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487E4" w14:textId="77551BFB" w:rsidR="008D191D" w:rsidRDefault="008D191D" w:rsidP="00010F54">
      <w:pPr>
        <w:pStyle w:val="NoSpacing"/>
        <w:spacing w:before="120" w:after="120" w:line="360" w:lineRule="auto"/>
      </w:pPr>
    </w:p>
    <w:p w14:paraId="72A86E15" w14:textId="42941B4F" w:rsidR="00010F54" w:rsidRPr="00010F54" w:rsidRDefault="00010F54" w:rsidP="00010F54"/>
    <w:p w14:paraId="46E86CF5" w14:textId="5DA8C2E0" w:rsidR="00010F54" w:rsidRPr="00010F54" w:rsidRDefault="00010F54" w:rsidP="00010F54"/>
    <w:p w14:paraId="2E48FD58" w14:textId="412BD702" w:rsidR="00010F54" w:rsidRPr="00010F54" w:rsidRDefault="00010F54" w:rsidP="00010F54"/>
    <w:p w14:paraId="49E450DA" w14:textId="24D14269" w:rsidR="00010F54" w:rsidRPr="00010F54" w:rsidRDefault="00010F54" w:rsidP="00010F54"/>
    <w:p w14:paraId="7EBF766A" w14:textId="422A210A" w:rsidR="00010F54" w:rsidRPr="00010F54" w:rsidRDefault="00956EDB" w:rsidP="00010F54">
      <w:r>
        <w:rPr>
          <w:noProof/>
        </w:rPr>
        <w:drawing>
          <wp:anchor distT="0" distB="0" distL="114300" distR="114300" simplePos="0" relativeHeight="251658240" behindDoc="1" locked="0" layoutInCell="1" allowOverlap="1" wp14:anchorId="342EBBD8" wp14:editId="4D995BF7">
            <wp:simplePos x="0" y="0"/>
            <wp:positionH relativeFrom="column">
              <wp:posOffset>-266700</wp:posOffset>
            </wp:positionH>
            <wp:positionV relativeFrom="paragraph">
              <wp:posOffset>182880</wp:posOffset>
            </wp:positionV>
            <wp:extent cx="927100" cy="927100"/>
            <wp:effectExtent l="0" t="0" r="6350" b="6350"/>
            <wp:wrapTight wrapText="bothSides">
              <wp:wrapPolygon edited="0">
                <wp:start x="8877" y="0"/>
                <wp:lineTo x="5770" y="444"/>
                <wp:lineTo x="444" y="4882"/>
                <wp:lineTo x="0" y="11984"/>
                <wp:lineTo x="444" y="15534"/>
                <wp:lineTo x="4882" y="20860"/>
                <wp:lineTo x="6214" y="21304"/>
                <wp:lineTo x="15090" y="21304"/>
                <wp:lineTo x="16422" y="20860"/>
                <wp:lineTo x="21304" y="15534"/>
                <wp:lineTo x="21304" y="4438"/>
                <wp:lineTo x="14647" y="0"/>
                <wp:lineTo x="10652" y="0"/>
                <wp:lineTo x="8877" y="0"/>
              </wp:wrapPolygon>
            </wp:wrapTight>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27100" cy="927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DACC5B" w14:textId="78DE7527" w:rsidR="00010F54" w:rsidRPr="00010F54" w:rsidRDefault="00010F54" w:rsidP="00010F54"/>
    <w:p w14:paraId="09415EEB" w14:textId="2BE319B1" w:rsidR="00010F54" w:rsidRPr="00010F54" w:rsidRDefault="00010F54" w:rsidP="00010F54"/>
    <w:p w14:paraId="425D573E" w14:textId="11E8CB5B" w:rsidR="00010F54" w:rsidRPr="00010F54" w:rsidRDefault="00010F54" w:rsidP="00010F54"/>
    <w:p w14:paraId="2ACE0FC4" w14:textId="3E3FA466" w:rsidR="00010F54" w:rsidRPr="00010F54" w:rsidRDefault="00010F54" w:rsidP="00010F54"/>
    <w:p w14:paraId="2A92C0DC" w14:textId="10286A75" w:rsidR="00010F54" w:rsidRPr="00010F54" w:rsidRDefault="00010F54" w:rsidP="00010F54"/>
    <w:p w14:paraId="4ABD275E" w14:textId="2BF16A19" w:rsidR="00010F54" w:rsidRPr="00010F54" w:rsidRDefault="00010F54" w:rsidP="00956EDB">
      <w:pPr>
        <w:pBdr>
          <w:bottom w:val="single" w:sz="12" w:space="1" w:color="auto"/>
        </w:pBdr>
        <w:spacing w:before="120" w:after="240" w:line="360" w:lineRule="auto"/>
        <w:rPr>
          <w:rFonts w:ascii="Arial" w:eastAsiaTheme="minorHAnsi" w:hAnsi="Arial" w:cs="Arial"/>
          <w:color w:val="auto"/>
          <w:sz w:val="32"/>
          <w:szCs w:val="32"/>
          <w:lang w:eastAsia="en-US"/>
        </w:rPr>
      </w:pPr>
      <w:r w:rsidRPr="00010F54">
        <w:rPr>
          <w:rFonts w:ascii="Arial" w:eastAsiaTheme="minorHAnsi" w:hAnsi="Arial" w:cs="Arial"/>
          <w:color w:val="auto"/>
          <w:sz w:val="32"/>
          <w:szCs w:val="32"/>
          <w:lang w:eastAsia="en-US"/>
        </w:rPr>
        <w:t xml:space="preserve">                      UNIVERSITY OF WALES</w:t>
      </w:r>
      <w:r w:rsidR="00956EDB">
        <w:rPr>
          <w:rFonts w:ascii="Arial" w:eastAsiaTheme="minorHAnsi" w:hAnsi="Arial" w:cs="Arial"/>
          <w:color w:val="auto"/>
          <w:sz w:val="32"/>
          <w:szCs w:val="32"/>
          <w:lang w:eastAsia="en-US"/>
        </w:rPr>
        <w:t xml:space="preserve"> </w:t>
      </w:r>
      <w:r w:rsidRPr="00010F54">
        <w:rPr>
          <w:rFonts w:ascii="Arial" w:eastAsiaTheme="minorHAnsi" w:hAnsi="Arial" w:cs="Arial"/>
          <w:color w:val="auto"/>
          <w:sz w:val="32"/>
          <w:szCs w:val="32"/>
          <w:lang w:eastAsia="en-US"/>
        </w:rPr>
        <w:t>TRINITY</w:t>
      </w:r>
    </w:p>
    <w:p w14:paraId="559C16B7" w14:textId="43B4CB33" w:rsidR="00010F54" w:rsidRPr="00010F54" w:rsidRDefault="00010F54" w:rsidP="00010F54">
      <w:pPr>
        <w:pBdr>
          <w:bottom w:val="single" w:sz="12" w:space="1" w:color="auto"/>
        </w:pBdr>
        <w:spacing w:before="120" w:after="240" w:line="360" w:lineRule="auto"/>
        <w:jc w:val="center"/>
        <w:rPr>
          <w:rFonts w:ascii="Arial" w:eastAsiaTheme="minorHAnsi" w:hAnsi="Arial" w:cs="Arial"/>
          <w:color w:val="auto"/>
          <w:sz w:val="32"/>
          <w:szCs w:val="32"/>
          <w:lang w:eastAsia="en-US"/>
        </w:rPr>
      </w:pPr>
      <w:r w:rsidRPr="00010F54">
        <w:rPr>
          <w:rFonts w:ascii="Arial" w:eastAsiaTheme="minorHAnsi" w:hAnsi="Arial" w:cs="Arial"/>
          <w:color w:val="auto"/>
          <w:sz w:val="32"/>
          <w:szCs w:val="32"/>
          <w:lang w:eastAsia="en-US"/>
        </w:rPr>
        <w:t>SAINT DAVID</w:t>
      </w:r>
    </w:p>
    <w:p w14:paraId="5A923CA6" w14:textId="6B46B696" w:rsidR="00010F54" w:rsidRPr="00010F54" w:rsidRDefault="00956EDB" w:rsidP="00010F54">
      <w:pPr>
        <w:spacing w:after="100"/>
        <w:rPr>
          <w:sz w:val="44"/>
          <w:szCs w:val="44"/>
        </w:rPr>
      </w:pPr>
      <w:r>
        <w:rPr>
          <w:rFonts w:ascii="Arial" w:eastAsia="Arial" w:hAnsi="Arial" w:cs="Arial"/>
          <w:b/>
          <w:sz w:val="44"/>
          <w:szCs w:val="44"/>
        </w:rPr>
        <w:t xml:space="preserve">           </w:t>
      </w:r>
      <w:r w:rsidRPr="00010F54">
        <w:rPr>
          <w:rFonts w:ascii="Arial" w:eastAsia="Arial" w:hAnsi="Arial" w:cs="Arial"/>
          <w:b/>
          <w:sz w:val="44"/>
          <w:szCs w:val="44"/>
        </w:rPr>
        <w:t xml:space="preserve">STRATEGIC MANAGEMENT FOR </w:t>
      </w:r>
    </w:p>
    <w:p w14:paraId="372D847F" w14:textId="654248AF" w:rsidR="00010F54" w:rsidRDefault="00956EDB" w:rsidP="00010F54">
      <w:pPr>
        <w:rPr>
          <w:rFonts w:ascii="Arial" w:eastAsia="Arial" w:hAnsi="Arial" w:cs="Arial"/>
          <w:b/>
          <w:sz w:val="44"/>
          <w:szCs w:val="44"/>
        </w:rPr>
      </w:pPr>
      <w:r>
        <w:rPr>
          <w:rFonts w:ascii="Arial" w:eastAsia="Arial" w:hAnsi="Arial" w:cs="Arial"/>
          <w:b/>
          <w:sz w:val="44"/>
          <w:szCs w:val="44"/>
        </w:rPr>
        <w:t xml:space="preserve">               </w:t>
      </w:r>
      <w:r w:rsidRPr="00010F54">
        <w:rPr>
          <w:rFonts w:ascii="Arial" w:eastAsia="Arial" w:hAnsi="Arial" w:cs="Arial"/>
          <w:b/>
          <w:sz w:val="44"/>
          <w:szCs w:val="44"/>
        </w:rPr>
        <w:t>SMES: ACADEMIC REPORT</w:t>
      </w:r>
    </w:p>
    <w:p w14:paraId="3C644893" w14:textId="3A8916FE" w:rsidR="00010F54" w:rsidRPr="00956EDB" w:rsidRDefault="00010F54" w:rsidP="00010F54">
      <w:pPr>
        <w:rPr>
          <w:rFonts w:ascii="Arial" w:eastAsia="Arial" w:hAnsi="Arial" w:cs="Arial"/>
          <w:b/>
          <w:sz w:val="48"/>
          <w:szCs w:val="48"/>
        </w:rPr>
      </w:pPr>
      <w:r>
        <w:rPr>
          <w:rFonts w:ascii="Arial" w:eastAsia="Arial" w:hAnsi="Arial" w:cs="Arial"/>
          <w:b/>
          <w:sz w:val="44"/>
          <w:szCs w:val="44"/>
        </w:rPr>
        <w:t xml:space="preserve">                      </w:t>
      </w:r>
      <w:r w:rsidR="00956EDB" w:rsidRPr="00956EDB">
        <w:rPr>
          <w:rFonts w:ascii="Arial" w:eastAsia="Arial" w:hAnsi="Arial" w:cs="Arial"/>
          <w:b/>
          <w:color w:val="000000" w:themeColor="text1"/>
          <w:sz w:val="28"/>
          <w:szCs w:val="28"/>
        </w:rPr>
        <w:t>DR RICHMOND LAMPTEY</w:t>
      </w:r>
    </w:p>
    <w:p w14:paraId="4C7D3B22" w14:textId="3214DAE1" w:rsidR="00010F54" w:rsidRPr="00956EDB" w:rsidRDefault="00010F54" w:rsidP="00956EDB">
      <w:pPr>
        <w:pBdr>
          <w:top w:val="single" w:sz="12" w:space="1" w:color="auto"/>
          <w:bottom w:val="single" w:sz="12" w:space="0" w:color="auto"/>
        </w:pBdr>
        <w:spacing w:before="120" w:after="240" w:line="360" w:lineRule="auto"/>
        <w:jc w:val="center"/>
        <w:rPr>
          <w:rFonts w:ascii="Arial" w:eastAsiaTheme="minorHAnsi" w:hAnsi="Arial" w:cs="Arial"/>
          <w:b/>
          <w:bCs/>
          <w:color w:val="auto"/>
          <w:sz w:val="32"/>
          <w:szCs w:val="32"/>
          <w:lang w:val="en-US" w:eastAsia="en-US"/>
        </w:rPr>
      </w:pPr>
      <w:r w:rsidRPr="00010F54">
        <w:rPr>
          <w:rFonts w:ascii="Arial" w:eastAsiaTheme="minorHAnsi" w:hAnsi="Arial" w:cs="Arial"/>
          <w:b/>
          <w:bCs/>
          <w:color w:val="auto"/>
          <w:sz w:val="32"/>
          <w:szCs w:val="32"/>
          <w:lang w:eastAsia="en-US"/>
        </w:rPr>
        <w:t>BMSW610</w:t>
      </w:r>
      <w:r>
        <w:rPr>
          <w:rFonts w:ascii="Arial" w:eastAsiaTheme="minorHAnsi" w:hAnsi="Arial" w:cs="Arial"/>
          <w:b/>
          <w:bCs/>
          <w:color w:val="auto"/>
          <w:sz w:val="32"/>
          <w:szCs w:val="32"/>
          <w:lang w:eastAsia="en-US"/>
        </w:rPr>
        <w:t>4</w:t>
      </w:r>
    </w:p>
    <w:p w14:paraId="3D9428C9" w14:textId="1436DAE6" w:rsidR="007C21EF" w:rsidRPr="007C21EF" w:rsidRDefault="00010F54" w:rsidP="00010F54">
      <w:pPr>
        <w:pBdr>
          <w:bottom w:val="single" w:sz="12" w:space="1" w:color="auto"/>
        </w:pBdr>
        <w:spacing w:before="120" w:after="240"/>
        <w:rPr>
          <w:rFonts w:ascii="Arial" w:eastAsia="Arial" w:hAnsi="Arial" w:cs="Arial"/>
          <w:b/>
          <w:sz w:val="24"/>
          <w:szCs w:val="24"/>
        </w:rPr>
      </w:pPr>
      <w:r>
        <w:rPr>
          <w:rFonts w:ascii="Arial" w:eastAsia="Arial" w:hAnsi="Arial" w:cs="Arial"/>
          <w:b/>
          <w:sz w:val="44"/>
          <w:szCs w:val="44"/>
        </w:rPr>
        <w:t xml:space="preserve">                            </w:t>
      </w:r>
      <w:r w:rsidR="00956EDB" w:rsidRPr="00956EDB">
        <w:rPr>
          <w:rFonts w:ascii="Arial" w:eastAsia="Arial" w:hAnsi="Arial" w:cs="Arial"/>
          <w:b/>
          <w:sz w:val="24"/>
          <w:szCs w:val="24"/>
        </w:rPr>
        <w:t>PEOLITA DOUGLAS</w:t>
      </w:r>
      <w:r w:rsidRPr="00956EDB">
        <w:rPr>
          <w:rFonts w:ascii="Arial" w:eastAsia="Arial" w:hAnsi="Arial" w:cs="Arial"/>
          <w:b/>
          <w:sz w:val="24"/>
          <w:szCs w:val="24"/>
        </w:rPr>
        <w:t xml:space="preserve"> </w:t>
      </w:r>
      <w:r w:rsidR="00DD38D0">
        <w:rPr>
          <w:rFonts w:ascii="Arial" w:eastAsia="Arial" w:hAnsi="Arial" w:cs="Arial"/>
          <w:b/>
          <w:sz w:val="24"/>
          <w:szCs w:val="24"/>
        </w:rPr>
        <w:t xml:space="preserve"> 191161</w:t>
      </w:r>
      <w:r w:rsidR="007C21EF">
        <w:rPr>
          <w:rFonts w:ascii="Arial" w:eastAsia="Arial" w:hAnsi="Arial" w:cs="Arial"/>
          <w:b/>
          <w:sz w:val="24"/>
          <w:szCs w:val="24"/>
        </w:rPr>
        <w:t xml:space="preserve">5 </w:t>
      </w:r>
    </w:p>
    <w:p w14:paraId="4F9CCEE1" w14:textId="77777777" w:rsidR="00010F54" w:rsidRDefault="00010F54" w:rsidP="00010F54">
      <w:pPr>
        <w:rPr>
          <w:rFonts w:ascii="Arial" w:eastAsia="Arial" w:hAnsi="Arial" w:cs="Arial"/>
          <w:b/>
          <w:sz w:val="44"/>
          <w:szCs w:val="44"/>
        </w:rPr>
      </w:pPr>
    </w:p>
    <w:p w14:paraId="674989AA" w14:textId="3AEB496D" w:rsidR="00010F54" w:rsidRDefault="00010F54" w:rsidP="00010F54">
      <w:pPr>
        <w:rPr>
          <w:sz w:val="44"/>
          <w:szCs w:val="44"/>
        </w:rPr>
      </w:pPr>
    </w:p>
    <w:p w14:paraId="6F6CAAFE" w14:textId="36E8CEA8" w:rsidR="00956EDB" w:rsidRDefault="00956EDB" w:rsidP="00010F54">
      <w:pPr>
        <w:rPr>
          <w:sz w:val="44"/>
          <w:szCs w:val="44"/>
        </w:rPr>
      </w:pPr>
    </w:p>
    <w:p w14:paraId="1C4CCA97" w14:textId="4904C83D" w:rsidR="00956EDB" w:rsidRDefault="00956EDB" w:rsidP="00010F54">
      <w:pPr>
        <w:rPr>
          <w:sz w:val="44"/>
          <w:szCs w:val="44"/>
        </w:rPr>
      </w:pPr>
    </w:p>
    <w:p w14:paraId="5782ADA4" w14:textId="4B4C527B" w:rsidR="00956EDB" w:rsidRDefault="00956EDB" w:rsidP="00010F54">
      <w:pPr>
        <w:rPr>
          <w:sz w:val="44"/>
          <w:szCs w:val="44"/>
        </w:rPr>
      </w:pPr>
    </w:p>
    <w:p w14:paraId="4A0513B9" w14:textId="20378F15" w:rsidR="00956EDB" w:rsidRDefault="00956EDB" w:rsidP="00010F54">
      <w:pPr>
        <w:rPr>
          <w:rFonts w:ascii="Arial" w:hAnsi="Arial" w:cs="Arial"/>
          <w:b/>
          <w:bCs/>
          <w:sz w:val="24"/>
          <w:szCs w:val="24"/>
        </w:rPr>
      </w:pPr>
      <w:r w:rsidRPr="00DD1E44">
        <w:rPr>
          <w:rFonts w:ascii="Arial" w:hAnsi="Arial" w:cs="Arial"/>
          <w:b/>
          <w:bCs/>
          <w:sz w:val="24"/>
          <w:szCs w:val="24"/>
        </w:rPr>
        <w:lastRenderedPageBreak/>
        <w:t xml:space="preserve">Content </w:t>
      </w:r>
    </w:p>
    <w:p w14:paraId="251FFD6B" w14:textId="1B34C182" w:rsidR="00DD1E44" w:rsidRDefault="00DD1E44" w:rsidP="00010F54">
      <w:pPr>
        <w:rPr>
          <w:rFonts w:ascii="Arial" w:hAnsi="Arial" w:cs="Arial"/>
          <w:sz w:val="24"/>
          <w:szCs w:val="24"/>
        </w:rPr>
      </w:pPr>
      <w:r>
        <w:rPr>
          <w:rFonts w:ascii="Arial" w:hAnsi="Arial" w:cs="Arial"/>
          <w:sz w:val="24"/>
          <w:szCs w:val="24"/>
        </w:rPr>
        <w:t>Introduction</w:t>
      </w:r>
      <w:r w:rsidR="00523026">
        <w:rPr>
          <w:rFonts w:ascii="Arial" w:hAnsi="Arial" w:cs="Arial"/>
          <w:sz w:val="24"/>
          <w:szCs w:val="24"/>
        </w:rPr>
        <w:t>________________________________________________</w:t>
      </w:r>
      <w:r>
        <w:rPr>
          <w:rFonts w:ascii="Arial" w:hAnsi="Arial" w:cs="Arial"/>
          <w:sz w:val="24"/>
          <w:szCs w:val="24"/>
        </w:rPr>
        <w:t xml:space="preserve"> Page </w:t>
      </w:r>
      <w:r w:rsidR="004264CC">
        <w:rPr>
          <w:rFonts w:ascii="Arial" w:hAnsi="Arial" w:cs="Arial"/>
          <w:sz w:val="24"/>
          <w:szCs w:val="24"/>
        </w:rPr>
        <w:t>3</w:t>
      </w:r>
    </w:p>
    <w:p w14:paraId="0B67407C" w14:textId="418E04AB" w:rsidR="004264CC" w:rsidRDefault="004264CC" w:rsidP="00010F54">
      <w:pPr>
        <w:rPr>
          <w:rFonts w:ascii="Arial" w:hAnsi="Arial" w:cs="Arial"/>
          <w:sz w:val="24"/>
          <w:szCs w:val="24"/>
        </w:rPr>
      </w:pPr>
      <w:r>
        <w:rPr>
          <w:rFonts w:ascii="Arial" w:hAnsi="Arial" w:cs="Arial"/>
          <w:sz w:val="24"/>
          <w:szCs w:val="24"/>
        </w:rPr>
        <w:t>1 Compan</w:t>
      </w:r>
      <w:r w:rsidR="00F37C83">
        <w:rPr>
          <w:rFonts w:ascii="Arial" w:hAnsi="Arial" w:cs="Arial"/>
          <w:sz w:val="24"/>
          <w:szCs w:val="24"/>
        </w:rPr>
        <w:t>y</w:t>
      </w:r>
      <w:r>
        <w:rPr>
          <w:rFonts w:ascii="Arial" w:hAnsi="Arial" w:cs="Arial"/>
          <w:sz w:val="24"/>
          <w:szCs w:val="24"/>
        </w:rPr>
        <w:t>, Directions and Resources</w:t>
      </w:r>
      <w:r w:rsidR="00523026">
        <w:rPr>
          <w:rFonts w:ascii="Arial" w:hAnsi="Arial" w:cs="Arial"/>
          <w:sz w:val="24"/>
          <w:szCs w:val="24"/>
        </w:rPr>
        <w:t>___________________________</w:t>
      </w:r>
      <w:r>
        <w:rPr>
          <w:rFonts w:ascii="Arial" w:hAnsi="Arial" w:cs="Arial"/>
          <w:sz w:val="24"/>
          <w:szCs w:val="24"/>
        </w:rPr>
        <w:t xml:space="preserve"> Page 4</w:t>
      </w:r>
    </w:p>
    <w:p w14:paraId="37CB9D37" w14:textId="2CC07063" w:rsidR="00850C27" w:rsidRDefault="004264CC" w:rsidP="00850C27">
      <w:pPr>
        <w:pStyle w:val="ListParagraph"/>
        <w:numPr>
          <w:ilvl w:val="1"/>
          <w:numId w:val="25"/>
        </w:numPr>
        <w:rPr>
          <w:rFonts w:ascii="Arial" w:hAnsi="Arial" w:cs="Arial"/>
          <w:sz w:val="24"/>
          <w:szCs w:val="24"/>
        </w:rPr>
      </w:pPr>
      <w:r w:rsidRPr="00850C27">
        <w:rPr>
          <w:rFonts w:ascii="Arial" w:hAnsi="Arial" w:cs="Arial"/>
          <w:sz w:val="24"/>
          <w:szCs w:val="24"/>
        </w:rPr>
        <w:t>Outdoor Play</w:t>
      </w:r>
      <w:r w:rsidR="00523026">
        <w:rPr>
          <w:rFonts w:ascii="Arial" w:hAnsi="Arial" w:cs="Arial"/>
          <w:sz w:val="24"/>
          <w:szCs w:val="24"/>
        </w:rPr>
        <w:t>____________________________________________</w:t>
      </w:r>
      <w:r w:rsidRPr="00850C27">
        <w:rPr>
          <w:rFonts w:ascii="Arial" w:hAnsi="Arial" w:cs="Arial"/>
          <w:sz w:val="24"/>
          <w:szCs w:val="24"/>
        </w:rPr>
        <w:t xml:space="preserve"> Page </w:t>
      </w:r>
      <w:r w:rsidR="00850C27" w:rsidRPr="00850C27">
        <w:rPr>
          <w:rFonts w:ascii="Arial" w:hAnsi="Arial" w:cs="Arial"/>
          <w:sz w:val="24"/>
          <w:szCs w:val="24"/>
        </w:rPr>
        <w:t>5</w:t>
      </w:r>
    </w:p>
    <w:p w14:paraId="448C93F2" w14:textId="6CCC6E8F" w:rsidR="00850C27" w:rsidRDefault="00850C27" w:rsidP="00850C27">
      <w:pPr>
        <w:pStyle w:val="ListParagraph"/>
        <w:numPr>
          <w:ilvl w:val="1"/>
          <w:numId w:val="25"/>
        </w:numPr>
        <w:rPr>
          <w:rFonts w:ascii="Arial" w:hAnsi="Arial" w:cs="Arial"/>
          <w:sz w:val="24"/>
          <w:szCs w:val="24"/>
        </w:rPr>
      </w:pPr>
      <w:r>
        <w:rPr>
          <w:rFonts w:ascii="Arial" w:hAnsi="Arial" w:cs="Arial"/>
          <w:sz w:val="24"/>
          <w:szCs w:val="24"/>
        </w:rPr>
        <w:t>Afterschool Club and Holiday Clu</w:t>
      </w:r>
      <w:r w:rsidR="00523026">
        <w:rPr>
          <w:rFonts w:ascii="Arial" w:hAnsi="Arial" w:cs="Arial"/>
          <w:sz w:val="24"/>
          <w:szCs w:val="24"/>
        </w:rPr>
        <w:t>b___________________________</w:t>
      </w:r>
      <w:r>
        <w:rPr>
          <w:rFonts w:ascii="Arial" w:hAnsi="Arial" w:cs="Arial"/>
          <w:sz w:val="24"/>
          <w:szCs w:val="24"/>
        </w:rPr>
        <w:t xml:space="preserve"> Page 5</w:t>
      </w:r>
    </w:p>
    <w:p w14:paraId="1807C0C8" w14:textId="43E76945" w:rsidR="00850C27" w:rsidRDefault="00850C27" w:rsidP="00850C27">
      <w:pPr>
        <w:pStyle w:val="ListParagraph"/>
        <w:numPr>
          <w:ilvl w:val="1"/>
          <w:numId w:val="25"/>
        </w:numPr>
        <w:rPr>
          <w:rFonts w:ascii="Arial" w:hAnsi="Arial" w:cs="Arial"/>
          <w:sz w:val="24"/>
          <w:szCs w:val="24"/>
        </w:rPr>
      </w:pPr>
      <w:r>
        <w:rPr>
          <w:rFonts w:ascii="Arial" w:hAnsi="Arial" w:cs="Arial"/>
          <w:sz w:val="24"/>
          <w:szCs w:val="24"/>
        </w:rPr>
        <w:t>Sensory Play</w:t>
      </w:r>
      <w:r w:rsidR="00523026">
        <w:rPr>
          <w:rFonts w:ascii="Arial" w:hAnsi="Arial" w:cs="Arial"/>
          <w:sz w:val="24"/>
          <w:szCs w:val="24"/>
        </w:rPr>
        <w:t>____________________________________________</w:t>
      </w:r>
      <w:r>
        <w:rPr>
          <w:rFonts w:ascii="Arial" w:hAnsi="Arial" w:cs="Arial"/>
          <w:sz w:val="24"/>
          <w:szCs w:val="24"/>
        </w:rPr>
        <w:t>Page 6</w:t>
      </w:r>
    </w:p>
    <w:p w14:paraId="12E15DF3" w14:textId="6920A84C" w:rsidR="00850C27" w:rsidRDefault="00850C27" w:rsidP="00850C27">
      <w:pPr>
        <w:pStyle w:val="ListParagraph"/>
        <w:numPr>
          <w:ilvl w:val="1"/>
          <w:numId w:val="25"/>
        </w:numPr>
        <w:rPr>
          <w:rFonts w:ascii="Arial" w:hAnsi="Arial" w:cs="Arial"/>
          <w:sz w:val="24"/>
          <w:szCs w:val="24"/>
        </w:rPr>
      </w:pPr>
      <w:r>
        <w:rPr>
          <w:rFonts w:ascii="Arial" w:hAnsi="Arial" w:cs="Arial"/>
          <w:sz w:val="24"/>
          <w:szCs w:val="24"/>
        </w:rPr>
        <w:t>Startwell</w:t>
      </w:r>
      <w:r w:rsidR="00523026">
        <w:rPr>
          <w:rFonts w:ascii="Arial" w:hAnsi="Arial" w:cs="Arial"/>
          <w:sz w:val="24"/>
          <w:szCs w:val="24"/>
        </w:rPr>
        <w:t>_______________________________________________</w:t>
      </w:r>
      <w:r>
        <w:rPr>
          <w:rFonts w:ascii="Arial" w:hAnsi="Arial" w:cs="Arial"/>
          <w:sz w:val="24"/>
          <w:szCs w:val="24"/>
        </w:rPr>
        <w:t xml:space="preserve"> Page 6</w:t>
      </w:r>
    </w:p>
    <w:p w14:paraId="0BBC5542" w14:textId="0A448DB0" w:rsidR="00087E78" w:rsidRDefault="00087E78" w:rsidP="00850C27">
      <w:pPr>
        <w:pStyle w:val="ListParagraph"/>
        <w:numPr>
          <w:ilvl w:val="1"/>
          <w:numId w:val="25"/>
        </w:numPr>
        <w:rPr>
          <w:rFonts w:ascii="Arial" w:hAnsi="Arial" w:cs="Arial"/>
          <w:sz w:val="24"/>
          <w:szCs w:val="24"/>
        </w:rPr>
      </w:pPr>
      <w:r>
        <w:rPr>
          <w:rFonts w:ascii="Arial" w:hAnsi="Arial" w:cs="Arial"/>
          <w:sz w:val="24"/>
          <w:szCs w:val="24"/>
        </w:rPr>
        <w:t>Tapestry</w:t>
      </w:r>
      <w:r w:rsidR="00523026">
        <w:rPr>
          <w:rFonts w:ascii="Arial" w:hAnsi="Arial" w:cs="Arial"/>
          <w:sz w:val="24"/>
          <w:szCs w:val="24"/>
        </w:rPr>
        <w:t>______________________________________________</w:t>
      </w:r>
      <w:r>
        <w:rPr>
          <w:rFonts w:ascii="Arial" w:hAnsi="Arial" w:cs="Arial"/>
          <w:sz w:val="24"/>
          <w:szCs w:val="24"/>
        </w:rPr>
        <w:t xml:space="preserve"> Page 7</w:t>
      </w:r>
      <w:r w:rsidR="00523026">
        <w:rPr>
          <w:rFonts w:ascii="Arial" w:hAnsi="Arial" w:cs="Arial"/>
          <w:sz w:val="24"/>
          <w:szCs w:val="24"/>
        </w:rPr>
        <w:t>-8</w:t>
      </w:r>
    </w:p>
    <w:p w14:paraId="68D79D95" w14:textId="4247F597" w:rsidR="00087E78" w:rsidRDefault="00087E78" w:rsidP="00087E78">
      <w:pPr>
        <w:rPr>
          <w:rFonts w:ascii="Arial" w:hAnsi="Arial" w:cs="Arial"/>
          <w:sz w:val="24"/>
          <w:szCs w:val="24"/>
        </w:rPr>
      </w:pPr>
      <w:r>
        <w:rPr>
          <w:rFonts w:ascii="Arial" w:hAnsi="Arial" w:cs="Arial"/>
          <w:sz w:val="24"/>
          <w:szCs w:val="24"/>
        </w:rPr>
        <w:t xml:space="preserve">2. </w:t>
      </w:r>
      <w:r w:rsidR="004264CC" w:rsidRPr="00087E78">
        <w:rPr>
          <w:rFonts w:ascii="Arial" w:hAnsi="Arial" w:cs="Arial"/>
          <w:sz w:val="24"/>
          <w:szCs w:val="24"/>
        </w:rPr>
        <w:t xml:space="preserve"> </w:t>
      </w:r>
      <w:r>
        <w:rPr>
          <w:rFonts w:ascii="Arial" w:hAnsi="Arial" w:cs="Arial"/>
          <w:sz w:val="24"/>
          <w:szCs w:val="24"/>
        </w:rPr>
        <w:t>The Organisation Current Strategic Direction</w:t>
      </w:r>
      <w:r w:rsidR="007817D0">
        <w:rPr>
          <w:rFonts w:ascii="Arial" w:hAnsi="Arial" w:cs="Arial"/>
          <w:sz w:val="24"/>
          <w:szCs w:val="24"/>
        </w:rPr>
        <w:t>__________________</w:t>
      </w:r>
      <w:r>
        <w:rPr>
          <w:rFonts w:ascii="Arial" w:hAnsi="Arial" w:cs="Arial"/>
          <w:sz w:val="24"/>
          <w:szCs w:val="24"/>
        </w:rPr>
        <w:t xml:space="preserve"> Page 9</w:t>
      </w:r>
    </w:p>
    <w:p w14:paraId="3BC34618" w14:textId="072E4BE4" w:rsidR="004264CC" w:rsidRDefault="00087E78" w:rsidP="00087E78">
      <w:pPr>
        <w:rPr>
          <w:rFonts w:ascii="Arial" w:hAnsi="Arial" w:cs="Arial"/>
          <w:sz w:val="24"/>
          <w:szCs w:val="24"/>
        </w:rPr>
      </w:pPr>
      <w:r>
        <w:rPr>
          <w:rFonts w:ascii="Arial" w:hAnsi="Arial" w:cs="Arial"/>
          <w:sz w:val="24"/>
          <w:szCs w:val="24"/>
        </w:rPr>
        <w:t>3.  Environmental Scanning Tools</w:t>
      </w:r>
      <w:r w:rsidR="007817D0">
        <w:rPr>
          <w:rFonts w:ascii="Arial" w:hAnsi="Arial" w:cs="Arial"/>
          <w:sz w:val="24"/>
          <w:szCs w:val="24"/>
        </w:rPr>
        <w:t>_____________________________</w:t>
      </w:r>
      <w:r>
        <w:rPr>
          <w:rFonts w:ascii="Arial" w:hAnsi="Arial" w:cs="Arial"/>
          <w:sz w:val="24"/>
          <w:szCs w:val="24"/>
        </w:rPr>
        <w:t xml:space="preserve"> Page </w:t>
      </w:r>
      <w:r w:rsidR="000B79FB">
        <w:rPr>
          <w:rFonts w:ascii="Arial" w:hAnsi="Arial" w:cs="Arial"/>
          <w:sz w:val="24"/>
          <w:szCs w:val="24"/>
        </w:rPr>
        <w:t>10</w:t>
      </w:r>
    </w:p>
    <w:p w14:paraId="2C7EEAD7" w14:textId="53E1906D" w:rsidR="000B79FB" w:rsidRDefault="000B79FB" w:rsidP="00087E78">
      <w:pPr>
        <w:rPr>
          <w:rFonts w:ascii="Arial" w:hAnsi="Arial" w:cs="Arial"/>
          <w:sz w:val="24"/>
          <w:szCs w:val="24"/>
        </w:rPr>
      </w:pPr>
      <w:r>
        <w:rPr>
          <w:rFonts w:ascii="Arial" w:hAnsi="Arial" w:cs="Arial"/>
          <w:sz w:val="24"/>
          <w:szCs w:val="24"/>
        </w:rPr>
        <w:t>3.1 Pestel</w:t>
      </w:r>
      <w:r w:rsidR="007817D0">
        <w:rPr>
          <w:rFonts w:ascii="Arial" w:hAnsi="Arial" w:cs="Arial"/>
          <w:sz w:val="24"/>
          <w:szCs w:val="24"/>
        </w:rPr>
        <w:t>________________________________________________</w:t>
      </w:r>
      <w:r w:rsidR="00D07A61">
        <w:rPr>
          <w:rFonts w:ascii="Arial" w:hAnsi="Arial" w:cs="Arial"/>
          <w:sz w:val="24"/>
          <w:szCs w:val="24"/>
        </w:rPr>
        <w:t xml:space="preserve"> Page 1</w:t>
      </w:r>
      <w:r w:rsidR="00D769C0">
        <w:rPr>
          <w:rFonts w:ascii="Arial" w:hAnsi="Arial" w:cs="Arial"/>
          <w:sz w:val="24"/>
          <w:szCs w:val="24"/>
        </w:rPr>
        <w:t>1</w:t>
      </w:r>
      <w:r w:rsidR="00B95AFC">
        <w:rPr>
          <w:rFonts w:ascii="Arial" w:hAnsi="Arial" w:cs="Arial"/>
          <w:sz w:val="24"/>
          <w:szCs w:val="24"/>
        </w:rPr>
        <w:t>-14</w:t>
      </w:r>
    </w:p>
    <w:p w14:paraId="1708C404" w14:textId="76154E71" w:rsidR="00D769C0" w:rsidRDefault="00D769C0" w:rsidP="00087E78">
      <w:pPr>
        <w:rPr>
          <w:rFonts w:ascii="Arial" w:hAnsi="Arial" w:cs="Arial"/>
          <w:sz w:val="24"/>
          <w:szCs w:val="24"/>
        </w:rPr>
      </w:pPr>
      <w:r>
        <w:rPr>
          <w:rFonts w:ascii="Arial" w:hAnsi="Arial" w:cs="Arial"/>
          <w:sz w:val="24"/>
          <w:szCs w:val="24"/>
        </w:rPr>
        <w:t xml:space="preserve">3.2 </w:t>
      </w:r>
      <w:r w:rsidR="00B95AFC">
        <w:rPr>
          <w:rFonts w:ascii="Arial" w:hAnsi="Arial" w:cs="Arial"/>
          <w:sz w:val="24"/>
          <w:szCs w:val="24"/>
        </w:rPr>
        <w:t>Porter 5 Forces</w:t>
      </w:r>
      <w:r w:rsidR="007817D0">
        <w:rPr>
          <w:rFonts w:ascii="Arial" w:hAnsi="Arial" w:cs="Arial"/>
          <w:sz w:val="24"/>
          <w:szCs w:val="24"/>
        </w:rPr>
        <w:t>_________________________________________</w:t>
      </w:r>
      <w:r w:rsidR="00B95AFC">
        <w:rPr>
          <w:rFonts w:ascii="Arial" w:hAnsi="Arial" w:cs="Arial"/>
          <w:sz w:val="24"/>
          <w:szCs w:val="24"/>
        </w:rPr>
        <w:t xml:space="preserve"> Page 15</w:t>
      </w:r>
    </w:p>
    <w:p w14:paraId="21C57B7C" w14:textId="200A092D" w:rsidR="00B95AFC" w:rsidRDefault="00B95AFC" w:rsidP="00087E78">
      <w:pPr>
        <w:rPr>
          <w:rFonts w:ascii="Arial" w:hAnsi="Arial" w:cs="Arial"/>
          <w:sz w:val="24"/>
          <w:szCs w:val="24"/>
        </w:rPr>
      </w:pPr>
      <w:r>
        <w:rPr>
          <w:rFonts w:ascii="Arial" w:hAnsi="Arial" w:cs="Arial"/>
          <w:sz w:val="24"/>
          <w:szCs w:val="24"/>
        </w:rPr>
        <w:t>3.3 SWOT analysis</w:t>
      </w:r>
      <w:r w:rsidR="007817D0">
        <w:rPr>
          <w:rFonts w:ascii="Arial" w:hAnsi="Arial" w:cs="Arial"/>
          <w:sz w:val="24"/>
          <w:szCs w:val="24"/>
        </w:rPr>
        <w:t>_________________________________________</w:t>
      </w:r>
      <w:r>
        <w:rPr>
          <w:rFonts w:ascii="Arial" w:hAnsi="Arial" w:cs="Arial"/>
          <w:sz w:val="24"/>
          <w:szCs w:val="24"/>
        </w:rPr>
        <w:t xml:space="preserve"> Page 16-17</w:t>
      </w:r>
    </w:p>
    <w:p w14:paraId="6B22A8AE" w14:textId="13144778" w:rsidR="00B95AFC" w:rsidRDefault="00B95AFC" w:rsidP="00087E78">
      <w:pPr>
        <w:rPr>
          <w:rFonts w:ascii="Arial" w:hAnsi="Arial" w:cs="Arial"/>
          <w:sz w:val="24"/>
          <w:szCs w:val="24"/>
        </w:rPr>
      </w:pPr>
      <w:r>
        <w:rPr>
          <w:rFonts w:ascii="Arial" w:hAnsi="Arial" w:cs="Arial"/>
          <w:sz w:val="24"/>
          <w:szCs w:val="24"/>
        </w:rPr>
        <w:t>3.4 VMOST</w:t>
      </w:r>
      <w:r w:rsidR="007817D0">
        <w:rPr>
          <w:rFonts w:ascii="Arial" w:hAnsi="Arial" w:cs="Arial"/>
          <w:sz w:val="24"/>
          <w:szCs w:val="24"/>
        </w:rPr>
        <w:t>_______________________________________________</w:t>
      </w:r>
      <w:r>
        <w:rPr>
          <w:rFonts w:ascii="Arial" w:hAnsi="Arial" w:cs="Arial"/>
          <w:sz w:val="24"/>
          <w:szCs w:val="24"/>
        </w:rPr>
        <w:t xml:space="preserve"> Page 18</w:t>
      </w:r>
    </w:p>
    <w:p w14:paraId="4C06A439" w14:textId="27E3C2CE" w:rsidR="00B95AFC" w:rsidRDefault="007F2C6B" w:rsidP="00087E78">
      <w:pPr>
        <w:rPr>
          <w:rFonts w:ascii="Arial" w:hAnsi="Arial" w:cs="Arial"/>
          <w:sz w:val="24"/>
          <w:szCs w:val="24"/>
        </w:rPr>
      </w:pPr>
      <w:r>
        <w:rPr>
          <w:rFonts w:ascii="Arial" w:hAnsi="Arial" w:cs="Arial"/>
          <w:sz w:val="24"/>
          <w:szCs w:val="24"/>
        </w:rPr>
        <w:t xml:space="preserve">4. Stakeholders </w:t>
      </w:r>
      <w:r w:rsidR="00CA1EB6">
        <w:rPr>
          <w:rFonts w:ascii="Arial" w:hAnsi="Arial" w:cs="Arial"/>
          <w:sz w:val="24"/>
          <w:szCs w:val="24"/>
        </w:rPr>
        <w:t>Analysis</w:t>
      </w:r>
      <w:r w:rsidR="003E0091">
        <w:rPr>
          <w:rFonts w:ascii="Arial" w:hAnsi="Arial" w:cs="Arial"/>
          <w:sz w:val="24"/>
          <w:szCs w:val="24"/>
        </w:rPr>
        <w:t>____________________________________</w:t>
      </w:r>
      <w:r w:rsidR="007817D0">
        <w:rPr>
          <w:rFonts w:ascii="Arial" w:hAnsi="Arial" w:cs="Arial"/>
          <w:sz w:val="24"/>
          <w:szCs w:val="24"/>
        </w:rPr>
        <w:t xml:space="preserve"> Page 19-21</w:t>
      </w:r>
    </w:p>
    <w:p w14:paraId="7D95F085" w14:textId="77673F0C" w:rsidR="00CA1EB6" w:rsidRPr="003E0091" w:rsidRDefault="00AA089E" w:rsidP="003E0091">
      <w:pPr>
        <w:spacing w:before="120" w:after="0" w:line="360" w:lineRule="auto"/>
        <w:ind w:right="68"/>
        <w:rPr>
          <w:rFonts w:ascii="Arial" w:eastAsia="Times New Roman" w:hAnsi="Arial" w:cs="Arial"/>
          <w:sz w:val="24"/>
          <w:szCs w:val="24"/>
        </w:rPr>
      </w:pPr>
      <w:r w:rsidRPr="00AA089E">
        <w:rPr>
          <w:rFonts w:ascii="Arial" w:eastAsia="Times New Roman" w:hAnsi="Arial" w:cs="Arial"/>
          <w:sz w:val="24"/>
          <w:szCs w:val="24"/>
        </w:rPr>
        <w:t xml:space="preserve">5. Strategic Growth Choices for SMEs (Cheeky </w:t>
      </w:r>
      <w:r w:rsidR="00F47F0F" w:rsidRPr="00AA089E">
        <w:rPr>
          <w:rFonts w:ascii="Arial" w:eastAsia="Times New Roman" w:hAnsi="Arial" w:cs="Arial"/>
          <w:sz w:val="24"/>
          <w:szCs w:val="24"/>
        </w:rPr>
        <w:t>Monkeys)</w:t>
      </w:r>
      <w:r w:rsidR="00F47F0F">
        <w:rPr>
          <w:rFonts w:ascii="Arial" w:eastAsia="Times New Roman" w:hAnsi="Arial" w:cs="Arial"/>
          <w:sz w:val="24"/>
          <w:szCs w:val="24"/>
        </w:rPr>
        <w:t xml:space="preserve"> _</w:t>
      </w:r>
      <w:r w:rsidR="003E0091">
        <w:rPr>
          <w:rFonts w:ascii="Arial" w:eastAsia="Times New Roman" w:hAnsi="Arial" w:cs="Arial"/>
          <w:sz w:val="24"/>
          <w:szCs w:val="24"/>
        </w:rPr>
        <w:t>________</w:t>
      </w:r>
      <w:r w:rsidRPr="00AA089E">
        <w:rPr>
          <w:rFonts w:ascii="Arial" w:hAnsi="Arial" w:cs="Arial"/>
          <w:sz w:val="24"/>
          <w:szCs w:val="24"/>
        </w:rPr>
        <w:t xml:space="preserve"> Page</w:t>
      </w:r>
      <w:r>
        <w:rPr>
          <w:rFonts w:ascii="Arial" w:hAnsi="Arial" w:cs="Arial"/>
          <w:sz w:val="24"/>
          <w:szCs w:val="24"/>
        </w:rPr>
        <w:t xml:space="preserve"> 22</w:t>
      </w:r>
    </w:p>
    <w:p w14:paraId="2758F8F1" w14:textId="4F12DB81" w:rsidR="00AA089E" w:rsidRDefault="00AA089E" w:rsidP="00087E78">
      <w:pPr>
        <w:rPr>
          <w:rFonts w:ascii="Arial" w:hAnsi="Arial" w:cs="Arial"/>
          <w:sz w:val="24"/>
          <w:szCs w:val="24"/>
        </w:rPr>
      </w:pPr>
      <w:r>
        <w:rPr>
          <w:rFonts w:ascii="Arial" w:hAnsi="Arial" w:cs="Arial"/>
          <w:sz w:val="24"/>
          <w:szCs w:val="24"/>
        </w:rPr>
        <w:t>6. Key Strategy Recommendations</w:t>
      </w:r>
      <w:r w:rsidR="003E0091">
        <w:rPr>
          <w:rFonts w:ascii="Arial" w:hAnsi="Arial" w:cs="Arial"/>
          <w:sz w:val="24"/>
          <w:szCs w:val="24"/>
        </w:rPr>
        <w:t>___________________________</w:t>
      </w:r>
      <w:r>
        <w:rPr>
          <w:rFonts w:ascii="Arial" w:hAnsi="Arial" w:cs="Arial"/>
          <w:sz w:val="24"/>
          <w:szCs w:val="24"/>
        </w:rPr>
        <w:t xml:space="preserve"> Page 23</w:t>
      </w:r>
      <w:r w:rsidR="003673A6">
        <w:rPr>
          <w:rFonts w:ascii="Arial" w:hAnsi="Arial" w:cs="Arial"/>
          <w:sz w:val="24"/>
          <w:szCs w:val="24"/>
        </w:rPr>
        <w:t>-24</w:t>
      </w:r>
    </w:p>
    <w:p w14:paraId="1E6A707C" w14:textId="4F3C663D" w:rsidR="003673A6" w:rsidRDefault="00AA089E" w:rsidP="00087E78">
      <w:pPr>
        <w:rPr>
          <w:rFonts w:ascii="Arial" w:hAnsi="Arial" w:cs="Arial"/>
          <w:sz w:val="24"/>
          <w:szCs w:val="24"/>
        </w:rPr>
      </w:pPr>
      <w:r>
        <w:rPr>
          <w:rFonts w:ascii="Arial" w:hAnsi="Arial" w:cs="Arial"/>
          <w:sz w:val="24"/>
          <w:szCs w:val="24"/>
        </w:rPr>
        <w:t>7. Conclusion</w:t>
      </w:r>
      <w:r w:rsidR="003E0091">
        <w:rPr>
          <w:rFonts w:ascii="Arial" w:hAnsi="Arial" w:cs="Arial"/>
          <w:sz w:val="24"/>
          <w:szCs w:val="24"/>
        </w:rPr>
        <w:t>____________________________________________</w:t>
      </w:r>
      <w:r w:rsidR="007817D0">
        <w:rPr>
          <w:rFonts w:ascii="Arial" w:hAnsi="Arial" w:cs="Arial"/>
          <w:sz w:val="24"/>
          <w:szCs w:val="24"/>
        </w:rPr>
        <w:t xml:space="preserve"> </w:t>
      </w:r>
      <w:r>
        <w:rPr>
          <w:rFonts w:ascii="Arial" w:hAnsi="Arial" w:cs="Arial"/>
          <w:sz w:val="24"/>
          <w:szCs w:val="24"/>
        </w:rPr>
        <w:t>Page</w:t>
      </w:r>
      <w:r w:rsidR="003673A6">
        <w:rPr>
          <w:rFonts w:ascii="Arial" w:hAnsi="Arial" w:cs="Arial"/>
          <w:sz w:val="24"/>
          <w:szCs w:val="24"/>
        </w:rPr>
        <w:t xml:space="preserve"> 25</w:t>
      </w:r>
    </w:p>
    <w:p w14:paraId="0D7519FA" w14:textId="31C73427" w:rsidR="00AA089E" w:rsidRPr="00AA089E" w:rsidRDefault="003673A6" w:rsidP="00087E78">
      <w:pPr>
        <w:rPr>
          <w:rFonts w:ascii="Arial" w:hAnsi="Arial" w:cs="Arial"/>
          <w:sz w:val="24"/>
          <w:szCs w:val="24"/>
        </w:rPr>
      </w:pPr>
      <w:r>
        <w:rPr>
          <w:rFonts w:ascii="Arial" w:hAnsi="Arial" w:cs="Arial"/>
          <w:sz w:val="24"/>
          <w:szCs w:val="24"/>
        </w:rPr>
        <w:t>Bibliography</w:t>
      </w:r>
      <w:r w:rsidR="003E0091">
        <w:rPr>
          <w:rFonts w:ascii="Arial" w:hAnsi="Arial" w:cs="Arial"/>
          <w:sz w:val="24"/>
          <w:szCs w:val="24"/>
        </w:rPr>
        <w:t>_______________________________________________</w:t>
      </w:r>
      <w:r w:rsidR="007817D0">
        <w:rPr>
          <w:rFonts w:ascii="Arial" w:hAnsi="Arial" w:cs="Arial"/>
          <w:sz w:val="24"/>
          <w:szCs w:val="24"/>
        </w:rPr>
        <w:t xml:space="preserve"> </w:t>
      </w:r>
      <w:r w:rsidR="003E0091">
        <w:rPr>
          <w:rFonts w:ascii="Arial" w:hAnsi="Arial" w:cs="Arial"/>
          <w:sz w:val="24"/>
          <w:szCs w:val="24"/>
        </w:rPr>
        <w:t>Page 26</w:t>
      </w:r>
    </w:p>
    <w:p w14:paraId="4E5CD0E4" w14:textId="77777777" w:rsidR="00D07A61" w:rsidRPr="00087E78" w:rsidRDefault="00D07A61" w:rsidP="00087E78">
      <w:pPr>
        <w:rPr>
          <w:rFonts w:ascii="Arial" w:hAnsi="Arial" w:cs="Arial"/>
          <w:sz w:val="24"/>
          <w:szCs w:val="24"/>
        </w:rPr>
      </w:pPr>
    </w:p>
    <w:p w14:paraId="0E78E8E1" w14:textId="12321413" w:rsidR="00956EDB" w:rsidRDefault="00956EDB" w:rsidP="00010F54">
      <w:pPr>
        <w:rPr>
          <w:sz w:val="44"/>
          <w:szCs w:val="44"/>
        </w:rPr>
      </w:pPr>
    </w:p>
    <w:p w14:paraId="1A209317" w14:textId="6EB79DFD" w:rsidR="00956EDB" w:rsidRDefault="00956EDB" w:rsidP="00010F54">
      <w:pPr>
        <w:rPr>
          <w:sz w:val="44"/>
          <w:szCs w:val="44"/>
        </w:rPr>
      </w:pPr>
    </w:p>
    <w:p w14:paraId="1534DB70" w14:textId="27D31A27" w:rsidR="00956EDB" w:rsidRDefault="00956EDB" w:rsidP="00010F54">
      <w:pPr>
        <w:rPr>
          <w:sz w:val="44"/>
          <w:szCs w:val="44"/>
        </w:rPr>
      </w:pPr>
    </w:p>
    <w:p w14:paraId="689F0210" w14:textId="371F0CFC" w:rsidR="00956EDB" w:rsidRDefault="00956EDB" w:rsidP="00010F54">
      <w:pPr>
        <w:rPr>
          <w:sz w:val="44"/>
          <w:szCs w:val="44"/>
        </w:rPr>
      </w:pPr>
    </w:p>
    <w:p w14:paraId="3D41EBF9" w14:textId="250693CA" w:rsidR="00956EDB" w:rsidRDefault="00956EDB" w:rsidP="00010F54">
      <w:pPr>
        <w:rPr>
          <w:sz w:val="44"/>
          <w:szCs w:val="44"/>
        </w:rPr>
      </w:pPr>
    </w:p>
    <w:p w14:paraId="0860682E" w14:textId="75895E3C" w:rsidR="00956EDB" w:rsidRDefault="00956EDB" w:rsidP="00010F54">
      <w:pPr>
        <w:rPr>
          <w:sz w:val="44"/>
          <w:szCs w:val="44"/>
        </w:rPr>
      </w:pPr>
    </w:p>
    <w:p w14:paraId="15F29823" w14:textId="77777777" w:rsidR="00BA6042" w:rsidRDefault="00BA6042" w:rsidP="00853FA4">
      <w:pPr>
        <w:spacing w:before="120" w:after="0" w:line="360" w:lineRule="auto"/>
        <w:rPr>
          <w:sz w:val="44"/>
          <w:szCs w:val="44"/>
        </w:rPr>
      </w:pPr>
    </w:p>
    <w:p w14:paraId="521631DF" w14:textId="7188535A" w:rsidR="00956EDB" w:rsidRPr="000C43FC" w:rsidRDefault="00956EDB" w:rsidP="009A3F56">
      <w:pPr>
        <w:spacing w:before="120" w:after="0" w:line="360" w:lineRule="auto"/>
        <w:jc w:val="both"/>
        <w:rPr>
          <w:rFonts w:ascii="Arial" w:hAnsi="Arial" w:cs="Arial"/>
          <w:b/>
          <w:bCs/>
          <w:sz w:val="28"/>
          <w:szCs w:val="28"/>
          <w:u w:val="single"/>
        </w:rPr>
      </w:pPr>
      <w:r w:rsidRPr="000C43FC">
        <w:rPr>
          <w:rFonts w:ascii="Arial" w:hAnsi="Arial" w:cs="Arial"/>
          <w:b/>
          <w:bCs/>
          <w:sz w:val="28"/>
          <w:szCs w:val="28"/>
          <w:u w:val="single"/>
        </w:rPr>
        <w:lastRenderedPageBreak/>
        <w:t>Introduction</w:t>
      </w:r>
    </w:p>
    <w:p w14:paraId="6B2A2A45" w14:textId="28CD359F" w:rsidR="00956EDB" w:rsidRDefault="00956EDB" w:rsidP="009A3F56">
      <w:pPr>
        <w:spacing w:before="120" w:after="0" w:line="360" w:lineRule="auto"/>
        <w:jc w:val="both"/>
        <w:rPr>
          <w:rFonts w:ascii="Arial" w:hAnsi="Arial" w:cs="Arial"/>
          <w:sz w:val="24"/>
          <w:szCs w:val="24"/>
        </w:rPr>
      </w:pPr>
      <w:r w:rsidRPr="004A6F3E">
        <w:rPr>
          <w:rFonts w:ascii="Arial" w:hAnsi="Arial" w:cs="Arial"/>
          <w:sz w:val="24"/>
          <w:szCs w:val="24"/>
        </w:rPr>
        <w:t>In this</w:t>
      </w:r>
      <w:r w:rsidR="00C36368">
        <w:rPr>
          <w:rFonts w:ascii="Arial" w:hAnsi="Arial" w:cs="Arial"/>
          <w:sz w:val="24"/>
          <w:szCs w:val="24"/>
        </w:rPr>
        <w:t xml:space="preserve"> report the aim</w:t>
      </w:r>
      <w:r w:rsidRPr="004A6F3E">
        <w:rPr>
          <w:rFonts w:ascii="Arial" w:hAnsi="Arial" w:cs="Arial"/>
          <w:sz w:val="24"/>
          <w:szCs w:val="24"/>
        </w:rPr>
        <w:t xml:space="preserve"> is to discu</w:t>
      </w:r>
      <w:r w:rsidR="00B7710E">
        <w:rPr>
          <w:rFonts w:ascii="Arial" w:hAnsi="Arial" w:cs="Arial"/>
          <w:sz w:val="24"/>
          <w:szCs w:val="24"/>
        </w:rPr>
        <w:t>ss</w:t>
      </w:r>
      <w:r w:rsidRPr="004A6F3E">
        <w:rPr>
          <w:rFonts w:ascii="Arial" w:hAnsi="Arial" w:cs="Arial"/>
          <w:sz w:val="24"/>
          <w:szCs w:val="24"/>
        </w:rPr>
        <w:t xml:space="preserve"> further development of</w:t>
      </w:r>
      <w:r w:rsidR="00FA7CE2">
        <w:rPr>
          <w:rFonts w:ascii="Arial" w:hAnsi="Arial" w:cs="Arial"/>
          <w:sz w:val="24"/>
          <w:szCs w:val="24"/>
        </w:rPr>
        <w:t xml:space="preserve"> a</w:t>
      </w:r>
      <w:r w:rsidRPr="004A6F3E">
        <w:rPr>
          <w:rFonts w:ascii="Arial" w:hAnsi="Arial" w:cs="Arial"/>
          <w:sz w:val="24"/>
          <w:szCs w:val="24"/>
        </w:rPr>
        <w:t xml:space="preserve"> small business </w:t>
      </w:r>
      <w:r w:rsidR="001773F2" w:rsidRPr="004A6F3E">
        <w:rPr>
          <w:rFonts w:ascii="Arial" w:hAnsi="Arial" w:cs="Arial"/>
          <w:sz w:val="24"/>
          <w:szCs w:val="24"/>
        </w:rPr>
        <w:t>enterprise</w:t>
      </w:r>
      <w:r w:rsidR="00C36368">
        <w:rPr>
          <w:rFonts w:ascii="Arial" w:hAnsi="Arial" w:cs="Arial"/>
          <w:sz w:val="24"/>
          <w:szCs w:val="24"/>
        </w:rPr>
        <w:t xml:space="preserve"> (SME)</w:t>
      </w:r>
      <w:r w:rsidR="001773F2" w:rsidRPr="004A6F3E">
        <w:rPr>
          <w:rFonts w:ascii="Arial" w:hAnsi="Arial" w:cs="Arial"/>
          <w:sz w:val="24"/>
          <w:szCs w:val="24"/>
        </w:rPr>
        <w:t>,</w:t>
      </w:r>
      <w:r w:rsidRPr="004A6F3E">
        <w:rPr>
          <w:rFonts w:ascii="Arial" w:hAnsi="Arial" w:cs="Arial"/>
          <w:sz w:val="24"/>
          <w:szCs w:val="24"/>
        </w:rPr>
        <w:t xml:space="preserve"> which</w:t>
      </w:r>
      <w:r w:rsidR="00B7710E">
        <w:rPr>
          <w:rFonts w:ascii="Arial" w:hAnsi="Arial" w:cs="Arial"/>
          <w:sz w:val="24"/>
          <w:szCs w:val="24"/>
        </w:rPr>
        <w:t xml:space="preserve"> will be </w:t>
      </w:r>
      <w:r w:rsidRPr="004A6F3E">
        <w:rPr>
          <w:rFonts w:ascii="Arial" w:hAnsi="Arial" w:cs="Arial"/>
          <w:sz w:val="24"/>
          <w:szCs w:val="24"/>
        </w:rPr>
        <w:t xml:space="preserve">based on </w:t>
      </w:r>
      <w:r w:rsidR="00FA7CE2">
        <w:rPr>
          <w:rFonts w:ascii="Arial" w:hAnsi="Arial" w:cs="Arial"/>
          <w:sz w:val="24"/>
          <w:szCs w:val="24"/>
        </w:rPr>
        <w:t>child early years education, regardin</w:t>
      </w:r>
      <w:r w:rsidR="008A4BE6">
        <w:rPr>
          <w:rFonts w:ascii="Arial" w:hAnsi="Arial" w:cs="Arial"/>
          <w:sz w:val="24"/>
          <w:szCs w:val="24"/>
        </w:rPr>
        <w:t>g a strategic direction</w:t>
      </w:r>
      <w:r w:rsidR="00E1786F">
        <w:rPr>
          <w:rFonts w:ascii="Arial" w:hAnsi="Arial" w:cs="Arial"/>
          <w:sz w:val="24"/>
          <w:szCs w:val="24"/>
        </w:rPr>
        <w:t xml:space="preserve"> based on Cheeky Monkeys, a nursery childcare centre and nursery based in the inner city, Birmingham, Edgbaston. </w:t>
      </w:r>
    </w:p>
    <w:p w14:paraId="2BCB4EAF" w14:textId="759394F3" w:rsidR="00736C1D" w:rsidRPr="004A6F3E" w:rsidRDefault="00736C1D" w:rsidP="009A3F56">
      <w:pPr>
        <w:spacing w:before="120" w:after="0" w:line="360" w:lineRule="auto"/>
        <w:jc w:val="both"/>
        <w:rPr>
          <w:rFonts w:ascii="Arial" w:hAnsi="Arial" w:cs="Arial"/>
          <w:sz w:val="24"/>
          <w:szCs w:val="24"/>
        </w:rPr>
      </w:pPr>
      <w:r w:rsidRPr="004A6F3E">
        <w:rPr>
          <w:rFonts w:ascii="Arial" w:hAnsi="Arial" w:cs="Arial"/>
          <w:sz w:val="24"/>
          <w:szCs w:val="24"/>
        </w:rPr>
        <w:t xml:space="preserve">Cheeky Monkeys consists of two establishments within Edgbaston, this </w:t>
      </w:r>
      <w:r w:rsidR="003250A4" w:rsidRPr="004A6F3E">
        <w:rPr>
          <w:rFonts w:ascii="Arial" w:hAnsi="Arial" w:cs="Arial"/>
          <w:sz w:val="24"/>
          <w:szCs w:val="24"/>
        </w:rPr>
        <w:t>is in</w:t>
      </w:r>
      <w:r w:rsidRPr="004A6F3E">
        <w:rPr>
          <w:rFonts w:ascii="Arial" w:hAnsi="Arial" w:cs="Arial"/>
          <w:sz w:val="24"/>
          <w:szCs w:val="24"/>
        </w:rPr>
        <w:t xml:space="preserve"> the inner city. This business also consists of afterschool club and holiday clubs, they provide care from 0-11 years old up to </w:t>
      </w:r>
      <w:proofErr w:type="gramStart"/>
      <w:r w:rsidR="00566A53" w:rsidRPr="004A6F3E">
        <w:rPr>
          <w:rFonts w:ascii="Arial" w:hAnsi="Arial" w:cs="Arial"/>
          <w:sz w:val="24"/>
          <w:szCs w:val="24"/>
        </w:rPr>
        <w:t>45</w:t>
      </w:r>
      <w:proofErr w:type="gramEnd"/>
      <w:r w:rsidR="00566A53" w:rsidRPr="004A6F3E">
        <w:rPr>
          <w:rFonts w:ascii="Arial" w:hAnsi="Arial" w:cs="Arial"/>
          <w:sz w:val="24"/>
          <w:szCs w:val="24"/>
        </w:rPr>
        <w:t xml:space="preserve"> children in their buildings.</w:t>
      </w:r>
    </w:p>
    <w:p w14:paraId="5409C5CE" w14:textId="34D319B9" w:rsidR="004A6F3E" w:rsidRPr="004A6F3E" w:rsidRDefault="004A6F3E" w:rsidP="009A3F56">
      <w:pPr>
        <w:spacing w:before="120" w:after="0" w:line="360" w:lineRule="auto"/>
        <w:jc w:val="both"/>
        <w:rPr>
          <w:rFonts w:ascii="Arial" w:hAnsi="Arial" w:cs="Arial"/>
          <w:color w:val="000000" w:themeColor="text1"/>
          <w:sz w:val="24"/>
          <w:szCs w:val="24"/>
        </w:rPr>
      </w:pPr>
      <w:r w:rsidRPr="004A6F3E">
        <w:rPr>
          <w:rFonts w:ascii="Arial" w:hAnsi="Arial" w:cs="Arial"/>
          <w:color w:val="000000" w:themeColor="text1"/>
          <w:sz w:val="24"/>
          <w:szCs w:val="24"/>
          <w:shd w:val="clear" w:color="auto" w:fill="FFFFFF"/>
        </w:rPr>
        <w:t>‘This allowed us to maintain professional relationships with the families and children we had grown so fond of and extend our services to others’ (Cheeky Monkeys, 2022).</w:t>
      </w:r>
    </w:p>
    <w:p w14:paraId="39291F53" w14:textId="7FF32718" w:rsidR="00566A53" w:rsidRDefault="00566A53" w:rsidP="009A3F56">
      <w:pPr>
        <w:spacing w:before="120" w:after="0" w:line="360" w:lineRule="auto"/>
        <w:jc w:val="both"/>
        <w:rPr>
          <w:rFonts w:ascii="Arial" w:hAnsi="Arial" w:cs="Arial"/>
          <w:sz w:val="24"/>
          <w:szCs w:val="24"/>
        </w:rPr>
      </w:pPr>
      <w:r w:rsidRPr="004A6F3E">
        <w:rPr>
          <w:rFonts w:ascii="Arial" w:hAnsi="Arial" w:cs="Arial"/>
          <w:sz w:val="24"/>
          <w:szCs w:val="24"/>
        </w:rPr>
        <w:t>The founder of Cheeky Monkeys was a mother of three</w:t>
      </w:r>
      <w:r w:rsidR="004B057E">
        <w:rPr>
          <w:rFonts w:ascii="Arial" w:hAnsi="Arial" w:cs="Arial"/>
          <w:sz w:val="24"/>
          <w:szCs w:val="24"/>
        </w:rPr>
        <w:t>,</w:t>
      </w:r>
      <w:r w:rsidRPr="004A6F3E">
        <w:rPr>
          <w:rFonts w:ascii="Arial" w:hAnsi="Arial" w:cs="Arial"/>
          <w:sz w:val="24"/>
          <w:szCs w:val="24"/>
        </w:rPr>
        <w:t xml:space="preserve"> Jo Southerton who opened her first nursery in 2000, due to her success she opened a childcare centre that catered care for </w:t>
      </w:r>
      <w:r w:rsidR="004A62AD" w:rsidRPr="004A6F3E">
        <w:rPr>
          <w:rFonts w:ascii="Arial" w:hAnsi="Arial" w:cs="Arial"/>
          <w:sz w:val="24"/>
          <w:szCs w:val="24"/>
        </w:rPr>
        <w:t>2–11-year-olds</w:t>
      </w:r>
      <w:r w:rsidRPr="004A6F3E">
        <w:rPr>
          <w:rFonts w:ascii="Arial" w:hAnsi="Arial" w:cs="Arial"/>
          <w:sz w:val="24"/>
          <w:szCs w:val="24"/>
        </w:rPr>
        <w:t xml:space="preserve">, Jo Southerton developed the holiday clubs due to good feedback from parents and demand for the service to encourage </w:t>
      </w:r>
      <w:r w:rsidR="004A6F3E" w:rsidRPr="004A6F3E">
        <w:rPr>
          <w:rFonts w:ascii="Arial" w:hAnsi="Arial" w:cs="Arial"/>
          <w:sz w:val="24"/>
          <w:szCs w:val="24"/>
        </w:rPr>
        <w:t xml:space="preserve">child provision for school after care service that was not in the area. </w:t>
      </w:r>
    </w:p>
    <w:p w14:paraId="32D06AB7" w14:textId="629223F7" w:rsidR="00A83063" w:rsidRPr="004A6F3E" w:rsidRDefault="004305E8" w:rsidP="009A3F56">
      <w:pPr>
        <w:spacing w:before="120" w:after="0" w:line="360" w:lineRule="auto"/>
        <w:jc w:val="both"/>
        <w:rPr>
          <w:rFonts w:ascii="Arial" w:hAnsi="Arial" w:cs="Arial"/>
          <w:sz w:val="24"/>
          <w:szCs w:val="24"/>
        </w:rPr>
      </w:pPr>
      <w:r>
        <w:rPr>
          <w:rFonts w:ascii="Arial" w:hAnsi="Arial" w:cs="Arial"/>
          <w:sz w:val="24"/>
          <w:szCs w:val="24"/>
        </w:rPr>
        <w:t xml:space="preserve">Cheeky Monkeys have extended their services further partnering with Startwell a Birmingham programme that encourages healthy eating and physical development for all children and parents to </w:t>
      </w:r>
      <w:proofErr w:type="gramStart"/>
      <w:r>
        <w:rPr>
          <w:rFonts w:ascii="Arial" w:hAnsi="Arial" w:cs="Arial"/>
          <w:sz w:val="24"/>
          <w:szCs w:val="24"/>
        </w:rPr>
        <w:t>be encouraged</w:t>
      </w:r>
      <w:proofErr w:type="gramEnd"/>
      <w:r>
        <w:rPr>
          <w:rFonts w:ascii="Arial" w:hAnsi="Arial" w:cs="Arial"/>
          <w:sz w:val="24"/>
          <w:szCs w:val="24"/>
        </w:rPr>
        <w:t xml:space="preserve"> through physical education and </w:t>
      </w:r>
      <w:r w:rsidR="00A83063">
        <w:rPr>
          <w:rFonts w:ascii="Arial" w:hAnsi="Arial" w:cs="Arial"/>
          <w:sz w:val="24"/>
          <w:szCs w:val="24"/>
        </w:rPr>
        <w:t xml:space="preserve">healthy nutrition. Cheeky Monkeys also want to further develop sensory play in their establishment for children to help them to develop. </w:t>
      </w:r>
    </w:p>
    <w:p w14:paraId="7635F425" w14:textId="512E800C" w:rsidR="004305E8" w:rsidRPr="004A6F3E" w:rsidRDefault="004B057E" w:rsidP="009A3F56">
      <w:pPr>
        <w:spacing w:before="120" w:after="0" w:line="360" w:lineRule="auto"/>
        <w:jc w:val="both"/>
        <w:rPr>
          <w:rFonts w:ascii="Arial" w:hAnsi="Arial" w:cs="Arial"/>
          <w:sz w:val="24"/>
          <w:szCs w:val="24"/>
        </w:rPr>
      </w:pPr>
      <w:r>
        <w:rPr>
          <w:rFonts w:ascii="Arial" w:hAnsi="Arial" w:cs="Arial"/>
          <w:sz w:val="24"/>
          <w:szCs w:val="24"/>
        </w:rPr>
        <w:t>In</w:t>
      </w:r>
      <w:r w:rsidR="00956EDB" w:rsidRPr="004A6F3E">
        <w:rPr>
          <w:rFonts w:ascii="Arial" w:hAnsi="Arial" w:cs="Arial"/>
          <w:sz w:val="24"/>
          <w:szCs w:val="24"/>
        </w:rPr>
        <w:t xml:space="preserve"> this report it will also</w:t>
      </w:r>
      <w:r w:rsidR="001773F2" w:rsidRPr="004A6F3E">
        <w:rPr>
          <w:rFonts w:ascii="Arial" w:hAnsi="Arial" w:cs="Arial"/>
          <w:sz w:val="24"/>
          <w:szCs w:val="24"/>
        </w:rPr>
        <w:t xml:space="preserve"> highlight the disadvantages, benefits for the stakeholders, an analysis of what could </w:t>
      </w:r>
      <w:proofErr w:type="gramStart"/>
      <w:r w:rsidR="001773F2" w:rsidRPr="004A6F3E">
        <w:rPr>
          <w:rFonts w:ascii="Arial" w:hAnsi="Arial" w:cs="Arial"/>
          <w:sz w:val="24"/>
          <w:szCs w:val="24"/>
        </w:rPr>
        <w:t>be improved</w:t>
      </w:r>
      <w:proofErr w:type="gramEnd"/>
      <w:r w:rsidR="001773F2" w:rsidRPr="004A6F3E">
        <w:rPr>
          <w:rFonts w:ascii="Arial" w:hAnsi="Arial" w:cs="Arial"/>
          <w:sz w:val="24"/>
          <w:szCs w:val="24"/>
        </w:rPr>
        <w:t xml:space="preserve"> for further development within their company to improve children’s education and family support.</w:t>
      </w:r>
    </w:p>
    <w:p w14:paraId="3B0DC6F5" w14:textId="14F57EF8" w:rsidR="00850C27" w:rsidRDefault="001773F2" w:rsidP="009A3F56">
      <w:pPr>
        <w:spacing w:before="120" w:after="0" w:line="360" w:lineRule="auto"/>
        <w:jc w:val="both"/>
        <w:rPr>
          <w:rFonts w:ascii="Arial" w:hAnsi="Arial" w:cs="Arial"/>
          <w:sz w:val="24"/>
          <w:szCs w:val="24"/>
        </w:rPr>
      </w:pPr>
      <w:r w:rsidRPr="004A6F3E">
        <w:rPr>
          <w:rFonts w:ascii="Arial" w:hAnsi="Arial" w:cs="Arial"/>
          <w:sz w:val="24"/>
          <w:szCs w:val="24"/>
        </w:rPr>
        <w:t>There will also be a forecast of a SWOT analyses, PESTEL also along with Porters five forces, which will include factual evidence to support the companies aims and adjectives.</w:t>
      </w:r>
    </w:p>
    <w:p w14:paraId="59C8D95E" w14:textId="77777777" w:rsidR="00BA6042" w:rsidRDefault="00BA6042" w:rsidP="009A3F56">
      <w:pPr>
        <w:spacing w:before="120" w:after="0" w:line="360" w:lineRule="auto"/>
        <w:jc w:val="both"/>
        <w:rPr>
          <w:rFonts w:ascii="Arial" w:hAnsi="Arial" w:cs="Arial"/>
          <w:sz w:val="24"/>
          <w:szCs w:val="24"/>
        </w:rPr>
      </w:pPr>
    </w:p>
    <w:p w14:paraId="211232F2" w14:textId="77777777" w:rsidR="00BA6042" w:rsidRDefault="00BA6042" w:rsidP="009A3F56">
      <w:pPr>
        <w:spacing w:before="120" w:after="0" w:line="360" w:lineRule="auto"/>
        <w:jc w:val="both"/>
        <w:rPr>
          <w:rFonts w:ascii="Arial" w:hAnsi="Arial" w:cs="Arial"/>
          <w:sz w:val="24"/>
          <w:szCs w:val="24"/>
        </w:rPr>
      </w:pPr>
    </w:p>
    <w:p w14:paraId="6CB75C10" w14:textId="77777777" w:rsidR="009A3F56" w:rsidRDefault="009A3F56" w:rsidP="009A3F56">
      <w:pPr>
        <w:spacing w:before="120" w:after="0" w:line="360" w:lineRule="auto"/>
        <w:jc w:val="both"/>
        <w:rPr>
          <w:rFonts w:ascii="Arial" w:hAnsi="Arial" w:cs="Arial"/>
          <w:sz w:val="24"/>
          <w:szCs w:val="24"/>
        </w:rPr>
      </w:pPr>
    </w:p>
    <w:p w14:paraId="16587AC9" w14:textId="77777777" w:rsidR="007E28AC" w:rsidRDefault="007E28AC" w:rsidP="009A3F56">
      <w:pPr>
        <w:spacing w:before="120" w:after="0" w:line="360" w:lineRule="auto"/>
        <w:jc w:val="both"/>
        <w:rPr>
          <w:rFonts w:ascii="Arial" w:hAnsi="Arial" w:cs="Arial"/>
          <w:sz w:val="24"/>
          <w:szCs w:val="24"/>
        </w:rPr>
      </w:pPr>
    </w:p>
    <w:p w14:paraId="721ADFCC" w14:textId="67C0DDC9" w:rsidR="00A83063" w:rsidRPr="000C43FC" w:rsidRDefault="00ED4F80" w:rsidP="009A3F56">
      <w:pPr>
        <w:spacing w:before="120" w:after="0" w:line="360" w:lineRule="auto"/>
        <w:jc w:val="both"/>
        <w:rPr>
          <w:rFonts w:ascii="Arial" w:hAnsi="Arial" w:cs="Arial"/>
          <w:b/>
          <w:bCs/>
          <w:sz w:val="28"/>
          <w:szCs w:val="28"/>
          <w:u w:val="single"/>
        </w:rPr>
      </w:pPr>
      <w:r w:rsidRPr="000C43FC">
        <w:rPr>
          <w:rFonts w:ascii="Arial" w:hAnsi="Arial" w:cs="Arial"/>
          <w:b/>
          <w:bCs/>
          <w:sz w:val="28"/>
          <w:szCs w:val="28"/>
          <w:u w:val="single"/>
        </w:rPr>
        <w:lastRenderedPageBreak/>
        <w:t xml:space="preserve">1 </w:t>
      </w:r>
      <w:r w:rsidR="00A83063" w:rsidRPr="000C43FC">
        <w:rPr>
          <w:rFonts w:ascii="Arial" w:hAnsi="Arial" w:cs="Arial"/>
          <w:b/>
          <w:bCs/>
          <w:sz w:val="28"/>
          <w:szCs w:val="28"/>
          <w:u w:val="single"/>
        </w:rPr>
        <w:t>Compan</w:t>
      </w:r>
      <w:r w:rsidR="00F37C83">
        <w:rPr>
          <w:rFonts w:ascii="Arial" w:hAnsi="Arial" w:cs="Arial"/>
          <w:b/>
          <w:bCs/>
          <w:sz w:val="28"/>
          <w:szCs w:val="28"/>
          <w:u w:val="single"/>
        </w:rPr>
        <w:t>y</w:t>
      </w:r>
      <w:r w:rsidR="004264CC">
        <w:rPr>
          <w:rFonts w:ascii="Arial" w:hAnsi="Arial" w:cs="Arial"/>
          <w:b/>
          <w:bCs/>
          <w:sz w:val="28"/>
          <w:szCs w:val="28"/>
          <w:u w:val="single"/>
        </w:rPr>
        <w:t>,</w:t>
      </w:r>
      <w:r w:rsidR="00A83063" w:rsidRPr="000C43FC">
        <w:rPr>
          <w:rFonts w:ascii="Arial" w:hAnsi="Arial" w:cs="Arial"/>
          <w:b/>
          <w:bCs/>
          <w:sz w:val="28"/>
          <w:szCs w:val="28"/>
          <w:u w:val="single"/>
        </w:rPr>
        <w:t xml:space="preserve"> Direction</w:t>
      </w:r>
      <w:r w:rsidR="00A73BD3" w:rsidRPr="000C43FC">
        <w:rPr>
          <w:rFonts w:ascii="Arial" w:hAnsi="Arial" w:cs="Arial"/>
          <w:b/>
          <w:bCs/>
          <w:sz w:val="28"/>
          <w:szCs w:val="28"/>
          <w:u w:val="single"/>
        </w:rPr>
        <w:t xml:space="preserve"> and </w:t>
      </w:r>
      <w:r w:rsidR="00B16EC8" w:rsidRPr="000C43FC">
        <w:rPr>
          <w:rFonts w:ascii="Arial" w:hAnsi="Arial" w:cs="Arial"/>
          <w:b/>
          <w:bCs/>
          <w:sz w:val="28"/>
          <w:szCs w:val="28"/>
          <w:u w:val="single"/>
        </w:rPr>
        <w:t>Resources</w:t>
      </w:r>
    </w:p>
    <w:p w14:paraId="364A9A2C" w14:textId="45D852C8" w:rsidR="004A6CA0" w:rsidRDefault="001D5AA7" w:rsidP="009A3F56">
      <w:pPr>
        <w:spacing w:before="120" w:after="0" w:line="360" w:lineRule="auto"/>
        <w:jc w:val="both"/>
        <w:rPr>
          <w:rFonts w:ascii="Arial" w:hAnsi="Arial" w:cs="Arial"/>
          <w:sz w:val="24"/>
          <w:szCs w:val="24"/>
        </w:rPr>
      </w:pPr>
      <w:r>
        <w:rPr>
          <w:rFonts w:ascii="Arial" w:hAnsi="Arial" w:cs="Arial"/>
          <w:sz w:val="24"/>
          <w:szCs w:val="24"/>
        </w:rPr>
        <w:t>Cheeky Monkeys have a vision to provide the best quality in their chil</w:t>
      </w:r>
      <w:r w:rsidR="00C532AB">
        <w:rPr>
          <w:rFonts w:ascii="Arial" w:hAnsi="Arial" w:cs="Arial"/>
          <w:sz w:val="24"/>
          <w:szCs w:val="24"/>
        </w:rPr>
        <w:t>dcare and education services,</w:t>
      </w:r>
      <w:r w:rsidR="004A6CA0">
        <w:rPr>
          <w:rFonts w:ascii="Arial" w:hAnsi="Arial" w:cs="Arial"/>
          <w:sz w:val="24"/>
          <w:szCs w:val="24"/>
        </w:rPr>
        <w:t xml:space="preserve"> this based on their vision, mission, obje</w:t>
      </w:r>
      <w:r w:rsidR="00531B59">
        <w:rPr>
          <w:rFonts w:ascii="Arial" w:hAnsi="Arial" w:cs="Arial"/>
          <w:sz w:val="24"/>
          <w:szCs w:val="24"/>
        </w:rPr>
        <w:t>ctives, strate</w:t>
      </w:r>
      <w:r w:rsidR="00C22E29">
        <w:rPr>
          <w:rFonts w:ascii="Arial" w:hAnsi="Arial" w:cs="Arial"/>
          <w:sz w:val="24"/>
          <w:szCs w:val="24"/>
        </w:rPr>
        <w:t>gies, and tactics.</w:t>
      </w:r>
      <w:r w:rsidR="00BF35CC">
        <w:rPr>
          <w:rFonts w:ascii="Arial" w:hAnsi="Arial" w:cs="Arial"/>
          <w:sz w:val="24"/>
          <w:szCs w:val="24"/>
        </w:rPr>
        <w:t xml:space="preserve"> </w:t>
      </w:r>
    </w:p>
    <w:p w14:paraId="7C3B58D5" w14:textId="51E449B7" w:rsidR="00002246" w:rsidRDefault="00690AEA" w:rsidP="009A3F56">
      <w:pPr>
        <w:spacing w:before="120" w:after="0" w:line="360" w:lineRule="auto"/>
        <w:jc w:val="both"/>
        <w:rPr>
          <w:rFonts w:ascii="Arial" w:hAnsi="Arial" w:cs="Arial"/>
          <w:sz w:val="24"/>
          <w:szCs w:val="24"/>
        </w:rPr>
      </w:pPr>
      <w:r>
        <w:rPr>
          <w:rFonts w:ascii="Arial" w:hAnsi="Arial" w:cs="Arial"/>
          <w:sz w:val="24"/>
          <w:szCs w:val="24"/>
        </w:rPr>
        <w:t xml:space="preserve">‘A strategic direction for a particular project or business goal allows your business to determine its </w:t>
      </w:r>
      <w:r w:rsidR="00BD504B">
        <w:rPr>
          <w:rFonts w:ascii="Arial" w:hAnsi="Arial" w:cs="Arial"/>
          <w:sz w:val="24"/>
          <w:szCs w:val="24"/>
        </w:rPr>
        <w:t>strengths</w:t>
      </w:r>
      <w:r>
        <w:rPr>
          <w:rFonts w:ascii="Arial" w:hAnsi="Arial" w:cs="Arial"/>
          <w:sz w:val="24"/>
          <w:szCs w:val="24"/>
        </w:rPr>
        <w:t xml:space="preserve"> and </w:t>
      </w:r>
      <w:r w:rsidR="00C02796">
        <w:rPr>
          <w:rFonts w:ascii="Arial" w:hAnsi="Arial" w:cs="Arial"/>
          <w:sz w:val="24"/>
          <w:szCs w:val="24"/>
        </w:rPr>
        <w:t>weaknesses and</w:t>
      </w:r>
      <w:r>
        <w:rPr>
          <w:rFonts w:ascii="Arial" w:hAnsi="Arial" w:cs="Arial"/>
          <w:sz w:val="24"/>
          <w:szCs w:val="24"/>
        </w:rPr>
        <w:t xml:space="preserve"> create a plan which best suits those characteristics’</w:t>
      </w:r>
      <w:r w:rsidR="00DF1901">
        <w:rPr>
          <w:rFonts w:ascii="Arial" w:hAnsi="Arial" w:cs="Arial"/>
          <w:sz w:val="24"/>
          <w:szCs w:val="24"/>
        </w:rPr>
        <w:t xml:space="preserve"> (Lister, 2017</w:t>
      </w:r>
      <w:r w:rsidR="00FD7D09">
        <w:rPr>
          <w:rFonts w:ascii="Arial" w:hAnsi="Arial" w:cs="Arial"/>
          <w:sz w:val="24"/>
          <w:szCs w:val="24"/>
        </w:rPr>
        <w:t>). This</w:t>
      </w:r>
      <w:r w:rsidR="00AE00A9">
        <w:rPr>
          <w:rFonts w:ascii="Arial" w:hAnsi="Arial" w:cs="Arial"/>
          <w:sz w:val="24"/>
          <w:szCs w:val="24"/>
        </w:rPr>
        <w:t xml:space="preserve"> highlights for any business a strategic direction with a plan helps support the </w:t>
      </w:r>
      <w:r w:rsidR="00C02796">
        <w:rPr>
          <w:rFonts w:ascii="Arial" w:hAnsi="Arial" w:cs="Arial"/>
          <w:sz w:val="24"/>
          <w:szCs w:val="24"/>
        </w:rPr>
        <w:t>companies’</w:t>
      </w:r>
      <w:r w:rsidR="00714FA6">
        <w:rPr>
          <w:rFonts w:ascii="Arial" w:hAnsi="Arial" w:cs="Arial"/>
          <w:sz w:val="24"/>
          <w:szCs w:val="24"/>
        </w:rPr>
        <w:t xml:space="preserve"> goals, allowing the company to also recognize their advantages and disadvantages</w:t>
      </w:r>
      <w:r w:rsidR="002059B2">
        <w:rPr>
          <w:rFonts w:ascii="Arial" w:hAnsi="Arial" w:cs="Arial"/>
          <w:sz w:val="24"/>
          <w:szCs w:val="24"/>
        </w:rPr>
        <w:t xml:space="preserve"> in certain factors for instance finances, competitors, resources. This where </w:t>
      </w:r>
      <w:r w:rsidR="00BD504B">
        <w:rPr>
          <w:rFonts w:ascii="Arial" w:hAnsi="Arial" w:cs="Arial"/>
          <w:sz w:val="24"/>
          <w:szCs w:val="24"/>
        </w:rPr>
        <w:t>annalistic</w:t>
      </w:r>
      <w:r w:rsidR="002059B2">
        <w:rPr>
          <w:rFonts w:ascii="Arial" w:hAnsi="Arial" w:cs="Arial"/>
          <w:sz w:val="24"/>
          <w:szCs w:val="24"/>
        </w:rPr>
        <w:t xml:space="preserve"> tools are used</w:t>
      </w:r>
      <w:proofErr w:type="gramStart"/>
      <w:r w:rsidR="00BD504B">
        <w:rPr>
          <w:rFonts w:ascii="Arial" w:hAnsi="Arial" w:cs="Arial"/>
          <w:sz w:val="24"/>
          <w:szCs w:val="24"/>
        </w:rPr>
        <w:t xml:space="preserve">. </w:t>
      </w:r>
      <w:r w:rsidR="002059B2">
        <w:rPr>
          <w:rFonts w:ascii="Arial" w:hAnsi="Arial" w:cs="Arial"/>
          <w:sz w:val="24"/>
          <w:szCs w:val="24"/>
        </w:rPr>
        <w:t xml:space="preserve"> </w:t>
      </w:r>
      <w:proofErr w:type="gramEnd"/>
    </w:p>
    <w:p w14:paraId="10358A80" w14:textId="20AAA5C7" w:rsidR="005F2FE4" w:rsidRDefault="00D35A11" w:rsidP="009A3F56">
      <w:pPr>
        <w:spacing w:before="120" w:after="0" w:line="360" w:lineRule="auto"/>
        <w:jc w:val="both"/>
        <w:rPr>
          <w:rFonts w:ascii="Arial" w:hAnsi="Arial" w:cs="Arial"/>
          <w:sz w:val="24"/>
          <w:szCs w:val="24"/>
        </w:rPr>
      </w:pPr>
      <w:r>
        <w:rPr>
          <w:rFonts w:ascii="Arial" w:hAnsi="Arial" w:cs="Arial"/>
          <w:sz w:val="24"/>
          <w:szCs w:val="24"/>
        </w:rPr>
        <w:t>Re</w:t>
      </w:r>
      <w:r w:rsidR="00253D84">
        <w:rPr>
          <w:rFonts w:ascii="Arial" w:hAnsi="Arial" w:cs="Arial"/>
          <w:sz w:val="24"/>
          <w:szCs w:val="24"/>
        </w:rPr>
        <w:t xml:space="preserve">search shows Cheeky Monkeys had a vision to apply sensory play </w:t>
      </w:r>
      <w:r w:rsidR="00CB01C6">
        <w:rPr>
          <w:rFonts w:ascii="Arial" w:hAnsi="Arial" w:cs="Arial"/>
          <w:sz w:val="24"/>
          <w:szCs w:val="24"/>
        </w:rPr>
        <w:t>to</w:t>
      </w:r>
      <w:r w:rsidR="00253D84">
        <w:rPr>
          <w:rFonts w:ascii="Arial" w:hAnsi="Arial" w:cs="Arial"/>
          <w:sz w:val="24"/>
          <w:szCs w:val="24"/>
        </w:rPr>
        <w:t xml:space="preserve"> give the best education and development </w:t>
      </w:r>
      <w:r w:rsidR="00CB01C6">
        <w:rPr>
          <w:rFonts w:ascii="Arial" w:hAnsi="Arial" w:cs="Arial"/>
          <w:sz w:val="24"/>
          <w:szCs w:val="24"/>
        </w:rPr>
        <w:t>regarding</w:t>
      </w:r>
      <w:r w:rsidR="00F8537F">
        <w:rPr>
          <w:rFonts w:ascii="Arial" w:hAnsi="Arial" w:cs="Arial"/>
          <w:sz w:val="24"/>
          <w:szCs w:val="24"/>
        </w:rPr>
        <w:t xml:space="preserve"> their resources for children at the nursery.</w:t>
      </w:r>
      <w:r w:rsidR="00F670D9">
        <w:rPr>
          <w:rFonts w:ascii="Arial" w:hAnsi="Arial" w:cs="Arial"/>
          <w:sz w:val="24"/>
          <w:szCs w:val="24"/>
        </w:rPr>
        <w:t xml:space="preserve"> Cheeky Monkeys have a missio</w:t>
      </w:r>
      <w:r w:rsidR="00CB01C6">
        <w:rPr>
          <w:rFonts w:ascii="Arial" w:hAnsi="Arial" w:cs="Arial"/>
          <w:sz w:val="24"/>
          <w:szCs w:val="24"/>
        </w:rPr>
        <w:t xml:space="preserve">n to involve the community and parents </w:t>
      </w:r>
      <w:r w:rsidR="00697A5F">
        <w:rPr>
          <w:rFonts w:ascii="Arial" w:hAnsi="Arial" w:cs="Arial"/>
          <w:sz w:val="24"/>
          <w:szCs w:val="24"/>
        </w:rPr>
        <w:t>regarding</w:t>
      </w:r>
      <w:r w:rsidR="00CB01C6">
        <w:rPr>
          <w:rFonts w:ascii="Arial" w:hAnsi="Arial" w:cs="Arial"/>
          <w:sz w:val="24"/>
          <w:szCs w:val="24"/>
        </w:rPr>
        <w:t xml:space="preserve"> their services when offering dietary advice and hygiene to children and parents providing encouragement and engagement within the children’s educational needs.</w:t>
      </w:r>
      <w:r w:rsidR="00CC6E91">
        <w:rPr>
          <w:rFonts w:ascii="Arial" w:hAnsi="Arial" w:cs="Arial"/>
          <w:sz w:val="24"/>
          <w:szCs w:val="24"/>
        </w:rPr>
        <w:t xml:space="preserve"> </w:t>
      </w:r>
      <w:r w:rsidR="00697A5F">
        <w:rPr>
          <w:rFonts w:ascii="Arial" w:hAnsi="Arial" w:cs="Arial"/>
          <w:sz w:val="24"/>
          <w:szCs w:val="24"/>
        </w:rPr>
        <w:t>Furthermore,</w:t>
      </w:r>
      <w:r w:rsidR="00CC6E91">
        <w:rPr>
          <w:rFonts w:ascii="Arial" w:hAnsi="Arial" w:cs="Arial"/>
          <w:sz w:val="24"/>
          <w:szCs w:val="24"/>
        </w:rPr>
        <w:t xml:space="preserve"> their objectives </w:t>
      </w:r>
      <w:r w:rsidR="00D76188">
        <w:rPr>
          <w:rFonts w:ascii="Arial" w:hAnsi="Arial" w:cs="Arial"/>
          <w:sz w:val="24"/>
          <w:szCs w:val="24"/>
        </w:rPr>
        <w:t>are</w:t>
      </w:r>
      <w:r w:rsidR="00CC6E91">
        <w:rPr>
          <w:rFonts w:ascii="Arial" w:hAnsi="Arial" w:cs="Arial"/>
          <w:sz w:val="24"/>
          <w:szCs w:val="24"/>
        </w:rPr>
        <w:t xml:space="preserve"> to encourage parents and children to sustain outdoor play and sensory in their everyday </w:t>
      </w:r>
      <w:r w:rsidR="00697A5F">
        <w:rPr>
          <w:rFonts w:ascii="Arial" w:hAnsi="Arial" w:cs="Arial"/>
          <w:sz w:val="24"/>
          <w:szCs w:val="24"/>
        </w:rPr>
        <w:t xml:space="preserve">curriculum both inside nursery and at home, this </w:t>
      </w:r>
      <w:proofErr w:type="gramStart"/>
      <w:r w:rsidR="00697A5F">
        <w:rPr>
          <w:rFonts w:ascii="Arial" w:hAnsi="Arial" w:cs="Arial"/>
          <w:sz w:val="24"/>
          <w:szCs w:val="24"/>
        </w:rPr>
        <w:t>is shown</w:t>
      </w:r>
      <w:proofErr w:type="gramEnd"/>
      <w:r w:rsidR="00697A5F">
        <w:rPr>
          <w:rFonts w:ascii="Arial" w:hAnsi="Arial" w:cs="Arial"/>
          <w:sz w:val="24"/>
          <w:szCs w:val="24"/>
        </w:rPr>
        <w:t xml:space="preserve"> through Cheeky Monkeys establishing afterschool club and holiday clubs </w:t>
      </w:r>
      <w:r w:rsidR="005F2FE4">
        <w:rPr>
          <w:rFonts w:ascii="Arial" w:hAnsi="Arial" w:cs="Arial"/>
          <w:sz w:val="24"/>
          <w:szCs w:val="24"/>
        </w:rPr>
        <w:t xml:space="preserve">is a tactic to keep sustainability from the parents and children. </w:t>
      </w:r>
    </w:p>
    <w:p w14:paraId="16069E2B" w14:textId="77777777" w:rsidR="00593581" w:rsidRDefault="0005509D" w:rsidP="009A3F56">
      <w:pPr>
        <w:spacing w:before="120" w:after="0" w:line="360" w:lineRule="auto"/>
        <w:jc w:val="both"/>
        <w:rPr>
          <w:rFonts w:ascii="Arial" w:hAnsi="Arial" w:cs="Arial"/>
          <w:sz w:val="24"/>
          <w:szCs w:val="24"/>
        </w:rPr>
      </w:pPr>
      <w:r>
        <w:rPr>
          <w:rFonts w:ascii="Arial" w:hAnsi="Arial" w:cs="Arial"/>
          <w:sz w:val="24"/>
          <w:szCs w:val="24"/>
        </w:rPr>
        <w:t>‘</w:t>
      </w:r>
      <w:r w:rsidR="00C062A8">
        <w:rPr>
          <w:rFonts w:ascii="Arial" w:hAnsi="Arial" w:cs="Arial"/>
          <w:sz w:val="24"/>
          <w:szCs w:val="24"/>
        </w:rPr>
        <w:t xml:space="preserve">The Founder Jo </w:t>
      </w:r>
      <w:r w:rsidR="00444EBF">
        <w:rPr>
          <w:rFonts w:ascii="Arial" w:hAnsi="Arial" w:cs="Arial"/>
          <w:sz w:val="24"/>
          <w:szCs w:val="24"/>
        </w:rPr>
        <w:t>Southe</w:t>
      </w:r>
      <w:r w:rsidR="00BE22EB">
        <w:rPr>
          <w:rFonts w:ascii="Arial" w:hAnsi="Arial" w:cs="Arial"/>
          <w:sz w:val="24"/>
          <w:szCs w:val="24"/>
        </w:rPr>
        <w:t>rton was inspired to create this business</w:t>
      </w:r>
      <w:r w:rsidR="003058FB">
        <w:rPr>
          <w:rFonts w:ascii="Arial" w:hAnsi="Arial" w:cs="Arial"/>
          <w:sz w:val="24"/>
          <w:szCs w:val="24"/>
        </w:rPr>
        <w:t xml:space="preserve"> </w:t>
      </w:r>
      <w:r w:rsidR="00BE22EB">
        <w:rPr>
          <w:rFonts w:ascii="Arial" w:hAnsi="Arial" w:cs="Arial"/>
          <w:sz w:val="24"/>
          <w:szCs w:val="24"/>
        </w:rPr>
        <w:t>due to being a mother of three a</w:t>
      </w:r>
      <w:r w:rsidR="0051112D">
        <w:rPr>
          <w:rFonts w:ascii="Arial" w:hAnsi="Arial" w:cs="Arial"/>
          <w:sz w:val="24"/>
          <w:szCs w:val="24"/>
        </w:rPr>
        <w:t xml:space="preserve">fter achieving her </w:t>
      </w:r>
      <w:r w:rsidR="003A5BC8">
        <w:rPr>
          <w:rFonts w:ascii="Arial" w:hAnsi="Arial" w:cs="Arial"/>
          <w:sz w:val="24"/>
          <w:szCs w:val="24"/>
        </w:rPr>
        <w:t>master’s degree</w:t>
      </w:r>
      <w:r w:rsidR="0051112D">
        <w:rPr>
          <w:rFonts w:ascii="Arial" w:hAnsi="Arial" w:cs="Arial"/>
          <w:sz w:val="24"/>
          <w:szCs w:val="24"/>
        </w:rPr>
        <w:t xml:space="preserve"> in Early Childhood, Jo developed a passion to improve</w:t>
      </w:r>
      <w:r w:rsidR="00682258">
        <w:rPr>
          <w:rFonts w:ascii="Arial" w:hAnsi="Arial" w:cs="Arial"/>
          <w:sz w:val="24"/>
          <w:szCs w:val="24"/>
        </w:rPr>
        <w:t xml:space="preserve"> a</w:t>
      </w:r>
      <w:r w:rsidR="0051112D">
        <w:rPr>
          <w:rFonts w:ascii="Arial" w:hAnsi="Arial" w:cs="Arial"/>
          <w:sz w:val="24"/>
          <w:szCs w:val="24"/>
        </w:rPr>
        <w:t xml:space="preserve"> quality </w:t>
      </w:r>
      <w:r w:rsidR="00682258">
        <w:rPr>
          <w:rFonts w:ascii="Arial" w:hAnsi="Arial" w:cs="Arial"/>
          <w:sz w:val="24"/>
          <w:szCs w:val="24"/>
        </w:rPr>
        <w:t xml:space="preserve">childcare centre within community </w:t>
      </w:r>
      <w:r w:rsidR="005077CB">
        <w:rPr>
          <w:rFonts w:ascii="Arial" w:hAnsi="Arial" w:cs="Arial"/>
          <w:sz w:val="24"/>
          <w:szCs w:val="24"/>
        </w:rPr>
        <w:t>to provide the best environment for young children to thrive and learn</w:t>
      </w:r>
      <w:r>
        <w:rPr>
          <w:rFonts w:ascii="Arial" w:hAnsi="Arial" w:cs="Arial"/>
          <w:sz w:val="24"/>
          <w:szCs w:val="24"/>
        </w:rPr>
        <w:t xml:space="preserve">’ </w:t>
      </w:r>
      <w:r w:rsidR="00593581">
        <w:rPr>
          <w:rFonts w:ascii="Arial" w:hAnsi="Arial" w:cs="Arial"/>
          <w:sz w:val="24"/>
          <w:szCs w:val="24"/>
        </w:rPr>
        <w:t>(Cheeky Monkeys, 2022)</w:t>
      </w:r>
    </w:p>
    <w:p w14:paraId="62E10AC9" w14:textId="58E6B5CA" w:rsidR="00526906" w:rsidRDefault="008E4528" w:rsidP="009A3F56">
      <w:pPr>
        <w:spacing w:before="120" w:after="0" w:line="360" w:lineRule="auto"/>
        <w:jc w:val="both"/>
        <w:rPr>
          <w:rFonts w:ascii="Arial" w:hAnsi="Arial" w:cs="Arial"/>
          <w:sz w:val="24"/>
          <w:szCs w:val="24"/>
        </w:rPr>
      </w:pPr>
      <w:r>
        <w:rPr>
          <w:rFonts w:ascii="Arial" w:hAnsi="Arial" w:cs="Arial"/>
          <w:sz w:val="24"/>
          <w:szCs w:val="24"/>
        </w:rPr>
        <w:t>Regarding</w:t>
      </w:r>
      <w:r w:rsidR="00593581">
        <w:rPr>
          <w:rFonts w:ascii="Arial" w:hAnsi="Arial" w:cs="Arial"/>
          <w:sz w:val="24"/>
          <w:szCs w:val="24"/>
        </w:rPr>
        <w:t xml:space="preserve"> Jo Southerton’s passion this type of leadership for her organisation </w:t>
      </w:r>
      <w:proofErr w:type="gramStart"/>
      <w:r w:rsidR="00593581">
        <w:rPr>
          <w:rFonts w:ascii="Arial" w:hAnsi="Arial" w:cs="Arial"/>
          <w:sz w:val="24"/>
          <w:szCs w:val="24"/>
        </w:rPr>
        <w:t>is portrayed</w:t>
      </w:r>
      <w:proofErr w:type="gramEnd"/>
      <w:r w:rsidR="00593581">
        <w:rPr>
          <w:rFonts w:ascii="Arial" w:hAnsi="Arial" w:cs="Arial"/>
          <w:sz w:val="24"/>
          <w:szCs w:val="24"/>
        </w:rPr>
        <w:t xml:space="preserve"> to be </w:t>
      </w:r>
      <w:r w:rsidR="007F3540">
        <w:rPr>
          <w:rFonts w:ascii="Arial" w:hAnsi="Arial" w:cs="Arial"/>
          <w:sz w:val="24"/>
          <w:szCs w:val="24"/>
        </w:rPr>
        <w:t>People-</w:t>
      </w:r>
      <w:r w:rsidR="00B16EC8">
        <w:rPr>
          <w:rFonts w:ascii="Arial" w:hAnsi="Arial" w:cs="Arial"/>
          <w:sz w:val="24"/>
          <w:szCs w:val="24"/>
        </w:rPr>
        <w:t>orientated</w:t>
      </w:r>
      <w:r w:rsidR="001751C6">
        <w:rPr>
          <w:rFonts w:ascii="Arial" w:hAnsi="Arial" w:cs="Arial"/>
          <w:sz w:val="24"/>
          <w:szCs w:val="24"/>
        </w:rPr>
        <w:t xml:space="preserve"> leadership style</w:t>
      </w:r>
      <w:r w:rsidR="00A84A1A">
        <w:rPr>
          <w:rFonts w:ascii="Arial" w:hAnsi="Arial" w:cs="Arial"/>
          <w:sz w:val="24"/>
          <w:szCs w:val="24"/>
        </w:rPr>
        <w:t xml:space="preserve">. This leadership style </w:t>
      </w:r>
      <w:r w:rsidR="001751C6">
        <w:rPr>
          <w:rFonts w:ascii="Arial" w:hAnsi="Arial" w:cs="Arial"/>
          <w:sz w:val="24"/>
          <w:szCs w:val="24"/>
        </w:rPr>
        <w:t>benefits</w:t>
      </w:r>
      <w:r w:rsidR="00A84A1A">
        <w:rPr>
          <w:rFonts w:ascii="Arial" w:hAnsi="Arial" w:cs="Arial"/>
          <w:sz w:val="24"/>
          <w:szCs w:val="24"/>
        </w:rPr>
        <w:t xml:space="preserve"> because the organisation</w:t>
      </w:r>
      <w:r w:rsidR="001751C6">
        <w:rPr>
          <w:rFonts w:ascii="Arial" w:hAnsi="Arial" w:cs="Arial"/>
          <w:sz w:val="24"/>
          <w:szCs w:val="24"/>
        </w:rPr>
        <w:t xml:space="preserve"> </w:t>
      </w:r>
      <w:r w:rsidR="00A84A1A">
        <w:rPr>
          <w:rFonts w:ascii="Arial" w:hAnsi="Arial" w:cs="Arial"/>
          <w:sz w:val="24"/>
          <w:szCs w:val="24"/>
        </w:rPr>
        <w:t xml:space="preserve">cares </w:t>
      </w:r>
      <w:r w:rsidR="001751C6">
        <w:rPr>
          <w:rFonts w:ascii="Arial" w:hAnsi="Arial" w:cs="Arial"/>
          <w:sz w:val="24"/>
          <w:szCs w:val="24"/>
        </w:rPr>
        <w:t xml:space="preserve">about people’s </w:t>
      </w:r>
      <w:r w:rsidR="00A84A1A">
        <w:rPr>
          <w:rFonts w:ascii="Arial" w:hAnsi="Arial" w:cs="Arial"/>
          <w:sz w:val="24"/>
          <w:szCs w:val="24"/>
        </w:rPr>
        <w:t>experiences</w:t>
      </w:r>
      <w:r w:rsidR="001751C6">
        <w:rPr>
          <w:rFonts w:ascii="Arial" w:hAnsi="Arial" w:cs="Arial"/>
          <w:sz w:val="24"/>
          <w:szCs w:val="24"/>
        </w:rPr>
        <w:t xml:space="preserve"> and the decision making is down to </w:t>
      </w:r>
      <w:r w:rsidR="00A92ECD">
        <w:rPr>
          <w:rFonts w:ascii="Arial" w:hAnsi="Arial" w:cs="Arial"/>
          <w:sz w:val="24"/>
          <w:szCs w:val="24"/>
        </w:rPr>
        <w:t xml:space="preserve">the organisation considering the relationship of their clients, in particular </w:t>
      </w:r>
      <w:r w:rsidR="00A84A1A">
        <w:rPr>
          <w:rFonts w:ascii="Arial" w:hAnsi="Arial" w:cs="Arial"/>
          <w:sz w:val="24"/>
          <w:szCs w:val="24"/>
        </w:rPr>
        <w:t xml:space="preserve">the parents and the children getting the best quality child development service. </w:t>
      </w:r>
    </w:p>
    <w:p w14:paraId="703F9E09" w14:textId="655F083F" w:rsidR="005F2FE4" w:rsidRPr="009A3F56" w:rsidRDefault="00AC1B45" w:rsidP="009A3F56">
      <w:pPr>
        <w:spacing w:before="120" w:after="0" w:line="360" w:lineRule="auto"/>
        <w:jc w:val="both"/>
        <w:rPr>
          <w:rFonts w:ascii="Open Sans" w:hAnsi="Open Sans" w:cs="Open Sans"/>
          <w:color w:val="593A0E"/>
          <w:sz w:val="36"/>
          <w:szCs w:val="36"/>
        </w:rPr>
      </w:pPr>
      <w:r>
        <w:rPr>
          <w:rFonts w:ascii="Arial" w:hAnsi="Arial" w:cs="Arial"/>
          <w:sz w:val="24"/>
          <w:szCs w:val="24"/>
        </w:rPr>
        <w:t xml:space="preserve">Both nurseries </w:t>
      </w:r>
      <w:r w:rsidR="00017130">
        <w:rPr>
          <w:rFonts w:ascii="Arial" w:hAnsi="Arial" w:cs="Arial"/>
          <w:sz w:val="24"/>
          <w:szCs w:val="24"/>
        </w:rPr>
        <w:t xml:space="preserve">consist over </w:t>
      </w:r>
      <w:r w:rsidR="003926CA">
        <w:rPr>
          <w:rFonts w:ascii="Arial" w:hAnsi="Arial" w:cs="Arial"/>
          <w:sz w:val="24"/>
          <w:szCs w:val="24"/>
        </w:rPr>
        <w:t xml:space="preserve">thirty staff members, Cheeky Monkeys Day Care </w:t>
      </w:r>
      <w:r w:rsidR="00B24680">
        <w:rPr>
          <w:rFonts w:ascii="Arial" w:hAnsi="Arial" w:cs="Arial"/>
          <w:sz w:val="24"/>
          <w:szCs w:val="24"/>
        </w:rPr>
        <w:t>Centre</w:t>
      </w:r>
      <w:r w:rsidR="003926CA">
        <w:rPr>
          <w:rFonts w:ascii="Arial" w:hAnsi="Arial" w:cs="Arial"/>
          <w:sz w:val="24"/>
          <w:szCs w:val="24"/>
        </w:rPr>
        <w:t xml:space="preserve">, their second </w:t>
      </w:r>
      <w:r w:rsidR="0029218A">
        <w:rPr>
          <w:rFonts w:ascii="Arial" w:hAnsi="Arial" w:cs="Arial"/>
          <w:sz w:val="24"/>
          <w:szCs w:val="24"/>
        </w:rPr>
        <w:t xml:space="preserve">established building consists of thirteen members, this building runs </w:t>
      </w:r>
      <w:r w:rsidR="00B24680">
        <w:rPr>
          <w:rFonts w:ascii="Arial" w:hAnsi="Arial" w:cs="Arial"/>
          <w:sz w:val="24"/>
          <w:szCs w:val="24"/>
        </w:rPr>
        <w:t>the holiday</w:t>
      </w:r>
      <w:r w:rsidR="0029218A">
        <w:rPr>
          <w:rFonts w:ascii="Arial" w:hAnsi="Arial" w:cs="Arial"/>
          <w:sz w:val="24"/>
          <w:szCs w:val="24"/>
        </w:rPr>
        <w:t xml:space="preserve"> club and after </w:t>
      </w:r>
      <w:r w:rsidR="008E4528">
        <w:rPr>
          <w:rFonts w:ascii="Arial" w:hAnsi="Arial" w:cs="Arial"/>
          <w:sz w:val="24"/>
          <w:szCs w:val="24"/>
        </w:rPr>
        <w:t>school club</w:t>
      </w:r>
      <w:r w:rsidR="0029218A">
        <w:rPr>
          <w:rFonts w:ascii="Arial" w:hAnsi="Arial" w:cs="Arial"/>
          <w:sz w:val="24"/>
          <w:szCs w:val="24"/>
        </w:rPr>
        <w:t xml:space="preserve"> with their own transport</w:t>
      </w:r>
      <w:proofErr w:type="gramStart"/>
      <w:r w:rsidR="0029218A">
        <w:rPr>
          <w:rFonts w:ascii="Arial" w:hAnsi="Arial" w:cs="Arial"/>
          <w:sz w:val="24"/>
          <w:szCs w:val="24"/>
        </w:rPr>
        <w:t xml:space="preserve">. </w:t>
      </w:r>
      <w:r w:rsidR="00B24680">
        <w:rPr>
          <w:rFonts w:ascii="Arial" w:hAnsi="Arial" w:cs="Arial"/>
          <w:sz w:val="24"/>
          <w:szCs w:val="24"/>
        </w:rPr>
        <w:t xml:space="preserve"> </w:t>
      </w:r>
      <w:proofErr w:type="gramEnd"/>
      <w:r w:rsidR="00B24680">
        <w:rPr>
          <w:rFonts w:ascii="Arial" w:hAnsi="Arial" w:cs="Arial"/>
          <w:sz w:val="24"/>
          <w:szCs w:val="24"/>
        </w:rPr>
        <w:t xml:space="preserve">The second nursery that has </w:t>
      </w:r>
      <w:proofErr w:type="gramStart"/>
      <w:r w:rsidR="00B24680">
        <w:rPr>
          <w:rFonts w:ascii="Arial" w:hAnsi="Arial" w:cs="Arial"/>
          <w:sz w:val="24"/>
          <w:szCs w:val="24"/>
        </w:rPr>
        <w:t>been developed</w:t>
      </w:r>
      <w:proofErr w:type="gramEnd"/>
      <w:r w:rsidR="00B24680">
        <w:rPr>
          <w:rFonts w:ascii="Arial" w:hAnsi="Arial" w:cs="Arial"/>
          <w:sz w:val="24"/>
          <w:szCs w:val="24"/>
        </w:rPr>
        <w:t xml:space="preserve"> by Jo is larger and caters for twice as many children</w:t>
      </w:r>
      <w:r w:rsidR="007E3F52">
        <w:rPr>
          <w:rFonts w:ascii="Arial" w:hAnsi="Arial" w:cs="Arial"/>
          <w:sz w:val="24"/>
          <w:szCs w:val="24"/>
        </w:rPr>
        <w:t>.</w:t>
      </w:r>
    </w:p>
    <w:p w14:paraId="44A07910" w14:textId="33E4EC07" w:rsidR="00E43712" w:rsidRPr="00A34F97" w:rsidRDefault="000C43FC" w:rsidP="009A3F56">
      <w:pPr>
        <w:spacing w:before="120" w:after="0" w:line="360" w:lineRule="auto"/>
        <w:jc w:val="both"/>
        <w:rPr>
          <w:rFonts w:ascii="Arial" w:hAnsi="Arial" w:cs="Arial"/>
          <w:b/>
          <w:bCs/>
          <w:sz w:val="24"/>
          <w:szCs w:val="24"/>
          <w:u w:val="single"/>
        </w:rPr>
      </w:pPr>
      <w:r w:rsidRPr="00A34F97">
        <w:rPr>
          <w:rFonts w:ascii="Arial" w:hAnsi="Arial" w:cs="Arial"/>
          <w:b/>
          <w:bCs/>
          <w:sz w:val="24"/>
          <w:szCs w:val="24"/>
          <w:u w:val="single"/>
        </w:rPr>
        <w:lastRenderedPageBreak/>
        <w:t xml:space="preserve">1.1 </w:t>
      </w:r>
      <w:r w:rsidR="00E43712" w:rsidRPr="00A34F97">
        <w:rPr>
          <w:rFonts w:ascii="Arial" w:hAnsi="Arial" w:cs="Arial"/>
          <w:b/>
          <w:bCs/>
          <w:sz w:val="24"/>
          <w:szCs w:val="24"/>
          <w:u w:val="single"/>
        </w:rPr>
        <w:t>Outdoor Play</w:t>
      </w:r>
      <w:r w:rsidR="001371E5">
        <w:rPr>
          <w:rFonts w:ascii="Arial" w:hAnsi="Arial" w:cs="Arial"/>
          <w:b/>
          <w:bCs/>
          <w:sz w:val="24"/>
          <w:szCs w:val="24"/>
          <w:u w:val="single"/>
        </w:rPr>
        <w:t xml:space="preserve"> </w:t>
      </w:r>
    </w:p>
    <w:p w14:paraId="4A8A80C3" w14:textId="39D96E63" w:rsidR="00E809FC" w:rsidRDefault="00991F03" w:rsidP="009A3F56">
      <w:pPr>
        <w:spacing w:before="120" w:after="0" w:line="360" w:lineRule="auto"/>
        <w:jc w:val="both"/>
        <w:rPr>
          <w:rFonts w:ascii="Arial" w:hAnsi="Arial" w:cs="Arial"/>
          <w:sz w:val="24"/>
          <w:szCs w:val="24"/>
        </w:rPr>
      </w:pPr>
      <w:r>
        <w:rPr>
          <w:rFonts w:ascii="Arial" w:hAnsi="Arial" w:cs="Arial"/>
          <w:sz w:val="24"/>
          <w:szCs w:val="24"/>
        </w:rPr>
        <w:t xml:space="preserve">This information collected helps provide parents with knowledge of outdoor activities such </w:t>
      </w:r>
      <w:r w:rsidR="00E43712">
        <w:rPr>
          <w:rFonts w:ascii="Arial" w:hAnsi="Arial" w:cs="Arial"/>
          <w:sz w:val="24"/>
          <w:szCs w:val="24"/>
        </w:rPr>
        <w:t xml:space="preserve">as local </w:t>
      </w:r>
      <w:r>
        <w:rPr>
          <w:rFonts w:ascii="Arial" w:hAnsi="Arial" w:cs="Arial"/>
          <w:sz w:val="24"/>
          <w:szCs w:val="24"/>
        </w:rPr>
        <w:t>parks, nature walks, picnics</w:t>
      </w:r>
      <w:r w:rsidR="00E809FC">
        <w:rPr>
          <w:rFonts w:ascii="Arial" w:hAnsi="Arial" w:cs="Arial"/>
          <w:sz w:val="24"/>
          <w:szCs w:val="24"/>
        </w:rPr>
        <w:t>.</w:t>
      </w:r>
    </w:p>
    <w:p w14:paraId="7CEFEAAF" w14:textId="77777777" w:rsidR="00E809FC" w:rsidRDefault="00E43712" w:rsidP="009A3F56">
      <w:pPr>
        <w:spacing w:before="120" w:after="0" w:line="360" w:lineRule="auto"/>
        <w:jc w:val="both"/>
        <w:rPr>
          <w:rFonts w:ascii="Arial" w:hAnsi="Arial" w:cs="Arial"/>
          <w:sz w:val="24"/>
          <w:szCs w:val="24"/>
        </w:rPr>
      </w:pPr>
      <w:r>
        <w:rPr>
          <w:rFonts w:ascii="Arial" w:hAnsi="Arial" w:cs="Arial"/>
          <w:sz w:val="24"/>
          <w:szCs w:val="24"/>
        </w:rPr>
        <w:t xml:space="preserve"> This information provided by the nursery has enabled them as a company to flourish within the local areas</w:t>
      </w:r>
      <w:r w:rsidR="00A16C82">
        <w:rPr>
          <w:rFonts w:ascii="Arial" w:hAnsi="Arial" w:cs="Arial"/>
          <w:sz w:val="24"/>
          <w:szCs w:val="24"/>
        </w:rPr>
        <w:t>, as an after-school</w:t>
      </w:r>
      <w:r>
        <w:rPr>
          <w:rFonts w:ascii="Arial" w:hAnsi="Arial" w:cs="Arial"/>
          <w:sz w:val="24"/>
          <w:szCs w:val="24"/>
        </w:rPr>
        <w:t xml:space="preserve"> club and holiday clubs due to parents giving </w:t>
      </w:r>
      <w:proofErr w:type="gramStart"/>
      <w:r>
        <w:rPr>
          <w:rFonts w:ascii="Arial" w:hAnsi="Arial" w:cs="Arial"/>
          <w:sz w:val="24"/>
          <w:szCs w:val="24"/>
        </w:rPr>
        <w:t>good feedback</w:t>
      </w:r>
      <w:proofErr w:type="gramEnd"/>
      <w:r>
        <w:rPr>
          <w:rFonts w:ascii="Arial" w:hAnsi="Arial" w:cs="Arial"/>
          <w:sz w:val="24"/>
          <w:szCs w:val="24"/>
        </w:rPr>
        <w:t xml:space="preserve"> amongst other parents which encourages growth in the company.</w:t>
      </w:r>
    </w:p>
    <w:p w14:paraId="51354974" w14:textId="77777777" w:rsidR="000C43FC" w:rsidRPr="000C43FC" w:rsidRDefault="000C43FC" w:rsidP="009A3F56">
      <w:pPr>
        <w:spacing w:before="120" w:after="0" w:line="360" w:lineRule="auto"/>
        <w:jc w:val="both"/>
        <w:rPr>
          <w:rFonts w:ascii="Arial" w:hAnsi="Arial" w:cs="Arial"/>
          <w:b/>
          <w:bCs/>
          <w:sz w:val="24"/>
          <w:szCs w:val="24"/>
          <w:u w:val="single"/>
        </w:rPr>
      </w:pPr>
    </w:p>
    <w:p w14:paraId="000A25AE" w14:textId="28447548" w:rsidR="00A83063" w:rsidRPr="00313515" w:rsidRDefault="000C43FC" w:rsidP="009A3F56">
      <w:pPr>
        <w:spacing w:before="120" w:after="0" w:line="360" w:lineRule="auto"/>
        <w:jc w:val="both"/>
        <w:rPr>
          <w:rFonts w:ascii="Arial" w:hAnsi="Arial" w:cs="Arial"/>
          <w:b/>
          <w:bCs/>
          <w:sz w:val="24"/>
          <w:szCs w:val="24"/>
          <w:u w:val="single"/>
        </w:rPr>
      </w:pPr>
      <w:r w:rsidRPr="00313515">
        <w:rPr>
          <w:rFonts w:ascii="Arial" w:hAnsi="Arial" w:cs="Arial"/>
          <w:b/>
          <w:bCs/>
          <w:sz w:val="24"/>
          <w:szCs w:val="24"/>
          <w:u w:val="single"/>
        </w:rPr>
        <w:t>1.</w:t>
      </w:r>
      <w:r w:rsidR="00A116DA">
        <w:rPr>
          <w:rFonts w:ascii="Arial" w:hAnsi="Arial" w:cs="Arial"/>
          <w:b/>
          <w:bCs/>
          <w:sz w:val="24"/>
          <w:szCs w:val="24"/>
          <w:u w:val="single"/>
        </w:rPr>
        <w:t xml:space="preserve">2 </w:t>
      </w:r>
      <w:r w:rsidRPr="00313515">
        <w:rPr>
          <w:rFonts w:ascii="Arial" w:hAnsi="Arial" w:cs="Arial"/>
          <w:b/>
          <w:bCs/>
          <w:sz w:val="24"/>
          <w:szCs w:val="24"/>
          <w:u w:val="single"/>
        </w:rPr>
        <w:t>A</w:t>
      </w:r>
      <w:r w:rsidR="00A16C82" w:rsidRPr="00313515">
        <w:rPr>
          <w:rFonts w:ascii="Arial" w:hAnsi="Arial" w:cs="Arial"/>
          <w:b/>
          <w:bCs/>
          <w:sz w:val="24"/>
          <w:szCs w:val="24"/>
          <w:u w:val="single"/>
        </w:rPr>
        <w:t>fterschool Club and Holiday Club</w:t>
      </w:r>
    </w:p>
    <w:p w14:paraId="4D42C16E" w14:textId="5A52FE89" w:rsidR="00A83063" w:rsidRDefault="00A16C82" w:rsidP="009A3F56">
      <w:pPr>
        <w:spacing w:before="120" w:after="0" w:line="360" w:lineRule="auto"/>
        <w:jc w:val="both"/>
        <w:rPr>
          <w:rFonts w:ascii="Arial" w:hAnsi="Arial" w:cs="Arial"/>
          <w:sz w:val="24"/>
          <w:szCs w:val="24"/>
        </w:rPr>
      </w:pPr>
      <w:r>
        <w:rPr>
          <w:rFonts w:ascii="Arial" w:hAnsi="Arial" w:cs="Arial"/>
          <w:sz w:val="24"/>
          <w:szCs w:val="24"/>
        </w:rPr>
        <w:t xml:space="preserve">Cheeky Monkeys providing after school club and holiday club was an advantage for them as a company within the area. This was an innovative idea because </w:t>
      </w:r>
      <w:proofErr w:type="gramStart"/>
      <w:r>
        <w:rPr>
          <w:rFonts w:ascii="Arial" w:hAnsi="Arial" w:cs="Arial"/>
          <w:sz w:val="24"/>
          <w:szCs w:val="24"/>
        </w:rPr>
        <w:t>a lot of</w:t>
      </w:r>
      <w:proofErr w:type="gramEnd"/>
      <w:r>
        <w:rPr>
          <w:rFonts w:ascii="Arial" w:hAnsi="Arial" w:cs="Arial"/>
          <w:sz w:val="24"/>
          <w:szCs w:val="24"/>
        </w:rPr>
        <w:t xml:space="preserve"> nurseries and schools have shut down </w:t>
      </w:r>
      <w:r w:rsidR="00952170">
        <w:rPr>
          <w:rFonts w:ascii="Arial" w:hAnsi="Arial" w:cs="Arial"/>
          <w:sz w:val="24"/>
          <w:szCs w:val="24"/>
        </w:rPr>
        <w:t xml:space="preserve">these forms of childcare services, this was an advantage for Cheeky Monkeys as </w:t>
      </w:r>
      <w:r w:rsidR="00D76188">
        <w:rPr>
          <w:rFonts w:ascii="Arial" w:hAnsi="Arial" w:cs="Arial"/>
          <w:sz w:val="24"/>
          <w:szCs w:val="24"/>
        </w:rPr>
        <w:t>an</w:t>
      </w:r>
      <w:r w:rsidR="00952170">
        <w:rPr>
          <w:rFonts w:ascii="Arial" w:hAnsi="Arial" w:cs="Arial"/>
          <w:sz w:val="24"/>
          <w:szCs w:val="24"/>
        </w:rPr>
        <w:t xml:space="preserve"> enterprise because this was needed within community, which enables Cheeky Monkeys to stand out as a nursery provision due to a niche in the market. </w:t>
      </w:r>
    </w:p>
    <w:p w14:paraId="7C4C3619" w14:textId="77777777" w:rsidR="00A116DA" w:rsidRDefault="00A116DA" w:rsidP="009A3F56">
      <w:pPr>
        <w:spacing w:before="120" w:after="0" w:line="360" w:lineRule="auto"/>
        <w:jc w:val="both"/>
        <w:rPr>
          <w:rFonts w:ascii="Arial" w:hAnsi="Arial" w:cs="Arial"/>
          <w:sz w:val="24"/>
          <w:szCs w:val="24"/>
        </w:rPr>
      </w:pPr>
    </w:p>
    <w:p w14:paraId="11781410" w14:textId="77777777" w:rsidR="00A116DA" w:rsidRDefault="00A116DA" w:rsidP="009A3F56">
      <w:pPr>
        <w:spacing w:before="120" w:after="0" w:line="360" w:lineRule="auto"/>
        <w:jc w:val="both"/>
        <w:rPr>
          <w:rFonts w:ascii="Arial" w:hAnsi="Arial" w:cs="Arial"/>
          <w:sz w:val="24"/>
          <w:szCs w:val="24"/>
        </w:rPr>
      </w:pPr>
    </w:p>
    <w:p w14:paraId="7A103220" w14:textId="77777777" w:rsidR="00A116DA" w:rsidRDefault="00A116DA" w:rsidP="009A3F56">
      <w:pPr>
        <w:spacing w:before="120" w:after="0" w:line="360" w:lineRule="auto"/>
        <w:jc w:val="both"/>
        <w:rPr>
          <w:rFonts w:ascii="Arial" w:hAnsi="Arial" w:cs="Arial"/>
          <w:sz w:val="24"/>
          <w:szCs w:val="24"/>
        </w:rPr>
      </w:pPr>
    </w:p>
    <w:p w14:paraId="2DBCFF52" w14:textId="77777777" w:rsidR="00A116DA" w:rsidRDefault="00A116DA" w:rsidP="009A3F56">
      <w:pPr>
        <w:spacing w:before="120" w:after="0" w:line="360" w:lineRule="auto"/>
        <w:jc w:val="both"/>
        <w:rPr>
          <w:rFonts w:ascii="Arial" w:hAnsi="Arial" w:cs="Arial"/>
          <w:sz w:val="24"/>
          <w:szCs w:val="24"/>
        </w:rPr>
      </w:pPr>
    </w:p>
    <w:p w14:paraId="5D402CC7" w14:textId="77777777" w:rsidR="00A116DA" w:rsidRDefault="00A116DA" w:rsidP="009A3F56">
      <w:pPr>
        <w:spacing w:before="120" w:after="0" w:line="360" w:lineRule="auto"/>
        <w:jc w:val="both"/>
        <w:rPr>
          <w:rFonts w:ascii="Arial" w:hAnsi="Arial" w:cs="Arial"/>
          <w:sz w:val="24"/>
          <w:szCs w:val="24"/>
        </w:rPr>
      </w:pPr>
    </w:p>
    <w:p w14:paraId="3B40CECA" w14:textId="77777777" w:rsidR="00A116DA" w:rsidRDefault="00A116DA" w:rsidP="009A3F56">
      <w:pPr>
        <w:spacing w:before="120" w:after="0" w:line="360" w:lineRule="auto"/>
        <w:jc w:val="both"/>
        <w:rPr>
          <w:rFonts w:ascii="Arial" w:hAnsi="Arial" w:cs="Arial"/>
          <w:sz w:val="24"/>
          <w:szCs w:val="24"/>
        </w:rPr>
      </w:pPr>
    </w:p>
    <w:p w14:paraId="720F0055" w14:textId="77777777" w:rsidR="00A116DA" w:rsidRDefault="00A116DA" w:rsidP="009A3F56">
      <w:pPr>
        <w:spacing w:before="120" w:after="0" w:line="360" w:lineRule="auto"/>
        <w:jc w:val="both"/>
        <w:rPr>
          <w:rFonts w:ascii="Arial" w:hAnsi="Arial" w:cs="Arial"/>
          <w:sz w:val="24"/>
          <w:szCs w:val="24"/>
        </w:rPr>
      </w:pPr>
    </w:p>
    <w:p w14:paraId="66D419A6" w14:textId="77777777" w:rsidR="00A116DA" w:rsidRDefault="00A116DA" w:rsidP="009A3F56">
      <w:pPr>
        <w:spacing w:before="120" w:after="0" w:line="360" w:lineRule="auto"/>
        <w:jc w:val="both"/>
        <w:rPr>
          <w:rFonts w:ascii="Arial" w:hAnsi="Arial" w:cs="Arial"/>
          <w:sz w:val="24"/>
          <w:szCs w:val="24"/>
        </w:rPr>
      </w:pPr>
    </w:p>
    <w:p w14:paraId="0EBB0973" w14:textId="77777777" w:rsidR="00A116DA" w:rsidRDefault="00A116DA" w:rsidP="009A3F56">
      <w:pPr>
        <w:spacing w:before="120" w:after="0" w:line="360" w:lineRule="auto"/>
        <w:jc w:val="both"/>
        <w:rPr>
          <w:rFonts w:ascii="Arial" w:hAnsi="Arial" w:cs="Arial"/>
          <w:sz w:val="24"/>
          <w:szCs w:val="24"/>
        </w:rPr>
      </w:pPr>
    </w:p>
    <w:p w14:paraId="6C93613D" w14:textId="77777777" w:rsidR="00BF35CC" w:rsidRDefault="00BF35CC" w:rsidP="009A3F56">
      <w:pPr>
        <w:spacing w:before="120" w:after="0" w:line="360" w:lineRule="auto"/>
        <w:jc w:val="both"/>
        <w:rPr>
          <w:rFonts w:ascii="Arial" w:hAnsi="Arial" w:cs="Arial"/>
          <w:sz w:val="24"/>
          <w:szCs w:val="24"/>
        </w:rPr>
      </w:pPr>
    </w:p>
    <w:p w14:paraId="252EA86F" w14:textId="77777777" w:rsidR="00BF35CC" w:rsidRDefault="00BF35CC" w:rsidP="009A3F56">
      <w:pPr>
        <w:spacing w:before="120" w:after="0" w:line="360" w:lineRule="auto"/>
        <w:jc w:val="both"/>
        <w:rPr>
          <w:rFonts w:ascii="Arial" w:hAnsi="Arial" w:cs="Arial"/>
          <w:sz w:val="24"/>
          <w:szCs w:val="24"/>
        </w:rPr>
      </w:pPr>
    </w:p>
    <w:p w14:paraId="50B8927B" w14:textId="77777777" w:rsidR="00BF35CC" w:rsidRDefault="00BF35CC" w:rsidP="009A3F56">
      <w:pPr>
        <w:spacing w:before="120" w:after="0" w:line="360" w:lineRule="auto"/>
        <w:jc w:val="both"/>
        <w:rPr>
          <w:rFonts w:ascii="Arial" w:hAnsi="Arial" w:cs="Arial"/>
          <w:sz w:val="24"/>
          <w:szCs w:val="24"/>
        </w:rPr>
      </w:pPr>
    </w:p>
    <w:p w14:paraId="2E7ADDFD" w14:textId="77777777" w:rsidR="00BF35CC" w:rsidRDefault="00BF35CC" w:rsidP="009A3F56">
      <w:pPr>
        <w:spacing w:before="120" w:after="0" w:line="360" w:lineRule="auto"/>
        <w:jc w:val="both"/>
        <w:rPr>
          <w:rFonts w:ascii="Arial" w:hAnsi="Arial" w:cs="Arial"/>
          <w:sz w:val="24"/>
          <w:szCs w:val="24"/>
        </w:rPr>
      </w:pPr>
    </w:p>
    <w:p w14:paraId="251EAADC" w14:textId="77777777" w:rsidR="005F2FE4" w:rsidRDefault="005F2FE4" w:rsidP="009A3F56">
      <w:pPr>
        <w:spacing w:before="120" w:after="0" w:line="360" w:lineRule="auto"/>
        <w:jc w:val="both"/>
        <w:rPr>
          <w:rFonts w:ascii="Arial" w:hAnsi="Arial" w:cs="Arial"/>
          <w:sz w:val="24"/>
          <w:szCs w:val="24"/>
        </w:rPr>
      </w:pPr>
    </w:p>
    <w:p w14:paraId="23F9FFCE" w14:textId="271CDD57" w:rsidR="00952170" w:rsidRPr="00313515" w:rsidRDefault="00D76188" w:rsidP="009A3F56">
      <w:pPr>
        <w:spacing w:before="120" w:after="0" w:line="360" w:lineRule="auto"/>
        <w:jc w:val="both"/>
        <w:rPr>
          <w:rFonts w:ascii="Arial" w:hAnsi="Arial" w:cs="Arial"/>
          <w:b/>
          <w:bCs/>
          <w:sz w:val="24"/>
          <w:szCs w:val="24"/>
          <w:u w:val="single"/>
        </w:rPr>
      </w:pPr>
      <w:r w:rsidRPr="00313515">
        <w:rPr>
          <w:rFonts w:ascii="Arial" w:hAnsi="Arial" w:cs="Arial"/>
          <w:b/>
          <w:bCs/>
          <w:sz w:val="24"/>
          <w:szCs w:val="24"/>
          <w:u w:val="single"/>
        </w:rPr>
        <w:lastRenderedPageBreak/>
        <w:t>1.</w:t>
      </w:r>
      <w:r>
        <w:rPr>
          <w:rFonts w:ascii="Arial" w:hAnsi="Arial" w:cs="Arial"/>
          <w:b/>
          <w:bCs/>
          <w:sz w:val="24"/>
          <w:szCs w:val="24"/>
          <w:u w:val="single"/>
        </w:rPr>
        <w:t xml:space="preserve">3 </w:t>
      </w:r>
      <w:r w:rsidRPr="00313515">
        <w:rPr>
          <w:rFonts w:ascii="Arial" w:hAnsi="Arial" w:cs="Arial"/>
          <w:b/>
          <w:bCs/>
          <w:sz w:val="24"/>
          <w:szCs w:val="24"/>
          <w:u w:val="single"/>
        </w:rPr>
        <w:t>Sensory</w:t>
      </w:r>
      <w:r w:rsidR="00952170" w:rsidRPr="00313515">
        <w:rPr>
          <w:rFonts w:ascii="Arial" w:hAnsi="Arial" w:cs="Arial"/>
          <w:b/>
          <w:bCs/>
          <w:sz w:val="24"/>
          <w:szCs w:val="24"/>
          <w:u w:val="single"/>
        </w:rPr>
        <w:t xml:space="preserve"> Play</w:t>
      </w:r>
    </w:p>
    <w:p w14:paraId="64C2659F" w14:textId="7BA857D1" w:rsidR="00A83063" w:rsidRDefault="00952170" w:rsidP="009A3F56">
      <w:pPr>
        <w:spacing w:before="120" w:after="0" w:line="360" w:lineRule="auto"/>
        <w:jc w:val="both"/>
        <w:rPr>
          <w:rFonts w:ascii="Arial" w:hAnsi="Arial" w:cs="Arial"/>
          <w:sz w:val="24"/>
          <w:szCs w:val="24"/>
        </w:rPr>
      </w:pPr>
      <w:r>
        <w:rPr>
          <w:rFonts w:ascii="Arial" w:hAnsi="Arial" w:cs="Arial"/>
          <w:sz w:val="24"/>
          <w:szCs w:val="24"/>
        </w:rPr>
        <w:t xml:space="preserve">Cheeky Monkeys provide three rooms and an outdoor play facility which has an outdoor cover that provides safe play, outdoor portal cabin this enables children to play with sensory resources sand and water regardless of </w:t>
      </w:r>
      <w:r w:rsidR="00AE6AEB">
        <w:rPr>
          <w:rFonts w:ascii="Arial" w:hAnsi="Arial" w:cs="Arial"/>
          <w:sz w:val="24"/>
          <w:szCs w:val="24"/>
        </w:rPr>
        <w:t>weather. This</w:t>
      </w:r>
      <w:r>
        <w:rPr>
          <w:rFonts w:ascii="Arial" w:hAnsi="Arial" w:cs="Arial"/>
          <w:sz w:val="24"/>
          <w:szCs w:val="24"/>
        </w:rPr>
        <w:t xml:space="preserve"> enables children to enjoy outdoor environment along with sensory play</w:t>
      </w:r>
      <w:proofErr w:type="gramStart"/>
      <w:r>
        <w:rPr>
          <w:rFonts w:ascii="Arial" w:hAnsi="Arial" w:cs="Arial"/>
          <w:sz w:val="24"/>
          <w:szCs w:val="24"/>
        </w:rPr>
        <w:t xml:space="preserve">. </w:t>
      </w:r>
      <w:r w:rsidR="000C43FC">
        <w:rPr>
          <w:rFonts w:ascii="Arial" w:hAnsi="Arial" w:cs="Arial"/>
          <w:sz w:val="24"/>
          <w:szCs w:val="24"/>
        </w:rPr>
        <w:t xml:space="preserve"> </w:t>
      </w:r>
      <w:proofErr w:type="gramEnd"/>
      <w:r w:rsidR="000C43FC">
        <w:rPr>
          <w:rFonts w:ascii="Arial" w:hAnsi="Arial" w:cs="Arial"/>
          <w:sz w:val="24"/>
          <w:szCs w:val="24"/>
        </w:rPr>
        <w:t xml:space="preserve">They have a messy room, and sensory room both for children of all ages to explore their senses in learning. </w:t>
      </w:r>
    </w:p>
    <w:p w14:paraId="5593EA2F" w14:textId="77777777" w:rsidR="000C43FC" w:rsidRDefault="00CE1BCD" w:rsidP="009A3F56">
      <w:pPr>
        <w:spacing w:before="120" w:after="0" w:line="360" w:lineRule="auto"/>
        <w:jc w:val="both"/>
        <w:rPr>
          <w:rFonts w:ascii="Arial" w:hAnsi="Arial" w:cs="Arial"/>
          <w:sz w:val="24"/>
          <w:szCs w:val="24"/>
        </w:rPr>
      </w:pPr>
      <w:r>
        <w:rPr>
          <w:rFonts w:ascii="Arial" w:hAnsi="Arial" w:cs="Arial"/>
          <w:sz w:val="24"/>
          <w:szCs w:val="24"/>
        </w:rPr>
        <w:t xml:space="preserve">Cheeky Monkeys want to further develop sensory play in incorporating </w:t>
      </w:r>
      <w:r w:rsidR="00AE6AEB">
        <w:rPr>
          <w:rFonts w:ascii="Arial" w:hAnsi="Arial" w:cs="Arial"/>
          <w:sz w:val="24"/>
          <w:szCs w:val="24"/>
        </w:rPr>
        <w:t>activities</w:t>
      </w:r>
      <w:r>
        <w:rPr>
          <w:rFonts w:ascii="Arial" w:hAnsi="Arial" w:cs="Arial"/>
          <w:sz w:val="24"/>
          <w:szCs w:val="24"/>
        </w:rPr>
        <w:t xml:space="preserve"> to give to parents to encourage sensory outside of the nursery, this proves that </w:t>
      </w:r>
      <w:r w:rsidR="00E809FC">
        <w:rPr>
          <w:rFonts w:ascii="Arial" w:hAnsi="Arial" w:cs="Arial"/>
          <w:sz w:val="24"/>
          <w:szCs w:val="24"/>
        </w:rPr>
        <w:t>C</w:t>
      </w:r>
      <w:r>
        <w:rPr>
          <w:rFonts w:ascii="Arial" w:hAnsi="Arial" w:cs="Arial"/>
          <w:sz w:val="24"/>
          <w:szCs w:val="24"/>
        </w:rPr>
        <w:t xml:space="preserve">heeky monkeys will go far and beyond to </w:t>
      </w:r>
      <w:r w:rsidR="00AE6AEB">
        <w:rPr>
          <w:rFonts w:ascii="Arial" w:hAnsi="Arial" w:cs="Arial"/>
          <w:sz w:val="24"/>
          <w:szCs w:val="24"/>
        </w:rPr>
        <w:t>develop</w:t>
      </w:r>
      <w:r>
        <w:rPr>
          <w:rFonts w:ascii="Arial" w:hAnsi="Arial" w:cs="Arial"/>
          <w:sz w:val="24"/>
          <w:szCs w:val="24"/>
        </w:rPr>
        <w:t xml:space="preserve"> a safe and secure environment that both parents and children can enjoy</w:t>
      </w:r>
      <w:r w:rsidR="00E809FC">
        <w:rPr>
          <w:rFonts w:ascii="Arial" w:hAnsi="Arial" w:cs="Arial"/>
          <w:sz w:val="24"/>
          <w:szCs w:val="24"/>
        </w:rPr>
        <w:t xml:space="preserve"> at nursery and at home.</w:t>
      </w:r>
    </w:p>
    <w:p w14:paraId="114031C2" w14:textId="77777777" w:rsidR="00A116DA" w:rsidRDefault="00A116DA" w:rsidP="009A3F56">
      <w:pPr>
        <w:spacing w:before="120" w:after="0" w:line="360" w:lineRule="auto"/>
        <w:jc w:val="both"/>
        <w:rPr>
          <w:rFonts w:ascii="Arial" w:hAnsi="Arial" w:cs="Arial"/>
          <w:sz w:val="24"/>
          <w:szCs w:val="24"/>
        </w:rPr>
      </w:pPr>
    </w:p>
    <w:p w14:paraId="7514BF01" w14:textId="5DBC0607" w:rsidR="00AE6AEB" w:rsidRPr="006726BF" w:rsidRDefault="000C43FC" w:rsidP="009A3F56">
      <w:pPr>
        <w:spacing w:before="120" w:after="0" w:line="360" w:lineRule="auto"/>
        <w:jc w:val="both"/>
        <w:rPr>
          <w:rFonts w:ascii="Arial" w:hAnsi="Arial" w:cs="Arial"/>
        </w:rPr>
      </w:pPr>
      <w:r w:rsidRPr="006726BF">
        <w:rPr>
          <w:rFonts w:ascii="Arial" w:hAnsi="Arial" w:cs="Arial"/>
          <w:b/>
          <w:bCs/>
          <w:sz w:val="24"/>
          <w:szCs w:val="24"/>
          <w:u w:val="single"/>
        </w:rPr>
        <w:t>1.</w:t>
      </w:r>
      <w:r w:rsidR="00A116DA" w:rsidRPr="006726BF">
        <w:rPr>
          <w:rFonts w:ascii="Arial" w:hAnsi="Arial" w:cs="Arial"/>
          <w:b/>
          <w:bCs/>
          <w:sz w:val="24"/>
          <w:szCs w:val="24"/>
          <w:u w:val="single"/>
        </w:rPr>
        <w:t>4</w:t>
      </w:r>
      <w:r w:rsidRPr="006726BF">
        <w:rPr>
          <w:rFonts w:ascii="Arial" w:hAnsi="Arial" w:cs="Arial"/>
          <w:b/>
          <w:bCs/>
          <w:sz w:val="24"/>
          <w:szCs w:val="24"/>
          <w:u w:val="single"/>
        </w:rPr>
        <w:t xml:space="preserve"> Startwell</w:t>
      </w:r>
    </w:p>
    <w:p w14:paraId="6EB8A749" w14:textId="7EFFCB77" w:rsidR="00AE6AEB" w:rsidRDefault="00AE6AEB" w:rsidP="009A3F56">
      <w:pPr>
        <w:spacing w:before="120" w:after="0" w:line="360" w:lineRule="auto"/>
        <w:jc w:val="both"/>
        <w:rPr>
          <w:rFonts w:ascii="Arial" w:hAnsi="Arial" w:cs="Arial"/>
          <w:sz w:val="24"/>
          <w:szCs w:val="24"/>
        </w:rPr>
      </w:pPr>
      <w:r>
        <w:rPr>
          <w:rFonts w:ascii="Arial" w:hAnsi="Arial" w:cs="Arial"/>
          <w:sz w:val="24"/>
          <w:szCs w:val="24"/>
        </w:rPr>
        <w:t>Cheeky Monkeys has partnered with Startwell a company based in Birmingham</w:t>
      </w:r>
      <w:r w:rsidR="002870E3">
        <w:rPr>
          <w:rFonts w:ascii="Arial" w:hAnsi="Arial" w:cs="Arial"/>
          <w:sz w:val="24"/>
          <w:szCs w:val="24"/>
        </w:rPr>
        <w:t xml:space="preserve"> city, partnered with Birmingham City council in providing a programme that encouraged dietary and nutrition and healthy eating and exercise to prevent obesity in children within early years. </w:t>
      </w:r>
    </w:p>
    <w:p w14:paraId="04E39B71" w14:textId="22671E8E" w:rsidR="001C4A83" w:rsidRDefault="002870E3" w:rsidP="009A3F56">
      <w:pPr>
        <w:spacing w:before="120" w:after="0" w:line="360" w:lineRule="auto"/>
        <w:jc w:val="both"/>
        <w:rPr>
          <w:rFonts w:ascii="Arial" w:hAnsi="Arial" w:cs="Arial"/>
          <w:sz w:val="24"/>
          <w:szCs w:val="24"/>
        </w:rPr>
      </w:pPr>
      <w:r>
        <w:rPr>
          <w:rFonts w:ascii="Arial" w:hAnsi="Arial" w:cs="Arial"/>
          <w:sz w:val="24"/>
          <w:szCs w:val="24"/>
        </w:rPr>
        <w:t xml:space="preserve">Cheeky Monkeys has an advantage in </w:t>
      </w:r>
      <w:proofErr w:type="gramStart"/>
      <w:r>
        <w:rPr>
          <w:rFonts w:ascii="Arial" w:hAnsi="Arial" w:cs="Arial"/>
          <w:sz w:val="24"/>
          <w:szCs w:val="24"/>
        </w:rPr>
        <w:t>working</w:t>
      </w:r>
      <w:proofErr w:type="gramEnd"/>
      <w:r>
        <w:rPr>
          <w:rFonts w:ascii="Arial" w:hAnsi="Arial" w:cs="Arial"/>
          <w:sz w:val="24"/>
          <w:szCs w:val="24"/>
        </w:rPr>
        <w:t xml:space="preserve"> with companies such as St</w:t>
      </w:r>
      <w:r w:rsidR="00E66936">
        <w:rPr>
          <w:rFonts w:ascii="Arial" w:hAnsi="Arial" w:cs="Arial"/>
          <w:sz w:val="24"/>
          <w:szCs w:val="24"/>
        </w:rPr>
        <w:t>art</w:t>
      </w:r>
      <w:r>
        <w:rPr>
          <w:rFonts w:ascii="Arial" w:hAnsi="Arial" w:cs="Arial"/>
          <w:sz w:val="24"/>
          <w:szCs w:val="24"/>
        </w:rPr>
        <w:t>well because the interest has grown amongst the parents in the community, it also highlights how much Cheeky Monkeys as a company invest in their children and parent professional relationship.</w:t>
      </w:r>
    </w:p>
    <w:p w14:paraId="5FC9DD13" w14:textId="77777777" w:rsidR="001C4A83" w:rsidRDefault="001C4A83" w:rsidP="009A3F56">
      <w:pPr>
        <w:spacing w:before="120" w:after="0" w:line="360" w:lineRule="auto"/>
        <w:jc w:val="both"/>
        <w:rPr>
          <w:rFonts w:ascii="Arial" w:hAnsi="Arial" w:cs="Arial"/>
          <w:sz w:val="24"/>
          <w:szCs w:val="24"/>
        </w:rPr>
      </w:pPr>
    </w:p>
    <w:p w14:paraId="696E45F6" w14:textId="77777777" w:rsidR="001C4A83" w:rsidRDefault="001C4A83" w:rsidP="009A3F56">
      <w:pPr>
        <w:spacing w:before="120" w:after="0" w:line="360" w:lineRule="auto"/>
        <w:jc w:val="both"/>
        <w:rPr>
          <w:rFonts w:ascii="Arial" w:hAnsi="Arial" w:cs="Arial"/>
          <w:sz w:val="24"/>
          <w:szCs w:val="24"/>
        </w:rPr>
      </w:pPr>
    </w:p>
    <w:p w14:paraId="0EAFE76C" w14:textId="77777777" w:rsidR="001C4A83" w:rsidRDefault="001C4A83" w:rsidP="009A3F56">
      <w:pPr>
        <w:spacing w:before="120" w:after="0" w:line="360" w:lineRule="auto"/>
        <w:jc w:val="both"/>
        <w:rPr>
          <w:rFonts w:ascii="Arial" w:hAnsi="Arial" w:cs="Arial"/>
          <w:sz w:val="24"/>
          <w:szCs w:val="24"/>
        </w:rPr>
      </w:pPr>
    </w:p>
    <w:p w14:paraId="7C5B167A" w14:textId="77777777" w:rsidR="001C4A83" w:rsidRDefault="001C4A83" w:rsidP="009A3F56">
      <w:pPr>
        <w:spacing w:before="120" w:after="0" w:line="360" w:lineRule="auto"/>
        <w:jc w:val="both"/>
        <w:rPr>
          <w:rFonts w:ascii="Arial" w:hAnsi="Arial" w:cs="Arial"/>
          <w:sz w:val="24"/>
          <w:szCs w:val="24"/>
        </w:rPr>
      </w:pPr>
    </w:p>
    <w:p w14:paraId="654CA74E" w14:textId="77777777" w:rsidR="001C4A83" w:rsidRDefault="001C4A83" w:rsidP="009A3F56">
      <w:pPr>
        <w:spacing w:before="120" w:after="0" w:line="360" w:lineRule="auto"/>
        <w:jc w:val="both"/>
        <w:rPr>
          <w:rFonts w:ascii="Arial" w:hAnsi="Arial" w:cs="Arial"/>
          <w:sz w:val="24"/>
          <w:szCs w:val="24"/>
        </w:rPr>
      </w:pPr>
    </w:p>
    <w:p w14:paraId="55DBF881" w14:textId="77777777" w:rsidR="001C4A83" w:rsidRDefault="001C4A83" w:rsidP="009A3F56">
      <w:pPr>
        <w:spacing w:before="120" w:after="0" w:line="360" w:lineRule="auto"/>
        <w:jc w:val="both"/>
        <w:rPr>
          <w:rFonts w:ascii="Arial" w:hAnsi="Arial" w:cs="Arial"/>
          <w:sz w:val="24"/>
          <w:szCs w:val="24"/>
        </w:rPr>
      </w:pPr>
    </w:p>
    <w:p w14:paraId="14BC5617" w14:textId="77777777" w:rsidR="001C4A83" w:rsidRDefault="001C4A83" w:rsidP="009A3F56">
      <w:pPr>
        <w:spacing w:before="120" w:after="0" w:line="360" w:lineRule="auto"/>
        <w:jc w:val="both"/>
        <w:rPr>
          <w:rFonts w:ascii="Arial" w:hAnsi="Arial" w:cs="Arial"/>
          <w:sz w:val="24"/>
          <w:szCs w:val="24"/>
        </w:rPr>
      </w:pPr>
    </w:p>
    <w:p w14:paraId="7D0195DD" w14:textId="77777777" w:rsidR="007E3F52" w:rsidRDefault="007E3F52" w:rsidP="009A3F56">
      <w:pPr>
        <w:spacing w:before="120" w:after="0" w:line="360" w:lineRule="auto"/>
        <w:jc w:val="both"/>
        <w:rPr>
          <w:rFonts w:ascii="Arial" w:hAnsi="Arial" w:cs="Arial"/>
          <w:sz w:val="24"/>
          <w:szCs w:val="24"/>
        </w:rPr>
      </w:pPr>
    </w:p>
    <w:p w14:paraId="55E251A6" w14:textId="77777777" w:rsidR="001C4A83" w:rsidRDefault="001C4A83" w:rsidP="009A3F56">
      <w:pPr>
        <w:spacing w:before="120" w:after="0" w:line="360" w:lineRule="auto"/>
        <w:jc w:val="both"/>
        <w:rPr>
          <w:rFonts w:ascii="Arial" w:hAnsi="Arial" w:cs="Arial"/>
          <w:sz w:val="24"/>
          <w:szCs w:val="24"/>
        </w:rPr>
      </w:pPr>
    </w:p>
    <w:p w14:paraId="7E4E371C" w14:textId="183F77C4" w:rsidR="00A73BD3" w:rsidRPr="001C4A83" w:rsidRDefault="000C43FC" w:rsidP="009A3F56">
      <w:pPr>
        <w:spacing w:before="120" w:after="0" w:line="360" w:lineRule="auto"/>
        <w:jc w:val="both"/>
        <w:rPr>
          <w:rFonts w:ascii="Arial" w:hAnsi="Arial" w:cs="Arial"/>
          <w:sz w:val="24"/>
          <w:szCs w:val="24"/>
        </w:rPr>
      </w:pPr>
      <w:r w:rsidRPr="00A34F97">
        <w:rPr>
          <w:rFonts w:ascii="Arial" w:hAnsi="Arial" w:cs="Arial"/>
          <w:b/>
          <w:bCs/>
          <w:sz w:val="24"/>
          <w:szCs w:val="24"/>
          <w:u w:val="single"/>
        </w:rPr>
        <w:lastRenderedPageBreak/>
        <w:t>1.</w:t>
      </w:r>
      <w:r w:rsidR="00A116DA">
        <w:rPr>
          <w:rFonts w:ascii="Arial" w:hAnsi="Arial" w:cs="Arial"/>
          <w:b/>
          <w:bCs/>
          <w:sz w:val="24"/>
          <w:szCs w:val="24"/>
          <w:u w:val="single"/>
        </w:rPr>
        <w:t>5</w:t>
      </w:r>
      <w:r w:rsidRPr="00A34F97">
        <w:rPr>
          <w:rFonts w:ascii="Arial" w:hAnsi="Arial" w:cs="Arial"/>
          <w:b/>
          <w:bCs/>
          <w:sz w:val="24"/>
          <w:szCs w:val="24"/>
          <w:u w:val="single"/>
        </w:rPr>
        <w:t xml:space="preserve"> </w:t>
      </w:r>
      <w:r w:rsidR="00A73BD3" w:rsidRPr="00A34F97">
        <w:rPr>
          <w:rFonts w:ascii="Arial" w:hAnsi="Arial" w:cs="Arial"/>
          <w:b/>
          <w:bCs/>
          <w:sz w:val="24"/>
          <w:szCs w:val="24"/>
          <w:u w:val="single"/>
        </w:rPr>
        <w:t>Tapestry</w:t>
      </w:r>
    </w:p>
    <w:p w14:paraId="192A1DFC" w14:textId="77777777" w:rsidR="000F71A1" w:rsidRDefault="00A73BD3" w:rsidP="009A3F56">
      <w:pPr>
        <w:spacing w:before="120" w:after="0" w:line="360" w:lineRule="auto"/>
        <w:jc w:val="both"/>
        <w:rPr>
          <w:rFonts w:ascii="Arial" w:hAnsi="Arial" w:cs="Arial"/>
          <w:sz w:val="24"/>
          <w:szCs w:val="24"/>
        </w:rPr>
      </w:pPr>
      <w:r>
        <w:rPr>
          <w:rFonts w:ascii="Arial" w:hAnsi="Arial" w:cs="Arial"/>
          <w:sz w:val="24"/>
          <w:szCs w:val="24"/>
        </w:rPr>
        <w:t xml:space="preserve">This service enables and parents and nursery staff to share the children’s learning experience both in nursery and at home, the Tapestry service is for parents to access online the learning experiences their children do on a weekly basis at nursery furthermore Cheeky monkeys encourages parents to upload any activities they engage with their children at home, in the community both during the </w:t>
      </w:r>
      <w:r w:rsidR="005E0A6F">
        <w:rPr>
          <w:rFonts w:ascii="Arial" w:hAnsi="Arial" w:cs="Arial"/>
          <w:sz w:val="24"/>
          <w:szCs w:val="24"/>
        </w:rPr>
        <w:t>school</w:t>
      </w:r>
      <w:r>
        <w:rPr>
          <w:rFonts w:ascii="Arial" w:hAnsi="Arial" w:cs="Arial"/>
          <w:sz w:val="24"/>
          <w:szCs w:val="24"/>
        </w:rPr>
        <w:t xml:space="preserve"> term and outside of school term.</w:t>
      </w:r>
    </w:p>
    <w:p w14:paraId="5C7F2C16" w14:textId="30C5390B" w:rsidR="00612939" w:rsidRDefault="00BA11E8" w:rsidP="009A3F56">
      <w:pPr>
        <w:spacing w:before="120" w:after="0" w:line="360" w:lineRule="auto"/>
        <w:jc w:val="both"/>
        <w:rPr>
          <w:rFonts w:ascii="Arial" w:hAnsi="Arial" w:cs="Arial"/>
          <w:sz w:val="24"/>
          <w:szCs w:val="24"/>
        </w:rPr>
      </w:pPr>
      <w:r>
        <w:rPr>
          <w:rFonts w:ascii="Arial" w:hAnsi="Arial" w:cs="Arial"/>
          <w:sz w:val="24"/>
          <w:szCs w:val="24"/>
        </w:rPr>
        <w:t xml:space="preserve">This is an advantaged of Cheeky Monkeys being an excellent service compared to </w:t>
      </w:r>
      <w:r w:rsidR="00F32B1F">
        <w:rPr>
          <w:rFonts w:ascii="Arial" w:hAnsi="Arial" w:cs="Arial"/>
          <w:sz w:val="24"/>
          <w:szCs w:val="24"/>
        </w:rPr>
        <w:t xml:space="preserve">their competitors within the local area, this helps the parents and </w:t>
      </w:r>
      <w:r w:rsidR="00960B7D">
        <w:rPr>
          <w:rFonts w:ascii="Arial" w:hAnsi="Arial" w:cs="Arial"/>
          <w:sz w:val="24"/>
          <w:szCs w:val="24"/>
        </w:rPr>
        <w:t xml:space="preserve">staff work together as a unit to see the development of the children’s experience. </w:t>
      </w:r>
    </w:p>
    <w:p w14:paraId="4DFFBC08" w14:textId="77777777" w:rsidR="00852BA3" w:rsidRDefault="00852BA3" w:rsidP="009A3F56">
      <w:pPr>
        <w:spacing w:before="120" w:after="0" w:line="360" w:lineRule="auto"/>
        <w:jc w:val="both"/>
        <w:rPr>
          <w:rFonts w:ascii="Arial" w:hAnsi="Arial" w:cs="Arial"/>
          <w:sz w:val="24"/>
          <w:szCs w:val="24"/>
        </w:rPr>
      </w:pPr>
      <w:proofErr w:type="gramStart"/>
      <w:r>
        <w:rPr>
          <w:rFonts w:ascii="Arial" w:hAnsi="Arial" w:cs="Arial"/>
          <w:sz w:val="24"/>
          <w:szCs w:val="24"/>
        </w:rPr>
        <w:t>All the extra resources are funded by Birmingham city council</w:t>
      </w:r>
      <w:proofErr w:type="gramEnd"/>
      <w:r>
        <w:rPr>
          <w:rFonts w:ascii="Arial" w:hAnsi="Arial" w:cs="Arial"/>
          <w:sz w:val="24"/>
          <w:szCs w:val="24"/>
        </w:rPr>
        <w:t>, this is an advantage a as a private owned due to the co-founder not having to find the money to allocate for the extra resources provided to the parents and children. This enables the company to expand privately furthermore encourages stakeholders to pursue a placement in the nursery or afterschool club and holiday clubs</w:t>
      </w:r>
      <w:proofErr w:type="gramStart"/>
      <w:r>
        <w:rPr>
          <w:rFonts w:ascii="Arial" w:hAnsi="Arial" w:cs="Arial"/>
          <w:sz w:val="24"/>
          <w:szCs w:val="24"/>
        </w:rPr>
        <w:t xml:space="preserve">.  </w:t>
      </w:r>
      <w:proofErr w:type="gramEnd"/>
    </w:p>
    <w:p w14:paraId="66DD5346" w14:textId="77777777" w:rsidR="00852BA3" w:rsidRDefault="00852BA3" w:rsidP="009A3F56">
      <w:pPr>
        <w:spacing w:before="120" w:after="0" w:line="360" w:lineRule="auto"/>
        <w:jc w:val="both"/>
        <w:rPr>
          <w:rFonts w:ascii="Arial" w:hAnsi="Arial" w:cs="Arial"/>
          <w:sz w:val="24"/>
          <w:szCs w:val="24"/>
        </w:rPr>
      </w:pPr>
      <w:r>
        <w:rPr>
          <w:rFonts w:ascii="Arial" w:hAnsi="Arial" w:cs="Arial"/>
          <w:sz w:val="24"/>
          <w:szCs w:val="24"/>
        </w:rPr>
        <w:t xml:space="preserve">Cheeky Monkeys has three set rooms known as Rainbow, Shooting Stars and Sun Beams, all staff </w:t>
      </w:r>
      <w:proofErr w:type="gramStart"/>
      <w:r>
        <w:rPr>
          <w:rFonts w:ascii="Arial" w:hAnsi="Arial" w:cs="Arial"/>
          <w:sz w:val="24"/>
          <w:szCs w:val="24"/>
        </w:rPr>
        <w:t>are identified</w:t>
      </w:r>
      <w:proofErr w:type="gramEnd"/>
      <w:r>
        <w:rPr>
          <w:rFonts w:ascii="Arial" w:hAnsi="Arial" w:cs="Arial"/>
          <w:sz w:val="24"/>
          <w:szCs w:val="24"/>
        </w:rPr>
        <w:t xml:space="preserve"> with colour coded uniform for the children to recognize what level and department of room they are allocated to learn. Parents </w:t>
      </w:r>
      <w:proofErr w:type="gramStart"/>
      <w:r>
        <w:rPr>
          <w:rFonts w:ascii="Arial" w:hAnsi="Arial" w:cs="Arial"/>
          <w:sz w:val="24"/>
          <w:szCs w:val="24"/>
        </w:rPr>
        <w:t>are also given</w:t>
      </w:r>
      <w:proofErr w:type="gramEnd"/>
      <w:r>
        <w:rPr>
          <w:rFonts w:ascii="Arial" w:hAnsi="Arial" w:cs="Arial"/>
          <w:sz w:val="24"/>
          <w:szCs w:val="24"/>
        </w:rPr>
        <w:t xml:space="preserve"> information regarding their child’s individual needs the first two weeks of enrolment.</w:t>
      </w:r>
    </w:p>
    <w:p w14:paraId="53D09280" w14:textId="3F462DBC" w:rsidR="00852BA3" w:rsidRDefault="00852BA3" w:rsidP="009A3F56">
      <w:pPr>
        <w:spacing w:before="120" w:after="0" w:line="360" w:lineRule="auto"/>
        <w:jc w:val="both"/>
        <w:rPr>
          <w:rFonts w:ascii="Arial" w:hAnsi="Arial" w:cs="Arial"/>
          <w:sz w:val="24"/>
          <w:szCs w:val="24"/>
        </w:rPr>
      </w:pPr>
      <w:r>
        <w:rPr>
          <w:rFonts w:ascii="Arial" w:hAnsi="Arial" w:cs="Arial"/>
          <w:sz w:val="24"/>
          <w:szCs w:val="24"/>
        </w:rPr>
        <w:t>‘More businesses today (Including SMEs) recognise the need for leaders throughout the organisation, to have different contextual factors such as the global competition</w:t>
      </w:r>
      <w:r w:rsidRPr="002D4098">
        <w:rPr>
          <w:rFonts w:ascii="Arial" w:hAnsi="Arial" w:cs="Arial"/>
          <w:sz w:val="24"/>
          <w:szCs w:val="24"/>
        </w:rPr>
        <w:t xml:space="preserve"> </w:t>
      </w:r>
      <w:r>
        <w:rPr>
          <w:rFonts w:ascii="Arial" w:hAnsi="Arial" w:cs="Arial"/>
          <w:sz w:val="24"/>
          <w:szCs w:val="24"/>
        </w:rPr>
        <w:t xml:space="preserve">challenging economic content, greater expose of business to the customers, these SME businesses know they need to adapt their organisation of leaders through diversity, </w:t>
      </w:r>
      <w:r w:rsidR="00A166ED">
        <w:rPr>
          <w:rFonts w:ascii="Arial" w:hAnsi="Arial" w:cs="Arial"/>
          <w:sz w:val="24"/>
          <w:szCs w:val="24"/>
        </w:rPr>
        <w:t>equality,</w:t>
      </w:r>
      <w:r>
        <w:rPr>
          <w:rFonts w:ascii="Arial" w:hAnsi="Arial" w:cs="Arial"/>
          <w:sz w:val="24"/>
          <w:szCs w:val="24"/>
        </w:rPr>
        <w:t xml:space="preserve"> and quality within their products in the market’ (Leadership SMEs, 2014)</w:t>
      </w:r>
    </w:p>
    <w:p w14:paraId="03910BD3" w14:textId="408B5EC3" w:rsidR="00852BA3" w:rsidRDefault="00852BA3" w:rsidP="009A3F56">
      <w:pPr>
        <w:spacing w:before="120" w:after="0" w:line="360" w:lineRule="auto"/>
        <w:jc w:val="both"/>
        <w:rPr>
          <w:rFonts w:ascii="Arial" w:hAnsi="Arial" w:cs="Arial"/>
          <w:sz w:val="24"/>
          <w:szCs w:val="24"/>
        </w:rPr>
      </w:pPr>
      <w:r>
        <w:rPr>
          <w:rFonts w:ascii="Arial" w:hAnsi="Arial" w:cs="Arial"/>
          <w:sz w:val="24"/>
          <w:szCs w:val="24"/>
        </w:rPr>
        <w:t xml:space="preserve">It has been proven through the information regarding the CEO of Cheeky Monkeys and the quality of </w:t>
      </w:r>
      <w:r w:rsidR="000F71A1">
        <w:rPr>
          <w:rFonts w:ascii="Arial" w:hAnsi="Arial" w:cs="Arial"/>
          <w:sz w:val="24"/>
          <w:szCs w:val="24"/>
        </w:rPr>
        <w:t>childcare</w:t>
      </w:r>
      <w:r>
        <w:rPr>
          <w:rFonts w:ascii="Arial" w:hAnsi="Arial" w:cs="Arial"/>
          <w:sz w:val="24"/>
          <w:szCs w:val="24"/>
        </w:rPr>
        <w:t xml:space="preserve"> services that her SME organisation is diverse and shows equality due to her staff being </w:t>
      </w:r>
      <w:proofErr w:type="gramStart"/>
      <w:r>
        <w:rPr>
          <w:rFonts w:ascii="Arial" w:hAnsi="Arial" w:cs="Arial"/>
          <w:sz w:val="24"/>
          <w:szCs w:val="24"/>
        </w:rPr>
        <w:t>both genders</w:t>
      </w:r>
      <w:proofErr w:type="gramEnd"/>
      <w:r>
        <w:rPr>
          <w:rFonts w:ascii="Arial" w:hAnsi="Arial" w:cs="Arial"/>
          <w:sz w:val="24"/>
          <w:szCs w:val="24"/>
        </w:rPr>
        <w:t xml:space="preserve"> within the working environment, all staff are treated fairly</w:t>
      </w:r>
      <w:r w:rsidR="00DC319E">
        <w:rPr>
          <w:rFonts w:ascii="Arial" w:hAnsi="Arial" w:cs="Arial"/>
          <w:sz w:val="24"/>
          <w:szCs w:val="24"/>
        </w:rPr>
        <w:t xml:space="preserve"> whether their placement, agency </w:t>
      </w:r>
      <w:r w:rsidR="00686BA5">
        <w:rPr>
          <w:rFonts w:ascii="Arial" w:hAnsi="Arial" w:cs="Arial"/>
          <w:sz w:val="24"/>
          <w:szCs w:val="24"/>
        </w:rPr>
        <w:t xml:space="preserve">or permanent. </w:t>
      </w:r>
    </w:p>
    <w:p w14:paraId="3DBF2AD2" w14:textId="44794013" w:rsidR="00686BA5" w:rsidRDefault="00A50831" w:rsidP="009A3F56">
      <w:pPr>
        <w:spacing w:before="120" w:after="0" w:line="360" w:lineRule="auto"/>
        <w:jc w:val="both"/>
        <w:rPr>
          <w:rFonts w:ascii="Arial" w:hAnsi="Arial" w:cs="Arial"/>
          <w:sz w:val="24"/>
          <w:szCs w:val="24"/>
        </w:rPr>
      </w:pPr>
      <w:r>
        <w:rPr>
          <w:rFonts w:ascii="Arial" w:hAnsi="Arial" w:cs="Arial"/>
          <w:sz w:val="24"/>
          <w:szCs w:val="24"/>
        </w:rPr>
        <w:t xml:space="preserve">On research and word of mouth from local mothers who recommend Cheeky Monkeys because they appreciate </w:t>
      </w:r>
      <w:r w:rsidR="00AB7685">
        <w:rPr>
          <w:rFonts w:ascii="Arial" w:hAnsi="Arial" w:cs="Arial"/>
          <w:sz w:val="24"/>
          <w:szCs w:val="24"/>
        </w:rPr>
        <w:t xml:space="preserve">both gender workers </w:t>
      </w:r>
      <w:r w:rsidR="009F6E9D">
        <w:rPr>
          <w:rFonts w:ascii="Arial" w:hAnsi="Arial" w:cs="Arial"/>
          <w:sz w:val="24"/>
          <w:szCs w:val="24"/>
        </w:rPr>
        <w:t>and</w:t>
      </w:r>
      <w:r w:rsidR="00DE225C">
        <w:rPr>
          <w:rFonts w:ascii="Arial" w:hAnsi="Arial" w:cs="Arial"/>
          <w:sz w:val="24"/>
          <w:szCs w:val="24"/>
        </w:rPr>
        <w:t xml:space="preserve"> the excellent service of the input and </w:t>
      </w:r>
      <w:r w:rsidR="00187B71">
        <w:rPr>
          <w:rFonts w:ascii="Arial" w:hAnsi="Arial" w:cs="Arial"/>
          <w:sz w:val="24"/>
          <w:szCs w:val="24"/>
        </w:rPr>
        <w:t>commitment,</w:t>
      </w:r>
      <w:r w:rsidR="00DE225C">
        <w:rPr>
          <w:rFonts w:ascii="Arial" w:hAnsi="Arial" w:cs="Arial"/>
          <w:sz w:val="24"/>
          <w:szCs w:val="24"/>
        </w:rPr>
        <w:t xml:space="preserve"> they give each child as an </w:t>
      </w:r>
      <w:r w:rsidR="00187B71">
        <w:rPr>
          <w:rFonts w:ascii="Arial" w:hAnsi="Arial" w:cs="Arial"/>
          <w:sz w:val="24"/>
          <w:szCs w:val="24"/>
        </w:rPr>
        <w:t>individual. This</w:t>
      </w:r>
      <w:r w:rsidR="00DE225C">
        <w:rPr>
          <w:rFonts w:ascii="Arial" w:hAnsi="Arial" w:cs="Arial"/>
          <w:sz w:val="24"/>
          <w:szCs w:val="24"/>
        </w:rPr>
        <w:t xml:space="preserve"> was evident on a </w:t>
      </w:r>
      <w:r w:rsidR="005C2459">
        <w:rPr>
          <w:rFonts w:ascii="Arial" w:hAnsi="Arial" w:cs="Arial"/>
          <w:sz w:val="24"/>
          <w:szCs w:val="24"/>
        </w:rPr>
        <w:t xml:space="preserve">quick </w:t>
      </w:r>
      <w:r w:rsidR="005C2459">
        <w:rPr>
          <w:rFonts w:ascii="Arial" w:hAnsi="Arial" w:cs="Arial"/>
          <w:sz w:val="24"/>
          <w:szCs w:val="24"/>
        </w:rPr>
        <w:lastRenderedPageBreak/>
        <w:t xml:space="preserve">survey held on the </w:t>
      </w:r>
      <w:r w:rsidR="00A166ED">
        <w:rPr>
          <w:rFonts w:ascii="Arial" w:hAnsi="Arial" w:cs="Arial"/>
          <w:sz w:val="24"/>
          <w:szCs w:val="24"/>
        </w:rPr>
        <w:t>29</w:t>
      </w:r>
      <w:r w:rsidR="00A166ED" w:rsidRPr="005C2459">
        <w:rPr>
          <w:rFonts w:ascii="Arial" w:hAnsi="Arial" w:cs="Arial"/>
          <w:sz w:val="24"/>
          <w:szCs w:val="24"/>
          <w:vertAlign w:val="superscript"/>
        </w:rPr>
        <w:t>th of</w:t>
      </w:r>
      <w:r w:rsidR="005C2459">
        <w:rPr>
          <w:rFonts w:ascii="Arial" w:hAnsi="Arial" w:cs="Arial"/>
          <w:sz w:val="24"/>
          <w:szCs w:val="24"/>
        </w:rPr>
        <w:t xml:space="preserve"> June 2022, during nurseries open workshop for parents </w:t>
      </w:r>
      <w:r w:rsidR="00A73CAA">
        <w:rPr>
          <w:rFonts w:ascii="Arial" w:hAnsi="Arial" w:cs="Arial"/>
          <w:sz w:val="24"/>
          <w:szCs w:val="24"/>
        </w:rPr>
        <w:t>and children</w:t>
      </w:r>
      <w:r w:rsidR="00370F98">
        <w:rPr>
          <w:rFonts w:ascii="Arial" w:hAnsi="Arial" w:cs="Arial"/>
          <w:sz w:val="24"/>
          <w:szCs w:val="24"/>
        </w:rPr>
        <w:t xml:space="preserve"> open to all public </w:t>
      </w:r>
      <w:r w:rsidR="00187B71">
        <w:rPr>
          <w:rFonts w:ascii="Arial" w:hAnsi="Arial" w:cs="Arial"/>
          <w:sz w:val="24"/>
          <w:szCs w:val="24"/>
        </w:rPr>
        <w:t>and those who have interest in bringing their children to the nursery.</w:t>
      </w:r>
    </w:p>
    <w:p w14:paraId="2C63D4C6" w14:textId="3AE52F69" w:rsidR="008730EA" w:rsidRDefault="004B3E67" w:rsidP="009A3F56">
      <w:pPr>
        <w:spacing w:before="120" w:after="0" w:line="360" w:lineRule="auto"/>
        <w:jc w:val="both"/>
        <w:rPr>
          <w:rFonts w:ascii="Arial" w:hAnsi="Arial" w:cs="Arial"/>
          <w:color w:val="050505"/>
          <w:sz w:val="23"/>
          <w:szCs w:val="23"/>
          <w:shd w:val="clear" w:color="auto" w:fill="FFFFFF"/>
        </w:rPr>
      </w:pPr>
      <w:r w:rsidRPr="00597F2B">
        <w:rPr>
          <w:rFonts w:ascii="Arial" w:hAnsi="Arial" w:cs="Arial"/>
          <w:sz w:val="24"/>
          <w:szCs w:val="24"/>
        </w:rPr>
        <w:t xml:space="preserve">Quoted from a competitor </w:t>
      </w:r>
      <w:r w:rsidR="005409E6" w:rsidRPr="00597F2B">
        <w:rPr>
          <w:rFonts w:ascii="Arial" w:hAnsi="Arial" w:cs="Arial"/>
          <w:sz w:val="24"/>
          <w:szCs w:val="24"/>
        </w:rPr>
        <w:t xml:space="preserve">who came to observe the </w:t>
      </w:r>
      <w:r w:rsidR="00597F2B" w:rsidRPr="00597F2B">
        <w:rPr>
          <w:rFonts w:ascii="Arial" w:hAnsi="Arial" w:cs="Arial"/>
          <w:sz w:val="24"/>
          <w:szCs w:val="24"/>
        </w:rPr>
        <w:t>leadership</w:t>
      </w:r>
      <w:r w:rsidR="005409E6" w:rsidRPr="00597F2B">
        <w:rPr>
          <w:rFonts w:ascii="Arial" w:hAnsi="Arial" w:cs="Arial"/>
          <w:sz w:val="24"/>
          <w:szCs w:val="24"/>
        </w:rPr>
        <w:t xml:space="preserve"> and the service </w:t>
      </w:r>
      <w:r w:rsidR="00597F2B" w:rsidRPr="00597F2B">
        <w:rPr>
          <w:rFonts w:ascii="Arial" w:hAnsi="Arial" w:cs="Arial"/>
          <w:sz w:val="24"/>
          <w:szCs w:val="24"/>
        </w:rPr>
        <w:t>organised</w:t>
      </w:r>
      <w:r w:rsidR="005409E6" w:rsidRPr="00597F2B">
        <w:rPr>
          <w:rFonts w:ascii="Arial" w:hAnsi="Arial" w:cs="Arial"/>
          <w:sz w:val="24"/>
          <w:szCs w:val="24"/>
        </w:rPr>
        <w:t xml:space="preserve"> by Cheeky Monkeys stated, ‘</w:t>
      </w:r>
      <w:r w:rsidR="00597F2B" w:rsidRPr="00597F2B">
        <w:rPr>
          <w:rFonts w:ascii="Arial" w:hAnsi="Arial" w:cs="Arial"/>
          <w:color w:val="050505"/>
          <w:sz w:val="23"/>
          <w:szCs w:val="23"/>
          <w:shd w:val="clear" w:color="auto" w:fill="FFFFFF"/>
        </w:rPr>
        <w:t xml:space="preserve">As a practising graduate leader my </w:t>
      </w:r>
      <w:r w:rsidR="004B0339" w:rsidRPr="00597F2B">
        <w:rPr>
          <w:rFonts w:ascii="Arial" w:hAnsi="Arial" w:cs="Arial"/>
          <w:color w:val="050505"/>
          <w:sz w:val="23"/>
          <w:szCs w:val="23"/>
          <w:shd w:val="clear" w:color="auto" w:fill="FFFFFF"/>
        </w:rPr>
        <w:t>visit</w:t>
      </w:r>
      <w:r w:rsidR="00597F2B" w:rsidRPr="00597F2B">
        <w:rPr>
          <w:rFonts w:ascii="Arial" w:hAnsi="Arial" w:cs="Arial"/>
          <w:color w:val="050505"/>
          <w:sz w:val="23"/>
          <w:szCs w:val="23"/>
          <w:shd w:val="clear" w:color="auto" w:fill="FFFFFF"/>
        </w:rPr>
        <w:t xml:space="preserve"> to cheeky monkeys is always fused with passion and a clear desire to do the </w:t>
      </w:r>
      <w:proofErr w:type="gramStart"/>
      <w:r w:rsidR="00597F2B" w:rsidRPr="00597F2B">
        <w:rPr>
          <w:rFonts w:ascii="Arial" w:hAnsi="Arial" w:cs="Arial"/>
          <w:color w:val="050505"/>
          <w:sz w:val="23"/>
          <w:szCs w:val="23"/>
          <w:shd w:val="clear" w:color="auto" w:fill="FFFFFF"/>
        </w:rPr>
        <w:t>very best</w:t>
      </w:r>
      <w:proofErr w:type="gramEnd"/>
      <w:r w:rsidR="00597F2B" w:rsidRPr="00597F2B">
        <w:rPr>
          <w:rFonts w:ascii="Arial" w:hAnsi="Arial" w:cs="Arial"/>
          <w:color w:val="050505"/>
          <w:sz w:val="23"/>
          <w:szCs w:val="23"/>
          <w:shd w:val="clear" w:color="auto" w:fill="FFFFFF"/>
        </w:rPr>
        <w:t xml:space="preserve"> for every child. jo you are so </w:t>
      </w:r>
      <w:proofErr w:type="gramStart"/>
      <w:r w:rsidR="00597F2B" w:rsidRPr="00597F2B">
        <w:rPr>
          <w:rFonts w:ascii="Arial" w:hAnsi="Arial" w:cs="Arial"/>
          <w:color w:val="050505"/>
          <w:sz w:val="23"/>
          <w:szCs w:val="23"/>
          <w:shd w:val="clear" w:color="auto" w:fill="FFFFFF"/>
        </w:rPr>
        <w:t>dedicated</w:t>
      </w:r>
      <w:proofErr w:type="gramEnd"/>
      <w:r w:rsidR="00597F2B" w:rsidRPr="00597F2B">
        <w:rPr>
          <w:rFonts w:ascii="Arial" w:hAnsi="Arial" w:cs="Arial"/>
          <w:color w:val="050505"/>
          <w:sz w:val="23"/>
          <w:szCs w:val="23"/>
          <w:shd w:val="clear" w:color="auto" w:fill="FFFFFF"/>
        </w:rPr>
        <w:t xml:space="preserve"> and sharing your knowledge has enabled us at tiddlywinks to have a progressive and purposeful outside environment. Thank you all for being a great early year setting we are proud to be your friends. Gray and sue’</w:t>
      </w:r>
      <w:r w:rsidR="00F0788B">
        <w:rPr>
          <w:rFonts w:ascii="Arial" w:hAnsi="Arial" w:cs="Arial"/>
          <w:color w:val="050505"/>
          <w:sz w:val="23"/>
          <w:szCs w:val="23"/>
          <w:shd w:val="clear" w:color="auto" w:fill="FFFFFF"/>
        </w:rPr>
        <w:t xml:space="preserve"> (Facebook.com/cheeky</w:t>
      </w:r>
      <w:r w:rsidR="00E21514">
        <w:rPr>
          <w:rFonts w:ascii="Arial" w:hAnsi="Arial" w:cs="Arial"/>
          <w:color w:val="050505"/>
          <w:sz w:val="23"/>
          <w:szCs w:val="23"/>
          <w:shd w:val="clear" w:color="auto" w:fill="FFFFFF"/>
        </w:rPr>
        <w:t xml:space="preserve">-monkeys, 2014). </w:t>
      </w:r>
    </w:p>
    <w:p w14:paraId="4901C7D1" w14:textId="7A7B8342" w:rsidR="00ED4F80" w:rsidRDefault="00A65B6F" w:rsidP="009A3F56">
      <w:pPr>
        <w:spacing w:before="120" w:after="0" w:line="360" w:lineRule="auto"/>
        <w:jc w:val="both"/>
        <w:rPr>
          <w:rFonts w:ascii="Arial" w:hAnsi="Arial" w:cs="Arial"/>
          <w:color w:val="050505"/>
          <w:sz w:val="23"/>
          <w:szCs w:val="23"/>
          <w:shd w:val="clear" w:color="auto" w:fill="FFFFFF"/>
        </w:rPr>
      </w:pPr>
      <w:r>
        <w:rPr>
          <w:rFonts w:ascii="Arial" w:hAnsi="Arial" w:cs="Arial"/>
          <w:color w:val="050505"/>
          <w:sz w:val="23"/>
          <w:szCs w:val="23"/>
          <w:shd w:val="clear" w:color="auto" w:fill="FFFFFF"/>
        </w:rPr>
        <w:t>Furthermore,</w:t>
      </w:r>
      <w:r w:rsidR="00B821D0">
        <w:rPr>
          <w:rFonts w:ascii="Arial" w:hAnsi="Arial" w:cs="Arial"/>
          <w:color w:val="050505"/>
          <w:sz w:val="23"/>
          <w:szCs w:val="23"/>
          <w:shd w:val="clear" w:color="auto" w:fill="FFFFFF"/>
        </w:rPr>
        <w:t xml:space="preserve"> due to both </w:t>
      </w:r>
      <w:r w:rsidR="00A22E71">
        <w:rPr>
          <w:rFonts w:ascii="Arial" w:hAnsi="Arial" w:cs="Arial"/>
          <w:color w:val="050505"/>
          <w:sz w:val="23"/>
          <w:szCs w:val="23"/>
          <w:shd w:val="clear" w:color="auto" w:fill="FFFFFF"/>
        </w:rPr>
        <w:t xml:space="preserve">excellent UpToDate Ofsted reports from both </w:t>
      </w:r>
      <w:r w:rsidR="001350CA">
        <w:rPr>
          <w:rFonts w:ascii="Arial" w:hAnsi="Arial" w:cs="Arial"/>
          <w:color w:val="050505"/>
          <w:sz w:val="23"/>
          <w:szCs w:val="23"/>
          <w:shd w:val="clear" w:color="auto" w:fill="FFFFFF"/>
        </w:rPr>
        <w:t xml:space="preserve">locations, Cheeky Monkeys provide </w:t>
      </w:r>
      <w:r w:rsidR="00770783">
        <w:rPr>
          <w:rFonts w:ascii="Arial" w:hAnsi="Arial" w:cs="Arial"/>
          <w:color w:val="050505"/>
          <w:sz w:val="23"/>
          <w:szCs w:val="23"/>
          <w:shd w:val="clear" w:color="auto" w:fill="FFFFFF"/>
        </w:rPr>
        <w:t xml:space="preserve">excellent leadership, </w:t>
      </w:r>
      <w:proofErr w:type="gramStart"/>
      <w:r w:rsidR="00770783">
        <w:rPr>
          <w:rFonts w:ascii="Arial" w:hAnsi="Arial" w:cs="Arial"/>
          <w:color w:val="050505"/>
          <w:sz w:val="23"/>
          <w:szCs w:val="23"/>
          <w:shd w:val="clear" w:color="auto" w:fill="FFFFFF"/>
        </w:rPr>
        <w:t>good quality</w:t>
      </w:r>
      <w:proofErr w:type="gramEnd"/>
      <w:r w:rsidR="00770783">
        <w:rPr>
          <w:rFonts w:ascii="Arial" w:hAnsi="Arial" w:cs="Arial"/>
          <w:color w:val="050505"/>
          <w:sz w:val="23"/>
          <w:szCs w:val="23"/>
          <w:shd w:val="clear" w:color="auto" w:fill="FFFFFF"/>
        </w:rPr>
        <w:t xml:space="preserve"> service in child development and child focused environment. </w:t>
      </w:r>
      <w:r w:rsidR="002F522E">
        <w:rPr>
          <w:rFonts w:ascii="Arial" w:hAnsi="Arial" w:cs="Arial"/>
          <w:color w:val="050505"/>
          <w:sz w:val="23"/>
          <w:szCs w:val="23"/>
          <w:shd w:val="clear" w:color="auto" w:fill="FFFFFF"/>
        </w:rPr>
        <w:t>Cheeky Monkeys always go</w:t>
      </w:r>
      <w:r>
        <w:rPr>
          <w:rFonts w:ascii="Arial" w:hAnsi="Arial" w:cs="Arial"/>
          <w:color w:val="050505"/>
          <w:sz w:val="23"/>
          <w:szCs w:val="23"/>
          <w:shd w:val="clear" w:color="auto" w:fill="FFFFFF"/>
        </w:rPr>
        <w:t xml:space="preserve"> over and beyond for their children’s learning and outcome. </w:t>
      </w:r>
    </w:p>
    <w:p w14:paraId="196C81E1" w14:textId="3DC22AFB" w:rsidR="00E21514" w:rsidRDefault="00E21514" w:rsidP="009A3F56">
      <w:pPr>
        <w:spacing w:before="120" w:after="0" w:line="360" w:lineRule="auto"/>
        <w:jc w:val="both"/>
        <w:rPr>
          <w:rFonts w:ascii="Arial" w:hAnsi="Arial" w:cs="Arial"/>
          <w:sz w:val="24"/>
          <w:szCs w:val="24"/>
        </w:rPr>
      </w:pPr>
    </w:p>
    <w:p w14:paraId="20221A57" w14:textId="77777777" w:rsidR="00873A6A" w:rsidRDefault="00873A6A" w:rsidP="009A3F56">
      <w:pPr>
        <w:spacing w:before="120" w:after="0" w:line="360" w:lineRule="auto"/>
        <w:jc w:val="both"/>
        <w:rPr>
          <w:rFonts w:ascii="Arial" w:hAnsi="Arial" w:cs="Arial"/>
          <w:sz w:val="24"/>
          <w:szCs w:val="24"/>
        </w:rPr>
      </w:pPr>
    </w:p>
    <w:p w14:paraId="143C211F" w14:textId="77777777" w:rsidR="00873A6A" w:rsidRDefault="00873A6A" w:rsidP="009A3F56">
      <w:pPr>
        <w:spacing w:before="120" w:after="0" w:line="360" w:lineRule="auto"/>
        <w:jc w:val="both"/>
        <w:rPr>
          <w:rFonts w:ascii="Arial" w:hAnsi="Arial" w:cs="Arial"/>
          <w:sz w:val="24"/>
          <w:szCs w:val="24"/>
        </w:rPr>
      </w:pPr>
    </w:p>
    <w:p w14:paraId="6C2CCD68" w14:textId="77777777" w:rsidR="00873A6A" w:rsidRDefault="00873A6A" w:rsidP="009A3F56">
      <w:pPr>
        <w:spacing w:before="120" w:after="0" w:line="360" w:lineRule="auto"/>
        <w:jc w:val="both"/>
        <w:rPr>
          <w:rFonts w:ascii="Arial" w:hAnsi="Arial" w:cs="Arial"/>
          <w:sz w:val="24"/>
          <w:szCs w:val="24"/>
        </w:rPr>
      </w:pPr>
    </w:p>
    <w:p w14:paraId="0742ECB3" w14:textId="77777777" w:rsidR="001C4A83" w:rsidRDefault="001C4A83" w:rsidP="009A3F56">
      <w:pPr>
        <w:spacing w:before="120" w:after="0" w:line="360" w:lineRule="auto"/>
        <w:jc w:val="both"/>
        <w:rPr>
          <w:rFonts w:ascii="Arial" w:hAnsi="Arial" w:cs="Arial"/>
          <w:sz w:val="24"/>
          <w:szCs w:val="24"/>
        </w:rPr>
      </w:pPr>
    </w:p>
    <w:p w14:paraId="07635250" w14:textId="77777777" w:rsidR="001C4A83" w:rsidRDefault="001C4A83" w:rsidP="009A3F56">
      <w:pPr>
        <w:spacing w:before="120" w:after="0" w:line="360" w:lineRule="auto"/>
        <w:jc w:val="both"/>
        <w:rPr>
          <w:rFonts w:ascii="Arial" w:hAnsi="Arial" w:cs="Arial"/>
          <w:sz w:val="24"/>
          <w:szCs w:val="24"/>
        </w:rPr>
      </w:pPr>
    </w:p>
    <w:p w14:paraId="6CBBC66C" w14:textId="77777777" w:rsidR="001C4A83" w:rsidRDefault="001C4A83" w:rsidP="009A3F56">
      <w:pPr>
        <w:spacing w:before="120" w:after="0" w:line="360" w:lineRule="auto"/>
        <w:jc w:val="both"/>
        <w:rPr>
          <w:rFonts w:ascii="Arial" w:hAnsi="Arial" w:cs="Arial"/>
          <w:sz w:val="24"/>
          <w:szCs w:val="24"/>
        </w:rPr>
      </w:pPr>
    </w:p>
    <w:p w14:paraId="01A20238" w14:textId="77777777" w:rsidR="001C4A83" w:rsidRDefault="001C4A83" w:rsidP="009A3F56">
      <w:pPr>
        <w:spacing w:before="120" w:after="0" w:line="360" w:lineRule="auto"/>
        <w:jc w:val="both"/>
        <w:rPr>
          <w:rFonts w:ascii="Arial" w:hAnsi="Arial" w:cs="Arial"/>
          <w:sz w:val="24"/>
          <w:szCs w:val="24"/>
        </w:rPr>
      </w:pPr>
    </w:p>
    <w:p w14:paraId="736C084A" w14:textId="77777777" w:rsidR="001C4A83" w:rsidRDefault="001C4A83" w:rsidP="009A3F56">
      <w:pPr>
        <w:spacing w:before="120" w:after="0" w:line="360" w:lineRule="auto"/>
        <w:jc w:val="both"/>
        <w:rPr>
          <w:rFonts w:ascii="Arial" w:hAnsi="Arial" w:cs="Arial"/>
          <w:sz w:val="24"/>
          <w:szCs w:val="24"/>
        </w:rPr>
      </w:pPr>
    </w:p>
    <w:p w14:paraId="232285F5" w14:textId="77777777" w:rsidR="00873A6A" w:rsidRDefault="00873A6A" w:rsidP="009A3F56">
      <w:pPr>
        <w:spacing w:before="120" w:after="0" w:line="360" w:lineRule="auto"/>
        <w:jc w:val="both"/>
        <w:rPr>
          <w:rFonts w:ascii="Arial" w:hAnsi="Arial" w:cs="Arial"/>
          <w:sz w:val="24"/>
          <w:szCs w:val="24"/>
        </w:rPr>
      </w:pPr>
    </w:p>
    <w:p w14:paraId="1F2E4E74" w14:textId="77777777" w:rsidR="00873A6A" w:rsidRDefault="00873A6A" w:rsidP="009A3F56">
      <w:pPr>
        <w:spacing w:before="120" w:after="0" w:line="360" w:lineRule="auto"/>
        <w:jc w:val="both"/>
        <w:rPr>
          <w:rFonts w:ascii="Arial" w:hAnsi="Arial" w:cs="Arial"/>
          <w:sz w:val="24"/>
          <w:szCs w:val="24"/>
        </w:rPr>
      </w:pPr>
    </w:p>
    <w:p w14:paraId="4A800E4B" w14:textId="77777777" w:rsidR="00873A6A" w:rsidRDefault="00873A6A" w:rsidP="009A3F56">
      <w:pPr>
        <w:spacing w:before="120" w:after="0" w:line="360" w:lineRule="auto"/>
        <w:jc w:val="both"/>
        <w:rPr>
          <w:rFonts w:ascii="Arial" w:hAnsi="Arial" w:cs="Arial"/>
          <w:sz w:val="24"/>
          <w:szCs w:val="24"/>
        </w:rPr>
      </w:pPr>
    </w:p>
    <w:p w14:paraId="358C72FB" w14:textId="77777777" w:rsidR="002E323F" w:rsidRDefault="002E323F" w:rsidP="009A3F56">
      <w:pPr>
        <w:spacing w:before="120" w:after="0" w:line="360" w:lineRule="auto"/>
        <w:jc w:val="both"/>
        <w:rPr>
          <w:rFonts w:ascii="Arial" w:hAnsi="Arial" w:cs="Arial"/>
          <w:sz w:val="24"/>
          <w:szCs w:val="24"/>
        </w:rPr>
      </w:pPr>
    </w:p>
    <w:p w14:paraId="4F4013FB" w14:textId="77777777" w:rsidR="007E3F52" w:rsidRDefault="007E3F52" w:rsidP="009A3F56">
      <w:pPr>
        <w:spacing w:before="120" w:after="0" w:line="360" w:lineRule="auto"/>
        <w:jc w:val="both"/>
        <w:rPr>
          <w:rFonts w:ascii="Arial" w:hAnsi="Arial" w:cs="Arial"/>
          <w:sz w:val="24"/>
          <w:szCs w:val="24"/>
        </w:rPr>
      </w:pPr>
    </w:p>
    <w:p w14:paraId="3871946B" w14:textId="77777777" w:rsidR="005F2FE4" w:rsidRDefault="005F2FE4" w:rsidP="009A3F56">
      <w:pPr>
        <w:spacing w:before="120" w:after="0" w:line="360" w:lineRule="auto"/>
        <w:jc w:val="both"/>
        <w:rPr>
          <w:rFonts w:ascii="Arial" w:hAnsi="Arial" w:cs="Arial"/>
          <w:sz w:val="24"/>
          <w:szCs w:val="24"/>
        </w:rPr>
      </w:pPr>
    </w:p>
    <w:p w14:paraId="42BBDD84" w14:textId="76BE853E" w:rsidR="002E323F" w:rsidRPr="002E323F" w:rsidRDefault="002E323F" w:rsidP="009A3F56">
      <w:pPr>
        <w:spacing w:before="120" w:after="0" w:line="360" w:lineRule="auto"/>
        <w:jc w:val="both"/>
        <w:rPr>
          <w:rFonts w:ascii="Arial" w:hAnsi="Arial" w:cs="Arial"/>
          <w:b/>
          <w:bCs/>
          <w:sz w:val="24"/>
          <w:szCs w:val="24"/>
          <w:u w:val="single"/>
        </w:rPr>
      </w:pPr>
      <w:r w:rsidRPr="002E323F">
        <w:rPr>
          <w:rFonts w:ascii="Arial" w:hAnsi="Arial" w:cs="Arial"/>
          <w:b/>
          <w:bCs/>
          <w:sz w:val="24"/>
          <w:szCs w:val="24"/>
          <w:u w:val="single"/>
        </w:rPr>
        <w:lastRenderedPageBreak/>
        <w:t>2. The Organi</w:t>
      </w:r>
      <w:r w:rsidR="00087E78">
        <w:rPr>
          <w:rFonts w:ascii="Arial" w:hAnsi="Arial" w:cs="Arial"/>
          <w:b/>
          <w:bCs/>
          <w:sz w:val="24"/>
          <w:szCs w:val="24"/>
          <w:u w:val="single"/>
        </w:rPr>
        <w:t>s</w:t>
      </w:r>
      <w:r w:rsidRPr="002E323F">
        <w:rPr>
          <w:rFonts w:ascii="Arial" w:hAnsi="Arial" w:cs="Arial"/>
          <w:b/>
          <w:bCs/>
          <w:sz w:val="24"/>
          <w:szCs w:val="24"/>
          <w:u w:val="single"/>
        </w:rPr>
        <w:t>ation Current Strategic Direction</w:t>
      </w:r>
    </w:p>
    <w:p w14:paraId="5DFDD68C" w14:textId="77777777" w:rsidR="00284C66" w:rsidRDefault="002E323F" w:rsidP="009A3F56">
      <w:pPr>
        <w:spacing w:before="120" w:after="0" w:line="360" w:lineRule="auto"/>
        <w:ind w:right="96"/>
        <w:jc w:val="both"/>
        <w:rPr>
          <w:rFonts w:ascii="Arial" w:eastAsia="Arial" w:hAnsi="Arial" w:cs="Arial"/>
          <w:sz w:val="24"/>
        </w:rPr>
      </w:pPr>
      <w:r>
        <w:rPr>
          <w:rFonts w:ascii="Arial" w:eastAsia="Arial" w:hAnsi="Arial" w:cs="Arial"/>
          <w:sz w:val="24"/>
        </w:rPr>
        <w:t>It is common knowledge in the educational field recently that preschool children have suffered in terms of lack of peer learning due to the pandemic and closures in the last two years.</w:t>
      </w:r>
      <w:r w:rsidR="0000175D">
        <w:rPr>
          <w:rFonts w:ascii="Arial" w:eastAsia="Arial" w:hAnsi="Arial" w:cs="Arial"/>
          <w:sz w:val="24"/>
        </w:rPr>
        <w:t xml:space="preserve"> </w:t>
      </w:r>
      <w:r w:rsidR="00EC3CA2">
        <w:rPr>
          <w:rFonts w:ascii="Arial" w:eastAsia="Arial" w:hAnsi="Arial" w:cs="Arial"/>
          <w:sz w:val="24"/>
        </w:rPr>
        <w:t xml:space="preserve">This statement supported the stakeholders and CEO to overlook all the </w:t>
      </w:r>
      <w:r w:rsidR="00284C66">
        <w:rPr>
          <w:rFonts w:ascii="Arial" w:eastAsia="Arial" w:hAnsi="Arial" w:cs="Arial"/>
          <w:sz w:val="24"/>
        </w:rPr>
        <w:t>barriers in developing and improving the education of early years children.</w:t>
      </w:r>
    </w:p>
    <w:p w14:paraId="26DB5E64" w14:textId="424B1463" w:rsidR="0000175D" w:rsidRDefault="0000175D" w:rsidP="009A3F56">
      <w:pPr>
        <w:spacing w:before="120" w:after="0" w:line="360" w:lineRule="auto"/>
        <w:ind w:right="96"/>
        <w:jc w:val="both"/>
        <w:rPr>
          <w:rFonts w:ascii="Arial" w:eastAsia="Arial" w:hAnsi="Arial" w:cs="Arial"/>
          <w:sz w:val="24"/>
        </w:rPr>
      </w:pPr>
      <w:r>
        <w:rPr>
          <w:rFonts w:ascii="Arial" w:eastAsia="Arial" w:hAnsi="Arial" w:cs="Arial"/>
          <w:sz w:val="24"/>
        </w:rPr>
        <w:t xml:space="preserve">Their strategic directions </w:t>
      </w:r>
      <w:r w:rsidR="00CE1EDB">
        <w:rPr>
          <w:rFonts w:ascii="Arial" w:eastAsia="Arial" w:hAnsi="Arial" w:cs="Arial"/>
          <w:sz w:val="24"/>
        </w:rPr>
        <w:t>have</w:t>
      </w:r>
      <w:r>
        <w:rPr>
          <w:rFonts w:ascii="Arial" w:eastAsia="Arial" w:hAnsi="Arial" w:cs="Arial"/>
          <w:sz w:val="24"/>
        </w:rPr>
        <w:t xml:space="preserve"> enabled</w:t>
      </w:r>
      <w:r w:rsidR="00284C66">
        <w:rPr>
          <w:rFonts w:ascii="Arial" w:eastAsia="Arial" w:hAnsi="Arial" w:cs="Arial"/>
          <w:sz w:val="24"/>
        </w:rPr>
        <w:t xml:space="preserve"> the CEO to want to involve parents and help with the lack of development </w:t>
      </w:r>
      <w:r w:rsidR="00530CCA">
        <w:rPr>
          <w:rFonts w:ascii="Arial" w:eastAsia="Arial" w:hAnsi="Arial" w:cs="Arial"/>
          <w:sz w:val="24"/>
        </w:rPr>
        <w:t xml:space="preserve">shown in the children’s learning. Their actions of development plan </w:t>
      </w:r>
      <w:r w:rsidR="007724C7">
        <w:rPr>
          <w:rFonts w:ascii="Arial" w:eastAsia="Arial" w:hAnsi="Arial" w:cs="Arial"/>
          <w:sz w:val="24"/>
        </w:rPr>
        <w:t>are</w:t>
      </w:r>
      <w:r w:rsidR="00530CCA">
        <w:rPr>
          <w:rFonts w:ascii="Arial" w:eastAsia="Arial" w:hAnsi="Arial" w:cs="Arial"/>
          <w:sz w:val="24"/>
        </w:rPr>
        <w:t xml:space="preserve"> to look at the background of their children, circumstances of how the laws have changed, and learning </w:t>
      </w:r>
      <w:r w:rsidR="00DD3C54">
        <w:rPr>
          <w:rFonts w:ascii="Arial" w:eastAsia="Arial" w:hAnsi="Arial" w:cs="Arial"/>
          <w:sz w:val="24"/>
        </w:rPr>
        <w:t xml:space="preserve">for children, thinking about the culture and to have knowledge regarding what resources they can provide for the </w:t>
      </w:r>
      <w:proofErr w:type="gramStart"/>
      <w:r w:rsidR="00CE1EDB">
        <w:rPr>
          <w:rFonts w:ascii="Arial" w:eastAsia="Arial" w:hAnsi="Arial" w:cs="Arial"/>
          <w:sz w:val="24"/>
        </w:rPr>
        <w:t>parents and children</w:t>
      </w:r>
      <w:proofErr w:type="gramEnd"/>
      <w:r w:rsidR="00CE1EDB">
        <w:rPr>
          <w:rFonts w:ascii="Arial" w:eastAsia="Arial" w:hAnsi="Arial" w:cs="Arial"/>
          <w:sz w:val="24"/>
        </w:rPr>
        <w:t xml:space="preserve"> and staff.</w:t>
      </w:r>
      <w:r>
        <w:rPr>
          <w:rFonts w:ascii="Arial" w:eastAsia="Arial" w:hAnsi="Arial" w:cs="Arial"/>
          <w:sz w:val="24"/>
        </w:rPr>
        <w:t xml:space="preserve"> </w:t>
      </w:r>
    </w:p>
    <w:p w14:paraId="0EB65F7E" w14:textId="58F7052F" w:rsidR="00335C56" w:rsidRDefault="00093B82" w:rsidP="009A3F56">
      <w:pPr>
        <w:spacing w:before="120" w:after="0" w:line="360" w:lineRule="auto"/>
        <w:ind w:right="96"/>
        <w:jc w:val="both"/>
        <w:rPr>
          <w:rFonts w:ascii="Arial" w:eastAsia="Arial" w:hAnsi="Arial" w:cs="Arial"/>
          <w:sz w:val="24"/>
        </w:rPr>
      </w:pPr>
      <w:proofErr w:type="gramStart"/>
      <w:r>
        <w:rPr>
          <w:rFonts w:ascii="Arial" w:eastAsia="Arial" w:hAnsi="Arial" w:cs="Arial"/>
          <w:sz w:val="24"/>
        </w:rPr>
        <w:t>In regard to</w:t>
      </w:r>
      <w:proofErr w:type="gramEnd"/>
      <w:r w:rsidR="00335C56">
        <w:rPr>
          <w:rFonts w:ascii="Arial" w:eastAsia="Arial" w:hAnsi="Arial" w:cs="Arial"/>
          <w:sz w:val="24"/>
        </w:rPr>
        <w:t xml:space="preserve"> the marketing of Cheeky Monkeys they </w:t>
      </w:r>
      <w:r w:rsidR="00FE3835">
        <w:rPr>
          <w:rFonts w:ascii="Arial" w:eastAsia="Arial" w:hAnsi="Arial" w:cs="Arial"/>
          <w:sz w:val="24"/>
        </w:rPr>
        <w:t xml:space="preserve">advertised locally in health centres, stay and play groups. Cheeky Monkeys kept an eye on failing local provisions of other nurseries, monitoring OFSTED reports </w:t>
      </w:r>
      <w:r>
        <w:rPr>
          <w:rFonts w:ascii="Arial" w:eastAsia="Arial" w:hAnsi="Arial" w:cs="Arial"/>
          <w:sz w:val="24"/>
        </w:rPr>
        <w:t>to</w:t>
      </w:r>
      <w:r w:rsidR="00FE3835">
        <w:rPr>
          <w:rFonts w:ascii="Arial" w:eastAsia="Arial" w:hAnsi="Arial" w:cs="Arial"/>
          <w:sz w:val="24"/>
        </w:rPr>
        <w:t xml:space="preserve"> </w:t>
      </w:r>
      <w:r w:rsidR="006F174B">
        <w:rPr>
          <w:rFonts w:ascii="Arial" w:eastAsia="Arial" w:hAnsi="Arial" w:cs="Arial"/>
          <w:sz w:val="24"/>
        </w:rPr>
        <w:t xml:space="preserve">attract stakeholders from other nurseries directly into their service, when competitors are closing. This </w:t>
      </w:r>
      <w:r w:rsidR="00491B40">
        <w:rPr>
          <w:rFonts w:ascii="Arial" w:eastAsia="Arial" w:hAnsi="Arial" w:cs="Arial"/>
          <w:sz w:val="24"/>
        </w:rPr>
        <w:t xml:space="preserve">increased spaces for children at Cheeky Monkeys opening an opportunity to be known in </w:t>
      </w:r>
      <w:r w:rsidR="00101A24">
        <w:rPr>
          <w:rFonts w:ascii="Arial" w:eastAsia="Arial" w:hAnsi="Arial" w:cs="Arial"/>
          <w:sz w:val="24"/>
        </w:rPr>
        <w:t xml:space="preserve">other parts of the community, furthermore other stakeholders from other </w:t>
      </w:r>
      <w:r>
        <w:rPr>
          <w:rFonts w:ascii="Arial" w:eastAsia="Arial" w:hAnsi="Arial" w:cs="Arial"/>
          <w:sz w:val="24"/>
        </w:rPr>
        <w:t>nurseries</w:t>
      </w:r>
      <w:r w:rsidR="00101A24">
        <w:rPr>
          <w:rFonts w:ascii="Arial" w:eastAsia="Arial" w:hAnsi="Arial" w:cs="Arial"/>
          <w:sz w:val="24"/>
        </w:rPr>
        <w:t xml:space="preserve"> recommended Cheeky Monkeys learning centre because </w:t>
      </w:r>
      <w:r>
        <w:rPr>
          <w:rFonts w:ascii="Arial" w:eastAsia="Arial" w:hAnsi="Arial" w:cs="Arial"/>
          <w:sz w:val="24"/>
        </w:rPr>
        <w:t xml:space="preserve">their nursery was full. </w:t>
      </w:r>
    </w:p>
    <w:p w14:paraId="5A3034CE" w14:textId="018B69E5" w:rsidR="00093B82" w:rsidRDefault="008D6715" w:rsidP="009A3F56">
      <w:pPr>
        <w:spacing w:before="120" w:after="0" w:line="360" w:lineRule="auto"/>
        <w:ind w:right="96"/>
        <w:jc w:val="both"/>
        <w:rPr>
          <w:rFonts w:ascii="Arial" w:eastAsia="Arial" w:hAnsi="Arial" w:cs="Arial"/>
          <w:sz w:val="24"/>
        </w:rPr>
      </w:pPr>
      <w:r>
        <w:rPr>
          <w:rFonts w:ascii="Arial" w:eastAsia="Arial" w:hAnsi="Arial" w:cs="Arial"/>
          <w:sz w:val="24"/>
        </w:rPr>
        <w:t xml:space="preserve">Cheeky Monkeys prices </w:t>
      </w:r>
      <w:r w:rsidR="002A70B7">
        <w:rPr>
          <w:rFonts w:ascii="Arial" w:eastAsia="Arial" w:hAnsi="Arial" w:cs="Arial"/>
          <w:sz w:val="24"/>
        </w:rPr>
        <w:t xml:space="preserve">are affordable to stakeholders (parents), people invest in paying on top of their allocated hours, for instance if a child gets free fifteen hours a day age under two, </w:t>
      </w:r>
      <w:proofErr w:type="gramStart"/>
      <w:r w:rsidR="002A70B7">
        <w:rPr>
          <w:rFonts w:ascii="Arial" w:eastAsia="Arial" w:hAnsi="Arial" w:cs="Arial"/>
          <w:sz w:val="24"/>
        </w:rPr>
        <w:t>some</w:t>
      </w:r>
      <w:proofErr w:type="gramEnd"/>
      <w:r w:rsidR="002A70B7">
        <w:rPr>
          <w:rFonts w:ascii="Arial" w:eastAsia="Arial" w:hAnsi="Arial" w:cs="Arial"/>
          <w:sz w:val="24"/>
        </w:rPr>
        <w:t xml:space="preserve"> parents will pay for the extra hours due to the affordable pricing. </w:t>
      </w:r>
    </w:p>
    <w:p w14:paraId="74AB9C94" w14:textId="6F46F6FF" w:rsidR="00087E78" w:rsidRDefault="008E2471" w:rsidP="009A3F56">
      <w:pPr>
        <w:spacing w:before="120" w:after="0" w:line="360" w:lineRule="auto"/>
        <w:ind w:right="96"/>
        <w:jc w:val="both"/>
        <w:rPr>
          <w:rFonts w:ascii="Arial" w:eastAsia="Arial" w:hAnsi="Arial" w:cs="Arial"/>
          <w:sz w:val="24"/>
        </w:rPr>
      </w:pPr>
      <w:r>
        <w:rPr>
          <w:rFonts w:ascii="Arial" w:eastAsia="Arial" w:hAnsi="Arial" w:cs="Arial"/>
          <w:sz w:val="24"/>
        </w:rPr>
        <w:t xml:space="preserve">Resources such as </w:t>
      </w:r>
      <w:r w:rsidR="00112DA6">
        <w:rPr>
          <w:rFonts w:ascii="Arial" w:eastAsia="Arial" w:hAnsi="Arial" w:cs="Arial"/>
          <w:sz w:val="24"/>
        </w:rPr>
        <w:t>S</w:t>
      </w:r>
      <w:r>
        <w:rPr>
          <w:rFonts w:ascii="Arial" w:eastAsia="Arial" w:hAnsi="Arial" w:cs="Arial"/>
          <w:sz w:val="24"/>
        </w:rPr>
        <w:t xml:space="preserve">tartwell, </w:t>
      </w:r>
      <w:r w:rsidR="00D80915">
        <w:rPr>
          <w:rFonts w:ascii="Arial" w:eastAsia="Arial" w:hAnsi="Arial" w:cs="Arial"/>
          <w:sz w:val="24"/>
        </w:rPr>
        <w:t>M</w:t>
      </w:r>
      <w:r>
        <w:rPr>
          <w:rFonts w:ascii="Arial" w:eastAsia="Arial" w:hAnsi="Arial" w:cs="Arial"/>
          <w:sz w:val="24"/>
        </w:rPr>
        <w:t>ak</w:t>
      </w:r>
      <w:r w:rsidR="00415AD8">
        <w:rPr>
          <w:rFonts w:ascii="Arial" w:eastAsia="Arial" w:hAnsi="Arial" w:cs="Arial"/>
          <w:sz w:val="24"/>
        </w:rPr>
        <w:t>a</w:t>
      </w:r>
      <w:r>
        <w:rPr>
          <w:rFonts w:ascii="Arial" w:eastAsia="Arial" w:hAnsi="Arial" w:cs="Arial"/>
          <w:sz w:val="24"/>
        </w:rPr>
        <w:t>ton as an extra language</w:t>
      </w:r>
      <w:r w:rsidR="00BA1127">
        <w:rPr>
          <w:rFonts w:ascii="Arial" w:eastAsia="Arial" w:hAnsi="Arial" w:cs="Arial"/>
          <w:sz w:val="24"/>
        </w:rPr>
        <w:t xml:space="preserve"> for children to communicate</w:t>
      </w:r>
      <w:r>
        <w:rPr>
          <w:rFonts w:ascii="Arial" w:eastAsia="Arial" w:hAnsi="Arial" w:cs="Arial"/>
          <w:sz w:val="24"/>
        </w:rPr>
        <w:t>, workshops for the parents</w:t>
      </w:r>
      <w:r w:rsidR="00BA1127">
        <w:rPr>
          <w:rFonts w:ascii="Arial" w:eastAsia="Arial" w:hAnsi="Arial" w:cs="Arial"/>
          <w:sz w:val="24"/>
        </w:rPr>
        <w:t xml:space="preserve"> regarding hygiene and dietary advice. </w:t>
      </w:r>
      <w:r w:rsidR="00A04728">
        <w:rPr>
          <w:rFonts w:ascii="Arial" w:eastAsia="Arial" w:hAnsi="Arial" w:cs="Arial"/>
          <w:sz w:val="24"/>
        </w:rPr>
        <w:t>sensory play</w:t>
      </w:r>
      <w:r w:rsidR="00BA1127">
        <w:rPr>
          <w:rFonts w:ascii="Arial" w:eastAsia="Arial" w:hAnsi="Arial" w:cs="Arial"/>
          <w:sz w:val="24"/>
        </w:rPr>
        <w:t xml:space="preserve"> and </w:t>
      </w:r>
      <w:r w:rsidR="00D66B15">
        <w:rPr>
          <w:rFonts w:ascii="Arial" w:eastAsia="Arial" w:hAnsi="Arial" w:cs="Arial"/>
          <w:sz w:val="24"/>
        </w:rPr>
        <w:t xml:space="preserve">activities for </w:t>
      </w:r>
      <w:r w:rsidR="00D80915">
        <w:rPr>
          <w:rFonts w:ascii="Arial" w:eastAsia="Arial" w:hAnsi="Arial" w:cs="Arial"/>
          <w:sz w:val="24"/>
        </w:rPr>
        <w:t>home, all</w:t>
      </w:r>
      <w:r w:rsidR="00A04728">
        <w:rPr>
          <w:rFonts w:ascii="Arial" w:eastAsia="Arial" w:hAnsi="Arial" w:cs="Arial"/>
          <w:sz w:val="24"/>
        </w:rPr>
        <w:t xml:space="preserve"> these resources are created by Cheeky Monkeys to </w:t>
      </w:r>
      <w:r w:rsidR="00D66B15">
        <w:rPr>
          <w:rFonts w:ascii="Arial" w:eastAsia="Arial" w:hAnsi="Arial" w:cs="Arial"/>
          <w:sz w:val="24"/>
        </w:rPr>
        <w:t xml:space="preserve">engage the parents and children in improving their educational needs, Cheeky Monkeys has a </w:t>
      </w:r>
      <w:r w:rsidR="00D80915">
        <w:rPr>
          <w:rFonts w:ascii="Arial" w:eastAsia="Arial" w:hAnsi="Arial" w:cs="Arial"/>
          <w:sz w:val="24"/>
        </w:rPr>
        <w:t>priority</w:t>
      </w:r>
      <w:r w:rsidR="00D66B15">
        <w:rPr>
          <w:rFonts w:ascii="Arial" w:eastAsia="Arial" w:hAnsi="Arial" w:cs="Arial"/>
          <w:sz w:val="24"/>
        </w:rPr>
        <w:t xml:space="preserve"> in providing the best quality of educational development, </w:t>
      </w:r>
      <w:r w:rsidR="00E72E02">
        <w:rPr>
          <w:rFonts w:ascii="Arial" w:eastAsia="Arial" w:hAnsi="Arial" w:cs="Arial"/>
          <w:sz w:val="24"/>
        </w:rPr>
        <w:t>therefore their development in the education is a form of their marketing to show the stakeholders that the company takes children</w:t>
      </w:r>
      <w:r w:rsidR="00112DA6">
        <w:rPr>
          <w:rFonts w:ascii="Arial" w:eastAsia="Arial" w:hAnsi="Arial" w:cs="Arial"/>
          <w:sz w:val="24"/>
        </w:rPr>
        <w:t xml:space="preserve">’s development very seriously both for their home lifestyle and when going to nursery. </w:t>
      </w:r>
    </w:p>
    <w:p w14:paraId="5FB1356D" w14:textId="77777777" w:rsidR="00D80915" w:rsidRPr="00D80915" w:rsidRDefault="00D80915" w:rsidP="009A3F56">
      <w:pPr>
        <w:spacing w:before="120" w:after="0" w:line="360" w:lineRule="auto"/>
        <w:ind w:right="96"/>
        <w:jc w:val="both"/>
        <w:rPr>
          <w:rFonts w:ascii="Arial" w:eastAsia="Arial" w:hAnsi="Arial" w:cs="Arial"/>
          <w:sz w:val="24"/>
        </w:rPr>
      </w:pPr>
    </w:p>
    <w:p w14:paraId="4DDF751E" w14:textId="2552CDBD" w:rsidR="00BD2411" w:rsidRDefault="00813574" w:rsidP="009A3F56">
      <w:pPr>
        <w:spacing w:before="120" w:after="0" w:line="360" w:lineRule="auto"/>
        <w:jc w:val="both"/>
        <w:rPr>
          <w:rFonts w:ascii="Arial" w:hAnsi="Arial" w:cs="Arial"/>
          <w:b/>
          <w:bCs/>
          <w:sz w:val="24"/>
          <w:szCs w:val="24"/>
          <w:u w:val="single"/>
        </w:rPr>
      </w:pPr>
      <w:r w:rsidRPr="00BD2411">
        <w:rPr>
          <w:rFonts w:ascii="Arial" w:hAnsi="Arial" w:cs="Arial"/>
          <w:b/>
          <w:bCs/>
          <w:sz w:val="24"/>
          <w:szCs w:val="24"/>
          <w:u w:val="single"/>
        </w:rPr>
        <w:lastRenderedPageBreak/>
        <w:t xml:space="preserve">3. </w:t>
      </w:r>
      <w:r w:rsidR="00BD2411" w:rsidRPr="00BD2411">
        <w:rPr>
          <w:rFonts w:ascii="Arial" w:hAnsi="Arial" w:cs="Arial"/>
          <w:b/>
          <w:bCs/>
          <w:sz w:val="24"/>
          <w:szCs w:val="24"/>
          <w:u w:val="single"/>
        </w:rPr>
        <w:t>Environmental Scanning Tools</w:t>
      </w:r>
    </w:p>
    <w:p w14:paraId="322765D3" w14:textId="77777777" w:rsidR="00C17EBF" w:rsidRDefault="00C17EBF" w:rsidP="009A3F56">
      <w:pPr>
        <w:spacing w:before="120" w:after="0" w:line="360" w:lineRule="auto"/>
        <w:jc w:val="both"/>
        <w:rPr>
          <w:rFonts w:ascii="Arial" w:hAnsi="Arial" w:cs="Arial"/>
          <w:sz w:val="24"/>
          <w:szCs w:val="24"/>
        </w:rPr>
      </w:pPr>
      <w:r w:rsidRPr="00144FC9">
        <w:rPr>
          <w:rFonts w:ascii="Arial" w:hAnsi="Arial" w:cs="Arial"/>
          <w:sz w:val="24"/>
          <w:szCs w:val="24"/>
        </w:rPr>
        <w:t xml:space="preserve">Regarding the Cheeky Monkeys business and can highlight threats that may develop within the politics, environment, socially, legally and technology all these factors can </w:t>
      </w:r>
      <w:proofErr w:type="gramStart"/>
      <w:r w:rsidRPr="00144FC9">
        <w:rPr>
          <w:rFonts w:ascii="Arial" w:hAnsi="Arial" w:cs="Arial"/>
          <w:sz w:val="24"/>
          <w:szCs w:val="24"/>
        </w:rPr>
        <w:t>be addressed</w:t>
      </w:r>
      <w:proofErr w:type="gramEnd"/>
      <w:r w:rsidRPr="00144FC9">
        <w:rPr>
          <w:rFonts w:ascii="Arial" w:hAnsi="Arial" w:cs="Arial"/>
          <w:sz w:val="24"/>
          <w:szCs w:val="24"/>
        </w:rPr>
        <w:t xml:space="preserve"> within the areas of early year education, government policies, these factors will help implement policies and procedures within the workplace, on a global scale for all type of companies including SMEs.</w:t>
      </w:r>
    </w:p>
    <w:p w14:paraId="6B467B07" w14:textId="1EBA5E42" w:rsidR="00144FC9" w:rsidRDefault="00144FC9" w:rsidP="009A3F56">
      <w:pPr>
        <w:spacing w:before="120" w:after="0" w:line="360" w:lineRule="auto"/>
        <w:jc w:val="both"/>
        <w:rPr>
          <w:rFonts w:ascii="Arial" w:hAnsi="Arial" w:cs="Arial"/>
          <w:sz w:val="24"/>
          <w:szCs w:val="24"/>
        </w:rPr>
      </w:pPr>
      <w:r>
        <w:rPr>
          <w:rFonts w:ascii="Arial" w:hAnsi="Arial" w:cs="Arial"/>
          <w:sz w:val="24"/>
          <w:szCs w:val="24"/>
        </w:rPr>
        <w:t xml:space="preserve">Pestel, </w:t>
      </w:r>
      <w:r w:rsidR="006446E5">
        <w:rPr>
          <w:rFonts w:ascii="Arial" w:hAnsi="Arial" w:cs="Arial"/>
          <w:sz w:val="24"/>
          <w:szCs w:val="24"/>
        </w:rPr>
        <w:t>Porters 5 Forces, SWOT Analysis, VMOST, these environmental scanning tools all have relevance to overlooking all key factors around the business of Cheeky Monkeys, showin</w:t>
      </w:r>
      <w:r w:rsidR="009213BB">
        <w:rPr>
          <w:rFonts w:ascii="Arial" w:hAnsi="Arial" w:cs="Arial"/>
          <w:sz w:val="24"/>
          <w:szCs w:val="24"/>
        </w:rPr>
        <w:t>g on large scale to help develop their tar</w:t>
      </w:r>
      <w:r w:rsidR="00F05D0E">
        <w:rPr>
          <w:rFonts w:ascii="Arial" w:hAnsi="Arial" w:cs="Arial"/>
          <w:sz w:val="24"/>
          <w:szCs w:val="24"/>
        </w:rPr>
        <w:t xml:space="preserve">gets. </w:t>
      </w:r>
    </w:p>
    <w:p w14:paraId="20D2B68B" w14:textId="67DF78CF" w:rsidR="00926DA3" w:rsidRDefault="00926DA3" w:rsidP="009A3F56">
      <w:pPr>
        <w:spacing w:before="120" w:after="0" w:line="360" w:lineRule="auto"/>
        <w:jc w:val="both"/>
        <w:rPr>
          <w:rFonts w:ascii="Arial" w:hAnsi="Arial" w:cs="Arial"/>
          <w:sz w:val="24"/>
          <w:szCs w:val="24"/>
        </w:rPr>
      </w:pPr>
      <w:r>
        <w:rPr>
          <w:rFonts w:ascii="Arial" w:hAnsi="Arial" w:cs="Arial"/>
          <w:sz w:val="24"/>
          <w:szCs w:val="24"/>
        </w:rPr>
        <w:t xml:space="preserve">Porter 5 Forces will help Cheeky Monkeys to establish the threats within the community that are likely to </w:t>
      </w:r>
      <w:proofErr w:type="gramStart"/>
      <w:r>
        <w:rPr>
          <w:rFonts w:ascii="Arial" w:hAnsi="Arial" w:cs="Arial"/>
          <w:sz w:val="24"/>
          <w:szCs w:val="24"/>
        </w:rPr>
        <w:t>be developed</w:t>
      </w:r>
      <w:proofErr w:type="gramEnd"/>
      <w:r>
        <w:rPr>
          <w:rFonts w:ascii="Arial" w:hAnsi="Arial" w:cs="Arial"/>
          <w:sz w:val="24"/>
          <w:szCs w:val="24"/>
        </w:rPr>
        <w:t xml:space="preserve"> </w:t>
      </w:r>
      <w:r w:rsidR="009E6A01">
        <w:rPr>
          <w:rFonts w:ascii="Arial" w:hAnsi="Arial" w:cs="Arial"/>
          <w:sz w:val="24"/>
          <w:szCs w:val="24"/>
        </w:rPr>
        <w:t xml:space="preserve">with the competitors, this will help the company keep on top providing a good service, better </w:t>
      </w:r>
      <w:r w:rsidR="002A102E">
        <w:rPr>
          <w:rFonts w:ascii="Arial" w:hAnsi="Arial" w:cs="Arial"/>
          <w:sz w:val="24"/>
          <w:szCs w:val="24"/>
        </w:rPr>
        <w:t>resources,</w:t>
      </w:r>
      <w:r w:rsidR="009E6A01">
        <w:rPr>
          <w:rFonts w:ascii="Arial" w:hAnsi="Arial" w:cs="Arial"/>
          <w:sz w:val="24"/>
          <w:szCs w:val="24"/>
        </w:rPr>
        <w:t xml:space="preserve"> and affordable nursery fees. </w:t>
      </w:r>
      <w:r w:rsidR="00AA1CC4">
        <w:rPr>
          <w:rFonts w:ascii="Arial" w:hAnsi="Arial" w:cs="Arial"/>
          <w:sz w:val="24"/>
          <w:szCs w:val="24"/>
        </w:rPr>
        <w:t xml:space="preserve">SWOT analysis helps the company understand the internal strengths, weakness, </w:t>
      </w:r>
      <w:r w:rsidR="005A4464">
        <w:rPr>
          <w:rFonts w:ascii="Arial" w:hAnsi="Arial" w:cs="Arial"/>
          <w:sz w:val="24"/>
          <w:szCs w:val="24"/>
        </w:rPr>
        <w:t>opportunities,</w:t>
      </w:r>
      <w:r w:rsidR="00AA1CC4">
        <w:rPr>
          <w:rFonts w:ascii="Arial" w:hAnsi="Arial" w:cs="Arial"/>
          <w:sz w:val="24"/>
          <w:szCs w:val="24"/>
        </w:rPr>
        <w:t xml:space="preserve"> and threats, this helps </w:t>
      </w:r>
      <w:r w:rsidR="00AD64FB">
        <w:rPr>
          <w:rFonts w:ascii="Arial" w:hAnsi="Arial" w:cs="Arial"/>
          <w:sz w:val="24"/>
          <w:szCs w:val="24"/>
        </w:rPr>
        <w:t xml:space="preserve">the company develop a strategy to manage any threats that may occur. </w:t>
      </w:r>
      <w:r w:rsidR="00C824A3">
        <w:rPr>
          <w:rFonts w:ascii="Arial" w:hAnsi="Arial" w:cs="Arial"/>
          <w:sz w:val="24"/>
          <w:szCs w:val="24"/>
        </w:rPr>
        <w:t>Opportunities</w:t>
      </w:r>
      <w:r w:rsidR="00AD64FB">
        <w:rPr>
          <w:rFonts w:ascii="Arial" w:hAnsi="Arial" w:cs="Arial"/>
          <w:sz w:val="24"/>
          <w:szCs w:val="24"/>
        </w:rPr>
        <w:t xml:space="preserve"> open ideas and can </w:t>
      </w:r>
      <w:r w:rsidR="005A5BEA">
        <w:rPr>
          <w:rFonts w:ascii="Arial" w:hAnsi="Arial" w:cs="Arial"/>
          <w:sz w:val="24"/>
          <w:szCs w:val="24"/>
        </w:rPr>
        <w:t xml:space="preserve">create </w:t>
      </w:r>
      <w:r w:rsidR="005A4464">
        <w:rPr>
          <w:rFonts w:ascii="Arial" w:hAnsi="Arial" w:cs="Arial"/>
          <w:sz w:val="24"/>
          <w:szCs w:val="24"/>
        </w:rPr>
        <w:t>opportunity</w:t>
      </w:r>
      <w:r w:rsidR="005A5BEA">
        <w:rPr>
          <w:rFonts w:ascii="Arial" w:hAnsi="Arial" w:cs="Arial"/>
          <w:sz w:val="24"/>
          <w:szCs w:val="24"/>
        </w:rPr>
        <w:t xml:space="preserve"> for a better business</w:t>
      </w:r>
      <w:r w:rsidR="0093605F">
        <w:rPr>
          <w:rFonts w:ascii="Arial" w:hAnsi="Arial" w:cs="Arial"/>
          <w:sz w:val="24"/>
          <w:szCs w:val="24"/>
        </w:rPr>
        <w:t xml:space="preserve">. The VMOST </w:t>
      </w:r>
      <w:r w:rsidR="00B438E2">
        <w:rPr>
          <w:rFonts w:ascii="Arial" w:hAnsi="Arial" w:cs="Arial"/>
          <w:sz w:val="24"/>
          <w:szCs w:val="24"/>
        </w:rPr>
        <w:t xml:space="preserve">highlights the vision, missions, </w:t>
      </w:r>
      <w:r w:rsidR="00C17EBF">
        <w:rPr>
          <w:rFonts w:ascii="Arial" w:hAnsi="Arial" w:cs="Arial"/>
          <w:sz w:val="24"/>
          <w:szCs w:val="24"/>
        </w:rPr>
        <w:t>targets,</w:t>
      </w:r>
      <w:r w:rsidR="00B438E2">
        <w:rPr>
          <w:rFonts w:ascii="Arial" w:hAnsi="Arial" w:cs="Arial"/>
          <w:sz w:val="24"/>
          <w:szCs w:val="24"/>
        </w:rPr>
        <w:t xml:space="preserve"> and </w:t>
      </w:r>
      <w:r w:rsidR="005A4464">
        <w:rPr>
          <w:rFonts w:ascii="Arial" w:hAnsi="Arial" w:cs="Arial"/>
          <w:sz w:val="24"/>
          <w:szCs w:val="24"/>
        </w:rPr>
        <w:t>opportunities</w:t>
      </w:r>
      <w:r w:rsidR="00C824A3">
        <w:rPr>
          <w:rFonts w:ascii="Arial" w:hAnsi="Arial" w:cs="Arial"/>
          <w:sz w:val="24"/>
          <w:szCs w:val="24"/>
        </w:rPr>
        <w:t xml:space="preserve">, this can help SMEs, Cheeky Monkeys highlight and create their targets, look over their goals and what the company wish to accomplish. </w:t>
      </w:r>
    </w:p>
    <w:p w14:paraId="44C7D6F8" w14:textId="77777777" w:rsidR="005A4464" w:rsidRDefault="005A4464" w:rsidP="009A3F56">
      <w:pPr>
        <w:spacing w:before="120" w:after="0" w:line="360" w:lineRule="auto"/>
        <w:jc w:val="both"/>
        <w:rPr>
          <w:rFonts w:ascii="Arial" w:hAnsi="Arial" w:cs="Arial"/>
          <w:sz w:val="24"/>
          <w:szCs w:val="24"/>
        </w:rPr>
      </w:pPr>
    </w:p>
    <w:p w14:paraId="1B796D98" w14:textId="77777777" w:rsidR="005A4464" w:rsidRDefault="005A4464" w:rsidP="009A3F56">
      <w:pPr>
        <w:spacing w:before="120" w:after="0" w:line="360" w:lineRule="auto"/>
        <w:jc w:val="both"/>
        <w:rPr>
          <w:rFonts w:ascii="Arial" w:hAnsi="Arial" w:cs="Arial"/>
          <w:sz w:val="24"/>
          <w:szCs w:val="24"/>
        </w:rPr>
      </w:pPr>
    </w:p>
    <w:p w14:paraId="49F8972B" w14:textId="77777777" w:rsidR="005A4464" w:rsidRDefault="005A4464" w:rsidP="009A3F56">
      <w:pPr>
        <w:spacing w:before="120" w:after="0" w:line="360" w:lineRule="auto"/>
        <w:jc w:val="both"/>
        <w:rPr>
          <w:rFonts w:ascii="Arial" w:hAnsi="Arial" w:cs="Arial"/>
          <w:sz w:val="24"/>
          <w:szCs w:val="24"/>
        </w:rPr>
      </w:pPr>
    </w:p>
    <w:p w14:paraId="10D88678" w14:textId="77777777" w:rsidR="005A4464" w:rsidRDefault="005A4464" w:rsidP="009A3F56">
      <w:pPr>
        <w:spacing w:before="120" w:after="0" w:line="360" w:lineRule="auto"/>
        <w:jc w:val="both"/>
        <w:rPr>
          <w:rFonts w:ascii="Arial" w:hAnsi="Arial" w:cs="Arial"/>
          <w:sz w:val="24"/>
          <w:szCs w:val="24"/>
        </w:rPr>
      </w:pPr>
    </w:p>
    <w:p w14:paraId="11523665" w14:textId="77777777" w:rsidR="005A4464" w:rsidRDefault="005A4464" w:rsidP="009A3F56">
      <w:pPr>
        <w:spacing w:before="120" w:after="0" w:line="360" w:lineRule="auto"/>
        <w:jc w:val="both"/>
        <w:rPr>
          <w:rFonts w:ascii="Arial" w:hAnsi="Arial" w:cs="Arial"/>
          <w:sz w:val="24"/>
          <w:szCs w:val="24"/>
        </w:rPr>
      </w:pPr>
    </w:p>
    <w:p w14:paraId="2EE7DE8F" w14:textId="77777777" w:rsidR="005A4464" w:rsidRDefault="005A4464" w:rsidP="009A3F56">
      <w:pPr>
        <w:spacing w:before="120" w:after="0" w:line="360" w:lineRule="auto"/>
        <w:jc w:val="both"/>
        <w:rPr>
          <w:rFonts w:ascii="Arial" w:hAnsi="Arial" w:cs="Arial"/>
          <w:sz w:val="24"/>
          <w:szCs w:val="24"/>
        </w:rPr>
      </w:pPr>
    </w:p>
    <w:p w14:paraId="2D39C850" w14:textId="77777777" w:rsidR="005A4464" w:rsidRDefault="005A4464" w:rsidP="009A3F56">
      <w:pPr>
        <w:spacing w:before="120" w:after="0" w:line="360" w:lineRule="auto"/>
        <w:jc w:val="both"/>
        <w:rPr>
          <w:rFonts w:ascii="Arial" w:hAnsi="Arial" w:cs="Arial"/>
          <w:sz w:val="24"/>
          <w:szCs w:val="24"/>
        </w:rPr>
      </w:pPr>
    </w:p>
    <w:p w14:paraId="045E6859" w14:textId="77777777" w:rsidR="005A4464" w:rsidRDefault="005A4464" w:rsidP="009A3F56">
      <w:pPr>
        <w:spacing w:before="120" w:after="0" w:line="360" w:lineRule="auto"/>
        <w:jc w:val="both"/>
        <w:rPr>
          <w:rFonts w:ascii="Arial" w:hAnsi="Arial" w:cs="Arial"/>
          <w:sz w:val="24"/>
          <w:szCs w:val="24"/>
        </w:rPr>
      </w:pPr>
    </w:p>
    <w:p w14:paraId="075DC0B7" w14:textId="77777777" w:rsidR="005A4464" w:rsidRDefault="005A4464" w:rsidP="009A3F56">
      <w:pPr>
        <w:spacing w:before="120" w:after="0" w:line="360" w:lineRule="auto"/>
        <w:jc w:val="both"/>
        <w:rPr>
          <w:rFonts w:ascii="Arial" w:hAnsi="Arial" w:cs="Arial"/>
          <w:sz w:val="24"/>
          <w:szCs w:val="24"/>
        </w:rPr>
      </w:pPr>
    </w:p>
    <w:p w14:paraId="4E9B20E6" w14:textId="77777777" w:rsidR="00811DD6" w:rsidRDefault="00811DD6" w:rsidP="009A3F56">
      <w:pPr>
        <w:spacing w:before="120" w:after="0" w:line="360" w:lineRule="auto"/>
        <w:jc w:val="both"/>
        <w:rPr>
          <w:rFonts w:ascii="Arial" w:hAnsi="Arial" w:cs="Arial"/>
          <w:sz w:val="24"/>
          <w:szCs w:val="24"/>
        </w:rPr>
      </w:pPr>
    </w:p>
    <w:p w14:paraId="20037E43" w14:textId="77777777" w:rsidR="00811DD6" w:rsidRDefault="00811DD6" w:rsidP="009A3F56">
      <w:pPr>
        <w:spacing w:before="120" w:after="0" w:line="360" w:lineRule="auto"/>
        <w:jc w:val="both"/>
        <w:rPr>
          <w:rFonts w:ascii="Arial" w:hAnsi="Arial" w:cs="Arial"/>
          <w:b/>
          <w:bCs/>
          <w:sz w:val="24"/>
          <w:szCs w:val="24"/>
          <w:u w:val="single"/>
        </w:rPr>
      </w:pPr>
    </w:p>
    <w:p w14:paraId="51893684" w14:textId="3049F331" w:rsidR="00BD2411" w:rsidRDefault="00BD2411" w:rsidP="009A3F56">
      <w:pPr>
        <w:spacing w:before="120" w:after="0" w:line="360" w:lineRule="auto"/>
        <w:jc w:val="both"/>
        <w:rPr>
          <w:rFonts w:ascii="Arial" w:hAnsi="Arial" w:cs="Arial"/>
          <w:b/>
          <w:bCs/>
          <w:sz w:val="24"/>
          <w:szCs w:val="24"/>
          <w:u w:val="single"/>
        </w:rPr>
      </w:pPr>
      <w:r w:rsidRPr="00BD2411">
        <w:rPr>
          <w:rFonts w:ascii="Arial" w:hAnsi="Arial" w:cs="Arial"/>
          <w:b/>
          <w:bCs/>
          <w:sz w:val="24"/>
          <w:szCs w:val="24"/>
          <w:u w:val="single"/>
        </w:rPr>
        <w:lastRenderedPageBreak/>
        <w:t>3.1 PESTLE</w:t>
      </w:r>
    </w:p>
    <w:tbl>
      <w:tblPr>
        <w:tblStyle w:val="TableGrid0"/>
        <w:tblW w:w="0" w:type="auto"/>
        <w:tblLook w:val="04A0" w:firstRow="1" w:lastRow="0" w:firstColumn="1" w:lastColumn="0" w:noHBand="0" w:noVBand="1"/>
      </w:tblPr>
      <w:tblGrid>
        <w:gridCol w:w="4508"/>
        <w:gridCol w:w="4508"/>
      </w:tblGrid>
      <w:tr w:rsidR="00B15319" w14:paraId="6F3949CC" w14:textId="77777777" w:rsidTr="00B15319">
        <w:tc>
          <w:tcPr>
            <w:tcW w:w="4508" w:type="dxa"/>
          </w:tcPr>
          <w:p w14:paraId="3E67B96F" w14:textId="6006F666" w:rsidR="00B15319" w:rsidRPr="00B15319" w:rsidRDefault="00B15319" w:rsidP="009A3F56">
            <w:pPr>
              <w:spacing w:before="120" w:line="360" w:lineRule="auto"/>
              <w:jc w:val="both"/>
              <w:rPr>
                <w:rFonts w:ascii="Arial" w:hAnsi="Arial" w:cs="Arial"/>
                <w:b/>
                <w:bCs/>
                <w:sz w:val="24"/>
                <w:szCs w:val="24"/>
              </w:rPr>
            </w:pPr>
            <w:r w:rsidRPr="00B15319">
              <w:rPr>
                <w:rFonts w:ascii="Arial" w:hAnsi="Arial" w:cs="Arial"/>
                <w:b/>
                <w:bCs/>
                <w:sz w:val="24"/>
                <w:szCs w:val="24"/>
              </w:rPr>
              <w:t>P</w:t>
            </w:r>
            <w:r w:rsidRPr="00B15319">
              <w:rPr>
                <w:rFonts w:ascii="Arial" w:hAnsi="Arial" w:cs="Arial"/>
                <w:sz w:val="24"/>
                <w:szCs w:val="24"/>
              </w:rPr>
              <w:t>olitical</w:t>
            </w:r>
          </w:p>
        </w:tc>
        <w:tc>
          <w:tcPr>
            <w:tcW w:w="4508" w:type="dxa"/>
          </w:tcPr>
          <w:p w14:paraId="45D880AC" w14:textId="77777777" w:rsidR="00B15319" w:rsidRDefault="005370C1" w:rsidP="009A3F56">
            <w:pPr>
              <w:pStyle w:val="ListParagraph"/>
              <w:numPr>
                <w:ilvl w:val="0"/>
                <w:numId w:val="6"/>
              </w:numPr>
              <w:spacing w:before="120" w:line="360" w:lineRule="auto"/>
              <w:jc w:val="both"/>
              <w:rPr>
                <w:rFonts w:ascii="Arial" w:hAnsi="Arial" w:cs="Arial"/>
                <w:sz w:val="24"/>
                <w:szCs w:val="24"/>
              </w:rPr>
            </w:pPr>
            <w:r w:rsidRPr="005370C1">
              <w:rPr>
                <w:rFonts w:ascii="Arial" w:hAnsi="Arial" w:cs="Arial"/>
                <w:sz w:val="24"/>
                <w:szCs w:val="24"/>
              </w:rPr>
              <w:t>Failure of OFSTED status</w:t>
            </w:r>
          </w:p>
          <w:p w14:paraId="1B3A3214" w14:textId="77777777" w:rsidR="005370C1" w:rsidRDefault="008F14FB" w:rsidP="009A3F56">
            <w:pPr>
              <w:pStyle w:val="ListParagraph"/>
              <w:numPr>
                <w:ilvl w:val="0"/>
                <w:numId w:val="6"/>
              </w:numPr>
              <w:spacing w:before="120" w:line="360" w:lineRule="auto"/>
              <w:jc w:val="both"/>
              <w:rPr>
                <w:rFonts w:ascii="Arial" w:hAnsi="Arial" w:cs="Arial"/>
                <w:sz w:val="24"/>
                <w:szCs w:val="24"/>
              </w:rPr>
            </w:pPr>
            <w:r>
              <w:rPr>
                <w:rFonts w:ascii="Arial" w:hAnsi="Arial" w:cs="Arial"/>
                <w:sz w:val="24"/>
                <w:szCs w:val="24"/>
              </w:rPr>
              <w:t xml:space="preserve">Government </w:t>
            </w:r>
            <w:r w:rsidR="003E2761">
              <w:rPr>
                <w:rFonts w:ascii="Arial" w:hAnsi="Arial" w:cs="Arial"/>
                <w:sz w:val="24"/>
                <w:szCs w:val="24"/>
              </w:rPr>
              <w:t>policies changed.</w:t>
            </w:r>
          </w:p>
          <w:p w14:paraId="18378238" w14:textId="5F398E2D" w:rsidR="003E2761" w:rsidRDefault="003E2761" w:rsidP="009A3F56">
            <w:pPr>
              <w:pStyle w:val="ListParagraph"/>
              <w:numPr>
                <w:ilvl w:val="0"/>
                <w:numId w:val="6"/>
              </w:numPr>
              <w:spacing w:before="120" w:line="360" w:lineRule="auto"/>
              <w:jc w:val="both"/>
              <w:rPr>
                <w:rFonts w:ascii="Arial" w:hAnsi="Arial" w:cs="Arial"/>
                <w:sz w:val="24"/>
                <w:szCs w:val="24"/>
              </w:rPr>
            </w:pPr>
            <w:r>
              <w:rPr>
                <w:rFonts w:ascii="Arial" w:hAnsi="Arial" w:cs="Arial"/>
                <w:sz w:val="24"/>
                <w:szCs w:val="24"/>
              </w:rPr>
              <w:t xml:space="preserve">Staff required increase training, </w:t>
            </w:r>
            <w:r w:rsidR="003812DB">
              <w:rPr>
                <w:rFonts w:ascii="Arial" w:hAnsi="Arial" w:cs="Arial"/>
                <w:sz w:val="24"/>
                <w:szCs w:val="24"/>
              </w:rPr>
              <w:t>safeguarding</w:t>
            </w:r>
            <w:r>
              <w:rPr>
                <w:rFonts w:ascii="Arial" w:hAnsi="Arial" w:cs="Arial"/>
                <w:sz w:val="24"/>
                <w:szCs w:val="24"/>
              </w:rPr>
              <w:t xml:space="preserve"> changes</w:t>
            </w:r>
            <w:r w:rsidR="00E001C1">
              <w:rPr>
                <w:rFonts w:ascii="Arial" w:hAnsi="Arial" w:cs="Arial"/>
                <w:sz w:val="24"/>
                <w:szCs w:val="24"/>
              </w:rPr>
              <w:t xml:space="preserve"> to </w:t>
            </w:r>
            <w:proofErr w:type="gramStart"/>
            <w:r w:rsidR="00E001C1">
              <w:rPr>
                <w:rFonts w:ascii="Arial" w:hAnsi="Arial" w:cs="Arial"/>
                <w:sz w:val="24"/>
                <w:szCs w:val="24"/>
              </w:rPr>
              <w:t>be implemented</w:t>
            </w:r>
            <w:proofErr w:type="gramEnd"/>
            <w:r w:rsidR="00E001C1">
              <w:rPr>
                <w:rFonts w:ascii="Arial" w:hAnsi="Arial" w:cs="Arial"/>
                <w:sz w:val="24"/>
                <w:szCs w:val="24"/>
              </w:rPr>
              <w:t>.</w:t>
            </w:r>
          </w:p>
          <w:p w14:paraId="11636F99" w14:textId="77777777" w:rsidR="00E001C1" w:rsidRDefault="003812DB" w:rsidP="009A3F56">
            <w:pPr>
              <w:pStyle w:val="ListParagraph"/>
              <w:numPr>
                <w:ilvl w:val="0"/>
                <w:numId w:val="6"/>
              </w:numPr>
              <w:spacing w:before="120" w:line="360" w:lineRule="auto"/>
              <w:jc w:val="both"/>
              <w:rPr>
                <w:rFonts w:ascii="Arial" w:hAnsi="Arial" w:cs="Arial"/>
                <w:sz w:val="24"/>
                <w:szCs w:val="24"/>
              </w:rPr>
            </w:pPr>
            <w:r>
              <w:rPr>
                <w:rFonts w:ascii="Arial" w:hAnsi="Arial" w:cs="Arial"/>
                <w:sz w:val="24"/>
                <w:szCs w:val="24"/>
              </w:rPr>
              <w:t>Local a</w:t>
            </w:r>
            <w:r w:rsidR="00645398">
              <w:rPr>
                <w:rFonts w:ascii="Arial" w:hAnsi="Arial" w:cs="Arial"/>
                <w:sz w:val="24"/>
                <w:szCs w:val="24"/>
              </w:rPr>
              <w:t>uthorit</w:t>
            </w:r>
            <w:r>
              <w:rPr>
                <w:rFonts w:ascii="Arial" w:hAnsi="Arial" w:cs="Arial"/>
                <w:sz w:val="24"/>
                <w:szCs w:val="24"/>
              </w:rPr>
              <w:t>y cuts (Birmingham City Council).</w:t>
            </w:r>
          </w:p>
          <w:p w14:paraId="2C41B13D" w14:textId="1F1903AB" w:rsidR="003812DB" w:rsidRPr="005370C1" w:rsidRDefault="00A4617F" w:rsidP="009A3F56">
            <w:pPr>
              <w:pStyle w:val="ListParagraph"/>
              <w:numPr>
                <w:ilvl w:val="0"/>
                <w:numId w:val="6"/>
              </w:numPr>
              <w:spacing w:before="120" w:line="360" w:lineRule="auto"/>
              <w:jc w:val="both"/>
              <w:rPr>
                <w:rFonts w:ascii="Arial" w:hAnsi="Arial" w:cs="Arial"/>
                <w:sz w:val="24"/>
                <w:szCs w:val="24"/>
              </w:rPr>
            </w:pPr>
            <w:r>
              <w:rPr>
                <w:rFonts w:ascii="Arial" w:hAnsi="Arial" w:cs="Arial"/>
                <w:sz w:val="24"/>
                <w:szCs w:val="24"/>
              </w:rPr>
              <w:t xml:space="preserve">Changes to learning curriculum. </w:t>
            </w:r>
          </w:p>
        </w:tc>
      </w:tr>
      <w:tr w:rsidR="00B15319" w14:paraId="61246F18" w14:textId="77777777" w:rsidTr="00B15319">
        <w:tc>
          <w:tcPr>
            <w:tcW w:w="4508" w:type="dxa"/>
          </w:tcPr>
          <w:p w14:paraId="03D112BF" w14:textId="2DAC361D" w:rsidR="00B15319" w:rsidRDefault="00B15319" w:rsidP="009A3F56">
            <w:pPr>
              <w:spacing w:before="120" w:line="360" w:lineRule="auto"/>
              <w:jc w:val="both"/>
              <w:rPr>
                <w:rFonts w:ascii="Arial" w:hAnsi="Arial" w:cs="Arial"/>
                <w:b/>
                <w:bCs/>
                <w:sz w:val="24"/>
                <w:szCs w:val="24"/>
                <w:u w:val="single"/>
              </w:rPr>
            </w:pPr>
            <w:r w:rsidRPr="00F00F8B">
              <w:rPr>
                <w:rFonts w:ascii="Arial" w:hAnsi="Arial" w:cs="Arial"/>
                <w:b/>
                <w:bCs/>
                <w:sz w:val="24"/>
                <w:szCs w:val="24"/>
              </w:rPr>
              <w:t>E</w:t>
            </w:r>
            <w:r w:rsidR="00F00F8B" w:rsidRPr="00F00F8B">
              <w:rPr>
                <w:rFonts w:ascii="Arial" w:hAnsi="Arial" w:cs="Arial"/>
                <w:sz w:val="24"/>
                <w:szCs w:val="24"/>
              </w:rPr>
              <w:t>conomic</w:t>
            </w:r>
          </w:p>
        </w:tc>
        <w:tc>
          <w:tcPr>
            <w:tcW w:w="4508" w:type="dxa"/>
          </w:tcPr>
          <w:p w14:paraId="155B0C49" w14:textId="6F2BC7E2" w:rsidR="00602E5E" w:rsidRPr="00602E5E" w:rsidRDefault="00602E5E" w:rsidP="009A3F56">
            <w:pPr>
              <w:pStyle w:val="ListParagraph"/>
              <w:numPr>
                <w:ilvl w:val="0"/>
                <w:numId w:val="7"/>
              </w:numPr>
              <w:spacing w:before="120" w:line="360" w:lineRule="auto"/>
              <w:jc w:val="both"/>
              <w:rPr>
                <w:rFonts w:ascii="Arial" w:hAnsi="Arial" w:cs="Arial"/>
                <w:b/>
                <w:bCs/>
                <w:sz w:val="24"/>
                <w:szCs w:val="24"/>
                <w:u w:val="single"/>
              </w:rPr>
            </w:pPr>
            <w:r>
              <w:rPr>
                <w:rFonts w:ascii="Arial" w:hAnsi="Arial" w:cs="Arial"/>
                <w:sz w:val="24"/>
                <w:szCs w:val="24"/>
              </w:rPr>
              <w:t xml:space="preserve">COL (Cost of living) increases, affecting workers. </w:t>
            </w:r>
            <w:r w:rsidR="00E66936">
              <w:rPr>
                <w:rFonts w:ascii="Arial" w:hAnsi="Arial" w:cs="Arial"/>
                <w:sz w:val="24"/>
                <w:szCs w:val="24"/>
              </w:rPr>
              <w:t>i.e.</w:t>
            </w:r>
            <w:r>
              <w:rPr>
                <w:rFonts w:ascii="Arial" w:hAnsi="Arial" w:cs="Arial"/>
                <w:sz w:val="24"/>
                <w:szCs w:val="24"/>
              </w:rPr>
              <w:t xml:space="preserve"> travelling </w:t>
            </w:r>
            <w:r w:rsidR="008745B1">
              <w:rPr>
                <w:rFonts w:ascii="Arial" w:hAnsi="Arial" w:cs="Arial"/>
                <w:sz w:val="24"/>
                <w:szCs w:val="24"/>
              </w:rPr>
              <w:t>expenses</w:t>
            </w:r>
            <w:r w:rsidR="006B67DF">
              <w:rPr>
                <w:rFonts w:ascii="Arial" w:hAnsi="Arial" w:cs="Arial"/>
                <w:sz w:val="24"/>
                <w:szCs w:val="24"/>
              </w:rPr>
              <w:t>, petrol</w:t>
            </w:r>
            <w:r>
              <w:rPr>
                <w:rFonts w:ascii="Arial" w:hAnsi="Arial" w:cs="Arial"/>
                <w:sz w:val="24"/>
                <w:szCs w:val="24"/>
              </w:rPr>
              <w:t>.</w:t>
            </w:r>
            <w:r w:rsidR="000D3E4C">
              <w:rPr>
                <w:rFonts w:ascii="Arial" w:hAnsi="Arial" w:cs="Arial"/>
                <w:sz w:val="24"/>
                <w:szCs w:val="24"/>
              </w:rPr>
              <w:t xml:space="preserve"> ‘</w:t>
            </w:r>
            <w:r w:rsidR="000D3E4C" w:rsidRPr="000D3E4C">
              <w:rPr>
                <w:rFonts w:ascii="Arial" w:hAnsi="Arial" w:cs="Arial"/>
                <w:shd w:val="clear" w:color="auto" w:fill="FFFFFF"/>
              </w:rPr>
              <w:t>The spiralling cost of childcare is forcing women to reduce their working hours as families attempt to cut the rising cost of living, according</w:t>
            </w:r>
            <w:r w:rsidR="000D3E4C">
              <w:rPr>
                <w:rFonts w:ascii="Arial" w:hAnsi="Arial"/>
                <w:shd w:val="clear" w:color="auto" w:fill="FFFFFF"/>
              </w:rPr>
              <w:t xml:space="preserve"> to labour</w:t>
            </w:r>
            <w:proofErr w:type="gramStart"/>
            <w:r w:rsidR="000D3E4C">
              <w:rPr>
                <w:rFonts w:ascii="Arial" w:hAnsi="Arial"/>
                <w:shd w:val="clear" w:color="auto" w:fill="FFFFFF"/>
              </w:rPr>
              <w:t>’,</w:t>
            </w:r>
            <w:proofErr w:type="gramEnd"/>
            <w:r w:rsidR="000D3E4C">
              <w:rPr>
                <w:rFonts w:ascii="Arial" w:hAnsi="Arial"/>
                <w:shd w:val="clear" w:color="auto" w:fill="FFFFFF"/>
              </w:rPr>
              <w:t xml:space="preserve"> (</w:t>
            </w:r>
            <w:r w:rsidR="00AD671D">
              <w:rPr>
                <w:rFonts w:ascii="Arial" w:hAnsi="Arial"/>
                <w:shd w:val="clear" w:color="auto" w:fill="FFFFFF"/>
              </w:rPr>
              <w:t>Downes, Money news 2022).</w:t>
            </w:r>
          </w:p>
          <w:p w14:paraId="3D1C9F1B" w14:textId="77777777" w:rsidR="00602E5E" w:rsidRPr="00E63073" w:rsidRDefault="00E63073" w:rsidP="009A3F56">
            <w:pPr>
              <w:pStyle w:val="ListParagraph"/>
              <w:numPr>
                <w:ilvl w:val="0"/>
                <w:numId w:val="7"/>
              </w:numPr>
              <w:spacing w:before="120" w:line="360" w:lineRule="auto"/>
              <w:jc w:val="both"/>
              <w:rPr>
                <w:rFonts w:ascii="Arial" w:hAnsi="Arial" w:cs="Arial"/>
                <w:b/>
                <w:bCs/>
                <w:sz w:val="24"/>
                <w:szCs w:val="24"/>
                <w:u w:val="single"/>
              </w:rPr>
            </w:pPr>
            <w:r>
              <w:rPr>
                <w:rFonts w:ascii="Arial" w:hAnsi="Arial" w:cs="Arial"/>
                <w:sz w:val="24"/>
                <w:szCs w:val="24"/>
              </w:rPr>
              <w:t>House prices increases.</w:t>
            </w:r>
          </w:p>
          <w:p w14:paraId="346AF8F4" w14:textId="77777777" w:rsidR="00E63073" w:rsidRPr="001B0EBD" w:rsidRDefault="001B0EBD" w:rsidP="009A3F56">
            <w:pPr>
              <w:pStyle w:val="ListParagraph"/>
              <w:numPr>
                <w:ilvl w:val="0"/>
                <w:numId w:val="7"/>
              </w:numPr>
              <w:spacing w:before="120" w:line="360" w:lineRule="auto"/>
              <w:jc w:val="both"/>
              <w:rPr>
                <w:rFonts w:ascii="Arial" w:hAnsi="Arial" w:cs="Arial"/>
                <w:b/>
                <w:bCs/>
                <w:sz w:val="24"/>
                <w:szCs w:val="24"/>
                <w:u w:val="single"/>
              </w:rPr>
            </w:pPr>
            <w:r>
              <w:rPr>
                <w:rFonts w:ascii="Arial" w:hAnsi="Arial" w:cs="Arial"/>
                <w:sz w:val="24"/>
                <w:szCs w:val="24"/>
              </w:rPr>
              <w:t>Interest rates increasing.</w:t>
            </w:r>
          </w:p>
          <w:p w14:paraId="49380D5A" w14:textId="77777777" w:rsidR="001B0EBD" w:rsidRPr="008E0914" w:rsidRDefault="008659B6" w:rsidP="009A3F56">
            <w:pPr>
              <w:pStyle w:val="ListParagraph"/>
              <w:numPr>
                <w:ilvl w:val="0"/>
                <w:numId w:val="7"/>
              </w:numPr>
              <w:spacing w:before="120" w:line="360" w:lineRule="auto"/>
              <w:jc w:val="both"/>
              <w:rPr>
                <w:rFonts w:ascii="Arial" w:hAnsi="Arial" w:cs="Arial"/>
                <w:b/>
                <w:bCs/>
                <w:sz w:val="24"/>
                <w:szCs w:val="24"/>
                <w:u w:val="single"/>
              </w:rPr>
            </w:pPr>
            <w:r>
              <w:rPr>
                <w:rFonts w:ascii="Arial" w:hAnsi="Arial" w:cs="Arial"/>
                <w:sz w:val="24"/>
                <w:szCs w:val="24"/>
              </w:rPr>
              <w:t xml:space="preserve">Nursery closures due to lack of staff needed. </w:t>
            </w:r>
          </w:p>
          <w:p w14:paraId="1AE906AF" w14:textId="3C8C3549" w:rsidR="008E0914" w:rsidRPr="005C109B" w:rsidRDefault="006B67DF" w:rsidP="009A3F56">
            <w:pPr>
              <w:pStyle w:val="ListParagraph"/>
              <w:numPr>
                <w:ilvl w:val="0"/>
                <w:numId w:val="7"/>
              </w:numPr>
              <w:spacing w:before="120" w:line="360" w:lineRule="auto"/>
              <w:jc w:val="both"/>
              <w:rPr>
                <w:rFonts w:ascii="Arial" w:hAnsi="Arial" w:cs="Arial"/>
                <w:b/>
                <w:bCs/>
                <w:sz w:val="24"/>
                <w:szCs w:val="24"/>
                <w:u w:val="single"/>
              </w:rPr>
            </w:pPr>
            <w:r>
              <w:rPr>
                <w:rFonts w:ascii="Arial" w:hAnsi="Arial" w:cs="Arial"/>
                <w:sz w:val="24"/>
                <w:szCs w:val="24"/>
              </w:rPr>
              <w:t>P</w:t>
            </w:r>
            <w:r w:rsidR="008E0914">
              <w:rPr>
                <w:rFonts w:ascii="Arial" w:hAnsi="Arial" w:cs="Arial"/>
                <w:sz w:val="24"/>
                <w:szCs w:val="24"/>
              </w:rPr>
              <w:t>arents not providing basic resources required for their child. Impact and decisions made for the nursery as whole.</w:t>
            </w:r>
          </w:p>
          <w:p w14:paraId="471AE5C9" w14:textId="44CFC093" w:rsidR="005C109B" w:rsidRPr="006B67DF" w:rsidRDefault="005C109B" w:rsidP="009A3F56">
            <w:pPr>
              <w:pStyle w:val="ListParagraph"/>
              <w:numPr>
                <w:ilvl w:val="0"/>
                <w:numId w:val="7"/>
              </w:numPr>
              <w:spacing w:before="120" w:line="360" w:lineRule="auto"/>
              <w:jc w:val="both"/>
              <w:rPr>
                <w:rFonts w:ascii="Arial" w:hAnsi="Arial" w:cs="Arial"/>
                <w:b/>
                <w:bCs/>
                <w:sz w:val="24"/>
                <w:szCs w:val="24"/>
                <w:u w:val="single"/>
              </w:rPr>
            </w:pPr>
            <w:r>
              <w:rPr>
                <w:rFonts w:ascii="Arial" w:hAnsi="Arial" w:cs="Arial"/>
                <w:sz w:val="24"/>
                <w:szCs w:val="24"/>
              </w:rPr>
              <w:t>Limited space for summer camp or after school due to government changes (social distancing)</w:t>
            </w:r>
            <w:r w:rsidR="0099536F">
              <w:rPr>
                <w:rFonts w:ascii="Arial" w:hAnsi="Arial" w:cs="Arial"/>
                <w:sz w:val="24"/>
                <w:szCs w:val="24"/>
              </w:rPr>
              <w:t xml:space="preserve">. Less space on </w:t>
            </w:r>
            <w:r w:rsidR="00A6199F">
              <w:rPr>
                <w:rFonts w:ascii="Arial" w:hAnsi="Arial" w:cs="Arial"/>
                <w:sz w:val="24"/>
                <w:szCs w:val="24"/>
              </w:rPr>
              <w:t>minibus</w:t>
            </w:r>
            <w:r w:rsidR="0099536F">
              <w:rPr>
                <w:rFonts w:ascii="Arial" w:hAnsi="Arial" w:cs="Arial"/>
                <w:sz w:val="24"/>
                <w:szCs w:val="24"/>
              </w:rPr>
              <w:t xml:space="preserve"> for nursery trips. </w:t>
            </w:r>
          </w:p>
          <w:p w14:paraId="06C8D1C7" w14:textId="2156BD22" w:rsidR="006B67DF" w:rsidRPr="00602E5E" w:rsidRDefault="006B67DF" w:rsidP="009A3F56">
            <w:pPr>
              <w:pStyle w:val="ListParagraph"/>
              <w:numPr>
                <w:ilvl w:val="0"/>
                <w:numId w:val="7"/>
              </w:numPr>
              <w:spacing w:before="120" w:line="360" w:lineRule="auto"/>
              <w:jc w:val="both"/>
              <w:rPr>
                <w:rFonts w:ascii="Arial" w:hAnsi="Arial" w:cs="Arial"/>
                <w:b/>
                <w:bCs/>
                <w:sz w:val="24"/>
                <w:szCs w:val="24"/>
                <w:u w:val="single"/>
              </w:rPr>
            </w:pPr>
            <w:r>
              <w:rPr>
                <w:rFonts w:ascii="Arial" w:hAnsi="Arial" w:cs="Arial"/>
                <w:sz w:val="24"/>
                <w:szCs w:val="24"/>
              </w:rPr>
              <w:t xml:space="preserve">Tax </w:t>
            </w:r>
            <w:r w:rsidR="00893AAA">
              <w:rPr>
                <w:rFonts w:ascii="Arial" w:hAnsi="Arial" w:cs="Arial"/>
                <w:sz w:val="24"/>
                <w:szCs w:val="24"/>
              </w:rPr>
              <w:t>increases.</w:t>
            </w:r>
          </w:p>
        </w:tc>
      </w:tr>
      <w:tr w:rsidR="00B15319" w14:paraId="68510783" w14:textId="77777777" w:rsidTr="00B15319">
        <w:tc>
          <w:tcPr>
            <w:tcW w:w="4508" w:type="dxa"/>
          </w:tcPr>
          <w:p w14:paraId="4DC6E793" w14:textId="75FA247B" w:rsidR="00B15319" w:rsidRPr="00143EB2" w:rsidRDefault="00F00F8B" w:rsidP="009A3F56">
            <w:pPr>
              <w:spacing w:before="120" w:line="360" w:lineRule="auto"/>
              <w:jc w:val="both"/>
              <w:rPr>
                <w:rFonts w:ascii="Arial" w:hAnsi="Arial" w:cs="Arial"/>
                <w:b/>
                <w:bCs/>
                <w:sz w:val="24"/>
                <w:szCs w:val="24"/>
              </w:rPr>
            </w:pPr>
            <w:r w:rsidRPr="00143EB2">
              <w:rPr>
                <w:rFonts w:ascii="Arial" w:hAnsi="Arial" w:cs="Arial"/>
                <w:b/>
                <w:bCs/>
                <w:sz w:val="24"/>
                <w:szCs w:val="24"/>
              </w:rPr>
              <w:lastRenderedPageBreak/>
              <w:t>S</w:t>
            </w:r>
            <w:r w:rsidR="00143EB2" w:rsidRPr="00143EB2">
              <w:rPr>
                <w:rFonts w:ascii="Arial" w:hAnsi="Arial" w:cs="Arial"/>
                <w:sz w:val="24"/>
                <w:szCs w:val="24"/>
              </w:rPr>
              <w:t>ocial</w:t>
            </w:r>
          </w:p>
        </w:tc>
        <w:tc>
          <w:tcPr>
            <w:tcW w:w="4508" w:type="dxa"/>
          </w:tcPr>
          <w:p w14:paraId="29AC9C80" w14:textId="77777777" w:rsidR="00B15319" w:rsidRPr="00893AAA" w:rsidRDefault="00342D0B" w:rsidP="009A3F56">
            <w:pPr>
              <w:pStyle w:val="ListParagraph"/>
              <w:numPr>
                <w:ilvl w:val="0"/>
                <w:numId w:val="8"/>
              </w:numPr>
              <w:spacing w:before="120" w:line="360" w:lineRule="auto"/>
              <w:jc w:val="both"/>
              <w:rPr>
                <w:rFonts w:ascii="Arial" w:hAnsi="Arial" w:cs="Arial"/>
                <w:b/>
                <w:bCs/>
                <w:sz w:val="24"/>
                <w:szCs w:val="24"/>
                <w:u w:val="single"/>
              </w:rPr>
            </w:pPr>
            <w:r>
              <w:rPr>
                <w:rFonts w:ascii="Arial" w:hAnsi="Arial" w:cs="Arial"/>
                <w:sz w:val="24"/>
                <w:szCs w:val="24"/>
              </w:rPr>
              <w:t>Increased training</w:t>
            </w:r>
            <w:r w:rsidR="00893AAA">
              <w:rPr>
                <w:rFonts w:ascii="Arial" w:hAnsi="Arial" w:cs="Arial"/>
                <w:sz w:val="24"/>
                <w:szCs w:val="24"/>
              </w:rPr>
              <w:t xml:space="preserve"> within the establishment. </w:t>
            </w:r>
          </w:p>
          <w:p w14:paraId="42153623" w14:textId="17A275A8" w:rsidR="00893AAA" w:rsidRPr="00893AAA" w:rsidRDefault="00893AAA" w:rsidP="009A3F56">
            <w:pPr>
              <w:pStyle w:val="ListParagraph"/>
              <w:numPr>
                <w:ilvl w:val="0"/>
                <w:numId w:val="8"/>
              </w:numPr>
              <w:spacing w:before="120" w:line="360" w:lineRule="auto"/>
              <w:jc w:val="both"/>
              <w:rPr>
                <w:rFonts w:ascii="Arial" w:hAnsi="Arial" w:cs="Arial"/>
                <w:b/>
                <w:bCs/>
                <w:sz w:val="24"/>
                <w:szCs w:val="24"/>
                <w:u w:val="single"/>
              </w:rPr>
            </w:pPr>
            <w:r>
              <w:rPr>
                <w:rFonts w:ascii="Arial" w:hAnsi="Arial" w:cs="Arial"/>
                <w:sz w:val="24"/>
                <w:szCs w:val="24"/>
              </w:rPr>
              <w:t>Childcare cost.</w:t>
            </w:r>
          </w:p>
          <w:p w14:paraId="5FD5581F" w14:textId="2B597B2B" w:rsidR="00893AAA" w:rsidRPr="004A2F92" w:rsidRDefault="006425FC" w:rsidP="009A3F56">
            <w:pPr>
              <w:pStyle w:val="ListParagraph"/>
              <w:numPr>
                <w:ilvl w:val="0"/>
                <w:numId w:val="8"/>
              </w:numPr>
              <w:spacing w:before="120" w:line="360" w:lineRule="auto"/>
              <w:jc w:val="both"/>
              <w:rPr>
                <w:rFonts w:ascii="Arial" w:hAnsi="Arial" w:cs="Arial"/>
                <w:sz w:val="24"/>
                <w:szCs w:val="24"/>
              </w:rPr>
            </w:pPr>
            <w:r w:rsidRPr="004A2F92">
              <w:rPr>
                <w:rFonts w:ascii="Arial" w:hAnsi="Arial" w:cs="Arial"/>
                <w:sz w:val="24"/>
                <w:szCs w:val="24"/>
              </w:rPr>
              <w:t>Local population changes (increases</w:t>
            </w:r>
            <w:r w:rsidR="00800889" w:rsidRPr="004A2F92">
              <w:rPr>
                <w:rFonts w:ascii="Arial" w:hAnsi="Arial" w:cs="Arial"/>
                <w:sz w:val="24"/>
                <w:szCs w:val="24"/>
              </w:rPr>
              <w:t>, decreases, child neglect</w:t>
            </w:r>
          </w:p>
          <w:p w14:paraId="627200EA" w14:textId="3DBDA754" w:rsidR="00893AAA" w:rsidRPr="004A2F92" w:rsidRDefault="0085370A" w:rsidP="009A3F56">
            <w:pPr>
              <w:pStyle w:val="ListParagraph"/>
              <w:numPr>
                <w:ilvl w:val="0"/>
                <w:numId w:val="8"/>
              </w:numPr>
              <w:spacing w:before="120" w:line="360" w:lineRule="auto"/>
              <w:jc w:val="both"/>
              <w:rPr>
                <w:rFonts w:ascii="Arial" w:hAnsi="Arial" w:cs="Arial"/>
                <w:sz w:val="24"/>
                <w:szCs w:val="24"/>
              </w:rPr>
            </w:pPr>
            <w:r w:rsidRPr="004A2F92">
              <w:rPr>
                <w:rFonts w:ascii="Arial" w:hAnsi="Arial" w:cs="Arial"/>
                <w:sz w:val="24"/>
                <w:szCs w:val="24"/>
              </w:rPr>
              <w:t xml:space="preserve">Integration with community </w:t>
            </w:r>
            <w:r w:rsidR="00ED5B8F" w:rsidRPr="004A2F92">
              <w:rPr>
                <w:rFonts w:ascii="Arial" w:hAnsi="Arial" w:cs="Arial"/>
                <w:sz w:val="24"/>
                <w:szCs w:val="24"/>
              </w:rPr>
              <w:t xml:space="preserve">(chosen location within a local shopping centre). </w:t>
            </w:r>
            <w:r w:rsidR="00AC4B03" w:rsidRPr="004A2F92">
              <w:rPr>
                <w:rFonts w:ascii="Arial" w:hAnsi="Arial" w:cs="Arial"/>
                <w:sz w:val="24"/>
                <w:szCs w:val="24"/>
              </w:rPr>
              <w:t xml:space="preserve">Involving Parents within their education </w:t>
            </w:r>
            <w:r w:rsidR="00E66936" w:rsidRPr="004A2F92">
              <w:rPr>
                <w:rFonts w:ascii="Arial" w:hAnsi="Arial" w:cs="Arial"/>
                <w:sz w:val="24"/>
                <w:szCs w:val="24"/>
              </w:rPr>
              <w:t>i.e.</w:t>
            </w:r>
            <w:r w:rsidR="00AC4B03" w:rsidRPr="004A2F92">
              <w:rPr>
                <w:rFonts w:ascii="Arial" w:hAnsi="Arial" w:cs="Arial"/>
                <w:sz w:val="24"/>
                <w:szCs w:val="24"/>
              </w:rPr>
              <w:t xml:space="preserve"> workshops, nutrition open day, </w:t>
            </w:r>
            <w:r w:rsidR="0081421D" w:rsidRPr="004A2F92">
              <w:rPr>
                <w:rFonts w:ascii="Arial" w:hAnsi="Arial" w:cs="Arial"/>
                <w:sz w:val="24"/>
                <w:szCs w:val="24"/>
              </w:rPr>
              <w:t xml:space="preserve">community workshop free hygiene classes for parent and toddler. </w:t>
            </w:r>
          </w:p>
          <w:p w14:paraId="17FA0896" w14:textId="126A5347" w:rsidR="004A2F92" w:rsidRPr="00370910" w:rsidRDefault="004A2F92" w:rsidP="009A3F56">
            <w:pPr>
              <w:pStyle w:val="ListParagraph"/>
              <w:numPr>
                <w:ilvl w:val="0"/>
                <w:numId w:val="8"/>
              </w:numPr>
              <w:spacing w:before="120" w:line="360" w:lineRule="auto"/>
              <w:jc w:val="both"/>
              <w:rPr>
                <w:rFonts w:ascii="Arial" w:hAnsi="Arial" w:cs="Arial"/>
                <w:b/>
                <w:bCs/>
                <w:sz w:val="24"/>
                <w:szCs w:val="24"/>
                <w:u w:val="single"/>
              </w:rPr>
            </w:pPr>
            <w:r w:rsidRPr="004A2F92">
              <w:rPr>
                <w:rFonts w:ascii="Arial" w:hAnsi="Arial" w:cs="Arial"/>
                <w:sz w:val="24"/>
                <w:szCs w:val="24"/>
              </w:rPr>
              <w:t>Parent preferences providing parents a choice of hours given for their child’s educational needs</w:t>
            </w:r>
            <w:r>
              <w:rPr>
                <w:rFonts w:ascii="Arial" w:hAnsi="Arial" w:cs="Arial"/>
                <w:sz w:val="24"/>
                <w:szCs w:val="24"/>
              </w:rPr>
              <w:t xml:space="preserve">. I.E half days mornings or afternoons, free </w:t>
            </w:r>
            <w:r w:rsidR="00AD7E26">
              <w:rPr>
                <w:rFonts w:ascii="Arial" w:hAnsi="Arial" w:cs="Arial"/>
                <w:sz w:val="24"/>
                <w:szCs w:val="24"/>
              </w:rPr>
              <w:t>hours,</w:t>
            </w:r>
            <w:r w:rsidR="00370910">
              <w:rPr>
                <w:rFonts w:ascii="Arial" w:hAnsi="Arial" w:cs="Arial"/>
                <w:sz w:val="24"/>
                <w:szCs w:val="24"/>
              </w:rPr>
              <w:t xml:space="preserve"> extra hours paid for can be optional. </w:t>
            </w:r>
          </w:p>
          <w:p w14:paraId="12B5E7EE" w14:textId="06C99107" w:rsidR="00370910" w:rsidRPr="00AD7E26" w:rsidRDefault="00370910" w:rsidP="009A3F56">
            <w:pPr>
              <w:pStyle w:val="ListParagraph"/>
              <w:numPr>
                <w:ilvl w:val="0"/>
                <w:numId w:val="8"/>
              </w:numPr>
              <w:spacing w:before="120" w:line="360" w:lineRule="auto"/>
              <w:jc w:val="both"/>
              <w:rPr>
                <w:rFonts w:ascii="Arial" w:hAnsi="Arial" w:cs="Arial"/>
                <w:sz w:val="24"/>
                <w:szCs w:val="24"/>
              </w:rPr>
            </w:pPr>
            <w:r w:rsidRPr="00AD7E26">
              <w:rPr>
                <w:rFonts w:ascii="Arial" w:hAnsi="Arial" w:cs="Arial"/>
                <w:sz w:val="24"/>
                <w:szCs w:val="24"/>
              </w:rPr>
              <w:t xml:space="preserve">Educational changes </w:t>
            </w:r>
            <w:r w:rsidR="007C0FDD" w:rsidRPr="00AD7E26">
              <w:rPr>
                <w:rFonts w:ascii="Arial" w:hAnsi="Arial" w:cs="Arial"/>
                <w:sz w:val="24"/>
                <w:szCs w:val="24"/>
              </w:rPr>
              <w:t>i.e.</w:t>
            </w:r>
            <w:r w:rsidRPr="00AD7E26">
              <w:rPr>
                <w:rFonts w:ascii="Arial" w:hAnsi="Arial" w:cs="Arial"/>
                <w:sz w:val="24"/>
                <w:szCs w:val="24"/>
              </w:rPr>
              <w:t xml:space="preserve"> children with English as second language. </w:t>
            </w:r>
          </w:p>
          <w:p w14:paraId="62AED5E8" w14:textId="27A9431C" w:rsidR="00370910" w:rsidRPr="00370910" w:rsidRDefault="00370910" w:rsidP="009A3F56">
            <w:pPr>
              <w:pStyle w:val="ListParagraph"/>
              <w:numPr>
                <w:ilvl w:val="0"/>
                <w:numId w:val="8"/>
              </w:numPr>
              <w:spacing w:before="120" w:line="360" w:lineRule="auto"/>
              <w:jc w:val="both"/>
              <w:rPr>
                <w:rFonts w:ascii="Arial" w:hAnsi="Arial" w:cs="Arial"/>
                <w:b/>
                <w:bCs/>
                <w:sz w:val="24"/>
                <w:szCs w:val="24"/>
                <w:u w:val="single"/>
              </w:rPr>
            </w:pPr>
            <w:r w:rsidRPr="00AD7E26">
              <w:rPr>
                <w:rFonts w:ascii="Arial" w:hAnsi="Arial" w:cs="Arial"/>
                <w:sz w:val="24"/>
                <w:szCs w:val="24"/>
              </w:rPr>
              <w:t>Children provided individual learning sessions</w:t>
            </w:r>
            <w:r w:rsidR="00AD7E26" w:rsidRPr="00AD7E26">
              <w:rPr>
                <w:rFonts w:ascii="Arial" w:hAnsi="Arial" w:cs="Arial"/>
                <w:sz w:val="24"/>
                <w:szCs w:val="24"/>
              </w:rPr>
              <w:t xml:space="preserve"> </w:t>
            </w:r>
            <w:r w:rsidR="007C0FDD" w:rsidRPr="00AD7E26">
              <w:rPr>
                <w:rFonts w:ascii="Arial" w:hAnsi="Arial" w:cs="Arial"/>
                <w:sz w:val="24"/>
                <w:szCs w:val="24"/>
              </w:rPr>
              <w:t>i.e.</w:t>
            </w:r>
            <w:r w:rsidR="00AD7E26" w:rsidRPr="00AD7E26">
              <w:rPr>
                <w:rFonts w:ascii="Arial" w:hAnsi="Arial" w:cs="Arial"/>
                <w:sz w:val="24"/>
                <w:szCs w:val="24"/>
              </w:rPr>
              <w:t xml:space="preserve"> SEN children.</w:t>
            </w:r>
            <w:r w:rsidR="00AD7E26">
              <w:rPr>
                <w:rFonts w:ascii="Arial" w:hAnsi="Arial" w:cs="Arial"/>
                <w:b/>
                <w:bCs/>
                <w:sz w:val="24"/>
                <w:szCs w:val="24"/>
                <w:u w:val="single"/>
              </w:rPr>
              <w:t xml:space="preserve"> </w:t>
            </w:r>
          </w:p>
        </w:tc>
      </w:tr>
      <w:tr w:rsidR="00B15319" w14:paraId="530285EA" w14:textId="77777777" w:rsidTr="00B15319">
        <w:tc>
          <w:tcPr>
            <w:tcW w:w="4508" w:type="dxa"/>
          </w:tcPr>
          <w:p w14:paraId="079A0B74" w14:textId="534E1657" w:rsidR="00B15319" w:rsidRPr="00CB5DFF" w:rsidRDefault="00143EB2" w:rsidP="009A3F56">
            <w:pPr>
              <w:spacing w:before="120" w:line="360" w:lineRule="auto"/>
              <w:jc w:val="both"/>
              <w:rPr>
                <w:rFonts w:ascii="Arial" w:hAnsi="Arial" w:cs="Arial"/>
                <w:sz w:val="24"/>
                <w:szCs w:val="24"/>
              </w:rPr>
            </w:pPr>
            <w:r w:rsidRPr="00CB5DFF">
              <w:rPr>
                <w:rFonts w:ascii="Arial" w:hAnsi="Arial" w:cs="Arial"/>
                <w:b/>
                <w:bCs/>
                <w:sz w:val="24"/>
                <w:szCs w:val="24"/>
              </w:rPr>
              <w:t>T</w:t>
            </w:r>
            <w:r w:rsidRPr="00CB5DFF">
              <w:rPr>
                <w:rFonts w:ascii="Arial" w:hAnsi="Arial" w:cs="Arial"/>
                <w:sz w:val="24"/>
                <w:szCs w:val="24"/>
              </w:rPr>
              <w:t xml:space="preserve">echnological </w:t>
            </w:r>
          </w:p>
        </w:tc>
        <w:tc>
          <w:tcPr>
            <w:tcW w:w="4508" w:type="dxa"/>
          </w:tcPr>
          <w:p w14:paraId="43BE2AD1" w14:textId="7386F92B" w:rsidR="00B15319" w:rsidRPr="00645AC2" w:rsidRDefault="009E2209" w:rsidP="009A3F56">
            <w:pPr>
              <w:pStyle w:val="ListParagraph"/>
              <w:numPr>
                <w:ilvl w:val="0"/>
                <w:numId w:val="9"/>
              </w:numPr>
              <w:spacing w:before="120" w:line="360" w:lineRule="auto"/>
              <w:jc w:val="both"/>
              <w:rPr>
                <w:rFonts w:ascii="Arial" w:hAnsi="Arial" w:cs="Arial"/>
                <w:sz w:val="24"/>
                <w:szCs w:val="24"/>
              </w:rPr>
            </w:pPr>
            <w:r w:rsidRPr="00645AC2">
              <w:rPr>
                <w:rFonts w:ascii="Arial" w:hAnsi="Arial" w:cs="Arial"/>
                <w:sz w:val="24"/>
                <w:szCs w:val="24"/>
              </w:rPr>
              <w:t xml:space="preserve">Online childcare learning tools provided </w:t>
            </w:r>
            <w:r w:rsidR="007C0FDD" w:rsidRPr="00645AC2">
              <w:rPr>
                <w:rFonts w:ascii="Arial" w:hAnsi="Arial" w:cs="Arial"/>
                <w:sz w:val="24"/>
                <w:szCs w:val="24"/>
              </w:rPr>
              <w:t>i.e.</w:t>
            </w:r>
            <w:r w:rsidRPr="00645AC2">
              <w:rPr>
                <w:rFonts w:ascii="Arial" w:hAnsi="Arial" w:cs="Arial"/>
                <w:sz w:val="24"/>
                <w:szCs w:val="24"/>
              </w:rPr>
              <w:t xml:space="preserve"> Tapestry Journal, </w:t>
            </w:r>
            <w:r w:rsidR="00B130C4" w:rsidRPr="00645AC2">
              <w:rPr>
                <w:rFonts w:ascii="Arial" w:hAnsi="Arial" w:cs="Arial"/>
                <w:sz w:val="24"/>
                <w:szCs w:val="24"/>
              </w:rPr>
              <w:t xml:space="preserve">home learning opportunities. </w:t>
            </w:r>
          </w:p>
          <w:p w14:paraId="7D23AD0E" w14:textId="77777777" w:rsidR="00B130C4" w:rsidRPr="00645AC2" w:rsidRDefault="00B130C4" w:rsidP="009A3F56">
            <w:pPr>
              <w:pStyle w:val="ListParagraph"/>
              <w:numPr>
                <w:ilvl w:val="0"/>
                <w:numId w:val="9"/>
              </w:numPr>
              <w:spacing w:before="120" w:line="360" w:lineRule="auto"/>
              <w:jc w:val="both"/>
              <w:rPr>
                <w:rFonts w:ascii="Arial" w:hAnsi="Arial" w:cs="Arial"/>
                <w:sz w:val="24"/>
                <w:szCs w:val="24"/>
              </w:rPr>
            </w:pPr>
            <w:r w:rsidRPr="00645AC2">
              <w:rPr>
                <w:rFonts w:ascii="Arial" w:hAnsi="Arial" w:cs="Arial"/>
                <w:sz w:val="24"/>
                <w:szCs w:val="24"/>
              </w:rPr>
              <w:t xml:space="preserve">ICT affordable </w:t>
            </w:r>
            <w:r w:rsidR="00645AC2" w:rsidRPr="00645AC2">
              <w:rPr>
                <w:rFonts w:ascii="Arial" w:hAnsi="Arial" w:cs="Arial"/>
                <w:sz w:val="24"/>
                <w:szCs w:val="24"/>
              </w:rPr>
              <w:t>resources.</w:t>
            </w:r>
          </w:p>
          <w:p w14:paraId="105400A3" w14:textId="77777777" w:rsidR="00645AC2" w:rsidRPr="00645AC2" w:rsidRDefault="00645AC2" w:rsidP="009A3F56">
            <w:pPr>
              <w:pStyle w:val="ListParagraph"/>
              <w:numPr>
                <w:ilvl w:val="0"/>
                <w:numId w:val="9"/>
              </w:numPr>
              <w:spacing w:before="120" w:line="360" w:lineRule="auto"/>
              <w:jc w:val="both"/>
              <w:rPr>
                <w:rFonts w:ascii="Arial" w:hAnsi="Arial" w:cs="Arial"/>
                <w:sz w:val="24"/>
                <w:szCs w:val="24"/>
              </w:rPr>
            </w:pPr>
            <w:r w:rsidRPr="00645AC2">
              <w:rPr>
                <w:rFonts w:ascii="Arial" w:hAnsi="Arial" w:cs="Arial"/>
                <w:sz w:val="24"/>
                <w:szCs w:val="24"/>
              </w:rPr>
              <w:t>Online training packages.</w:t>
            </w:r>
          </w:p>
          <w:p w14:paraId="3BB612F8" w14:textId="16EFC7CE" w:rsidR="00645AC2" w:rsidRPr="00943F95" w:rsidRDefault="00943F95" w:rsidP="009A3F56">
            <w:pPr>
              <w:pStyle w:val="ListParagraph"/>
              <w:numPr>
                <w:ilvl w:val="0"/>
                <w:numId w:val="9"/>
              </w:numPr>
              <w:spacing w:before="120" w:line="360" w:lineRule="auto"/>
              <w:jc w:val="both"/>
              <w:rPr>
                <w:rFonts w:ascii="Arial" w:hAnsi="Arial" w:cs="Arial"/>
                <w:sz w:val="24"/>
                <w:szCs w:val="24"/>
              </w:rPr>
            </w:pPr>
            <w:r w:rsidRPr="00943F95">
              <w:rPr>
                <w:rFonts w:ascii="Arial" w:hAnsi="Arial" w:cs="Arial"/>
                <w:sz w:val="24"/>
                <w:szCs w:val="24"/>
              </w:rPr>
              <w:lastRenderedPageBreak/>
              <w:t>Signpost</w:t>
            </w:r>
            <w:r w:rsidR="00645AC2" w:rsidRPr="00943F95">
              <w:rPr>
                <w:rFonts w:ascii="Arial" w:hAnsi="Arial" w:cs="Arial"/>
                <w:sz w:val="24"/>
                <w:szCs w:val="24"/>
              </w:rPr>
              <w:t xml:space="preserve"> parents free online learning if parents have access </w:t>
            </w:r>
            <w:r w:rsidRPr="00943F95">
              <w:rPr>
                <w:rFonts w:ascii="Arial" w:hAnsi="Arial" w:cs="Arial"/>
                <w:sz w:val="24"/>
                <w:szCs w:val="24"/>
              </w:rPr>
              <w:t xml:space="preserve">to a computer. </w:t>
            </w:r>
          </w:p>
        </w:tc>
      </w:tr>
      <w:tr w:rsidR="00B15319" w14:paraId="43343392" w14:textId="77777777" w:rsidTr="00B15319">
        <w:tc>
          <w:tcPr>
            <w:tcW w:w="4508" w:type="dxa"/>
          </w:tcPr>
          <w:p w14:paraId="22D84956" w14:textId="06CDFAA6" w:rsidR="00B15319" w:rsidRPr="00CB5DFF" w:rsidRDefault="00CB5DFF" w:rsidP="009A3F56">
            <w:pPr>
              <w:spacing w:before="120" w:line="360" w:lineRule="auto"/>
              <w:jc w:val="both"/>
              <w:rPr>
                <w:rFonts w:ascii="Arial" w:hAnsi="Arial" w:cs="Arial"/>
                <w:b/>
                <w:bCs/>
                <w:sz w:val="24"/>
                <w:szCs w:val="24"/>
              </w:rPr>
            </w:pPr>
            <w:r w:rsidRPr="00CB5DFF">
              <w:rPr>
                <w:rFonts w:ascii="Arial" w:hAnsi="Arial" w:cs="Arial"/>
                <w:b/>
                <w:bCs/>
                <w:sz w:val="24"/>
                <w:szCs w:val="24"/>
              </w:rPr>
              <w:lastRenderedPageBreak/>
              <w:t>L</w:t>
            </w:r>
            <w:r w:rsidRPr="00CB5DFF">
              <w:rPr>
                <w:rFonts w:ascii="Arial" w:hAnsi="Arial" w:cs="Arial"/>
                <w:sz w:val="24"/>
                <w:szCs w:val="24"/>
              </w:rPr>
              <w:t>egislative</w:t>
            </w:r>
          </w:p>
        </w:tc>
        <w:tc>
          <w:tcPr>
            <w:tcW w:w="4508" w:type="dxa"/>
          </w:tcPr>
          <w:p w14:paraId="73425307" w14:textId="77777777" w:rsidR="00B15319" w:rsidRPr="00D40148" w:rsidRDefault="00D40148" w:rsidP="009A3F56">
            <w:pPr>
              <w:pStyle w:val="ListParagraph"/>
              <w:numPr>
                <w:ilvl w:val="0"/>
                <w:numId w:val="10"/>
              </w:numPr>
              <w:spacing w:before="120" w:line="360" w:lineRule="auto"/>
              <w:jc w:val="both"/>
              <w:rPr>
                <w:rFonts w:ascii="Arial" w:hAnsi="Arial" w:cs="Arial"/>
                <w:b/>
                <w:bCs/>
                <w:sz w:val="24"/>
                <w:szCs w:val="24"/>
                <w:u w:val="single"/>
              </w:rPr>
            </w:pPr>
            <w:r>
              <w:rPr>
                <w:rFonts w:ascii="Arial" w:hAnsi="Arial" w:cs="Arial"/>
                <w:sz w:val="24"/>
                <w:szCs w:val="24"/>
              </w:rPr>
              <w:t>SEN Funding</w:t>
            </w:r>
          </w:p>
          <w:p w14:paraId="215BD6F1" w14:textId="77777777" w:rsidR="00D40148" w:rsidRPr="00142EF5" w:rsidRDefault="00D40148" w:rsidP="009A3F56">
            <w:pPr>
              <w:pStyle w:val="ListParagraph"/>
              <w:numPr>
                <w:ilvl w:val="0"/>
                <w:numId w:val="10"/>
              </w:numPr>
              <w:spacing w:before="120" w:line="360" w:lineRule="auto"/>
              <w:jc w:val="both"/>
              <w:rPr>
                <w:rFonts w:ascii="Arial" w:hAnsi="Arial" w:cs="Arial"/>
                <w:b/>
                <w:bCs/>
                <w:sz w:val="24"/>
                <w:szCs w:val="24"/>
                <w:u w:val="single"/>
              </w:rPr>
            </w:pPr>
            <w:r>
              <w:rPr>
                <w:rFonts w:ascii="Arial" w:hAnsi="Arial" w:cs="Arial"/>
                <w:sz w:val="24"/>
                <w:szCs w:val="24"/>
              </w:rPr>
              <w:t>EY Funding</w:t>
            </w:r>
          </w:p>
          <w:p w14:paraId="5607F5A2" w14:textId="77777777" w:rsidR="00142EF5" w:rsidRPr="00D40148" w:rsidRDefault="00142EF5" w:rsidP="009A3F56">
            <w:pPr>
              <w:pStyle w:val="ListParagraph"/>
              <w:spacing w:before="120" w:line="360" w:lineRule="auto"/>
              <w:jc w:val="both"/>
              <w:rPr>
                <w:rFonts w:ascii="Arial" w:hAnsi="Arial" w:cs="Arial"/>
                <w:b/>
                <w:bCs/>
                <w:sz w:val="24"/>
                <w:szCs w:val="24"/>
                <w:u w:val="single"/>
              </w:rPr>
            </w:pPr>
          </w:p>
          <w:p w14:paraId="4245446D" w14:textId="77777777" w:rsidR="00D40148" w:rsidRPr="00142EF5" w:rsidRDefault="00D40148" w:rsidP="009A3F56">
            <w:pPr>
              <w:pStyle w:val="ListParagraph"/>
              <w:numPr>
                <w:ilvl w:val="0"/>
                <w:numId w:val="10"/>
              </w:numPr>
              <w:spacing w:before="120" w:line="360" w:lineRule="auto"/>
              <w:jc w:val="both"/>
              <w:rPr>
                <w:rFonts w:ascii="Arial" w:hAnsi="Arial" w:cs="Arial"/>
                <w:b/>
                <w:bCs/>
                <w:sz w:val="24"/>
                <w:szCs w:val="24"/>
                <w:u w:val="single"/>
              </w:rPr>
            </w:pPr>
            <w:r>
              <w:rPr>
                <w:rFonts w:ascii="Arial" w:hAnsi="Arial" w:cs="Arial"/>
                <w:sz w:val="24"/>
                <w:szCs w:val="24"/>
              </w:rPr>
              <w:t>Minimum wage</w:t>
            </w:r>
          </w:p>
          <w:p w14:paraId="765EE7EE" w14:textId="77777777" w:rsidR="00142EF5" w:rsidRPr="00142EF5" w:rsidRDefault="00142EF5" w:rsidP="009A3F56">
            <w:pPr>
              <w:pStyle w:val="ListParagraph"/>
              <w:spacing w:before="120" w:line="360" w:lineRule="auto"/>
              <w:jc w:val="both"/>
              <w:rPr>
                <w:rFonts w:ascii="Arial" w:hAnsi="Arial" w:cs="Arial"/>
                <w:sz w:val="24"/>
                <w:szCs w:val="24"/>
              </w:rPr>
            </w:pPr>
          </w:p>
          <w:p w14:paraId="1073DC99" w14:textId="77777777" w:rsidR="00142EF5" w:rsidRPr="00142EF5" w:rsidRDefault="00142EF5" w:rsidP="009A3F56">
            <w:pPr>
              <w:pStyle w:val="ListParagraph"/>
              <w:numPr>
                <w:ilvl w:val="0"/>
                <w:numId w:val="10"/>
              </w:numPr>
              <w:spacing w:before="120" w:line="360" w:lineRule="auto"/>
              <w:jc w:val="both"/>
              <w:rPr>
                <w:rFonts w:ascii="Arial" w:hAnsi="Arial" w:cs="Arial"/>
                <w:sz w:val="24"/>
                <w:szCs w:val="24"/>
              </w:rPr>
            </w:pPr>
            <w:r w:rsidRPr="00142EF5">
              <w:rPr>
                <w:rFonts w:ascii="Arial" w:hAnsi="Arial" w:cs="Arial"/>
                <w:sz w:val="24"/>
                <w:szCs w:val="24"/>
              </w:rPr>
              <w:t>Living wage/ welfare wage</w:t>
            </w:r>
          </w:p>
          <w:p w14:paraId="47E29992" w14:textId="77777777" w:rsidR="00142EF5" w:rsidRPr="00142EF5" w:rsidRDefault="00142EF5" w:rsidP="009A3F56">
            <w:pPr>
              <w:pStyle w:val="ListParagraph"/>
              <w:spacing w:before="120" w:line="360" w:lineRule="auto"/>
              <w:jc w:val="both"/>
              <w:rPr>
                <w:rFonts w:ascii="Arial" w:hAnsi="Arial" w:cs="Arial"/>
                <w:sz w:val="24"/>
                <w:szCs w:val="24"/>
              </w:rPr>
            </w:pPr>
          </w:p>
          <w:p w14:paraId="54F806C6" w14:textId="4537D80B" w:rsidR="00142EF5" w:rsidRPr="003923CB" w:rsidRDefault="00142EF5" w:rsidP="009A3F56">
            <w:pPr>
              <w:pStyle w:val="ListParagraph"/>
              <w:numPr>
                <w:ilvl w:val="0"/>
                <w:numId w:val="10"/>
              </w:numPr>
              <w:spacing w:before="120" w:line="360" w:lineRule="auto"/>
              <w:jc w:val="both"/>
              <w:rPr>
                <w:rFonts w:ascii="Arial" w:hAnsi="Arial" w:cs="Arial"/>
                <w:b/>
                <w:bCs/>
                <w:sz w:val="24"/>
                <w:szCs w:val="24"/>
                <w:u w:val="single"/>
              </w:rPr>
            </w:pPr>
            <w:r w:rsidRPr="00142EF5">
              <w:rPr>
                <w:rFonts w:ascii="Arial" w:hAnsi="Arial" w:cs="Arial"/>
                <w:sz w:val="24"/>
                <w:szCs w:val="24"/>
              </w:rPr>
              <w:t>Employment law</w:t>
            </w:r>
            <w:r>
              <w:rPr>
                <w:rFonts w:ascii="Arial" w:hAnsi="Arial" w:cs="Arial"/>
                <w:sz w:val="24"/>
                <w:szCs w:val="24"/>
              </w:rPr>
              <w:t xml:space="preserve"> </w:t>
            </w:r>
            <w:r w:rsidR="00B4224D">
              <w:rPr>
                <w:rFonts w:ascii="Arial" w:hAnsi="Arial" w:cs="Arial"/>
                <w:sz w:val="24"/>
                <w:szCs w:val="24"/>
              </w:rPr>
              <w:t>i.e.,</w:t>
            </w:r>
            <w:r>
              <w:rPr>
                <w:rFonts w:ascii="Arial" w:hAnsi="Arial" w:cs="Arial"/>
                <w:sz w:val="24"/>
                <w:szCs w:val="24"/>
              </w:rPr>
              <w:t xml:space="preserve"> </w:t>
            </w:r>
            <w:r w:rsidR="000C0C09">
              <w:rPr>
                <w:rFonts w:ascii="Arial" w:hAnsi="Arial" w:cs="Arial"/>
                <w:sz w:val="24"/>
                <w:szCs w:val="24"/>
              </w:rPr>
              <w:t>dbs,</w:t>
            </w:r>
            <w:r>
              <w:rPr>
                <w:rFonts w:ascii="Arial" w:hAnsi="Arial" w:cs="Arial"/>
                <w:sz w:val="24"/>
                <w:szCs w:val="24"/>
              </w:rPr>
              <w:t xml:space="preserve"> </w:t>
            </w:r>
            <w:r w:rsidR="003923CB">
              <w:rPr>
                <w:rFonts w:ascii="Arial" w:hAnsi="Arial" w:cs="Arial"/>
                <w:sz w:val="24"/>
                <w:szCs w:val="24"/>
              </w:rPr>
              <w:t>rights to work in the U.K, work visa</w:t>
            </w:r>
          </w:p>
          <w:p w14:paraId="4A28C4A1" w14:textId="77777777" w:rsidR="003923CB" w:rsidRPr="00566BE0" w:rsidRDefault="003923CB" w:rsidP="009A3F56">
            <w:pPr>
              <w:pStyle w:val="ListParagraph"/>
              <w:spacing w:before="120" w:line="360" w:lineRule="auto"/>
              <w:jc w:val="both"/>
              <w:rPr>
                <w:rFonts w:ascii="Arial" w:hAnsi="Arial" w:cs="Arial"/>
                <w:sz w:val="24"/>
                <w:szCs w:val="24"/>
              </w:rPr>
            </w:pPr>
          </w:p>
          <w:p w14:paraId="46DDD5C9" w14:textId="77777777" w:rsidR="003923CB" w:rsidRDefault="003923CB" w:rsidP="009A3F56">
            <w:pPr>
              <w:pStyle w:val="ListParagraph"/>
              <w:numPr>
                <w:ilvl w:val="0"/>
                <w:numId w:val="10"/>
              </w:numPr>
              <w:spacing w:before="120" w:line="360" w:lineRule="auto"/>
              <w:jc w:val="both"/>
              <w:rPr>
                <w:rFonts w:ascii="Arial" w:hAnsi="Arial" w:cs="Arial"/>
                <w:b/>
                <w:bCs/>
                <w:sz w:val="24"/>
                <w:szCs w:val="24"/>
                <w:u w:val="single"/>
              </w:rPr>
            </w:pPr>
            <w:r w:rsidRPr="00566BE0">
              <w:rPr>
                <w:rFonts w:ascii="Arial" w:hAnsi="Arial" w:cs="Arial"/>
                <w:sz w:val="24"/>
                <w:szCs w:val="24"/>
              </w:rPr>
              <w:t>Health and Safety law</w:t>
            </w:r>
            <w:r>
              <w:rPr>
                <w:rFonts w:ascii="Arial" w:hAnsi="Arial" w:cs="Arial"/>
                <w:b/>
                <w:bCs/>
                <w:sz w:val="24"/>
                <w:szCs w:val="24"/>
                <w:u w:val="single"/>
              </w:rPr>
              <w:t xml:space="preserve"> </w:t>
            </w:r>
          </w:p>
          <w:p w14:paraId="475F4A59" w14:textId="77777777" w:rsidR="00566BE0" w:rsidRPr="00566BE0" w:rsidRDefault="00566BE0" w:rsidP="009A3F56">
            <w:pPr>
              <w:pStyle w:val="ListParagraph"/>
              <w:spacing w:before="120" w:line="360" w:lineRule="auto"/>
              <w:jc w:val="both"/>
              <w:rPr>
                <w:rFonts w:ascii="Arial" w:hAnsi="Arial" w:cs="Arial"/>
                <w:b/>
                <w:bCs/>
                <w:sz w:val="24"/>
                <w:szCs w:val="24"/>
                <w:u w:val="single"/>
              </w:rPr>
            </w:pPr>
          </w:p>
          <w:p w14:paraId="454F4A95" w14:textId="77777777" w:rsidR="00566BE0" w:rsidRDefault="00780FEE" w:rsidP="009A3F56">
            <w:pPr>
              <w:pStyle w:val="ListParagraph"/>
              <w:numPr>
                <w:ilvl w:val="0"/>
                <w:numId w:val="10"/>
              </w:numPr>
              <w:spacing w:before="120" w:line="360" w:lineRule="auto"/>
              <w:jc w:val="both"/>
              <w:rPr>
                <w:rFonts w:ascii="Arial" w:hAnsi="Arial" w:cs="Arial"/>
                <w:sz w:val="24"/>
                <w:szCs w:val="24"/>
              </w:rPr>
            </w:pPr>
            <w:r w:rsidRPr="00780FEE">
              <w:rPr>
                <w:rFonts w:ascii="Arial" w:hAnsi="Arial" w:cs="Arial"/>
                <w:sz w:val="24"/>
                <w:szCs w:val="24"/>
              </w:rPr>
              <w:t>Change to opening hours</w:t>
            </w:r>
          </w:p>
          <w:p w14:paraId="0DED1BF6" w14:textId="77777777" w:rsidR="002D51C6" w:rsidRPr="002D51C6" w:rsidRDefault="002D51C6" w:rsidP="009A3F56">
            <w:pPr>
              <w:pStyle w:val="ListParagraph"/>
              <w:spacing w:before="120" w:line="360" w:lineRule="auto"/>
              <w:jc w:val="both"/>
              <w:rPr>
                <w:rFonts w:ascii="Arial" w:hAnsi="Arial" w:cs="Arial"/>
                <w:sz w:val="24"/>
                <w:szCs w:val="24"/>
              </w:rPr>
            </w:pPr>
          </w:p>
          <w:p w14:paraId="4FB5B57A" w14:textId="77777777" w:rsidR="002D51C6" w:rsidRDefault="002D51C6" w:rsidP="009A3F56">
            <w:pPr>
              <w:pStyle w:val="ListParagraph"/>
              <w:numPr>
                <w:ilvl w:val="0"/>
                <w:numId w:val="10"/>
              </w:numPr>
              <w:spacing w:before="120" w:line="360" w:lineRule="auto"/>
              <w:jc w:val="both"/>
              <w:rPr>
                <w:rFonts w:ascii="Arial" w:hAnsi="Arial" w:cs="Arial"/>
                <w:sz w:val="24"/>
                <w:szCs w:val="24"/>
              </w:rPr>
            </w:pPr>
            <w:r>
              <w:rPr>
                <w:rFonts w:ascii="Arial" w:hAnsi="Arial" w:cs="Arial"/>
                <w:sz w:val="24"/>
                <w:szCs w:val="24"/>
              </w:rPr>
              <w:t>Local authority</w:t>
            </w:r>
          </w:p>
          <w:p w14:paraId="08FFE6C2" w14:textId="77777777" w:rsidR="002D51C6" w:rsidRPr="002D51C6" w:rsidRDefault="002D51C6" w:rsidP="009A3F56">
            <w:pPr>
              <w:pStyle w:val="ListParagraph"/>
              <w:spacing w:before="120" w:line="360" w:lineRule="auto"/>
              <w:jc w:val="both"/>
              <w:rPr>
                <w:rFonts w:ascii="Arial" w:hAnsi="Arial" w:cs="Arial"/>
                <w:sz w:val="24"/>
                <w:szCs w:val="24"/>
              </w:rPr>
            </w:pPr>
          </w:p>
          <w:p w14:paraId="5E822E39" w14:textId="52458DA9" w:rsidR="002D51C6" w:rsidRPr="00780FEE" w:rsidRDefault="002D51C6" w:rsidP="009A3F56">
            <w:pPr>
              <w:pStyle w:val="ListParagraph"/>
              <w:numPr>
                <w:ilvl w:val="0"/>
                <w:numId w:val="10"/>
              </w:numPr>
              <w:spacing w:before="120" w:line="360" w:lineRule="auto"/>
              <w:jc w:val="both"/>
              <w:rPr>
                <w:rFonts w:ascii="Arial" w:hAnsi="Arial" w:cs="Arial"/>
                <w:sz w:val="24"/>
                <w:szCs w:val="24"/>
              </w:rPr>
            </w:pPr>
            <w:r>
              <w:rPr>
                <w:rFonts w:ascii="Arial" w:hAnsi="Arial" w:cs="Arial"/>
                <w:sz w:val="24"/>
                <w:szCs w:val="24"/>
              </w:rPr>
              <w:t>Ofsted inspection and regulation</w:t>
            </w:r>
          </w:p>
        </w:tc>
      </w:tr>
      <w:tr w:rsidR="00B15319" w14:paraId="19E3C410" w14:textId="77777777" w:rsidTr="00B15319">
        <w:tc>
          <w:tcPr>
            <w:tcW w:w="4508" w:type="dxa"/>
          </w:tcPr>
          <w:p w14:paraId="44AB5356" w14:textId="2D30C1DA" w:rsidR="00B15319" w:rsidRPr="00D43C6A" w:rsidRDefault="00D43C6A" w:rsidP="009A3F56">
            <w:pPr>
              <w:spacing w:before="120" w:line="360" w:lineRule="auto"/>
              <w:jc w:val="both"/>
              <w:rPr>
                <w:rFonts w:ascii="Arial" w:hAnsi="Arial" w:cs="Arial"/>
                <w:sz w:val="24"/>
                <w:szCs w:val="24"/>
              </w:rPr>
            </w:pPr>
            <w:r w:rsidRPr="00D43C6A">
              <w:rPr>
                <w:rFonts w:ascii="Arial" w:hAnsi="Arial" w:cs="Arial"/>
                <w:b/>
                <w:bCs/>
                <w:sz w:val="24"/>
                <w:szCs w:val="24"/>
              </w:rPr>
              <w:t>E</w:t>
            </w:r>
            <w:r w:rsidRPr="00D43C6A">
              <w:rPr>
                <w:rFonts w:ascii="Arial" w:hAnsi="Arial" w:cs="Arial"/>
                <w:sz w:val="24"/>
                <w:szCs w:val="24"/>
              </w:rPr>
              <w:t>nvironmental</w:t>
            </w:r>
          </w:p>
        </w:tc>
        <w:tc>
          <w:tcPr>
            <w:tcW w:w="4508" w:type="dxa"/>
          </w:tcPr>
          <w:p w14:paraId="6EE85332" w14:textId="1F493D39" w:rsidR="002B68EB" w:rsidRDefault="002B2031" w:rsidP="009A3F56">
            <w:pPr>
              <w:pStyle w:val="ListParagraph"/>
              <w:numPr>
                <w:ilvl w:val="0"/>
                <w:numId w:val="11"/>
              </w:numPr>
              <w:spacing w:before="120" w:line="360" w:lineRule="auto"/>
              <w:jc w:val="both"/>
              <w:rPr>
                <w:rFonts w:ascii="Arial" w:hAnsi="Arial" w:cs="Arial"/>
                <w:sz w:val="24"/>
                <w:szCs w:val="24"/>
              </w:rPr>
            </w:pPr>
            <w:r w:rsidRPr="002B2031">
              <w:rPr>
                <w:rFonts w:ascii="Arial" w:hAnsi="Arial" w:cs="Arial"/>
                <w:sz w:val="24"/>
                <w:szCs w:val="24"/>
              </w:rPr>
              <w:t>Transport</w:t>
            </w:r>
            <w:r>
              <w:rPr>
                <w:rFonts w:ascii="Arial" w:hAnsi="Arial" w:cs="Arial"/>
                <w:sz w:val="24"/>
                <w:szCs w:val="24"/>
              </w:rPr>
              <w:t xml:space="preserve"> (Birmingham central</w:t>
            </w:r>
            <w:r w:rsidR="009932B6">
              <w:rPr>
                <w:rFonts w:ascii="Arial" w:hAnsi="Arial" w:cs="Arial"/>
                <w:sz w:val="24"/>
                <w:szCs w:val="24"/>
              </w:rPr>
              <w:t xml:space="preserve"> green zone, train transport strikes, petrol cost, </w:t>
            </w:r>
            <w:r w:rsidR="002B68EB">
              <w:rPr>
                <w:rFonts w:ascii="Arial" w:hAnsi="Arial" w:cs="Arial"/>
                <w:sz w:val="24"/>
                <w:szCs w:val="24"/>
              </w:rPr>
              <w:t xml:space="preserve">road closures for construction because of </w:t>
            </w:r>
            <w:r w:rsidR="00CC6E60">
              <w:rPr>
                <w:rFonts w:ascii="Arial" w:hAnsi="Arial" w:cs="Arial"/>
                <w:sz w:val="24"/>
                <w:szCs w:val="24"/>
              </w:rPr>
              <w:t>commonwealth</w:t>
            </w:r>
            <w:r w:rsidR="002B68EB">
              <w:rPr>
                <w:rFonts w:ascii="Arial" w:hAnsi="Arial" w:cs="Arial"/>
                <w:sz w:val="24"/>
                <w:szCs w:val="24"/>
              </w:rPr>
              <w:t xml:space="preserve">. </w:t>
            </w:r>
          </w:p>
          <w:p w14:paraId="0DCB6D05" w14:textId="77777777" w:rsidR="002B68EB" w:rsidRDefault="002B68EB" w:rsidP="009A3F56">
            <w:pPr>
              <w:pStyle w:val="ListParagraph"/>
              <w:numPr>
                <w:ilvl w:val="0"/>
                <w:numId w:val="11"/>
              </w:numPr>
              <w:spacing w:before="120" w:line="360" w:lineRule="auto"/>
              <w:jc w:val="both"/>
              <w:rPr>
                <w:rFonts w:ascii="Arial" w:hAnsi="Arial" w:cs="Arial"/>
                <w:sz w:val="24"/>
                <w:szCs w:val="24"/>
              </w:rPr>
            </w:pPr>
            <w:r>
              <w:rPr>
                <w:rFonts w:ascii="Arial" w:hAnsi="Arial" w:cs="Arial"/>
                <w:sz w:val="24"/>
                <w:szCs w:val="24"/>
              </w:rPr>
              <w:t>Planning laws</w:t>
            </w:r>
          </w:p>
          <w:p w14:paraId="3597857A" w14:textId="77777777" w:rsidR="00B15319" w:rsidRDefault="002B68EB" w:rsidP="009A3F56">
            <w:pPr>
              <w:pStyle w:val="ListParagraph"/>
              <w:numPr>
                <w:ilvl w:val="0"/>
                <w:numId w:val="11"/>
              </w:numPr>
              <w:spacing w:before="120" w:line="360" w:lineRule="auto"/>
              <w:jc w:val="both"/>
              <w:rPr>
                <w:rFonts w:ascii="Arial" w:hAnsi="Arial" w:cs="Arial"/>
                <w:sz w:val="24"/>
                <w:szCs w:val="24"/>
              </w:rPr>
            </w:pPr>
            <w:r>
              <w:rPr>
                <w:rFonts w:ascii="Arial" w:hAnsi="Arial" w:cs="Arial"/>
                <w:sz w:val="24"/>
                <w:szCs w:val="24"/>
              </w:rPr>
              <w:t>Recycling</w:t>
            </w:r>
            <w:r w:rsidR="002B2031" w:rsidRPr="002B2031">
              <w:rPr>
                <w:rFonts w:ascii="Arial" w:hAnsi="Arial" w:cs="Arial"/>
                <w:sz w:val="24"/>
                <w:szCs w:val="24"/>
              </w:rPr>
              <w:t xml:space="preserve"> </w:t>
            </w:r>
          </w:p>
          <w:p w14:paraId="1CC1FAF6" w14:textId="77777777" w:rsidR="00CC6E60" w:rsidRDefault="00CC6E60" w:rsidP="009A3F56">
            <w:pPr>
              <w:pStyle w:val="ListParagraph"/>
              <w:numPr>
                <w:ilvl w:val="0"/>
                <w:numId w:val="11"/>
              </w:numPr>
              <w:spacing w:before="120" w:line="360" w:lineRule="auto"/>
              <w:jc w:val="both"/>
              <w:rPr>
                <w:rFonts w:ascii="Arial" w:hAnsi="Arial" w:cs="Arial"/>
                <w:sz w:val="24"/>
                <w:szCs w:val="24"/>
              </w:rPr>
            </w:pPr>
            <w:r>
              <w:rPr>
                <w:rFonts w:ascii="Arial" w:hAnsi="Arial" w:cs="Arial"/>
                <w:sz w:val="24"/>
                <w:szCs w:val="24"/>
              </w:rPr>
              <w:t>Waste disposal</w:t>
            </w:r>
          </w:p>
          <w:p w14:paraId="639236EF" w14:textId="407D8666" w:rsidR="0078386E" w:rsidRDefault="001C1ABD" w:rsidP="009A3F56">
            <w:pPr>
              <w:pStyle w:val="ListParagraph"/>
              <w:numPr>
                <w:ilvl w:val="0"/>
                <w:numId w:val="11"/>
              </w:numPr>
              <w:spacing w:before="120" w:line="360" w:lineRule="auto"/>
              <w:jc w:val="both"/>
              <w:rPr>
                <w:rFonts w:ascii="Arial" w:hAnsi="Arial" w:cs="Arial"/>
                <w:sz w:val="24"/>
                <w:szCs w:val="24"/>
              </w:rPr>
            </w:pPr>
            <w:r>
              <w:rPr>
                <w:rFonts w:ascii="Arial" w:hAnsi="Arial" w:cs="Arial"/>
                <w:sz w:val="24"/>
                <w:szCs w:val="24"/>
              </w:rPr>
              <w:t xml:space="preserve">Carbon footprint (i.e cars, green zone to prevent further </w:t>
            </w:r>
            <w:r w:rsidR="00757332">
              <w:rPr>
                <w:rFonts w:ascii="Arial" w:hAnsi="Arial" w:cs="Arial"/>
                <w:sz w:val="24"/>
                <w:szCs w:val="24"/>
              </w:rPr>
              <w:t xml:space="preserve">carbon </w:t>
            </w:r>
            <w:r w:rsidR="00406491">
              <w:rPr>
                <w:rFonts w:ascii="Arial" w:hAnsi="Arial" w:cs="Arial"/>
                <w:sz w:val="24"/>
                <w:szCs w:val="24"/>
              </w:rPr>
              <w:t>footprint</w:t>
            </w:r>
            <w:r w:rsidR="00757332">
              <w:rPr>
                <w:rFonts w:ascii="Arial" w:hAnsi="Arial" w:cs="Arial"/>
                <w:sz w:val="24"/>
                <w:szCs w:val="24"/>
              </w:rPr>
              <w:t xml:space="preserve"> damage, more </w:t>
            </w:r>
            <w:r w:rsidR="00406491">
              <w:rPr>
                <w:rFonts w:ascii="Arial" w:hAnsi="Arial" w:cs="Arial"/>
                <w:sz w:val="24"/>
                <w:szCs w:val="24"/>
              </w:rPr>
              <w:t>electric</w:t>
            </w:r>
            <w:r w:rsidR="00757332">
              <w:rPr>
                <w:rFonts w:ascii="Arial" w:hAnsi="Arial" w:cs="Arial"/>
                <w:sz w:val="24"/>
                <w:szCs w:val="24"/>
              </w:rPr>
              <w:t xml:space="preserve"> buses than diesel).</w:t>
            </w:r>
          </w:p>
          <w:p w14:paraId="7BA8E846" w14:textId="59188563" w:rsidR="00CC6E60" w:rsidRPr="002B2031" w:rsidRDefault="00CC6E60" w:rsidP="009A3F56">
            <w:pPr>
              <w:pStyle w:val="ListParagraph"/>
              <w:spacing w:before="120" w:line="360" w:lineRule="auto"/>
              <w:jc w:val="both"/>
              <w:rPr>
                <w:rFonts w:ascii="Arial" w:hAnsi="Arial" w:cs="Arial"/>
                <w:sz w:val="24"/>
                <w:szCs w:val="24"/>
              </w:rPr>
            </w:pPr>
          </w:p>
        </w:tc>
      </w:tr>
    </w:tbl>
    <w:p w14:paraId="3FA56904" w14:textId="77777777" w:rsidR="00A210E4" w:rsidRDefault="00A210E4" w:rsidP="009A3F56">
      <w:pPr>
        <w:spacing w:before="120" w:after="0" w:line="360" w:lineRule="auto"/>
        <w:jc w:val="both"/>
        <w:rPr>
          <w:rFonts w:ascii="Arial" w:hAnsi="Arial" w:cs="Arial"/>
          <w:sz w:val="24"/>
          <w:szCs w:val="24"/>
        </w:rPr>
      </w:pPr>
    </w:p>
    <w:p w14:paraId="0D40CD02" w14:textId="359C365A" w:rsidR="00A210E4" w:rsidRPr="004E6662" w:rsidRDefault="00A210E4" w:rsidP="009A3F56">
      <w:pPr>
        <w:spacing w:before="120" w:after="0" w:line="360" w:lineRule="auto"/>
        <w:jc w:val="both"/>
        <w:rPr>
          <w:rFonts w:ascii="Arial" w:hAnsi="Arial" w:cs="Arial"/>
          <w:b/>
          <w:bCs/>
          <w:sz w:val="24"/>
          <w:szCs w:val="24"/>
        </w:rPr>
      </w:pPr>
      <w:r w:rsidRPr="004E6662">
        <w:rPr>
          <w:rFonts w:ascii="Arial" w:hAnsi="Arial" w:cs="Arial"/>
          <w:b/>
          <w:bCs/>
          <w:sz w:val="24"/>
          <w:szCs w:val="24"/>
        </w:rPr>
        <w:t>Source</w:t>
      </w:r>
    </w:p>
    <w:p w14:paraId="311E3B7F" w14:textId="65D506D7" w:rsidR="00817BBE" w:rsidRDefault="00A14D03" w:rsidP="009A3F56">
      <w:pPr>
        <w:spacing w:before="120" w:after="0" w:line="360" w:lineRule="auto"/>
        <w:jc w:val="both"/>
        <w:rPr>
          <w:rFonts w:ascii="Arial" w:hAnsi="Arial" w:cs="Arial"/>
          <w:sz w:val="24"/>
          <w:szCs w:val="24"/>
        </w:rPr>
      </w:pPr>
      <w:r>
        <w:rPr>
          <w:rFonts w:ascii="Arial" w:hAnsi="Arial" w:cs="Arial"/>
          <w:sz w:val="24"/>
          <w:szCs w:val="24"/>
        </w:rPr>
        <w:t xml:space="preserve">This represents the environmental and social changes within </w:t>
      </w:r>
      <w:r w:rsidR="007B0E47">
        <w:rPr>
          <w:rFonts w:ascii="Arial" w:hAnsi="Arial" w:cs="Arial"/>
          <w:sz w:val="24"/>
          <w:szCs w:val="24"/>
        </w:rPr>
        <w:t>funding</w:t>
      </w:r>
      <w:r>
        <w:rPr>
          <w:rFonts w:ascii="Arial" w:hAnsi="Arial" w:cs="Arial"/>
          <w:sz w:val="24"/>
          <w:szCs w:val="24"/>
        </w:rPr>
        <w:t>, coat of livin</w:t>
      </w:r>
      <w:r w:rsidR="007B0E47">
        <w:rPr>
          <w:rFonts w:ascii="Arial" w:hAnsi="Arial" w:cs="Arial"/>
          <w:sz w:val="24"/>
          <w:szCs w:val="24"/>
        </w:rPr>
        <w:t xml:space="preserve">g and providing the right </w:t>
      </w:r>
      <w:r w:rsidR="002239AD">
        <w:rPr>
          <w:rFonts w:ascii="Arial" w:hAnsi="Arial" w:cs="Arial"/>
          <w:sz w:val="24"/>
          <w:szCs w:val="24"/>
        </w:rPr>
        <w:t>childcare</w:t>
      </w:r>
      <w:r w:rsidR="007B0E47">
        <w:rPr>
          <w:rFonts w:ascii="Arial" w:hAnsi="Arial" w:cs="Arial"/>
          <w:sz w:val="24"/>
          <w:szCs w:val="24"/>
        </w:rPr>
        <w:t xml:space="preserve"> in the Cheeky Monkey learning centre. </w:t>
      </w:r>
      <w:r w:rsidR="00D45EDF">
        <w:rPr>
          <w:rFonts w:ascii="Arial" w:hAnsi="Arial" w:cs="Arial"/>
          <w:sz w:val="24"/>
          <w:szCs w:val="24"/>
        </w:rPr>
        <w:t>T</w:t>
      </w:r>
      <w:r w:rsidR="00452329">
        <w:rPr>
          <w:rFonts w:ascii="Arial" w:hAnsi="Arial" w:cs="Arial"/>
          <w:sz w:val="24"/>
          <w:szCs w:val="24"/>
        </w:rPr>
        <w:t>h</w:t>
      </w:r>
      <w:r w:rsidR="00BF347F">
        <w:rPr>
          <w:rFonts w:ascii="Arial" w:hAnsi="Arial" w:cs="Arial"/>
          <w:sz w:val="24"/>
          <w:szCs w:val="24"/>
        </w:rPr>
        <w:t xml:space="preserve">e </w:t>
      </w:r>
      <w:r w:rsidR="002239AD">
        <w:rPr>
          <w:rFonts w:ascii="Arial" w:hAnsi="Arial" w:cs="Arial"/>
          <w:sz w:val="24"/>
          <w:szCs w:val="24"/>
        </w:rPr>
        <w:t>economic</w:t>
      </w:r>
      <w:r w:rsidR="00CF07D7">
        <w:rPr>
          <w:rFonts w:ascii="Arial" w:hAnsi="Arial" w:cs="Arial"/>
          <w:sz w:val="24"/>
          <w:szCs w:val="24"/>
        </w:rPr>
        <w:t xml:space="preserve"> and social have the most factors, however there is </w:t>
      </w:r>
      <w:r w:rsidR="002239AD">
        <w:rPr>
          <w:rFonts w:ascii="Arial" w:hAnsi="Arial" w:cs="Arial"/>
          <w:sz w:val="24"/>
          <w:szCs w:val="24"/>
        </w:rPr>
        <w:t>a</w:t>
      </w:r>
      <w:r w:rsidR="00CF07D7">
        <w:rPr>
          <w:rFonts w:ascii="Arial" w:hAnsi="Arial" w:cs="Arial"/>
          <w:sz w:val="24"/>
          <w:szCs w:val="24"/>
        </w:rPr>
        <w:t xml:space="preserve"> good impact of</w:t>
      </w:r>
      <w:r w:rsidR="005F790C">
        <w:rPr>
          <w:rFonts w:ascii="Arial" w:hAnsi="Arial" w:cs="Arial"/>
          <w:sz w:val="24"/>
          <w:szCs w:val="24"/>
        </w:rPr>
        <w:t xml:space="preserve"> how the </w:t>
      </w:r>
      <w:r w:rsidR="00452329">
        <w:rPr>
          <w:rFonts w:ascii="Arial" w:hAnsi="Arial" w:cs="Arial"/>
          <w:sz w:val="24"/>
          <w:szCs w:val="24"/>
        </w:rPr>
        <w:t xml:space="preserve">CEO </w:t>
      </w:r>
      <w:r w:rsidR="00CF07D7">
        <w:rPr>
          <w:rFonts w:ascii="Arial" w:hAnsi="Arial" w:cs="Arial"/>
          <w:sz w:val="24"/>
          <w:szCs w:val="24"/>
        </w:rPr>
        <w:t>considered how</w:t>
      </w:r>
      <w:r w:rsidR="005F790C">
        <w:rPr>
          <w:rFonts w:ascii="Arial" w:hAnsi="Arial" w:cs="Arial"/>
          <w:sz w:val="24"/>
          <w:szCs w:val="24"/>
        </w:rPr>
        <w:t xml:space="preserve"> the</w:t>
      </w:r>
      <w:r w:rsidR="00CF07D7">
        <w:rPr>
          <w:rFonts w:ascii="Arial" w:hAnsi="Arial" w:cs="Arial"/>
          <w:sz w:val="24"/>
          <w:szCs w:val="24"/>
        </w:rPr>
        <w:t xml:space="preserve"> business would grow regarding the changes within the environment due to P</w:t>
      </w:r>
      <w:r w:rsidR="002239AD">
        <w:rPr>
          <w:rFonts w:ascii="Arial" w:hAnsi="Arial" w:cs="Arial"/>
          <w:sz w:val="24"/>
          <w:szCs w:val="24"/>
        </w:rPr>
        <w:t>andemic</w:t>
      </w:r>
      <w:r w:rsidR="005F790C">
        <w:rPr>
          <w:rFonts w:ascii="Arial" w:hAnsi="Arial" w:cs="Arial"/>
          <w:sz w:val="24"/>
          <w:szCs w:val="24"/>
        </w:rPr>
        <w:t xml:space="preserve"> of 2020. </w:t>
      </w:r>
    </w:p>
    <w:p w14:paraId="0DD36D4C" w14:textId="77777777" w:rsidR="004E6662" w:rsidRDefault="004E6662" w:rsidP="009A3F56">
      <w:pPr>
        <w:spacing w:before="120" w:after="0" w:line="360" w:lineRule="auto"/>
        <w:jc w:val="both"/>
        <w:rPr>
          <w:rFonts w:ascii="Arial" w:hAnsi="Arial" w:cs="Arial"/>
          <w:sz w:val="24"/>
          <w:szCs w:val="24"/>
        </w:rPr>
      </w:pPr>
    </w:p>
    <w:p w14:paraId="4A2D1F41" w14:textId="77777777" w:rsidR="004E6662" w:rsidRDefault="004E6662" w:rsidP="009A3F56">
      <w:pPr>
        <w:spacing w:before="120" w:after="0" w:line="360" w:lineRule="auto"/>
        <w:jc w:val="both"/>
        <w:rPr>
          <w:rFonts w:ascii="Arial" w:hAnsi="Arial" w:cs="Arial"/>
          <w:sz w:val="24"/>
          <w:szCs w:val="24"/>
        </w:rPr>
      </w:pPr>
    </w:p>
    <w:p w14:paraId="78BD5774" w14:textId="77777777" w:rsidR="004E6662" w:rsidRDefault="004E6662" w:rsidP="009A3F56">
      <w:pPr>
        <w:spacing w:before="120" w:after="0" w:line="360" w:lineRule="auto"/>
        <w:jc w:val="both"/>
        <w:rPr>
          <w:rFonts w:ascii="Arial" w:hAnsi="Arial" w:cs="Arial"/>
          <w:sz w:val="24"/>
          <w:szCs w:val="24"/>
        </w:rPr>
      </w:pPr>
    </w:p>
    <w:p w14:paraId="75E492AD" w14:textId="77777777" w:rsidR="004E6662" w:rsidRDefault="004E6662" w:rsidP="009A3F56">
      <w:pPr>
        <w:spacing w:before="120" w:after="0" w:line="360" w:lineRule="auto"/>
        <w:jc w:val="both"/>
        <w:rPr>
          <w:rFonts w:ascii="Arial" w:hAnsi="Arial" w:cs="Arial"/>
          <w:sz w:val="24"/>
          <w:szCs w:val="24"/>
        </w:rPr>
      </w:pPr>
    </w:p>
    <w:p w14:paraId="7D14A5E1" w14:textId="77777777" w:rsidR="004E6662" w:rsidRDefault="004E6662" w:rsidP="009A3F56">
      <w:pPr>
        <w:spacing w:before="120" w:after="0" w:line="360" w:lineRule="auto"/>
        <w:jc w:val="both"/>
        <w:rPr>
          <w:rFonts w:ascii="Arial" w:hAnsi="Arial" w:cs="Arial"/>
          <w:sz w:val="24"/>
          <w:szCs w:val="24"/>
        </w:rPr>
      </w:pPr>
    </w:p>
    <w:p w14:paraId="7623B0D9" w14:textId="77777777" w:rsidR="004E6662" w:rsidRDefault="004E6662" w:rsidP="009A3F56">
      <w:pPr>
        <w:spacing w:before="120" w:after="0" w:line="360" w:lineRule="auto"/>
        <w:jc w:val="both"/>
        <w:rPr>
          <w:rFonts w:ascii="Arial" w:hAnsi="Arial" w:cs="Arial"/>
          <w:sz w:val="24"/>
          <w:szCs w:val="24"/>
        </w:rPr>
      </w:pPr>
    </w:p>
    <w:p w14:paraId="247EEC4C" w14:textId="77777777" w:rsidR="004E6662" w:rsidRDefault="004E6662" w:rsidP="009A3F56">
      <w:pPr>
        <w:spacing w:before="120" w:after="0" w:line="360" w:lineRule="auto"/>
        <w:jc w:val="both"/>
        <w:rPr>
          <w:rFonts w:ascii="Arial" w:hAnsi="Arial" w:cs="Arial"/>
          <w:sz w:val="24"/>
          <w:szCs w:val="24"/>
        </w:rPr>
      </w:pPr>
    </w:p>
    <w:p w14:paraId="76B05E11" w14:textId="77777777" w:rsidR="004E6662" w:rsidRDefault="004E6662" w:rsidP="009A3F56">
      <w:pPr>
        <w:spacing w:before="120" w:after="0" w:line="360" w:lineRule="auto"/>
        <w:jc w:val="both"/>
        <w:rPr>
          <w:rFonts w:ascii="Arial" w:hAnsi="Arial" w:cs="Arial"/>
          <w:sz w:val="24"/>
          <w:szCs w:val="24"/>
        </w:rPr>
      </w:pPr>
    </w:p>
    <w:p w14:paraId="4397855F" w14:textId="77777777" w:rsidR="004E6662" w:rsidRDefault="004E6662" w:rsidP="009A3F56">
      <w:pPr>
        <w:spacing w:before="120" w:after="0" w:line="360" w:lineRule="auto"/>
        <w:jc w:val="both"/>
        <w:rPr>
          <w:rFonts w:ascii="Arial" w:hAnsi="Arial" w:cs="Arial"/>
          <w:sz w:val="24"/>
          <w:szCs w:val="24"/>
        </w:rPr>
      </w:pPr>
    </w:p>
    <w:p w14:paraId="2315DC9A" w14:textId="77777777" w:rsidR="004E6662" w:rsidRDefault="004E6662" w:rsidP="009A3F56">
      <w:pPr>
        <w:spacing w:before="120" w:after="0" w:line="360" w:lineRule="auto"/>
        <w:jc w:val="both"/>
        <w:rPr>
          <w:rFonts w:ascii="Arial" w:hAnsi="Arial" w:cs="Arial"/>
          <w:sz w:val="24"/>
          <w:szCs w:val="24"/>
        </w:rPr>
      </w:pPr>
    </w:p>
    <w:p w14:paraId="1E1BBB4B" w14:textId="77777777" w:rsidR="004E6662" w:rsidRDefault="004E6662" w:rsidP="009A3F56">
      <w:pPr>
        <w:spacing w:before="120" w:after="0" w:line="360" w:lineRule="auto"/>
        <w:jc w:val="both"/>
        <w:rPr>
          <w:rFonts w:ascii="Arial" w:hAnsi="Arial" w:cs="Arial"/>
          <w:sz w:val="24"/>
          <w:szCs w:val="24"/>
        </w:rPr>
      </w:pPr>
    </w:p>
    <w:p w14:paraId="21E532AB" w14:textId="77777777" w:rsidR="004E6662" w:rsidRDefault="004E6662" w:rsidP="009A3F56">
      <w:pPr>
        <w:spacing w:before="120" w:after="0" w:line="360" w:lineRule="auto"/>
        <w:jc w:val="both"/>
        <w:rPr>
          <w:rFonts w:ascii="Arial" w:hAnsi="Arial" w:cs="Arial"/>
          <w:sz w:val="24"/>
          <w:szCs w:val="24"/>
        </w:rPr>
      </w:pPr>
    </w:p>
    <w:p w14:paraId="49098AB6" w14:textId="77777777" w:rsidR="004E6662" w:rsidRDefault="004E6662" w:rsidP="009A3F56">
      <w:pPr>
        <w:spacing w:before="120" w:after="0" w:line="360" w:lineRule="auto"/>
        <w:jc w:val="both"/>
        <w:rPr>
          <w:rFonts w:ascii="Arial" w:hAnsi="Arial" w:cs="Arial"/>
          <w:sz w:val="24"/>
          <w:szCs w:val="24"/>
        </w:rPr>
      </w:pPr>
    </w:p>
    <w:p w14:paraId="46EC239B" w14:textId="77777777" w:rsidR="004E6662" w:rsidRDefault="004E6662" w:rsidP="009A3F56">
      <w:pPr>
        <w:spacing w:before="120" w:after="0" w:line="360" w:lineRule="auto"/>
        <w:jc w:val="both"/>
        <w:rPr>
          <w:rFonts w:ascii="Arial" w:hAnsi="Arial" w:cs="Arial"/>
          <w:sz w:val="24"/>
          <w:szCs w:val="24"/>
        </w:rPr>
      </w:pPr>
    </w:p>
    <w:p w14:paraId="75F0F0A0" w14:textId="77777777" w:rsidR="004E6662" w:rsidRDefault="004E6662" w:rsidP="009A3F56">
      <w:pPr>
        <w:spacing w:before="120" w:after="0" w:line="360" w:lineRule="auto"/>
        <w:jc w:val="both"/>
        <w:rPr>
          <w:rFonts w:ascii="Arial" w:hAnsi="Arial" w:cs="Arial"/>
          <w:sz w:val="24"/>
          <w:szCs w:val="24"/>
        </w:rPr>
      </w:pPr>
    </w:p>
    <w:p w14:paraId="00F21F67" w14:textId="77777777" w:rsidR="004E6662" w:rsidRDefault="004E6662" w:rsidP="009A3F56">
      <w:pPr>
        <w:spacing w:before="120" w:after="0" w:line="360" w:lineRule="auto"/>
        <w:jc w:val="both"/>
        <w:rPr>
          <w:rFonts w:ascii="Arial" w:hAnsi="Arial" w:cs="Arial"/>
          <w:sz w:val="24"/>
          <w:szCs w:val="24"/>
        </w:rPr>
      </w:pPr>
    </w:p>
    <w:p w14:paraId="42486A2A" w14:textId="77777777" w:rsidR="004E6662" w:rsidRDefault="004E6662" w:rsidP="009A3F56">
      <w:pPr>
        <w:spacing w:before="120" w:after="0" w:line="360" w:lineRule="auto"/>
        <w:jc w:val="both"/>
        <w:rPr>
          <w:rFonts w:ascii="Arial" w:hAnsi="Arial" w:cs="Arial"/>
          <w:sz w:val="24"/>
          <w:szCs w:val="24"/>
        </w:rPr>
      </w:pPr>
    </w:p>
    <w:p w14:paraId="60F36C7E" w14:textId="77777777" w:rsidR="004E6662" w:rsidRDefault="004E6662" w:rsidP="009A3F56">
      <w:pPr>
        <w:spacing w:before="120" w:after="0" w:line="360" w:lineRule="auto"/>
        <w:jc w:val="both"/>
        <w:rPr>
          <w:rFonts w:ascii="Arial" w:hAnsi="Arial" w:cs="Arial"/>
          <w:sz w:val="24"/>
          <w:szCs w:val="24"/>
        </w:rPr>
      </w:pPr>
    </w:p>
    <w:p w14:paraId="1714FF05" w14:textId="77777777" w:rsidR="004E6662" w:rsidRDefault="004E6662" w:rsidP="009A3F56">
      <w:pPr>
        <w:spacing w:before="120" w:after="0" w:line="360" w:lineRule="auto"/>
        <w:jc w:val="both"/>
        <w:rPr>
          <w:rFonts w:ascii="Arial" w:hAnsi="Arial" w:cs="Arial"/>
          <w:sz w:val="24"/>
          <w:szCs w:val="24"/>
        </w:rPr>
      </w:pPr>
    </w:p>
    <w:p w14:paraId="6E09148E" w14:textId="0B82B9CA" w:rsidR="00626424" w:rsidRPr="00817BBE" w:rsidRDefault="00626424" w:rsidP="009A3F56">
      <w:pPr>
        <w:spacing w:before="120" w:after="0" w:line="360" w:lineRule="auto"/>
        <w:jc w:val="both"/>
        <w:rPr>
          <w:rFonts w:ascii="Arial" w:hAnsi="Arial" w:cs="Arial"/>
          <w:sz w:val="24"/>
          <w:szCs w:val="24"/>
        </w:rPr>
      </w:pPr>
      <w:r>
        <w:rPr>
          <w:rFonts w:ascii="Arial" w:hAnsi="Arial" w:cs="Arial"/>
          <w:b/>
          <w:bCs/>
          <w:sz w:val="24"/>
          <w:szCs w:val="24"/>
          <w:u w:val="single"/>
        </w:rPr>
        <w:lastRenderedPageBreak/>
        <w:t>3</w:t>
      </w:r>
      <w:r w:rsidR="00817BBE">
        <w:rPr>
          <w:rFonts w:ascii="Arial" w:hAnsi="Arial" w:cs="Arial"/>
          <w:b/>
          <w:bCs/>
          <w:sz w:val="24"/>
          <w:szCs w:val="24"/>
          <w:u w:val="single"/>
        </w:rPr>
        <w:t xml:space="preserve">. </w:t>
      </w:r>
      <w:r>
        <w:rPr>
          <w:rFonts w:ascii="Arial" w:hAnsi="Arial" w:cs="Arial"/>
          <w:b/>
          <w:bCs/>
          <w:sz w:val="24"/>
          <w:szCs w:val="24"/>
          <w:u w:val="single"/>
        </w:rPr>
        <w:t>2</w:t>
      </w:r>
      <w:r w:rsidR="00E94EC0">
        <w:rPr>
          <w:rFonts w:ascii="Arial" w:hAnsi="Arial" w:cs="Arial"/>
          <w:b/>
          <w:bCs/>
          <w:sz w:val="24"/>
          <w:szCs w:val="24"/>
          <w:u w:val="single"/>
        </w:rPr>
        <w:t xml:space="preserve"> PORTER 5 FORCES</w:t>
      </w:r>
    </w:p>
    <w:p w14:paraId="6DF39DAB" w14:textId="2B810FE2" w:rsidR="00E71070" w:rsidRDefault="00E71070" w:rsidP="009A3F56">
      <w:pPr>
        <w:spacing w:before="120"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82304" behindDoc="0" locked="0" layoutInCell="1" allowOverlap="1" wp14:anchorId="2428BC1B" wp14:editId="502B8C78">
                <wp:simplePos x="0" y="0"/>
                <wp:positionH relativeFrom="column">
                  <wp:posOffset>1653871</wp:posOffset>
                </wp:positionH>
                <wp:positionV relativeFrom="paragraph">
                  <wp:posOffset>9221</wp:posOffset>
                </wp:positionV>
                <wp:extent cx="3267986" cy="1852433"/>
                <wp:effectExtent l="0" t="0" r="27940" b="14605"/>
                <wp:wrapNone/>
                <wp:docPr id="6" name="Text Box 6"/>
                <wp:cNvGraphicFramePr/>
                <a:graphic xmlns:a="http://schemas.openxmlformats.org/drawingml/2006/main">
                  <a:graphicData uri="http://schemas.microsoft.com/office/word/2010/wordprocessingShape">
                    <wps:wsp>
                      <wps:cNvSpPr txBox="1"/>
                      <wps:spPr>
                        <a:xfrm>
                          <a:off x="0" y="0"/>
                          <a:ext cx="3267986" cy="1852433"/>
                        </a:xfrm>
                        <a:prstGeom prst="rect">
                          <a:avLst/>
                        </a:prstGeom>
                        <a:solidFill>
                          <a:srgbClr val="FF0000"/>
                        </a:solidFill>
                        <a:ln w="6350">
                          <a:solidFill>
                            <a:srgbClr val="FF0000"/>
                          </a:solidFill>
                        </a:ln>
                      </wps:spPr>
                      <wps:txbx>
                        <w:txbxContent>
                          <w:p w14:paraId="7BD1B562" w14:textId="5B6A26C5" w:rsidR="0053561E" w:rsidRPr="00E85E22" w:rsidRDefault="0009140F" w:rsidP="0053561E">
                            <w:pPr>
                              <w:rPr>
                                <w:rFonts w:ascii="Arial" w:hAnsi="Arial" w:cs="Arial"/>
                                <w:b/>
                                <w:bCs/>
                              </w:rPr>
                            </w:pPr>
                            <w:r w:rsidRPr="00E85E22">
                              <w:rPr>
                                <w:rFonts w:ascii="Arial" w:hAnsi="Arial" w:cs="Arial"/>
                                <w:b/>
                                <w:bCs/>
                              </w:rPr>
                              <w:t xml:space="preserve">THREATS </w:t>
                            </w:r>
                            <w:r w:rsidR="002236F8" w:rsidRPr="00E85E22">
                              <w:rPr>
                                <w:rFonts w:ascii="Arial" w:hAnsi="Arial" w:cs="Arial"/>
                                <w:b/>
                                <w:bCs/>
                              </w:rPr>
                              <w:t>O</w:t>
                            </w:r>
                            <w:r w:rsidRPr="00E85E22">
                              <w:rPr>
                                <w:rFonts w:ascii="Arial" w:hAnsi="Arial" w:cs="Arial"/>
                                <w:b/>
                                <w:bCs/>
                              </w:rPr>
                              <w:t>F NEW ENTRANTS</w:t>
                            </w:r>
                          </w:p>
                          <w:p w14:paraId="26209CC2" w14:textId="4D782739" w:rsidR="0009140F" w:rsidRPr="00E85E22" w:rsidRDefault="00BA1544" w:rsidP="0009140F">
                            <w:pPr>
                              <w:pStyle w:val="ListParagraph"/>
                              <w:numPr>
                                <w:ilvl w:val="0"/>
                                <w:numId w:val="15"/>
                              </w:numPr>
                              <w:rPr>
                                <w:rFonts w:ascii="Arial" w:hAnsi="Arial" w:cs="Arial"/>
                              </w:rPr>
                            </w:pPr>
                            <w:r w:rsidRPr="00E85E22">
                              <w:rPr>
                                <w:rFonts w:ascii="Arial" w:hAnsi="Arial" w:cs="Arial"/>
                              </w:rPr>
                              <w:t>Time and cost of entry fees</w:t>
                            </w:r>
                          </w:p>
                          <w:p w14:paraId="3ED56B8F" w14:textId="433EF113" w:rsidR="00BA1544" w:rsidRPr="00E85E22" w:rsidRDefault="000D456B" w:rsidP="0009140F">
                            <w:pPr>
                              <w:pStyle w:val="ListParagraph"/>
                              <w:numPr>
                                <w:ilvl w:val="0"/>
                                <w:numId w:val="15"/>
                              </w:numPr>
                              <w:rPr>
                                <w:rFonts w:ascii="Arial" w:hAnsi="Arial" w:cs="Arial"/>
                              </w:rPr>
                            </w:pPr>
                            <w:r w:rsidRPr="00E85E22">
                              <w:rPr>
                                <w:rFonts w:ascii="Arial" w:hAnsi="Arial" w:cs="Arial"/>
                              </w:rPr>
                              <w:t>Cost advantages (resources provided).</w:t>
                            </w:r>
                          </w:p>
                          <w:p w14:paraId="58BDC0E4" w14:textId="27B06A51" w:rsidR="000D456B" w:rsidRPr="00E85E22" w:rsidRDefault="002236F8" w:rsidP="0009140F">
                            <w:pPr>
                              <w:pStyle w:val="ListParagraph"/>
                              <w:numPr>
                                <w:ilvl w:val="0"/>
                                <w:numId w:val="15"/>
                              </w:numPr>
                              <w:rPr>
                                <w:rFonts w:ascii="Arial" w:hAnsi="Arial" w:cs="Arial"/>
                              </w:rPr>
                            </w:pPr>
                            <w:r w:rsidRPr="00E85E22">
                              <w:rPr>
                                <w:rFonts w:ascii="Arial" w:hAnsi="Arial" w:cs="Arial"/>
                              </w:rPr>
                              <w:t xml:space="preserve">Space </w:t>
                            </w:r>
                            <w:r w:rsidR="00E635B1" w:rsidRPr="00E85E22">
                              <w:rPr>
                                <w:rFonts w:ascii="Arial" w:hAnsi="Arial" w:cs="Arial"/>
                              </w:rPr>
                              <w:t xml:space="preserve">provided </w:t>
                            </w:r>
                          </w:p>
                          <w:p w14:paraId="174A27CD" w14:textId="1649BEC7" w:rsidR="000349D9" w:rsidRPr="00E85E22" w:rsidRDefault="000349D9" w:rsidP="0009140F">
                            <w:pPr>
                              <w:pStyle w:val="ListParagraph"/>
                              <w:numPr>
                                <w:ilvl w:val="0"/>
                                <w:numId w:val="15"/>
                              </w:numPr>
                              <w:rPr>
                                <w:rFonts w:ascii="Arial" w:hAnsi="Arial" w:cs="Arial"/>
                              </w:rPr>
                            </w:pPr>
                            <w:r w:rsidRPr="00E85E22">
                              <w:rPr>
                                <w:rFonts w:ascii="Arial" w:hAnsi="Arial" w:cs="Arial"/>
                              </w:rPr>
                              <w:t>Specialist knowledge (trained staff level of education they can provide.</w:t>
                            </w:r>
                          </w:p>
                          <w:p w14:paraId="6A3D8070" w14:textId="77777777" w:rsidR="002236F8" w:rsidRPr="0009140F" w:rsidRDefault="002236F8" w:rsidP="000349D9">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28BC1B" id="_x0000_t202" coordsize="21600,21600" o:spt="202" path="m,l,21600r21600,l21600,xe">
                <v:stroke joinstyle="miter"/>
                <v:path gradientshapeok="t" o:connecttype="rect"/>
              </v:shapetype>
              <v:shape id="Text Box 6" o:spid="_x0000_s1026" type="#_x0000_t202" style="position:absolute;margin-left:130.25pt;margin-top:.75pt;width:257.3pt;height:145.85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" fillcolor="red" strokecolor="red" strokeweight=".5pt">
                <v:textbox>
                  <w:txbxContent>
                    <w:p w14:paraId="7BD1B562" w14:textId="5B6A26C5" w:rsidR="0053561E" w:rsidRPr="00E85E22" w:rsidRDefault="0009140F" w:rsidP="0053561E">
                      <w:pPr>
                        <w:rPr>
                          <w:rFonts w:ascii="Arial" w:hAnsi="Arial" w:cs="Arial"/>
                          <w:b/>
                          <w:bCs/>
                        </w:rPr>
                      </w:pPr>
                      <w:r w:rsidRPr="00E85E22">
                        <w:rPr>
                          <w:rFonts w:ascii="Arial" w:hAnsi="Arial" w:cs="Arial"/>
                          <w:b/>
                          <w:bCs/>
                        </w:rPr>
                        <w:t xml:space="preserve">THREATS </w:t>
                      </w:r>
                      <w:r w:rsidR="002236F8" w:rsidRPr="00E85E22">
                        <w:rPr>
                          <w:rFonts w:ascii="Arial" w:hAnsi="Arial" w:cs="Arial"/>
                          <w:b/>
                          <w:bCs/>
                        </w:rPr>
                        <w:t>O</w:t>
                      </w:r>
                      <w:r w:rsidRPr="00E85E22">
                        <w:rPr>
                          <w:rFonts w:ascii="Arial" w:hAnsi="Arial" w:cs="Arial"/>
                          <w:b/>
                          <w:bCs/>
                        </w:rPr>
                        <w:t>F NEW ENTRANTS</w:t>
                      </w:r>
                    </w:p>
                    <w:p w14:paraId="26209CC2" w14:textId="4D782739" w:rsidR="0009140F" w:rsidRPr="00E85E22" w:rsidRDefault="00BA1544" w:rsidP="0009140F">
                      <w:pPr>
                        <w:pStyle w:val="ListParagraph"/>
                        <w:numPr>
                          <w:ilvl w:val="0"/>
                          <w:numId w:val="15"/>
                        </w:numPr>
                        <w:rPr>
                          <w:rFonts w:ascii="Arial" w:hAnsi="Arial" w:cs="Arial"/>
                        </w:rPr>
                      </w:pPr>
                      <w:r w:rsidRPr="00E85E22">
                        <w:rPr>
                          <w:rFonts w:ascii="Arial" w:hAnsi="Arial" w:cs="Arial"/>
                        </w:rPr>
                        <w:t>Time and cost of entry fees</w:t>
                      </w:r>
                    </w:p>
                    <w:p w14:paraId="3ED56B8F" w14:textId="433EF113" w:rsidR="00BA1544" w:rsidRPr="00E85E22" w:rsidRDefault="000D456B" w:rsidP="0009140F">
                      <w:pPr>
                        <w:pStyle w:val="ListParagraph"/>
                        <w:numPr>
                          <w:ilvl w:val="0"/>
                          <w:numId w:val="15"/>
                        </w:numPr>
                        <w:rPr>
                          <w:rFonts w:ascii="Arial" w:hAnsi="Arial" w:cs="Arial"/>
                        </w:rPr>
                      </w:pPr>
                      <w:r w:rsidRPr="00E85E22">
                        <w:rPr>
                          <w:rFonts w:ascii="Arial" w:hAnsi="Arial" w:cs="Arial"/>
                        </w:rPr>
                        <w:t>Cost advantages (resources provided).</w:t>
                      </w:r>
                    </w:p>
                    <w:p w14:paraId="58BDC0E4" w14:textId="27B06A51" w:rsidR="000D456B" w:rsidRPr="00E85E22" w:rsidRDefault="002236F8" w:rsidP="0009140F">
                      <w:pPr>
                        <w:pStyle w:val="ListParagraph"/>
                        <w:numPr>
                          <w:ilvl w:val="0"/>
                          <w:numId w:val="15"/>
                        </w:numPr>
                        <w:rPr>
                          <w:rFonts w:ascii="Arial" w:hAnsi="Arial" w:cs="Arial"/>
                        </w:rPr>
                      </w:pPr>
                      <w:r w:rsidRPr="00E85E22">
                        <w:rPr>
                          <w:rFonts w:ascii="Arial" w:hAnsi="Arial" w:cs="Arial"/>
                        </w:rPr>
                        <w:t xml:space="preserve">Space </w:t>
                      </w:r>
                      <w:r w:rsidR="00E635B1" w:rsidRPr="00E85E22">
                        <w:rPr>
                          <w:rFonts w:ascii="Arial" w:hAnsi="Arial" w:cs="Arial"/>
                        </w:rPr>
                        <w:t xml:space="preserve">provided </w:t>
                      </w:r>
                    </w:p>
                    <w:p w14:paraId="174A27CD" w14:textId="1649BEC7" w:rsidR="000349D9" w:rsidRPr="00E85E22" w:rsidRDefault="000349D9" w:rsidP="0009140F">
                      <w:pPr>
                        <w:pStyle w:val="ListParagraph"/>
                        <w:numPr>
                          <w:ilvl w:val="0"/>
                          <w:numId w:val="15"/>
                        </w:numPr>
                        <w:rPr>
                          <w:rFonts w:ascii="Arial" w:hAnsi="Arial" w:cs="Arial"/>
                        </w:rPr>
                      </w:pPr>
                      <w:r w:rsidRPr="00E85E22">
                        <w:rPr>
                          <w:rFonts w:ascii="Arial" w:hAnsi="Arial" w:cs="Arial"/>
                        </w:rPr>
                        <w:t>Specialist knowledge (trained staff level of education they can provide.</w:t>
                      </w:r>
                    </w:p>
                    <w:p w14:paraId="6A3D8070" w14:textId="77777777" w:rsidR="002236F8" w:rsidRPr="0009140F" w:rsidRDefault="002236F8" w:rsidP="000349D9">
                      <w:pPr>
                        <w:pStyle w:val="ListParagraph"/>
                      </w:pPr>
                    </w:p>
                  </w:txbxContent>
                </v:textbox>
              </v:shape>
            </w:pict>
          </mc:Fallback>
        </mc:AlternateContent>
      </w:r>
    </w:p>
    <w:p w14:paraId="77D83D3A" w14:textId="3923BFC7" w:rsidR="00C43DAC" w:rsidRDefault="00C43DAC" w:rsidP="009A3F56">
      <w:pPr>
        <w:spacing w:before="120" w:after="0" w:line="360" w:lineRule="auto"/>
        <w:jc w:val="both"/>
        <w:rPr>
          <w:rFonts w:ascii="Arial" w:hAnsi="Arial" w:cs="Arial"/>
          <w:b/>
          <w:bCs/>
          <w:sz w:val="24"/>
          <w:szCs w:val="24"/>
          <w:u w:val="single"/>
        </w:rPr>
      </w:pPr>
    </w:p>
    <w:p w14:paraId="33EC3286" w14:textId="54557E0B" w:rsidR="00D43C6A" w:rsidRDefault="00E71070" w:rsidP="009A3F56">
      <w:pPr>
        <w:spacing w:before="120"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38272" behindDoc="0" locked="0" layoutInCell="1" allowOverlap="1" wp14:anchorId="325ABA89" wp14:editId="6C9C3DFB">
                <wp:simplePos x="0" y="0"/>
                <wp:positionH relativeFrom="column">
                  <wp:posOffset>-508386</wp:posOffset>
                </wp:positionH>
                <wp:positionV relativeFrom="paragraph">
                  <wp:posOffset>367996</wp:posOffset>
                </wp:positionV>
                <wp:extent cx="1542553" cy="2743200"/>
                <wp:effectExtent l="0" t="0" r="19685" b="19050"/>
                <wp:wrapNone/>
                <wp:docPr id="3" name="Text Box 3"/>
                <wp:cNvGraphicFramePr/>
                <a:graphic xmlns:a="http://schemas.openxmlformats.org/drawingml/2006/main">
                  <a:graphicData uri="http://schemas.microsoft.com/office/word/2010/wordprocessingShape">
                    <wps:wsp>
                      <wps:cNvSpPr txBox="1"/>
                      <wps:spPr>
                        <a:xfrm>
                          <a:off x="0" y="0"/>
                          <a:ext cx="1542553" cy="2743200"/>
                        </a:xfrm>
                        <a:prstGeom prst="rect">
                          <a:avLst/>
                        </a:prstGeom>
                        <a:solidFill>
                          <a:srgbClr val="92D050"/>
                        </a:solidFill>
                        <a:ln w="6350">
                          <a:solidFill>
                            <a:srgbClr val="92D050"/>
                          </a:solidFill>
                        </a:ln>
                      </wps:spPr>
                      <wps:txbx>
                        <w:txbxContent>
                          <w:p w14:paraId="6956612E" w14:textId="258C9DB5" w:rsidR="00CE4F70" w:rsidRPr="00E85E22" w:rsidRDefault="00181598">
                            <w:pPr>
                              <w:rPr>
                                <w:rFonts w:ascii="Arial" w:hAnsi="Arial" w:cs="Arial"/>
                                <w:b/>
                                <w:bCs/>
                              </w:rPr>
                            </w:pPr>
                            <w:r w:rsidRPr="00E85E22">
                              <w:rPr>
                                <w:rFonts w:ascii="Arial" w:hAnsi="Arial" w:cs="Arial"/>
                                <w:b/>
                                <w:bCs/>
                              </w:rPr>
                              <w:t>BARGANIN POWER OF SUPPLIERS</w:t>
                            </w:r>
                          </w:p>
                          <w:p w14:paraId="2B3EF036" w14:textId="5FF18897" w:rsidR="0053561E" w:rsidRPr="00E85E22" w:rsidRDefault="002A55DB" w:rsidP="00181598">
                            <w:pPr>
                              <w:pStyle w:val="ListParagraph"/>
                              <w:numPr>
                                <w:ilvl w:val="0"/>
                                <w:numId w:val="14"/>
                              </w:numPr>
                              <w:rPr>
                                <w:rFonts w:ascii="Arial" w:hAnsi="Arial" w:cs="Arial"/>
                              </w:rPr>
                            </w:pPr>
                            <w:r w:rsidRPr="00E85E22">
                              <w:rPr>
                                <w:rFonts w:ascii="Arial" w:hAnsi="Arial" w:cs="Arial"/>
                              </w:rPr>
                              <w:t xml:space="preserve">Product </w:t>
                            </w:r>
                            <w:r w:rsidR="00D9018F" w:rsidRPr="00E85E22">
                              <w:rPr>
                                <w:rFonts w:ascii="Arial" w:hAnsi="Arial" w:cs="Arial"/>
                              </w:rPr>
                              <w:t xml:space="preserve">differences </w:t>
                            </w:r>
                            <w:r w:rsidR="00881663" w:rsidRPr="00E85E22">
                              <w:rPr>
                                <w:rFonts w:ascii="Arial" w:hAnsi="Arial" w:cs="Arial"/>
                              </w:rPr>
                              <w:t>i.e.</w:t>
                            </w:r>
                            <w:r w:rsidR="00D9018F" w:rsidRPr="00E85E22">
                              <w:rPr>
                                <w:rFonts w:ascii="Arial" w:hAnsi="Arial" w:cs="Arial"/>
                              </w:rPr>
                              <w:t xml:space="preserve"> </w:t>
                            </w:r>
                            <w:r w:rsidRPr="00E85E22">
                              <w:rPr>
                                <w:rFonts w:ascii="Arial" w:hAnsi="Arial" w:cs="Arial"/>
                              </w:rPr>
                              <w:t xml:space="preserve">(renting space to other </w:t>
                            </w:r>
                            <w:r w:rsidR="00D9018F" w:rsidRPr="00E85E22">
                              <w:rPr>
                                <w:rFonts w:ascii="Arial" w:hAnsi="Arial" w:cs="Arial"/>
                              </w:rPr>
                              <w:t>play groups, stay and play.</w:t>
                            </w:r>
                          </w:p>
                          <w:p w14:paraId="46F2171A" w14:textId="58DB22A8" w:rsidR="00881663" w:rsidRPr="00E85E22" w:rsidRDefault="00266698" w:rsidP="00881663">
                            <w:pPr>
                              <w:pStyle w:val="ListParagraph"/>
                              <w:numPr>
                                <w:ilvl w:val="0"/>
                                <w:numId w:val="14"/>
                              </w:numPr>
                              <w:rPr>
                                <w:rFonts w:ascii="Arial" w:hAnsi="Arial" w:cs="Arial"/>
                              </w:rPr>
                            </w:pPr>
                            <w:r w:rsidRPr="00E85E22">
                              <w:rPr>
                                <w:rFonts w:ascii="Arial" w:hAnsi="Arial" w:cs="Arial"/>
                              </w:rPr>
                              <w:t>Number of suppliers</w:t>
                            </w:r>
                            <w:r w:rsidR="00881663" w:rsidRPr="00E85E22">
                              <w:rPr>
                                <w:rFonts w:ascii="Arial" w:hAnsi="Arial" w:cs="Arial"/>
                              </w:rPr>
                              <w:t>.</w:t>
                            </w:r>
                          </w:p>
                          <w:p w14:paraId="0B03AEE8" w14:textId="13C204F0" w:rsidR="00881663" w:rsidRPr="00E85E22" w:rsidRDefault="00881663" w:rsidP="00881663">
                            <w:pPr>
                              <w:pStyle w:val="ListParagraph"/>
                              <w:numPr>
                                <w:ilvl w:val="0"/>
                                <w:numId w:val="14"/>
                              </w:numPr>
                              <w:rPr>
                                <w:rFonts w:ascii="Arial" w:hAnsi="Arial" w:cs="Arial"/>
                              </w:rPr>
                            </w:pPr>
                            <w:r w:rsidRPr="00E85E22">
                              <w:rPr>
                                <w:rFonts w:ascii="Arial" w:hAnsi="Arial" w:cs="Arial"/>
                              </w:rPr>
                              <w:t>Cost of changing.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5ABA89" id="Text Box 3" o:spid="_x0000_s1027" type="#_x0000_t202" style="position:absolute;margin-left:-40.05pt;margin-top:29pt;width:121.45pt;height:3in;z-index:251638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" fillcolor="#92d050" strokecolor="#92d050" strokeweight=".5pt">
                <v:textbox>
                  <w:txbxContent>
                    <w:p w14:paraId="6956612E" w14:textId="258C9DB5" w:rsidR="00CE4F70" w:rsidRPr="00E85E22" w:rsidRDefault="00181598">
                      <w:pPr>
                        <w:rPr>
                          <w:rFonts w:ascii="Arial" w:hAnsi="Arial" w:cs="Arial"/>
                          <w:b/>
                          <w:bCs/>
                        </w:rPr>
                      </w:pPr>
                      <w:r w:rsidRPr="00E85E22">
                        <w:rPr>
                          <w:rFonts w:ascii="Arial" w:hAnsi="Arial" w:cs="Arial"/>
                          <w:b/>
                          <w:bCs/>
                        </w:rPr>
                        <w:t>BARGANIN POWER OF SUPPLIERS</w:t>
                      </w:r>
                    </w:p>
                    <w:p w14:paraId="2B3EF036" w14:textId="5FF18897" w:rsidR="0053561E" w:rsidRPr="00E85E22" w:rsidRDefault="002A55DB" w:rsidP="00181598">
                      <w:pPr>
                        <w:pStyle w:val="ListParagraph"/>
                        <w:numPr>
                          <w:ilvl w:val="0"/>
                          <w:numId w:val="14"/>
                        </w:numPr>
                        <w:rPr>
                          <w:rFonts w:ascii="Arial" w:hAnsi="Arial" w:cs="Arial"/>
                        </w:rPr>
                      </w:pPr>
                      <w:r w:rsidRPr="00E85E22">
                        <w:rPr>
                          <w:rFonts w:ascii="Arial" w:hAnsi="Arial" w:cs="Arial"/>
                        </w:rPr>
                        <w:t xml:space="preserve">Product </w:t>
                      </w:r>
                      <w:r w:rsidR="00D9018F" w:rsidRPr="00E85E22">
                        <w:rPr>
                          <w:rFonts w:ascii="Arial" w:hAnsi="Arial" w:cs="Arial"/>
                        </w:rPr>
                        <w:t xml:space="preserve">differences </w:t>
                      </w:r>
                      <w:r w:rsidR="00881663" w:rsidRPr="00E85E22">
                        <w:rPr>
                          <w:rFonts w:ascii="Arial" w:hAnsi="Arial" w:cs="Arial"/>
                        </w:rPr>
                        <w:t>i.e.</w:t>
                      </w:r>
                      <w:r w:rsidR="00D9018F" w:rsidRPr="00E85E22">
                        <w:rPr>
                          <w:rFonts w:ascii="Arial" w:hAnsi="Arial" w:cs="Arial"/>
                        </w:rPr>
                        <w:t xml:space="preserve"> </w:t>
                      </w:r>
                      <w:r w:rsidRPr="00E85E22">
                        <w:rPr>
                          <w:rFonts w:ascii="Arial" w:hAnsi="Arial" w:cs="Arial"/>
                        </w:rPr>
                        <w:t xml:space="preserve">(renting space to other </w:t>
                      </w:r>
                      <w:r w:rsidR="00D9018F" w:rsidRPr="00E85E22">
                        <w:rPr>
                          <w:rFonts w:ascii="Arial" w:hAnsi="Arial" w:cs="Arial"/>
                        </w:rPr>
                        <w:t>play groups, stay and play.</w:t>
                      </w:r>
                    </w:p>
                    <w:p w14:paraId="46F2171A" w14:textId="58DB22A8" w:rsidR="00881663" w:rsidRPr="00E85E22" w:rsidRDefault="00266698" w:rsidP="00881663">
                      <w:pPr>
                        <w:pStyle w:val="ListParagraph"/>
                        <w:numPr>
                          <w:ilvl w:val="0"/>
                          <w:numId w:val="14"/>
                        </w:numPr>
                        <w:rPr>
                          <w:rFonts w:ascii="Arial" w:hAnsi="Arial" w:cs="Arial"/>
                        </w:rPr>
                      </w:pPr>
                      <w:r w:rsidRPr="00E85E22">
                        <w:rPr>
                          <w:rFonts w:ascii="Arial" w:hAnsi="Arial" w:cs="Arial"/>
                        </w:rPr>
                        <w:t>Number of suppliers</w:t>
                      </w:r>
                      <w:r w:rsidR="00881663" w:rsidRPr="00E85E22">
                        <w:rPr>
                          <w:rFonts w:ascii="Arial" w:hAnsi="Arial" w:cs="Arial"/>
                        </w:rPr>
                        <w:t>.</w:t>
                      </w:r>
                    </w:p>
                    <w:p w14:paraId="0B03AEE8" w14:textId="13C204F0" w:rsidR="00881663" w:rsidRPr="00E85E22" w:rsidRDefault="00881663" w:rsidP="00881663">
                      <w:pPr>
                        <w:pStyle w:val="ListParagraph"/>
                        <w:numPr>
                          <w:ilvl w:val="0"/>
                          <w:numId w:val="14"/>
                        </w:numPr>
                        <w:rPr>
                          <w:rFonts w:ascii="Arial" w:hAnsi="Arial" w:cs="Arial"/>
                        </w:rPr>
                      </w:pPr>
                      <w:r w:rsidRPr="00E85E22">
                        <w:rPr>
                          <w:rFonts w:ascii="Arial" w:hAnsi="Arial" w:cs="Arial"/>
                        </w:rPr>
                        <w:t>Cost of changing.</w:t>
                      </w:r>
                    </w:p>
                  </w:txbxContent>
                </v:textbox>
              </v:shape>
            </w:pict>
          </mc:Fallback>
        </mc:AlternateContent>
      </w:r>
    </w:p>
    <w:p w14:paraId="71EA9295" w14:textId="64A89B9C" w:rsidR="000A3934" w:rsidRDefault="000A3934" w:rsidP="009A3F56">
      <w:pPr>
        <w:spacing w:before="120" w:after="0" w:line="360" w:lineRule="auto"/>
        <w:jc w:val="both"/>
        <w:rPr>
          <w:rFonts w:ascii="Arial" w:hAnsi="Arial" w:cs="Arial"/>
          <w:b/>
          <w:bCs/>
          <w:sz w:val="24"/>
          <w:szCs w:val="24"/>
          <w:u w:val="single"/>
        </w:rPr>
      </w:pPr>
    </w:p>
    <w:p w14:paraId="4AAB4929" w14:textId="22644D7D" w:rsidR="000A3934" w:rsidRDefault="000A3934" w:rsidP="009A3F56">
      <w:pPr>
        <w:spacing w:before="120" w:after="0" w:line="360" w:lineRule="auto"/>
        <w:jc w:val="both"/>
        <w:rPr>
          <w:rFonts w:ascii="Arial" w:hAnsi="Arial" w:cs="Arial"/>
          <w:b/>
          <w:bCs/>
          <w:sz w:val="24"/>
          <w:szCs w:val="24"/>
          <w:u w:val="single"/>
        </w:rPr>
      </w:pPr>
    </w:p>
    <w:p w14:paraId="4EE557D0" w14:textId="33669341" w:rsidR="000A3934" w:rsidRDefault="00E71070" w:rsidP="009A3F56">
      <w:pPr>
        <w:spacing w:before="120"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91520" behindDoc="0" locked="0" layoutInCell="1" allowOverlap="1" wp14:anchorId="252D3FB1" wp14:editId="4DCEF08E">
                <wp:simplePos x="0" y="0"/>
                <wp:positionH relativeFrom="margin">
                  <wp:posOffset>2808633</wp:posOffset>
                </wp:positionH>
                <wp:positionV relativeFrom="paragraph">
                  <wp:posOffset>37768</wp:posOffset>
                </wp:positionV>
                <wp:extent cx="45719" cy="701371"/>
                <wp:effectExtent l="57150" t="38100" r="50165" b="3810"/>
                <wp:wrapNone/>
                <wp:docPr id="8" name="Straight Arrow Connector 8"/>
                <wp:cNvGraphicFramePr/>
                <a:graphic xmlns:a="http://schemas.openxmlformats.org/drawingml/2006/main">
                  <a:graphicData uri="http://schemas.microsoft.com/office/word/2010/wordprocessingShape">
                    <wps:wsp>
                      <wps:cNvCnPr/>
                      <wps:spPr>
                        <a:xfrm flipV="1">
                          <a:off x="0" y="0"/>
                          <a:ext cx="45719" cy="701371"/>
                        </a:xfrm>
                        <a:prstGeom prst="straightConnector1">
                          <a:avLst/>
                        </a:prstGeom>
                        <a:noFill/>
                        <a:ln w="381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64EB474" id="_x0000_t32" coordsize="21600,21600" o:spt="32" o:oned="t" path="m,l21600,21600e" filled="f">
                <v:path arrowok="t" fillok="f" o:connecttype="none"/>
                <o:lock v:ext="edit" shapetype="t"/>
              </v:shapetype>
              <v:shape id="Straight Arrow Connector 8" o:spid="_x0000_s1026" type="#_x0000_t32" style="position:absolute;margin-left:221.15pt;margin-top:2.95pt;width:3.6pt;height:55.25pt;flip:y;z-index:251691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" strokecolor="windowText" strokeweight="3pt">
                <v:stroke endarrow="block" joinstyle="miter"/>
                <w10:wrap anchorx="margin"/>
              </v:shape>
            </w:pict>
          </mc:Fallback>
        </mc:AlternateContent>
      </w:r>
      <w:r>
        <w:rPr>
          <w:rFonts w:ascii="Arial" w:hAnsi="Arial" w:cs="Arial"/>
          <w:b/>
          <w:bCs/>
          <w:noProof/>
          <w:sz w:val="24"/>
          <w:szCs w:val="24"/>
          <w:u w:val="single"/>
        </w:rPr>
        <mc:AlternateContent>
          <mc:Choice Requires="wps">
            <w:drawing>
              <wp:anchor distT="0" distB="0" distL="114300" distR="114300" simplePos="0" relativeHeight="251685376" behindDoc="0" locked="0" layoutInCell="1" allowOverlap="1" wp14:anchorId="3586394B" wp14:editId="01DC35FB">
                <wp:simplePos x="0" y="0"/>
                <wp:positionH relativeFrom="column">
                  <wp:posOffset>2560320</wp:posOffset>
                </wp:positionH>
                <wp:positionV relativeFrom="paragraph">
                  <wp:posOffset>55328</wp:posOffset>
                </wp:positionV>
                <wp:extent cx="15903" cy="612250"/>
                <wp:effectExtent l="95250" t="19050" r="60325" b="54610"/>
                <wp:wrapNone/>
                <wp:docPr id="7" name="Straight Arrow Connector 7"/>
                <wp:cNvGraphicFramePr/>
                <a:graphic xmlns:a="http://schemas.openxmlformats.org/drawingml/2006/main">
                  <a:graphicData uri="http://schemas.microsoft.com/office/word/2010/wordprocessingShape">
                    <wps:wsp>
                      <wps:cNvCnPr/>
                      <wps:spPr>
                        <a:xfrm>
                          <a:off x="0" y="0"/>
                          <a:ext cx="15903" cy="612250"/>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15FC79" id="Straight Arrow Connector 7" o:spid="_x0000_s1026" type="#_x0000_t32" style="position:absolute;margin-left:201.6pt;margin-top:4.35pt;width:1.25pt;height:48.2pt;z-index:251685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" strokecolor="black [3200]" strokeweight="3pt">
                <v:stroke endarrow="block" joinstyle="miter"/>
              </v:shape>
            </w:pict>
          </mc:Fallback>
        </mc:AlternateContent>
      </w:r>
    </w:p>
    <w:p w14:paraId="3129C9D0" w14:textId="31EF1F59" w:rsidR="000A3934" w:rsidRDefault="000A3934" w:rsidP="009A3F56">
      <w:pPr>
        <w:spacing w:before="120" w:after="0" w:line="360" w:lineRule="auto"/>
        <w:jc w:val="both"/>
        <w:rPr>
          <w:rFonts w:ascii="Arial" w:hAnsi="Arial" w:cs="Arial"/>
          <w:b/>
          <w:bCs/>
          <w:sz w:val="24"/>
          <w:szCs w:val="24"/>
          <w:u w:val="single"/>
        </w:rPr>
      </w:pPr>
    </w:p>
    <w:p w14:paraId="6B0C3A1C" w14:textId="01A5435A" w:rsidR="000A3934" w:rsidRDefault="002236F8" w:rsidP="009A3F56">
      <w:pPr>
        <w:spacing w:before="120"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5920" behindDoc="0" locked="0" layoutInCell="1" allowOverlap="1" wp14:anchorId="23EB1006" wp14:editId="62662743">
                <wp:simplePos x="0" y="0"/>
                <wp:positionH relativeFrom="column">
                  <wp:posOffset>4799279</wp:posOffset>
                </wp:positionH>
                <wp:positionV relativeFrom="paragraph">
                  <wp:posOffset>11540</wp:posOffset>
                </wp:positionV>
                <wp:extent cx="1760087" cy="3028620"/>
                <wp:effectExtent l="0" t="0" r="12065" b="19685"/>
                <wp:wrapNone/>
                <wp:docPr id="5" name="Text Box 5"/>
                <wp:cNvGraphicFramePr/>
                <a:graphic xmlns:a="http://schemas.openxmlformats.org/drawingml/2006/main">
                  <a:graphicData uri="http://schemas.microsoft.com/office/word/2010/wordprocessingShape">
                    <wps:wsp>
                      <wps:cNvSpPr txBox="1"/>
                      <wps:spPr>
                        <a:xfrm>
                          <a:off x="0" y="0"/>
                          <a:ext cx="1760087" cy="3028620"/>
                        </a:xfrm>
                        <a:prstGeom prst="rect">
                          <a:avLst/>
                        </a:prstGeom>
                        <a:solidFill>
                          <a:schemeClr val="accent4"/>
                        </a:solidFill>
                        <a:ln w="6350">
                          <a:solidFill>
                            <a:srgbClr val="FFC000"/>
                          </a:solidFill>
                        </a:ln>
                      </wps:spPr>
                      <wps:txbx>
                        <w:txbxContent>
                          <w:p w14:paraId="21E933D1" w14:textId="5CA088AF" w:rsidR="0053561E" w:rsidRPr="008868AC" w:rsidRDefault="00774E2F" w:rsidP="0053561E">
                            <w:pPr>
                              <w:rPr>
                                <w:rFonts w:ascii="Arial" w:hAnsi="Arial" w:cs="Arial"/>
                                <w:b/>
                                <w:bCs/>
                              </w:rPr>
                            </w:pPr>
                            <w:r w:rsidRPr="008868AC">
                              <w:rPr>
                                <w:rFonts w:ascii="Arial" w:hAnsi="Arial" w:cs="Arial"/>
                                <w:b/>
                                <w:bCs/>
                              </w:rPr>
                              <w:t>BARGANING POWER</w:t>
                            </w:r>
                            <w:r w:rsidR="00F23320" w:rsidRPr="008868AC">
                              <w:rPr>
                                <w:rFonts w:ascii="Arial" w:hAnsi="Arial" w:cs="Arial"/>
                                <w:b/>
                                <w:bCs/>
                              </w:rPr>
                              <w:t xml:space="preserve"> OF CUSTOMERS</w:t>
                            </w:r>
                          </w:p>
                          <w:p w14:paraId="7C4B5AE6" w14:textId="492F9863" w:rsidR="00F23320" w:rsidRPr="008868AC" w:rsidRDefault="00E67C93" w:rsidP="00F23320">
                            <w:pPr>
                              <w:pStyle w:val="ListParagraph"/>
                              <w:numPr>
                                <w:ilvl w:val="0"/>
                                <w:numId w:val="13"/>
                              </w:numPr>
                              <w:rPr>
                                <w:rFonts w:ascii="Arial" w:hAnsi="Arial" w:cs="Arial"/>
                              </w:rPr>
                            </w:pPr>
                            <w:r w:rsidRPr="008868AC">
                              <w:rPr>
                                <w:rFonts w:ascii="Arial" w:hAnsi="Arial" w:cs="Arial"/>
                              </w:rPr>
                              <w:t xml:space="preserve">Impact of Quantity i.e (play area, </w:t>
                            </w:r>
                            <w:r w:rsidR="009432AE" w:rsidRPr="008868AC">
                              <w:rPr>
                                <w:rFonts w:ascii="Arial" w:hAnsi="Arial" w:cs="Arial"/>
                              </w:rPr>
                              <w:t>child placements being full).</w:t>
                            </w:r>
                          </w:p>
                          <w:p w14:paraId="11016490" w14:textId="3E36A454" w:rsidR="009432AE" w:rsidRPr="008868AC" w:rsidRDefault="00093B6F" w:rsidP="00F23320">
                            <w:pPr>
                              <w:pStyle w:val="ListParagraph"/>
                              <w:numPr>
                                <w:ilvl w:val="0"/>
                                <w:numId w:val="13"/>
                              </w:numPr>
                              <w:rPr>
                                <w:rFonts w:ascii="Arial" w:hAnsi="Arial" w:cs="Arial"/>
                              </w:rPr>
                            </w:pPr>
                            <w:r w:rsidRPr="008868AC">
                              <w:rPr>
                                <w:rFonts w:ascii="Arial" w:hAnsi="Arial" w:cs="Arial"/>
                              </w:rPr>
                              <w:t>Buyer Product</w:t>
                            </w:r>
                          </w:p>
                          <w:p w14:paraId="484790EA" w14:textId="4C17E3D9" w:rsidR="00F73D6E" w:rsidRPr="008868AC" w:rsidRDefault="00F73D6E" w:rsidP="00F23320">
                            <w:pPr>
                              <w:pStyle w:val="ListParagraph"/>
                              <w:numPr>
                                <w:ilvl w:val="0"/>
                                <w:numId w:val="13"/>
                              </w:numPr>
                              <w:rPr>
                                <w:rFonts w:ascii="Arial" w:hAnsi="Arial" w:cs="Arial"/>
                              </w:rPr>
                            </w:pPr>
                            <w:r w:rsidRPr="008868AC">
                              <w:rPr>
                                <w:rFonts w:ascii="Arial" w:hAnsi="Arial" w:cs="Arial"/>
                              </w:rPr>
                              <w:t>Number of customers (parents, guardians)</w:t>
                            </w:r>
                          </w:p>
                          <w:p w14:paraId="74A05CA5" w14:textId="32686384" w:rsidR="00F73D6E" w:rsidRPr="008868AC" w:rsidRDefault="00D239E0" w:rsidP="00F23320">
                            <w:pPr>
                              <w:pStyle w:val="ListParagraph"/>
                              <w:numPr>
                                <w:ilvl w:val="0"/>
                                <w:numId w:val="13"/>
                              </w:numPr>
                              <w:rPr>
                                <w:rFonts w:ascii="Arial" w:hAnsi="Arial" w:cs="Arial"/>
                              </w:rPr>
                            </w:pPr>
                            <w:r w:rsidRPr="008868AC">
                              <w:rPr>
                                <w:rFonts w:ascii="Arial" w:hAnsi="Arial" w:cs="Arial"/>
                              </w:rPr>
                              <w:t>Cost of changing</w:t>
                            </w:r>
                            <w:r w:rsidR="00043C36" w:rsidRPr="008868AC">
                              <w:rPr>
                                <w:rFonts w:ascii="Arial" w:hAnsi="Arial" w:cs="Arial"/>
                              </w:rPr>
                              <w:t>.</w:t>
                            </w:r>
                          </w:p>
                          <w:p w14:paraId="1E829098" w14:textId="4E23BF18" w:rsidR="002236F8" w:rsidRPr="008868AC" w:rsidRDefault="002236F8" w:rsidP="00F23320">
                            <w:pPr>
                              <w:pStyle w:val="ListParagraph"/>
                              <w:numPr>
                                <w:ilvl w:val="0"/>
                                <w:numId w:val="13"/>
                              </w:numPr>
                              <w:rPr>
                                <w:rFonts w:ascii="Arial" w:hAnsi="Arial" w:cs="Arial"/>
                              </w:rPr>
                            </w:pPr>
                            <w:r w:rsidRPr="008868AC">
                              <w:rPr>
                                <w:rFonts w:ascii="Arial" w:hAnsi="Arial" w:cs="Arial"/>
                              </w:rPr>
                              <w:t xml:space="preserve">Brand </w:t>
                            </w:r>
                            <w:r w:rsidR="009E14E8" w:rsidRPr="008868AC">
                              <w:rPr>
                                <w:rFonts w:ascii="Arial" w:hAnsi="Arial" w:cs="Arial"/>
                              </w:rPr>
                              <w:t xml:space="preserve">identity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B1006" id="Text Box 5" o:spid="_x0000_s1028" type="#_x0000_t202" style="position:absolute;margin-left:377.9pt;margin-top:.9pt;width:138.6pt;height:238.4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" fillcolor="#ffc000 [3207]" strokecolor="#ffc000" strokeweight=".5pt">
                <v:textbox>
                  <w:txbxContent>
                    <w:p w14:paraId="21E933D1" w14:textId="5CA088AF" w:rsidR="0053561E" w:rsidRPr="008868AC" w:rsidRDefault="00774E2F" w:rsidP="0053561E">
                      <w:pPr>
                        <w:rPr>
                          <w:rFonts w:ascii="Arial" w:hAnsi="Arial" w:cs="Arial"/>
                          <w:b/>
                          <w:bCs/>
                        </w:rPr>
                      </w:pPr>
                      <w:r w:rsidRPr="008868AC">
                        <w:rPr>
                          <w:rFonts w:ascii="Arial" w:hAnsi="Arial" w:cs="Arial"/>
                          <w:b/>
                          <w:bCs/>
                        </w:rPr>
                        <w:t>BARGANING POWER</w:t>
                      </w:r>
                      <w:r w:rsidR="00F23320" w:rsidRPr="008868AC">
                        <w:rPr>
                          <w:rFonts w:ascii="Arial" w:hAnsi="Arial" w:cs="Arial"/>
                          <w:b/>
                          <w:bCs/>
                        </w:rPr>
                        <w:t xml:space="preserve"> OF CUSTOMERS</w:t>
                      </w:r>
                    </w:p>
                    <w:p w14:paraId="7C4B5AE6" w14:textId="492F9863" w:rsidR="00F23320" w:rsidRPr="008868AC" w:rsidRDefault="00E67C93" w:rsidP="00F23320">
                      <w:pPr>
                        <w:pStyle w:val="ListParagraph"/>
                        <w:numPr>
                          <w:ilvl w:val="0"/>
                          <w:numId w:val="13"/>
                        </w:numPr>
                        <w:rPr>
                          <w:rFonts w:ascii="Arial" w:hAnsi="Arial" w:cs="Arial"/>
                        </w:rPr>
                      </w:pPr>
                      <w:r w:rsidRPr="008868AC">
                        <w:rPr>
                          <w:rFonts w:ascii="Arial" w:hAnsi="Arial" w:cs="Arial"/>
                        </w:rPr>
                        <w:t xml:space="preserve">Impact of Quantity </w:t>
                      </w:r>
                      <w:proofErr w:type="spellStart"/>
                      <w:r w:rsidRPr="008868AC">
                        <w:rPr>
                          <w:rFonts w:ascii="Arial" w:hAnsi="Arial" w:cs="Arial"/>
                        </w:rPr>
                        <w:t>i.e</w:t>
                      </w:r>
                      <w:proofErr w:type="spellEnd"/>
                      <w:r w:rsidRPr="008868AC">
                        <w:rPr>
                          <w:rFonts w:ascii="Arial" w:hAnsi="Arial" w:cs="Arial"/>
                        </w:rPr>
                        <w:t xml:space="preserve"> (play area, </w:t>
                      </w:r>
                      <w:r w:rsidR="009432AE" w:rsidRPr="008868AC">
                        <w:rPr>
                          <w:rFonts w:ascii="Arial" w:hAnsi="Arial" w:cs="Arial"/>
                        </w:rPr>
                        <w:t>child placements being full).</w:t>
                      </w:r>
                    </w:p>
                    <w:p w14:paraId="11016490" w14:textId="3E36A454" w:rsidR="009432AE" w:rsidRPr="008868AC" w:rsidRDefault="00093B6F" w:rsidP="00F23320">
                      <w:pPr>
                        <w:pStyle w:val="ListParagraph"/>
                        <w:numPr>
                          <w:ilvl w:val="0"/>
                          <w:numId w:val="13"/>
                        </w:numPr>
                        <w:rPr>
                          <w:rFonts w:ascii="Arial" w:hAnsi="Arial" w:cs="Arial"/>
                        </w:rPr>
                      </w:pPr>
                      <w:r w:rsidRPr="008868AC">
                        <w:rPr>
                          <w:rFonts w:ascii="Arial" w:hAnsi="Arial" w:cs="Arial"/>
                        </w:rPr>
                        <w:t>Buyer Product</w:t>
                      </w:r>
                    </w:p>
                    <w:p w14:paraId="484790EA" w14:textId="4C17E3D9" w:rsidR="00F73D6E" w:rsidRPr="008868AC" w:rsidRDefault="00F73D6E" w:rsidP="00F23320">
                      <w:pPr>
                        <w:pStyle w:val="ListParagraph"/>
                        <w:numPr>
                          <w:ilvl w:val="0"/>
                          <w:numId w:val="13"/>
                        </w:numPr>
                        <w:rPr>
                          <w:rFonts w:ascii="Arial" w:hAnsi="Arial" w:cs="Arial"/>
                        </w:rPr>
                      </w:pPr>
                      <w:r w:rsidRPr="008868AC">
                        <w:rPr>
                          <w:rFonts w:ascii="Arial" w:hAnsi="Arial" w:cs="Arial"/>
                        </w:rPr>
                        <w:t>Number of customers (parents, guardians)</w:t>
                      </w:r>
                    </w:p>
                    <w:p w14:paraId="74A05CA5" w14:textId="32686384" w:rsidR="00F73D6E" w:rsidRPr="008868AC" w:rsidRDefault="00D239E0" w:rsidP="00F23320">
                      <w:pPr>
                        <w:pStyle w:val="ListParagraph"/>
                        <w:numPr>
                          <w:ilvl w:val="0"/>
                          <w:numId w:val="13"/>
                        </w:numPr>
                        <w:rPr>
                          <w:rFonts w:ascii="Arial" w:hAnsi="Arial" w:cs="Arial"/>
                        </w:rPr>
                      </w:pPr>
                      <w:r w:rsidRPr="008868AC">
                        <w:rPr>
                          <w:rFonts w:ascii="Arial" w:hAnsi="Arial" w:cs="Arial"/>
                        </w:rPr>
                        <w:t>Cost of changing</w:t>
                      </w:r>
                      <w:r w:rsidR="00043C36" w:rsidRPr="008868AC">
                        <w:rPr>
                          <w:rFonts w:ascii="Arial" w:hAnsi="Arial" w:cs="Arial"/>
                        </w:rPr>
                        <w:t>.</w:t>
                      </w:r>
                    </w:p>
                    <w:p w14:paraId="1E829098" w14:textId="4E23BF18" w:rsidR="002236F8" w:rsidRPr="008868AC" w:rsidRDefault="002236F8" w:rsidP="00F23320">
                      <w:pPr>
                        <w:pStyle w:val="ListParagraph"/>
                        <w:numPr>
                          <w:ilvl w:val="0"/>
                          <w:numId w:val="13"/>
                        </w:numPr>
                        <w:rPr>
                          <w:rFonts w:ascii="Arial" w:hAnsi="Arial" w:cs="Arial"/>
                        </w:rPr>
                      </w:pPr>
                      <w:r w:rsidRPr="008868AC">
                        <w:rPr>
                          <w:rFonts w:ascii="Arial" w:hAnsi="Arial" w:cs="Arial"/>
                        </w:rPr>
                        <w:t xml:space="preserve">Brand </w:t>
                      </w:r>
                      <w:r w:rsidR="009E14E8" w:rsidRPr="008868AC">
                        <w:rPr>
                          <w:rFonts w:ascii="Arial" w:hAnsi="Arial" w:cs="Arial"/>
                        </w:rPr>
                        <w:t xml:space="preserve">identity </w:t>
                      </w:r>
                    </w:p>
                  </w:txbxContent>
                </v:textbox>
              </v:shape>
            </w:pict>
          </mc:Fallback>
        </mc:AlternateContent>
      </w:r>
      <w:r w:rsidR="005A28E6">
        <w:rPr>
          <w:rFonts w:ascii="Arial" w:hAnsi="Arial" w:cs="Arial"/>
          <w:b/>
          <w:bCs/>
          <w:noProof/>
          <w:sz w:val="24"/>
          <w:szCs w:val="24"/>
          <w:u w:val="single"/>
        </w:rPr>
        <mc:AlternateContent>
          <mc:Choice Requires="wps">
            <w:drawing>
              <wp:anchor distT="0" distB="0" distL="114300" distR="114300" simplePos="0" relativeHeight="251627008" behindDoc="0" locked="0" layoutInCell="1" allowOverlap="1" wp14:anchorId="727EF88D" wp14:editId="01F24573">
                <wp:simplePos x="0" y="0"/>
                <wp:positionH relativeFrom="margin">
                  <wp:posOffset>1484630</wp:posOffset>
                </wp:positionH>
                <wp:positionV relativeFrom="paragraph">
                  <wp:posOffset>6985</wp:posOffset>
                </wp:positionV>
                <wp:extent cx="2536190" cy="2520315"/>
                <wp:effectExtent l="0" t="0" r="16510" b="13335"/>
                <wp:wrapNone/>
                <wp:docPr id="2" name="Rectangle 2"/>
                <wp:cNvGraphicFramePr/>
                <a:graphic xmlns:a="http://schemas.openxmlformats.org/drawingml/2006/main">
                  <a:graphicData uri="http://schemas.microsoft.com/office/word/2010/wordprocessingShape">
                    <wps:wsp>
                      <wps:cNvSpPr/>
                      <wps:spPr>
                        <a:xfrm>
                          <a:off x="0" y="0"/>
                          <a:ext cx="2536190" cy="2520315"/>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C570B7" w14:textId="278CAD1C" w:rsidR="00AF2475" w:rsidRPr="008868AC" w:rsidRDefault="005E7D73" w:rsidP="005E7D73">
                            <w:pPr>
                              <w:rPr>
                                <w:rFonts w:ascii="Arial" w:hAnsi="Arial" w:cs="Arial"/>
                                <w:b/>
                                <w:bCs/>
                                <w:sz w:val="24"/>
                                <w:szCs w:val="24"/>
                              </w:rPr>
                            </w:pPr>
                            <w:r w:rsidRPr="006F39B3">
                              <w:rPr>
                                <w:b/>
                                <w:bCs/>
                                <w:sz w:val="24"/>
                                <w:szCs w:val="24"/>
                              </w:rPr>
                              <w:t xml:space="preserve">              </w:t>
                            </w:r>
                            <w:r w:rsidR="00AF2475" w:rsidRPr="008868AC">
                              <w:rPr>
                                <w:rFonts w:ascii="Arial" w:hAnsi="Arial" w:cs="Arial"/>
                                <w:b/>
                                <w:bCs/>
                                <w:sz w:val="24"/>
                                <w:szCs w:val="24"/>
                              </w:rPr>
                              <w:t xml:space="preserve">RIVALRY AMONG EXISTING </w:t>
                            </w:r>
                            <w:r w:rsidRPr="008868AC">
                              <w:rPr>
                                <w:rFonts w:ascii="Arial" w:hAnsi="Arial" w:cs="Arial"/>
                                <w:b/>
                                <w:bCs/>
                                <w:sz w:val="24"/>
                                <w:szCs w:val="24"/>
                              </w:rPr>
                              <w:t xml:space="preserve">    </w:t>
                            </w:r>
                            <w:r w:rsidR="00AF2475" w:rsidRPr="008868AC">
                              <w:rPr>
                                <w:rFonts w:ascii="Arial" w:hAnsi="Arial" w:cs="Arial"/>
                                <w:b/>
                                <w:bCs/>
                                <w:sz w:val="24"/>
                                <w:szCs w:val="24"/>
                              </w:rPr>
                              <w:t>COMPETITORS</w:t>
                            </w:r>
                          </w:p>
                          <w:p w14:paraId="73F9F858" w14:textId="798A8811" w:rsidR="005E7D73" w:rsidRPr="008868AC" w:rsidRDefault="004B1BBD" w:rsidP="005E7D73">
                            <w:pPr>
                              <w:pStyle w:val="ListParagraph"/>
                              <w:numPr>
                                <w:ilvl w:val="0"/>
                                <w:numId w:val="12"/>
                              </w:numPr>
                              <w:jc w:val="center"/>
                              <w:rPr>
                                <w:rFonts w:ascii="Arial" w:hAnsi="Arial" w:cs="Arial"/>
                                <w:sz w:val="24"/>
                                <w:szCs w:val="24"/>
                              </w:rPr>
                            </w:pPr>
                            <w:r w:rsidRPr="008868AC">
                              <w:rPr>
                                <w:rFonts w:ascii="Arial" w:hAnsi="Arial" w:cs="Arial"/>
                                <w:sz w:val="24"/>
                                <w:szCs w:val="24"/>
                              </w:rPr>
                              <w:t>Competitors have cheaper prices</w:t>
                            </w:r>
                          </w:p>
                          <w:p w14:paraId="072F8445" w14:textId="7CACE7E6" w:rsidR="005E7D73" w:rsidRPr="008868AC" w:rsidRDefault="00184F85" w:rsidP="005E7D73">
                            <w:pPr>
                              <w:pStyle w:val="ListParagraph"/>
                              <w:numPr>
                                <w:ilvl w:val="0"/>
                                <w:numId w:val="12"/>
                              </w:numPr>
                              <w:jc w:val="center"/>
                              <w:rPr>
                                <w:rFonts w:ascii="Arial" w:hAnsi="Arial" w:cs="Arial"/>
                                <w:sz w:val="24"/>
                                <w:szCs w:val="24"/>
                              </w:rPr>
                            </w:pPr>
                            <w:r w:rsidRPr="008868AC">
                              <w:rPr>
                                <w:rFonts w:ascii="Arial" w:hAnsi="Arial" w:cs="Arial"/>
                                <w:sz w:val="24"/>
                                <w:szCs w:val="24"/>
                              </w:rPr>
                              <w:t>Competitors growth</w:t>
                            </w:r>
                          </w:p>
                          <w:p w14:paraId="6B4473E0" w14:textId="68F92D74" w:rsidR="00184F85" w:rsidRPr="008868AC" w:rsidRDefault="004D26F2" w:rsidP="005E7D73">
                            <w:pPr>
                              <w:pStyle w:val="ListParagraph"/>
                              <w:numPr>
                                <w:ilvl w:val="0"/>
                                <w:numId w:val="12"/>
                              </w:numPr>
                              <w:jc w:val="center"/>
                              <w:rPr>
                                <w:rFonts w:ascii="Arial" w:hAnsi="Arial" w:cs="Arial"/>
                                <w:sz w:val="24"/>
                                <w:szCs w:val="24"/>
                              </w:rPr>
                            </w:pPr>
                            <w:r w:rsidRPr="008868AC">
                              <w:rPr>
                                <w:rFonts w:ascii="Arial" w:hAnsi="Arial" w:cs="Arial"/>
                                <w:sz w:val="24"/>
                                <w:szCs w:val="24"/>
                              </w:rPr>
                              <w:t>Overcapacity</w:t>
                            </w:r>
                          </w:p>
                          <w:p w14:paraId="01179691" w14:textId="775C5E8F" w:rsidR="004D26F2" w:rsidRPr="008868AC" w:rsidRDefault="004D26F2" w:rsidP="005E7D73">
                            <w:pPr>
                              <w:pStyle w:val="ListParagraph"/>
                              <w:numPr>
                                <w:ilvl w:val="0"/>
                                <w:numId w:val="12"/>
                              </w:numPr>
                              <w:jc w:val="center"/>
                              <w:rPr>
                                <w:rFonts w:ascii="Arial" w:hAnsi="Arial" w:cs="Arial"/>
                                <w:sz w:val="24"/>
                                <w:szCs w:val="24"/>
                              </w:rPr>
                            </w:pPr>
                            <w:r w:rsidRPr="008868AC">
                              <w:rPr>
                                <w:rFonts w:ascii="Arial" w:hAnsi="Arial" w:cs="Arial"/>
                                <w:sz w:val="24"/>
                                <w:szCs w:val="24"/>
                              </w:rPr>
                              <w:t>Fixed costs (nursery fees)</w:t>
                            </w:r>
                          </w:p>
                          <w:p w14:paraId="1AAF9221" w14:textId="2D29BE42" w:rsidR="004D26F2" w:rsidRPr="008868AC" w:rsidRDefault="00F50CE0" w:rsidP="005E7D73">
                            <w:pPr>
                              <w:pStyle w:val="ListParagraph"/>
                              <w:numPr>
                                <w:ilvl w:val="0"/>
                                <w:numId w:val="12"/>
                              </w:numPr>
                              <w:jc w:val="center"/>
                              <w:rPr>
                                <w:rFonts w:ascii="Arial" w:hAnsi="Arial" w:cs="Arial"/>
                                <w:sz w:val="24"/>
                                <w:szCs w:val="24"/>
                              </w:rPr>
                            </w:pPr>
                            <w:r w:rsidRPr="008868AC">
                              <w:rPr>
                                <w:rFonts w:ascii="Arial" w:hAnsi="Arial" w:cs="Arial"/>
                                <w:sz w:val="24"/>
                                <w:szCs w:val="24"/>
                              </w:rPr>
                              <w:t xml:space="preserve">Private </w:t>
                            </w:r>
                            <w:r w:rsidR="00D33888" w:rsidRPr="008868AC">
                              <w:rPr>
                                <w:rFonts w:ascii="Arial" w:hAnsi="Arial" w:cs="Arial"/>
                                <w:sz w:val="24"/>
                                <w:szCs w:val="24"/>
                              </w:rPr>
                              <w:t>placements</w:t>
                            </w:r>
                          </w:p>
                          <w:p w14:paraId="418A85F9" w14:textId="7D00EAA2" w:rsidR="006423E8" w:rsidRPr="008868AC" w:rsidRDefault="006423E8" w:rsidP="005E7D73">
                            <w:pPr>
                              <w:pStyle w:val="ListParagraph"/>
                              <w:numPr>
                                <w:ilvl w:val="0"/>
                                <w:numId w:val="12"/>
                              </w:numPr>
                              <w:jc w:val="center"/>
                              <w:rPr>
                                <w:rFonts w:ascii="Arial" w:hAnsi="Arial" w:cs="Arial"/>
                                <w:sz w:val="24"/>
                                <w:szCs w:val="24"/>
                              </w:rPr>
                            </w:pPr>
                            <w:r w:rsidRPr="008868AC">
                              <w:rPr>
                                <w:rFonts w:ascii="Arial" w:hAnsi="Arial" w:cs="Arial"/>
                                <w:sz w:val="24"/>
                                <w:szCs w:val="24"/>
                              </w:rPr>
                              <w:t>Corporate stakeholder</w:t>
                            </w:r>
                          </w:p>
                          <w:p w14:paraId="1EEAEE55" w14:textId="0363FE9F" w:rsidR="009E14E8" w:rsidRPr="008868AC" w:rsidRDefault="00E635B1" w:rsidP="005E7D73">
                            <w:pPr>
                              <w:pStyle w:val="ListParagraph"/>
                              <w:numPr>
                                <w:ilvl w:val="0"/>
                                <w:numId w:val="12"/>
                              </w:numPr>
                              <w:jc w:val="center"/>
                              <w:rPr>
                                <w:rFonts w:ascii="Arial" w:hAnsi="Arial" w:cs="Arial"/>
                                <w:sz w:val="24"/>
                                <w:szCs w:val="24"/>
                              </w:rPr>
                            </w:pPr>
                            <w:r w:rsidRPr="008868AC">
                              <w:rPr>
                                <w:rFonts w:ascii="Arial" w:hAnsi="Arial" w:cs="Arial"/>
                                <w:sz w:val="24"/>
                                <w:szCs w:val="24"/>
                              </w:rPr>
                              <w:t>Customer loyalty</w:t>
                            </w:r>
                          </w:p>
                          <w:p w14:paraId="593BB51C" w14:textId="77777777" w:rsidR="00D33888" w:rsidRPr="005E7D73" w:rsidRDefault="00D33888" w:rsidP="006F39B3">
                            <w:pPr>
                              <w:pStyle w:val="ListParagraph"/>
                              <w:rPr>
                                <w:b/>
                                <w:bCs/>
                              </w:rPr>
                            </w:pPr>
                          </w:p>
                          <w:p w14:paraId="7CD56E23" w14:textId="77777777" w:rsidR="00905C35" w:rsidRPr="00AF2475" w:rsidRDefault="00905C35" w:rsidP="00AF2475">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7EF88D" id="Rectangle 2" o:spid="_x0000_s1029" style="position:absolute;margin-left:116.9pt;margin-top:.55pt;width:199.7pt;height:198.45pt;z-index:25162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" fillcolor="#00b0f0" strokecolor="#00b0f0" strokeweight="1pt">
                <v:textbox>
                  <w:txbxContent>
                    <w:p w14:paraId="25C570B7" w14:textId="278CAD1C" w:rsidR="00AF2475" w:rsidRPr="008868AC" w:rsidRDefault="005E7D73" w:rsidP="005E7D73">
                      <w:pPr>
                        <w:rPr>
                          <w:rFonts w:ascii="Arial" w:hAnsi="Arial" w:cs="Arial"/>
                          <w:b/>
                          <w:bCs/>
                          <w:sz w:val="24"/>
                          <w:szCs w:val="24"/>
                        </w:rPr>
                      </w:pPr>
                      <w:r w:rsidRPr="006F39B3">
                        <w:rPr>
                          <w:b/>
                          <w:bCs/>
                          <w:sz w:val="24"/>
                          <w:szCs w:val="24"/>
                        </w:rPr>
                        <w:t xml:space="preserve">              </w:t>
                      </w:r>
                      <w:r w:rsidR="00AF2475" w:rsidRPr="008868AC">
                        <w:rPr>
                          <w:rFonts w:ascii="Arial" w:hAnsi="Arial" w:cs="Arial"/>
                          <w:b/>
                          <w:bCs/>
                          <w:sz w:val="24"/>
                          <w:szCs w:val="24"/>
                        </w:rPr>
                        <w:t xml:space="preserve">RIVALRY AMONG EXISTING </w:t>
                      </w:r>
                      <w:r w:rsidRPr="008868AC">
                        <w:rPr>
                          <w:rFonts w:ascii="Arial" w:hAnsi="Arial" w:cs="Arial"/>
                          <w:b/>
                          <w:bCs/>
                          <w:sz w:val="24"/>
                          <w:szCs w:val="24"/>
                        </w:rPr>
                        <w:t xml:space="preserve">    </w:t>
                      </w:r>
                      <w:r w:rsidR="00AF2475" w:rsidRPr="008868AC">
                        <w:rPr>
                          <w:rFonts w:ascii="Arial" w:hAnsi="Arial" w:cs="Arial"/>
                          <w:b/>
                          <w:bCs/>
                          <w:sz w:val="24"/>
                          <w:szCs w:val="24"/>
                        </w:rPr>
                        <w:t>COMPETITORS</w:t>
                      </w:r>
                    </w:p>
                    <w:p w14:paraId="73F9F858" w14:textId="798A8811" w:rsidR="005E7D73" w:rsidRPr="008868AC" w:rsidRDefault="004B1BBD" w:rsidP="005E7D73">
                      <w:pPr>
                        <w:pStyle w:val="ListParagraph"/>
                        <w:numPr>
                          <w:ilvl w:val="0"/>
                          <w:numId w:val="12"/>
                        </w:numPr>
                        <w:jc w:val="center"/>
                        <w:rPr>
                          <w:rFonts w:ascii="Arial" w:hAnsi="Arial" w:cs="Arial"/>
                          <w:sz w:val="24"/>
                          <w:szCs w:val="24"/>
                        </w:rPr>
                      </w:pPr>
                      <w:r w:rsidRPr="008868AC">
                        <w:rPr>
                          <w:rFonts w:ascii="Arial" w:hAnsi="Arial" w:cs="Arial"/>
                          <w:sz w:val="24"/>
                          <w:szCs w:val="24"/>
                        </w:rPr>
                        <w:t>Competitors have cheaper prices</w:t>
                      </w:r>
                    </w:p>
                    <w:p w14:paraId="072F8445" w14:textId="7CACE7E6" w:rsidR="005E7D73" w:rsidRPr="008868AC" w:rsidRDefault="00184F85" w:rsidP="005E7D73">
                      <w:pPr>
                        <w:pStyle w:val="ListParagraph"/>
                        <w:numPr>
                          <w:ilvl w:val="0"/>
                          <w:numId w:val="12"/>
                        </w:numPr>
                        <w:jc w:val="center"/>
                        <w:rPr>
                          <w:rFonts w:ascii="Arial" w:hAnsi="Arial" w:cs="Arial"/>
                          <w:sz w:val="24"/>
                          <w:szCs w:val="24"/>
                        </w:rPr>
                      </w:pPr>
                      <w:r w:rsidRPr="008868AC">
                        <w:rPr>
                          <w:rFonts w:ascii="Arial" w:hAnsi="Arial" w:cs="Arial"/>
                          <w:sz w:val="24"/>
                          <w:szCs w:val="24"/>
                        </w:rPr>
                        <w:t>Competitors growth</w:t>
                      </w:r>
                    </w:p>
                    <w:p w14:paraId="6B4473E0" w14:textId="68F92D74" w:rsidR="00184F85" w:rsidRPr="008868AC" w:rsidRDefault="004D26F2" w:rsidP="005E7D73">
                      <w:pPr>
                        <w:pStyle w:val="ListParagraph"/>
                        <w:numPr>
                          <w:ilvl w:val="0"/>
                          <w:numId w:val="12"/>
                        </w:numPr>
                        <w:jc w:val="center"/>
                        <w:rPr>
                          <w:rFonts w:ascii="Arial" w:hAnsi="Arial" w:cs="Arial"/>
                          <w:sz w:val="24"/>
                          <w:szCs w:val="24"/>
                        </w:rPr>
                      </w:pPr>
                      <w:r w:rsidRPr="008868AC">
                        <w:rPr>
                          <w:rFonts w:ascii="Arial" w:hAnsi="Arial" w:cs="Arial"/>
                          <w:sz w:val="24"/>
                          <w:szCs w:val="24"/>
                        </w:rPr>
                        <w:t>Overcapacity</w:t>
                      </w:r>
                    </w:p>
                    <w:p w14:paraId="01179691" w14:textId="775C5E8F" w:rsidR="004D26F2" w:rsidRPr="008868AC" w:rsidRDefault="004D26F2" w:rsidP="005E7D73">
                      <w:pPr>
                        <w:pStyle w:val="ListParagraph"/>
                        <w:numPr>
                          <w:ilvl w:val="0"/>
                          <w:numId w:val="12"/>
                        </w:numPr>
                        <w:jc w:val="center"/>
                        <w:rPr>
                          <w:rFonts w:ascii="Arial" w:hAnsi="Arial" w:cs="Arial"/>
                          <w:sz w:val="24"/>
                          <w:szCs w:val="24"/>
                        </w:rPr>
                      </w:pPr>
                      <w:r w:rsidRPr="008868AC">
                        <w:rPr>
                          <w:rFonts w:ascii="Arial" w:hAnsi="Arial" w:cs="Arial"/>
                          <w:sz w:val="24"/>
                          <w:szCs w:val="24"/>
                        </w:rPr>
                        <w:t>Fixed costs (nursery fees)</w:t>
                      </w:r>
                    </w:p>
                    <w:p w14:paraId="1AAF9221" w14:textId="2D29BE42" w:rsidR="004D26F2" w:rsidRPr="008868AC" w:rsidRDefault="00F50CE0" w:rsidP="005E7D73">
                      <w:pPr>
                        <w:pStyle w:val="ListParagraph"/>
                        <w:numPr>
                          <w:ilvl w:val="0"/>
                          <w:numId w:val="12"/>
                        </w:numPr>
                        <w:jc w:val="center"/>
                        <w:rPr>
                          <w:rFonts w:ascii="Arial" w:hAnsi="Arial" w:cs="Arial"/>
                          <w:sz w:val="24"/>
                          <w:szCs w:val="24"/>
                        </w:rPr>
                      </w:pPr>
                      <w:r w:rsidRPr="008868AC">
                        <w:rPr>
                          <w:rFonts w:ascii="Arial" w:hAnsi="Arial" w:cs="Arial"/>
                          <w:sz w:val="24"/>
                          <w:szCs w:val="24"/>
                        </w:rPr>
                        <w:t xml:space="preserve">Private </w:t>
                      </w:r>
                      <w:r w:rsidR="00D33888" w:rsidRPr="008868AC">
                        <w:rPr>
                          <w:rFonts w:ascii="Arial" w:hAnsi="Arial" w:cs="Arial"/>
                          <w:sz w:val="24"/>
                          <w:szCs w:val="24"/>
                        </w:rPr>
                        <w:t>placements</w:t>
                      </w:r>
                    </w:p>
                    <w:p w14:paraId="418A85F9" w14:textId="7D00EAA2" w:rsidR="006423E8" w:rsidRPr="008868AC" w:rsidRDefault="006423E8" w:rsidP="005E7D73">
                      <w:pPr>
                        <w:pStyle w:val="ListParagraph"/>
                        <w:numPr>
                          <w:ilvl w:val="0"/>
                          <w:numId w:val="12"/>
                        </w:numPr>
                        <w:jc w:val="center"/>
                        <w:rPr>
                          <w:rFonts w:ascii="Arial" w:hAnsi="Arial" w:cs="Arial"/>
                          <w:sz w:val="24"/>
                          <w:szCs w:val="24"/>
                        </w:rPr>
                      </w:pPr>
                      <w:r w:rsidRPr="008868AC">
                        <w:rPr>
                          <w:rFonts w:ascii="Arial" w:hAnsi="Arial" w:cs="Arial"/>
                          <w:sz w:val="24"/>
                          <w:szCs w:val="24"/>
                        </w:rPr>
                        <w:t>Corporate stakeholder</w:t>
                      </w:r>
                    </w:p>
                    <w:p w14:paraId="1EEAEE55" w14:textId="0363FE9F" w:rsidR="009E14E8" w:rsidRPr="008868AC" w:rsidRDefault="00E635B1" w:rsidP="005E7D73">
                      <w:pPr>
                        <w:pStyle w:val="ListParagraph"/>
                        <w:numPr>
                          <w:ilvl w:val="0"/>
                          <w:numId w:val="12"/>
                        </w:numPr>
                        <w:jc w:val="center"/>
                        <w:rPr>
                          <w:rFonts w:ascii="Arial" w:hAnsi="Arial" w:cs="Arial"/>
                          <w:sz w:val="24"/>
                          <w:szCs w:val="24"/>
                        </w:rPr>
                      </w:pPr>
                      <w:r w:rsidRPr="008868AC">
                        <w:rPr>
                          <w:rFonts w:ascii="Arial" w:hAnsi="Arial" w:cs="Arial"/>
                          <w:sz w:val="24"/>
                          <w:szCs w:val="24"/>
                        </w:rPr>
                        <w:t>Customer loyalty</w:t>
                      </w:r>
                    </w:p>
                    <w:p w14:paraId="593BB51C" w14:textId="77777777" w:rsidR="00D33888" w:rsidRPr="005E7D73" w:rsidRDefault="00D33888" w:rsidP="006F39B3">
                      <w:pPr>
                        <w:pStyle w:val="ListParagraph"/>
                        <w:rPr>
                          <w:b/>
                          <w:bCs/>
                        </w:rPr>
                      </w:pPr>
                    </w:p>
                    <w:p w14:paraId="7CD56E23" w14:textId="77777777" w:rsidR="00905C35" w:rsidRPr="00AF2475" w:rsidRDefault="00905C35" w:rsidP="00AF2475">
                      <w:pPr>
                        <w:jc w:val="center"/>
                        <w:rPr>
                          <w:b/>
                          <w:bCs/>
                        </w:rPr>
                      </w:pPr>
                    </w:p>
                  </w:txbxContent>
                </v:textbox>
                <w10:wrap anchorx="margin"/>
              </v:rect>
            </w:pict>
          </mc:Fallback>
        </mc:AlternateContent>
      </w:r>
    </w:p>
    <w:p w14:paraId="52132398" w14:textId="6B9CAB28" w:rsidR="000A3934" w:rsidRDefault="000A3934" w:rsidP="009A3F56">
      <w:pPr>
        <w:spacing w:before="120" w:after="0" w:line="360" w:lineRule="auto"/>
        <w:jc w:val="both"/>
        <w:rPr>
          <w:rFonts w:ascii="Arial" w:hAnsi="Arial" w:cs="Arial"/>
          <w:b/>
          <w:bCs/>
          <w:sz w:val="24"/>
          <w:szCs w:val="24"/>
          <w:u w:val="single"/>
        </w:rPr>
      </w:pPr>
    </w:p>
    <w:p w14:paraId="70A71EE7" w14:textId="7A448027" w:rsidR="000A3934" w:rsidRDefault="000A3934" w:rsidP="009A3F56">
      <w:pPr>
        <w:spacing w:before="120" w:after="0" w:line="360" w:lineRule="auto"/>
        <w:jc w:val="both"/>
        <w:rPr>
          <w:rFonts w:ascii="Arial" w:hAnsi="Arial" w:cs="Arial"/>
          <w:b/>
          <w:bCs/>
          <w:sz w:val="24"/>
          <w:szCs w:val="24"/>
          <w:u w:val="single"/>
        </w:rPr>
      </w:pPr>
    </w:p>
    <w:p w14:paraId="40516BE9" w14:textId="49165956" w:rsidR="000A3934" w:rsidRDefault="005A28E6" w:rsidP="009A3F56">
      <w:pPr>
        <w:spacing w:before="120"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96640" behindDoc="0" locked="0" layoutInCell="1" allowOverlap="1" wp14:anchorId="7127E7FA" wp14:editId="0072756D">
                <wp:simplePos x="0" y="0"/>
                <wp:positionH relativeFrom="column">
                  <wp:posOffset>4042410</wp:posOffset>
                </wp:positionH>
                <wp:positionV relativeFrom="paragraph">
                  <wp:posOffset>211952</wp:posOffset>
                </wp:positionV>
                <wp:extent cx="799934" cy="45719"/>
                <wp:effectExtent l="19050" t="95250" r="0" b="69215"/>
                <wp:wrapNone/>
                <wp:docPr id="9" name="Straight Arrow Connector 9"/>
                <wp:cNvGraphicFramePr/>
                <a:graphic xmlns:a="http://schemas.openxmlformats.org/drawingml/2006/main">
                  <a:graphicData uri="http://schemas.microsoft.com/office/word/2010/wordprocessingShape">
                    <wps:wsp>
                      <wps:cNvCnPr/>
                      <wps:spPr>
                        <a:xfrm flipV="1">
                          <a:off x="0" y="0"/>
                          <a:ext cx="799934" cy="45719"/>
                        </a:xfrm>
                        <a:prstGeom prst="straightConnector1">
                          <a:avLst/>
                        </a:prstGeom>
                        <a:noFill/>
                        <a:ln w="381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60932E3" id="Straight Arrow Connector 9" o:spid="_x0000_s1026" type="#_x0000_t32" style="position:absolute;margin-left:318.3pt;margin-top:16.7pt;width:63pt;height:3.6pt;flip:y;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" strokecolor="windowText" strokeweight="3pt">
                <v:stroke endarrow="block" joinstyle="miter"/>
              </v:shape>
            </w:pict>
          </mc:Fallback>
        </mc:AlternateContent>
      </w:r>
    </w:p>
    <w:p w14:paraId="05AE2481" w14:textId="4A229756" w:rsidR="000A3934" w:rsidRDefault="00334DEB" w:rsidP="009A3F56">
      <w:pPr>
        <w:spacing w:before="120"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54656" behindDoc="0" locked="0" layoutInCell="1" allowOverlap="1" wp14:anchorId="782D00B9" wp14:editId="4ECCB75C">
                <wp:simplePos x="0" y="0"/>
                <wp:positionH relativeFrom="column">
                  <wp:posOffset>-614437</wp:posOffset>
                </wp:positionH>
                <wp:positionV relativeFrom="paragraph">
                  <wp:posOffset>340856</wp:posOffset>
                </wp:positionV>
                <wp:extent cx="1542553" cy="1908313"/>
                <wp:effectExtent l="0" t="0" r="19685" b="15875"/>
                <wp:wrapNone/>
                <wp:docPr id="4" name="Text Box 4"/>
                <wp:cNvGraphicFramePr/>
                <a:graphic xmlns:a="http://schemas.openxmlformats.org/drawingml/2006/main">
                  <a:graphicData uri="http://schemas.microsoft.com/office/word/2010/wordprocessingShape">
                    <wps:wsp>
                      <wps:cNvSpPr txBox="1"/>
                      <wps:spPr>
                        <a:xfrm>
                          <a:off x="0" y="0"/>
                          <a:ext cx="1542553" cy="1908313"/>
                        </a:xfrm>
                        <a:prstGeom prst="rect">
                          <a:avLst/>
                        </a:prstGeom>
                        <a:solidFill>
                          <a:srgbClr val="FF99CC"/>
                        </a:solidFill>
                        <a:ln w="6350">
                          <a:solidFill>
                            <a:srgbClr val="FF99CC"/>
                          </a:solidFill>
                        </a:ln>
                      </wps:spPr>
                      <wps:txbx>
                        <w:txbxContent>
                          <w:p w14:paraId="09A26ADF" w14:textId="7E5988E6" w:rsidR="0053561E" w:rsidRPr="008868AC" w:rsidRDefault="00403AD2" w:rsidP="0053561E">
                            <w:pPr>
                              <w:rPr>
                                <w:rFonts w:ascii="Arial" w:hAnsi="Arial" w:cs="Arial"/>
                                <w:b/>
                                <w:bCs/>
                                <w:color w:val="000000" w:themeColor="text1"/>
                              </w:rPr>
                            </w:pPr>
                            <w:r w:rsidRPr="008868AC">
                              <w:rPr>
                                <w:rFonts w:ascii="Arial" w:hAnsi="Arial" w:cs="Arial"/>
                                <w:b/>
                                <w:bCs/>
                                <w:color w:val="FF99CC"/>
                              </w:rPr>
                              <w:t>B</w:t>
                            </w:r>
                            <w:r w:rsidRPr="008868AC">
                              <w:rPr>
                                <w:rFonts w:ascii="Arial" w:hAnsi="Arial" w:cs="Arial"/>
                                <w:b/>
                                <w:bCs/>
                                <w:color w:val="000000" w:themeColor="text1"/>
                              </w:rPr>
                              <w:t>BARGAN</w:t>
                            </w:r>
                            <w:r w:rsidR="005157BF" w:rsidRPr="008868AC">
                              <w:rPr>
                                <w:rFonts w:ascii="Arial" w:hAnsi="Arial" w:cs="Arial"/>
                                <w:b/>
                                <w:bCs/>
                                <w:color w:val="000000" w:themeColor="text1"/>
                              </w:rPr>
                              <w:t>ING OF POWER SUPPLIERS</w:t>
                            </w:r>
                          </w:p>
                          <w:p w14:paraId="494DAF42" w14:textId="350C8B16" w:rsidR="005157BF" w:rsidRPr="008868AC" w:rsidRDefault="00617B90" w:rsidP="005157BF">
                            <w:pPr>
                              <w:pStyle w:val="ListParagraph"/>
                              <w:numPr>
                                <w:ilvl w:val="0"/>
                                <w:numId w:val="16"/>
                              </w:numPr>
                              <w:rPr>
                                <w:rFonts w:ascii="Arial" w:hAnsi="Arial" w:cs="Arial"/>
                                <w:color w:val="000000" w:themeColor="text1"/>
                              </w:rPr>
                            </w:pPr>
                            <w:r w:rsidRPr="008868AC">
                              <w:rPr>
                                <w:rFonts w:ascii="Arial" w:hAnsi="Arial" w:cs="Arial"/>
                                <w:color w:val="000000" w:themeColor="text1"/>
                              </w:rPr>
                              <w:t>Number of suppliers</w:t>
                            </w:r>
                          </w:p>
                          <w:p w14:paraId="73FD712D" w14:textId="19BADAC5" w:rsidR="00617B90" w:rsidRPr="008868AC" w:rsidRDefault="00617B90" w:rsidP="005157BF">
                            <w:pPr>
                              <w:pStyle w:val="ListParagraph"/>
                              <w:numPr>
                                <w:ilvl w:val="0"/>
                                <w:numId w:val="16"/>
                              </w:numPr>
                              <w:rPr>
                                <w:rFonts w:ascii="Arial" w:hAnsi="Arial" w:cs="Arial"/>
                                <w:color w:val="000000" w:themeColor="text1"/>
                              </w:rPr>
                            </w:pPr>
                            <w:r w:rsidRPr="008868AC">
                              <w:rPr>
                                <w:rFonts w:ascii="Arial" w:hAnsi="Arial" w:cs="Arial"/>
                                <w:color w:val="000000" w:themeColor="text1"/>
                              </w:rPr>
                              <w:t xml:space="preserve">Ability </w:t>
                            </w:r>
                            <w:r w:rsidR="00DA06E5" w:rsidRPr="008868AC">
                              <w:rPr>
                                <w:rFonts w:ascii="Arial" w:hAnsi="Arial" w:cs="Arial"/>
                                <w:color w:val="000000" w:themeColor="text1"/>
                              </w:rPr>
                              <w:t>to substitute</w:t>
                            </w:r>
                          </w:p>
                          <w:p w14:paraId="0C0C24F4" w14:textId="7FB11069" w:rsidR="00DA06E5" w:rsidRPr="008868AC" w:rsidRDefault="00125DF6" w:rsidP="005157BF">
                            <w:pPr>
                              <w:pStyle w:val="ListParagraph"/>
                              <w:numPr>
                                <w:ilvl w:val="0"/>
                                <w:numId w:val="16"/>
                              </w:numPr>
                              <w:rPr>
                                <w:rFonts w:ascii="Arial" w:hAnsi="Arial" w:cs="Arial"/>
                                <w:color w:val="000000" w:themeColor="text1"/>
                              </w:rPr>
                            </w:pPr>
                            <w:r w:rsidRPr="008868AC">
                              <w:rPr>
                                <w:rFonts w:ascii="Arial" w:hAnsi="Arial" w:cs="Arial"/>
                                <w:color w:val="000000" w:themeColor="text1"/>
                              </w:rPr>
                              <w:t xml:space="preserve">Cost of changing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2D00B9" id="Text Box 4" o:spid="_x0000_s1030" type="#_x0000_t202" style="position:absolute;margin-left:-48.4pt;margin-top:26.85pt;width:121.45pt;height:150.25pt;z-index:251654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" fillcolor="#f9c" strokecolor="#f9c" strokeweight=".5pt">
                <v:textbox>
                  <w:txbxContent>
                    <w:p w14:paraId="09A26ADF" w14:textId="7E5988E6" w:rsidR="0053561E" w:rsidRPr="008868AC" w:rsidRDefault="00403AD2" w:rsidP="0053561E">
                      <w:pPr>
                        <w:rPr>
                          <w:rFonts w:ascii="Arial" w:hAnsi="Arial" w:cs="Arial"/>
                          <w:b/>
                          <w:bCs/>
                          <w:color w:val="000000" w:themeColor="text1"/>
                        </w:rPr>
                      </w:pPr>
                      <w:r w:rsidRPr="008868AC">
                        <w:rPr>
                          <w:rFonts w:ascii="Arial" w:hAnsi="Arial" w:cs="Arial"/>
                          <w:b/>
                          <w:bCs/>
                          <w:color w:val="FF99CC"/>
                        </w:rPr>
                        <w:t>B</w:t>
                      </w:r>
                      <w:r w:rsidRPr="008868AC">
                        <w:rPr>
                          <w:rFonts w:ascii="Arial" w:hAnsi="Arial" w:cs="Arial"/>
                          <w:b/>
                          <w:bCs/>
                          <w:color w:val="000000" w:themeColor="text1"/>
                        </w:rPr>
                        <w:t>BARGAN</w:t>
                      </w:r>
                      <w:r w:rsidR="005157BF" w:rsidRPr="008868AC">
                        <w:rPr>
                          <w:rFonts w:ascii="Arial" w:hAnsi="Arial" w:cs="Arial"/>
                          <w:b/>
                          <w:bCs/>
                          <w:color w:val="000000" w:themeColor="text1"/>
                        </w:rPr>
                        <w:t>ING OF POWER SUPPLIERS</w:t>
                      </w:r>
                    </w:p>
                    <w:p w14:paraId="494DAF42" w14:textId="350C8B16" w:rsidR="005157BF" w:rsidRPr="008868AC" w:rsidRDefault="00617B90" w:rsidP="005157BF">
                      <w:pPr>
                        <w:pStyle w:val="ListParagraph"/>
                        <w:numPr>
                          <w:ilvl w:val="0"/>
                          <w:numId w:val="16"/>
                        </w:numPr>
                        <w:rPr>
                          <w:rFonts w:ascii="Arial" w:hAnsi="Arial" w:cs="Arial"/>
                          <w:color w:val="000000" w:themeColor="text1"/>
                        </w:rPr>
                      </w:pPr>
                      <w:r w:rsidRPr="008868AC">
                        <w:rPr>
                          <w:rFonts w:ascii="Arial" w:hAnsi="Arial" w:cs="Arial"/>
                          <w:color w:val="000000" w:themeColor="text1"/>
                        </w:rPr>
                        <w:t>Number of suppliers</w:t>
                      </w:r>
                    </w:p>
                    <w:p w14:paraId="73FD712D" w14:textId="19BADAC5" w:rsidR="00617B90" w:rsidRPr="008868AC" w:rsidRDefault="00617B90" w:rsidP="005157BF">
                      <w:pPr>
                        <w:pStyle w:val="ListParagraph"/>
                        <w:numPr>
                          <w:ilvl w:val="0"/>
                          <w:numId w:val="16"/>
                        </w:numPr>
                        <w:rPr>
                          <w:rFonts w:ascii="Arial" w:hAnsi="Arial" w:cs="Arial"/>
                          <w:color w:val="000000" w:themeColor="text1"/>
                        </w:rPr>
                      </w:pPr>
                      <w:r w:rsidRPr="008868AC">
                        <w:rPr>
                          <w:rFonts w:ascii="Arial" w:hAnsi="Arial" w:cs="Arial"/>
                          <w:color w:val="000000" w:themeColor="text1"/>
                        </w:rPr>
                        <w:t xml:space="preserve">Ability </w:t>
                      </w:r>
                      <w:r w:rsidR="00DA06E5" w:rsidRPr="008868AC">
                        <w:rPr>
                          <w:rFonts w:ascii="Arial" w:hAnsi="Arial" w:cs="Arial"/>
                          <w:color w:val="000000" w:themeColor="text1"/>
                        </w:rPr>
                        <w:t>to substitute</w:t>
                      </w:r>
                    </w:p>
                    <w:p w14:paraId="0C0C24F4" w14:textId="7FB11069" w:rsidR="00DA06E5" w:rsidRPr="008868AC" w:rsidRDefault="00125DF6" w:rsidP="005157BF">
                      <w:pPr>
                        <w:pStyle w:val="ListParagraph"/>
                        <w:numPr>
                          <w:ilvl w:val="0"/>
                          <w:numId w:val="16"/>
                        </w:numPr>
                        <w:rPr>
                          <w:rFonts w:ascii="Arial" w:hAnsi="Arial" w:cs="Arial"/>
                          <w:color w:val="000000" w:themeColor="text1"/>
                        </w:rPr>
                      </w:pPr>
                      <w:r w:rsidRPr="008868AC">
                        <w:rPr>
                          <w:rFonts w:ascii="Arial" w:hAnsi="Arial" w:cs="Arial"/>
                          <w:color w:val="000000" w:themeColor="text1"/>
                        </w:rPr>
                        <w:t xml:space="preserve">Cost of changing </w:t>
                      </w:r>
                    </w:p>
                  </w:txbxContent>
                </v:textbox>
              </v:shape>
            </w:pict>
          </mc:Fallback>
        </mc:AlternateContent>
      </w:r>
      <w:r w:rsidR="005A28E6">
        <w:rPr>
          <w:rFonts w:ascii="Arial" w:hAnsi="Arial" w:cs="Arial"/>
          <w:b/>
          <w:bCs/>
          <w:noProof/>
          <w:sz w:val="24"/>
          <w:szCs w:val="24"/>
          <w:u w:val="single"/>
        </w:rPr>
        <mc:AlternateContent>
          <mc:Choice Requires="wps">
            <w:drawing>
              <wp:anchor distT="0" distB="0" distL="114300" distR="114300" simplePos="0" relativeHeight="251701760" behindDoc="0" locked="0" layoutInCell="1" allowOverlap="1" wp14:anchorId="68A6D2C8" wp14:editId="7EDB06B5">
                <wp:simplePos x="0" y="0"/>
                <wp:positionH relativeFrom="column">
                  <wp:posOffset>3998844</wp:posOffset>
                </wp:positionH>
                <wp:positionV relativeFrom="paragraph">
                  <wp:posOffset>170732</wp:posOffset>
                </wp:positionV>
                <wp:extent cx="771470" cy="45719"/>
                <wp:effectExtent l="38100" t="57150" r="10160" b="107315"/>
                <wp:wrapNone/>
                <wp:docPr id="10" name="Straight Arrow Connector 10"/>
                <wp:cNvGraphicFramePr/>
                <a:graphic xmlns:a="http://schemas.openxmlformats.org/drawingml/2006/main">
                  <a:graphicData uri="http://schemas.microsoft.com/office/word/2010/wordprocessingShape">
                    <wps:wsp>
                      <wps:cNvCnPr/>
                      <wps:spPr>
                        <a:xfrm flipH="1">
                          <a:off x="0" y="0"/>
                          <a:ext cx="771470" cy="45719"/>
                        </a:xfrm>
                        <a:prstGeom prst="straightConnector1">
                          <a:avLst/>
                        </a:prstGeom>
                        <a:noFill/>
                        <a:ln w="381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713A95F" id="Straight Arrow Connector 10" o:spid="_x0000_s1026" type="#_x0000_t32" style="position:absolute;margin-left:314.85pt;margin-top:13.45pt;width:60.75pt;height:3.6pt;flip:x;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" strokecolor="windowText" strokeweight="3pt">
                <v:stroke endarrow="block" joinstyle="miter"/>
              </v:shape>
            </w:pict>
          </mc:Fallback>
        </mc:AlternateContent>
      </w:r>
    </w:p>
    <w:p w14:paraId="19776490" w14:textId="394FEC22" w:rsidR="000A3934" w:rsidRDefault="000A3934" w:rsidP="009A3F56">
      <w:pPr>
        <w:spacing w:before="120" w:after="0" w:line="360" w:lineRule="auto"/>
        <w:jc w:val="both"/>
        <w:rPr>
          <w:rFonts w:ascii="Arial" w:hAnsi="Arial" w:cs="Arial"/>
          <w:b/>
          <w:bCs/>
          <w:sz w:val="24"/>
          <w:szCs w:val="24"/>
          <w:u w:val="single"/>
        </w:rPr>
      </w:pPr>
    </w:p>
    <w:p w14:paraId="50F0558F" w14:textId="68F3E86B" w:rsidR="000A3934" w:rsidRPr="00BD2411" w:rsidRDefault="005A28E6" w:rsidP="009A3F56">
      <w:pPr>
        <w:spacing w:before="120"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709952" behindDoc="0" locked="0" layoutInCell="1" allowOverlap="1" wp14:anchorId="6A8E0242" wp14:editId="1C3F155B">
                <wp:simplePos x="0" y="0"/>
                <wp:positionH relativeFrom="column">
                  <wp:posOffset>944549</wp:posOffset>
                </wp:positionH>
                <wp:positionV relativeFrom="paragraph">
                  <wp:posOffset>82247</wp:posOffset>
                </wp:positionV>
                <wp:extent cx="582101" cy="45719"/>
                <wp:effectExtent l="38100" t="57150" r="8890" b="88265"/>
                <wp:wrapNone/>
                <wp:docPr id="12" name="Straight Arrow Connector 12"/>
                <wp:cNvGraphicFramePr/>
                <a:graphic xmlns:a="http://schemas.openxmlformats.org/drawingml/2006/main">
                  <a:graphicData uri="http://schemas.microsoft.com/office/word/2010/wordprocessingShape">
                    <wps:wsp>
                      <wps:cNvCnPr/>
                      <wps:spPr>
                        <a:xfrm flipH="1">
                          <a:off x="0" y="0"/>
                          <a:ext cx="582101" cy="45719"/>
                        </a:xfrm>
                        <a:prstGeom prst="straightConnector1">
                          <a:avLst/>
                        </a:prstGeom>
                        <a:noFill/>
                        <a:ln w="381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0DF3AE3" id="Straight Arrow Connector 12" o:spid="_x0000_s1026" type="#_x0000_t32" style="position:absolute;margin-left:74.35pt;margin-top:6.5pt;width:45.85pt;height:3.6pt;flip:x;z-index:25170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" strokecolor="windowText" strokeweight="3pt">
                <v:stroke endarrow="block" joinstyle="miter"/>
              </v:shape>
            </w:pict>
          </mc:Fallback>
        </mc:AlternateContent>
      </w:r>
      <w:r>
        <w:rPr>
          <w:rFonts w:ascii="Arial" w:hAnsi="Arial" w:cs="Arial"/>
          <w:b/>
          <w:bCs/>
          <w:noProof/>
          <w:sz w:val="24"/>
          <w:szCs w:val="24"/>
          <w:u w:val="single"/>
        </w:rPr>
        <mc:AlternateContent>
          <mc:Choice Requires="wps">
            <w:drawing>
              <wp:anchor distT="0" distB="0" distL="114300" distR="114300" simplePos="0" relativeHeight="251705856" behindDoc="0" locked="0" layoutInCell="1" allowOverlap="1" wp14:anchorId="544899AF" wp14:editId="55AF0AB0">
                <wp:simplePos x="0" y="0"/>
                <wp:positionH relativeFrom="column">
                  <wp:posOffset>938254</wp:posOffset>
                </wp:positionH>
                <wp:positionV relativeFrom="paragraph">
                  <wp:posOffset>237102</wp:posOffset>
                </wp:positionV>
                <wp:extent cx="567497" cy="45719"/>
                <wp:effectExtent l="19050" t="95250" r="0" b="69215"/>
                <wp:wrapNone/>
                <wp:docPr id="11" name="Straight Arrow Connector 11"/>
                <wp:cNvGraphicFramePr/>
                <a:graphic xmlns:a="http://schemas.openxmlformats.org/drawingml/2006/main">
                  <a:graphicData uri="http://schemas.microsoft.com/office/word/2010/wordprocessingShape">
                    <wps:wsp>
                      <wps:cNvCnPr/>
                      <wps:spPr>
                        <a:xfrm flipV="1">
                          <a:off x="0" y="0"/>
                          <a:ext cx="567497" cy="45719"/>
                        </a:xfrm>
                        <a:prstGeom prst="straightConnector1">
                          <a:avLst/>
                        </a:prstGeom>
                        <a:noFill/>
                        <a:ln w="381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1F1BC2C" id="Straight Arrow Connector 11" o:spid="_x0000_s1026" type="#_x0000_t32" style="position:absolute;margin-left:73.9pt;margin-top:18.65pt;width:44.7pt;height:3.6pt;flip:y;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" strokecolor="windowText" strokeweight="3pt">
                <v:stroke endarrow="block" joinstyle="miter"/>
              </v:shape>
            </w:pict>
          </mc:Fallback>
        </mc:AlternateContent>
      </w:r>
    </w:p>
    <w:p w14:paraId="539A4C8C" w14:textId="550643B5" w:rsidR="00BD2411" w:rsidRPr="00597F2B" w:rsidRDefault="00BD2411" w:rsidP="009A3F56">
      <w:pPr>
        <w:spacing w:before="120" w:after="0" w:line="360" w:lineRule="auto"/>
        <w:jc w:val="both"/>
        <w:rPr>
          <w:rFonts w:ascii="Arial" w:hAnsi="Arial" w:cs="Arial"/>
          <w:sz w:val="24"/>
          <w:szCs w:val="24"/>
        </w:rPr>
      </w:pPr>
    </w:p>
    <w:p w14:paraId="217CC216" w14:textId="33AF3DD8" w:rsidR="00260045" w:rsidRDefault="00260045" w:rsidP="009A3F56">
      <w:pPr>
        <w:spacing w:before="120" w:after="0" w:line="360" w:lineRule="auto"/>
        <w:ind w:right="67"/>
        <w:jc w:val="both"/>
        <w:rPr>
          <w:rFonts w:ascii="Times New Roman" w:eastAsia="Times New Roman" w:hAnsi="Times New Roman" w:cs="Times New Roman"/>
          <w:sz w:val="20"/>
          <w:highlight w:val="yellow"/>
        </w:rPr>
      </w:pPr>
    </w:p>
    <w:p w14:paraId="3DDC3CE8" w14:textId="77777777" w:rsidR="00870DFB" w:rsidRDefault="00870DFB" w:rsidP="009A3F56">
      <w:pPr>
        <w:spacing w:before="120" w:after="0" w:line="360" w:lineRule="auto"/>
        <w:ind w:right="68"/>
        <w:jc w:val="both"/>
        <w:rPr>
          <w:rFonts w:ascii="Times New Roman" w:eastAsia="Times New Roman" w:hAnsi="Times New Roman" w:cs="Times New Roman"/>
          <w:sz w:val="20"/>
        </w:rPr>
      </w:pPr>
    </w:p>
    <w:p w14:paraId="4DAC99DA" w14:textId="77777777" w:rsidR="004E6662" w:rsidRDefault="004E6662" w:rsidP="009A3F56">
      <w:pPr>
        <w:spacing w:before="120" w:after="0" w:line="360" w:lineRule="auto"/>
        <w:ind w:right="68"/>
        <w:jc w:val="both"/>
        <w:rPr>
          <w:rFonts w:ascii="Times New Roman" w:eastAsia="Times New Roman" w:hAnsi="Times New Roman" w:cs="Times New Roman"/>
          <w:sz w:val="20"/>
        </w:rPr>
      </w:pPr>
    </w:p>
    <w:p w14:paraId="4B41EECA" w14:textId="77777777" w:rsidR="004E6662" w:rsidRDefault="004E6662" w:rsidP="009A3F56">
      <w:pPr>
        <w:spacing w:before="120" w:after="0" w:line="360" w:lineRule="auto"/>
        <w:ind w:right="68"/>
        <w:jc w:val="both"/>
        <w:rPr>
          <w:rFonts w:ascii="Times New Roman" w:eastAsia="Times New Roman" w:hAnsi="Times New Roman" w:cs="Times New Roman"/>
          <w:sz w:val="20"/>
        </w:rPr>
      </w:pPr>
    </w:p>
    <w:p w14:paraId="2AB99508" w14:textId="503289C5" w:rsidR="00E71070" w:rsidRDefault="00E85E22" w:rsidP="009A3F56">
      <w:pPr>
        <w:spacing w:before="120" w:after="0" w:line="360" w:lineRule="auto"/>
        <w:ind w:right="68"/>
        <w:jc w:val="both"/>
        <w:rPr>
          <w:rFonts w:ascii="Arial" w:eastAsia="Times New Roman" w:hAnsi="Arial" w:cs="Arial"/>
          <w:color w:val="000000" w:themeColor="text1"/>
          <w:sz w:val="24"/>
          <w:szCs w:val="24"/>
        </w:rPr>
      </w:pPr>
      <w:r w:rsidRPr="00E85E22">
        <w:rPr>
          <w:rFonts w:ascii="Arial" w:eastAsia="Times New Roman" w:hAnsi="Arial" w:cs="Arial"/>
          <w:color w:val="000000" w:themeColor="text1"/>
          <w:sz w:val="24"/>
          <w:szCs w:val="24"/>
        </w:rPr>
        <w:t>Overlooking</w:t>
      </w:r>
      <w:r>
        <w:rPr>
          <w:rFonts w:ascii="Arial" w:eastAsia="Times New Roman" w:hAnsi="Arial" w:cs="Arial"/>
          <w:color w:val="000000" w:themeColor="text1"/>
          <w:sz w:val="24"/>
          <w:szCs w:val="24"/>
        </w:rPr>
        <w:t xml:space="preserve"> the Portal 5 forces it </w:t>
      </w:r>
      <w:proofErr w:type="gramStart"/>
      <w:r>
        <w:rPr>
          <w:rFonts w:ascii="Arial" w:eastAsia="Times New Roman" w:hAnsi="Arial" w:cs="Arial"/>
          <w:color w:val="000000" w:themeColor="text1"/>
          <w:sz w:val="24"/>
          <w:szCs w:val="24"/>
        </w:rPr>
        <w:t>is recognised</w:t>
      </w:r>
      <w:proofErr w:type="gramEnd"/>
      <w:r>
        <w:rPr>
          <w:rFonts w:ascii="Arial" w:eastAsia="Times New Roman" w:hAnsi="Arial" w:cs="Arial"/>
          <w:color w:val="000000" w:themeColor="text1"/>
          <w:sz w:val="24"/>
          <w:szCs w:val="24"/>
        </w:rPr>
        <w:t xml:space="preserve"> that although cheeky monkeys have competition from their competitors locally, th</w:t>
      </w:r>
      <w:r w:rsidR="008868AC">
        <w:rPr>
          <w:rFonts w:ascii="Arial" w:eastAsia="Times New Roman" w:hAnsi="Arial" w:cs="Arial"/>
          <w:color w:val="000000" w:themeColor="text1"/>
          <w:sz w:val="24"/>
          <w:szCs w:val="24"/>
        </w:rPr>
        <w:t xml:space="preserve">eir obstacles are manageable due to Cheeky Monkeys being aware of the environmental change that they are managing. </w:t>
      </w:r>
    </w:p>
    <w:p w14:paraId="34BF89CC" w14:textId="77777777" w:rsidR="004E6662" w:rsidRDefault="004E6662" w:rsidP="009A3F56">
      <w:pPr>
        <w:spacing w:before="120" w:after="0" w:line="360" w:lineRule="auto"/>
        <w:ind w:right="68"/>
        <w:jc w:val="both"/>
        <w:rPr>
          <w:rFonts w:ascii="Arial" w:eastAsia="Times New Roman" w:hAnsi="Arial" w:cs="Arial"/>
          <w:b/>
          <w:bCs/>
          <w:color w:val="000000" w:themeColor="text1"/>
          <w:sz w:val="24"/>
          <w:szCs w:val="24"/>
          <w:u w:val="single"/>
        </w:rPr>
      </w:pPr>
    </w:p>
    <w:p w14:paraId="715B9A3F" w14:textId="77777777" w:rsidR="004E6662" w:rsidRDefault="004E6662" w:rsidP="009A3F56">
      <w:pPr>
        <w:spacing w:before="120" w:after="0" w:line="360" w:lineRule="auto"/>
        <w:ind w:right="68"/>
        <w:jc w:val="both"/>
        <w:rPr>
          <w:rFonts w:ascii="Arial" w:eastAsia="Times New Roman" w:hAnsi="Arial" w:cs="Arial"/>
          <w:b/>
          <w:bCs/>
          <w:color w:val="000000" w:themeColor="text1"/>
          <w:sz w:val="24"/>
          <w:szCs w:val="24"/>
          <w:u w:val="single"/>
        </w:rPr>
      </w:pPr>
    </w:p>
    <w:p w14:paraId="4B6ADFD5" w14:textId="77777777" w:rsidR="004E6662" w:rsidRDefault="004E6662" w:rsidP="009A3F56">
      <w:pPr>
        <w:spacing w:before="120" w:after="0" w:line="360" w:lineRule="auto"/>
        <w:ind w:right="68"/>
        <w:jc w:val="both"/>
        <w:rPr>
          <w:rFonts w:ascii="Arial" w:eastAsia="Times New Roman" w:hAnsi="Arial" w:cs="Arial"/>
          <w:b/>
          <w:bCs/>
          <w:color w:val="000000" w:themeColor="text1"/>
          <w:sz w:val="24"/>
          <w:szCs w:val="24"/>
          <w:u w:val="single"/>
        </w:rPr>
      </w:pPr>
    </w:p>
    <w:p w14:paraId="7F89EA21" w14:textId="77777777" w:rsidR="003E0148" w:rsidRDefault="003E0148" w:rsidP="009A3F56">
      <w:pPr>
        <w:spacing w:before="120" w:after="0" w:line="360" w:lineRule="auto"/>
        <w:ind w:right="68"/>
        <w:jc w:val="both"/>
        <w:rPr>
          <w:rFonts w:ascii="Arial" w:eastAsia="Times New Roman" w:hAnsi="Arial" w:cs="Arial"/>
          <w:b/>
          <w:bCs/>
          <w:color w:val="000000" w:themeColor="text1"/>
          <w:sz w:val="24"/>
          <w:szCs w:val="24"/>
          <w:u w:val="single"/>
        </w:rPr>
      </w:pPr>
    </w:p>
    <w:p w14:paraId="7E6C9201" w14:textId="2805BF55" w:rsidR="00334DEB" w:rsidRDefault="00334DEB" w:rsidP="009A3F56">
      <w:pPr>
        <w:spacing w:before="120" w:after="0" w:line="360" w:lineRule="auto"/>
        <w:ind w:right="68"/>
        <w:jc w:val="both"/>
        <w:rPr>
          <w:rFonts w:ascii="Arial" w:eastAsia="Times New Roman" w:hAnsi="Arial" w:cs="Arial"/>
          <w:b/>
          <w:bCs/>
          <w:color w:val="000000" w:themeColor="text1"/>
          <w:sz w:val="24"/>
          <w:szCs w:val="24"/>
          <w:u w:val="single"/>
        </w:rPr>
      </w:pPr>
      <w:r w:rsidRPr="00334DEB">
        <w:rPr>
          <w:rFonts w:ascii="Arial" w:eastAsia="Times New Roman" w:hAnsi="Arial" w:cs="Arial"/>
          <w:b/>
          <w:bCs/>
          <w:color w:val="000000" w:themeColor="text1"/>
          <w:sz w:val="24"/>
          <w:szCs w:val="24"/>
          <w:u w:val="single"/>
        </w:rPr>
        <w:lastRenderedPageBreak/>
        <w:t>3.3 SWOT</w:t>
      </w:r>
    </w:p>
    <w:p w14:paraId="1F1D170F" w14:textId="77777777" w:rsidR="003E0148" w:rsidRDefault="003E0148" w:rsidP="009A3F56">
      <w:pPr>
        <w:spacing w:before="120" w:after="0" w:line="360" w:lineRule="auto"/>
        <w:ind w:right="68"/>
        <w:jc w:val="both"/>
        <w:rPr>
          <w:rFonts w:ascii="Arial" w:eastAsia="Times New Roman" w:hAnsi="Arial" w:cs="Arial"/>
          <w:b/>
          <w:bCs/>
          <w:color w:val="000000" w:themeColor="text1"/>
          <w:sz w:val="24"/>
          <w:szCs w:val="24"/>
          <w:u w:val="single"/>
        </w:rPr>
      </w:pPr>
    </w:p>
    <w:tbl>
      <w:tblPr>
        <w:tblStyle w:val="TableGrid0"/>
        <w:tblW w:w="0" w:type="auto"/>
        <w:tblLook w:val="04A0" w:firstRow="1" w:lastRow="0" w:firstColumn="1" w:lastColumn="0" w:noHBand="0" w:noVBand="1"/>
      </w:tblPr>
      <w:tblGrid>
        <w:gridCol w:w="3005"/>
        <w:gridCol w:w="3005"/>
        <w:gridCol w:w="3005"/>
      </w:tblGrid>
      <w:tr w:rsidR="00472AE0" w14:paraId="404FF61E" w14:textId="49A7F029" w:rsidTr="00B05987">
        <w:tc>
          <w:tcPr>
            <w:tcW w:w="3005" w:type="dxa"/>
          </w:tcPr>
          <w:p w14:paraId="02C777CA" w14:textId="62F379B0" w:rsidR="00472AE0" w:rsidRPr="0036557F" w:rsidRDefault="00472AE0" w:rsidP="009A3F56">
            <w:pPr>
              <w:spacing w:before="120" w:line="360" w:lineRule="auto"/>
              <w:ind w:right="68"/>
              <w:jc w:val="both"/>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 xml:space="preserve">Strengths </w:t>
            </w:r>
          </w:p>
        </w:tc>
        <w:tc>
          <w:tcPr>
            <w:tcW w:w="3005" w:type="dxa"/>
          </w:tcPr>
          <w:p w14:paraId="6148D7E8" w14:textId="77777777" w:rsidR="00472AE0" w:rsidRPr="00BF2B88" w:rsidRDefault="00472AE0" w:rsidP="009A3F56">
            <w:pPr>
              <w:pStyle w:val="ListParagraph"/>
              <w:numPr>
                <w:ilvl w:val="0"/>
                <w:numId w:val="17"/>
              </w:numPr>
              <w:spacing w:before="120" w:line="360" w:lineRule="auto"/>
              <w:ind w:right="68"/>
              <w:jc w:val="both"/>
              <w:rPr>
                <w:rFonts w:ascii="Arial" w:eastAsia="Times New Roman" w:hAnsi="Arial" w:cs="Arial"/>
                <w:color w:val="000000" w:themeColor="text1"/>
                <w:sz w:val="20"/>
                <w:szCs w:val="20"/>
              </w:rPr>
            </w:pPr>
            <w:r w:rsidRPr="00BF2B88">
              <w:rPr>
                <w:rFonts w:ascii="Arial" w:eastAsia="Times New Roman" w:hAnsi="Arial" w:cs="Arial"/>
                <w:color w:val="000000" w:themeColor="text1"/>
                <w:sz w:val="20"/>
                <w:szCs w:val="20"/>
              </w:rPr>
              <w:t>Location of the nursery in a local area on the edge of shopping centre, this attracts parents to put their children in a nursery that is accessible to drop and go. Transport is easy to locate.</w:t>
            </w:r>
          </w:p>
          <w:p w14:paraId="2319C878" w14:textId="342D0CC1" w:rsidR="00472AE0" w:rsidRDefault="00472AE0" w:rsidP="009A3F56">
            <w:pPr>
              <w:pStyle w:val="ListParagraph"/>
              <w:numPr>
                <w:ilvl w:val="0"/>
                <w:numId w:val="17"/>
              </w:numPr>
              <w:spacing w:before="120" w:line="360" w:lineRule="auto"/>
              <w:ind w:right="68"/>
              <w:jc w:val="both"/>
              <w:rPr>
                <w:rFonts w:ascii="Arial" w:eastAsia="Times New Roman" w:hAnsi="Arial" w:cs="Arial"/>
                <w:color w:val="000000" w:themeColor="text1"/>
                <w:sz w:val="20"/>
                <w:szCs w:val="20"/>
              </w:rPr>
            </w:pPr>
            <w:r w:rsidRPr="00BF2B88">
              <w:rPr>
                <w:rFonts w:ascii="Arial" w:eastAsia="Times New Roman" w:hAnsi="Arial" w:cs="Arial"/>
                <w:color w:val="000000" w:themeColor="text1"/>
                <w:sz w:val="20"/>
                <w:szCs w:val="20"/>
              </w:rPr>
              <w:t>outside of free hours.</w:t>
            </w:r>
          </w:p>
          <w:p w14:paraId="394B3FD9" w14:textId="312D019B" w:rsidR="00472AE0" w:rsidRPr="00BF2B88" w:rsidRDefault="00472AE0" w:rsidP="009A3F56">
            <w:pPr>
              <w:pStyle w:val="ListParagraph"/>
              <w:numPr>
                <w:ilvl w:val="0"/>
                <w:numId w:val="17"/>
              </w:numPr>
              <w:spacing w:before="120" w:line="360" w:lineRule="auto"/>
              <w:ind w:right="68"/>
              <w:jc w:val="both"/>
              <w:rPr>
                <w:rFonts w:ascii="Arial" w:eastAsia="Times New Roman" w:hAnsi="Arial" w:cs="Arial"/>
                <w:color w:val="000000" w:themeColor="text1"/>
                <w:sz w:val="20"/>
                <w:szCs w:val="20"/>
              </w:rPr>
            </w:pPr>
            <w:r w:rsidRPr="00BF2B88">
              <w:rPr>
                <w:rFonts w:ascii="Arial" w:eastAsia="Times New Roman" w:hAnsi="Arial" w:cs="Arial"/>
                <w:color w:val="000000" w:themeColor="text1"/>
                <w:sz w:val="20"/>
                <w:szCs w:val="20"/>
              </w:rPr>
              <w:t xml:space="preserve"> </w:t>
            </w:r>
            <w:r>
              <w:rPr>
                <w:rFonts w:ascii="Arial" w:eastAsia="Times New Roman" w:hAnsi="Arial" w:cs="Arial"/>
                <w:color w:val="000000" w:themeColor="text1"/>
                <w:sz w:val="20"/>
                <w:szCs w:val="20"/>
              </w:rPr>
              <w:t xml:space="preserve">Staff </w:t>
            </w:r>
            <w:proofErr w:type="gramStart"/>
            <w:r>
              <w:rPr>
                <w:rFonts w:ascii="Arial" w:eastAsia="Times New Roman" w:hAnsi="Arial" w:cs="Arial"/>
                <w:color w:val="000000" w:themeColor="text1"/>
                <w:sz w:val="20"/>
                <w:szCs w:val="20"/>
              </w:rPr>
              <w:t>are trained</w:t>
            </w:r>
            <w:proofErr w:type="gramEnd"/>
            <w:r>
              <w:rPr>
                <w:rFonts w:ascii="Arial" w:eastAsia="Times New Roman" w:hAnsi="Arial" w:cs="Arial"/>
                <w:color w:val="000000" w:themeColor="text1"/>
                <w:sz w:val="20"/>
                <w:szCs w:val="20"/>
              </w:rPr>
              <w:t xml:space="preserve"> </w:t>
            </w:r>
            <w:r w:rsidR="00484834">
              <w:rPr>
                <w:rFonts w:ascii="Arial" w:eastAsia="Times New Roman" w:hAnsi="Arial" w:cs="Arial"/>
                <w:color w:val="000000" w:themeColor="text1"/>
                <w:sz w:val="20"/>
                <w:szCs w:val="20"/>
              </w:rPr>
              <w:t xml:space="preserve">termly for </w:t>
            </w:r>
            <w:r w:rsidR="001C2C7C">
              <w:rPr>
                <w:rFonts w:ascii="Arial" w:eastAsia="Times New Roman" w:hAnsi="Arial" w:cs="Arial"/>
                <w:color w:val="000000" w:themeColor="text1"/>
                <w:sz w:val="20"/>
                <w:szCs w:val="20"/>
              </w:rPr>
              <w:t>up-to-date</w:t>
            </w:r>
            <w:r w:rsidR="00484834">
              <w:rPr>
                <w:rFonts w:ascii="Arial" w:eastAsia="Times New Roman" w:hAnsi="Arial" w:cs="Arial"/>
                <w:color w:val="000000" w:themeColor="text1"/>
                <w:sz w:val="20"/>
                <w:szCs w:val="20"/>
              </w:rPr>
              <w:t xml:space="preserve"> training.</w:t>
            </w:r>
          </w:p>
        </w:tc>
        <w:tc>
          <w:tcPr>
            <w:tcW w:w="3005" w:type="dxa"/>
          </w:tcPr>
          <w:p w14:paraId="3F4F221A" w14:textId="77777777" w:rsidR="00472AE0" w:rsidRPr="00BF2B88" w:rsidRDefault="00472AE0" w:rsidP="009A3F56">
            <w:pPr>
              <w:pStyle w:val="ListParagraph"/>
              <w:numPr>
                <w:ilvl w:val="0"/>
                <w:numId w:val="17"/>
              </w:numPr>
              <w:spacing w:before="120" w:line="360" w:lineRule="auto"/>
              <w:ind w:right="68"/>
              <w:jc w:val="both"/>
              <w:rPr>
                <w:rFonts w:ascii="Arial" w:eastAsia="Times New Roman" w:hAnsi="Arial" w:cs="Arial"/>
                <w:color w:val="000000" w:themeColor="text1"/>
                <w:sz w:val="20"/>
                <w:szCs w:val="20"/>
              </w:rPr>
            </w:pPr>
            <w:r w:rsidRPr="00BF2B88">
              <w:rPr>
                <w:rFonts w:ascii="Arial" w:eastAsia="Times New Roman" w:hAnsi="Arial" w:cs="Arial"/>
                <w:color w:val="000000" w:themeColor="text1"/>
                <w:sz w:val="20"/>
                <w:szCs w:val="20"/>
              </w:rPr>
              <w:t>Diverse staff and so are the community of parents and children who go there. Staff speaks different language.</w:t>
            </w:r>
          </w:p>
          <w:p w14:paraId="2D3F1D22" w14:textId="77777777" w:rsidR="00472AE0" w:rsidRDefault="00472AE0" w:rsidP="009A3F56">
            <w:pPr>
              <w:pStyle w:val="ListParagraph"/>
              <w:numPr>
                <w:ilvl w:val="0"/>
                <w:numId w:val="17"/>
              </w:numPr>
              <w:spacing w:before="120" w:line="360" w:lineRule="auto"/>
              <w:ind w:right="68"/>
              <w:jc w:val="both"/>
              <w:rPr>
                <w:rFonts w:ascii="Arial" w:eastAsia="Times New Roman" w:hAnsi="Arial" w:cs="Arial"/>
                <w:color w:val="000000" w:themeColor="text1"/>
                <w:sz w:val="20"/>
                <w:szCs w:val="20"/>
              </w:rPr>
            </w:pPr>
            <w:r w:rsidRPr="00BF2B88">
              <w:rPr>
                <w:rFonts w:ascii="Arial" w:eastAsia="Times New Roman" w:hAnsi="Arial" w:cs="Arial"/>
                <w:color w:val="000000" w:themeColor="text1"/>
                <w:sz w:val="20"/>
                <w:szCs w:val="20"/>
              </w:rPr>
              <w:t>Affordable fees</w:t>
            </w:r>
          </w:p>
          <w:p w14:paraId="1628E9EB" w14:textId="77777777" w:rsidR="005C7C67" w:rsidRDefault="005C7C67" w:rsidP="009A3F56">
            <w:pPr>
              <w:pStyle w:val="ListParagraph"/>
              <w:numPr>
                <w:ilvl w:val="0"/>
                <w:numId w:val="17"/>
              </w:numPr>
              <w:spacing w:before="120" w:line="360" w:lineRule="auto"/>
              <w:ind w:right="68"/>
              <w:jc w:val="both"/>
              <w:rPr>
                <w:rFonts w:ascii="Arial" w:eastAsia="Times New Roman" w:hAnsi="Arial" w:cs="Arial"/>
                <w:color w:val="000000" w:themeColor="text1"/>
                <w:sz w:val="20"/>
                <w:szCs w:val="20"/>
              </w:rPr>
            </w:pPr>
            <w:r>
              <w:rPr>
                <w:rFonts w:ascii="Arial" w:eastAsia="Times New Roman" w:hAnsi="Arial" w:cs="Arial"/>
                <w:color w:val="000000" w:themeColor="text1"/>
                <w:sz w:val="20"/>
                <w:szCs w:val="20"/>
              </w:rPr>
              <w:t>Summer clubs, afterschool club.</w:t>
            </w:r>
          </w:p>
          <w:p w14:paraId="4AB5284A" w14:textId="695C07D1" w:rsidR="00A32725" w:rsidRPr="00BF2B88" w:rsidRDefault="00A32725" w:rsidP="009A3F56">
            <w:pPr>
              <w:pStyle w:val="ListParagraph"/>
              <w:numPr>
                <w:ilvl w:val="0"/>
                <w:numId w:val="17"/>
              </w:numPr>
              <w:spacing w:before="120" w:line="360" w:lineRule="auto"/>
              <w:ind w:right="68"/>
              <w:jc w:val="both"/>
              <w:rPr>
                <w:rFonts w:ascii="Arial" w:eastAsia="Times New Roman" w:hAnsi="Arial" w:cs="Arial"/>
                <w:color w:val="000000" w:themeColor="text1"/>
                <w:sz w:val="20"/>
                <w:szCs w:val="20"/>
              </w:rPr>
            </w:pPr>
            <w:r>
              <w:rPr>
                <w:rFonts w:ascii="Arial" w:eastAsia="Times New Roman" w:hAnsi="Arial" w:cs="Arial"/>
                <w:color w:val="000000" w:themeColor="text1"/>
                <w:sz w:val="20"/>
                <w:szCs w:val="20"/>
              </w:rPr>
              <w:t xml:space="preserve">Nursery provides nutrition and hygiene for children. </w:t>
            </w:r>
          </w:p>
        </w:tc>
      </w:tr>
      <w:tr w:rsidR="00472AE0" w14:paraId="7F7437B9" w14:textId="118B13D6" w:rsidTr="00B05987">
        <w:tc>
          <w:tcPr>
            <w:tcW w:w="3005" w:type="dxa"/>
          </w:tcPr>
          <w:p w14:paraId="56A1B7A3" w14:textId="539BC4D7" w:rsidR="00472AE0" w:rsidRPr="0036557F" w:rsidRDefault="00472AE0" w:rsidP="009A3F56">
            <w:pPr>
              <w:spacing w:before="120" w:line="360" w:lineRule="auto"/>
              <w:ind w:right="68"/>
              <w:jc w:val="both"/>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W</w:t>
            </w:r>
            <w:r w:rsidRPr="0036557F">
              <w:rPr>
                <w:rFonts w:ascii="Arial" w:eastAsia="Times New Roman" w:hAnsi="Arial" w:cs="Arial"/>
                <w:b/>
                <w:bCs/>
                <w:color w:val="000000" w:themeColor="text1"/>
                <w:sz w:val="24"/>
                <w:szCs w:val="24"/>
              </w:rPr>
              <w:t>eaknesses</w:t>
            </w:r>
          </w:p>
        </w:tc>
        <w:tc>
          <w:tcPr>
            <w:tcW w:w="3005" w:type="dxa"/>
          </w:tcPr>
          <w:p w14:paraId="64D62AA4" w14:textId="77777777" w:rsidR="00472AE0" w:rsidRPr="00DB70F2" w:rsidRDefault="00484834" w:rsidP="009A3F56">
            <w:pPr>
              <w:pStyle w:val="ListParagraph"/>
              <w:numPr>
                <w:ilvl w:val="0"/>
                <w:numId w:val="18"/>
              </w:numPr>
              <w:spacing w:before="120" w:line="360" w:lineRule="auto"/>
              <w:ind w:right="68"/>
              <w:jc w:val="both"/>
              <w:rPr>
                <w:rFonts w:ascii="Arial" w:eastAsia="Times New Roman" w:hAnsi="Arial" w:cs="Arial"/>
                <w:color w:val="000000" w:themeColor="text1"/>
              </w:rPr>
            </w:pPr>
            <w:r w:rsidRPr="00DB70F2">
              <w:rPr>
                <w:rFonts w:ascii="Arial" w:eastAsia="Times New Roman" w:hAnsi="Arial" w:cs="Arial"/>
                <w:color w:val="000000" w:themeColor="text1"/>
              </w:rPr>
              <w:t xml:space="preserve">Oversubscribe </w:t>
            </w:r>
          </w:p>
          <w:p w14:paraId="150EC0C8" w14:textId="5A626BB5" w:rsidR="00484834" w:rsidRPr="00DB70F2" w:rsidRDefault="00BC13CD" w:rsidP="009A3F56">
            <w:pPr>
              <w:pStyle w:val="ListParagraph"/>
              <w:numPr>
                <w:ilvl w:val="0"/>
                <w:numId w:val="18"/>
              </w:numPr>
              <w:spacing w:before="120" w:line="360" w:lineRule="auto"/>
              <w:ind w:right="68"/>
              <w:jc w:val="both"/>
              <w:rPr>
                <w:rFonts w:ascii="Arial" w:eastAsia="Times New Roman" w:hAnsi="Arial" w:cs="Arial"/>
                <w:color w:val="000000" w:themeColor="text1"/>
              </w:rPr>
            </w:pPr>
            <w:r w:rsidRPr="00DB70F2">
              <w:rPr>
                <w:rFonts w:ascii="Arial" w:eastAsia="Times New Roman" w:hAnsi="Arial" w:cs="Arial"/>
                <w:color w:val="000000" w:themeColor="text1"/>
              </w:rPr>
              <w:t>More field play compared competitors have large play area</w:t>
            </w:r>
          </w:p>
        </w:tc>
        <w:tc>
          <w:tcPr>
            <w:tcW w:w="3005" w:type="dxa"/>
          </w:tcPr>
          <w:p w14:paraId="1F84C073" w14:textId="77777777" w:rsidR="00472AE0" w:rsidRPr="00DB70F2" w:rsidRDefault="00472AE0" w:rsidP="009A3F56">
            <w:pPr>
              <w:spacing w:before="120" w:line="360" w:lineRule="auto"/>
              <w:ind w:left="360" w:right="68"/>
              <w:jc w:val="both"/>
              <w:rPr>
                <w:rFonts w:ascii="Arial" w:eastAsia="Times New Roman" w:hAnsi="Arial" w:cs="Arial"/>
                <w:b/>
                <w:bCs/>
                <w:color w:val="000000" w:themeColor="text1"/>
                <w:u w:val="single"/>
              </w:rPr>
            </w:pPr>
          </w:p>
        </w:tc>
      </w:tr>
      <w:tr w:rsidR="00472AE0" w14:paraId="731B02E0" w14:textId="26F4EF71" w:rsidTr="00B05987">
        <w:tc>
          <w:tcPr>
            <w:tcW w:w="3005" w:type="dxa"/>
          </w:tcPr>
          <w:p w14:paraId="288AA26E" w14:textId="41427D03" w:rsidR="00472AE0" w:rsidRPr="0036557F" w:rsidRDefault="00472AE0" w:rsidP="009A3F56">
            <w:pPr>
              <w:spacing w:before="120" w:line="360" w:lineRule="auto"/>
              <w:ind w:right="68"/>
              <w:jc w:val="both"/>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Opportunities</w:t>
            </w:r>
          </w:p>
        </w:tc>
        <w:tc>
          <w:tcPr>
            <w:tcW w:w="3005" w:type="dxa"/>
          </w:tcPr>
          <w:p w14:paraId="4D6C519F" w14:textId="77777777" w:rsidR="00472AE0" w:rsidRPr="007B3584" w:rsidRDefault="00CA38C8" w:rsidP="009A3F56">
            <w:pPr>
              <w:pStyle w:val="ListParagraph"/>
              <w:numPr>
                <w:ilvl w:val="0"/>
                <w:numId w:val="20"/>
              </w:numPr>
              <w:spacing w:before="120" w:line="360" w:lineRule="auto"/>
              <w:ind w:right="68"/>
              <w:jc w:val="both"/>
              <w:rPr>
                <w:rFonts w:ascii="Arial" w:eastAsia="Times New Roman" w:hAnsi="Arial" w:cs="Arial"/>
                <w:b/>
                <w:bCs/>
                <w:color w:val="000000" w:themeColor="text1"/>
                <w:u w:val="single"/>
              </w:rPr>
            </w:pPr>
            <w:r w:rsidRPr="00DB70F2">
              <w:rPr>
                <w:rFonts w:ascii="Arial" w:eastAsia="Times New Roman" w:hAnsi="Arial" w:cs="Arial"/>
                <w:color w:val="000000" w:themeColor="text1"/>
              </w:rPr>
              <w:t xml:space="preserve">Staff </w:t>
            </w:r>
            <w:r w:rsidR="001C2C7C" w:rsidRPr="00DB70F2">
              <w:rPr>
                <w:rFonts w:ascii="Arial" w:eastAsia="Times New Roman" w:hAnsi="Arial" w:cs="Arial"/>
                <w:color w:val="000000" w:themeColor="text1"/>
              </w:rPr>
              <w:t>are open to giving parents opportunity to involve themselves in certain activities</w:t>
            </w:r>
            <w:r w:rsidR="00DB70F2" w:rsidRPr="00DB70F2">
              <w:rPr>
                <w:rFonts w:ascii="Arial" w:eastAsia="Times New Roman" w:hAnsi="Arial" w:cs="Arial"/>
                <w:color w:val="000000" w:themeColor="text1"/>
              </w:rPr>
              <w:t xml:space="preserve"> for instance</w:t>
            </w:r>
            <w:r w:rsidR="001C2C7C" w:rsidRPr="00DB70F2">
              <w:rPr>
                <w:rFonts w:ascii="Arial" w:eastAsia="Times New Roman" w:hAnsi="Arial" w:cs="Arial"/>
                <w:color w:val="000000" w:themeColor="text1"/>
              </w:rPr>
              <w:t xml:space="preserve"> sensory play</w:t>
            </w:r>
            <w:r w:rsidR="009150CF" w:rsidRPr="00DB70F2">
              <w:rPr>
                <w:rFonts w:ascii="Arial" w:eastAsia="Times New Roman" w:hAnsi="Arial" w:cs="Arial"/>
                <w:color w:val="000000" w:themeColor="text1"/>
              </w:rPr>
              <w:t>.</w:t>
            </w:r>
          </w:p>
          <w:p w14:paraId="698610ED" w14:textId="46E7C962" w:rsidR="007B3584" w:rsidRPr="000A2AD1" w:rsidRDefault="007B3584" w:rsidP="009A3F56">
            <w:pPr>
              <w:pStyle w:val="ListParagraph"/>
              <w:numPr>
                <w:ilvl w:val="0"/>
                <w:numId w:val="20"/>
              </w:numPr>
              <w:spacing w:before="120" w:line="360" w:lineRule="auto"/>
              <w:ind w:right="68"/>
              <w:jc w:val="both"/>
              <w:rPr>
                <w:rFonts w:ascii="Arial" w:eastAsia="Times New Roman" w:hAnsi="Arial" w:cs="Arial"/>
                <w:color w:val="000000" w:themeColor="text1"/>
              </w:rPr>
            </w:pPr>
            <w:r w:rsidRPr="000A2AD1">
              <w:rPr>
                <w:rFonts w:ascii="Arial" w:eastAsia="Times New Roman" w:hAnsi="Arial" w:cs="Arial"/>
                <w:color w:val="000000" w:themeColor="text1"/>
              </w:rPr>
              <w:t>Offer staff to invest in the nursery as a franchise business</w:t>
            </w:r>
          </w:p>
        </w:tc>
        <w:tc>
          <w:tcPr>
            <w:tcW w:w="3005" w:type="dxa"/>
          </w:tcPr>
          <w:p w14:paraId="1CC41BC5" w14:textId="77777777" w:rsidR="008E546F" w:rsidRPr="00DB70F2" w:rsidRDefault="00FB1D8D" w:rsidP="009A3F56">
            <w:pPr>
              <w:pStyle w:val="ListParagraph"/>
              <w:numPr>
                <w:ilvl w:val="0"/>
                <w:numId w:val="20"/>
              </w:numPr>
              <w:spacing w:before="120" w:line="360" w:lineRule="auto"/>
              <w:ind w:right="68"/>
              <w:jc w:val="both"/>
              <w:rPr>
                <w:rFonts w:ascii="Arial" w:eastAsia="Times New Roman" w:hAnsi="Arial" w:cs="Arial"/>
                <w:color w:val="000000" w:themeColor="text1"/>
              </w:rPr>
            </w:pPr>
            <w:r w:rsidRPr="00DB70F2">
              <w:rPr>
                <w:rFonts w:ascii="Arial" w:eastAsia="Times New Roman" w:hAnsi="Arial" w:cs="Arial"/>
                <w:color w:val="000000" w:themeColor="text1"/>
              </w:rPr>
              <w:t>Workshops open to local community</w:t>
            </w:r>
            <w:r w:rsidR="008E546F" w:rsidRPr="00DB70F2">
              <w:rPr>
                <w:rFonts w:ascii="Arial" w:eastAsia="Times New Roman" w:hAnsi="Arial" w:cs="Arial"/>
                <w:color w:val="000000" w:themeColor="text1"/>
              </w:rPr>
              <w:t xml:space="preserve"> of all parents, </w:t>
            </w:r>
            <w:r w:rsidR="0061584A" w:rsidRPr="00DB70F2">
              <w:rPr>
                <w:rFonts w:ascii="Arial" w:eastAsia="Times New Roman" w:hAnsi="Arial" w:cs="Arial"/>
                <w:color w:val="000000" w:themeColor="text1"/>
              </w:rPr>
              <w:t>guardians,</w:t>
            </w:r>
            <w:r w:rsidR="008E546F" w:rsidRPr="00DB70F2">
              <w:rPr>
                <w:rFonts w:ascii="Arial" w:eastAsia="Times New Roman" w:hAnsi="Arial" w:cs="Arial"/>
                <w:color w:val="000000" w:themeColor="text1"/>
              </w:rPr>
              <w:t xml:space="preserve"> and children. </w:t>
            </w:r>
          </w:p>
          <w:p w14:paraId="1D929633" w14:textId="4D6972C5" w:rsidR="002A5C7F" w:rsidRPr="00DB70F2" w:rsidRDefault="002A5C7F" w:rsidP="009A3F56">
            <w:pPr>
              <w:pStyle w:val="ListParagraph"/>
              <w:numPr>
                <w:ilvl w:val="0"/>
                <w:numId w:val="20"/>
              </w:numPr>
              <w:spacing w:before="120" w:line="360" w:lineRule="auto"/>
              <w:ind w:right="68"/>
              <w:jc w:val="both"/>
              <w:rPr>
                <w:rFonts w:ascii="Arial" w:eastAsia="Times New Roman" w:hAnsi="Arial" w:cs="Arial"/>
                <w:color w:val="000000" w:themeColor="text1"/>
              </w:rPr>
            </w:pPr>
            <w:r w:rsidRPr="00DB70F2">
              <w:rPr>
                <w:rFonts w:ascii="Arial" w:eastAsia="Times New Roman" w:hAnsi="Arial" w:cs="Arial"/>
                <w:color w:val="000000" w:themeColor="text1"/>
              </w:rPr>
              <w:t xml:space="preserve">Growth to open nursery franchise in other areas within the West Midlands. </w:t>
            </w:r>
          </w:p>
        </w:tc>
      </w:tr>
      <w:tr w:rsidR="00472AE0" w14:paraId="1CE2E380" w14:textId="261897A5" w:rsidTr="00B05987">
        <w:tc>
          <w:tcPr>
            <w:tcW w:w="3005" w:type="dxa"/>
          </w:tcPr>
          <w:p w14:paraId="6E4A3F10" w14:textId="49A0AFAD" w:rsidR="00472AE0" w:rsidRPr="0036557F" w:rsidRDefault="00472AE0" w:rsidP="009A3F56">
            <w:pPr>
              <w:spacing w:before="120" w:line="360" w:lineRule="auto"/>
              <w:ind w:right="68"/>
              <w:jc w:val="both"/>
              <w:rPr>
                <w:rFonts w:ascii="Arial" w:eastAsia="Times New Roman" w:hAnsi="Arial" w:cs="Arial"/>
                <w:b/>
                <w:bCs/>
                <w:color w:val="000000" w:themeColor="text1"/>
                <w:sz w:val="24"/>
                <w:szCs w:val="24"/>
              </w:rPr>
            </w:pPr>
            <w:r w:rsidRPr="0036557F">
              <w:rPr>
                <w:rFonts w:ascii="Arial" w:eastAsia="Times New Roman" w:hAnsi="Arial" w:cs="Arial"/>
                <w:b/>
                <w:bCs/>
                <w:color w:val="000000" w:themeColor="text1"/>
                <w:sz w:val="24"/>
                <w:szCs w:val="24"/>
              </w:rPr>
              <w:t>Threats</w:t>
            </w:r>
          </w:p>
        </w:tc>
        <w:tc>
          <w:tcPr>
            <w:tcW w:w="3005" w:type="dxa"/>
          </w:tcPr>
          <w:p w14:paraId="2FB1158B" w14:textId="77777777" w:rsidR="00472AE0" w:rsidRPr="00DB70F2" w:rsidRDefault="008245C9" w:rsidP="009A3F56">
            <w:pPr>
              <w:pStyle w:val="ListParagraph"/>
              <w:numPr>
                <w:ilvl w:val="0"/>
                <w:numId w:val="19"/>
              </w:numPr>
              <w:spacing w:before="120" w:line="360" w:lineRule="auto"/>
              <w:ind w:right="68"/>
              <w:jc w:val="both"/>
              <w:rPr>
                <w:rFonts w:ascii="Arial" w:eastAsia="Times New Roman" w:hAnsi="Arial" w:cs="Arial"/>
                <w:color w:val="000000" w:themeColor="text1"/>
              </w:rPr>
            </w:pPr>
            <w:r w:rsidRPr="00DB70F2">
              <w:rPr>
                <w:rFonts w:ascii="Arial" w:eastAsia="Times New Roman" w:hAnsi="Arial" w:cs="Arial"/>
                <w:color w:val="000000" w:themeColor="text1"/>
              </w:rPr>
              <w:t>Losing staff due to COL (C</w:t>
            </w:r>
            <w:r w:rsidR="005C7C67" w:rsidRPr="00DB70F2">
              <w:rPr>
                <w:rFonts w:ascii="Arial" w:eastAsia="Times New Roman" w:hAnsi="Arial" w:cs="Arial"/>
                <w:color w:val="000000" w:themeColor="text1"/>
              </w:rPr>
              <w:t xml:space="preserve">ost of living), due to travelling. </w:t>
            </w:r>
          </w:p>
          <w:p w14:paraId="20FBDD02" w14:textId="77777777" w:rsidR="00BA35CB" w:rsidRDefault="00C64BD0" w:rsidP="009A3F56">
            <w:pPr>
              <w:pStyle w:val="ListParagraph"/>
              <w:numPr>
                <w:ilvl w:val="0"/>
                <w:numId w:val="19"/>
              </w:numPr>
              <w:spacing w:before="120" w:line="360" w:lineRule="auto"/>
              <w:ind w:right="68"/>
              <w:jc w:val="both"/>
              <w:rPr>
                <w:rFonts w:ascii="Arial" w:eastAsia="Times New Roman" w:hAnsi="Arial" w:cs="Arial"/>
                <w:color w:val="000000" w:themeColor="text1"/>
              </w:rPr>
            </w:pPr>
            <w:r w:rsidRPr="00DB70F2">
              <w:rPr>
                <w:rFonts w:ascii="Arial" w:eastAsia="Times New Roman" w:hAnsi="Arial" w:cs="Arial"/>
                <w:color w:val="000000" w:themeColor="text1"/>
              </w:rPr>
              <w:lastRenderedPageBreak/>
              <w:t xml:space="preserve">If the government changes laws </w:t>
            </w:r>
            <w:r w:rsidR="0061584A" w:rsidRPr="00DB70F2">
              <w:rPr>
                <w:rFonts w:ascii="Arial" w:eastAsia="Times New Roman" w:hAnsi="Arial" w:cs="Arial"/>
                <w:color w:val="000000" w:themeColor="text1"/>
              </w:rPr>
              <w:t xml:space="preserve">regarding social </w:t>
            </w:r>
          </w:p>
          <w:p w14:paraId="65D2E6EA" w14:textId="77777777" w:rsidR="00C64BD0" w:rsidRDefault="0061584A" w:rsidP="009A3F56">
            <w:pPr>
              <w:pStyle w:val="ListParagraph"/>
              <w:spacing w:before="120" w:line="360" w:lineRule="auto"/>
              <w:ind w:right="68"/>
              <w:jc w:val="both"/>
              <w:rPr>
                <w:rFonts w:ascii="Arial" w:eastAsia="Times New Roman" w:hAnsi="Arial" w:cs="Arial"/>
                <w:color w:val="000000" w:themeColor="text1"/>
              </w:rPr>
            </w:pPr>
            <w:r w:rsidRPr="00DB70F2">
              <w:rPr>
                <w:rFonts w:ascii="Arial" w:eastAsia="Times New Roman" w:hAnsi="Arial" w:cs="Arial"/>
                <w:color w:val="000000" w:themeColor="text1"/>
              </w:rPr>
              <w:t xml:space="preserve">distancing, </w:t>
            </w:r>
            <w:r w:rsidR="000D005C" w:rsidRPr="00DB70F2">
              <w:rPr>
                <w:rFonts w:ascii="Arial" w:eastAsia="Times New Roman" w:hAnsi="Arial" w:cs="Arial"/>
                <w:color w:val="000000" w:themeColor="text1"/>
              </w:rPr>
              <w:t>health,</w:t>
            </w:r>
            <w:r w:rsidRPr="00DB70F2">
              <w:rPr>
                <w:rFonts w:ascii="Arial" w:eastAsia="Times New Roman" w:hAnsi="Arial" w:cs="Arial"/>
                <w:color w:val="000000" w:themeColor="text1"/>
              </w:rPr>
              <w:t xml:space="preserve"> and terms. </w:t>
            </w:r>
          </w:p>
          <w:p w14:paraId="31623409" w14:textId="7FC4C031" w:rsidR="009901AF" w:rsidRPr="00DB70F2" w:rsidRDefault="009901AF" w:rsidP="009A3F56">
            <w:pPr>
              <w:pStyle w:val="ListParagraph"/>
              <w:numPr>
                <w:ilvl w:val="0"/>
                <w:numId w:val="19"/>
              </w:numPr>
              <w:spacing w:before="120" w:line="360" w:lineRule="auto"/>
              <w:ind w:right="68"/>
              <w:jc w:val="both"/>
              <w:rPr>
                <w:rFonts w:ascii="Arial" w:eastAsia="Times New Roman" w:hAnsi="Arial" w:cs="Arial"/>
                <w:color w:val="000000" w:themeColor="text1"/>
              </w:rPr>
            </w:pPr>
            <w:r>
              <w:rPr>
                <w:rFonts w:ascii="Arial" w:eastAsia="Times New Roman" w:hAnsi="Arial" w:cs="Arial"/>
                <w:color w:val="000000" w:themeColor="text1"/>
              </w:rPr>
              <w:t xml:space="preserve">Under five population reducing. </w:t>
            </w:r>
          </w:p>
        </w:tc>
        <w:tc>
          <w:tcPr>
            <w:tcW w:w="3005" w:type="dxa"/>
          </w:tcPr>
          <w:p w14:paraId="187E5FCC" w14:textId="64F69DA0" w:rsidR="00472AE0" w:rsidRPr="00C64BD0" w:rsidRDefault="00C64BD0" w:rsidP="009A3F56">
            <w:pPr>
              <w:pStyle w:val="ListParagraph"/>
              <w:numPr>
                <w:ilvl w:val="0"/>
                <w:numId w:val="19"/>
              </w:numPr>
              <w:spacing w:before="120" w:line="360" w:lineRule="auto"/>
              <w:ind w:right="68"/>
              <w:jc w:val="both"/>
              <w:rPr>
                <w:rFonts w:ascii="Arial" w:eastAsia="Times New Roman" w:hAnsi="Arial" w:cs="Arial"/>
                <w:color w:val="000000" w:themeColor="text1"/>
              </w:rPr>
            </w:pPr>
            <w:r w:rsidRPr="00C64BD0">
              <w:rPr>
                <w:rFonts w:ascii="Arial" w:eastAsia="Times New Roman" w:hAnsi="Arial" w:cs="Arial"/>
                <w:color w:val="000000" w:themeColor="text1"/>
              </w:rPr>
              <w:lastRenderedPageBreak/>
              <w:t xml:space="preserve">Should there be another global pandemic, children and key workers </w:t>
            </w:r>
            <w:proofErr w:type="gramStart"/>
            <w:r w:rsidRPr="00C64BD0">
              <w:rPr>
                <w:rFonts w:ascii="Arial" w:eastAsia="Times New Roman" w:hAnsi="Arial" w:cs="Arial"/>
                <w:color w:val="000000" w:themeColor="text1"/>
              </w:rPr>
              <w:t>miss out on</w:t>
            </w:r>
            <w:proofErr w:type="gramEnd"/>
            <w:r w:rsidRPr="00C64BD0">
              <w:rPr>
                <w:rFonts w:ascii="Arial" w:eastAsia="Times New Roman" w:hAnsi="Arial" w:cs="Arial"/>
                <w:color w:val="000000" w:themeColor="text1"/>
              </w:rPr>
              <w:t xml:space="preserve"> education </w:t>
            </w:r>
            <w:r w:rsidRPr="00C64BD0">
              <w:rPr>
                <w:rFonts w:ascii="Arial" w:eastAsia="Times New Roman" w:hAnsi="Arial" w:cs="Arial"/>
                <w:color w:val="000000" w:themeColor="text1"/>
              </w:rPr>
              <w:lastRenderedPageBreak/>
              <w:t>development and daily schedule. Which will widen the gap of learning and development</w:t>
            </w:r>
          </w:p>
        </w:tc>
      </w:tr>
    </w:tbl>
    <w:p w14:paraId="49DE85AD" w14:textId="7F126857" w:rsidR="00E71070" w:rsidRDefault="00E71070" w:rsidP="009A3F56">
      <w:pPr>
        <w:spacing w:after="0"/>
        <w:ind w:right="67"/>
        <w:jc w:val="both"/>
        <w:rPr>
          <w:rFonts w:ascii="Times New Roman" w:eastAsia="Times New Roman" w:hAnsi="Times New Roman" w:cs="Times New Roman"/>
          <w:sz w:val="20"/>
          <w:highlight w:val="yellow"/>
        </w:rPr>
      </w:pPr>
    </w:p>
    <w:p w14:paraId="437DD79B" w14:textId="77777777" w:rsidR="009150CF" w:rsidRPr="009150CF" w:rsidRDefault="009150CF" w:rsidP="009A3F56">
      <w:pPr>
        <w:spacing w:after="120" w:line="360" w:lineRule="auto"/>
        <w:ind w:right="68"/>
        <w:jc w:val="both"/>
        <w:rPr>
          <w:rFonts w:ascii="Arial" w:eastAsia="Times New Roman" w:hAnsi="Arial" w:cs="Arial"/>
          <w:sz w:val="24"/>
          <w:szCs w:val="28"/>
          <w:highlight w:val="yellow"/>
        </w:rPr>
      </w:pPr>
    </w:p>
    <w:p w14:paraId="76268869" w14:textId="452DD269" w:rsidR="00752218" w:rsidRDefault="00752218" w:rsidP="009A3F56">
      <w:pPr>
        <w:spacing w:before="120" w:after="0" w:line="360" w:lineRule="auto"/>
        <w:ind w:right="68"/>
        <w:jc w:val="both"/>
        <w:rPr>
          <w:rFonts w:ascii="Arial" w:eastAsia="Times New Roman" w:hAnsi="Arial" w:cs="Arial"/>
          <w:sz w:val="24"/>
          <w:szCs w:val="28"/>
        </w:rPr>
      </w:pPr>
      <w:r>
        <w:rPr>
          <w:rFonts w:ascii="Arial" w:eastAsia="Times New Roman" w:hAnsi="Arial" w:cs="Arial"/>
          <w:sz w:val="24"/>
          <w:szCs w:val="28"/>
        </w:rPr>
        <w:t>The SWOT anal</w:t>
      </w:r>
      <w:r w:rsidR="00CC0069">
        <w:rPr>
          <w:rFonts w:ascii="Arial" w:eastAsia="Times New Roman" w:hAnsi="Arial" w:cs="Arial"/>
          <w:sz w:val="24"/>
          <w:szCs w:val="28"/>
        </w:rPr>
        <w:t xml:space="preserve">ysis </w:t>
      </w:r>
      <w:r w:rsidR="00AA61DD">
        <w:rPr>
          <w:rFonts w:ascii="Arial" w:eastAsia="Times New Roman" w:hAnsi="Arial" w:cs="Arial"/>
          <w:sz w:val="24"/>
          <w:szCs w:val="28"/>
        </w:rPr>
        <w:t xml:space="preserve">helps you to analyse the internal environment which is looking inside what is happening within the company of the business. </w:t>
      </w:r>
    </w:p>
    <w:p w14:paraId="3BBC7B7D" w14:textId="40DCEABF" w:rsidR="001609A2" w:rsidRDefault="005909FE" w:rsidP="009A3F56">
      <w:pPr>
        <w:spacing w:before="120" w:after="0" w:line="360" w:lineRule="auto"/>
        <w:ind w:right="68"/>
        <w:jc w:val="both"/>
        <w:rPr>
          <w:rFonts w:ascii="Arial" w:eastAsia="Times New Roman" w:hAnsi="Arial" w:cs="Arial"/>
          <w:sz w:val="24"/>
          <w:szCs w:val="28"/>
        </w:rPr>
      </w:pPr>
      <w:r w:rsidRPr="005909FE">
        <w:rPr>
          <w:rFonts w:ascii="Arial" w:eastAsia="Times New Roman" w:hAnsi="Arial" w:cs="Arial"/>
          <w:sz w:val="24"/>
          <w:szCs w:val="28"/>
        </w:rPr>
        <w:t>Looking over the SWOT analysis</w:t>
      </w:r>
      <w:r>
        <w:rPr>
          <w:rFonts w:ascii="Arial" w:eastAsia="Times New Roman" w:hAnsi="Arial" w:cs="Arial"/>
          <w:sz w:val="24"/>
          <w:szCs w:val="28"/>
        </w:rPr>
        <w:t xml:space="preserve"> </w:t>
      </w:r>
      <w:r w:rsidR="00A32725">
        <w:rPr>
          <w:rFonts w:ascii="Arial" w:eastAsia="Times New Roman" w:hAnsi="Arial" w:cs="Arial"/>
          <w:sz w:val="24"/>
          <w:szCs w:val="28"/>
        </w:rPr>
        <w:t>regarding</w:t>
      </w:r>
      <w:r>
        <w:rPr>
          <w:rFonts w:ascii="Arial" w:eastAsia="Times New Roman" w:hAnsi="Arial" w:cs="Arial"/>
          <w:sz w:val="24"/>
          <w:szCs w:val="28"/>
        </w:rPr>
        <w:t xml:space="preserve"> strengths, the location of the nursery has a strong factor due to </w:t>
      </w:r>
      <w:r w:rsidR="00935727">
        <w:rPr>
          <w:rFonts w:ascii="Arial" w:eastAsia="Times New Roman" w:hAnsi="Arial" w:cs="Arial"/>
          <w:sz w:val="24"/>
          <w:szCs w:val="28"/>
        </w:rPr>
        <w:t xml:space="preserve">parents and guardians needing </w:t>
      </w:r>
      <w:r w:rsidR="006B3E71">
        <w:rPr>
          <w:rFonts w:ascii="Arial" w:eastAsia="Times New Roman" w:hAnsi="Arial" w:cs="Arial"/>
          <w:sz w:val="24"/>
          <w:szCs w:val="28"/>
        </w:rPr>
        <w:t>childcare</w:t>
      </w:r>
      <w:r w:rsidR="00935727">
        <w:rPr>
          <w:rFonts w:ascii="Arial" w:eastAsia="Times New Roman" w:hAnsi="Arial" w:cs="Arial"/>
          <w:sz w:val="24"/>
          <w:szCs w:val="28"/>
        </w:rPr>
        <w:t xml:space="preserve"> close by the area locally, location is easy to find and easy transport to get to for the community. Parents of different culture will feel welcomed due to the diversity of the staff and workers</w:t>
      </w:r>
      <w:r w:rsidR="006B3E71">
        <w:rPr>
          <w:rFonts w:ascii="Arial" w:eastAsia="Times New Roman" w:hAnsi="Arial" w:cs="Arial"/>
          <w:sz w:val="24"/>
          <w:szCs w:val="28"/>
        </w:rPr>
        <w:t xml:space="preserve"> who provide the childcare and learning within the nursery.</w:t>
      </w:r>
      <w:r w:rsidR="001609A2">
        <w:rPr>
          <w:rFonts w:ascii="Arial" w:eastAsia="Times New Roman" w:hAnsi="Arial" w:cs="Arial"/>
          <w:sz w:val="24"/>
          <w:szCs w:val="28"/>
        </w:rPr>
        <w:t xml:space="preserve"> </w:t>
      </w:r>
    </w:p>
    <w:p w14:paraId="3CFB8770" w14:textId="47B55C35" w:rsidR="00E71070" w:rsidRDefault="001609A2" w:rsidP="009A3F56">
      <w:pPr>
        <w:spacing w:before="120" w:after="0" w:line="360" w:lineRule="auto"/>
        <w:ind w:right="68"/>
        <w:jc w:val="both"/>
        <w:rPr>
          <w:rFonts w:ascii="Arial" w:eastAsia="Times New Roman" w:hAnsi="Arial" w:cs="Arial"/>
          <w:sz w:val="24"/>
          <w:szCs w:val="28"/>
        </w:rPr>
      </w:pPr>
      <w:r>
        <w:rPr>
          <w:rFonts w:ascii="Arial" w:eastAsia="Times New Roman" w:hAnsi="Arial" w:cs="Arial"/>
          <w:sz w:val="24"/>
          <w:szCs w:val="28"/>
        </w:rPr>
        <w:t xml:space="preserve">There is an advantage through strengths and </w:t>
      </w:r>
      <w:r w:rsidR="00A60037">
        <w:rPr>
          <w:rFonts w:ascii="Arial" w:eastAsia="Times New Roman" w:hAnsi="Arial" w:cs="Arial"/>
          <w:sz w:val="24"/>
          <w:szCs w:val="28"/>
        </w:rPr>
        <w:t>opportunities</w:t>
      </w:r>
      <w:r>
        <w:rPr>
          <w:rFonts w:ascii="Arial" w:eastAsia="Times New Roman" w:hAnsi="Arial" w:cs="Arial"/>
          <w:sz w:val="24"/>
          <w:szCs w:val="28"/>
        </w:rPr>
        <w:t xml:space="preserve"> as the nursery </w:t>
      </w:r>
      <w:r w:rsidR="00A60037">
        <w:rPr>
          <w:rFonts w:ascii="Arial" w:eastAsia="Times New Roman" w:hAnsi="Arial" w:cs="Arial"/>
          <w:sz w:val="24"/>
          <w:szCs w:val="28"/>
        </w:rPr>
        <w:t xml:space="preserve">show their determination to make up for the children loss of time through the pandemic with their learning. Providing extra workshops, sensory activities and </w:t>
      </w:r>
      <w:r w:rsidR="00AE15BD">
        <w:rPr>
          <w:rFonts w:ascii="Arial" w:eastAsia="Times New Roman" w:hAnsi="Arial" w:cs="Arial"/>
          <w:sz w:val="24"/>
          <w:szCs w:val="28"/>
        </w:rPr>
        <w:t>nutrition and hygiene workshops to help children develop with their parents both at home and in the nursery environment, this portrays how they use their time wisely in term.</w:t>
      </w:r>
    </w:p>
    <w:p w14:paraId="581EBAD8" w14:textId="42D19FF5" w:rsidR="006B3E71" w:rsidRDefault="006B3E71" w:rsidP="009A3F56">
      <w:pPr>
        <w:spacing w:before="120" w:after="0" w:line="360" w:lineRule="auto"/>
        <w:ind w:right="68"/>
        <w:jc w:val="both"/>
        <w:rPr>
          <w:rFonts w:ascii="Arial" w:eastAsia="Times New Roman" w:hAnsi="Arial" w:cs="Arial"/>
          <w:sz w:val="24"/>
          <w:szCs w:val="28"/>
        </w:rPr>
      </w:pPr>
      <w:r>
        <w:rPr>
          <w:rFonts w:ascii="Arial" w:eastAsia="Times New Roman" w:hAnsi="Arial" w:cs="Arial"/>
          <w:sz w:val="24"/>
          <w:szCs w:val="28"/>
        </w:rPr>
        <w:t>There</w:t>
      </w:r>
      <w:r w:rsidR="007B6C83">
        <w:rPr>
          <w:rFonts w:ascii="Arial" w:eastAsia="Times New Roman" w:hAnsi="Arial" w:cs="Arial"/>
          <w:sz w:val="24"/>
          <w:szCs w:val="28"/>
        </w:rPr>
        <w:t xml:space="preserve"> was strong concern from threats due to acknowledging should there be another global pandemic this could </w:t>
      </w:r>
      <w:r w:rsidR="0034599D">
        <w:rPr>
          <w:rFonts w:ascii="Arial" w:eastAsia="Times New Roman" w:hAnsi="Arial" w:cs="Arial"/>
          <w:sz w:val="24"/>
          <w:szCs w:val="28"/>
        </w:rPr>
        <w:t xml:space="preserve">reduce the level of education and development of the children because of nursery closing, </w:t>
      </w:r>
      <w:r w:rsidR="00A32725">
        <w:rPr>
          <w:rFonts w:ascii="Arial" w:eastAsia="Times New Roman" w:hAnsi="Arial" w:cs="Arial"/>
          <w:sz w:val="24"/>
          <w:szCs w:val="28"/>
        </w:rPr>
        <w:t xml:space="preserve">staff will not be able to train or help children develop and the process of learning would have a long gap all over again. </w:t>
      </w:r>
    </w:p>
    <w:p w14:paraId="2E805253" w14:textId="77777777" w:rsidR="007A2EDE" w:rsidRDefault="007A2EDE" w:rsidP="009A3F56">
      <w:pPr>
        <w:spacing w:before="120" w:after="0" w:line="360" w:lineRule="auto"/>
        <w:ind w:right="68"/>
        <w:jc w:val="both"/>
        <w:rPr>
          <w:rFonts w:ascii="Arial" w:eastAsia="Times New Roman" w:hAnsi="Arial" w:cs="Arial"/>
          <w:sz w:val="24"/>
          <w:szCs w:val="28"/>
        </w:rPr>
      </w:pPr>
    </w:p>
    <w:p w14:paraId="097FF772" w14:textId="1DAB18AE" w:rsidR="00AB6773" w:rsidRDefault="00D708F4" w:rsidP="009A3F56">
      <w:pPr>
        <w:spacing w:before="120" w:after="0" w:line="360" w:lineRule="auto"/>
        <w:ind w:right="68"/>
        <w:jc w:val="both"/>
        <w:rPr>
          <w:rFonts w:ascii="Arial" w:eastAsia="Times New Roman" w:hAnsi="Arial" w:cs="Arial"/>
          <w:b/>
          <w:bCs/>
          <w:sz w:val="24"/>
          <w:szCs w:val="28"/>
          <w:u w:val="single"/>
        </w:rPr>
      </w:pPr>
      <w:r>
        <w:rPr>
          <w:rFonts w:ascii="Arial" w:eastAsia="Times New Roman" w:hAnsi="Arial" w:cs="Arial"/>
          <w:b/>
          <w:bCs/>
          <w:noProof/>
          <w:sz w:val="24"/>
          <w:szCs w:val="28"/>
          <w:u w:val="single"/>
        </w:rPr>
        <w:lastRenderedPageBreak/>
        <mc:AlternateContent>
          <mc:Choice Requires="wps">
            <w:drawing>
              <wp:anchor distT="0" distB="0" distL="114300" distR="114300" simplePos="0" relativeHeight="251714048" behindDoc="0" locked="0" layoutInCell="1" allowOverlap="1" wp14:anchorId="18377B91" wp14:editId="295FB68C">
                <wp:simplePos x="0" y="0"/>
                <wp:positionH relativeFrom="column">
                  <wp:posOffset>1522237</wp:posOffset>
                </wp:positionH>
                <wp:positionV relativeFrom="paragraph">
                  <wp:posOffset>24336</wp:posOffset>
                </wp:positionV>
                <wp:extent cx="1115581" cy="1344518"/>
                <wp:effectExtent l="19050" t="19050" r="27940" b="27305"/>
                <wp:wrapNone/>
                <wp:docPr id="15" name="Right Triangle 15"/>
                <wp:cNvGraphicFramePr/>
                <a:graphic xmlns:a="http://schemas.openxmlformats.org/drawingml/2006/main">
                  <a:graphicData uri="http://schemas.microsoft.com/office/word/2010/wordprocessingShape">
                    <wps:wsp>
                      <wps:cNvSpPr/>
                      <wps:spPr>
                        <a:xfrm flipH="1">
                          <a:off x="0" y="0"/>
                          <a:ext cx="1115581" cy="1344518"/>
                        </a:xfrm>
                        <a:prstGeom prst="rtTriangle">
                          <a:avLst/>
                        </a:prstGeom>
                        <a:solidFill>
                          <a:schemeClr val="accent6"/>
                        </a:solidFill>
                        <a:ln w="12700" cap="flat" cmpd="sng" algn="ctr">
                          <a:solidFill>
                            <a:schemeClr val="accent6"/>
                          </a:solidFill>
                          <a:prstDash val="solid"/>
                          <a:miter lim="800000"/>
                        </a:ln>
                        <a:effectLst/>
                      </wps:spPr>
                      <wps:txbx>
                        <w:txbxContent>
                          <w:p w14:paraId="5B199B32" w14:textId="77777777" w:rsidR="008641C5" w:rsidRDefault="008641C5" w:rsidP="008641C5">
                            <w:pPr>
                              <w:jc w:val="center"/>
                              <w:rPr>
                                <w:b/>
                                <w:bCs/>
                                <w:sz w:val="20"/>
                                <w:szCs w:val="20"/>
                              </w:rPr>
                            </w:pPr>
                            <w:r w:rsidRPr="008641C5">
                              <w:rPr>
                                <w:b/>
                                <w:bCs/>
                                <w:sz w:val="20"/>
                                <w:szCs w:val="20"/>
                              </w:rPr>
                              <w:t>Vision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377B91" id="_x0000_t6" coordsize="21600,21600" o:spt="6" path="m,l,21600r21600,xe">
                <v:stroke joinstyle="miter"/>
                <v:path gradientshapeok="t" o:connecttype="custom" o:connectlocs="0,0;0,10800;0,21600;10800,21600;21600,21600;10800,10800" textboxrect="1800,12600,12600,19800"/>
              </v:shapetype>
              <v:shape id="Right Triangle 15" o:spid="_x0000_s1031" type="#_x0000_t6" style="position:absolute;margin-left:119.85pt;margin-top:1.9pt;width:87.85pt;height:105.85pt;flip:x;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" fillcolor="#70ad47 [3209]" strokecolor="#70ad47 [3209]" strokeweight="1pt">
                <v:textbox>
                  <w:txbxContent>
                    <w:p w14:paraId="5B199B32" w14:textId="77777777" w:rsidR="008641C5" w:rsidRDefault="008641C5" w:rsidP="008641C5">
                      <w:pPr>
                        <w:jc w:val="center"/>
                        <w:rPr>
                          <w:b/>
                          <w:bCs/>
                          <w:sz w:val="20"/>
                          <w:szCs w:val="20"/>
                        </w:rPr>
                      </w:pPr>
                      <w:r w:rsidRPr="008641C5">
                        <w:rPr>
                          <w:b/>
                          <w:bCs/>
                          <w:sz w:val="20"/>
                          <w:szCs w:val="20"/>
                        </w:rPr>
                        <w:t>Vision</w:t>
                      </w:r>
                    </w:p>
                  </w:txbxContent>
                </v:textbox>
              </v:shape>
            </w:pict>
          </mc:Fallback>
        </mc:AlternateContent>
      </w:r>
      <w:r w:rsidR="008F411F" w:rsidRPr="008F411F">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18144" behindDoc="0" locked="0" layoutInCell="1" allowOverlap="1" wp14:anchorId="2F2074B0" wp14:editId="1786E922">
                <wp:simplePos x="0" y="0"/>
                <wp:positionH relativeFrom="column">
                  <wp:posOffset>-872490</wp:posOffset>
                </wp:positionH>
                <wp:positionV relativeFrom="paragraph">
                  <wp:posOffset>337820</wp:posOffset>
                </wp:positionV>
                <wp:extent cx="1617345" cy="2225040"/>
                <wp:effectExtent l="0" t="0" r="2095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7345" cy="2225040"/>
                        </a:xfrm>
                        <a:prstGeom prst="rect">
                          <a:avLst/>
                        </a:prstGeom>
                        <a:solidFill>
                          <a:srgbClr val="FFFFFF"/>
                        </a:solidFill>
                        <a:ln w="9525">
                          <a:solidFill>
                            <a:srgbClr val="000000"/>
                          </a:solidFill>
                          <a:miter lim="800000"/>
                          <a:headEnd/>
                          <a:tailEnd/>
                        </a:ln>
                      </wps:spPr>
                      <wps:txbx>
                        <w:txbxContent>
                          <w:p w14:paraId="28786774" w14:textId="14CD0675" w:rsidR="008F411F" w:rsidRPr="008F411F" w:rsidRDefault="008F411F" w:rsidP="008F411F">
                            <w:pPr>
                              <w:pStyle w:val="ListParagraph"/>
                              <w:numPr>
                                <w:ilvl w:val="0"/>
                                <w:numId w:val="21"/>
                              </w:numPr>
                              <w:rPr>
                                <w:rFonts w:ascii="Arial" w:hAnsi="Arial" w:cs="Arial"/>
                                <w:sz w:val="20"/>
                                <w:szCs w:val="20"/>
                              </w:rPr>
                            </w:pPr>
                            <w:r w:rsidRPr="008F411F">
                              <w:rPr>
                                <w:rFonts w:ascii="Arial" w:hAnsi="Arial" w:cs="Arial"/>
                                <w:sz w:val="20"/>
                                <w:szCs w:val="20"/>
                              </w:rPr>
                              <w:t>Grow another nursery/ child centre in other areas of the U.K.</w:t>
                            </w:r>
                          </w:p>
                          <w:p w14:paraId="5B4D4E59" w14:textId="6B7AB34D" w:rsidR="00BD2DD3" w:rsidRDefault="008F411F" w:rsidP="00BD2DD3">
                            <w:pPr>
                              <w:pStyle w:val="ListParagraph"/>
                              <w:numPr>
                                <w:ilvl w:val="0"/>
                                <w:numId w:val="21"/>
                              </w:numPr>
                            </w:pPr>
                            <w:r w:rsidRPr="008F411F">
                              <w:rPr>
                                <w:rFonts w:ascii="Arial" w:hAnsi="Arial" w:cs="Arial"/>
                                <w:sz w:val="20"/>
                                <w:szCs w:val="20"/>
                              </w:rPr>
                              <w:t>Break out into a franchise that can structure how they run their nursery and children development</w:t>
                            </w:r>
                            <w:r w:rsidRPr="008F411F">
                              <w:rPr>
                                <w:sz w:val="20"/>
                                <w:szCs w:val="20"/>
                              </w:rPr>
                              <w:t xml:space="preserve"> </w:t>
                            </w:r>
                            <w:r>
                              <w:t>centre 0–11-year-olds.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2074B0" id="Text Box 2" o:spid="_x0000_s1032" type="#_x0000_t202" style="position:absolute;margin-left:-68.7pt;margin-top:26.6pt;width:127.35pt;height:175.2pt;z-index:251718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">
                <v:textbox>
                  <w:txbxContent>
                    <w:p w14:paraId="28786774" w14:textId="14CD0675" w:rsidR="008F411F" w:rsidRPr="008F411F" w:rsidRDefault="008F411F" w:rsidP="008F411F">
                      <w:pPr>
                        <w:pStyle w:val="ListParagraph"/>
                        <w:numPr>
                          <w:ilvl w:val="0"/>
                          <w:numId w:val="21"/>
                        </w:numPr>
                        <w:rPr>
                          <w:rFonts w:ascii="Arial" w:hAnsi="Arial" w:cs="Arial"/>
                          <w:sz w:val="20"/>
                          <w:szCs w:val="20"/>
                        </w:rPr>
                      </w:pPr>
                      <w:r w:rsidRPr="008F411F">
                        <w:rPr>
                          <w:rFonts w:ascii="Arial" w:hAnsi="Arial" w:cs="Arial"/>
                          <w:sz w:val="20"/>
                          <w:szCs w:val="20"/>
                        </w:rPr>
                        <w:t>Grow another nursery/ child centre in other areas of the U.K.</w:t>
                      </w:r>
                    </w:p>
                    <w:p w14:paraId="5B4D4E59" w14:textId="6B7AB34D" w:rsidR="00BD2DD3" w:rsidRDefault="008F411F" w:rsidP="00BD2DD3">
                      <w:pPr>
                        <w:pStyle w:val="ListParagraph"/>
                        <w:numPr>
                          <w:ilvl w:val="0"/>
                          <w:numId w:val="21"/>
                        </w:numPr>
                      </w:pPr>
                      <w:r w:rsidRPr="008F411F">
                        <w:rPr>
                          <w:rFonts w:ascii="Arial" w:hAnsi="Arial" w:cs="Arial"/>
                          <w:sz w:val="20"/>
                          <w:szCs w:val="20"/>
                        </w:rPr>
                        <w:t>Break out into a franchise that can structure how they run their nursery and children development</w:t>
                      </w:r>
                      <w:r w:rsidRPr="008F411F">
                        <w:rPr>
                          <w:sz w:val="20"/>
                          <w:szCs w:val="20"/>
                        </w:rPr>
                        <w:t xml:space="preserve"> </w:t>
                      </w:r>
                      <w:r>
                        <w:t>centre 0–11-year-olds.</w:t>
                      </w:r>
                    </w:p>
                  </w:txbxContent>
                </v:textbox>
                <w10:wrap type="square"/>
              </v:shape>
            </w:pict>
          </mc:Fallback>
        </mc:AlternateContent>
      </w:r>
      <w:r w:rsidR="001C226A">
        <w:rPr>
          <w:rFonts w:ascii="Arial" w:eastAsia="Times New Roman" w:hAnsi="Arial" w:cs="Arial"/>
          <w:b/>
          <w:bCs/>
          <w:noProof/>
          <w:sz w:val="24"/>
          <w:szCs w:val="28"/>
          <w:u w:val="single"/>
        </w:rPr>
        <mc:AlternateContent>
          <mc:Choice Requires="wps">
            <w:drawing>
              <wp:anchor distT="0" distB="0" distL="114300" distR="114300" simplePos="0" relativeHeight="251712000" behindDoc="0" locked="0" layoutInCell="1" allowOverlap="1" wp14:anchorId="1BAAC9F3" wp14:editId="3009F819">
                <wp:simplePos x="0" y="0"/>
                <wp:positionH relativeFrom="column">
                  <wp:posOffset>2663917</wp:posOffset>
                </wp:positionH>
                <wp:positionV relativeFrom="paragraph">
                  <wp:posOffset>13763</wp:posOffset>
                </wp:positionV>
                <wp:extent cx="1390099" cy="1355193"/>
                <wp:effectExtent l="0" t="19050" r="38735" b="16510"/>
                <wp:wrapNone/>
                <wp:docPr id="14" name="Right Triangle 14"/>
                <wp:cNvGraphicFramePr/>
                <a:graphic xmlns:a="http://schemas.openxmlformats.org/drawingml/2006/main">
                  <a:graphicData uri="http://schemas.microsoft.com/office/word/2010/wordprocessingShape">
                    <wps:wsp>
                      <wps:cNvSpPr/>
                      <wps:spPr>
                        <a:xfrm>
                          <a:off x="0" y="0"/>
                          <a:ext cx="1390099" cy="1355193"/>
                        </a:xfrm>
                        <a:prstGeom prst="rtTriangle">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C5E3C7" w14:textId="6AF879C4" w:rsidR="004F675A" w:rsidRPr="004F675A" w:rsidRDefault="004F675A" w:rsidP="004F675A">
                            <w:pPr>
                              <w:jc w:val="center"/>
                              <w:rPr>
                                <w:b/>
                                <w:bCs/>
                              </w:rPr>
                            </w:pPr>
                            <w:r w:rsidRPr="004F675A">
                              <w:rPr>
                                <w:b/>
                                <w:bCs/>
                              </w:rPr>
                              <w:t xml:space="preserve">Mission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AC9F3" id="Right Triangle 14" o:spid="_x0000_s1033" type="#_x0000_t6" style="position:absolute;margin-left:209.75pt;margin-top:1.1pt;width:109.45pt;height:106.7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" fillcolor="#70ad47 [3209]" strokecolor="#70ad47 [3209]" strokeweight="1pt">
                <v:textbox>
                  <w:txbxContent>
                    <w:p w14:paraId="03C5E3C7" w14:textId="6AF879C4" w:rsidR="004F675A" w:rsidRPr="004F675A" w:rsidRDefault="004F675A" w:rsidP="004F675A">
                      <w:pPr>
                        <w:jc w:val="center"/>
                        <w:rPr>
                          <w:b/>
                          <w:bCs/>
                        </w:rPr>
                      </w:pPr>
                      <w:r w:rsidRPr="004F675A">
                        <w:rPr>
                          <w:b/>
                          <w:bCs/>
                        </w:rPr>
                        <w:t xml:space="preserve">Mission </w:t>
                      </w:r>
                    </w:p>
                  </w:txbxContent>
                </v:textbox>
              </v:shape>
            </w:pict>
          </mc:Fallback>
        </mc:AlternateContent>
      </w:r>
      <w:r w:rsidR="00AB6773" w:rsidRPr="009901AF">
        <w:rPr>
          <w:rFonts w:ascii="Arial" w:eastAsia="Times New Roman" w:hAnsi="Arial" w:cs="Arial"/>
          <w:b/>
          <w:bCs/>
          <w:sz w:val="24"/>
          <w:szCs w:val="28"/>
          <w:u w:val="single"/>
        </w:rPr>
        <w:t xml:space="preserve">3.4 </w:t>
      </w:r>
      <w:r w:rsidR="00ED1EA4" w:rsidRPr="009901AF">
        <w:rPr>
          <w:rFonts w:ascii="Arial" w:eastAsia="Times New Roman" w:hAnsi="Arial" w:cs="Arial"/>
          <w:b/>
          <w:bCs/>
          <w:sz w:val="24"/>
          <w:szCs w:val="28"/>
          <w:u w:val="single"/>
        </w:rPr>
        <w:t>V</w:t>
      </w:r>
      <w:r w:rsidR="00F01BED">
        <w:rPr>
          <w:rFonts w:ascii="Arial" w:eastAsia="Times New Roman" w:hAnsi="Arial" w:cs="Arial"/>
          <w:b/>
          <w:bCs/>
          <w:sz w:val="24"/>
          <w:szCs w:val="28"/>
          <w:u w:val="single"/>
        </w:rPr>
        <w:t>MO</w:t>
      </w:r>
      <w:r w:rsidR="0091051A">
        <w:rPr>
          <w:rFonts w:ascii="Arial" w:eastAsia="Times New Roman" w:hAnsi="Arial" w:cs="Arial"/>
          <w:b/>
          <w:bCs/>
          <w:sz w:val="24"/>
          <w:szCs w:val="28"/>
          <w:u w:val="single"/>
        </w:rPr>
        <w:t>ST</w:t>
      </w:r>
    </w:p>
    <w:p w14:paraId="69044B84" w14:textId="69753393" w:rsidR="0091051A" w:rsidRPr="009901AF" w:rsidRDefault="00BD2DD3" w:rsidP="009A3F56">
      <w:pPr>
        <w:spacing w:before="120" w:after="0" w:line="360" w:lineRule="auto"/>
        <w:ind w:right="68"/>
        <w:jc w:val="both"/>
        <w:rPr>
          <w:rFonts w:ascii="Arial" w:eastAsia="Times New Roman" w:hAnsi="Arial" w:cs="Arial"/>
          <w:b/>
          <w:bCs/>
          <w:sz w:val="24"/>
          <w:szCs w:val="28"/>
          <w:u w:val="single"/>
        </w:rPr>
      </w:pPr>
      <w:r>
        <w:rPr>
          <w:rFonts w:ascii="Arial" w:eastAsia="Times New Roman" w:hAnsi="Arial" w:cs="Arial"/>
          <w:noProof/>
          <w:sz w:val="24"/>
          <w:szCs w:val="28"/>
        </w:rPr>
        <mc:AlternateContent>
          <mc:Choice Requires="wps">
            <w:drawing>
              <wp:anchor distT="0" distB="0" distL="114300" distR="114300" simplePos="0" relativeHeight="251722240" behindDoc="0" locked="0" layoutInCell="1" allowOverlap="1" wp14:anchorId="304B3B24" wp14:editId="18890299">
                <wp:simplePos x="0" y="0"/>
                <wp:positionH relativeFrom="column">
                  <wp:posOffset>3658701</wp:posOffset>
                </wp:positionH>
                <wp:positionV relativeFrom="paragraph">
                  <wp:posOffset>75385</wp:posOffset>
                </wp:positionV>
                <wp:extent cx="664878" cy="597267"/>
                <wp:effectExtent l="38100" t="0" r="20955" b="50800"/>
                <wp:wrapNone/>
                <wp:docPr id="21" name="Straight Arrow Connector 21"/>
                <wp:cNvGraphicFramePr/>
                <a:graphic xmlns:a="http://schemas.openxmlformats.org/drawingml/2006/main">
                  <a:graphicData uri="http://schemas.microsoft.com/office/word/2010/wordprocessingShape">
                    <wps:wsp>
                      <wps:cNvCnPr/>
                      <wps:spPr>
                        <a:xfrm flipH="1">
                          <a:off x="0" y="0"/>
                          <a:ext cx="664878" cy="597267"/>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0CBFC293" id="_x0000_t32" coordsize="21600,21600" o:spt="32" o:oned="t" path="m,l21600,21600e" filled="f">
                <v:path arrowok="t" fillok="f" o:connecttype="none"/>
                <o:lock v:ext="edit" shapetype="t"/>
              </v:shapetype>
              <v:shape id="Straight Arrow Connector 21" o:spid="_x0000_s1026" type="#_x0000_t32" style="position:absolute;margin-left:288.1pt;margin-top:5.95pt;width:52.35pt;height:47.05pt;flip:x;z-index:25172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" strokecolor="windowText" strokeweight=".5pt">
                <v:stroke endarrow="block" joinstyle="miter"/>
              </v:shape>
            </w:pict>
          </mc:Fallback>
        </mc:AlternateContent>
      </w:r>
      <w:r>
        <w:rPr>
          <w:rFonts w:ascii="Arial" w:eastAsia="Times New Roman" w:hAnsi="Arial" w:cs="Arial"/>
          <w:b/>
          <w:bCs/>
          <w:noProof/>
          <w:sz w:val="24"/>
          <w:szCs w:val="28"/>
          <w:u w:val="single"/>
        </w:rPr>
        <mc:AlternateContent>
          <mc:Choice Requires="wps">
            <w:drawing>
              <wp:anchor distT="0" distB="0" distL="114300" distR="114300" simplePos="0" relativeHeight="251720192" behindDoc="0" locked="0" layoutInCell="1" allowOverlap="1" wp14:anchorId="6DBD12C0" wp14:editId="084BDC4F">
                <wp:simplePos x="0" y="0"/>
                <wp:positionH relativeFrom="column">
                  <wp:posOffset>4339436</wp:posOffset>
                </wp:positionH>
                <wp:positionV relativeFrom="paragraph">
                  <wp:posOffset>48957</wp:posOffset>
                </wp:positionV>
                <wp:extent cx="2087792" cy="1432384"/>
                <wp:effectExtent l="0" t="0" r="27305" b="15875"/>
                <wp:wrapNone/>
                <wp:docPr id="20" name="Text Box 20"/>
                <wp:cNvGraphicFramePr/>
                <a:graphic xmlns:a="http://schemas.openxmlformats.org/drawingml/2006/main">
                  <a:graphicData uri="http://schemas.microsoft.com/office/word/2010/wordprocessingShape">
                    <wps:wsp>
                      <wps:cNvSpPr txBox="1"/>
                      <wps:spPr>
                        <a:xfrm>
                          <a:off x="0" y="0"/>
                          <a:ext cx="2087792" cy="1432384"/>
                        </a:xfrm>
                        <a:prstGeom prst="rect">
                          <a:avLst/>
                        </a:prstGeom>
                        <a:solidFill>
                          <a:schemeClr val="lt1"/>
                        </a:solidFill>
                        <a:ln w="6350">
                          <a:solidFill>
                            <a:prstClr val="black"/>
                          </a:solidFill>
                        </a:ln>
                      </wps:spPr>
                      <wps:txbx>
                        <w:txbxContent>
                          <w:p w14:paraId="3918BAB1" w14:textId="433E4DF2" w:rsidR="00BD2DD3" w:rsidRDefault="00BD2DD3">
                            <w:r>
                              <w:t>To reach these long-term goals of opening another nursery within the next 3- 5 years.</w:t>
                            </w:r>
                          </w:p>
                          <w:p w14:paraId="40F96E0C" w14:textId="620BA3E3" w:rsidR="00BD2DD3" w:rsidRDefault="00BD2DD3">
                            <w:r>
                              <w:t xml:space="preserve">The goal to open more franchise within the next 5- 10 years.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BD12C0" id="Text Box 20" o:spid="_x0000_s1034" type="#_x0000_t202" style="position:absolute;margin-left:341.7pt;margin-top:3.85pt;width:164.4pt;height:112.8pt;z-index:251720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" fillcolor="white [3201]" strokeweight=".5pt">
                <v:textbox>
                  <w:txbxContent>
                    <w:p w14:paraId="3918BAB1" w14:textId="433E4DF2" w:rsidR="00BD2DD3" w:rsidRDefault="00BD2DD3">
                      <w:r>
                        <w:t>To reach these long-term goals of opening another nursery within the next 3- 5 years.</w:t>
                      </w:r>
                    </w:p>
                    <w:p w14:paraId="40F96E0C" w14:textId="620BA3E3" w:rsidR="00BD2DD3" w:rsidRDefault="00BD2DD3">
                      <w:r>
                        <w:t xml:space="preserve">The goal to open more franchise within the next 5- 10 years. </w:t>
                      </w:r>
                    </w:p>
                  </w:txbxContent>
                </v:textbox>
              </v:shape>
            </w:pict>
          </mc:Fallback>
        </mc:AlternateContent>
      </w:r>
    </w:p>
    <w:p w14:paraId="75B9ED55" w14:textId="50D912F2" w:rsidR="006C14B6" w:rsidRPr="009901AF" w:rsidRDefault="008F411F" w:rsidP="009A3F56">
      <w:pPr>
        <w:spacing w:before="120" w:after="0" w:line="360" w:lineRule="auto"/>
        <w:ind w:right="68"/>
        <w:jc w:val="both"/>
        <w:rPr>
          <w:rFonts w:ascii="Arial" w:eastAsia="Times New Roman" w:hAnsi="Arial" w:cs="Arial"/>
          <w:sz w:val="24"/>
          <w:szCs w:val="28"/>
        </w:rPr>
      </w:pPr>
      <w:r>
        <w:rPr>
          <w:rFonts w:ascii="Arial" w:eastAsia="Times New Roman" w:hAnsi="Arial" w:cs="Arial"/>
          <w:noProof/>
          <w:sz w:val="24"/>
          <w:szCs w:val="28"/>
        </w:rPr>
        <mc:AlternateContent>
          <mc:Choice Requires="wps">
            <w:drawing>
              <wp:anchor distT="0" distB="0" distL="114300" distR="114300" simplePos="0" relativeHeight="251719168" behindDoc="0" locked="0" layoutInCell="1" allowOverlap="1" wp14:anchorId="32B8AC7A" wp14:editId="3C09811E">
                <wp:simplePos x="0" y="0"/>
                <wp:positionH relativeFrom="column">
                  <wp:posOffset>745229</wp:posOffset>
                </wp:positionH>
                <wp:positionV relativeFrom="paragraph">
                  <wp:posOffset>95712</wp:posOffset>
                </wp:positionV>
                <wp:extent cx="1019759" cy="148928"/>
                <wp:effectExtent l="0" t="0" r="66675" b="80010"/>
                <wp:wrapNone/>
                <wp:docPr id="19" name="Straight Arrow Connector 19"/>
                <wp:cNvGraphicFramePr/>
                <a:graphic xmlns:a="http://schemas.openxmlformats.org/drawingml/2006/main">
                  <a:graphicData uri="http://schemas.microsoft.com/office/word/2010/wordprocessingShape">
                    <wps:wsp>
                      <wps:cNvCnPr/>
                      <wps:spPr>
                        <a:xfrm>
                          <a:off x="0" y="0"/>
                          <a:ext cx="1019759" cy="14892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432CAC" id="Straight Arrow Connector 19" o:spid="_x0000_s1026" type="#_x0000_t32" style="position:absolute;margin-left:58.7pt;margin-top:7.55pt;width:80.3pt;height:11.75pt;z-index:25171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" strokecolor="black [3213]" strokeweight=".5pt">
                <v:stroke endarrow="block" joinstyle="miter"/>
              </v:shape>
            </w:pict>
          </mc:Fallback>
        </mc:AlternateContent>
      </w:r>
    </w:p>
    <w:p w14:paraId="265879E4" w14:textId="75278CD5" w:rsidR="00E71070" w:rsidRDefault="00E71070" w:rsidP="009A3F56">
      <w:pPr>
        <w:spacing w:after="0"/>
        <w:ind w:right="67"/>
        <w:jc w:val="both"/>
        <w:rPr>
          <w:rFonts w:ascii="Times New Roman" w:eastAsia="Times New Roman" w:hAnsi="Times New Roman" w:cs="Times New Roman"/>
          <w:sz w:val="20"/>
          <w:highlight w:val="yellow"/>
        </w:rPr>
      </w:pPr>
    </w:p>
    <w:p w14:paraId="2E561EE6" w14:textId="25B97540" w:rsidR="00E71070" w:rsidRDefault="00E71070" w:rsidP="009A3F56">
      <w:pPr>
        <w:spacing w:after="0"/>
        <w:ind w:right="67"/>
        <w:jc w:val="both"/>
        <w:rPr>
          <w:rFonts w:ascii="Times New Roman" w:eastAsia="Times New Roman" w:hAnsi="Times New Roman" w:cs="Times New Roman"/>
          <w:sz w:val="20"/>
          <w:highlight w:val="yellow"/>
        </w:rPr>
      </w:pPr>
    </w:p>
    <w:p w14:paraId="13E74129" w14:textId="30ACF2B1" w:rsidR="004B42A5" w:rsidRDefault="004B42A5" w:rsidP="009A3F56">
      <w:pPr>
        <w:spacing w:after="0"/>
        <w:ind w:right="67"/>
        <w:jc w:val="both"/>
        <w:rPr>
          <w:rFonts w:ascii="Times New Roman" w:eastAsia="Times New Roman" w:hAnsi="Times New Roman" w:cs="Times New Roman"/>
          <w:sz w:val="20"/>
          <w:highlight w:val="yellow"/>
        </w:rPr>
      </w:pPr>
    </w:p>
    <w:p w14:paraId="163C7E94" w14:textId="75E72BCA" w:rsidR="004B42A5" w:rsidRDefault="001C226A" w:rsidP="009A3F56">
      <w:pPr>
        <w:spacing w:after="0"/>
        <w:ind w:right="67"/>
        <w:jc w:val="both"/>
        <w:rPr>
          <w:rFonts w:ascii="Times New Roman" w:eastAsia="Times New Roman" w:hAnsi="Times New Roman" w:cs="Times New Roman"/>
          <w:sz w:val="20"/>
          <w:highlight w:val="yellow"/>
        </w:rPr>
      </w:pPr>
      <w:r>
        <w:rPr>
          <w:rFonts w:ascii="Times New Roman" w:eastAsia="Times New Roman" w:hAnsi="Times New Roman" w:cs="Times New Roman"/>
          <w:noProof/>
          <w:sz w:val="20"/>
        </w:rPr>
        <mc:AlternateContent>
          <mc:Choice Requires="wps">
            <w:drawing>
              <wp:anchor distT="0" distB="0" distL="114300" distR="114300" simplePos="0" relativeHeight="251715072" behindDoc="0" locked="0" layoutInCell="1" allowOverlap="1" wp14:anchorId="2D1FF1A0" wp14:editId="6D4C8D1C">
                <wp:simplePos x="0" y="0"/>
                <wp:positionH relativeFrom="column">
                  <wp:posOffset>1072965</wp:posOffset>
                </wp:positionH>
                <wp:positionV relativeFrom="paragraph">
                  <wp:posOffset>3017</wp:posOffset>
                </wp:positionV>
                <wp:extent cx="3403843" cy="639445"/>
                <wp:effectExtent l="19050" t="0" r="44450" b="27305"/>
                <wp:wrapNone/>
                <wp:docPr id="17" name="Trapezoid 17"/>
                <wp:cNvGraphicFramePr/>
                <a:graphic xmlns:a="http://schemas.openxmlformats.org/drawingml/2006/main">
                  <a:graphicData uri="http://schemas.microsoft.com/office/word/2010/wordprocessingShape">
                    <wps:wsp>
                      <wps:cNvSpPr/>
                      <wps:spPr>
                        <a:xfrm>
                          <a:off x="0" y="0"/>
                          <a:ext cx="3403843" cy="639445"/>
                        </a:xfrm>
                        <a:prstGeom prst="trapezoid">
                          <a:avLst>
                            <a:gd name="adj" fmla="val 66848"/>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FF1183" w14:textId="05DB31ED" w:rsidR="002D3F95" w:rsidRPr="00D07CF5" w:rsidRDefault="00D07CF5" w:rsidP="002D3F95">
                            <w:pPr>
                              <w:jc w:val="center"/>
                              <w:rPr>
                                <w:b/>
                                <w:bCs/>
                              </w:rPr>
                            </w:pPr>
                            <w:r w:rsidRPr="00D07CF5">
                              <w:rPr>
                                <w:b/>
                                <w:bCs/>
                              </w:rPr>
                              <w:t>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FF1A0" id="Trapezoid 17" o:spid="_x0000_s1035" style="position:absolute;margin-left:84.5pt;margin-top:.25pt;width:268pt;height:50.35pt;z-index:25171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03843,6394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" adj="-11796480,,5400" path="m,639445l427456,,2976387,r427456,639445l,639445xe" fillcolor="#70ad47 [3209]" strokecolor="#70ad47 [3209]" strokeweight="1pt">
                <v:stroke joinstyle="miter"/>
                <v:formulas/>
                <v:path arrowok="t" o:connecttype="custom" o:connectlocs="0,639445;427456,0;2976387,0;3403843,639445;0,639445" o:connectangles="0,0,0,0,0" textboxrect="0,0,3403843,639445"/>
                <v:textbox>
                  <w:txbxContent>
                    <w:p w14:paraId="6AFF1183" w14:textId="05DB31ED" w:rsidR="002D3F95" w:rsidRPr="00D07CF5" w:rsidRDefault="00D07CF5" w:rsidP="002D3F95">
                      <w:pPr>
                        <w:jc w:val="center"/>
                        <w:rPr>
                          <w:b/>
                          <w:bCs/>
                        </w:rPr>
                      </w:pPr>
                      <w:r w:rsidRPr="00D07CF5">
                        <w:rPr>
                          <w:b/>
                          <w:bCs/>
                        </w:rPr>
                        <w:t>OBJECTIVES</w:t>
                      </w:r>
                    </w:p>
                  </w:txbxContent>
                </v:textbox>
              </v:shape>
            </w:pict>
          </mc:Fallback>
        </mc:AlternateContent>
      </w:r>
    </w:p>
    <w:p w14:paraId="435C7654" w14:textId="3F4F294E" w:rsidR="004B42A5" w:rsidRDefault="004B42A5" w:rsidP="009A3F56">
      <w:pPr>
        <w:spacing w:after="0"/>
        <w:ind w:right="67"/>
        <w:jc w:val="both"/>
        <w:rPr>
          <w:rFonts w:ascii="Times New Roman" w:eastAsia="Times New Roman" w:hAnsi="Times New Roman" w:cs="Times New Roman"/>
          <w:sz w:val="20"/>
          <w:highlight w:val="yellow"/>
        </w:rPr>
      </w:pPr>
    </w:p>
    <w:p w14:paraId="68224816" w14:textId="7986DCCF" w:rsidR="004B42A5" w:rsidRDefault="004B42A5" w:rsidP="009A3F56">
      <w:pPr>
        <w:spacing w:after="0"/>
        <w:ind w:right="67"/>
        <w:jc w:val="both"/>
        <w:rPr>
          <w:rFonts w:ascii="Times New Roman" w:eastAsia="Times New Roman" w:hAnsi="Times New Roman" w:cs="Times New Roman"/>
          <w:sz w:val="20"/>
          <w:highlight w:val="yellow"/>
        </w:rPr>
      </w:pPr>
    </w:p>
    <w:p w14:paraId="21BFBD5A" w14:textId="37D6BBFA" w:rsidR="004B42A5" w:rsidRDefault="00367AB2" w:rsidP="009A3F56">
      <w:pPr>
        <w:spacing w:after="0"/>
        <w:ind w:right="67"/>
        <w:jc w:val="both"/>
        <w:rPr>
          <w:rFonts w:ascii="Times New Roman" w:eastAsia="Times New Roman" w:hAnsi="Times New Roman" w:cs="Times New Roman"/>
          <w:sz w:val="20"/>
          <w:highlight w:val="yellow"/>
        </w:rPr>
      </w:pPr>
      <w:r>
        <w:rPr>
          <w:rFonts w:ascii="Arial" w:eastAsia="Times New Roman" w:hAnsi="Arial" w:cs="Arial"/>
          <w:noProof/>
          <w:sz w:val="24"/>
          <w:szCs w:val="28"/>
        </w:rPr>
        <mc:AlternateContent>
          <mc:Choice Requires="wps">
            <w:drawing>
              <wp:anchor distT="0" distB="0" distL="114300" distR="114300" simplePos="0" relativeHeight="251726336" behindDoc="0" locked="0" layoutInCell="1" allowOverlap="1" wp14:anchorId="2CAC866E" wp14:editId="0469CFC6">
                <wp:simplePos x="0" y="0"/>
                <wp:positionH relativeFrom="column">
                  <wp:posOffset>4360579</wp:posOffset>
                </wp:positionH>
                <wp:positionV relativeFrom="paragraph">
                  <wp:posOffset>16213</wp:posOffset>
                </wp:positionV>
                <wp:extent cx="860726" cy="137160"/>
                <wp:effectExtent l="0" t="0" r="73025" b="91440"/>
                <wp:wrapNone/>
                <wp:docPr id="23" name="Straight Arrow Connector 23"/>
                <wp:cNvGraphicFramePr/>
                <a:graphic xmlns:a="http://schemas.openxmlformats.org/drawingml/2006/main">
                  <a:graphicData uri="http://schemas.microsoft.com/office/word/2010/wordprocessingShape">
                    <wps:wsp>
                      <wps:cNvCnPr/>
                      <wps:spPr>
                        <a:xfrm>
                          <a:off x="0" y="0"/>
                          <a:ext cx="860726" cy="13716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276D160" id="Straight Arrow Connector 23" o:spid="_x0000_s1026" type="#_x0000_t32" style="position:absolute;margin-left:343.35pt;margin-top:1.3pt;width:67.75pt;height:10.8pt;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" strokecolor="windowText" strokeweight=".5pt">
                <v:stroke endarrow="block" joinstyle="miter"/>
              </v:shape>
            </w:pict>
          </mc:Fallback>
        </mc:AlternateContent>
      </w:r>
      <w:r w:rsidR="00CF00F2" w:rsidRPr="00D07CF5">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41696" behindDoc="0" locked="0" layoutInCell="1" allowOverlap="1" wp14:anchorId="2360B565" wp14:editId="19804FFE">
                <wp:simplePos x="0" y="0"/>
                <wp:positionH relativeFrom="column">
                  <wp:posOffset>5211445</wp:posOffset>
                </wp:positionH>
                <wp:positionV relativeFrom="paragraph">
                  <wp:posOffset>47625</wp:posOffset>
                </wp:positionV>
                <wp:extent cx="1372870" cy="2008505"/>
                <wp:effectExtent l="0" t="0" r="17780" b="1079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2870" cy="2008505"/>
                        </a:xfrm>
                        <a:prstGeom prst="rect">
                          <a:avLst/>
                        </a:prstGeom>
                        <a:solidFill>
                          <a:srgbClr val="FFFFFF"/>
                        </a:solidFill>
                        <a:ln w="9525">
                          <a:solidFill>
                            <a:srgbClr val="000000"/>
                          </a:solidFill>
                          <a:miter lim="800000"/>
                          <a:headEnd/>
                          <a:tailEnd/>
                        </a:ln>
                      </wps:spPr>
                      <wps:txbx>
                        <w:txbxContent>
                          <w:p w14:paraId="36EB4810" w14:textId="40E4384A" w:rsidR="00D07CF5" w:rsidRDefault="00D07CF5" w:rsidP="00046DDB">
                            <w:pPr>
                              <w:pStyle w:val="ListParagraph"/>
                              <w:numPr>
                                <w:ilvl w:val="0"/>
                                <w:numId w:val="22"/>
                              </w:numPr>
                            </w:pPr>
                            <w:r>
                              <w:t>To keep staff in order</w:t>
                            </w:r>
                            <w:r w:rsidR="001E5B16">
                              <w:t xml:space="preserve">, keeping staff with </w:t>
                            </w:r>
                            <w:r w:rsidR="00C932F7">
                              <w:t>up-to-date</w:t>
                            </w:r>
                            <w:r w:rsidR="001E5B16">
                              <w:t xml:space="preserve"> training and committed to Cheeky Monkeys. </w:t>
                            </w:r>
                          </w:p>
                          <w:p w14:paraId="671CDAF5" w14:textId="6F842FFF" w:rsidR="001E5B16" w:rsidRDefault="001E5B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60B565" id="_x0000_s1036" type="#_x0000_t202" style="position:absolute;margin-left:410.35pt;margin-top:3.75pt;width:108.1pt;height:158.15pt;z-index:251741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">
                <v:textbox>
                  <w:txbxContent>
                    <w:p w14:paraId="36EB4810" w14:textId="40E4384A" w:rsidR="00D07CF5" w:rsidRDefault="00D07CF5" w:rsidP="00046DDB">
                      <w:pPr>
                        <w:pStyle w:val="ListParagraph"/>
                        <w:numPr>
                          <w:ilvl w:val="0"/>
                          <w:numId w:val="22"/>
                        </w:numPr>
                      </w:pPr>
                      <w:r>
                        <w:t>To keep staff in order</w:t>
                      </w:r>
                      <w:r w:rsidR="001E5B16">
                        <w:t xml:space="preserve">, keeping staff with </w:t>
                      </w:r>
                      <w:r w:rsidR="00C932F7">
                        <w:t>up-to-date</w:t>
                      </w:r>
                      <w:r w:rsidR="001E5B16">
                        <w:t xml:space="preserve"> training and committed to Cheeky Monkeys. </w:t>
                      </w:r>
                    </w:p>
                    <w:p w14:paraId="671CDAF5" w14:textId="6F842FFF" w:rsidR="001E5B16" w:rsidRDefault="001E5B16"/>
                  </w:txbxContent>
                </v:textbox>
                <w10:wrap type="square"/>
              </v:shape>
            </w:pict>
          </mc:Fallback>
        </mc:AlternateContent>
      </w:r>
    </w:p>
    <w:p w14:paraId="6A7FFF7D" w14:textId="4C840723" w:rsidR="004B42A5" w:rsidRDefault="00491E3E" w:rsidP="009A3F56">
      <w:pPr>
        <w:spacing w:after="0"/>
        <w:ind w:right="67"/>
        <w:jc w:val="both"/>
        <w:rPr>
          <w:rFonts w:ascii="Times New Roman" w:eastAsia="Times New Roman" w:hAnsi="Times New Roman" w:cs="Times New Roman"/>
          <w:sz w:val="20"/>
          <w:highlight w:val="yellow"/>
        </w:rPr>
      </w:pPr>
      <w:r>
        <w:rPr>
          <w:rFonts w:ascii="Arial" w:eastAsia="Times New Roman" w:hAnsi="Arial" w:cs="Arial"/>
          <w:noProof/>
          <w:sz w:val="24"/>
          <w:szCs w:val="28"/>
        </w:rPr>
        <mc:AlternateContent>
          <mc:Choice Requires="wps">
            <w:drawing>
              <wp:anchor distT="0" distB="0" distL="114300" distR="114300" simplePos="0" relativeHeight="251729408" behindDoc="0" locked="0" layoutInCell="1" allowOverlap="1" wp14:anchorId="21186FE9" wp14:editId="2B00A9C2">
                <wp:simplePos x="0" y="0"/>
                <wp:positionH relativeFrom="column">
                  <wp:posOffset>642745</wp:posOffset>
                </wp:positionH>
                <wp:positionV relativeFrom="paragraph">
                  <wp:posOffset>27870</wp:posOffset>
                </wp:positionV>
                <wp:extent cx="4214675" cy="607838"/>
                <wp:effectExtent l="19050" t="0" r="33655" b="20955"/>
                <wp:wrapNone/>
                <wp:docPr id="25" name="Trapezoid 25"/>
                <wp:cNvGraphicFramePr/>
                <a:graphic xmlns:a="http://schemas.openxmlformats.org/drawingml/2006/main">
                  <a:graphicData uri="http://schemas.microsoft.com/office/word/2010/wordprocessingShape">
                    <wps:wsp>
                      <wps:cNvSpPr/>
                      <wps:spPr>
                        <a:xfrm>
                          <a:off x="0" y="0"/>
                          <a:ext cx="4214675" cy="607838"/>
                        </a:xfrm>
                        <a:prstGeom prst="trapezoid">
                          <a:avLst>
                            <a:gd name="adj" fmla="val 66702"/>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6008EB" w14:textId="3A8A2EA3" w:rsidR="00491E3E" w:rsidRPr="00491E3E" w:rsidRDefault="00491E3E" w:rsidP="00491E3E">
                            <w:pPr>
                              <w:jc w:val="center"/>
                              <w:rPr>
                                <w:b/>
                                <w:bCs/>
                              </w:rPr>
                            </w:pPr>
                            <w:r w:rsidRPr="00491E3E">
                              <w:rPr>
                                <w:b/>
                                <w:bCs/>
                              </w:rPr>
                              <w:t xml:space="preserve">STRATERGIES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86FE9" id="Trapezoid 25" o:spid="_x0000_s1037" style="position:absolute;margin-left:50.6pt;margin-top:2.2pt;width:331.85pt;height:47.85pt;z-index:25172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214675,60783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" adj="-11796480,,5400" path="m,607838l405440,,3809235,r405440,607838l,607838xe" fillcolor="#70ad47 [3209]" strokecolor="#70ad47 [3209]" strokeweight="1pt">
                <v:stroke joinstyle="miter"/>
                <v:formulas/>
                <v:path arrowok="t" o:connecttype="custom" o:connectlocs="0,607838;405440,0;3809235,0;4214675,607838;0,607838" o:connectangles="0,0,0,0,0" textboxrect="0,0,4214675,607838"/>
                <v:textbox>
                  <w:txbxContent>
                    <w:p w14:paraId="286008EB" w14:textId="3A8A2EA3" w:rsidR="00491E3E" w:rsidRPr="00491E3E" w:rsidRDefault="00491E3E" w:rsidP="00491E3E">
                      <w:pPr>
                        <w:jc w:val="center"/>
                        <w:rPr>
                          <w:b/>
                          <w:bCs/>
                        </w:rPr>
                      </w:pPr>
                      <w:r w:rsidRPr="00491E3E">
                        <w:rPr>
                          <w:b/>
                          <w:bCs/>
                        </w:rPr>
                        <w:t xml:space="preserve">STRATERGIES </w:t>
                      </w:r>
                    </w:p>
                  </w:txbxContent>
                </v:textbox>
              </v:shape>
            </w:pict>
          </mc:Fallback>
        </mc:AlternateContent>
      </w:r>
    </w:p>
    <w:p w14:paraId="05025A55" w14:textId="35526EA6" w:rsidR="004B42A5" w:rsidRDefault="004B42A5" w:rsidP="009A3F56">
      <w:pPr>
        <w:spacing w:after="0"/>
        <w:ind w:right="67"/>
        <w:jc w:val="both"/>
        <w:rPr>
          <w:rFonts w:ascii="Times New Roman" w:eastAsia="Times New Roman" w:hAnsi="Times New Roman" w:cs="Times New Roman"/>
          <w:sz w:val="20"/>
          <w:highlight w:val="yellow"/>
        </w:rPr>
      </w:pPr>
    </w:p>
    <w:p w14:paraId="08714F32" w14:textId="68013777" w:rsidR="004B42A5" w:rsidRDefault="004B42A5" w:rsidP="009A3F56">
      <w:pPr>
        <w:spacing w:after="0"/>
        <w:ind w:right="67"/>
        <w:jc w:val="both"/>
        <w:rPr>
          <w:rFonts w:ascii="Times New Roman" w:eastAsia="Times New Roman" w:hAnsi="Times New Roman" w:cs="Times New Roman"/>
          <w:sz w:val="20"/>
          <w:highlight w:val="yellow"/>
        </w:rPr>
      </w:pPr>
    </w:p>
    <w:p w14:paraId="29C35C7C" w14:textId="54E39C3E" w:rsidR="004B42A5" w:rsidRDefault="00012F83" w:rsidP="009A3F56">
      <w:pPr>
        <w:spacing w:after="0"/>
        <w:ind w:right="67"/>
        <w:jc w:val="both"/>
        <w:rPr>
          <w:rFonts w:ascii="Times New Roman" w:eastAsia="Times New Roman" w:hAnsi="Times New Roman" w:cs="Times New Roman"/>
          <w:sz w:val="20"/>
          <w:highlight w:val="yellow"/>
        </w:rPr>
      </w:pPr>
      <w:r>
        <w:rPr>
          <w:rFonts w:ascii="Arial" w:eastAsia="Times New Roman" w:hAnsi="Arial" w:cs="Arial"/>
          <w:noProof/>
          <w:sz w:val="24"/>
          <w:szCs w:val="28"/>
        </w:rPr>
        <mc:AlternateContent>
          <mc:Choice Requires="wps">
            <w:drawing>
              <wp:anchor distT="0" distB="0" distL="114300" distR="114300" simplePos="0" relativeHeight="251733504" behindDoc="0" locked="0" layoutInCell="1" allowOverlap="1" wp14:anchorId="14654367" wp14:editId="70B55960">
                <wp:simplePos x="0" y="0"/>
                <wp:positionH relativeFrom="margin">
                  <wp:posOffset>-211422</wp:posOffset>
                </wp:positionH>
                <wp:positionV relativeFrom="paragraph">
                  <wp:posOffset>162633</wp:posOffset>
                </wp:positionV>
                <wp:extent cx="876902" cy="776976"/>
                <wp:effectExtent l="38100" t="0" r="19050" b="61595"/>
                <wp:wrapNone/>
                <wp:docPr id="27" name="Straight Arrow Connector 27"/>
                <wp:cNvGraphicFramePr/>
                <a:graphic xmlns:a="http://schemas.openxmlformats.org/drawingml/2006/main">
                  <a:graphicData uri="http://schemas.microsoft.com/office/word/2010/wordprocessingShape">
                    <wps:wsp>
                      <wps:cNvCnPr/>
                      <wps:spPr>
                        <a:xfrm flipH="1">
                          <a:off x="0" y="0"/>
                          <a:ext cx="876902" cy="776976"/>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C2FFF67" id="Straight Arrow Connector 27" o:spid="_x0000_s1026" type="#_x0000_t32" style="position:absolute;margin-left:-16.65pt;margin-top:12.8pt;width:69.05pt;height:61.2pt;flip:x;z-index:251733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" strokecolor="windowText" strokeweight=".5pt">
                <v:stroke endarrow="block" joinstyle="miter"/>
                <w10:wrap anchorx="margin"/>
              </v:shape>
            </w:pict>
          </mc:Fallback>
        </mc:AlternateContent>
      </w:r>
    </w:p>
    <w:p w14:paraId="475FDD9B" w14:textId="7EB7311A" w:rsidR="004B42A5" w:rsidRDefault="00C1126B" w:rsidP="009A3F56">
      <w:pPr>
        <w:spacing w:after="0"/>
        <w:ind w:right="67"/>
        <w:jc w:val="both"/>
        <w:rPr>
          <w:rFonts w:ascii="Times New Roman" w:eastAsia="Times New Roman" w:hAnsi="Times New Roman" w:cs="Times New Roman"/>
          <w:sz w:val="20"/>
          <w:highlight w:val="yellow"/>
        </w:rPr>
      </w:pPr>
      <w:r>
        <w:rPr>
          <w:rFonts w:ascii="Arial" w:eastAsia="Times New Roman" w:hAnsi="Arial" w:cs="Arial"/>
          <w:noProof/>
          <w:sz w:val="24"/>
          <w:szCs w:val="28"/>
        </w:rPr>
        <mc:AlternateContent>
          <mc:Choice Requires="wps">
            <w:drawing>
              <wp:anchor distT="0" distB="0" distL="114300" distR="114300" simplePos="0" relativeHeight="251738624" behindDoc="0" locked="0" layoutInCell="1" allowOverlap="1" wp14:anchorId="0DEFCDDB" wp14:editId="61CF0C29">
                <wp:simplePos x="0" y="0"/>
                <wp:positionH relativeFrom="column">
                  <wp:posOffset>225187</wp:posOffset>
                </wp:positionH>
                <wp:positionV relativeFrom="paragraph">
                  <wp:posOffset>5153</wp:posOffset>
                </wp:positionV>
                <wp:extent cx="5028650" cy="607838"/>
                <wp:effectExtent l="19050" t="0" r="38735" b="20955"/>
                <wp:wrapNone/>
                <wp:docPr id="29" name="Trapezoid 29"/>
                <wp:cNvGraphicFramePr/>
                <a:graphic xmlns:a="http://schemas.openxmlformats.org/drawingml/2006/main">
                  <a:graphicData uri="http://schemas.microsoft.com/office/word/2010/wordprocessingShape">
                    <wps:wsp>
                      <wps:cNvSpPr/>
                      <wps:spPr>
                        <a:xfrm>
                          <a:off x="0" y="0"/>
                          <a:ext cx="5028650" cy="607838"/>
                        </a:xfrm>
                        <a:prstGeom prst="trapezoid">
                          <a:avLst>
                            <a:gd name="adj" fmla="val 66702"/>
                          </a:avLst>
                        </a:prstGeom>
                        <a:solidFill>
                          <a:srgbClr val="70AD47"/>
                        </a:solidFill>
                        <a:ln w="12700" cap="flat" cmpd="sng" algn="ctr">
                          <a:solidFill>
                            <a:srgbClr val="70AD47"/>
                          </a:solidFill>
                          <a:prstDash val="solid"/>
                          <a:miter lim="800000"/>
                        </a:ln>
                        <a:effectLst/>
                      </wps:spPr>
                      <wps:txbx>
                        <w:txbxContent>
                          <w:p w14:paraId="58E27721" w14:textId="0B1B5214" w:rsidR="00C1126B" w:rsidRPr="00491E3E" w:rsidRDefault="00C1126B" w:rsidP="00C1126B">
                            <w:pPr>
                              <w:rPr>
                                <w:b/>
                                <w:bCs/>
                              </w:rPr>
                            </w:pPr>
                            <w:r>
                              <w:rPr>
                                <w:b/>
                                <w:bCs/>
                              </w:rPr>
                              <w:t xml:space="preserve">                                                            TACTICS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FCDDB" id="Trapezoid 29" o:spid="_x0000_s1038" style="position:absolute;margin-left:17.75pt;margin-top:.4pt;width:395.95pt;height:47.85pt;z-index:251738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28650,60783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" adj="-11796480,,5400" path="m,607838l405440,,4623210,r405440,607838l,607838xe" fillcolor="#70ad47" strokecolor="#70ad47" strokeweight="1pt">
                <v:stroke joinstyle="miter"/>
                <v:formulas/>
                <v:path arrowok="t" o:connecttype="custom" o:connectlocs="0,607838;405440,0;4623210,0;5028650,607838;0,607838" o:connectangles="0,0,0,0,0" textboxrect="0,0,5028650,607838"/>
                <v:textbox>
                  <w:txbxContent>
                    <w:p w14:paraId="58E27721" w14:textId="0B1B5214" w:rsidR="00C1126B" w:rsidRPr="00491E3E" w:rsidRDefault="00C1126B" w:rsidP="00C1126B">
                      <w:pPr>
                        <w:rPr>
                          <w:b/>
                          <w:bCs/>
                        </w:rPr>
                      </w:pPr>
                      <w:r>
                        <w:rPr>
                          <w:b/>
                          <w:bCs/>
                        </w:rPr>
                        <w:t xml:space="preserve">                                                            TACTICS</w:t>
                      </w:r>
                    </w:p>
                  </w:txbxContent>
                </v:textbox>
              </v:shape>
            </w:pict>
          </mc:Fallback>
        </mc:AlternateContent>
      </w:r>
    </w:p>
    <w:p w14:paraId="048AD861" w14:textId="27F9CF2D" w:rsidR="004B42A5" w:rsidRDefault="004B42A5" w:rsidP="009A3F56">
      <w:pPr>
        <w:spacing w:after="0"/>
        <w:ind w:right="67"/>
        <w:jc w:val="both"/>
        <w:rPr>
          <w:rFonts w:ascii="Times New Roman" w:eastAsia="Times New Roman" w:hAnsi="Times New Roman" w:cs="Times New Roman"/>
          <w:sz w:val="20"/>
          <w:highlight w:val="yellow"/>
        </w:rPr>
      </w:pPr>
    </w:p>
    <w:p w14:paraId="38B2EAB0" w14:textId="44B37B75" w:rsidR="004B42A5" w:rsidRDefault="004B42A5" w:rsidP="009A3F56">
      <w:pPr>
        <w:spacing w:after="0"/>
        <w:ind w:right="67"/>
        <w:jc w:val="both"/>
        <w:rPr>
          <w:rFonts w:ascii="Times New Roman" w:eastAsia="Times New Roman" w:hAnsi="Times New Roman" w:cs="Times New Roman"/>
          <w:sz w:val="20"/>
          <w:highlight w:val="yellow"/>
        </w:rPr>
      </w:pPr>
    </w:p>
    <w:p w14:paraId="7C8F0DCA" w14:textId="5405DD0A" w:rsidR="004B42A5" w:rsidRDefault="002B5E52" w:rsidP="009A3F56">
      <w:pPr>
        <w:spacing w:after="0"/>
        <w:ind w:right="67"/>
        <w:jc w:val="both"/>
        <w:rPr>
          <w:rFonts w:ascii="Times New Roman" w:eastAsia="Times New Roman" w:hAnsi="Times New Roman" w:cs="Times New Roman"/>
          <w:sz w:val="20"/>
          <w:highlight w:val="yellow"/>
        </w:rPr>
      </w:pPr>
      <w:r>
        <w:rPr>
          <w:rFonts w:ascii="Arial" w:eastAsia="Times New Roman" w:hAnsi="Arial" w:cs="Arial"/>
          <w:noProof/>
          <w:sz w:val="24"/>
          <w:szCs w:val="28"/>
        </w:rPr>
        <mc:AlternateContent>
          <mc:Choice Requires="wps">
            <w:drawing>
              <wp:anchor distT="0" distB="0" distL="114300" distR="114300" simplePos="0" relativeHeight="251740672" behindDoc="0" locked="0" layoutInCell="1" allowOverlap="1" wp14:anchorId="4790F27D" wp14:editId="597DCBFA">
                <wp:simplePos x="0" y="0"/>
                <wp:positionH relativeFrom="column">
                  <wp:posOffset>3240042</wp:posOffset>
                </wp:positionH>
                <wp:positionV relativeFrom="paragraph">
                  <wp:posOffset>145202</wp:posOffset>
                </wp:positionV>
                <wp:extent cx="58141" cy="428130"/>
                <wp:effectExtent l="19050" t="0" r="56515" b="48260"/>
                <wp:wrapNone/>
                <wp:docPr id="30" name="Straight Arrow Connector 30"/>
                <wp:cNvGraphicFramePr/>
                <a:graphic xmlns:a="http://schemas.openxmlformats.org/drawingml/2006/main">
                  <a:graphicData uri="http://schemas.microsoft.com/office/word/2010/wordprocessingShape">
                    <wps:wsp>
                      <wps:cNvCnPr/>
                      <wps:spPr>
                        <a:xfrm>
                          <a:off x="0" y="0"/>
                          <a:ext cx="58141" cy="42813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7298CEA" id="Straight Arrow Connector 30" o:spid="_x0000_s1026" type="#_x0000_t32" style="position:absolute;margin-left:255.1pt;margin-top:11.45pt;width:4.6pt;height:33.7pt;z-index:25174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" strokecolor="windowText" strokeweight=".5pt">
                <v:stroke endarrow="block" joinstyle="miter"/>
              </v:shape>
            </w:pict>
          </mc:Fallback>
        </mc:AlternateContent>
      </w:r>
    </w:p>
    <w:p w14:paraId="003D66AD" w14:textId="7FFDA265" w:rsidR="004B42A5" w:rsidRDefault="00012F83" w:rsidP="009A3F56">
      <w:pPr>
        <w:spacing w:after="0"/>
        <w:ind w:right="67"/>
        <w:jc w:val="both"/>
        <w:rPr>
          <w:rFonts w:ascii="Times New Roman" w:eastAsia="Times New Roman" w:hAnsi="Times New Roman" w:cs="Times New Roman"/>
          <w:sz w:val="20"/>
          <w:highlight w:val="yellow"/>
        </w:rPr>
      </w:pPr>
      <w:r w:rsidRPr="00491E3E">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31456" behindDoc="0" locked="0" layoutInCell="1" allowOverlap="1" wp14:anchorId="4410932E" wp14:editId="2AEFA09B">
                <wp:simplePos x="0" y="0"/>
                <wp:positionH relativeFrom="column">
                  <wp:posOffset>-648654</wp:posOffset>
                </wp:positionH>
                <wp:positionV relativeFrom="paragraph">
                  <wp:posOffset>154532</wp:posOffset>
                </wp:positionV>
                <wp:extent cx="2360930" cy="1404620"/>
                <wp:effectExtent l="0" t="0" r="22860" b="114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22C054B" w14:textId="6396B52B" w:rsidR="00491E3E" w:rsidRDefault="00491E3E" w:rsidP="005C126D">
                            <w:pPr>
                              <w:pStyle w:val="ListParagraph"/>
                              <w:numPr>
                                <w:ilvl w:val="0"/>
                                <w:numId w:val="23"/>
                              </w:numPr>
                            </w:pPr>
                            <w:r>
                              <w:t>To maintain staff</w:t>
                            </w:r>
                            <w:r w:rsidR="00F2406E">
                              <w:t xml:space="preserve">, their salaries would be per rota for </w:t>
                            </w:r>
                            <w:r w:rsidR="00046DDB">
                              <w:t>example,</w:t>
                            </w:r>
                            <w:r w:rsidR="00F2406E">
                              <w:t xml:space="preserve"> 24,000</w:t>
                            </w:r>
                            <w:r w:rsidR="00046DDB">
                              <w:t xml:space="preserve"> divide into 12, should employees wish to work the holiday clubs that would be extra sessional payments for them.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410932E" id="_x0000_s1039" type="#_x0000_t202" style="position:absolute;margin-left:-51.1pt;margin-top:12.15pt;width:185.9pt;height:110.6pt;z-index:251731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5/dFgIAACg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">
                <v:textbox style="mso-fit-shape-to-text:t">
                  <w:txbxContent>
                    <w:p w14:paraId="622C054B" w14:textId="6396B52B" w:rsidR="00491E3E" w:rsidRDefault="00491E3E" w:rsidP="005C126D">
                      <w:pPr>
                        <w:pStyle w:val="ListParagraph"/>
                        <w:numPr>
                          <w:ilvl w:val="0"/>
                          <w:numId w:val="23"/>
                        </w:numPr>
                      </w:pPr>
                      <w:r>
                        <w:t>To maintain staff</w:t>
                      </w:r>
                      <w:r w:rsidR="00F2406E">
                        <w:t xml:space="preserve">, their salaries would be per rota for </w:t>
                      </w:r>
                      <w:r w:rsidR="00046DDB">
                        <w:t>example,</w:t>
                      </w:r>
                      <w:r w:rsidR="00F2406E">
                        <w:t xml:space="preserve"> 24,000</w:t>
                      </w:r>
                      <w:r w:rsidR="00046DDB">
                        <w:t xml:space="preserve"> divide into 12, should employees wish to work the holiday clubs that would be extra sessional payments for them.</w:t>
                      </w:r>
                    </w:p>
                  </w:txbxContent>
                </v:textbox>
                <w10:wrap type="square"/>
              </v:shape>
            </w:pict>
          </mc:Fallback>
        </mc:AlternateContent>
      </w:r>
    </w:p>
    <w:p w14:paraId="53364E62" w14:textId="06248105" w:rsidR="004B42A5" w:rsidRDefault="00367AB2" w:rsidP="009A3F56">
      <w:pPr>
        <w:spacing w:after="0"/>
        <w:ind w:right="67"/>
        <w:jc w:val="both"/>
        <w:rPr>
          <w:rFonts w:ascii="Times New Roman" w:eastAsia="Times New Roman" w:hAnsi="Times New Roman" w:cs="Times New Roman"/>
          <w:sz w:val="20"/>
          <w:highlight w:val="yellow"/>
        </w:rPr>
      </w:pPr>
      <w:r w:rsidRPr="00491E3E">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36576" behindDoc="0" locked="0" layoutInCell="1" allowOverlap="1" wp14:anchorId="66CCB278" wp14:editId="51A4ED2A">
                <wp:simplePos x="0" y="0"/>
                <wp:positionH relativeFrom="column">
                  <wp:posOffset>2171549</wp:posOffset>
                </wp:positionH>
                <wp:positionV relativeFrom="paragraph">
                  <wp:posOffset>283790</wp:posOffset>
                </wp:positionV>
                <wp:extent cx="2771140" cy="1404620"/>
                <wp:effectExtent l="0" t="0" r="10160" b="2476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140" cy="1404620"/>
                        </a:xfrm>
                        <a:prstGeom prst="rect">
                          <a:avLst/>
                        </a:prstGeom>
                        <a:solidFill>
                          <a:srgbClr val="FFFFFF"/>
                        </a:solidFill>
                        <a:ln w="9525">
                          <a:solidFill>
                            <a:srgbClr val="000000"/>
                          </a:solidFill>
                          <a:miter lim="800000"/>
                          <a:headEnd/>
                          <a:tailEnd/>
                        </a:ln>
                      </wps:spPr>
                      <wps:txbx>
                        <w:txbxContent>
                          <w:p w14:paraId="1FD564DA" w14:textId="401B5962" w:rsidR="00CF00F2" w:rsidRDefault="00CF00F2" w:rsidP="00CF00F2">
                            <w:pPr>
                              <w:pStyle w:val="ListParagraph"/>
                              <w:numPr>
                                <w:ilvl w:val="0"/>
                                <w:numId w:val="23"/>
                              </w:numPr>
                            </w:pPr>
                            <w:r>
                              <w:t xml:space="preserve">Offering Staff an annual bonus per year according to profits, starting at 1% up 3% depending on the level of qualification. </w:t>
                            </w:r>
                          </w:p>
                          <w:p w14:paraId="5A25455F" w14:textId="77777777" w:rsidR="00CF00F2" w:rsidRDefault="00CF00F2" w:rsidP="00CF00F2">
                            <w:pPr>
                              <w:pStyle w:val="ListParagraph"/>
                              <w:numPr>
                                <w:ilvl w:val="0"/>
                                <w:numId w:val="23"/>
                              </w:numPr>
                            </w:pPr>
                            <w:r>
                              <w:t>Offer senior staff to invest into the franchise within the next 5-10 years outside of Birmingham area.</w:t>
                            </w:r>
                          </w:p>
                          <w:p w14:paraId="75973E42" w14:textId="2E581A9E" w:rsidR="00CF00F2" w:rsidRDefault="00CF00F2" w:rsidP="00CF00F2">
                            <w:pPr>
                              <w:pStyle w:val="ListParagraph"/>
                              <w:numPr>
                                <w:ilvl w:val="0"/>
                                <w:numId w:val="23"/>
                              </w:numPr>
                            </w:pPr>
                            <w:r>
                              <w:t xml:space="preserve">Offer team away days to create staff training but also staff building as a team, encouraging them to make </w:t>
                            </w:r>
                            <w:r w:rsidR="00C1126B">
                              <w:t>decisions</w:t>
                            </w:r>
                            <w:r>
                              <w:t xml:space="preserve"> about new projects and learning within the </w:t>
                            </w:r>
                            <w:r w:rsidR="00C1126B">
                              <w:t>nursery.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CCB278" id="_x0000_s1040" type="#_x0000_t202" style="position:absolute;margin-left:171pt;margin-top:22.35pt;width:218.2pt;height:110.6pt;z-index:251736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">
                <v:textbox style="mso-fit-shape-to-text:t">
                  <w:txbxContent>
                    <w:p w14:paraId="1FD564DA" w14:textId="401B5962" w:rsidR="00CF00F2" w:rsidRDefault="00CF00F2" w:rsidP="00CF00F2">
                      <w:pPr>
                        <w:pStyle w:val="ListParagraph"/>
                        <w:numPr>
                          <w:ilvl w:val="0"/>
                          <w:numId w:val="23"/>
                        </w:numPr>
                      </w:pPr>
                      <w:r>
                        <w:t xml:space="preserve">Offering Staff an annual bonus per year according to profits, starting at 1% up 3% depending on the level of qualification. </w:t>
                      </w:r>
                    </w:p>
                    <w:p w14:paraId="5A25455F" w14:textId="77777777" w:rsidR="00CF00F2" w:rsidRDefault="00CF00F2" w:rsidP="00CF00F2">
                      <w:pPr>
                        <w:pStyle w:val="ListParagraph"/>
                        <w:numPr>
                          <w:ilvl w:val="0"/>
                          <w:numId w:val="23"/>
                        </w:numPr>
                      </w:pPr>
                      <w:r>
                        <w:t>Offer senior staff to invest into the franchise within the next 5-10 years outside of Birmingham area.</w:t>
                      </w:r>
                    </w:p>
                    <w:p w14:paraId="75973E42" w14:textId="2E581A9E" w:rsidR="00CF00F2" w:rsidRDefault="00CF00F2" w:rsidP="00CF00F2">
                      <w:pPr>
                        <w:pStyle w:val="ListParagraph"/>
                        <w:numPr>
                          <w:ilvl w:val="0"/>
                          <w:numId w:val="23"/>
                        </w:numPr>
                      </w:pPr>
                      <w:r>
                        <w:t xml:space="preserve">Offer team away days to create staff training but also staff building as a team, encouraging them to make </w:t>
                      </w:r>
                      <w:r w:rsidR="00C1126B">
                        <w:t>decisions</w:t>
                      </w:r>
                      <w:r>
                        <w:t xml:space="preserve"> about new projects and learning within the </w:t>
                      </w:r>
                      <w:r w:rsidR="00C1126B">
                        <w:t>nursery.</w:t>
                      </w:r>
                    </w:p>
                  </w:txbxContent>
                </v:textbox>
                <w10:wrap type="square"/>
              </v:shape>
            </w:pict>
          </mc:Fallback>
        </mc:AlternateContent>
      </w:r>
    </w:p>
    <w:p w14:paraId="2CAD4132" w14:textId="49CE306C" w:rsidR="004B42A5" w:rsidRDefault="004B42A5" w:rsidP="009A3F56">
      <w:pPr>
        <w:spacing w:after="0"/>
        <w:ind w:right="67"/>
        <w:jc w:val="both"/>
        <w:rPr>
          <w:rFonts w:ascii="Times New Roman" w:eastAsia="Times New Roman" w:hAnsi="Times New Roman" w:cs="Times New Roman"/>
          <w:sz w:val="20"/>
          <w:highlight w:val="yellow"/>
        </w:rPr>
      </w:pPr>
    </w:p>
    <w:p w14:paraId="6E8986F1" w14:textId="5BBAAD6B" w:rsidR="004B42A5" w:rsidRDefault="004B42A5" w:rsidP="009A3F56">
      <w:pPr>
        <w:spacing w:after="0"/>
        <w:ind w:right="67"/>
        <w:jc w:val="both"/>
        <w:rPr>
          <w:rFonts w:ascii="Times New Roman" w:eastAsia="Times New Roman" w:hAnsi="Times New Roman" w:cs="Times New Roman"/>
          <w:sz w:val="20"/>
          <w:highlight w:val="yellow"/>
        </w:rPr>
      </w:pPr>
    </w:p>
    <w:p w14:paraId="12EC94CA" w14:textId="61FED651" w:rsidR="004B42A5" w:rsidRDefault="004B42A5" w:rsidP="009A3F56">
      <w:pPr>
        <w:spacing w:after="0"/>
        <w:ind w:right="67"/>
        <w:jc w:val="both"/>
        <w:rPr>
          <w:rFonts w:ascii="Times New Roman" w:eastAsia="Times New Roman" w:hAnsi="Times New Roman" w:cs="Times New Roman"/>
          <w:sz w:val="20"/>
          <w:highlight w:val="yellow"/>
        </w:rPr>
      </w:pPr>
    </w:p>
    <w:p w14:paraId="4EF98EED" w14:textId="44C07F4D" w:rsidR="004B42A5" w:rsidRDefault="004B42A5" w:rsidP="009A3F56">
      <w:pPr>
        <w:spacing w:after="0"/>
        <w:ind w:right="67"/>
        <w:jc w:val="both"/>
        <w:rPr>
          <w:rFonts w:ascii="Times New Roman" w:eastAsia="Times New Roman" w:hAnsi="Times New Roman" w:cs="Times New Roman"/>
          <w:sz w:val="20"/>
          <w:highlight w:val="yellow"/>
        </w:rPr>
      </w:pPr>
    </w:p>
    <w:p w14:paraId="5A967886" w14:textId="77777777" w:rsidR="004B42A5" w:rsidRDefault="004B42A5" w:rsidP="009A3F56">
      <w:pPr>
        <w:spacing w:after="0"/>
        <w:ind w:right="67"/>
        <w:jc w:val="both"/>
        <w:rPr>
          <w:rFonts w:ascii="Times New Roman" w:eastAsia="Times New Roman" w:hAnsi="Times New Roman" w:cs="Times New Roman"/>
          <w:sz w:val="20"/>
          <w:highlight w:val="yellow"/>
        </w:rPr>
      </w:pPr>
    </w:p>
    <w:p w14:paraId="193881B4" w14:textId="77777777" w:rsidR="004B42A5" w:rsidRDefault="004B42A5" w:rsidP="009A3F56">
      <w:pPr>
        <w:spacing w:after="0"/>
        <w:ind w:right="67"/>
        <w:jc w:val="both"/>
        <w:rPr>
          <w:rFonts w:ascii="Times New Roman" w:eastAsia="Times New Roman" w:hAnsi="Times New Roman" w:cs="Times New Roman"/>
          <w:sz w:val="20"/>
          <w:highlight w:val="yellow"/>
        </w:rPr>
      </w:pPr>
    </w:p>
    <w:p w14:paraId="243A8776" w14:textId="392D0365" w:rsidR="004B42A5" w:rsidRDefault="004B42A5" w:rsidP="009A3F56">
      <w:pPr>
        <w:spacing w:after="0"/>
        <w:ind w:right="67"/>
        <w:jc w:val="both"/>
        <w:rPr>
          <w:rFonts w:ascii="Times New Roman" w:eastAsia="Times New Roman" w:hAnsi="Times New Roman" w:cs="Times New Roman"/>
          <w:sz w:val="20"/>
          <w:highlight w:val="yellow"/>
        </w:rPr>
      </w:pPr>
    </w:p>
    <w:p w14:paraId="5D8CFE3E" w14:textId="149200D9" w:rsidR="004B42A5" w:rsidRDefault="004B42A5" w:rsidP="009A3F56">
      <w:pPr>
        <w:spacing w:after="0"/>
        <w:ind w:right="67"/>
        <w:jc w:val="both"/>
        <w:rPr>
          <w:rFonts w:ascii="Times New Roman" w:eastAsia="Times New Roman" w:hAnsi="Times New Roman" w:cs="Times New Roman"/>
          <w:sz w:val="20"/>
          <w:highlight w:val="yellow"/>
        </w:rPr>
      </w:pPr>
    </w:p>
    <w:p w14:paraId="4D744CE2" w14:textId="77777777" w:rsidR="004B42A5" w:rsidRDefault="004B42A5" w:rsidP="009A3F56">
      <w:pPr>
        <w:spacing w:after="0"/>
        <w:ind w:right="67"/>
        <w:jc w:val="both"/>
        <w:rPr>
          <w:rFonts w:ascii="Times New Roman" w:eastAsia="Times New Roman" w:hAnsi="Times New Roman" w:cs="Times New Roman"/>
          <w:sz w:val="20"/>
          <w:highlight w:val="yellow"/>
        </w:rPr>
      </w:pPr>
    </w:p>
    <w:p w14:paraId="48C52CFC" w14:textId="77777777" w:rsidR="004B42A5" w:rsidRDefault="004B42A5" w:rsidP="009A3F56">
      <w:pPr>
        <w:spacing w:after="0"/>
        <w:ind w:right="67"/>
        <w:jc w:val="both"/>
        <w:rPr>
          <w:rFonts w:ascii="Times New Roman" w:eastAsia="Times New Roman" w:hAnsi="Times New Roman" w:cs="Times New Roman"/>
          <w:sz w:val="20"/>
          <w:highlight w:val="yellow"/>
        </w:rPr>
      </w:pPr>
    </w:p>
    <w:p w14:paraId="077D1AA1" w14:textId="77777777" w:rsidR="004B42A5" w:rsidRDefault="004B42A5" w:rsidP="009A3F56">
      <w:pPr>
        <w:spacing w:after="0"/>
        <w:ind w:right="67"/>
        <w:jc w:val="both"/>
        <w:rPr>
          <w:rFonts w:ascii="Times New Roman" w:eastAsia="Times New Roman" w:hAnsi="Times New Roman" w:cs="Times New Roman"/>
          <w:sz w:val="20"/>
          <w:highlight w:val="yellow"/>
        </w:rPr>
      </w:pPr>
    </w:p>
    <w:p w14:paraId="0FBDA405" w14:textId="77777777" w:rsidR="004B42A5" w:rsidRDefault="004B42A5" w:rsidP="009A3F56">
      <w:pPr>
        <w:spacing w:after="0"/>
        <w:ind w:right="67"/>
        <w:jc w:val="both"/>
        <w:rPr>
          <w:rFonts w:ascii="Times New Roman" w:eastAsia="Times New Roman" w:hAnsi="Times New Roman" w:cs="Times New Roman"/>
          <w:sz w:val="20"/>
          <w:highlight w:val="yellow"/>
        </w:rPr>
      </w:pPr>
    </w:p>
    <w:p w14:paraId="2B67D2FE" w14:textId="2F7BD634" w:rsidR="004B42A5" w:rsidRDefault="004B42A5" w:rsidP="009A3F56">
      <w:pPr>
        <w:spacing w:after="0"/>
        <w:ind w:right="67"/>
        <w:jc w:val="both"/>
        <w:rPr>
          <w:rFonts w:ascii="Times New Roman" w:eastAsia="Times New Roman" w:hAnsi="Times New Roman" w:cs="Times New Roman"/>
          <w:sz w:val="20"/>
          <w:highlight w:val="yellow"/>
        </w:rPr>
      </w:pPr>
    </w:p>
    <w:p w14:paraId="71E024F7" w14:textId="77777777" w:rsidR="004B42A5" w:rsidRDefault="004B42A5" w:rsidP="009A3F56">
      <w:pPr>
        <w:spacing w:after="0"/>
        <w:ind w:right="67"/>
        <w:jc w:val="both"/>
        <w:rPr>
          <w:rFonts w:ascii="Times New Roman" w:eastAsia="Times New Roman" w:hAnsi="Times New Roman" w:cs="Times New Roman"/>
          <w:sz w:val="20"/>
          <w:highlight w:val="yellow"/>
        </w:rPr>
      </w:pPr>
    </w:p>
    <w:p w14:paraId="208E6171" w14:textId="77777777" w:rsidR="007B3584" w:rsidRDefault="007B3584" w:rsidP="009A3F56">
      <w:pPr>
        <w:spacing w:before="120" w:after="0" w:line="360" w:lineRule="auto"/>
        <w:ind w:right="68"/>
        <w:jc w:val="both"/>
        <w:rPr>
          <w:rFonts w:ascii="Arial" w:eastAsia="Times New Roman" w:hAnsi="Arial" w:cs="Arial"/>
          <w:szCs w:val="24"/>
        </w:rPr>
      </w:pPr>
    </w:p>
    <w:p w14:paraId="1BDA9A6A" w14:textId="77777777" w:rsidR="000A2AD1" w:rsidRDefault="000A2AD1" w:rsidP="009A3F56">
      <w:pPr>
        <w:spacing w:before="120" w:after="0" w:line="360" w:lineRule="auto"/>
        <w:ind w:right="68"/>
        <w:jc w:val="both"/>
        <w:rPr>
          <w:rFonts w:ascii="Arial" w:eastAsia="Times New Roman" w:hAnsi="Arial" w:cs="Arial"/>
          <w:szCs w:val="24"/>
        </w:rPr>
      </w:pPr>
    </w:p>
    <w:p w14:paraId="25986D3D" w14:textId="77777777" w:rsidR="003E0148" w:rsidRDefault="003E0148" w:rsidP="009A3F56">
      <w:pPr>
        <w:spacing w:before="120" w:after="0" w:line="360" w:lineRule="auto"/>
        <w:ind w:right="68"/>
        <w:jc w:val="both"/>
        <w:rPr>
          <w:rFonts w:ascii="Arial" w:eastAsia="Times New Roman" w:hAnsi="Arial" w:cs="Arial"/>
          <w:szCs w:val="24"/>
        </w:rPr>
      </w:pPr>
    </w:p>
    <w:p w14:paraId="53481BA4" w14:textId="231CF2E7" w:rsidR="00725C67" w:rsidRPr="00BC411A" w:rsidRDefault="00DD0820" w:rsidP="009A3F56">
      <w:pPr>
        <w:spacing w:before="120" w:after="0" w:line="360" w:lineRule="auto"/>
        <w:ind w:right="68"/>
        <w:jc w:val="both"/>
        <w:rPr>
          <w:rFonts w:ascii="Arial" w:eastAsia="Times New Roman" w:hAnsi="Arial" w:cs="Arial"/>
          <w:sz w:val="24"/>
          <w:szCs w:val="28"/>
        </w:rPr>
      </w:pPr>
      <w:r w:rsidRPr="00BC411A">
        <w:rPr>
          <w:rFonts w:ascii="Arial" w:eastAsia="Times New Roman" w:hAnsi="Arial" w:cs="Arial"/>
          <w:sz w:val="24"/>
          <w:szCs w:val="28"/>
        </w:rPr>
        <w:t>VMOST</w:t>
      </w:r>
      <w:r w:rsidR="006B009D" w:rsidRPr="00BC411A">
        <w:rPr>
          <w:rFonts w:ascii="Arial" w:eastAsia="Times New Roman" w:hAnsi="Arial" w:cs="Arial"/>
          <w:sz w:val="24"/>
          <w:szCs w:val="28"/>
        </w:rPr>
        <w:t xml:space="preserve"> </w:t>
      </w:r>
      <w:r w:rsidR="007B3584" w:rsidRPr="00BC411A">
        <w:rPr>
          <w:rFonts w:ascii="Arial" w:eastAsia="Times New Roman" w:hAnsi="Arial" w:cs="Arial"/>
          <w:sz w:val="24"/>
          <w:szCs w:val="28"/>
        </w:rPr>
        <w:t xml:space="preserve">is to set out a plan for factors that </w:t>
      </w:r>
      <w:proofErr w:type="gramStart"/>
      <w:r w:rsidR="007B3584" w:rsidRPr="00BC411A">
        <w:rPr>
          <w:rFonts w:ascii="Arial" w:eastAsia="Times New Roman" w:hAnsi="Arial" w:cs="Arial"/>
          <w:sz w:val="24"/>
          <w:szCs w:val="28"/>
        </w:rPr>
        <w:t>are required</w:t>
      </w:r>
      <w:proofErr w:type="gramEnd"/>
      <w:r w:rsidR="007B3584" w:rsidRPr="00BC411A">
        <w:rPr>
          <w:rFonts w:ascii="Arial" w:eastAsia="Times New Roman" w:hAnsi="Arial" w:cs="Arial"/>
          <w:sz w:val="24"/>
          <w:szCs w:val="28"/>
        </w:rPr>
        <w:t xml:space="preserve"> to improve the business of the nursery. </w:t>
      </w:r>
      <w:r w:rsidR="006761D8" w:rsidRPr="00BC411A">
        <w:rPr>
          <w:rFonts w:ascii="Arial" w:eastAsia="Times New Roman" w:hAnsi="Arial" w:cs="Arial"/>
          <w:sz w:val="24"/>
          <w:szCs w:val="28"/>
        </w:rPr>
        <w:t xml:space="preserve">This VMOST highlights the timeline of how the nursery as a company can achieve the goals, the targets are shown clearly through each topic, there is </w:t>
      </w:r>
      <w:r w:rsidR="00B06AD3" w:rsidRPr="00BC411A">
        <w:rPr>
          <w:rFonts w:ascii="Arial" w:eastAsia="Times New Roman" w:hAnsi="Arial" w:cs="Arial"/>
          <w:sz w:val="24"/>
          <w:szCs w:val="28"/>
        </w:rPr>
        <w:t xml:space="preserve">a combination of profit and </w:t>
      </w:r>
      <w:proofErr w:type="gramStart"/>
      <w:r w:rsidR="00B06AD3" w:rsidRPr="00BC411A">
        <w:rPr>
          <w:rFonts w:ascii="Arial" w:eastAsia="Times New Roman" w:hAnsi="Arial" w:cs="Arial"/>
          <w:sz w:val="24"/>
          <w:szCs w:val="28"/>
        </w:rPr>
        <w:t>good staff</w:t>
      </w:r>
      <w:proofErr w:type="gramEnd"/>
      <w:r w:rsidR="00B06AD3" w:rsidRPr="00BC411A">
        <w:rPr>
          <w:rFonts w:ascii="Arial" w:eastAsia="Times New Roman" w:hAnsi="Arial" w:cs="Arial"/>
          <w:sz w:val="24"/>
          <w:szCs w:val="28"/>
        </w:rPr>
        <w:t xml:space="preserve"> </w:t>
      </w:r>
      <w:r w:rsidR="00595DB7" w:rsidRPr="00BC411A">
        <w:rPr>
          <w:rFonts w:ascii="Arial" w:eastAsia="Times New Roman" w:hAnsi="Arial" w:cs="Arial"/>
          <w:sz w:val="24"/>
          <w:szCs w:val="28"/>
        </w:rPr>
        <w:t>to</w:t>
      </w:r>
      <w:r w:rsidR="00B06AD3" w:rsidRPr="00BC411A">
        <w:rPr>
          <w:rFonts w:ascii="Arial" w:eastAsia="Times New Roman" w:hAnsi="Arial" w:cs="Arial"/>
          <w:sz w:val="24"/>
          <w:szCs w:val="28"/>
        </w:rPr>
        <w:t xml:space="preserve"> achieve the targets. </w:t>
      </w:r>
    </w:p>
    <w:p w14:paraId="1C1297F5" w14:textId="77777777" w:rsidR="00B06AD3" w:rsidRDefault="00B06AD3" w:rsidP="009A3F56">
      <w:pPr>
        <w:spacing w:before="120" w:after="0" w:line="360" w:lineRule="auto"/>
        <w:ind w:right="68"/>
        <w:jc w:val="both"/>
        <w:rPr>
          <w:rFonts w:ascii="Arial" w:eastAsia="Times New Roman" w:hAnsi="Arial" w:cs="Arial"/>
          <w:szCs w:val="24"/>
        </w:rPr>
      </w:pPr>
    </w:p>
    <w:p w14:paraId="3E9D5476" w14:textId="77777777" w:rsidR="00B06AD3" w:rsidRDefault="00B06AD3" w:rsidP="009A3F56">
      <w:pPr>
        <w:spacing w:before="120" w:after="0" w:line="360" w:lineRule="auto"/>
        <w:ind w:right="68"/>
        <w:jc w:val="both"/>
        <w:rPr>
          <w:rFonts w:ascii="Arial" w:eastAsia="Times New Roman" w:hAnsi="Arial" w:cs="Arial"/>
          <w:szCs w:val="24"/>
        </w:rPr>
      </w:pPr>
    </w:p>
    <w:p w14:paraId="522ADB81" w14:textId="77777777" w:rsidR="003E0148" w:rsidRDefault="003E0148" w:rsidP="009A3F56">
      <w:pPr>
        <w:spacing w:before="120" w:after="0" w:line="360" w:lineRule="auto"/>
        <w:ind w:right="68"/>
        <w:jc w:val="both"/>
        <w:rPr>
          <w:rFonts w:ascii="Arial" w:eastAsia="Times New Roman" w:hAnsi="Arial" w:cs="Arial"/>
          <w:szCs w:val="24"/>
        </w:rPr>
      </w:pPr>
    </w:p>
    <w:p w14:paraId="70D25632" w14:textId="4C61774E" w:rsidR="00B06AD3" w:rsidRPr="00BC411A" w:rsidRDefault="00B06AD3" w:rsidP="009A3F56">
      <w:pPr>
        <w:spacing w:before="120" w:after="0" w:line="360" w:lineRule="auto"/>
        <w:ind w:right="68"/>
        <w:jc w:val="both"/>
        <w:rPr>
          <w:rFonts w:ascii="Times New Roman" w:eastAsia="Times New Roman" w:hAnsi="Times New Roman" w:cs="Times New Roman"/>
          <w:b/>
          <w:bCs/>
          <w:sz w:val="24"/>
          <w:szCs w:val="24"/>
          <w:u w:val="single"/>
        </w:rPr>
      </w:pPr>
      <w:r w:rsidRPr="00BC411A">
        <w:rPr>
          <w:rFonts w:ascii="Arial" w:eastAsia="Times New Roman" w:hAnsi="Arial" w:cs="Arial"/>
          <w:b/>
          <w:bCs/>
          <w:sz w:val="24"/>
          <w:szCs w:val="24"/>
          <w:u w:val="single"/>
        </w:rPr>
        <w:lastRenderedPageBreak/>
        <w:t xml:space="preserve">4. Stakeholder Analysis </w:t>
      </w:r>
    </w:p>
    <w:p w14:paraId="4C191367" w14:textId="77777777" w:rsidR="00725C67" w:rsidRPr="00BC411A" w:rsidRDefault="00725C67" w:rsidP="009A3F56">
      <w:pPr>
        <w:spacing w:after="0"/>
        <w:ind w:right="67"/>
        <w:jc w:val="both"/>
        <w:rPr>
          <w:rFonts w:ascii="Times New Roman" w:eastAsia="Times New Roman" w:hAnsi="Times New Roman" w:cs="Times New Roman"/>
          <w:sz w:val="24"/>
          <w:szCs w:val="24"/>
          <w:highlight w:val="yellow"/>
        </w:rPr>
      </w:pPr>
    </w:p>
    <w:p w14:paraId="078835FB" w14:textId="1EA8B6D2" w:rsidR="009D0858" w:rsidRDefault="00DC33D5" w:rsidP="009A3F56">
      <w:pPr>
        <w:spacing w:before="120" w:after="0" w:line="360" w:lineRule="auto"/>
        <w:ind w:right="68"/>
        <w:jc w:val="both"/>
        <w:rPr>
          <w:rFonts w:ascii="Arial" w:hAnsi="Arial" w:cs="Arial"/>
          <w:sz w:val="24"/>
          <w:szCs w:val="24"/>
        </w:rPr>
      </w:pPr>
      <w:r>
        <w:rPr>
          <w:rFonts w:ascii="Arial" w:eastAsia="Arial" w:hAnsi="Arial" w:cs="Arial"/>
          <w:sz w:val="24"/>
          <w:szCs w:val="24"/>
        </w:rPr>
        <w:t>‘</w:t>
      </w:r>
      <w:r w:rsidR="009D0858">
        <w:rPr>
          <w:rFonts w:ascii="Arial" w:eastAsia="Arial" w:hAnsi="Arial" w:cs="Arial"/>
          <w:sz w:val="24"/>
          <w:szCs w:val="24"/>
        </w:rPr>
        <w:t xml:space="preserve">Stakeholder analysis is a key project management skill. It is </w:t>
      </w:r>
      <w:r w:rsidR="00FB2D3C">
        <w:rPr>
          <w:rFonts w:ascii="Arial" w:eastAsia="Arial" w:hAnsi="Arial" w:cs="Arial"/>
          <w:sz w:val="24"/>
          <w:szCs w:val="24"/>
        </w:rPr>
        <w:t xml:space="preserve">the process of identifying the individuals or groups that are likely to affect or </w:t>
      </w:r>
      <w:proofErr w:type="gramStart"/>
      <w:r w:rsidR="00FB2D3C">
        <w:rPr>
          <w:rFonts w:ascii="Arial" w:eastAsia="Arial" w:hAnsi="Arial" w:cs="Arial"/>
          <w:sz w:val="24"/>
          <w:szCs w:val="24"/>
        </w:rPr>
        <w:t>be affected</w:t>
      </w:r>
      <w:proofErr w:type="gramEnd"/>
      <w:r w:rsidR="00FB2D3C">
        <w:rPr>
          <w:rFonts w:ascii="Arial" w:eastAsia="Arial" w:hAnsi="Arial" w:cs="Arial"/>
          <w:sz w:val="24"/>
          <w:szCs w:val="24"/>
        </w:rPr>
        <w:t xml:space="preserve"> by a proposed action and sorting them accor</w:t>
      </w:r>
      <w:r w:rsidR="00632B0D">
        <w:rPr>
          <w:rFonts w:ascii="Arial" w:eastAsia="Arial" w:hAnsi="Arial" w:cs="Arial"/>
          <w:sz w:val="24"/>
          <w:szCs w:val="24"/>
        </w:rPr>
        <w:t xml:space="preserve">ding to their impact on the action and the impact the </w:t>
      </w:r>
      <w:r>
        <w:rPr>
          <w:rFonts w:ascii="Arial" w:eastAsia="Arial" w:hAnsi="Arial" w:cs="Arial"/>
          <w:sz w:val="24"/>
          <w:szCs w:val="24"/>
        </w:rPr>
        <w:t>action will have on them’</w:t>
      </w:r>
      <w:r w:rsidR="009C125A">
        <w:rPr>
          <w:rFonts w:ascii="Arial" w:eastAsia="Arial" w:hAnsi="Arial" w:cs="Arial"/>
          <w:sz w:val="24"/>
          <w:szCs w:val="24"/>
        </w:rPr>
        <w:t xml:space="preserve"> (</w:t>
      </w:r>
      <w:r w:rsidR="00C5624C">
        <w:rPr>
          <w:rFonts w:ascii="Arial" w:hAnsi="Arial" w:cs="Arial"/>
          <w:sz w:val="24"/>
          <w:szCs w:val="24"/>
        </w:rPr>
        <w:t xml:space="preserve">Gundavajhala, 2017). This statement supports how an organisation should have stakeholders because they play </w:t>
      </w:r>
      <w:proofErr w:type="gramStart"/>
      <w:r w:rsidR="00C5624C">
        <w:rPr>
          <w:rFonts w:ascii="Arial" w:hAnsi="Arial" w:cs="Arial"/>
          <w:sz w:val="24"/>
          <w:szCs w:val="24"/>
        </w:rPr>
        <w:t>a major role</w:t>
      </w:r>
      <w:proofErr w:type="gramEnd"/>
      <w:r w:rsidR="00C5624C">
        <w:rPr>
          <w:rFonts w:ascii="Arial" w:hAnsi="Arial" w:cs="Arial"/>
          <w:sz w:val="24"/>
          <w:szCs w:val="24"/>
        </w:rPr>
        <w:t xml:space="preserve"> within </w:t>
      </w:r>
      <w:r w:rsidR="00A749B5">
        <w:rPr>
          <w:rFonts w:ascii="Arial" w:hAnsi="Arial" w:cs="Arial"/>
          <w:sz w:val="24"/>
          <w:szCs w:val="24"/>
        </w:rPr>
        <w:t>business,</w:t>
      </w:r>
      <w:r w:rsidR="00C5624C">
        <w:rPr>
          <w:rFonts w:ascii="Arial" w:hAnsi="Arial" w:cs="Arial"/>
          <w:sz w:val="24"/>
          <w:szCs w:val="24"/>
        </w:rPr>
        <w:t xml:space="preserve"> and they hold respon</w:t>
      </w:r>
      <w:r w:rsidR="007D7358">
        <w:rPr>
          <w:rFonts w:ascii="Arial" w:hAnsi="Arial" w:cs="Arial"/>
          <w:sz w:val="24"/>
          <w:szCs w:val="24"/>
        </w:rPr>
        <w:t>sibility to contribute to the decisions made and hold relative status to evaluate overall.</w:t>
      </w:r>
    </w:p>
    <w:p w14:paraId="0F20DCBA" w14:textId="7EFF3C37" w:rsidR="00D9467E" w:rsidRPr="00915EC9" w:rsidRDefault="00B47313" w:rsidP="009A3F56">
      <w:pPr>
        <w:spacing w:before="120" w:after="0" w:line="360" w:lineRule="auto"/>
        <w:ind w:right="68"/>
        <w:jc w:val="both"/>
        <w:rPr>
          <w:rFonts w:ascii="Arial" w:hAnsi="Arial" w:cs="Arial"/>
          <w:color w:val="000000" w:themeColor="text1"/>
          <w:sz w:val="24"/>
          <w:szCs w:val="24"/>
        </w:rPr>
      </w:pPr>
      <w:r w:rsidRPr="00915EC9">
        <w:rPr>
          <w:rFonts w:ascii="Arial" w:hAnsi="Arial" w:cs="Arial"/>
          <w:color w:val="000000" w:themeColor="text1"/>
          <w:sz w:val="24"/>
          <w:szCs w:val="24"/>
        </w:rPr>
        <w:t>‘</w:t>
      </w:r>
      <w:r w:rsidR="00D9467E" w:rsidRPr="00915EC9">
        <w:rPr>
          <w:rFonts w:ascii="Arial" w:hAnsi="Arial" w:cs="Arial"/>
          <w:color w:val="000000" w:themeColor="text1"/>
          <w:sz w:val="24"/>
          <w:szCs w:val="24"/>
        </w:rPr>
        <w:t xml:space="preserve">Mendelow (1991) </w:t>
      </w:r>
      <w:r w:rsidR="00801ADE" w:rsidRPr="00915EC9">
        <w:rPr>
          <w:rFonts w:ascii="Arial" w:hAnsi="Arial" w:cs="Arial"/>
          <w:color w:val="000000" w:themeColor="text1"/>
          <w:sz w:val="24"/>
          <w:szCs w:val="24"/>
          <w:shd w:val="clear" w:color="auto" w:fill="FFFFFF"/>
        </w:rPr>
        <w:t>suggests we analyse our stakeholder groups based on </w:t>
      </w:r>
      <w:r w:rsidR="00801ADE" w:rsidRPr="00915EC9">
        <w:rPr>
          <w:rStyle w:val="Strong"/>
          <w:rFonts w:ascii="Arial" w:hAnsi="Arial" w:cs="Arial"/>
          <w:color w:val="000000" w:themeColor="text1"/>
          <w:sz w:val="24"/>
          <w:szCs w:val="24"/>
          <w:shd w:val="clear" w:color="auto" w:fill="FFFFFF"/>
        </w:rPr>
        <w:t>Power</w:t>
      </w:r>
      <w:r w:rsidR="00801ADE" w:rsidRPr="00915EC9">
        <w:rPr>
          <w:rFonts w:ascii="Arial" w:hAnsi="Arial" w:cs="Arial"/>
          <w:color w:val="000000" w:themeColor="text1"/>
          <w:sz w:val="24"/>
          <w:szCs w:val="24"/>
          <w:shd w:val="clear" w:color="auto" w:fill="FFFFFF"/>
        </w:rPr>
        <w:t> (the ability to influence our organisation strategy or project resources) and </w:t>
      </w:r>
      <w:r w:rsidR="00801ADE" w:rsidRPr="00915EC9">
        <w:rPr>
          <w:rStyle w:val="Strong"/>
          <w:rFonts w:ascii="Arial" w:hAnsi="Arial" w:cs="Arial"/>
          <w:color w:val="000000" w:themeColor="text1"/>
          <w:sz w:val="24"/>
          <w:szCs w:val="24"/>
          <w:shd w:val="clear" w:color="auto" w:fill="FFFFFF"/>
        </w:rPr>
        <w:t>Interest </w:t>
      </w:r>
      <w:r w:rsidR="00801ADE" w:rsidRPr="00915EC9">
        <w:rPr>
          <w:rFonts w:ascii="Arial" w:hAnsi="Arial" w:cs="Arial"/>
          <w:color w:val="000000" w:themeColor="text1"/>
          <w:sz w:val="24"/>
          <w:szCs w:val="24"/>
          <w:shd w:val="clear" w:color="auto" w:fill="FFFFFF"/>
        </w:rPr>
        <w:t>(how interested they are in the organisation or project succeeding)’</w:t>
      </w:r>
      <w:r w:rsidR="00050D41" w:rsidRPr="00915EC9">
        <w:rPr>
          <w:rFonts w:ascii="Arial" w:hAnsi="Arial" w:cs="Arial"/>
          <w:color w:val="000000" w:themeColor="text1"/>
          <w:sz w:val="24"/>
          <w:szCs w:val="24"/>
          <w:shd w:val="clear" w:color="auto" w:fill="FFFFFF"/>
        </w:rPr>
        <w:t xml:space="preserve"> (Oxford College of Marketing Blog, 2018). </w:t>
      </w:r>
      <w:r w:rsidR="00DD6ABD">
        <w:rPr>
          <w:rFonts w:ascii="Arial" w:hAnsi="Arial" w:cs="Arial"/>
          <w:color w:val="000000" w:themeColor="text1"/>
          <w:sz w:val="24"/>
          <w:szCs w:val="24"/>
          <w:shd w:val="clear" w:color="auto" w:fill="FFFFFF"/>
        </w:rPr>
        <w:t xml:space="preserve">This quote explains the bargaining power of </w:t>
      </w:r>
      <w:r w:rsidR="00660C4F">
        <w:rPr>
          <w:rFonts w:ascii="Arial" w:hAnsi="Arial" w:cs="Arial"/>
          <w:color w:val="000000" w:themeColor="text1"/>
          <w:sz w:val="24"/>
          <w:szCs w:val="24"/>
          <w:shd w:val="clear" w:color="auto" w:fill="FFFFFF"/>
        </w:rPr>
        <w:t>each</w:t>
      </w:r>
      <w:r w:rsidR="00DD6ABD">
        <w:rPr>
          <w:rFonts w:ascii="Arial" w:hAnsi="Arial" w:cs="Arial"/>
          <w:color w:val="000000" w:themeColor="text1"/>
          <w:sz w:val="24"/>
          <w:szCs w:val="24"/>
          <w:shd w:val="clear" w:color="auto" w:fill="FFFFFF"/>
        </w:rPr>
        <w:t xml:space="preserve"> stakeholder within your business, whether it is high power or low power, for instance a governor has high power within the laws and making a decision</w:t>
      </w:r>
      <w:r w:rsidR="00D10D67">
        <w:rPr>
          <w:rFonts w:ascii="Arial" w:hAnsi="Arial" w:cs="Arial"/>
          <w:color w:val="000000" w:themeColor="text1"/>
          <w:sz w:val="24"/>
          <w:szCs w:val="24"/>
          <w:shd w:val="clear" w:color="auto" w:fill="FFFFFF"/>
        </w:rPr>
        <w:t xml:space="preserve">, however they do not </w:t>
      </w:r>
      <w:r w:rsidR="004E2367">
        <w:rPr>
          <w:rFonts w:ascii="Arial" w:hAnsi="Arial" w:cs="Arial"/>
          <w:color w:val="000000" w:themeColor="text1"/>
          <w:sz w:val="24"/>
          <w:szCs w:val="24"/>
          <w:shd w:val="clear" w:color="auto" w:fill="FFFFFF"/>
        </w:rPr>
        <w:t xml:space="preserve">have to inform </w:t>
      </w:r>
      <w:r w:rsidR="00DF49FE">
        <w:rPr>
          <w:rFonts w:ascii="Arial" w:hAnsi="Arial" w:cs="Arial"/>
          <w:color w:val="000000" w:themeColor="text1"/>
          <w:sz w:val="24"/>
          <w:szCs w:val="24"/>
          <w:shd w:val="clear" w:color="auto" w:fill="FFFFFF"/>
        </w:rPr>
        <w:t xml:space="preserve">to the other people why the decision is made, this is shown in the table below regarding each stakeholder. </w:t>
      </w:r>
    </w:p>
    <w:p w14:paraId="74302D14" w14:textId="77777777" w:rsidR="006B747D" w:rsidRDefault="006B747D" w:rsidP="009A3F56">
      <w:pPr>
        <w:spacing w:before="120" w:after="0" w:line="360" w:lineRule="auto"/>
        <w:ind w:right="68"/>
        <w:jc w:val="both"/>
        <w:rPr>
          <w:rFonts w:ascii="Arial" w:hAnsi="Arial" w:cs="Arial"/>
          <w:sz w:val="24"/>
          <w:szCs w:val="24"/>
        </w:rPr>
      </w:pPr>
    </w:p>
    <w:p w14:paraId="7B8F9484" w14:textId="5AF6623A" w:rsidR="00D21C0C" w:rsidRPr="006C531D" w:rsidRDefault="00157991" w:rsidP="009A3F56">
      <w:pPr>
        <w:spacing w:after="0"/>
        <w:ind w:right="67"/>
        <w:jc w:val="both"/>
        <w:rPr>
          <w:rFonts w:ascii="Arial" w:eastAsia="Arial" w:hAnsi="Arial" w:cs="Arial"/>
          <w:sz w:val="24"/>
        </w:rPr>
      </w:pPr>
      <w:r w:rsidRPr="00157991">
        <w:rPr>
          <w:rFonts w:ascii="Times New Roman" w:eastAsia="Times New Roman" w:hAnsi="Times New Roman" w:cs="Times New Roman"/>
          <w:noProof/>
          <w:color w:val="FF0000"/>
          <w:sz w:val="20"/>
        </w:rPr>
        <mc:AlternateContent>
          <mc:Choice Requires="wps">
            <w:drawing>
              <wp:anchor distT="0" distB="0" distL="114300" distR="114300" simplePos="0" relativeHeight="251744768" behindDoc="0" locked="0" layoutInCell="1" allowOverlap="1" wp14:anchorId="2242885B" wp14:editId="5E0BD1B8">
                <wp:simplePos x="0" y="0"/>
                <wp:positionH relativeFrom="column">
                  <wp:posOffset>3181710</wp:posOffset>
                </wp:positionH>
                <wp:positionV relativeFrom="paragraph">
                  <wp:posOffset>187119</wp:posOffset>
                </wp:positionV>
                <wp:extent cx="2499995" cy="1648460"/>
                <wp:effectExtent l="0" t="0" r="14605" b="27940"/>
                <wp:wrapNone/>
                <wp:docPr id="32" name="Rectangle 32"/>
                <wp:cNvGraphicFramePr/>
                <a:graphic xmlns:a="http://schemas.openxmlformats.org/drawingml/2006/main">
                  <a:graphicData uri="http://schemas.microsoft.com/office/word/2010/wordprocessingShape">
                    <wps:wsp>
                      <wps:cNvSpPr/>
                      <wps:spPr>
                        <a:xfrm>
                          <a:off x="0" y="0"/>
                          <a:ext cx="2499995" cy="1648460"/>
                        </a:xfrm>
                        <a:prstGeom prst="rect">
                          <a:avLst/>
                        </a:prstGeom>
                        <a:solidFill>
                          <a:schemeClr val="accent6"/>
                        </a:solidFill>
                        <a:ln w="12700" cap="flat" cmpd="sng" algn="ctr">
                          <a:solidFill>
                            <a:schemeClr val="accent6">
                              <a:lumMod val="60000"/>
                              <a:lumOff val="40000"/>
                            </a:schemeClr>
                          </a:solidFill>
                          <a:prstDash val="solid"/>
                          <a:miter lim="800000"/>
                        </a:ln>
                        <a:effectLst/>
                      </wps:spPr>
                      <wps:txbx>
                        <w:txbxContent>
                          <w:p w14:paraId="12DDCFA1" w14:textId="77777777" w:rsidR="0004414D" w:rsidRPr="00593875" w:rsidRDefault="0004414D" w:rsidP="005001F1">
                            <w:pPr>
                              <w:jc w:val="center"/>
                              <w:rPr>
                                <w:sz w:val="18"/>
                                <w:szCs w:val="18"/>
                              </w:rPr>
                            </w:pPr>
                          </w:p>
                          <w:p w14:paraId="3118CCAF" w14:textId="35C99ECC" w:rsidR="005001F1" w:rsidRPr="00593875" w:rsidRDefault="005001F1" w:rsidP="005001F1">
                            <w:pPr>
                              <w:jc w:val="center"/>
                              <w:rPr>
                                <w:sz w:val="18"/>
                                <w:szCs w:val="18"/>
                              </w:rPr>
                            </w:pPr>
                            <w:r w:rsidRPr="00593875">
                              <w:rPr>
                                <w:sz w:val="18"/>
                                <w:szCs w:val="18"/>
                              </w:rPr>
                              <w:t xml:space="preserve">Stakeholders have high power and high interest </w:t>
                            </w:r>
                          </w:p>
                          <w:p w14:paraId="33882297" w14:textId="58DAD566" w:rsidR="005001F1" w:rsidRPr="00593875" w:rsidRDefault="005001F1" w:rsidP="005001F1">
                            <w:pPr>
                              <w:jc w:val="center"/>
                              <w:rPr>
                                <w:sz w:val="18"/>
                                <w:szCs w:val="18"/>
                              </w:rPr>
                            </w:pPr>
                            <w:r w:rsidRPr="00593875">
                              <w:rPr>
                                <w:sz w:val="18"/>
                                <w:szCs w:val="18"/>
                              </w:rPr>
                              <w:t>Engage and manage closely to the business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42885B" id="Rectangle 32" o:spid="_x0000_s1041" style="position:absolute;margin-left:250.55pt;margin-top:14.75pt;width:196.85pt;height:129.8pt;z-index:251744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" fillcolor="#70ad47 [3209]" strokecolor="#a8d08d [1945]" strokeweight="1pt">
                <v:textbox>
                  <w:txbxContent>
                    <w:p w14:paraId="12DDCFA1" w14:textId="77777777" w:rsidR="0004414D" w:rsidRPr="00593875" w:rsidRDefault="0004414D" w:rsidP="005001F1">
                      <w:pPr>
                        <w:jc w:val="center"/>
                        <w:rPr>
                          <w:sz w:val="18"/>
                          <w:szCs w:val="18"/>
                        </w:rPr>
                      </w:pPr>
                    </w:p>
                    <w:p w14:paraId="3118CCAF" w14:textId="35C99ECC" w:rsidR="005001F1" w:rsidRPr="00593875" w:rsidRDefault="005001F1" w:rsidP="005001F1">
                      <w:pPr>
                        <w:jc w:val="center"/>
                        <w:rPr>
                          <w:sz w:val="18"/>
                          <w:szCs w:val="18"/>
                        </w:rPr>
                      </w:pPr>
                      <w:r w:rsidRPr="00593875">
                        <w:rPr>
                          <w:sz w:val="18"/>
                          <w:szCs w:val="18"/>
                        </w:rPr>
                        <w:t xml:space="preserve">Stakeholders have high power and high interest </w:t>
                      </w:r>
                    </w:p>
                    <w:p w14:paraId="33882297" w14:textId="58DAD566" w:rsidR="005001F1" w:rsidRPr="00593875" w:rsidRDefault="005001F1" w:rsidP="005001F1">
                      <w:pPr>
                        <w:jc w:val="center"/>
                        <w:rPr>
                          <w:sz w:val="18"/>
                          <w:szCs w:val="18"/>
                        </w:rPr>
                      </w:pPr>
                      <w:r w:rsidRPr="00593875">
                        <w:rPr>
                          <w:sz w:val="18"/>
                          <w:szCs w:val="18"/>
                        </w:rPr>
                        <w:t>Engage and manage closely to the business</w:t>
                      </w:r>
                    </w:p>
                  </w:txbxContent>
                </v:textbox>
              </v:rect>
            </w:pict>
          </mc:Fallback>
        </mc:AlternateContent>
      </w:r>
    </w:p>
    <w:p w14:paraId="78772E30" w14:textId="4B30DFDC" w:rsidR="00725C67" w:rsidRDefault="0004414D" w:rsidP="009A3F56">
      <w:pPr>
        <w:spacing w:after="0"/>
        <w:ind w:right="67"/>
        <w:jc w:val="both"/>
        <w:rPr>
          <w:rFonts w:ascii="Times New Roman" w:eastAsia="Times New Roman" w:hAnsi="Times New Roman" w:cs="Times New Roman"/>
          <w:sz w:val="20"/>
          <w:highlight w:val="yellow"/>
        </w:rPr>
      </w:pPr>
      <w:r>
        <w:rPr>
          <w:rFonts w:ascii="Times New Roman" w:eastAsia="Times New Roman" w:hAnsi="Times New Roman" w:cs="Times New Roman"/>
          <w:noProof/>
          <w:sz w:val="20"/>
        </w:rPr>
        <mc:AlternateContent>
          <mc:Choice Requires="wps">
            <w:drawing>
              <wp:anchor distT="0" distB="0" distL="114300" distR="114300" simplePos="0" relativeHeight="251762176" behindDoc="0" locked="0" layoutInCell="1" allowOverlap="1" wp14:anchorId="726F5901" wp14:editId="46BA4FCE">
                <wp:simplePos x="0" y="0"/>
                <wp:positionH relativeFrom="margin">
                  <wp:posOffset>3023334</wp:posOffset>
                </wp:positionH>
                <wp:positionV relativeFrom="paragraph">
                  <wp:posOffset>56376</wp:posOffset>
                </wp:positionV>
                <wp:extent cx="359417" cy="380559"/>
                <wp:effectExtent l="0" t="0" r="21590" b="19685"/>
                <wp:wrapNone/>
                <wp:docPr id="41" name="Oval 41"/>
                <wp:cNvGraphicFramePr/>
                <a:graphic xmlns:a="http://schemas.openxmlformats.org/drawingml/2006/main">
                  <a:graphicData uri="http://schemas.microsoft.com/office/word/2010/wordprocessingShape">
                    <wps:wsp>
                      <wps:cNvSpPr/>
                      <wps:spPr>
                        <a:xfrm>
                          <a:off x="0" y="0"/>
                          <a:ext cx="359417" cy="380559"/>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528F6977" w14:textId="74E66F46" w:rsidR="00F21D60" w:rsidRPr="0004414D" w:rsidRDefault="00F21D60" w:rsidP="00F21D60">
                            <w:pPr>
                              <w:jc w:val="center"/>
                              <w:rPr>
                                <w:b/>
                                <w:bCs/>
                              </w:rPr>
                            </w:pPr>
                            <w:r w:rsidRPr="0004414D">
                              <w:rPr>
                                <w:b/>
                                <w:bCs/>
                              </w:rP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6F5901" id="Oval 41" o:spid="_x0000_s1042" style="position:absolute;margin-left:238.05pt;margin-top:4.45pt;width:28.3pt;height:29.95pt;z-index:251762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" fillcolor="#e7e6e6" strokecolor="#2f528f" strokeweight="1pt">
                <v:stroke joinstyle="miter"/>
                <v:textbox>
                  <w:txbxContent>
                    <w:p w14:paraId="528F6977" w14:textId="74E66F46" w:rsidR="00F21D60" w:rsidRPr="0004414D" w:rsidRDefault="00F21D60" w:rsidP="00F21D60">
                      <w:pPr>
                        <w:jc w:val="center"/>
                        <w:rPr>
                          <w:b/>
                          <w:bCs/>
                        </w:rPr>
                      </w:pPr>
                      <w:r w:rsidRPr="0004414D">
                        <w:rPr>
                          <w:b/>
                          <w:bCs/>
                        </w:rPr>
                        <w:t>B</w:t>
                      </w:r>
                    </w:p>
                  </w:txbxContent>
                </v:textbox>
                <w10:wrap anchorx="margin"/>
              </v:oval>
            </w:pict>
          </mc:Fallback>
        </mc:AlternateContent>
      </w:r>
      <w:r>
        <w:rPr>
          <w:rFonts w:ascii="Times New Roman" w:eastAsia="Times New Roman" w:hAnsi="Times New Roman" w:cs="Times New Roman"/>
          <w:noProof/>
          <w:sz w:val="20"/>
        </w:rPr>
        <mc:AlternateContent>
          <mc:Choice Requires="wps">
            <w:drawing>
              <wp:anchor distT="0" distB="0" distL="114300" distR="114300" simplePos="0" relativeHeight="251760128" behindDoc="0" locked="0" layoutInCell="1" allowOverlap="1" wp14:anchorId="6FF1106D" wp14:editId="70FC42DC">
                <wp:simplePos x="0" y="0"/>
                <wp:positionH relativeFrom="column">
                  <wp:posOffset>5005353</wp:posOffset>
                </wp:positionH>
                <wp:positionV relativeFrom="paragraph">
                  <wp:posOffset>3303</wp:posOffset>
                </wp:positionV>
                <wp:extent cx="496842" cy="470413"/>
                <wp:effectExtent l="0" t="0" r="17780" b="25400"/>
                <wp:wrapNone/>
                <wp:docPr id="40" name="Oval 40"/>
                <wp:cNvGraphicFramePr/>
                <a:graphic xmlns:a="http://schemas.openxmlformats.org/drawingml/2006/main">
                  <a:graphicData uri="http://schemas.microsoft.com/office/word/2010/wordprocessingShape">
                    <wps:wsp>
                      <wps:cNvSpPr/>
                      <wps:spPr>
                        <a:xfrm>
                          <a:off x="0" y="0"/>
                          <a:ext cx="496842" cy="470413"/>
                        </a:xfrm>
                        <a:prstGeom prst="ellipse">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6C85AA" w14:textId="647D1925" w:rsidR="005929AC" w:rsidRPr="005929AC" w:rsidRDefault="005929AC" w:rsidP="005929AC">
                            <w:pPr>
                              <w:jc w:val="center"/>
                              <w:rPr>
                                <w:b/>
                                <w:bCs/>
                                <w:sz w:val="28"/>
                                <w:szCs w:val="28"/>
                              </w:rPr>
                            </w:pPr>
                            <w:r w:rsidRPr="005929AC">
                              <w:rPr>
                                <w:b/>
                                <w:bCs/>
                                <w:sz w:val="28"/>
                                <w:szCs w:val="28"/>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F1106D" id="Oval 40" o:spid="_x0000_s1043" style="position:absolute;margin-left:394.1pt;margin-top:.25pt;width:39.1pt;height:37.05pt;z-index:251760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" fillcolor="#e7e6e6 [3214]" strokecolor="#1f3763 [1604]" strokeweight="1pt">
                <v:stroke joinstyle="miter"/>
                <v:textbox>
                  <w:txbxContent>
                    <w:p w14:paraId="096C85AA" w14:textId="647D1925" w:rsidR="005929AC" w:rsidRPr="005929AC" w:rsidRDefault="005929AC" w:rsidP="005929AC">
                      <w:pPr>
                        <w:jc w:val="center"/>
                        <w:rPr>
                          <w:b/>
                          <w:bCs/>
                          <w:sz w:val="28"/>
                          <w:szCs w:val="28"/>
                        </w:rPr>
                      </w:pPr>
                      <w:r w:rsidRPr="005929AC">
                        <w:rPr>
                          <w:b/>
                          <w:bCs/>
                          <w:sz w:val="28"/>
                          <w:szCs w:val="28"/>
                        </w:rPr>
                        <w:t>A</w:t>
                      </w:r>
                    </w:p>
                  </w:txbxContent>
                </v:textbox>
              </v:oval>
            </w:pict>
          </mc:Fallback>
        </mc:AlternateContent>
      </w:r>
      <w:r w:rsidR="005F6AB8">
        <w:rPr>
          <w:rFonts w:ascii="Times New Roman" w:eastAsia="Times New Roman" w:hAnsi="Times New Roman" w:cs="Times New Roman"/>
          <w:noProof/>
          <w:sz w:val="20"/>
        </w:rPr>
        <mc:AlternateContent>
          <mc:Choice Requires="wps">
            <w:drawing>
              <wp:anchor distT="0" distB="0" distL="114300" distR="114300" simplePos="0" relativeHeight="251742720" behindDoc="1" locked="0" layoutInCell="1" allowOverlap="1" wp14:anchorId="59A3C7B6" wp14:editId="6A48DA91">
                <wp:simplePos x="0" y="0"/>
                <wp:positionH relativeFrom="column">
                  <wp:posOffset>660635</wp:posOffset>
                </wp:positionH>
                <wp:positionV relativeFrom="paragraph">
                  <wp:posOffset>3175</wp:posOffset>
                </wp:positionV>
                <wp:extent cx="2499995" cy="1648460"/>
                <wp:effectExtent l="0" t="0" r="14605" b="27940"/>
                <wp:wrapTight wrapText="bothSides">
                  <wp:wrapPolygon edited="0">
                    <wp:start x="0" y="0"/>
                    <wp:lineTo x="0" y="21716"/>
                    <wp:lineTo x="21562" y="21716"/>
                    <wp:lineTo x="21562" y="0"/>
                    <wp:lineTo x="0" y="0"/>
                  </wp:wrapPolygon>
                </wp:wrapTight>
                <wp:docPr id="31" name="Rectangle 31"/>
                <wp:cNvGraphicFramePr/>
                <a:graphic xmlns:a="http://schemas.openxmlformats.org/drawingml/2006/main">
                  <a:graphicData uri="http://schemas.microsoft.com/office/word/2010/wordprocessingShape">
                    <wps:wsp>
                      <wps:cNvSpPr/>
                      <wps:spPr>
                        <a:xfrm>
                          <a:off x="0" y="0"/>
                          <a:ext cx="2499995" cy="1648460"/>
                        </a:xfrm>
                        <a:prstGeom prst="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478E7D" w14:textId="24CCA724" w:rsidR="002A0108" w:rsidRDefault="0098795F" w:rsidP="002A0108">
                            <w:pPr>
                              <w:jc w:val="center"/>
                            </w:pPr>
                            <w:r>
                              <w:t>Stakeholders</w:t>
                            </w:r>
                            <w:r w:rsidR="001D7BB7">
                              <w:t xml:space="preserve"> have high power and low interest </w:t>
                            </w:r>
                          </w:p>
                          <w:p w14:paraId="36501AFA" w14:textId="378FAC56" w:rsidR="001D7BB7" w:rsidRDefault="001D7BB7" w:rsidP="002A0108">
                            <w:pPr>
                              <w:jc w:val="center"/>
                            </w:pPr>
                            <w:r>
                              <w:t>Satisfactory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A3C7B6" id="Rectangle 31" o:spid="_x0000_s1044" style="position:absolute;margin-left:52pt;margin-top:.25pt;width:196.85pt;height:129.8pt;z-index:-251573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" fillcolor="#ed7d31 [3205]" strokecolor="#ed7d31 [3205]" strokeweight="1pt">
                <v:textbox>
                  <w:txbxContent>
                    <w:p w14:paraId="74478E7D" w14:textId="24CCA724" w:rsidR="002A0108" w:rsidRDefault="0098795F" w:rsidP="002A0108">
                      <w:pPr>
                        <w:jc w:val="center"/>
                      </w:pPr>
                      <w:r>
                        <w:t>Stakeholders</w:t>
                      </w:r>
                      <w:r w:rsidR="001D7BB7">
                        <w:t xml:space="preserve"> have high power and low interest </w:t>
                      </w:r>
                    </w:p>
                    <w:p w14:paraId="36501AFA" w14:textId="378FAC56" w:rsidR="001D7BB7" w:rsidRDefault="001D7BB7" w:rsidP="002A0108">
                      <w:pPr>
                        <w:jc w:val="center"/>
                      </w:pPr>
                      <w:r>
                        <w:t>Satisfactory feedback</w:t>
                      </w:r>
                    </w:p>
                  </w:txbxContent>
                </v:textbox>
                <w10:wrap type="tight"/>
              </v:rect>
            </w:pict>
          </mc:Fallback>
        </mc:AlternateContent>
      </w:r>
    </w:p>
    <w:p w14:paraId="514AFE5D" w14:textId="399D7179" w:rsidR="00725C67" w:rsidRDefault="005B4FBB" w:rsidP="009A3F56">
      <w:pPr>
        <w:spacing w:after="0"/>
        <w:ind w:right="67"/>
        <w:jc w:val="both"/>
        <w:rPr>
          <w:rFonts w:ascii="Times New Roman" w:eastAsia="Times New Roman" w:hAnsi="Times New Roman" w:cs="Times New Roman"/>
          <w:sz w:val="20"/>
          <w:highlight w:val="yellow"/>
        </w:rPr>
      </w:pPr>
      <w:r w:rsidRPr="005B4FBB">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50912" behindDoc="0" locked="0" layoutInCell="1" allowOverlap="1" wp14:anchorId="2F9BE659" wp14:editId="541B89EA">
                <wp:simplePos x="0" y="0"/>
                <wp:positionH relativeFrom="page">
                  <wp:posOffset>6728460</wp:posOffset>
                </wp:positionH>
                <wp:positionV relativeFrom="paragraph">
                  <wp:posOffset>162560</wp:posOffset>
                </wp:positionV>
                <wp:extent cx="539115" cy="300990"/>
                <wp:effectExtent l="0" t="0" r="0" b="381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115" cy="300990"/>
                        </a:xfrm>
                        <a:prstGeom prst="rect">
                          <a:avLst/>
                        </a:prstGeom>
                        <a:noFill/>
                        <a:ln w="9525">
                          <a:noFill/>
                          <a:miter lim="800000"/>
                          <a:headEnd/>
                          <a:tailEnd/>
                        </a:ln>
                      </wps:spPr>
                      <wps:txbx>
                        <w:txbxContent>
                          <w:p w14:paraId="70AA87D7" w14:textId="0137C4F3" w:rsidR="005B4FBB" w:rsidRDefault="005B4FBB">
                            <w:r>
                              <w:t xml:space="preserve">HIGH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BE659" id="_x0000_s1045" type="#_x0000_t202" style="position:absolute;margin-left:529.8pt;margin-top:12.8pt;width:42.45pt;height:23.7pt;z-index:2517509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" filled="f" stroked="f">
                <v:textbox>
                  <w:txbxContent>
                    <w:p w14:paraId="70AA87D7" w14:textId="0137C4F3" w:rsidR="005B4FBB" w:rsidRDefault="005B4FBB">
                      <w:r>
                        <w:t xml:space="preserve">HIGH </w:t>
                      </w:r>
                    </w:p>
                  </w:txbxContent>
                </v:textbox>
                <w10:wrap type="square" anchorx="page"/>
              </v:shape>
            </w:pict>
          </mc:Fallback>
        </mc:AlternateContent>
      </w:r>
    </w:p>
    <w:p w14:paraId="237BC383" w14:textId="39234461" w:rsidR="00725C67" w:rsidRPr="005F6AB8" w:rsidRDefault="0004414D" w:rsidP="009A3F56">
      <w:pPr>
        <w:spacing w:after="0"/>
        <w:ind w:right="67"/>
        <w:jc w:val="both"/>
        <w:rPr>
          <w:rFonts w:ascii="Times New Roman" w:eastAsia="Times New Roman" w:hAnsi="Times New Roman" w:cs="Times New Roman"/>
          <w:color w:val="auto"/>
          <w:sz w:val="20"/>
        </w:rPr>
      </w:pPr>
      <w:r>
        <w:rPr>
          <w:rFonts w:ascii="Times New Roman" w:eastAsia="Times New Roman" w:hAnsi="Times New Roman" w:cs="Times New Roman"/>
          <w:noProof/>
          <w:sz w:val="20"/>
        </w:rPr>
        <mc:AlternateContent>
          <mc:Choice Requires="wps">
            <w:drawing>
              <wp:anchor distT="0" distB="0" distL="114300" distR="114300" simplePos="0" relativeHeight="251764224" behindDoc="0" locked="0" layoutInCell="1" allowOverlap="1" wp14:anchorId="0F94D9B0" wp14:editId="43A67DD7">
                <wp:simplePos x="0" y="0"/>
                <wp:positionH relativeFrom="margin">
                  <wp:posOffset>2996356</wp:posOffset>
                </wp:positionH>
                <wp:positionV relativeFrom="paragraph">
                  <wp:posOffset>137692</wp:posOffset>
                </wp:positionV>
                <wp:extent cx="359417" cy="380559"/>
                <wp:effectExtent l="0" t="0" r="21590" b="19685"/>
                <wp:wrapNone/>
                <wp:docPr id="43" name="Oval 43"/>
                <wp:cNvGraphicFramePr/>
                <a:graphic xmlns:a="http://schemas.openxmlformats.org/drawingml/2006/main">
                  <a:graphicData uri="http://schemas.microsoft.com/office/word/2010/wordprocessingShape">
                    <wps:wsp>
                      <wps:cNvSpPr/>
                      <wps:spPr>
                        <a:xfrm>
                          <a:off x="0" y="0"/>
                          <a:ext cx="359417" cy="380559"/>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6D2B2DCA" w14:textId="270946E5" w:rsidR="0004414D" w:rsidRPr="0004414D" w:rsidRDefault="0004414D" w:rsidP="0004414D">
                            <w:pPr>
                              <w:jc w:val="center"/>
                              <w:rPr>
                                <w:b/>
                                <w:bCs/>
                              </w:rPr>
                            </w:pPr>
                            <w:r>
                              <w:rPr>
                                <w:b/>
                                <w:bCs/>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94D9B0" id="Oval 43" o:spid="_x0000_s1046" style="position:absolute;margin-left:235.95pt;margin-top:10.85pt;width:28.3pt;height:29.95pt;z-index:251764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" fillcolor="#e7e6e6" strokecolor="#2f528f" strokeweight="1pt">
                <v:stroke joinstyle="miter"/>
                <v:textbox>
                  <w:txbxContent>
                    <w:p w14:paraId="6D2B2DCA" w14:textId="270946E5" w:rsidR="0004414D" w:rsidRPr="0004414D" w:rsidRDefault="0004414D" w:rsidP="0004414D">
                      <w:pPr>
                        <w:jc w:val="center"/>
                        <w:rPr>
                          <w:b/>
                          <w:bCs/>
                        </w:rPr>
                      </w:pPr>
                      <w:r>
                        <w:rPr>
                          <w:b/>
                          <w:bCs/>
                        </w:rPr>
                        <w:t>C</w:t>
                      </w:r>
                    </w:p>
                  </w:txbxContent>
                </v:textbox>
                <w10:wrap anchorx="margin"/>
              </v:oval>
            </w:pict>
          </mc:Fallback>
        </mc:AlternateContent>
      </w:r>
    </w:p>
    <w:p w14:paraId="7C69A481" w14:textId="247F7AC4" w:rsidR="00725C67" w:rsidRPr="005B4FBB" w:rsidRDefault="005F6AB8" w:rsidP="009A3F56">
      <w:pPr>
        <w:spacing w:after="0"/>
        <w:ind w:right="67"/>
        <w:jc w:val="both"/>
        <w:rPr>
          <w:rFonts w:ascii="Arial" w:eastAsia="Times New Roman" w:hAnsi="Arial" w:cs="Arial"/>
          <w:color w:val="auto"/>
          <w:sz w:val="20"/>
        </w:rPr>
      </w:pPr>
      <w:r w:rsidRPr="005B4FBB">
        <w:rPr>
          <w:rFonts w:ascii="Arial" w:eastAsia="Times New Roman" w:hAnsi="Arial" w:cs="Arial"/>
          <w:color w:val="auto"/>
          <w:sz w:val="20"/>
        </w:rPr>
        <w:t>HIGH</w:t>
      </w:r>
    </w:p>
    <w:p w14:paraId="4CF6118A" w14:textId="18F63F92" w:rsidR="00725C67" w:rsidRDefault="00725C67" w:rsidP="009A3F56">
      <w:pPr>
        <w:spacing w:after="0"/>
        <w:ind w:right="67"/>
        <w:jc w:val="both"/>
        <w:rPr>
          <w:rFonts w:ascii="Times New Roman" w:eastAsia="Times New Roman" w:hAnsi="Times New Roman" w:cs="Times New Roman"/>
          <w:sz w:val="20"/>
          <w:highlight w:val="yellow"/>
        </w:rPr>
      </w:pPr>
    </w:p>
    <w:p w14:paraId="36500FF5" w14:textId="32CD0F17" w:rsidR="00725C67" w:rsidRDefault="00725C67" w:rsidP="009A3F56">
      <w:pPr>
        <w:spacing w:after="0"/>
        <w:ind w:right="67"/>
        <w:jc w:val="both"/>
        <w:rPr>
          <w:rFonts w:ascii="Times New Roman" w:eastAsia="Times New Roman" w:hAnsi="Times New Roman" w:cs="Times New Roman"/>
          <w:sz w:val="20"/>
          <w:highlight w:val="yellow"/>
        </w:rPr>
      </w:pPr>
    </w:p>
    <w:p w14:paraId="495D7D0E" w14:textId="60405375" w:rsidR="00725C67" w:rsidRDefault="00216750" w:rsidP="009A3F56">
      <w:pPr>
        <w:spacing w:after="0"/>
        <w:ind w:right="67"/>
        <w:jc w:val="both"/>
        <w:rPr>
          <w:rFonts w:ascii="Times New Roman" w:eastAsia="Times New Roman" w:hAnsi="Times New Roman" w:cs="Times New Roman"/>
          <w:sz w:val="20"/>
          <w:highlight w:val="yellow"/>
        </w:rPr>
      </w:pPr>
      <w:r>
        <w:rPr>
          <w:rFonts w:ascii="Times New Roman" w:eastAsia="Times New Roman" w:hAnsi="Times New Roman" w:cs="Times New Roman"/>
          <w:noProof/>
          <w:sz w:val="20"/>
        </w:rPr>
        <mc:AlternateContent>
          <mc:Choice Requires="wps">
            <w:drawing>
              <wp:anchor distT="0" distB="0" distL="114300" distR="114300" simplePos="0" relativeHeight="251780608" behindDoc="0" locked="0" layoutInCell="1" allowOverlap="1" wp14:anchorId="686F41F5" wp14:editId="78B655C1">
                <wp:simplePos x="0" y="0"/>
                <wp:positionH relativeFrom="margin">
                  <wp:posOffset>2968321</wp:posOffset>
                </wp:positionH>
                <wp:positionV relativeFrom="paragraph">
                  <wp:posOffset>5138</wp:posOffset>
                </wp:positionV>
                <wp:extent cx="359417" cy="380559"/>
                <wp:effectExtent l="0" t="0" r="21590" b="19685"/>
                <wp:wrapNone/>
                <wp:docPr id="52" name="Oval 52"/>
                <wp:cNvGraphicFramePr/>
                <a:graphic xmlns:a="http://schemas.openxmlformats.org/drawingml/2006/main">
                  <a:graphicData uri="http://schemas.microsoft.com/office/word/2010/wordprocessingShape">
                    <wps:wsp>
                      <wps:cNvSpPr/>
                      <wps:spPr>
                        <a:xfrm>
                          <a:off x="0" y="0"/>
                          <a:ext cx="359417" cy="380559"/>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2CA61EBD" w14:textId="77777777" w:rsidR="00216750" w:rsidRPr="0004414D" w:rsidRDefault="00216750" w:rsidP="00216750">
                            <w:pPr>
                              <w:jc w:val="center"/>
                              <w:rPr>
                                <w:b/>
                                <w:bCs/>
                              </w:rPr>
                            </w:pPr>
                            <w:r>
                              <w:rPr>
                                <w:b/>
                                <w:bCs/>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6F41F5" id="Oval 52" o:spid="_x0000_s1047" style="position:absolute;margin-left:233.75pt;margin-top:.4pt;width:28.3pt;height:29.95pt;z-index:251780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" fillcolor="#e7e6e6" strokecolor="#2f528f" strokeweight="1pt">
                <v:stroke joinstyle="miter"/>
                <v:textbox>
                  <w:txbxContent>
                    <w:p w14:paraId="2CA61EBD" w14:textId="77777777" w:rsidR="00216750" w:rsidRPr="0004414D" w:rsidRDefault="00216750" w:rsidP="00216750">
                      <w:pPr>
                        <w:jc w:val="center"/>
                        <w:rPr>
                          <w:b/>
                          <w:bCs/>
                        </w:rPr>
                      </w:pPr>
                      <w:r>
                        <w:rPr>
                          <w:b/>
                          <w:bCs/>
                        </w:rPr>
                        <w:t>D</w:t>
                      </w:r>
                    </w:p>
                  </w:txbxContent>
                </v:textbox>
                <w10:wrap anchorx="margin"/>
              </v:oval>
            </w:pict>
          </mc:Fallback>
        </mc:AlternateContent>
      </w:r>
    </w:p>
    <w:p w14:paraId="07FB7EA3" w14:textId="1754B4A4" w:rsidR="00725C67" w:rsidRDefault="00725C67" w:rsidP="009A3F56">
      <w:pPr>
        <w:spacing w:after="0"/>
        <w:ind w:right="67"/>
        <w:jc w:val="both"/>
        <w:rPr>
          <w:rFonts w:ascii="Times New Roman" w:eastAsia="Times New Roman" w:hAnsi="Times New Roman" w:cs="Times New Roman"/>
          <w:sz w:val="20"/>
          <w:highlight w:val="yellow"/>
        </w:rPr>
      </w:pPr>
    </w:p>
    <w:p w14:paraId="6F9786AC" w14:textId="5BA8D846" w:rsidR="00725C67" w:rsidRDefault="008B0D02" w:rsidP="009A3F56">
      <w:pPr>
        <w:spacing w:after="0"/>
        <w:ind w:right="67"/>
        <w:jc w:val="both"/>
        <w:rPr>
          <w:rFonts w:ascii="Times New Roman" w:eastAsia="Times New Roman" w:hAnsi="Times New Roman" w:cs="Times New Roman"/>
          <w:sz w:val="20"/>
          <w:highlight w:val="yellow"/>
        </w:rPr>
      </w:pPr>
      <w:r>
        <w:rPr>
          <w:rFonts w:ascii="Times New Roman" w:eastAsia="Times New Roman" w:hAnsi="Times New Roman" w:cs="Times New Roman"/>
          <w:noProof/>
          <w:sz w:val="20"/>
        </w:rPr>
        <mc:AlternateContent>
          <mc:Choice Requires="wps">
            <w:drawing>
              <wp:anchor distT="0" distB="0" distL="114300" distR="114300" simplePos="0" relativeHeight="251792896" behindDoc="0" locked="0" layoutInCell="1" allowOverlap="1" wp14:anchorId="60F9A346" wp14:editId="329C03AF">
                <wp:simplePos x="0" y="0"/>
                <wp:positionH relativeFrom="margin">
                  <wp:posOffset>2949737</wp:posOffset>
                </wp:positionH>
                <wp:positionV relativeFrom="paragraph">
                  <wp:posOffset>116921</wp:posOffset>
                </wp:positionV>
                <wp:extent cx="385845" cy="321758"/>
                <wp:effectExtent l="0" t="0" r="14605" b="21590"/>
                <wp:wrapNone/>
                <wp:docPr id="63" name="Oval 63"/>
                <wp:cNvGraphicFramePr/>
                <a:graphic xmlns:a="http://schemas.openxmlformats.org/drawingml/2006/main">
                  <a:graphicData uri="http://schemas.microsoft.com/office/word/2010/wordprocessingShape">
                    <wps:wsp>
                      <wps:cNvSpPr/>
                      <wps:spPr>
                        <a:xfrm>
                          <a:off x="0" y="0"/>
                          <a:ext cx="385845" cy="321758"/>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320BE213" w14:textId="19C252CD" w:rsidR="008B0D02" w:rsidRPr="0004414D" w:rsidRDefault="008B0D02" w:rsidP="008B0D02">
                            <w:pPr>
                              <w:jc w:val="center"/>
                              <w:rPr>
                                <w:b/>
                                <w:bCs/>
                              </w:rPr>
                            </w:pPr>
                            <w:r>
                              <w:rPr>
                                <w:b/>
                                <w:bCs/>
                              </w:rPr>
                              <w:t>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F9A346" id="Oval 63" o:spid="_x0000_s1048" style="position:absolute;margin-left:232.25pt;margin-top:9.2pt;width:30.4pt;height:25.35pt;z-index:251792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" fillcolor="#e7e6e6" strokecolor="#2f528f" strokeweight="1pt">
                <v:stroke joinstyle="miter"/>
                <v:textbox>
                  <w:txbxContent>
                    <w:p w14:paraId="320BE213" w14:textId="19C252CD" w:rsidR="008B0D02" w:rsidRPr="0004414D" w:rsidRDefault="008B0D02" w:rsidP="008B0D02">
                      <w:pPr>
                        <w:jc w:val="center"/>
                        <w:rPr>
                          <w:b/>
                          <w:bCs/>
                        </w:rPr>
                      </w:pPr>
                      <w:r>
                        <w:rPr>
                          <w:b/>
                          <w:bCs/>
                        </w:rPr>
                        <w:t>I</w:t>
                      </w:r>
                    </w:p>
                  </w:txbxContent>
                </v:textbox>
                <w10:wrap anchorx="margin"/>
              </v:oval>
            </w:pict>
          </mc:Fallback>
        </mc:AlternateContent>
      </w:r>
    </w:p>
    <w:p w14:paraId="27C2C48E" w14:textId="75C6A699" w:rsidR="004B42A5" w:rsidRDefault="00F106F6" w:rsidP="009A3F56">
      <w:pPr>
        <w:spacing w:after="0"/>
        <w:ind w:right="67"/>
        <w:jc w:val="both"/>
        <w:rPr>
          <w:rFonts w:ascii="Times New Roman" w:eastAsia="Times New Roman" w:hAnsi="Times New Roman" w:cs="Times New Roman"/>
          <w:sz w:val="20"/>
          <w:highlight w:val="yellow"/>
        </w:rPr>
      </w:pPr>
      <w:r>
        <w:rPr>
          <w:rFonts w:ascii="Times New Roman" w:eastAsia="Times New Roman" w:hAnsi="Times New Roman" w:cs="Times New Roman"/>
          <w:noProof/>
          <w:sz w:val="20"/>
        </w:rPr>
        <mc:AlternateContent>
          <mc:Choice Requires="wps">
            <w:drawing>
              <wp:anchor distT="0" distB="0" distL="114300" distR="114300" simplePos="0" relativeHeight="251794944" behindDoc="0" locked="0" layoutInCell="1" allowOverlap="1" wp14:anchorId="578F5FA3" wp14:editId="444629DF">
                <wp:simplePos x="0" y="0"/>
                <wp:positionH relativeFrom="margin">
                  <wp:posOffset>4191440</wp:posOffset>
                </wp:positionH>
                <wp:positionV relativeFrom="paragraph">
                  <wp:posOffset>43782</wp:posOffset>
                </wp:positionV>
                <wp:extent cx="359410" cy="390936"/>
                <wp:effectExtent l="0" t="0" r="21590" b="28575"/>
                <wp:wrapNone/>
                <wp:docPr id="192" name="Oval 192"/>
                <wp:cNvGraphicFramePr/>
                <a:graphic xmlns:a="http://schemas.openxmlformats.org/drawingml/2006/main">
                  <a:graphicData uri="http://schemas.microsoft.com/office/word/2010/wordprocessingShape">
                    <wps:wsp>
                      <wps:cNvSpPr/>
                      <wps:spPr>
                        <a:xfrm>
                          <a:off x="0" y="0"/>
                          <a:ext cx="359410" cy="390936"/>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4FE084F2" w14:textId="17B62921" w:rsidR="00803015" w:rsidRPr="0004414D" w:rsidRDefault="00F106F6" w:rsidP="00803015">
                            <w:pPr>
                              <w:jc w:val="center"/>
                              <w:rPr>
                                <w:b/>
                                <w:bCs/>
                              </w:rPr>
                            </w:pPr>
                            <w:r>
                              <w:rPr>
                                <w:b/>
                                <w:bCs/>
                              </w:rPr>
                              <w:t>Q</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8F5FA3" id="Oval 192" o:spid="_x0000_s1049" style="position:absolute;margin-left:330.05pt;margin-top:3.45pt;width:28.3pt;height:30.8pt;z-index:251794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" fillcolor="#e7e6e6" strokecolor="#2f528f" strokeweight="1pt">
                <v:stroke joinstyle="miter"/>
                <v:textbox>
                  <w:txbxContent>
                    <w:p w14:paraId="4FE084F2" w14:textId="17B62921" w:rsidR="00803015" w:rsidRPr="0004414D" w:rsidRDefault="00F106F6" w:rsidP="00803015">
                      <w:pPr>
                        <w:jc w:val="center"/>
                        <w:rPr>
                          <w:b/>
                          <w:bCs/>
                        </w:rPr>
                      </w:pPr>
                      <w:r>
                        <w:rPr>
                          <w:b/>
                          <w:bCs/>
                        </w:rPr>
                        <w:t>Q</w:t>
                      </w:r>
                    </w:p>
                  </w:txbxContent>
                </v:textbox>
                <w10:wrap anchorx="margin"/>
              </v:oval>
            </w:pict>
          </mc:Fallback>
        </mc:AlternateContent>
      </w:r>
      <w:r w:rsidR="00803015">
        <w:rPr>
          <w:rFonts w:ascii="Times New Roman" w:eastAsia="Times New Roman" w:hAnsi="Times New Roman" w:cs="Times New Roman"/>
          <w:noProof/>
          <w:sz w:val="20"/>
        </w:rPr>
        <mc:AlternateContent>
          <mc:Choice Requires="wps">
            <w:drawing>
              <wp:anchor distT="0" distB="0" distL="114300" distR="114300" simplePos="0" relativeHeight="251770368" behindDoc="0" locked="0" layoutInCell="1" allowOverlap="1" wp14:anchorId="7C87509E" wp14:editId="751D55FE">
                <wp:simplePos x="0" y="0"/>
                <wp:positionH relativeFrom="margin">
                  <wp:posOffset>5184625</wp:posOffset>
                </wp:positionH>
                <wp:positionV relativeFrom="paragraph">
                  <wp:posOffset>80351</wp:posOffset>
                </wp:positionV>
                <wp:extent cx="359410" cy="401320"/>
                <wp:effectExtent l="0" t="0" r="21590" b="17780"/>
                <wp:wrapNone/>
                <wp:docPr id="47" name="Oval 47"/>
                <wp:cNvGraphicFramePr/>
                <a:graphic xmlns:a="http://schemas.openxmlformats.org/drawingml/2006/main">
                  <a:graphicData uri="http://schemas.microsoft.com/office/word/2010/wordprocessingShape">
                    <wps:wsp>
                      <wps:cNvSpPr/>
                      <wps:spPr>
                        <a:xfrm>
                          <a:off x="0" y="0"/>
                          <a:ext cx="359410" cy="401320"/>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49A1F952" w14:textId="5B85CC6B" w:rsidR="00964961" w:rsidRPr="0004414D" w:rsidRDefault="00964961" w:rsidP="00964961">
                            <w:pPr>
                              <w:jc w:val="center"/>
                              <w:rPr>
                                <w:b/>
                                <w:bCs/>
                              </w:rPr>
                            </w:pPr>
                            <w:r>
                              <w:rPr>
                                <w:b/>
                                <w:bCs/>
                              </w:rPr>
                              <w:t>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87509E" id="Oval 47" o:spid="_x0000_s1050" style="position:absolute;margin-left:408.25pt;margin-top:6.35pt;width:28.3pt;height:31.6pt;z-index:251770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" fillcolor="#e7e6e6" strokecolor="#2f528f" strokeweight="1pt">
                <v:stroke joinstyle="miter"/>
                <v:textbox>
                  <w:txbxContent>
                    <w:p w14:paraId="49A1F952" w14:textId="5B85CC6B" w:rsidR="00964961" w:rsidRPr="0004414D" w:rsidRDefault="00964961" w:rsidP="00964961">
                      <w:pPr>
                        <w:jc w:val="center"/>
                        <w:rPr>
                          <w:b/>
                          <w:bCs/>
                        </w:rPr>
                      </w:pPr>
                      <w:r>
                        <w:rPr>
                          <w:b/>
                          <w:bCs/>
                        </w:rPr>
                        <w:t>K</w:t>
                      </w:r>
                    </w:p>
                  </w:txbxContent>
                </v:textbox>
                <w10:wrap anchorx="margin"/>
              </v:oval>
            </w:pict>
          </mc:Fallback>
        </mc:AlternateContent>
      </w:r>
      <w:r w:rsidR="00803015">
        <w:rPr>
          <w:rFonts w:ascii="Times New Roman" w:eastAsia="Times New Roman" w:hAnsi="Times New Roman" w:cs="Times New Roman"/>
          <w:noProof/>
          <w:sz w:val="20"/>
        </w:rPr>
        <mc:AlternateContent>
          <mc:Choice Requires="wps">
            <w:drawing>
              <wp:anchor distT="0" distB="0" distL="114300" distR="114300" simplePos="0" relativeHeight="251790848" behindDoc="0" locked="0" layoutInCell="1" allowOverlap="1" wp14:anchorId="7B69DA0C" wp14:editId="1643A799">
                <wp:simplePos x="0" y="0"/>
                <wp:positionH relativeFrom="margin">
                  <wp:posOffset>4751687</wp:posOffset>
                </wp:positionH>
                <wp:positionV relativeFrom="paragraph">
                  <wp:posOffset>81475</wp:posOffset>
                </wp:positionV>
                <wp:extent cx="359410" cy="380365"/>
                <wp:effectExtent l="0" t="0" r="21590" b="19685"/>
                <wp:wrapNone/>
                <wp:docPr id="62" name="Oval 62"/>
                <wp:cNvGraphicFramePr/>
                <a:graphic xmlns:a="http://schemas.openxmlformats.org/drawingml/2006/main">
                  <a:graphicData uri="http://schemas.microsoft.com/office/word/2010/wordprocessingShape">
                    <wps:wsp>
                      <wps:cNvSpPr/>
                      <wps:spPr>
                        <a:xfrm>
                          <a:off x="0" y="0"/>
                          <a:ext cx="359410" cy="380365"/>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795AD09C" w14:textId="29F4B347" w:rsidR="00FB1CEB" w:rsidRPr="0004414D" w:rsidRDefault="00FB1CEB" w:rsidP="00FB1CEB">
                            <w:pPr>
                              <w:jc w:val="center"/>
                              <w:rPr>
                                <w:b/>
                                <w:bCs/>
                              </w:rPr>
                            </w:pPr>
                            <w:r>
                              <w:rPr>
                                <w:b/>
                                <w:bCs/>
                              </w:rPr>
                              <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69DA0C" id="Oval 62" o:spid="_x0000_s1051" style="position:absolute;margin-left:374.15pt;margin-top:6.4pt;width:28.3pt;height:29.95pt;z-index:251790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" fillcolor="#e7e6e6" strokecolor="#2f528f" strokeweight="1pt">
                <v:stroke joinstyle="miter"/>
                <v:textbox>
                  <w:txbxContent>
                    <w:p w14:paraId="795AD09C" w14:textId="29F4B347" w:rsidR="00FB1CEB" w:rsidRPr="0004414D" w:rsidRDefault="00FB1CEB" w:rsidP="00FB1CEB">
                      <w:pPr>
                        <w:jc w:val="center"/>
                        <w:rPr>
                          <w:b/>
                          <w:bCs/>
                        </w:rPr>
                      </w:pPr>
                      <w:r>
                        <w:rPr>
                          <w:b/>
                          <w:bCs/>
                        </w:rPr>
                        <w:t>H</w:t>
                      </w:r>
                    </w:p>
                  </w:txbxContent>
                </v:textbox>
                <w10:wrap anchorx="margin"/>
              </v:oval>
            </w:pict>
          </mc:Fallback>
        </mc:AlternateContent>
      </w:r>
      <w:r w:rsidR="00FB1CEB">
        <w:rPr>
          <w:rFonts w:ascii="Times New Roman" w:eastAsia="Times New Roman" w:hAnsi="Times New Roman" w:cs="Times New Roman"/>
          <w:noProof/>
          <w:sz w:val="20"/>
        </w:rPr>
        <mc:AlternateContent>
          <mc:Choice Requires="wps">
            <w:drawing>
              <wp:anchor distT="0" distB="0" distL="114300" distR="114300" simplePos="0" relativeHeight="251788800" behindDoc="0" locked="0" layoutInCell="1" allowOverlap="1" wp14:anchorId="0F8F3D79" wp14:editId="2A04FFFC">
                <wp:simplePos x="0" y="0"/>
                <wp:positionH relativeFrom="margin">
                  <wp:posOffset>1067681</wp:posOffset>
                </wp:positionH>
                <wp:positionV relativeFrom="paragraph">
                  <wp:posOffset>103142</wp:posOffset>
                </wp:positionV>
                <wp:extent cx="359410" cy="380365"/>
                <wp:effectExtent l="0" t="0" r="21590" b="19685"/>
                <wp:wrapNone/>
                <wp:docPr id="61" name="Oval 61"/>
                <wp:cNvGraphicFramePr/>
                <a:graphic xmlns:a="http://schemas.openxmlformats.org/drawingml/2006/main">
                  <a:graphicData uri="http://schemas.microsoft.com/office/word/2010/wordprocessingShape">
                    <wps:wsp>
                      <wps:cNvSpPr/>
                      <wps:spPr>
                        <a:xfrm>
                          <a:off x="0" y="0"/>
                          <a:ext cx="359410" cy="380365"/>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101637E5" w14:textId="316B3847" w:rsidR="00FB1CEB" w:rsidRPr="0004414D" w:rsidRDefault="00FB1CEB" w:rsidP="00FB1CEB">
                            <w:pPr>
                              <w:jc w:val="center"/>
                              <w:rPr>
                                <w:b/>
                                <w:bCs/>
                              </w:rPr>
                            </w:pPr>
                            <w:r>
                              <w:rPr>
                                <w:b/>
                                <w:bCs/>
                              </w:rPr>
                              <w:t>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8F3D79" id="Oval 61" o:spid="_x0000_s1052" style="position:absolute;margin-left:84.05pt;margin-top:8.1pt;width:28.3pt;height:29.95pt;z-index:251788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" fillcolor="#e7e6e6" strokecolor="#2f528f" strokeweight="1pt">
                <v:stroke joinstyle="miter"/>
                <v:textbox>
                  <w:txbxContent>
                    <w:p w14:paraId="101637E5" w14:textId="316B3847" w:rsidR="00FB1CEB" w:rsidRPr="0004414D" w:rsidRDefault="00FB1CEB" w:rsidP="00FB1CEB">
                      <w:pPr>
                        <w:jc w:val="center"/>
                        <w:rPr>
                          <w:b/>
                          <w:bCs/>
                        </w:rPr>
                      </w:pPr>
                      <w:r>
                        <w:rPr>
                          <w:b/>
                          <w:bCs/>
                        </w:rPr>
                        <w:t>G</w:t>
                      </w:r>
                    </w:p>
                  </w:txbxContent>
                </v:textbox>
                <w10:wrap anchorx="margin"/>
              </v:oval>
            </w:pict>
          </mc:Fallback>
        </mc:AlternateContent>
      </w:r>
      <w:r w:rsidR="005A6D66" w:rsidRPr="005B4FBB">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52960" behindDoc="0" locked="0" layoutInCell="1" allowOverlap="1" wp14:anchorId="78AFC1F6" wp14:editId="68BF52B0">
                <wp:simplePos x="0" y="0"/>
                <wp:positionH relativeFrom="page">
                  <wp:posOffset>639445</wp:posOffset>
                </wp:positionH>
                <wp:positionV relativeFrom="paragraph">
                  <wp:posOffset>160655</wp:posOffset>
                </wp:positionV>
                <wp:extent cx="671195" cy="300990"/>
                <wp:effectExtent l="0" t="0" r="0" b="381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195" cy="300990"/>
                        </a:xfrm>
                        <a:prstGeom prst="rect">
                          <a:avLst/>
                        </a:prstGeom>
                        <a:noFill/>
                        <a:ln w="9525">
                          <a:noFill/>
                          <a:miter lim="800000"/>
                          <a:headEnd/>
                          <a:tailEnd/>
                        </a:ln>
                      </wps:spPr>
                      <wps:txbx>
                        <w:txbxContent>
                          <w:p w14:paraId="04E5488B" w14:textId="3532C526" w:rsidR="005A6D66" w:rsidRDefault="005A6D66" w:rsidP="005A6D66">
                            <w: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AFC1F6" id="_x0000_s1053" type="#_x0000_t202" style="position:absolute;margin-left:50.35pt;margin-top:12.65pt;width:52.85pt;height:23.7pt;z-index:2517529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" filled="f" stroked="f">
                <v:textbox>
                  <w:txbxContent>
                    <w:p w14:paraId="04E5488B" w14:textId="3532C526" w:rsidR="005A6D66" w:rsidRDefault="005A6D66" w:rsidP="005A6D66">
                      <w:r>
                        <w:t>POWER</w:t>
                      </w:r>
                    </w:p>
                  </w:txbxContent>
                </v:textbox>
                <w10:wrap type="square" anchorx="page"/>
              </v:shape>
            </w:pict>
          </mc:Fallback>
        </mc:AlternateContent>
      </w:r>
    </w:p>
    <w:p w14:paraId="45DDEA36" w14:textId="736D677F" w:rsidR="004B42A5" w:rsidRDefault="00F902A3" w:rsidP="009A3F56">
      <w:pPr>
        <w:spacing w:after="0"/>
        <w:ind w:right="67"/>
        <w:jc w:val="both"/>
        <w:rPr>
          <w:rFonts w:ascii="Times New Roman" w:eastAsia="Times New Roman" w:hAnsi="Times New Roman" w:cs="Times New Roman"/>
          <w:sz w:val="20"/>
          <w:highlight w:val="yellow"/>
        </w:rPr>
      </w:pPr>
      <w:r>
        <w:rPr>
          <w:rFonts w:ascii="Times New Roman" w:eastAsia="Times New Roman" w:hAnsi="Times New Roman" w:cs="Times New Roman"/>
          <w:noProof/>
          <w:sz w:val="20"/>
        </w:rPr>
        <mc:AlternateContent>
          <mc:Choice Requires="wps">
            <w:drawing>
              <wp:anchor distT="0" distB="0" distL="114300" distR="114300" simplePos="0" relativeHeight="251796992" behindDoc="0" locked="0" layoutInCell="1" allowOverlap="1" wp14:anchorId="6D13A1DB" wp14:editId="6FB552AB">
                <wp:simplePos x="0" y="0"/>
                <wp:positionH relativeFrom="margin">
                  <wp:posOffset>5618418</wp:posOffset>
                </wp:positionH>
                <wp:positionV relativeFrom="paragraph">
                  <wp:posOffset>2272</wp:posOffset>
                </wp:positionV>
                <wp:extent cx="359410" cy="380365"/>
                <wp:effectExtent l="0" t="0" r="21590" b="19685"/>
                <wp:wrapNone/>
                <wp:docPr id="193" name="Oval 193"/>
                <wp:cNvGraphicFramePr/>
                <a:graphic xmlns:a="http://schemas.openxmlformats.org/drawingml/2006/main">
                  <a:graphicData uri="http://schemas.microsoft.com/office/word/2010/wordprocessingShape">
                    <wps:wsp>
                      <wps:cNvSpPr/>
                      <wps:spPr>
                        <a:xfrm>
                          <a:off x="0" y="0"/>
                          <a:ext cx="359410" cy="380365"/>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02704E95" w14:textId="2EC252C7" w:rsidR="00F7537F" w:rsidRPr="0004414D" w:rsidRDefault="00F7537F" w:rsidP="00F7537F">
                            <w:pPr>
                              <w:jc w:val="center"/>
                              <w:rPr>
                                <w:b/>
                                <w:bCs/>
                              </w:rPr>
                            </w:pPr>
                            <w:r>
                              <w:rPr>
                                <w:b/>
                                <w:bCs/>
                              </w:rPr>
                              <w: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13A1DB" id="Oval 193" o:spid="_x0000_s1054" style="position:absolute;margin-left:442.4pt;margin-top:.2pt;width:28.3pt;height:29.95pt;z-index:251796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" fillcolor="#e7e6e6" strokecolor="#2f528f" strokeweight="1pt">
                <v:stroke joinstyle="miter"/>
                <v:textbox>
                  <w:txbxContent>
                    <w:p w14:paraId="02704E95" w14:textId="2EC252C7" w:rsidR="00F7537F" w:rsidRPr="0004414D" w:rsidRDefault="00F7537F" w:rsidP="00F7537F">
                      <w:pPr>
                        <w:jc w:val="center"/>
                        <w:rPr>
                          <w:b/>
                          <w:bCs/>
                        </w:rPr>
                      </w:pPr>
                      <w:r>
                        <w:rPr>
                          <w:b/>
                          <w:bCs/>
                        </w:rPr>
                        <w:t>R</w:t>
                      </w:r>
                    </w:p>
                  </w:txbxContent>
                </v:textbox>
                <w10:wrap anchorx="margin"/>
              </v:oval>
            </w:pict>
          </mc:Fallback>
        </mc:AlternateContent>
      </w:r>
      <w:r w:rsidR="00803015">
        <w:rPr>
          <w:rFonts w:ascii="Times New Roman" w:eastAsia="Times New Roman" w:hAnsi="Times New Roman" w:cs="Times New Roman"/>
          <w:noProof/>
          <w:sz w:val="20"/>
        </w:rPr>
        <mc:AlternateContent>
          <mc:Choice Requires="wps">
            <w:drawing>
              <wp:anchor distT="0" distB="0" distL="114300" distR="114300" simplePos="0" relativeHeight="251786752" behindDoc="0" locked="0" layoutInCell="1" allowOverlap="1" wp14:anchorId="10D0DEFB" wp14:editId="2CB4457A">
                <wp:simplePos x="0" y="0"/>
                <wp:positionH relativeFrom="margin">
                  <wp:posOffset>3784020</wp:posOffset>
                </wp:positionH>
                <wp:positionV relativeFrom="paragraph">
                  <wp:posOffset>2427</wp:posOffset>
                </wp:positionV>
                <wp:extent cx="359410" cy="348847"/>
                <wp:effectExtent l="0" t="0" r="21590" b="13335"/>
                <wp:wrapNone/>
                <wp:docPr id="60" name="Oval 60"/>
                <wp:cNvGraphicFramePr/>
                <a:graphic xmlns:a="http://schemas.openxmlformats.org/drawingml/2006/main">
                  <a:graphicData uri="http://schemas.microsoft.com/office/word/2010/wordprocessingShape">
                    <wps:wsp>
                      <wps:cNvSpPr/>
                      <wps:spPr>
                        <a:xfrm>
                          <a:off x="0" y="0"/>
                          <a:ext cx="359410" cy="348847"/>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6FC38E2F" w14:textId="3FB6E758" w:rsidR="00216750" w:rsidRPr="0004414D" w:rsidRDefault="00216750" w:rsidP="00216750">
                            <w:pPr>
                              <w:jc w:val="center"/>
                              <w:rPr>
                                <w:b/>
                                <w:bCs/>
                              </w:rPr>
                            </w:pPr>
                            <w:r>
                              <w:rPr>
                                <w:b/>
                                <w:bCs/>
                              </w:rP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D0DEFB" id="Oval 60" o:spid="_x0000_s1055" style="position:absolute;margin-left:297.95pt;margin-top:.2pt;width:28.3pt;height:27.45pt;z-index:251786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" fillcolor="#e7e6e6" strokecolor="#2f528f" strokeweight="1pt">
                <v:stroke joinstyle="miter"/>
                <v:textbox>
                  <w:txbxContent>
                    <w:p w14:paraId="6FC38E2F" w14:textId="3FB6E758" w:rsidR="00216750" w:rsidRPr="0004414D" w:rsidRDefault="00216750" w:rsidP="00216750">
                      <w:pPr>
                        <w:jc w:val="center"/>
                        <w:rPr>
                          <w:b/>
                          <w:bCs/>
                        </w:rPr>
                      </w:pPr>
                      <w:r>
                        <w:rPr>
                          <w:b/>
                          <w:bCs/>
                        </w:rPr>
                        <w:t>F</w:t>
                      </w:r>
                    </w:p>
                  </w:txbxContent>
                </v:textbox>
                <w10:wrap anchorx="margin"/>
              </v:oval>
            </w:pict>
          </mc:Fallback>
        </mc:AlternateContent>
      </w:r>
      <w:r w:rsidR="00803015">
        <w:rPr>
          <w:rFonts w:ascii="Times New Roman" w:eastAsia="Times New Roman" w:hAnsi="Times New Roman" w:cs="Times New Roman"/>
          <w:noProof/>
          <w:sz w:val="20"/>
        </w:rPr>
        <mc:AlternateContent>
          <mc:Choice Requires="wps">
            <w:drawing>
              <wp:anchor distT="0" distB="0" distL="114300" distR="114300" simplePos="0" relativeHeight="251768320" behindDoc="0" locked="0" layoutInCell="1" allowOverlap="1" wp14:anchorId="5A352948" wp14:editId="2E2A1BB2">
                <wp:simplePos x="0" y="0"/>
                <wp:positionH relativeFrom="margin">
                  <wp:posOffset>3414116</wp:posOffset>
                </wp:positionH>
                <wp:positionV relativeFrom="paragraph">
                  <wp:posOffset>2221</wp:posOffset>
                </wp:positionV>
                <wp:extent cx="343560" cy="343561"/>
                <wp:effectExtent l="0" t="0" r="18415" b="18415"/>
                <wp:wrapNone/>
                <wp:docPr id="46" name="Oval 46"/>
                <wp:cNvGraphicFramePr/>
                <a:graphic xmlns:a="http://schemas.openxmlformats.org/drawingml/2006/main">
                  <a:graphicData uri="http://schemas.microsoft.com/office/word/2010/wordprocessingShape">
                    <wps:wsp>
                      <wps:cNvSpPr/>
                      <wps:spPr>
                        <a:xfrm>
                          <a:off x="0" y="0"/>
                          <a:ext cx="343560" cy="343561"/>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10A000D3" w14:textId="2DF7C114" w:rsidR="001D6140" w:rsidRPr="0004414D" w:rsidRDefault="001E75C8" w:rsidP="001D6140">
                            <w:pPr>
                              <w:jc w:val="center"/>
                              <w:rPr>
                                <w:b/>
                                <w:bCs/>
                              </w:rPr>
                            </w:pPr>
                            <w:r>
                              <w:rPr>
                                <w:b/>
                                <w:bCs/>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352948" id="Oval 46" o:spid="_x0000_s1056" style="position:absolute;margin-left:268.85pt;margin-top:.15pt;width:27.05pt;height:27.05pt;z-index:251768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" fillcolor="#e7e6e6" strokecolor="#2f528f" strokeweight="1pt">
                <v:stroke joinstyle="miter"/>
                <v:textbox>
                  <w:txbxContent>
                    <w:p w14:paraId="10A000D3" w14:textId="2DF7C114" w:rsidR="001D6140" w:rsidRPr="0004414D" w:rsidRDefault="001E75C8" w:rsidP="001D6140">
                      <w:pPr>
                        <w:jc w:val="center"/>
                        <w:rPr>
                          <w:b/>
                          <w:bCs/>
                        </w:rPr>
                      </w:pPr>
                      <w:r>
                        <w:rPr>
                          <w:b/>
                          <w:bCs/>
                        </w:rPr>
                        <w:t>E</w:t>
                      </w:r>
                    </w:p>
                  </w:txbxContent>
                </v:textbox>
                <w10:wrap anchorx="margin"/>
              </v:oval>
            </w:pict>
          </mc:Fallback>
        </mc:AlternateContent>
      </w:r>
      <w:r w:rsidR="00157991">
        <w:rPr>
          <w:rFonts w:ascii="Times New Roman" w:eastAsia="Times New Roman" w:hAnsi="Times New Roman" w:cs="Times New Roman"/>
          <w:noProof/>
          <w:sz w:val="20"/>
        </w:rPr>
        <mc:AlternateContent>
          <mc:Choice Requires="wps">
            <w:drawing>
              <wp:anchor distT="0" distB="0" distL="114300" distR="114300" simplePos="0" relativeHeight="251748864" behindDoc="0" locked="0" layoutInCell="1" allowOverlap="1" wp14:anchorId="37005464" wp14:editId="14262438">
                <wp:simplePos x="0" y="0"/>
                <wp:positionH relativeFrom="margin">
                  <wp:posOffset>3218899</wp:posOffset>
                </wp:positionH>
                <wp:positionV relativeFrom="paragraph">
                  <wp:posOffset>97684</wp:posOffset>
                </wp:positionV>
                <wp:extent cx="2462997" cy="1649091"/>
                <wp:effectExtent l="0" t="0" r="13970" b="27940"/>
                <wp:wrapNone/>
                <wp:docPr id="34" name="Rectangle 34"/>
                <wp:cNvGraphicFramePr/>
                <a:graphic xmlns:a="http://schemas.openxmlformats.org/drawingml/2006/main">
                  <a:graphicData uri="http://schemas.microsoft.com/office/word/2010/wordprocessingShape">
                    <wps:wsp>
                      <wps:cNvSpPr/>
                      <wps:spPr>
                        <a:xfrm>
                          <a:off x="0" y="0"/>
                          <a:ext cx="2462997" cy="1649091"/>
                        </a:xfrm>
                        <a:prstGeom prst="rect">
                          <a:avLst/>
                        </a:prstGeom>
                        <a:solidFill>
                          <a:srgbClr val="4472C4"/>
                        </a:solidFill>
                        <a:ln w="12700" cap="flat" cmpd="sng" algn="ctr">
                          <a:solidFill>
                            <a:srgbClr val="4472C4">
                              <a:shade val="50000"/>
                            </a:srgbClr>
                          </a:solidFill>
                          <a:prstDash val="solid"/>
                          <a:miter lim="800000"/>
                        </a:ln>
                        <a:effectLst/>
                      </wps:spPr>
                      <wps:txbx>
                        <w:txbxContent>
                          <w:p w14:paraId="0913799A" w14:textId="45945711" w:rsidR="00C33433" w:rsidRDefault="00C33433" w:rsidP="00C33433">
                            <w:pPr>
                              <w:jc w:val="center"/>
                            </w:pPr>
                            <w:r>
                              <w:t xml:space="preserve">Stakeholders have low power and a high interest </w:t>
                            </w:r>
                          </w:p>
                          <w:p w14:paraId="489C3B31" w14:textId="34936BFB" w:rsidR="00C33433" w:rsidRDefault="00C33433" w:rsidP="00C33433">
                            <w:pPr>
                              <w:jc w:val="center"/>
                            </w:pPr>
                            <w:r>
                              <w:t xml:space="preserve">To be informed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7005464" id="Rectangle 34" o:spid="_x0000_s1057" style="position:absolute;margin-left:253.45pt;margin-top:7.7pt;width:193.95pt;height:129.85pt;z-index:251748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" fillcolor="#4472c4" strokecolor="#2f528f" strokeweight="1pt">
                <v:textbox>
                  <w:txbxContent>
                    <w:p w14:paraId="0913799A" w14:textId="45945711" w:rsidR="00C33433" w:rsidRDefault="00C33433" w:rsidP="00C33433">
                      <w:pPr>
                        <w:jc w:val="center"/>
                      </w:pPr>
                      <w:r>
                        <w:t xml:space="preserve">Stakeholders have low power and a high interest </w:t>
                      </w:r>
                    </w:p>
                    <w:p w14:paraId="489C3B31" w14:textId="34936BFB" w:rsidR="00C33433" w:rsidRDefault="00C33433" w:rsidP="00C33433">
                      <w:pPr>
                        <w:jc w:val="center"/>
                      </w:pPr>
                      <w:r>
                        <w:t xml:space="preserve">To be informed </w:t>
                      </w:r>
                    </w:p>
                  </w:txbxContent>
                </v:textbox>
                <w10:wrap anchorx="margin"/>
              </v:rect>
            </w:pict>
          </mc:Fallback>
        </mc:AlternateContent>
      </w:r>
      <w:r w:rsidR="00157991">
        <w:rPr>
          <w:rFonts w:ascii="Times New Roman" w:eastAsia="Times New Roman" w:hAnsi="Times New Roman" w:cs="Times New Roman"/>
          <w:noProof/>
          <w:sz w:val="20"/>
        </w:rPr>
        <mc:AlternateContent>
          <mc:Choice Requires="wps">
            <w:drawing>
              <wp:anchor distT="0" distB="0" distL="114300" distR="114300" simplePos="0" relativeHeight="251746816" behindDoc="0" locked="0" layoutInCell="1" allowOverlap="1" wp14:anchorId="6CCB74CD" wp14:editId="09277A01">
                <wp:simplePos x="0" y="0"/>
                <wp:positionH relativeFrom="column">
                  <wp:posOffset>671224</wp:posOffset>
                </wp:positionH>
                <wp:positionV relativeFrom="paragraph">
                  <wp:posOffset>83409</wp:posOffset>
                </wp:positionV>
                <wp:extent cx="2500064" cy="1649091"/>
                <wp:effectExtent l="0" t="0" r="14605" b="27940"/>
                <wp:wrapNone/>
                <wp:docPr id="33" name="Rectangle 33"/>
                <wp:cNvGraphicFramePr/>
                <a:graphic xmlns:a="http://schemas.openxmlformats.org/drawingml/2006/main">
                  <a:graphicData uri="http://schemas.microsoft.com/office/word/2010/wordprocessingShape">
                    <wps:wsp>
                      <wps:cNvSpPr/>
                      <wps:spPr>
                        <a:xfrm>
                          <a:off x="0" y="0"/>
                          <a:ext cx="2500064" cy="1649091"/>
                        </a:xfrm>
                        <a:prstGeom prst="rect">
                          <a:avLst/>
                        </a:prstGeom>
                        <a:solidFill>
                          <a:schemeClr val="accent4">
                            <a:lumMod val="60000"/>
                            <a:lumOff val="40000"/>
                          </a:schemeClr>
                        </a:solidFill>
                        <a:ln w="12700" cap="flat" cmpd="sng" algn="ctr">
                          <a:solidFill>
                            <a:schemeClr val="accent4">
                              <a:lumMod val="60000"/>
                              <a:lumOff val="40000"/>
                            </a:schemeClr>
                          </a:solidFill>
                          <a:prstDash val="solid"/>
                          <a:miter lim="800000"/>
                        </a:ln>
                        <a:effectLst/>
                      </wps:spPr>
                      <wps:txbx>
                        <w:txbxContent>
                          <w:p w14:paraId="10618B3E" w14:textId="75F5ACEE" w:rsidR="00C33433" w:rsidRDefault="00C33433" w:rsidP="00C33433">
                            <w:pPr>
                              <w:jc w:val="center"/>
                            </w:pPr>
                            <w:r>
                              <w:t xml:space="preserve">Stakeholders have low power and low interest. </w:t>
                            </w:r>
                          </w:p>
                          <w:p w14:paraId="1040D3B0" w14:textId="7B611B28" w:rsidR="00C33433" w:rsidRDefault="00C33433" w:rsidP="00C33433">
                            <w:pPr>
                              <w:jc w:val="center"/>
                            </w:pPr>
                            <w:r>
                              <w:t xml:space="preserve">Minimum </w:t>
                            </w:r>
                            <w:r w:rsidR="008D740E">
                              <w:t xml:space="preserve">effort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CB74CD" id="Rectangle 33" o:spid="_x0000_s1058" style="position:absolute;margin-left:52.85pt;margin-top:6.55pt;width:196.85pt;height:129.85pt;z-index:251746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" fillcolor="#ffd966 [1943]" strokecolor="#ffd966 [1943]" strokeweight="1pt">
                <v:textbox>
                  <w:txbxContent>
                    <w:p w14:paraId="10618B3E" w14:textId="75F5ACEE" w:rsidR="00C33433" w:rsidRDefault="00C33433" w:rsidP="00C33433">
                      <w:pPr>
                        <w:jc w:val="center"/>
                      </w:pPr>
                      <w:r>
                        <w:t xml:space="preserve">Stakeholders have low power and low interest. </w:t>
                      </w:r>
                    </w:p>
                    <w:p w14:paraId="1040D3B0" w14:textId="7B611B28" w:rsidR="00C33433" w:rsidRDefault="00C33433" w:rsidP="00C33433">
                      <w:pPr>
                        <w:jc w:val="center"/>
                      </w:pPr>
                      <w:r>
                        <w:t xml:space="preserve">Minimum </w:t>
                      </w:r>
                      <w:r w:rsidR="008D740E">
                        <w:t xml:space="preserve">effort </w:t>
                      </w:r>
                    </w:p>
                  </w:txbxContent>
                </v:textbox>
              </v:rect>
            </w:pict>
          </mc:Fallback>
        </mc:AlternateContent>
      </w:r>
    </w:p>
    <w:p w14:paraId="3059B6DE" w14:textId="42C330E6" w:rsidR="002A0108" w:rsidRDefault="002A0108" w:rsidP="009A3F56">
      <w:pPr>
        <w:spacing w:before="120" w:after="0" w:line="360" w:lineRule="auto"/>
        <w:ind w:right="68"/>
        <w:jc w:val="both"/>
        <w:rPr>
          <w:rFonts w:ascii="Arial" w:eastAsia="Times New Roman" w:hAnsi="Arial" w:cs="Arial"/>
          <w:sz w:val="24"/>
          <w:szCs w:val="28"/>
          <w:highlight w:val="yellow"/>
        </w:rPr>
      </w:pPr>
    </w:p>
    <w:p w14:paraId="4ECEFCD5" w14:textId="2C22D553" w:rsidR="002A0108" w:rsidRDefault="002A0108" w:rsidP="009A3F56">
      <w:pPr>
        <w:spacing w:before="120" w:after="0" w:line="360" w:lineRule="auto"/>
        <w:ind w:right="68"/>
        <w:jc w:val="both"/>
        <w:rPr>
          <w:rFonts w:ascii="Arial" w:eastAsia="Times New Roman" w:hAnsi="Arial" w:cs="Arial"/>
          <w:sz w:val="24"/>
          <w:szCs w:val="28"/>
          <w:highlight w:val="yellow"/>
        </w:rPr>
      </w:pPr>
    </w:p>
    <w:p w14:paraId="54C1DC08" w14:textId="5144951D" w:rsidR="002A0108" w:rsidRDefault="002A0108" w:rsidP="009A3F56">
      <w:pPr>
        <w:spacing w:before="120" w:after="0" w:line="360" w:lineRule="auto"/>
        <w:ind w:right="68"/>
        <w:jc w:val="both"/>
        <w:rPr>
          <w:rFonts w:ascii="Arial" w:eastAsia="Times New Roman" w:hAnsi="Arial" w:cs="Arial"/>
          <w:sz w:val="24"/>
          <w:szCs w:val="28"/>
          <w:highlight w:val="yellow"/>
        </w:rPr>
      </w:pPr>
    </w:p>
    <w:p w14:paraId="55C17CA4" w14:textId="01F83036" w:rsidR="002A0108" w:rsidRDefault="006675AE" w:rsidP="009A3F56">
      <w:pPr>
        <w:spacing w:before="120" w:after="0" w:line="360" w:lineRule="auto"/>
        <w:ind w:right="68"/>
        <w:jc w:val="both"/>
        <w:rPr>
          <w:rFonts w:ascii="Arial" w:eastAsia="Times New Roman" w:hAnsi="Arial" w:cs="Arial"/>
          <w:sz w:val="24"/>
          <w:szCs w:val="28"/>
          <w:highlight w:val="yellow"/>
        </w:rPr>
      </w:pPr>
      <w:r>
        <w:rPr>
          <w:rFonts w:ascii="Times New Roman" w:eastAsia="Times New Roman" w:hAnsi="Times New Roman" w:cs="Times New Roman"/>
          <w:noProof/>
          <w:sz w:val="20"/>
        </w:rPr>
        <mc:AlternateContent>
          <mc:Choice Requires="wps">
            <w:drawing>
              <wp:anchor distT="0" distB="0" distL="114300" distR="114300" simplePos="0" relativeHeight="251778560" behindDoc="0" locked="0" layoutInCell="1" allowOverlap="1" wp14:anchorId="59356BDC" wp14:editId="560373E8">
                <wp:simplePos x="0" y="0"/>
                <wp:positionH relativeFrom="margin">
                  <wp:posOffset>5100554</wp:posOffset>
                </wp:positionH>
                <wp:positionV relativeFrom="paragraph">
                  <wp:posOffset>82440</wp:posOffset>
                </wp:positionV>
                <wp:extent cx="359417" cy="380559"/>
                <wp:effectExtent l="0" t="0" r="21590" b="19685"/>
                <wp:wrapNone/>
                <wp:docPr id="51" name="Oval 51"/>
                <wp:cNvGraphicFramePr/>
                <a:graphic xmlns:a="http://schemas.openxmlformats.org/drawingml/2006/main">
                  <a:graphicData uri="http://schemas.microsoft.com/office/word/2010/wordprocessingShape">
                    <wps:wsp>
                      <wps:cNvSpPr/>
                      <wps:spPr>
                        <a:xfrm>
                          <a:off x="0" y="0"/>
                          <a:ext cx="359417" cy="380559"/>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57E9E5FE" w14:textId="1400FAA2" w:rsidR="006675AE" w:rsidRPr="0004414D" w:rsidRDefault="006675AE" w:rsidP="006675AE">
                            <w:pPr>
                              <w:jc w:val="center"/>
                              <w:rPr>
                                <w:b/>
                                <w:bCs/>
                              </w:rPr>
                            </w:pPr>
                            <w:r>
                              <w:rPr>
                                <w:b/>
                                <w:bCs/>
                              </w:rPr>
                              <w:t>J</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356BDC" id="Oval 51" o:spid="_x0000_s1059" style="position:absolute;margin-left:401.6pt;margin-top:6.5pt;width:28.3pt;height:29.95pt;z-index:251778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" fillcolor="#e7e6e6" strokecolor="#2f528f" strokeweight="1pt">
                <v:stroke joinstyle="miter"/>
                <v:textbox>
                  <w:txbxContent>
                    <w:p w14:paraId="57E9E5FE" w14:textId="1400FAA2" w:rsidR="006675AE" w:rsidRPr="0004414D" w:rsidRDefault="006675AE" w:rsidP="006675AE">
                      <w:pPr>
                        <w:jc w:val="center"/>
                        <w:rPr>
                          <w:b/>
                          <w:bCs/>
                        </w:rPr>
                      </w:pPr>
                      <w:r>
                        <w:rPr>
                          <w:b/>
                          <w:bCs/>
                        </w:rPr>
                        <w:t>J</w:t>
                      </w:r>
                    </w:p>
                  </w:txbxContent>
                </v:textbox>
                <w10:wrap anchorx="margin"/>
              </v:oval>
            </w:pict>
          </mc:Fallback>
        </mc:AlternateContent>
      </w:r>
      <w:r w:rsidR="00A10021">
        <w:rPr>
          <w:rFonts w:ascii="Times New Roman" w:eastAsia="Times New Roman" w:hAnsi="Times New Roman" w:cs="Times New Roman"/>
          <w:noProof/>
          <w:sz w:val="20"/>
        </w:rPr>
        <mc:AlternateContent>
          <mc:Choice Requires="wps">
            <w:drawing>
              <wp:anchor distT="0" distB="0" distL="114300" distR="114300" simplePos="0" relativeHeight="251766272" behindDoc="0" locked="0" layoutInCell="1" allowOverlap="1" wp14:anchorId="09CA5E5A" wp14:editId="1D434ABB">
                <wp:simplePos x="0" y="0"/>
                <wp:positionH relativeFrom="margin">
                  <wp:posOffset>2622399</wp:posOffset>
                </wp:positionH>
                <wp:positionV relativeFrom="paragraph">
                  <wp:posOffset>185328</wp:posOffset>
                </wp:positionV>
                <wp:extent cx="359417" cy="369988"/>
                <wp:effectExtent l="0" t="0" r="21590" b="11430"/>
                <wp:wrapNone/>
                <wp:docPr id="44" name="Oval 44"/>
                <wp:cNvGraphicFramePr/>
                <a:graphic xmlns:a="http://schemas.openxmlformats.org/drawingml/2006/main">
                  <a:graphicData uri="http://schemas.microsoft.com/office/word/2010/wordprocessingShape">
                    <wps:wsp>
                      <wps:cNvSpPr/>
                      <wps:spPr>
                        <a:xfrm>
                          <a:off x="0" y="0"/>
                          <a:ext cx="359417" cy="369988"/>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5D93BF6D" w14:textId="6F7EC930" w:rsidR="00D46FCE" w:rsidRPr="0004414D" w:rsidRDefault="00AB0AD8" w:rsidP="00D46FCE">
                            <w:pPr>
                              <w:jc w:val="center"/>
                              <w:rPr>
                                <w:b/>
                                <w:bCs/>
                              </w:rPr>
                            </w:pPr>
                            <w:r>
                              <w:rPr>
                                <w:b/>
                                <w:bCs/>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CA5E5A" id="Oval 44" o:spid="_x0000_s1060" style="position:absolute;margin-left:206.5pt;margin-top:14.6pt;width:28.3pt;height:29.15pt;z-index:251766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" fillcolor="#e7e6e6" strokecolor="#2f528f" strokeweight="1pt">
                <v:stroke joinstyle="miter"/>
                <v:textbox>
                  <w:txbxContent>
                    <w:p w14:paraId="5D93BF6D" w14:textId="6F7EC930" w:rsidR="00D46FCE" w:rsidRPr="0004414D" w:rsidRDefault="00AB0AD8" w:rsidP="00D46FCE">
                      <w:pPr>
                        <w:jc w:val="center"/>
                        <w:rPr>
                          <w:b/>
                          <w:bCs/>
                        </w:rPr>
                      </w:pPr>
                      <w:r>
                        <w:rPr>
                          <w:b/>
                          <w:bCs/>
                        </w:rPr>
                        <w:t>P</w:t>
                      </w:r>
                    </w:p>
                  </w:txbxContent>
                </v:textbox>
                <w10:wrap anchorx="margin"/>
              </v:oval>
            </w:pict>
          </mc:Fallback>
        </mc:AlternateContent>
      </w:r>
      <w:r w:rsidR="00A10021">
        <w:rPr>
          <w:rFonts w:ascii="Times New Roman" w:eastAsia="Times New Roman" w:hAnsi="Times New Roman" w:cs="Times New Roman"/>
          <w:noProof/>
          <w:sz w:val="20"/>
        </w:rPr>
        <mc:AlternateContent>
          <mc:Choice Requires="wps">
            <w:drawing>
              <wp:anchor distT="0" distB="0" distL="114300" distR="114300" simplePos="0" relativeHeight="251776512" behindDoc="0" locked="0" layoutInCell="1" allowOverlap="1" wp14:anchorId="76A9E129" wp14:editId="251153FD">
                <wp:simplePos x="0" y="0"/>
                <wp:positionH relativeFrom="margin">
                  <wp:posOffset>2177096</wp:posOffset>
                </wp:positionH>
                <wp:positionV relativeFrom="paragraph">
                  <wp:posOffset>174654</wp:posOffset>
                </wp:positionV>
                <wp:extent cx="359417" cy="380559"/>
                <wp:effectExtent l="0" t="0" r="21590" b="19685"/>
                <wp:wrapNone/>
                <wp:docPr id="50" name="Oval 50"/>
                <wp:cNvGraphicFramePr/>
                <a:graphic xmlns:a="http://schemas.openxmlformats.org/drawingml/2006/main">
                  <a:graphicData uri="http://schemas.microsoft.com/office/word/2010/wordprocessingShape">
                    <wps:wsp>
                      <wps:cNvSpPr/>
                      <wps:spPr>
                        <a:xfrm>
                          <a:off x="0" y="0"/>
                          <a:ext cx="359417" cy="380559"/>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7622FB9C" w14:textId="76C38DFC" w:rsidR="00A10021" w:rsidRPr="0004414D" w:rsidRDefault="00A10021" w:rsidP="00A10021">
                            <w:pPr>
                              <w:jc w:val="center"/>
                              <w:rPr>
                                <w:b/>
                                <w:bCs/>
                              </w:rPr>
                            </w:pPr>
                            <w:r>
                              <w:rPr>
                                <w:b/>
                                <w:bCs/>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A9E129" id="Oval 50" o:spid="_x0000_s1061" style="position:absolute;margin-left:171.4pt;margin-top:13.75pt;width:28.3pt;height:29.95pt;z-index:251776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" fillcolor="#e7e6e6" strokecolor="#2f528f" strokeweight="1pt">
                <v:stroke joinstyle="miter"/>
                <v:textbox>
                  <w:txbxContent>
                    <w:p w14:paraId="7622FB9C" w14:textId="76C38DFC" w:rsidR="00A10021" w:rsidRPr="0004414D" w:rsidRDefault="00A10021" w:rsidP="00A10021">
                      <w:pPr>
                        <w:jc w:val="center"/>
                        <w:rPr>
                          <w:b/>
                          <w:bCs/>
                        </w:rPr>
                      </w:pPr>
                      <w:r>
                        <w:rPr>
                          <w:b/>
                          <w:bCs/>
                        </w:rPr>
                        <w:t>O</w:t>
                      </w:r>
                    </w:p>
                  </w:txbxContent>
                </v:textbox>
                <w10:wrap anchorx="margin"/>
              </v:oval>
            </w:pict>
          </mc:Fallback>
        </mc:AlternateContent>
      </w:r>
      <w:r w:rsidR="00A10021">
        <w:rPr>
          <w:rFonts w:ascii="Times New Roman" w:eastAsia="Times New Roman" w:hAnsi="Times New Roman" w:cs="Times New Roman"/>
          <w:noProof/>
          <w:sz w:val="20"/>
        </w:rPr>
        <mc:AlternateContent>
          <mc:Choice Requires="wps">
            <w:drawing>
              <wp:anchor distT="0" distB="0" distL="114300" distR="114300" simplePos="0" relativeHeight="251774464" behindDoc="0" locked="0" layoutInCell="1" allowOverlap="1" wp14:anchorId="1F8BBD83" wp14:editId="029AB553">
                <wp:simplePos x="0" y="0"/>
                <wp:positionH relativeFrom="margin">
                  <wp:posOffset>1738741</wp:posOffset>
                </wp:positionH>
                <wp:positionV relativeFrom="paragraph">
                  <wp:posOffset>189677</wp:posOffset>
                </wp:positionV>
                <wp:extent cx="359417" cy="380559"/>
                <wp:effectExtent l="0" t="0" r="21590" b="19685"/>
                <wp:wrapNone/>
                <wp:docPr id="49" name="Oval 49"/>
                <wp:cNvGraphicFramePr/>
                <a:graphic xmlns:a="http://schemas.openxmlformats.org/drawingml/2006/main">
                  <a:graphicData uri="http://schemas.microsoft.com/office/word/2010/wordprocessingShape">
                    <wps:wsp>
                      <wps:cNvSpPr/>
                      <wps:spPr>
                        <a:xfrm>
                          <a:off x="0" y="0"/>
                          <a:ext cx="359417" cy="380559"/>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11C2B55E" w14:textId="2B40F5D0" w:rsidR="001A16A0" w:rsidRPr="0004414D" w:rsidRDefault="00A10021" w:rsidP="001A16A0">
                            <w:pPr>
                              <w:jc w:val="center"/>
                              <w:rPr>
                                <w:b/>
                                <w:bCs/>
                              </w:rPr>
                            </w:pPr>
                            <w:r>
                              <w:rPr>
                                <w:b/>
                                <w:bCs/>
                              </w:rPr>
                              <w:t>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8BBD83" id="Oval 49" o:spid="_x0000_s1062" style="position:absolute;margin-left:136.9pt;margin-top:14.95pt;width:28.3pt;height:29.95pt;z-index:251774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" fillcolor="#e7e6e6" strokecolor="#2f528f" strokeweight="1pt">
                <v:stroke joinstyle="miter"/>
                <v:textbox>
                  <w:txbxContent>
                    <w:p w14:paraId="11C2B55E" w14:textId="2B40F5D0" w:rsidR="001A16A0" w:rsidRPr="0004414D" w:rsidRDefault="00A10021" w:rsidP="001A16A0">
                      <w:pPr>
                        <w:jc w:val="center"/>
                        <w:rPr>
                          <w:b/>
                          <w:bCs/>
                        </w:rPr>
                      </w:pPr>
                      <w:r>
                        <w:rPr>
                          <w:b/>
                          <w:bCs/>
                        </w:rPr>
                        <w:t>M</w:t>
                      </w:r>
                    </w:p>
                  </w:txbxContent>
                </v:textbox>
                <w10:wrap anchorx="margin"/>
              </v:oval>
            </w:pict>
          </mc:Fallback>
        </mc:AlternateContent>
      </w:r>
      <w:r w:rsidR="001A16A0">
        <w:rPr>
          <w:rFonts w:ascii="Times New Roman" w:eastAsia="Times New Roman" w:hAnsi="Times New Roman" w:cs="Times New Roman"/>
          <w:noProof/>
          <w:sz w:val="20"/>
        </w:rPr>
        <mc:AlternateContent>
          <mc:Choice Requires="wps">
            <w:drawing>
              <wp:anchor distT="0" distB="0" distL="114300" distR="114300" simplePos="0" relativeHeight="251772416" behindDoc="0" locked="0" layoutInCell="1" allowOverlap="1" wp14:anchorId="13B5B11D" wp14:editId="1FC38FFA">
                <wp:simplePos x="0" y="0"/>
                <wp:positionH relativeFrom="margin">
                  <wp:posOffset>1300245</wp:posOffset>
                </wp:positionH>
                <wp:positionV relativeFrom="paragraph">
                  <wp:posOffset>192651</wp:posOffset>
                </wp:positionV>
                <wp:extent cx="359417" cy="380559"/>
                <wp:effectExtent l="0" t="0" r="21590" b="19685"/>
                <wp:wrapNone/>
                <wp:docPr id="48" name="Oval 48"/>
                <wp:cNvGraphicFramePr/>
                <a:graphic xmlns:a="http://schemas.openxmlformats.org/drawingml/2006/main">
                  <a:graphicData uri="http://schemas.microsoft.com/office/word/2010/wordprocessingShape">
                    <wps:wsp>
                      <wps:cNvSpPr/>
                      <wps:spPr>
                        <a:xfrm>
                          <a:off x="0" y="0"/>
                          <a:ext cx="359417" cy="380559"/>
                        </a:xfrm>
                        <a:prstGeom prst="ellipse">
                          <a:avLst/>
                        </a:prstGeom>
                        <a:solidFill>
                          <a:srgbClr val="E7E6E6"/>
                        </a:solidFill>
                        <a:ln w="12700" cap="flat" cmpd="sng" algn="ctr">
                          <a:solidFill>
                            <a:srgbClr val="4472C4">
                              <a:shade val="50000"/>
                            </a:srgbClr>
                          </a:solidFill>
                          <a:prstDash val="solid"/>
                          <a:miter lim="800000"/>
                        </a:ln>
                        <a:effectLst/>
                      </wps:spPr>
                      <wps:txbx>
                        <w:txbxContent>
                          <w:p w14:paraId="74B0BCE4" w14:textId="06B96775" w:rsidR="001A16A0" w:rsidRPr="0004414D" w:rsidRDefault="001A16A0" w:rsidP="001A16A0">
                            <w:pPr>
                              <w:jc w:val="center"/>
                              <w:rPr>
                                <w:b/>
                                <w:bCs/>
                              </w:rPr>
                            </w:pPr>
                            <w:r>
                              <w:rPr>
                                <w:b/>
                                <w:bCs/>
                              </w:rP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B5B11D" id="Oval 48" o:spid="_x0000_s1063" style="position:absolute;margin-left:102.4pt;margin-top:15.15pt;width:28.3pt;height:29.95pt;z-index:251772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" fillcolor="#e7e6e6" strokecolor="#2f528f" strokeweight="1pt">
                <v:stroke joinstyle="miter"/>
                <v:textbox>
                  <w:txbxContent>
                    <w:p w14:paraId="74B0BCE4" w14:textId="06B96775" w:rsidR="001A16A0" w:rsidRPr="0004414D" w:rsidRDefault="001A16A0" w:rsidP="001A16A0">
                      <w:pPr>
                        <w:jc w:val="center"/>
                        <w:rPr>
                          <w:b/>
                          <w:bCs/>
                        </w:rPr>
                      </w:pPr>
                      <w:r>
                        <w:rPr>
                          <w:b/>
                          <w:bCs/>
                        </w:rPr>
                        <w:t>L</w:t>
                      </w:r>
                    </w:p>
                  </w:txbxContent>
                </v:textbox>
                <w10:wrap anchorx="margin"/>
              </v:oval>
            </w:pict>
          </mc:Fallback>
        </mc:AlternateContent>
      </w:r>
      <w:r w:rsidR="00242632" w:rsidRPr="005B4FBB">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57056" behindDoc="0" locked="0" layoutInCell="1" allowOverlap="1" wp14:anchorId="5CB11D3F" wp14:editId="0014011F">
                <wp:simplePos x="0" y="0"/>
                <wp:positionH relativeFrom="page">
                  <wp:posOffset>6688859</wp:posOffset>
                </wp:positionH>
                <wp:positionV relativeFrom="paragraph">
                  <wp:posOffset>262787</wp:posOffset>
                </wp:positionV>
                <wp:extent cx="671195" cy="300990"/>
                <wp:effectExtent l="0" t="0" r="0" b="381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195" cy="300990"/>
                        </a:xfrm>
                        <a:prstGeom prst="rect">
                          <a:avLst/>
                        </a:prstGeom>
                        <a:noFill/>
                        <a:ln w="9525">
                          <a:noFill/>
                          <a:miter lim="800000"/>
                          <a:headEnd/>
                          <a:tailEnd/>
                        </a:ln>
                      </wps:spPr>
                      <wps:txbx>
                        <w:txbxContent>
                          <w:p w14:paraId="65C0ADA0" w14:textId="77777777" w:rsidR="00242632" w:rsidRDefault="00242632" w:rsidP="00242632">
                            <w: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B11D3F" id="_x0000_s1064" type="#_x0000_t202" style="position:absolute;margin-left:526.7pt;margin-top:20.7pt;width:52.85pt;height:23.7pt;z-index:2517570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" filled="f" stroked="f">
                <v:textbox>
                  <w:txbxContent>
                    <w:p w14:paraId="65C0ADA0" w14:textId="77777777" w:rsidR="00242632" w:rsidRDefault="00242632" w:rsidP="00242632">
                      <w:r>
                        <w:t>LOW</w:t>
                      </w:r>
                    </w:p>
                  </w:txbxContent>
                </v:textbox>
                <w10:wrap type="square" anchorx="page"/>
              </v:shape>
            </w:pict>
          </mc:Fallback>
        </mc:AlternateContent>
      </w:r>
      <w:r w:rsidR="005A6D66" w:rsidRPr="005B4FBB">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55008" behindDoc="0" locked="0" layoutInCell="1" allowOverlap="1" wp14:anchorId="5E651249" wp14:editId="33A2DCA5">
                <wp:simplePos x="0" y="0"/>
                <wp:positionH relativeFrom="page">
                  <wp:posOffset>766390</wp:posOffset>
                </wp:positionH>
                <wp:positionV relativeFrom="paragraph">
                  <wp:posOffset>278391</wp:posOffset>
                </wp:positionV>
                <wp:extent cx="671195" cy="300990"/>
                <wp:effectExtent l="0" t="0" r="0" b="381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195" cy="300990"/>
                        </a:xfrm>
                        <a:prstGeom prst="rect">
                          <a:avLst/>
                        </a:prstGeom>
                        <a:noFill/>
                        <a:ln w="9525">
                          <a:noFill/>
                          <a:miter lim="800000"/>
                          <a:headEnd/>
                          <a:tailEnd/>
                        </a:ln>
                      </wps:spPr>
                      <wps:txbx>
                        <w:txbxContent>
                          <w:p w14:paraId="7FEB510D" w14:textId="5B4D038D" w:rsidR="005A6D66" w:rsidRDefault="005A6D66" w:rsidP="005A6D66">
                            <w: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651249" id="_x0000_s1065" type="#_x0000_t202" style="position:absolute;margin-left:60.35pt;margin-top:21.9pt;width:52.85pt;height:23.7pt;z-index:2517550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" filled="f" stroked="f">
                <v:textbox>
                  <w:txbxContent>
                    <w:p w14:paraId="7FEB510D" w14:textId="5B4D038D" w:rsidR="005A6D66" w:rsidRDefault="005A6D66" w:rsidP="005A6D66">
                      <w:r>
                        <w:t>LOW</w:t>
                      </w:r>
                    </w:p>
                  </w:txbxContent>
                </v:textbox>
                <w10:wrap type="square" anchorx="page"/>
              </v:shape>
            </w:pict>
          </mc:Fallback>
        </mc:AlternateContent>
      </w:r>
    </w:p>
    <w:p w14:paraId="3B3C62CC" w14:textId="43AC2887" w:rsidR="002A0108" w:rsidRDefault="0049383D" w:rsidP="009A3F56">
      <w:pPr>
        <w:spacing w:before="120" w:after="0" w:line="360" w:lineRule="auto"/>
        <w:ind w:right="68"/>
        <w:jc w:val="both"/>
        <w:rPr>
          <w:rFonts w:ascii="Arial" w:eastAsia="Times New Roman" w:hAnsi="Arial" w:cs="Arial"/>
          <w:sz w:val="24"/>
          <w:szCs w:val="28"/>
          <w:highlight w:val="yellow"/>
        </w:rPr>
      </w:pPr>
      <w:r w:rsidRPr="005B4FBB">
        <w:rPr>
          <w:rFonts w:ascii="Times New Roman" w:eastAsia="Times New Roman" w:hAnsi="Times New Roman" w:cs="Times New Roman"/>
          <w:noProof/>
          <w:sz w:val="20"/>
          <w:highlight w:val="yellow"/>
        </w:rPr>
        <mc:AlternateContent>
          <mc:Choice Requires="wps">
            <w:drawing>
              <wp:anchor distT="45720" distB="45720" distL="114300" distR="114300" simplePos="0" relativeHeight="251759104" behindDoc="0" locked="0" layoutInCell="1" allowOverlap="1" wp14:anchorId="7B3DDC52" wp14:editId="7B5F9A60">
                <wp:simplePos x="0" y="0"/>
                <wp:positionH relativeFrom="margin">
                  <wp:posOffset>2779395</wp:posOffset>
                </wp:positionH>
                <wp:positionV relativeFrom="paragraph">
                  <wp:posOffset>231775</wp:posOffset>
                </wp:positionV>
                <wp:extent cx="998855" cy="300990"/>
                <wp:effectExtent l="0" t="0" r="0" b="381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55" cy="300990"/>
                        </a:xfrm>
                        <a:prstGeom prst="rect">
                          <a:avLst/>
                        </a:prstGeom>
                        <a:noFill/>
                        <a:ln w="9525">
                          <a:noFill/>
                          <a:miter lim="800000"/>
                          <a:headEnd/>
                          <a:tailEnd/>
                        </a:ln>
                      </wps:spPr>
                      <wps:txbx>
                        <w:txbxContent>
                          <w:p w14:paraId="335B3CA4" w14:textId="6EAA58E4" w:rsidR="005540CD" w:rsidRDefault="005540CD" w:rsidP="005540CD">
                            <w: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3DDC52" id="_x0000_s1066" type="#_x0000_t202" style="position:absolute;margin-left:218.85pt;margin-top:18.25pt;width:78.65pt;height:23.7pt;z-index:251759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" filled="f" stroked="f">
                <v:textbox>
                  <w:txbxContent>
                    <w:p w14:paraId="335B3CA4" w14:textId="6EAA58E4" w:rsidR="005540CD" w:rsidRDefault="005540CD" w:rsidP="005540CD">
                      <w:r>
                        <w:t>INTEREST</w:t>
                      </w:r>
                    </w:p>
                  </w:txbxContent>
                </v:textbox>
                <w10:wrap type="square" anchorx="margin"/>
              </v:shape>
            </w:pict>
          </mc:Fallback>
        </mc:AlternateContent>
      </w:r>
    </w:p>
    <w:p w14:paraId="2BC2DC5E" w14:textId="12A5885F" w:rsidR="00D52183" w:rsidRDefault="00D52183" w:rsidP="009A3F56">
      <w:pPr>
        <w:spacing w:before="120" w:after="0" w:line="360" w:lineRule="auto"/>
        <w:ind w:right="68"/>
        <w:jc w:val="both"/>
        <w:rPr>
          <w:rFonts w:ascii="Arial" w:eastAsia="Times New Roman" w:hAnsi="Arial" w:cs="Arial"/>
          <w:sz w:val="24"/>
          <w:szCs w:val="28"/>
          <w:highlight w:val="yellow"/>
        </w:rPr>
      </w:pPr>
    </w:p>
    <w:p w14:paraId="5E8CD069" w14:textId="3E97FFE6" w:rsidR="00191926" w:rsidRPr="00BC411A" w:rsidRDefault="00191926"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lastRenderedPageBreak/>
        <w:t>CEO</w:t>
      </w:r>
    </w:p>
    <w:p w14:paraId="1F57F5DA" w14:textId="1DC893DE" w:rsidR="00D52183" w:rsidRPr="00BC411A" w:rsidRDefault="002C7454"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Government </w:t>
      </w:r>
    </w:p>
    <w:p w14:paraId="75E6B227" w14:textId="04CB0406" w:rsidR="002C7454" w:rsidRPr="00BC411A" w:rsidRDefault="00402155"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Nursery Head </w:t>
      </w:r>
    </w:p>
    <w:p w14:paraId="6B08EF23" w14:textId="687C4AA4" w:rsidR="00DA7DDD" w:rsidRPr="00BC411A" w:rsidRDefault="00DA7DDD"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Nursery Assistant </w:t>
      </w:r>
    </w:p>
    <w:p w14:paraId="339DC2CF" w14:textId="7FFE2FE5" w:rsidR="00DA7DDD" w:rsidRPr="00BC411A" w:rsidRDefault="00DA7DDD"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Pupils </w:t>
      </w:r>
    </w:p>
    <w:p w14:paraId="2D2FD2BA" w14:textId="27D57C13" w:rsidR="00B70F2C" w:rsidRPr="00BC411A" w:rsidRDefault="00B70F2C"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Senior Deputy </w:t>
      </w:r>
    </w:p>
    <w:p w14:paraId="28E6CE0E" w14:textId="0AA12CB3" w:rsidR="00B70F2C" w:rsidRPr="00BC411A" w:rsidRDefault="00B70F2C"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Union</w:t>
      </w:r>
    </w:p>
    <w:p w14:paraId="00420238" w14:textId="14C29F1B" w:rsidR="00B70F2C" w:rsidRPr="00BC411A" w:rsidRDefault="00F47298"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Local Council </w:t>
      </w:r>
    </w:p>
    <w:p w14:paraId="0A93725E" w14:textId="53DF45D1" w:rsidR="00F47298" w:rsidRPr="00BC411A" w:rsidRDefault="00AF586C"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SENCO Department </w:t>
      </w:r>
    </w:p>
    <w:p w14:paraId="561FCF01" w14:textId="65197AF1" w:rsidR="00723AA8" w:rsidRPr="00BC411A" w:rsidRDefault="00723AA8"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General Public</w:t>
      </w:r>
    </w:p>
    <w:p w14:paraId="79B5EF90" w14:textId="72BEDB3C" w:rsidR="00723AA8" w:rsidRPr="00BC411A" w:rsidRDefault="000E7E76"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Parents </w:t>
      </w:r>
    </w:p>
    <w:p w14:paraId="04A73957" w14:textId="76A6248D" w:rsidR="000E7E76" w:rsidRPr="00BC411A" w:rsidRDefault="000E7E76"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Cleaners </w:t>
      </w:r>
    </w:p>
    <w:p w14:paraId="44905304" w14:textId="1F01CADF" w:rsidR="000E7E76" w:rsidRPr="00BC411A" w:rsidRDefault="000E7E76"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Lunch Assistant </w:t>
      </w:r>
    </w:p>
    <w:p w14:paraId="36FD4022" w14:textId="77900958" w:rsidR="000E7E76" w:rsidRPr="00BC411A" w:rsidRDefault="000E7E76"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Human Resources </w:t>
      </w:r>
    </w:p>
    <w:p w14:paraId="3BB82D3B" w14:textId="2188DE98" w:rsidR="004513EF" w:rsidRPr="00BC411A" w:rsidRDefault="004513EF"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Suppliers </w:t>
      </w:r>
    </w:p>
    <w:p w14:paraId="312DCDDA" w14:textId="0450D103" w:rsidR="00A10021" w:rsidRPr="00BC411A" w:rsidRDefault="00A10021"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Gardeners </w:t>
      </w:r>
    </w:p>
    <w:p w14:paraId="69F475B6" w14:textId="6FF9775B" w:rsidR="00D639B5" w:rsidRPr="00BC411A" w:rsidRDefault="00D639B5"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Neighbours </w:t>
      </w:r>
    </w:p>
    <w:p w14:paraId="57382F32" w14:textId="5CDD9794" w:rsidR="00AF2B8E" w:rsidRPr="00BC411A" w:rsidRDefault="00AF2B8E" w:rsidP="009A3F56">
      <w:pPr>
        <w:pStyle w:val="ListParagraph"/>
        <w:numPr>
          <w:ilvl w:val="0"/>
          <w:numId w:val="24"/>
        </w:num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Health visitor </w:t>
      </w:r>
    </w:p>
    <w:p w14:paraId="2605AF1B" w14:textId="0FBC8C4F" w:rsidR="00922F4A" w:rsidRPr="00BC411A" w:rsidRDefault="00922F4A" w:rsidP="009A3F56">
      <w:pPr>
        <w:pStyle w:val="ListParagraph"/>
        <w:spacing w:before="120" w:after="0" w:line="360" w:lineRule="auto"/>
        <w:ind w:right="68"/>
        <w:jc w:val="both"/>
        <w:rPr>
          <w:rFonts w:ascii="Arial" w:eastAsia="Times New Roman" w:hAnsi="Arial" w:cs="Arial"/>
          <w:sz w:val="24"/>
          <w:szCs w:val="24"/>
        </w:rPr>
      </w:pPr>
    </w:p>
    <w:p w14:paraId="60F1D2A1" w14:textId="6B861E16" w:rsidR="003F5284" w:rsidRPr="00BC411A" w:rsidRDefault="004024FD"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w:t>
      </w:r>
      <w:r w:rsidR="00922F4A" w:rsidRPr="00BC411A">
        <w:rPr>
          <w:rFonts w:ascii="Arial" w:eastAsia="Times New Roman" w:hAnsi="Arial" w:cs="Arial"/>
          <w:sz w:val="24"/>
          <w:szCs w:val="24"/>
        </w:rPr>
        <w:t xml:space="preserve">Strategy decisions </w:t>
      </w:r>
      <w:proofErr w:type="gramStart"/>
      <w:r w:rsidR="00922F4A" w:rsidRPr="00BC411A">
        <w:rPr>
          <w:rFonts w:ascii="Arial" w:eastAsia="Times New Roman" w:hAnsi="Arial" w:cs="Arial"/>
          <w:sz w:val="24"/>
          <w:szCs w:val="24"/>
        </w:rPr>
        <w:t>are influenced</w:t>
      </w:r>
      <w:proofErr w:type="gramEnd"/>
      <w:r w:rsidR="00922F4A" w:rsidRPr="00BC411A">
        <w:rPr>
          <w:rFonts w:ascii="Arial" w:eastAsia="Times New Roman" w:hAnsi="Arial" w:cs="Arial"/>
          <w:sz w:val="24"/>
          <w:szCs w:val="24"/>
        </w:rPr>
        <w:t xml:space="preserve"> by the expectations of the stakeholders</w:t>
      </w:r>
      <w:r w:rsidR="00FD0762" w:rsidRPr="00BC411A">
        <w:rPr>
          <w:rFonts w:ascii="Arial" w:eastAsia="Times New Roman" w:hAnsi="Arial" w:cs="Arial"/>
          <w:sz w:val="24"/>
          <w:szCs w:val="24"/>
        </w:rPr>
        <w:t xml:space="preserve">. Stakeholders are those who have </w:t>
      </w:r>
      <w:proofErr w:type="gramStart"/>
      <w:r w:rsidR="00FD0762" w:rsidRPr="00BC411A">
        <w:rPr>
          <w:rFonts w:ascii="Arial" w:eastAsia="Times New Roman" w:hAnsi="Arial" w:cs="Arial"/>
          <w:sz w:val="24"/>
          <w:szCs w:val="24"/>
        </w:rPr>
        <w:t>some kind of stake</w:t>
      </w:r>
      <w:proofErr w:type="gramEnd"/>
      <w:r w:rsidR="00FD0762" w:rsidRPr="00BC411A">
        <w:rPr>
          <w:rFonts w:ascii="Arial" w:eastAsia="Times New Roman" w:hAnsi="Arial" w:cs="Arial"/>
          <w:sz w:val="24"/>
          <w:szCs w:val="24"/>
        </w:rPr>
        <w:t xml:space="preserve"> in the future of the business. More formally, stakeholders are those individuals or groups that depend on an organisation to </w:t>
      </w:r>
      <w:r w:rsidR="003974F9" w:rsidRPr="00BC411A">
        <w:rPr>
          <w:rFonts w:ascii="Arial" w:eastAsia="Times New Roman" w:hAnsi="Arial" w:cs="Arial"/>
          <w:sz w:val="24"/>
          <w:szCs w:val="24"/>
        </w:rPr>
        <w:t>fulfil</w:t>
      </w:r>
      <w:r w:rsidR="00FD0762" w:rsidRPr="00BC411A">
        <w:rPr>
          <w:rFonts w:ascii="Arial" w:eastAsia="Times New Roman" w:hAnsi="Arial" w:cs="Arial"/>
          <w:sz w:val="24"/>
          <w:szCs w:val="24"/>
        </w:rPr>
        <w:t xml:space="preserve"> their own goals and </w:t>
      </w:r>
      <w:r w:rsidRPr="00BC411A">
        <w:rPr>
          <w:rFonts w:ascii="Arial" w:eastAsia="Times New Roman" w:hAnsi="Arial" w:cs="Arial"/>
          <w:sz w:val="24"/>
          <w:szCs w:val="24"/>
        </w:rPr>
        <w:t xml:space="preserve">on whom, in turn, the </w:t>
      </w:r>
      <w:r w:rsidR="006D0267" w:rsidRPr="00BC411A">
        <w:rPr>
          <w:rFonts w:ascii="Arial" w:eastAsia="Times New Roman" w:hAnsi="Arial" w:cs="Arial"/>
          <w:sz w:val="24"/>
          <w:szCs w:val="24"/>
        </w:rPr>
        <w:t>organisation</w:t>
      </w:r>
      <w:r w:rsidRPr="00BC411A">
        <w:rPr>
          <w:rFonts w:ascii="Arial" w:eastAsia="Times New Roman" w:hAnsi="Arial" w:cs="Arial"/>
          <w:sz w:val="24"/>
          <w:szCs w:val="24"/>
        </w:rPr>
        <w:t xml:space="preserve"> depends’</w:t>
      </w:r>
      <w:r w:rsidR="001A08E9" w:rsidRPr="00BC411A">
        <w:rPr>
          <w:rFonts w:ascii="Arial" w:eastAsia="Times New Roman" w:hAnsi="Arial" w:cs="Arial"/>
          <w:sz w:val="24"/>
          <w:szCs w:val="24"/>
        </w:rPr>
        <w:t xml:space="preserve"> </w:t>
      </w:r>
      <w:r w:rsidRPr="00BC411A">
        <w:rPr>
          <w:rFonts w:ascii="Arial" w:eastAsia="Times New Roman" w:hAnsi="Arial" w:cs="Arial"/>
          <w:sz w:val="24"/>
          <w:szCs w:val="24"/>
        </w:rPr>
        <w:t>(</w:t>
      </w:r>
      <w:r w:rsidR="00E342F3" w:rsidRPr="00BC411A">
        <w:rPr>
          <w:rFonts w:ascii="Arial" w:eastAsia="Times New Roman" w:hAnsi="Arial" w:cs="Arial"/>
          <w:sz w:val="24"/>
          <w:szCs w:val="24"/>
        </w:rPr>
        <w:t xml:space="preserve">Johnson, G. </w:t>
      </w:r>
      <w:r w:rsidR="008711AB" w:rsidRPr="00BC411A">
        <w:rPr>
          <w:rFonts w:ascii="Arial" w:eastAsia="Times New Roman" w:hAnsi="Arial" w:cs="Arial"/>
          <w:sz w:val="24"/>
          <w:szCs w:val="24"/>
        </w:rPr>
        <w:t>et al, 2017</w:t>
      </w:r>
      <w:r w:rsidR="001A08E9" w:rsidRPr="00BC411A">
        <w:rPr>
          <w:rFonts w:ascii="Arial" w:eastAsia="Times New Roman" w:hAnsi="Arial" w:cs="Arial"/>
          <w:sz w:val="24"/>
          <w:szCs w:val="24"/>
        </w:rPr>
        <w:t>, p134).</w:t>
      </w:r>
    </w:p>
    <w:p w14:paraId="0FF702DB" w14:textId="4BE66A36" w:rsidR="006D0267" w:rsidRPr="00BC411A" w:rsidRDefault="006D0267"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This reference supports why each stakeholder individual has relevance to making the final decisions for Cheeky Monkeys</w:t>
      </w:r>
      <w:r w:rsidR="00AC05A9" w:rsidRPr="00BC411A">
        <w:rPr>
          <w:rFonts w:ascii="Arial" w:eastAsia="Times New Roman" w:hAnsi="Arial" w:cs="Arial"/>
          <w:sz w:val="24"/>
          <w:szCs w:val="24"/>
        </w:rPr>
        <w:t xml:space="preserve"> for the business. It also highlights what each stakeholder</w:t>
      </w:r>
      <w:r w:rsidR="005B293A" w:rsidRPr="00BC411A">
        <w:rPr>
          <w:rFonts w:ascii="Arial" w:eastAsia="Times New Roman" w:hAnsi="Arial" w:cs="Arial"/>
          <w:sz w:val="24"/>
          <w:szCs w:val="24"/>
        </w:rPr>
        <w:t>’s position and how they influence the changes for development of the business.</w:t>
      </w:r>
    </w:p>
    <w:p w14:paraId="7121744A" w14:textId="27DD4818" w:rsidR="00322525" w:rsidRPr="00BC411A" w:rsidRDefault="00322525" w:rsidP="009A3F56">
      <w:pPr>
        <w:spacing w:before="120" w:after="0" w:line="360" w:lineRule="auto"/>
        <w:ind w:right="68"/>
        <w:jc w:val="both"/>
        <w:rPr>
          <w:rFonts w:ascii="Arial" w:eastAsia="Times New Roman" w:hAnsi="Arial" w:cs="Arial"/>
          <w:sz w:val="24"/>
          <w:szCs w:val="24"/>
          <w:u w:val="single"/>
        </w:rPr>
      </w:pPr>
      <w:r w:rsidRPr="00BC411A">
        <w:rPr>
          <w:rFonts w:ascii="Arial" w:eastAsia="Times New Roman" w:hAnsi="Arial" w:cs="Arial"/>
          <w:sz w:val="24"/>
          <w:szCs w:val="24"/>
          <w:u w:val="single"/>
        </w:rPr>
        <w:t>Political Stakeholders</w:t>
      </w:r>
    </w:p>
    <w:p w14:paraId="3F19293B" w14:textId="368C185E" w:rsidR="00322525" w:rsidRPr="00BC411A" w:rsidRDefault="00322525"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CEO (A), Government (B), </w:t>
      </w:r>
      <w:r w:rsidR="000F67C5" w:rsidRPr="00BC411A">
        <w:rPr>
          <w:rFonts w:ascii="Arial" w:eastAsia="Times New Roman" w:hAnsi="Arial" w:cs="Arial"/>
          <w:sz w:val="24"/>
          <w:szCs w:val="24"/>
        </w:rPr>
        <w:t>Senior Deputy (F), Health Visitor (R) , SENCO Department (I)</w:t>
      </w:r>
      <w:r w:rsidR="007115DD" w:rsidRPr="00BC411A">
        <w:rPr>
          <w:rFonts w:ascii="Arial" w:eastAsia="Times New Roman" w:hAnsi="Arial" w:cs="Arial"/>
          <w:sz w:val="24"/>
          <w:szCs w:val="24"/>
        </w:rPr>
        <w:t>, Suppliers (O)</w:t>
      </w:r>
    </w:p>
    <w:p w14:paraId="32B76817" w14:textId="4B942E35" w:rsidR="000F67C5" w:rsidRPr="00BC411A" w:rsidRDefault="002661F0" w:rsidP="009A3F56">
      <w:pPr>
        <w:spacing w:before="120" w:after="0" w:line="360" w:lineRule="auto"/>
        <w:ind w:right="68"/>
        <w:jc w:val="both"/>
        <w:rPr>
          <w:rFonts w:ascii="Arial" w:eastAsia="Times New Roman" w:hAnsi="Arial" w:cs="Arial"/>
          <w:sz w:val="24"/>
          <w:szCs w:val="24"/>
          <w:u w:val="single"/>
        </w:rPr>
      </w:pPr>
      <w:r w:rsidRPr="00BC411A">
        <w:rPr>
          <w:rFonts w:ascii="Arial" w:eastAsia="Times New Roman" w:hAnsi="Arial" w:cs="Arial"/>
          <w:sz w:val="24"/>
          <w:szCs w:val="24"/>
          <w:u w:val="single"/>
        </w:rPr>
        <w:t>Economic</w:t>
      </w:r>
      <w:r w:rsidR="000F67C5" w:rsidRPr="00BC411A">
        <w:rPr>
          <w:rFonts w:ascii="Arial" w:eastAsia="Times New Roman" w:hAnsi="Arial" w:cs="Arial"/>
          <w:sz w:val="24"/>
          <w:szCs w:val="24"/>
          <w:u w:val="single"/>
        </w:rPr>
        <w:t xml:space="preserve"> Stakeholders</w:t>
      </w:r>
    </w:p>
    <w:p w14:paraId="45851E67" w14:textId="7A22FEDD" w:rsidR="000F67C5" w:rsidRPr="00BC411A" w:rsidRDefault="0013664D"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lastRenderedPageBreak/>
        <w:t xml:space="preserve">General Public (J), Parents (K), Pupils (E), </w:t>
      </w:r>
      <w:r w:rsidR="005D15D8" w:rsidRPr="00BC411A">
        <w:rPr>
          <w:rFonts w:ascii="Arial" w:eastAsia="Times New Roman" w:hAnsi="Arial" w:cs="Arial"/>
          <w:sz w:val="24"/>
          <w:szCs w:val="24"/>
        </w:rPr>
        <w:t>Local Council (H), Union (G)</w:t>
      </w:r>
    </w:p>
    <w:p w14:paraId="18DFF271" w14:textId="3CF52D86" w:rsidR="002661F0" w:rsidRPr="00BC411A" w:rsidRDefault="002661F0" w:rsidP="009A3F56">
      <w:pPr>
        <w:spacing w:before="120" w:after="0" w:line="360" w:lineRule="auto"/>
        <w:ind w:right="68"/>
        <w:jc w:val="both"/>
        <w:rPr>
          <w:rFonts w:ascii="Arial" w:eastAsia="Times New Roman" w:hAnsi="Arial" w:cs="Arial"/>
          <w:sz w:val="24"/>
          <w:szCs w:val="24"/>
          <w:u w:val="single"/>
        </w:rPr>
      </w:pPr>
      <w:r w:rsidRPr="00BC411A">
        <w:rPr>
          <w:rFonts w:ascii="Arial" w:eastAsia="Times New Roman" w:hAnsi="Arial" w:cs="Arial"/>
          <w:sz w:val="24"/>
          <w:szCs w:val="24"/>
          <w:u w:val="single"/>
        </w:rPr>
        <w:t>Community Stakeholders</w:t>
      </w:r>
    </w:p>
    <w:p w14:paraId="49E29979" w14:textId="74B7295E" w:rsidR="002661F0" w:rsidRPr="00BC411A" w:rsidRDefault="00133830"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Neighbours</w:t>
      </w:r>
      <w:r w:rsidR="002661F0" w:rsidRPr="00BC411A">
        <w:rPr>
          <w:rFonts w:ascii="Arial" w:eastAsia="Times New Roman" w:hAnsi="Arial" w:cs="Arial"/>
          <w:sz w:val="24"/>
          <w:szCs w:val="24"/>
        </w:rPr>
        <w:t xml:space="preserve"> (Q), </w:t>
      </w:r>
      <w:r w:rsidRPr="00BC411A">
        <w:rPr>
          <w:rFonts w:ascii="Arial" w:eastAsia="Times New Roman" w:hAnsi="Arial" w:cs="Arial"/>
          <w:sz w:val="24"/>
          <w:szCs w:val="24"/>
        </w:rPr>
        <w:t>General Public (J)</w:t>
      </w:r>
    </w:p>
    <w:p w14:paraId="6D12DFD2" w14:textId="2A4586F6" w:rsidR="00133830" w:rsidRPr="00BC411A" w:rsidRDefault="00133830" w:rsidP="009A3F56">
      <w:pPr>
        <w:spacing w:before="120" w:after="0" w:line="360" w:lineRule="auto"/>
        <w:ind w:right="68"/>
        <w:jc w:val="both"/>
        <w:rPr>
          <w:rFonts w:ascii="Arial" w:eastAsia="Times New Roman" w:hAnsi="Arial" w:cs="Arial"/>
          <w:sz w:val="24"/>
          <w:szCs w:val="24"/>
          <w:u w:val="single"/>
        </w:rPr>
      </w:pPr>
      <w:r w:rsidRPr="00BC411A">
        <w:rPr>
          <w:rFonts w:ascii="Arial" w:eastAsia="Times New Roman" w:hAnsi="Arial" w:cs="Arial"/>
          <w:sz w:val="24"/>
          <w:szCs w:val="24"/>
          <w:u w:val="single"/>
        </w:rPr>
        <w:t>Internal Stakeholders</w:t>
      </w:r>
    </w:p>
    <w:p w14:paraId="59293293" w14:textId="1F706ECD" w:rsidR="00133830" w:rsidRPr="00BC411A" w:rsidRDefault="00133830"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Nursery Head (C), Nursery Assistant (D), </w:t>
      </w:r>
      <w:r w:rsidR="00EB3F2A" w:rsidRPr="00BC411A">
        <w:rPr>
          <w:rFonts w:ascii="Arial" w:eastAsia="Times New Roman" w:hAnsi="Arial" w:cs="Arial"/>
          <w:sz w:val="24"/>
          <w:szCs w:val="24"/>
        </w:rPr>
        <w:t xml:space="preserve">Cleaners (L), Lunch Assistant (M), </w:t>
      </w:r>
      <w:r w:rsidR="007115DD" w:rsidRPr="00BC411A">
        <w:rPr>
          <w:rFonts w:ascii="Arial" w:eastAsia="Times New Roman" w:hAnsi="Arial" w:cs="Arial"/>
          <w:sz w:val="24"/>
          <w:szCs w:val="24"/>
        </w:rPr>
        <w:t>Human Resources (N), Gardeners (P)</w:t>
      </w:r>
    </w:p>
    <w:p w14:paraId="5788A2BA" w14:textId="5222CC11" w:rsidR="005B293A" w:rsidRPr="00BC411A" w:rsidRDefault="005B293A"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It </w:t>
      </w:r>
      <w:proofErr w:type="gramStart"/>
      <w:r w:rsidRPr="00BC411A">
        <w:rPr>
          <w:rFonts w:ascii="Arial" w:eastAsia="Times New Roman" w:hAnsi="Arial" w:cs="Arial"/>
          <w:sz w:val="24"/>
          <w:szCs w:val="24"/>
        </w:rPr>
        <w:t>is highlighted</w:t>
      </w:r>
      <w:proofErr w:type="gramEnd"/>
      <w:r w:rsidRPr="00BC411A">
        <w:rPr>
          <w:rFonts w:ascii="Arial" w:eastAsia="Times New Roman" w:hAnsi="Arial" w:cs="Arial"/>
          <w:sz w:val="24"/>
          <w:szCs w:val="24"/>
        </w:rPr>
        <w:t xml:space="preserve"> through the stakeholder analysis that the </w:t>
      </w:r>
      <w:r w:rsidR="00C56260" w:rsidRPr="00BC411A">
        <w:rPr>
          <w:rFonts w:ascii="Arial" w:eastAsia="Times New Roman" w:hAnsi="Arial" w:cs="Arial"/>
          <w:sz w:val="24"/>
          <w:szCs w:val="24"/>
        </w:rPr>
        <w:t>political stakeho</w:t>
      </w:r>
      <w:r w:rsidR="00767ED6" w:rsidRPr="00BC411A">
        <w:rPr>
          <w:rFonts w:ascii="Arial" w:eastAsia="Times New Roman" w:hAnsi="Arial" w:cs="Arial"/>
          <w:sz w:val="24"/>
          <w:szCs w:val="24"/>
        </w:rPr>
        <w:t xml:space="preserve">lders </w:t>
      </w:r>
      <w:r w:rsidR="00F853DA" w:rsidRPr="00BC411A">
        <w:rPr>
          <w:rFonts w:ascii="Arial" w:eastAsia="Times New Roman" w:hAnsi="Arial" w:cs="Arial"/>
          <w:sz w:val="24"/>
          <w:szCs w:val="24"/>
        </w:rPr>
        <w:t xml:space="preserve">both have a high interest and are also in charge to engage their direction of the business while also managing closely to the business. This is important because </w:t>
      </w:r>
      <w:r w:rsidR="00752236" w:rsidRPr="00BC411A">
        <w:rPr>
          <w:rFonts w:ascii="Arial" w:eastAsia="Times New Roman" w:hAnsi="Arial" w:cs="Arial"/>
          <w:sz w:val="24"/>
          <w:szCs w:val="24"/>
        </w:rPr>
        <w:t>for example th</w:t>
      </w:r>
      <w:r w:rsidR="000619A8" w:rsidRPr="00BC411A">
        <w:rPr>
          <w:rFonts w:ascii="Arial" w:eastAsia="Times New Roman" w:hAnsi="Arial" w:cs="Arial"/>
          <w:sz w:val="24"/>
          <w:szCs w:val="24"/>
        </w:rPr>
        <w:t xml:space="preserve">e </w:t>
      </w:r>
      <w:r w:rsidR="00576CFC" w:rsidRPr="00BC411A">
        <w:rPr>
          <w:rFonts w:ascii="Arial" w:eastAsia="Times New Roman" w:hAnsi="Arial" w:cs="Arial"/>
          <w:sz w:val="24"/>
          <w:szCs w:val="24"/>
        </w:rPr>
        <w:t>political</w:t>
      </w:r>
      <w:r w:rsidR="000619A8" w:rsidRPr="00BC411A">
        <w:rPr>
          <w:rFonts w:ascii="Arial" w:eastAsia="Times New Roman" w:hAnsi="Arial" w:cs="Arial"/>
          <w:sz w:val="24"/>
          <w:szCs w:val="24"/>
        </w:rPr>
        <w:t xml:space="preserve">; </w:t>
      </w:r>
      <w:r w:rsidR="00576CFC" w:rsidRPr="00BC411A">
        <w:rPr>
          <w:rFonts w:ascii="Arial" w:eastAsia="Times New Roman" w:hAnsi="Arial" w:cs="Arial"/>
          <w:sz w:val="24"/>
          <w:szCs w:val="24"/>
        </w:rPr>
        <w:t>stakeholders</w:t>
      </w:r>
      <w:r w:rsidR="000619A8" w:rsidRPr="00BC411A">
        <w:rPr>
          <w:rFonts w:ascii="Arial" w:eastAsia="Times New Roman" w:hAnsi="Arial" w:cs="Arial"/>
          <w:sz w:val="24"/>
          <w:szCs w:val="24"/>
        </w:rPr>
        <w:t xml:space="preserve"> would have to have a positive business relationship with the </w:t>
      </w:r>
      <w:r w:rsidR="00576CFC" w:rsidRPr="00BC411A">
        <w:rPr>
          <w:rFonts w:ascii="Arial" w:eastAsia="Times New Roman" w:hAnsi="Arial" w:cs="Arial"/>
          <w:sz w:val="24"/>
          <w:szCs w:val="24"/>
        </w:rPr>
        <w:t>economic</w:t>
      </w:r>
      <w:r w:rsidR="000619A8" w:rsidRPr="00BC411A">
        <w:rPr>
          <w:rFonts w:ascii="Arial" w:eastAsia="Times New Roman" w:hAnsi="Arial" w:cs="Arial"/>
          <w:sz w:val="24"/>
          <w:szCs w:val="24"/>
        </w:rPr>
        <w:t xml:space="preserve"> </w:t>
      </w:r>
      <w:r w:rsidR="00576CFC" w:rsidRPr="00BC411A">
        <w:rPr>
          <w:rFonts w:ascii="Arial" w:eastAsia="Times New Roman" w:hAnsi="Arial" w:cs="Arial"/>
          <w:sz w:val="24"/>
          <w:szCs w:val="24"/>
        </w:rPr>
        <w:t>stakeholders</w:t>
      </w:r>
      <w:r w:rsidR="000619A8" w:rsidRPr="00BC411A">
        <w:rPr>
          <w:rFonts w:ascii="Arial" w:eastAsia="Times New Roman" w:hAnsi="Arial" w:cs="Arial"/>
          <w:sz w:val="24"/>
          <w:szCs w:val="24"/>
        </w:rPr>
        <w:t xml:space="preserve"> </w:t>
      </w:r>
      <w:r w:rsidR="00EA05FD" w:rsidRPr="00BC411A">
        <w:rPr>
          <w:rFonts w:ascii="Arial" w:eastAsia="Times New Roman" w:hAnsi="Arial" w:cs="Arial"/>
          <w:sz w:val="24"/>
          <w:szCs w:val="24"/>
        </w:rPr>
        <w:t>for</w:t>
      </w:r>
      <w:r w:rsidR="000619A8" w:rsidRPr="00BC411A">
        <w:rPr>
          <w:rFonts w:ascii="Arial" w:eastAsia="Times New Roman" w:hAnsi="Arial" w:cs="Arial"/>
          <w:sz w:val="24"/>
          <w:szCs w:val="24"/>
        </w:rPr>
        <w:t xml:space="preserve"> growth in the business and </w:t>
      </w:r>
      <w:r w:rsidR="00576CFC" w:rsidRPr="00BC411A">
        <w:rPr>
          <w:rFonts w:ascii="Arial" w:eastAsia="Times New Roman" w:hAnsi="Arial" w:cs="Arial"/>
          <w:sz w:val="24"/>
          <w:szCs w:val="24"/>
        </w:rPr>
        <w:t>positive outcomes for future changes</w:t>
      </w:r>
      <w:r w:rsidR="00322525" w:rsidRPr="00BC411A">
        <w:rPr>
          <w:rFonts w:ascii="Arial" w:eastAsia="Times New Roman" w:hAnsi="Arial" w:cs="Arial"/>
          <w:sz w:val="24"/>
          <w:szCs w:val="24"/>
        </w:rPr>
        <w:t xml:space="preserve"> to </w:t>
      </w:r>
      <w:r w:rsidR="00576CFC" w:rsidRPr="00BC411A">
        <w:rPr>
          <w:rFonts w:ascii="Arial" w:eastAsia="Times New Roman" w:hAnsi="Arial" w:cs="Arial"/>
          <w:sz w:val="24"/>
          <w:szCs w:val="24"/>
        </w:rPr>
        <w:t>expand</w:t>
      </w:r>
      <w:r w:rsidR="00322525" w:rsidRPr="00BC411A">
        <w:rPr>
          <w:rFonts w:ascii="Arial" w:eastAsia="Times New Roman" w:hAnsi="Arial" w:cs="Arial"/>
          <w:sz w:val="24"/>
          <w:szCs w:val="24"/>
        </w:rPr>
        <w:t xml:space="preserve"> Cheeky Monkeys as a franchise. </w:t>
      </w:r>
    </w:p>
    <w:p w14:paraId="51EDA6B7" w14:textId="39686D41" w:rsidR="005E77A2" w:rsidRPr="00BC411A" w:rsidRDefault="005E77A2"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The stakeholders that have low power and low interest</w:t>
      </w:r>
      <w:r w:rsidR="002429A3" w:rsidRPr="00BC411A">
        <w:rPr>
          <w:rFonts w:ascii="Arial" w:eastAsia="Times New Roman" w:hAnsi="Arial" w:cs="Arial"/>
          <w:sz w:val="24"/>
          <w:szCs w:val="24"/>
        </w:rPr>
        <w:t xml:space="preserve"> from the </w:t>
      </w:r>
      <w:r w:rsidR="003D595D" w:rsidRPr="00BC411A">
        <w:rPr>
          <w:rFonts w:ascii="Arial" w:eastAsia="Times New Roman" w:hAnsi="Arial" w:cs="Arial"/>
          <w:sz w:val="24"/>
          <w:szCs w:val="24"/>
        </w:rPr>
        <w:t>internal stakeho</w:t>
      </w:r>
      <w:r w:rsidR="001C77FE" w:rsidRPr="00BC411A">
        <w:rPr>
          <w:rFonts w:ascii="Arial" w:eastAsia="Times New Roman" w:hAnsi="Arial" w:cs="Arial"/>
          <w:sz w:val="24"/>
          <w:szCs w:val="24"/>
        </w:rPr>
        <w:t xml:space="preserve">lders such as the </w:t>
      </w:r>
      <w:r w:rsidR="00FA6C12" w:rsidRPr="00BC411A">
        <w:rPr>
          <w:rFonts w:ascii="Arial" w:eastAsia="Times New Roman" w:hAnsi="Arial" w:cs="Arial"/>
          <w:sz w:val="24"/>
          <w:szCs w:val="24"/>
        </w:rPr>
        <w:t>gardeners</w:t>
      </w:r>
      <w:r w:rsidR="001C77FE" w:rsidRPr="00BC411A">
        <w:rPr>
          <w:rFonts w:ascii="Arial" w:eastAsia="Times New Roman" w:hAnsi="Arial" w:cs="Arial"/>
          <w:sz w:val="24"/>
          <w:szCs w:val="24"/>
        </w:rPr>
        <w:t xml:space="preserve">, cleaners and lunch </w:t>
      </w:r>
      <w:r w:rsidR="00FA6C12" w:rsidRPr="00BC411A">
        <w:rPr>
          <w:rFonts w:ascii="Arial" w:eastAsia="Times New Roman" w:hAnsi="Arial" w:cs="Arial"/>
          <w:sz w:val="24"/>
          <w:szCs w:val="24"/>
        </w:rPr>
        <w:t>assistants</w:t>
      </w:r>
      <w:r w:rsidR="001C77FE" w:rsidRPr="00BC411A">
        <w:rPr>
          <w:rFonts w:ascii="Arial" w:eastAsia="Times New Roman" w:hAnsi="Arial" w:cs="Arial"/>
          <w:sz w:val="24"/>
          <w:szCs w:val="24"/>
        </w:rPr>
        <w:t xml:space="preserve">, these </w:t>
      </w:r>
      <w:r w:rsidR="00EA05FD" w:rsidRPr="00BC411A">
        <w:rPr>
          <w:rFonts w:ascii="Arial" w:eastAsia="Times New Roman" w:hAnsi="Arial" w:cs="Arial"/>
          <w:sz w:val="24"/>
          <w:szCs w:val="24"/>
        </w:rPr>
        <w:t>individuals’</w:t>
      </w:r>
      <w:r w:rsidR="001C77FE" w:rsidRPr="00BC411A">
        <w:rPr>
          <w:rFonts w:ascii="Arial" w:eastAsia="Times New Roman" w:hAnsi="Arial" w:cs="Arial"/>
          <w:sz w:val="24"/>
          <w:szCs w:val="24"/>
        </w:rPr>
        <w:t xml:space="preserve"> groups may not be involved in the decision making alongside the CEO, the local council</w:t>
      </w:r>
      <w:r w:rsidR="00FA6C12" w:rsidRPr="00BC411A">
        <w:rPr>
          <w:rFonts w:ascii="Arial" w:eastAsia="Times New Roman" w:hAnsi="Arial" w:cs="Arial"/>
          <w:sz w:val="24"/>
          <w:szCs w:val="24"/>
        </w:rPr>
        <w:t xml:space="preserve"> from the economic stakeholders. However, their</w:t>
      </w:r>
      <w:r w:rsidRPr="00BC411A">
        <w:rPr>
          <w:rFonts w:ascii="Arial" w:eastAsia="Times New Roman" w:hAnsi="Arial" w:cs="Arial"/>
          <w:sz w:val="24"/>
          <w:szCs w:val="24"/>
        </w:rPr>
        <w:t xml:space="preserve"> interest is to appeal to the </w:t>
      </w:r>
      <w:r w:rsidR="00AF16D3" w:rsidRPr="00BC411A">
        <w:rPr>
          <w:rFonts w:ascii="Arial" w:eastAsia="Times New Roman" w:hAnsi="Arial" w:cs="Arial"/>
          <w:sz w:val="24"/>
          <w:szCs w:val="24"/>
        </w:rPr>
        <w:t xml:space="preserve">CEO and nursery staff </w:t>
      </w:r>
      <w:r w:rsidRPr="00BC411A">
        <w:rPr>
          <w:rFonts w:ascii="Arial" w:eastAsia="Times New Roman" w:hAnsi="Arial" w:cs="Arial"/>
          <w:sz w:val="24"/>
          <w:szCs w:val="24"/>
        </w:rPr>
        <w:t xml:space="preserve">so that they can </w:t>
      </w:r>
      <w:r w:rsidR="002429A3" w:rsidRPr="00BC411A">
        <w:rPr>
          <w:rFonts w:ascii="Arial" w:eastAsia="Times New Roman" w:hAnsi="Arial" w:cs="Arial"/>
          <w:sz w:val="24"/>
          <w:szCs w:val="24"/>
        </w:rPr>
        <w:t>provide services consistently and can appeal to the nursery as a good</w:t>
      </w:r>
      <w:r w:rsidR="00AF16D3" w:rsidRPr="00BC411A">
        <w:rPr>
          <w:rFonts w:ascii="Arial" w:eastAsia="Times New Roman" w:hAnsi="Arial" w:cs="Arial"/>
          <w:sz w:val="24"/>
          <w:szCs w:val="24"/>
        </w:rPr>
        <w:t xml:space="preserve"> service to keep ongoing employment</w:t>
      </w:r>
      <w:proofErr w:type="gramStart"/>
      <w:r w:rsidR="00AF16D3" w:rsidRPr="00BC411A">
        <w:rPr>
          <w:rFonts w:ascii="Arial" w:eastAsia="Times New Roman" w:hAnsi="Arial" w:cs="Arial"/>
          <w:sz w:val="24"/>
          <w:szCs w:val="24"/>
        </w:rPr>
        <w:t xml:space="preserve">.  </w:t>
      </w:r>
      <w:proofErr w:type="gramEnd"/>
    </w:p>
    <w:p w14:paraId="335EC331" w14:textId="57A83DAD" w:rsidR="006B6C59" w:rsidRPr="00BC411A" w:rsidRDefault="006B6C59"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The influence of each stakeholder reflects </w:t>
      </w:r>
      <w:proofErr w:type="gramStart"/>
      <w:r w:rsidR="00291D29" w:rsidRPr="00BC411A">
        <w:rPr>
          <w:rFonts w:ascii="Arial" w:eastAsia="Times New Roman" w:hAnsi="Arial" w:cs="Arial"/>
          <w:sz w:val="24"/>
          <w:szCs w:val="24"/>
        </w:rPr>
        <w:t>different types</w:t>
      </w:r>
      <w:proofErr w:type="gramEnd"/>
      <w:r w:rsidR="00291D29" w:rsidRPr="00BC411A">
        <w:rPr>
          <w:rFonts w:ascii="Arial" w:eastAsia="Times New Roman" w:hAnsi="Arial" w:cs="Arial"/>
          <w:sz w:val="24"/>
          <w:szCs w:val="24"/>
        </w:rPr>
        <w:t xml:space="preserve"> of situations where one stakeholder can</w:t>
      </w:r>
      <w:r w:rsidR="000C6393" w:rsidRPr="00BC411A">
        <w:rPr>
          <w:rFonts w:ascii="Arial" w:eastAsia="Times New Roman" w:hAnsi="Arial" w:cs="Arial"/>
          <w:sz w:val="24"/>
          <w:szCs w:val="24"/>
        </w:rPr>
        <w:t xml:space="preserve"> be</w:t>
      </w:r>
      <w:r w:rsidR="00291D29" w:rsidRPr="00BC411A">
        <w:rPr>
          <w:rFonts w:ascii="Arial" w:eastAsia="Times New Roman" w:hAnsi="Arial" w:cs="Arial"/>
          <w:sz w:val="24"/>
          <w:szCs w:val="24"/>
        </w:rPr>
        <w:t xml:space="preserve"> between both levels of being of having low power but high interest and needing to be informed o</w:t>
      </w:r>
      <w:r w:rsidR="000C6393" w:rsidRPr="00BC411A">
        <w:rPr>
          <w:rFonts w:ascii="Arial" w:eastAsia="Times New Roman" w:hAnsi="Arial" w:cs="Arial"/>
          <w:sz w:val="24"/>
          <w:szCs w:val="24"/>
        </w:rPr>
        <w:t>r high power</w:t>
      </w:r>
      <w:r w:rsidR="00494150" w:rsidRPr="00BC411A">
        <w:rPr>
          <w:rFonts w:ascii="Arial" w:eastAsia="Times New Roman" w:hAnsi="Arial" w:cs="Arial"/>
          <w:sz w:val="24"/>
          <w:szCs w:val="24"/>
        </w:rPr>
        <w:t xml:space="preserve">, high interest and needing to manage the business closely. This is shown through </w:t>
      </w:r>
      <w:r w:rsidR="002156FB" w:rsidRPr="00BC411A">
        <w:rPr>
          <w:rFonts w:ascii="Arial" w:eastAsia="Times New Roman" w:hAnsi="Arial" w:cs="Arial"/>
          <w:sz w:val="24"/>
          <w:szCs w:val="24"/>
        </w:rPr>
        <w:t>political</w:t>
      </w:r>
      <w:r w:rsidR="00EA1FEC" w:rsidRPr="00BC411A">
        <w:rPr>
          <w:rFonts w:ascii="Arial" w:eastAsia="Times New Roman" w:hAnsi="Arial" w:cs="Arial"/>
          <w:sz w:val="24"/>
          <w:szCs w:val="24"/>
        </w:rPr>
        <w:t xml:space="preserve"> stakeholders and </w:t>
      </w:r>
      <w:r w:rsidR="002156FB" w:rsidRPr="00BC411A">
        <w:rPr>
          <w:rFonts w:ascii="Arial" w:eastAsia="Times New Roman" w:hAnsi="Arial" w:cs="Arial"/>
          <w:sz w:val="24"/>
          <w:szCs w:val="24"/>
        </w:rPr>
        <w:t>economic</w:t>
      </w:r>
      <w:r w:rsidR="00EA1FEC" w:rsidRPr="00BC411A">
        <w:rPr>
          <w:rFonts w:ascii="Arial" w:eastAsia="Times New Roman" w:hAnsi="Arial" w:cs="Arial"/>
          <w:sz w:val="24"/>
          <w:szCs w:val="24"/>
        </w:rPr>
        <w:t xml:space="preserve"> stakeholders </w:t>
      </w:r>
      <w:proofErr w:type="gramStart"/>
      <w:r w:rsidR="002156FB" w:rsidRPr="00BC411A">
        <w:rPr>
          <w:rFonts w:ascii="Arial" w:eastAsia="Times New Roman" w:hAnsi="Arial" w:cs="Arial"/>
          <w:sz w:val="24"/>
          <w:szCs w:val="24"/>
        </w:rPr>
        <w:t>working</w:t>
      </w:r>
      <w:r w:rsidR="00EA1FEC" w:rsidRPr="00BC411A">
        <w:rPr>
          <w:rFonts w:ascii="Arial" w:eastAsia="Times New Roman" w:hAnsi="Arial" w:cs="Arial"/>
          <w:sz w:val="24"/>
          <w:szCs w:val="24"/>
        </w:rPr>
        <w:t xml:space="preserve"> alongside</w:t>
      </w:r>
      <w:proofErr w:type="gramEnd"/>
      <w:r w:rsidR="00472DC5" w:rsidRPr="00BC411A">
        <w:rPr>
          <w:rFonts w:ascii="Arial" w:eastAsia="Times New Roman" w:hAnsi="Arial" w:cs="Arial"/>
          <w:sz w:val="24"/>
          <w:szCs w:val="24"/>
        </w:rPr>
        <w:t xml:space="preserve"> each other,</w:t>
      </w:r>
      <w:r w:rsidR="00EA1FEC" w:rsidRPr="00BC411A">
        <w:rPr>
          <w:rFonts w:ascii="Arial" w:eastAsia="Times New Roman" w:hAnsi="Arial" w:cs="Arial"/>
          <w:sz w:val="24"/>
          <w:szCs w:val="24"/>
        </w:rPr>
        <w:t xml:space="preserve"> wanting the best outcome for the nursery </w:t>
      </w:r>
      <w:r w:rsidR="00472DC5" w:rsidRPr="00BC411A">
        <w:rPr>
          <w:rFonts w:ascii="Arial" w:eastAsia="Times New Roman" w:hAnsi="Arial" w:cs="Arial"/>
          <w:sz w:val="24"/>
          <w:szCs w:val="24"/>
        </w:rPr>
        <w:t xml:space="preserve">education development of the children. </w:t>
      </w:r>
      <w:r w:rsidR="004F718A" w:rsidRPr="00BC411A">
        <w:rPr>
          <w:rFonts w:ascii="Arial" w:eastAsia="Times New Roman" w:hAnsi="Arial" w:cs="Arial"/>
          <w:sz w:val="24"/>
          <w:szCs w:val="24"/>
        </w:rPr>
        <w:t>So,</w:t>
      </w:r>
      <w:r w:rsidR="00472DC5" w:rsidRPr="00BC411A">
        <w:rPr>
          <w:rFonts w:ascii="Arial" w:eastAsia="Times New Roman" w:hAnsi="Arial" w:cs="Arial"/>
          <w:sz w:val="24"/>
          <w:szCs w:val="24"/>
        </w:rPr>
        <w:t xml:space="preserve"> </w:t>
      </w:r>
      <w:r w:rsidR="00DC5EA6" w:rsidRPr="00BC411A">
        <w:rPr>
          <w:rFonts w:ascii="Arial" w:eastAsia="Times New Roman" w:hAnsi="Arial" w:cs="Arial"/>
          <w:sz w:val="24"/>
          <w:szCs w:val="24"/>
        </w:rPr>
        <w:t>each stakeholder plays their part in making the nursery</w:t>
      </w:r>
      <w:r w:rsidR="00941FC4" w:rsidRPr="00BC411A">
        <w:rPr>
          <w:rFonts w:ascii="Arial" w:eastAsia="Times New Roman" w:hAnsi="Arial" w:cs="Arial"/>
          <w:sz w:val="24"/>
          <w:szCs w:val="24"/>
        </w:rPr>
        <w:t xml:space="preserve"> a good service to the community stakeholders that give feedback of the nursery’s services. </w:t>
      </w:r>
    </w:p>
    <w:p w14:paraId="15EC2C0C" w14:textId="77777777" w:rsidR="00853D1F" w:rsidRPr="00BC411A" w:rsidRDefault="00853D1F" w:rsidP="009A3F56">
      <w:pPr>
        <w:spacing w:before="120" w:after="0" w:line="360" w:lineRule="auto"/>
        <w:ind w:right="68"/>
        <w:jc w:val="both"/>
        <w:rPr>
          <w:rFonts w:ascii="Arial" w:eastAsia="Times New Roman" w:hAnsi="Arial" w:cs="Arial"/>
          <w:sz w:val="24"/>
          <w:szCs w:val="24"/>
        </w:rPr>
      </w:pPr>
    </w:p>
    <w:p w14:paraId="002C7047" w14:textId="77777777" w:rsidR="00853D1F" w:rsidRPr="00BC411A" w:rsidRDefault="00853D1F" w:rsidP="009A3F56">
      <w:pPr>
        <w:spacing w:before="120" w:after="0" w:line="360" w:lineRule="auto"/>
        <w:ind w:right="68"/>
        <w:jc w:val="both"/>
        <w:rPr>
          <w:rFonts w:ascii="Arial" w:eastAsia="Times New Roman" w:hAnsi="Arial" w:cs="Arial"/>
          <w:sz w:val="24"/>
          <w:szCs w:val="24"/>
        </w:rPr>
      </w:pPr>
    </w:p>
    <w:p w14:paraId="68ED8C4F" w14:textId="77777777" w:rsidR="00853D1F" w:rsidRPr="00BC411A" w:rsidRDefault="00853D1F" w:rsidP="009A3F56">
      <w:pPr>
        <w:spacing w:before="120" w:after="0" w:line="360" w:lineRule="auto"/>
        <w:ind w:right="68"/>
        <w:jc w:val="both"/>
        <w:rPr>
          <w:rFonts w:ascii="Arial" w:eastAsia="Times New Roman" w:hAnsi="Arial" w:cs="Arial"/>
          <w:sz w:val="24"/>
          <w:szCs w:val="24"/>
        </w:rPr>
      </w:pPr>
    </w:p>
    <w:p w14:paraId="030BB2F4" w14:textId="77777777" w:rsidR="00730833" w:rsidRDefault="00730833" w:rsidP="009A3F56">
      <w:pPr>
        <w:spacing w:before="120" w:after="0" w:line="360" w:lineRule="auto"/>
        <w:ind w:right="68"/>
        <w:jc w:val="both"/>
        <w:rPr>
          <w:rFonts w:ascii="Arial" w:eastAsia="Times New Roman" w:hAnsi="Arial" w:cs="Arial"/>
          <w:sz w:val="24"/>
          <w:szCs w:val="24"/>
        </w:rPr>
      </w:pPr>
    </w:p>
    <w:p w14:paraId="48CDA165" w14:textId="2A225B0C" w:rsidR="00F526A6" w:rsidRPr="00BC411A" w:rsidRDefault="004C3BD1" w:rsidP="009A3F56">
      <w:pPr>
        <w:spacing w:before="120" w:after="0" w:line="360" w:lineRule="auto"/>
        <w:ind w:right="68"/>
        <w:jc w:val="both"/>
        <w:rPr>
          <w:rFonts w:ascii="Arial" w:eastAsia="Times New Roman" w:hAnsi="Arial" w:cs="Arial"/>
          <w:b/>
          <w:bCs/>
          <w:sz w:val="24"/>
          <w:szCs w:val="24"/>
          <w:u w:val="single"/>
        </w:rPr>
      </w:pPr>
      <w:r>
        <w:rPr>
          <w:rFonts w:ascii="Arial" w:eastAsia="Times New Roman" w:hAnsi="Arial" w:cs="Arial"/>
          <w:b/>
          <w:bCs/>
          <w:sz w:val="24"/>
          <w:szCs w:val="24"/>
          <w:u w:val="single"/>
        </w:rPr>
        <w:lastRenderedPageBreak/>
        <w:t xml:space="preserve">5. </w:t>
      </w:r>
      <w:r w:rsidR="00853D1F" w:rsidRPr="00BC411A">
        <w:rPr>
          <w:rFonts w:ascii="Arial" w:eastAsia="Times New Roman" w:hAnsi="Arial" w:cs="Arial"/>
          <w:b/>
          <w:bCs/>
          <w:sz w:val="24"/>
          <w:szCs w:val="24"/>
          <w:u w:val="single"/>
        </w:rPr>
        <w:t xml:space="preserve">Strategic </w:t>
      </w:r>
      <w:r w:rsidR="00CD1215" w:rsidRPr="00BC411A">
        <w:rPr>
          <w:rFonts w:ascii="Arial" w:eastAsia="Times New Roman" w:hAnsi="Arial" w:cs="Arial"/>
          <w:b/>
          <w:bCs/>
          <w:sz w:val="24"/>
          <w:szCs w:val="24"/>
          <w:u w:val="single"/>
        </w:rPr>
        <w:t>Growth Choices</w:t>
      </w:r>
      <w:r w:rsidR="00355B76" w:rsidRPr="00BC411A">
        <w:rPr>
          <w:rFonts w:ascii="Arial" w:eastAsia="Times New Roman" w:hAnsi="Arial" w:cs="Arial"/>
          <w:b/>
          <w:bCs/>
          <w:sz w:val="24"/>
          <w:szCs w:val="24"/>
          <w:u w:val="single"/>
        </w:rPr>
        <w:t xml:space="preserve"> for SMEs (Cheeky Monkeys)</w:t>
      </w:r>
    </w:p>
    <w:p w14:paraId="1CD5F93B" w14:textId="409F9B25" w:rsidR="00626CBC" w:rsidRPr="00BC411A" w:rsidRDefault="00626CBC"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‘The knowledge-based economy makes knowledge</w:t>
      </w:r>
      <w:r w:rsidR="00301761" w:rsidRPr="00BC411A">
        <w:rPr>
          <w:rFonts w:ascii="Arial" w:eastAsia="Times New Roman" w:hAnsi="Arial" w:cs="Arial"/>
          <w:sz w:val="24"/>
          <w:szCs w:val="24"/>
        </w:rPr>
        <w:t xml:space="preserve"> prominent </w:t>
      </w:r>
      <w:r w:rsidR="00411BC4" w:rsidRPr="00BC411A">
        <w:rPr>
          <w:rFonts w:ascii="Arial" w:eastAsia="Times New Roman" w:hAnsi="Arial" w:cs="Arial"/>
          <w:sz w:val="24"/>
          <w:szCs w:val="24"/>
        </w:rPr>
        <w:t xml:space="preserve">in cultivating competitive advantages and longevity for organisations more than ever. Due to human resources and capital </w:t>
      </w:r>
      <w:r w:rsidR="00C76BF9" w:rsidRPr="00BC411A">
        <w:rPr>
          <w:rFonts w:ascii="Arial" w:eastAsia="Times New Roman" w:hAnsi="Arial" w:cs="Arial"/>
          <w:sz w:val="24"/>
          <w:szCs w:val="24"/>
        </w:rPr>
        <w:t xml:space="preserve">shortage, most SMEs </w:t>
      </w:r>
      <w:proofErr w:type="gramStart"/>
      <w:r w:rsidR="00C76BF9" w:rsidRPr="00BC411A">
        <w:rPr>
          <w:rFonts w:ascii="Arial" w:eastAsia="Times New Roman" w:hAnsi="Arial" w:cs="Arial"/>
          <w:sz w:val="24"/>
          <w:szCs w:val="24"/>
        </w:rPr>
        <w:t>are obliged</w:t>
      </w:r>
      <w:proofErr w:type="gramEnd"/>
      <w:r w:rsidR="00C76BF9" w:rsidRPr="00BC411A">
        <w:rPr>
          <w:rFonts w:ascii="Arial" w:eastAsia="Times New Roman" w:hAnsi="Arial" w:cs="Arial"/>
          <w:sz w:val="24"/>
          <w:szCs w:val="24"/>
        </w:rPr>
        <w:t xml:space="preserve"> to exploit external knowledge for firms’ welfare</w:t>
      </w:r>
      <w:r w:rsidR="003A37B5" w:rsidRPr="00BC411A">
        <w:rPr>
          <w:rFonts w:ascii="Arial" w:eastAsia="Times New Roman" w:hAnsi="Arial" w:cs="Arial"/>
          <w:sz w:val="24"/>
          <w:szCs w:val="24"/>
        </w:rPr>
        <w:t xml:space="preserve">’ (Fidel, Sclesinger &amp; Emilo, 2018). </w:t>
      </w:r>
    </w:p>
    <w:p w14:paraId="6A1E1C5C" w14:textId="3A7B4883" w:rsidR="0093161F" w:rsidRPr="00BC411A" w:rsidRDefault="0093161F"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This </w:t>
      </w:r>
      <w:r w:rsidR="00A712CF" w:rsidRPr="00BC411A">
        <w:rPr>
          <w:rFonts w:ascii="Arial" w:eastAsia="Times New Roman" w:hAnsi="Arial" w:cs="Arial"/>
          <w:sz w:val="24"/>
          <w:szCs w:val="24"/>
        </w:rPr>
        <w:t xml:space="preserve">quote supports the PESTEL </w:t>
      </w:r>
      <w:r w:rsidR="00ED5201" w:rsidRPr="00BC411A">
        <w:rPr>
          <w:rFonts w:ascii="Arial" w:eastAsia="Times New Roman" w:hAnsi="Arial" w:cs="Arial"/>
          <w:sz w:val="24"/>
          <w:szCs w:val="24"/>
        </w:rPr>
        <w:t xml:space="preserve">regarding the information about the external factors which highlighted </w:t>
      </w:r>
      <w:r w:rsidR="005A6BB8" w:rsidRPr="00BC411A">
        <w:rPr>
          <w:rFonts w:ascii="Arial" w:eastAsia="Times New Roman" w:hAnsi="Arial" w:cs="Arial"/>
          <w:sz w:val="24"/>
          <w:szCs w:val="24"/>
        </w:rPr>
        <w:t xml:space="preserve">how the </w:t>
      </w:r>
      <w:r w:rsidR="00DB08D9" w:rsidRPr="00BC411A">
        <w:rPr>
          <w:rFonts w:ascii="Arial" w:eastAsia="Times New Roman" w:hAnsi="Arial" w:cs="Arial"/>
          <w:sz w:val="24"/>
          <w:szCs w:val="24"/>
        </w:rPr>
        <w:t>environmental</w:t>
      </w:r>
      <w:r w:rsidR="005A6BB8" w:rsidRPr="00BC411A">
        <w:rPr>
          <w:rFonts w:ascii="Arial" w:eastAsia="Times New Roman" w:hAnsi="Arial" w:cs="Arial"/>
          <w:sz w:val="24"/>
          <w:szCs w:val="24"/>
        </w:rPr>
        <w:t xml:space="preserve"> changes </w:t>
      </w:r>
      <w:r w:rsidR="00835A49" w:rsidRPr="00BC411A">
        <w:rPr>
          <w:rFonts w:ascii="Arial" w:eastAsia="Times New Roman" w:hAnsi="Arial" w:cs="Arial"/>
          <w:sz w:val="24"/>
          <w:szCs w:val="24"/>
        </w:rPr>
        <w:t xml:space="preserve">can affect the social change of the SME </w:t>
      </w:r>
      <w:r w:rsidR="00BA6042" w:rsidRPr="00BC411A">
        <w:rPr>
          <w:rFonts w:ascii="Arial" w:eastAsia="Times New Roman" w:hAnsi="Arial" w:cs="Arial"/>
          <w:sz w:val="24"/>
          <w:szCs w:val="24"/>
        </w:rPr>
        <w:t>regarding</w:t>
      </w:r>
      <w:r w:rsidR="00835A49" w:rsidRPr="00BC411A">
        <w:rPr>
          <w:rFonts w:ascii="Arial" w:eastAsia="Times New Roman" w:hAnsi="Arial" w:cs="Arial"/>
          <w:sz w:val="24"/>
          <w:szCs w:val="24"/>
        </w:rPr>
        <w:t xml:space="preserve"> Cheeky Monkeys. This is relevant because </w:t>
      </w:r>
      <w:r w:rsidR="004B3A9E" w:rsidRPr="00BC411A">
        <w:rPr>
          <w:rFonts w:ascii="Arial" w:eastAsia="Times New Roman" w:hAnsi="Arial" w:cs="Arial"/>
          <w:sz w:val="24"/>
          <w:szCs w:val="24"/>
        </w:rPr>
        <w:t>to</w:t>
      </w:r>
      <w:r w:rsidR="00835A49" w:rsidRPr="00BC411A">
        <w:rPr>
          <w:rFonts w:ascii="Arial" w:eastAsia="Times New Roman" w:hAnsi="Arial" w:cs="Arial"/>
          <w:sz w:val="24"/>
          <w:szCs w:val="24"/>
        </w:rPr>
        <w:t xml:space="preserve"> </w:t>
      </w:r>
      <w:r w:rsidR="00DB08D9" w:rsidRPr="00BC411A">
        <w:rPr>
          <w:rFonts w:ascii="Arial" w:eastAsia="Times New Roman" w:hAnsi="Arial" w:cs="Arial"/>
          <w:sz w:val="24"/>
          <w:szCs w:val="24"/>
        </w:rPr>
        <w:t>expand</w:t>
      </w:r>
      <w:r w:rsidR="00835A49" w:rsidRPr="00BC411A">
        <w:rPr>
          <w:rFonts w:ascii="Arial" w:eastAsia="Times New Roman" w:hAnsi="Arial" w:cs="Arial"/>
          <w:sz w:val="24"/>
          <w:szCs w:val="24"/>
        </w:rPr>
        <w:t xml:space="preserve"> </w:t>
      </w:r>
      <w:r w:rsidR="003B08E7" w:rsidRPr="00BC411A">
        <w:rPr>
          <w:rFonts w:ascii="Arial" w:eastAsia="Times New Roman" w:hAnsi="Arial" w:cs="Arial"/>
          <w:sz w:val="24"/>
          <w:szCs w:val="24"/>
        </w:rPr>
        <w:t xml:space="preserve">the business the company would need to look at the external factors in terms </w:t>
      </w:r>
      <w:r w:rsidR="00233962" w:rsidRPr="00BC411A">
        <w:rPr>
          <w:rFonts w:ascii="Arial" w:eastAsia="Times New Roman" w:hAnsi="Arial" w:cs="Arial"/>
          <w:sz w:val="24"/>
          <w:szCs w:val="24"/>
        </w:rPr>
        <w:t>of location, government law and the economic factors.</w:t>
      </w:r>
    </w:p>
    <w:p w14:paraId="49B988F3" w14:textId="573B30CE" w:rsidR="001F574C" w:rsidRPr="00BC411A" w:rsidRDefault="004F6B3F"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When proposing the next strategy of growth in the business, the Stakeholders would have to consider </w:t>
      </w:r>
      <w:r w:rsidR="00EA56FA" w:rsidRPr="00BC411A">
        <w:rPr>
          <w:rFonts w:ascii="Arial" w:eastAsia="Times New Roman" w:hAnsi="Arial" w:cs="Arial"/>
          <w:sz w:val="24"/>
          <w:szCs w:val="24"/>
        </w:rPr>
        <w:t>deciding</w:t>
      </w:r>
      <w:r w:rsidRPr="00BC411A">
        <w:rPr>
          <w:rFonts w:ascii="Arial" w:eastAsia="Times New Roman" w:hAnsi="Arial" w:cs="Arial"/>
          <w:sz w:val="24"/>
          <w:szCs w:val="24"/>
        </w:rPr>
        <w:t xml:space="preserve"> whether to open another child centre which has a larger scale of space and employment</w:t>
      </w:r>
      <w:r w:rsidR="001F574C" w:rsidRPr="00BC411A">
        <w:rPr>
          <w:rFonts w:ascii="Arial" w:eastAsia="Times New Roman" w:hAnsi="Arial" w:cs="Arial"/>
          <w:sz w:val="24"/>
          <w:szCs w:val="24"/>
        </w:rPr>
        <w:t xml:space="preserve"> along with more spaces for the children. </w:t>
      </w:r>
      <w:r w:rsidR="00BA6042" w:rsidRPr="00BC411A">
        <w:rPr>
          <w:rFonts w:ascii="Arial" w:eastAsia="Times New Roman" w:hAnsi="Arial" w:cs="Arial"/>
          <w:sz w:val="24"/>
          <w:szCs w:val="24"/>
        </w:rPr>
        <w:t>However,</w:t>
      </w:r>
      <w:r w:rsidR="001F574C" w:rsidRPr="00BC411A">
        <w:rPr>
          <w:rFonts w:ascii="Arial" w:eastAsia="Times New Roman" w:hAnsi="Arial" w:cs="Arial"/>
          <w:sz w:val="24"/>
          <w:szCs w:val="24"/>
        </w:rPr>
        <w:t xml:space="preserve"> the company could also consider opening another </w:t>
      </w:r>
      <w:r w:rsidR="00EA56FA" w:rsidRPr="00BC411A">
        <w:rPr>
          <w:rFonts w:ascii="Arial" w:eastAsia="Times New Roman" w:hAnsi="Arial" w:cs="Arial"/>
          <w:sz w:val="24"/>
          <w:szCs w:val="24"/>
        </w:rPr>
        <w:t>nursery</w:t>
      </w:r>
      <w:r w:rsidR="001F574C" w:rsidRPr="00BC411A">
        <w:rPr>
          <w:rFonts w:ascii="Arial" w:eastAsia="Times New Roman" w:hAnsi="Arial" w:cs="Arial"/>
          <w:sz w:val="24"/>
          <w:szCs w:val="24"/>
        </w:rPr>
        <w:t xml:space="preserve"> or adding more afterschool clubs and summer camps.</w:t>
      </w:r>
    </w:p>
    <w:p w14:paraId="6DFAFEA0" w14:textId="66C3E3D4" w:rsidR="001F574C" w:rsidRPr="00BC411A" w:rsidRDefault="001F574C"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This </w:t>
      </w:r>
      <w:r w:rsidR="00EA56FA" w:rsidRPr="00BC411A">
        <w:rPr>
          <w:rFonts w:ascii="Arial" w:eastAsia="Times New Roman" w:hAnsi="Arial" w:cs="Arial"/>
          <w:sz w:val="24"/>
          <w:szCs w:val="24"/>
        </w:rPr>
        <w:t>strategic</w:t>
      </w:r>
      <w:r w:rsidRPr="00BC411A">
        <w:rPr>
          <w:rFonts w:ascii="Arial" w:eastAsia="Times New Roman" w:hAnsi="Arial" w:cs="Arial"/>
          <w:sz w:val="24"/>
          <w:szCs w:val="24"/>
        </w:rPr>
        <w:t xml:space="preserve"> growth choice depends on the environmental factors for the next five to ten years, alongside </w:t>
      </w:r>
      <w:r w:rsidR="00EA56FA" w:rsidRPr="00BC411A">
        <w:rPr>
          <w:rFonts w:ascii="Arial" w:eastAsia="Times New Roman" w:hAnsi="Arial" w:cs="Arial"/>
          <w:sz w:val="24"/>
          <w:szCs w:val="24"/>
        </w:rPr>
        <w:t>consistency</w:t>
      </w:r>
      <w:r w:rsidRPr="00BC411A">
        <w:rPr>
          <w:rFonts w:ascii="Arial" w:eastAsia="Times New Roman" w:hAnsi="Arial" w:cs="Arial"/>
          <w:sz w:val="24"/>
          <w:szCs w:val="24"/>
        </w:rPr>
        <w:t xml:space="preserve"> of profits coming into nursery franchise. Once there </w:t>
      </w:r>
      <w:r w:rsidR="00A43106" w:rsidRPr="00BC411A">
        <w:rPr>
          <w:rFonts w:ascii="Arial" w:eastAsia="Times New Roman" w:hAnsi="Arial" w:cs="Arial"/>
          <w:sz w:val="24"/>
          <w:szCs w:val="24"/>
        </w:rPr>
        <w:t>are</w:t>
      </w:r>
      <w:r w:rsidRPr="00BC411A">
        <w:rPr>
          <w:rFonts w:ascii="Arial" w:eastAsia="Times New Roman" w:hAnsi="Arial" w:cs="Arial"/>
          <w:sz w:val="24"/>
          <w:szCs w:val="24"/>
        </w:rPr>
        <w:t xml:space="preserve"> no </w:t>
      </w:r>
      <w:r w:rsidR="00EA56FA" w:rsidRPr="00BC411A">
        <w:rPr>
          <w:rFonts w:ascii="Arial" w:eastAsia="Times New Roman" w:hAnsi="Arial" w:cs="Arial"/>
          <w:sz w:val="24"/>
          <w:szCs w:val="24"/>
        </w:rPr>
        <w:t xml:space="preserve">environmental factors that may have an impact on the growth strategy for instance another global pandemic. </w:t>
      </w:r>
      <w:r w:rsidR="00F17304" w:rsidRPr="00BC411A">
        <w:rPr>
          <w:rFonts w:ascii="Arial" w:eastAsia="Times New Roman" w:hAnsi="Arial" w:cs="Arial"/>
          <w:sz w:val="24"/>
          <w:szCs w:val="24"/>
        </w:rPr>
        <w:t>Therefore,</w:t>
      </w:r>
      <w:r w:rsidR="00EA56FA" w:rsidRPr="00BC411A">
        <w:rPr>
          <w:rFonts w:ascii="Arial" w:eastAsia="Times New Roman" w:hAnsi="Arial" w:cs="Arial"/>
          <w:sz w:val="24"/>
          <w:szCs w:val="24"/>
        </w:rPr>
        <w:t xml:space="preserve"> </w:t>
      </w:r>
      <w:r w:rsidR="00BE6FCF" w:rsidRPr="00BC411A">
        <w:rPr>
          <w:rFonts w:ascii="Arial" w:eastAsia="Times New Roman" w:hAnsi="Arial" w:cs="Arial"/>
          <w:sz w:val="24"/>
          <w:szCs w:val="24"/>
        </w:rPr>
        <w:t xml:space="preserve">Cheeky Monkeys </w:t>
      </w:r>
      <w:r w:rsidR="00F17304" w:rsidRPr="00BC411A">
        <w:rPr>
          <w:rFonts w:ascii="Arial" w:eastAsia="Times New Roman" w:hAnsi="Arial" w:cs="Arial"/>
          <w:sz w:val="24"/>
          <w:szCs w:val="24"/>
        </w:rPr>
        <w:t>as SME</w:t>
      </w:r>
      <w:r w:rsidR="00BE6FCF" w:rsidRPr="00BC411A">
        <w:rPr>
          <w:rFonts w:ascii="Arial" w:eastAsia="Times New Roman" w:hAnsi="Arial" w:cs="Arial"/>
          <w:sz w:val="24"/>
          <w:szCs w:val="24"/>
        </w:rPr>
        <w:t xml:space="preserve"> should be able to thrive </w:t>
      </w:r>
      <w:r w:rsidR="007E5DB2" w:rsidRPr="00BC411A">
        <w:rPr>
          <w:rFonts w:ascii="Arial" w:eastAsia="Times New Roman" w:hAnsi="Arial" w:cs="Arial"/>
          <w:sz w:val="24"/>
          <w:szCs w:val="24"/>
        </w:rPr>
        <w:t>for</w:t>
      </w:r>
      <w:r w:rsidR="00BE6FCF" w:rsidRPr="00BC411A">
        <w:rPr>
          <w:rFonts w:ascii="Arial" w:eastAsia="Times New Roman" w:hAnsi="Arial" w:cs="Arial"/>
          <w:sz w:val="24"/>
          <w:szCs w:val="24"/>
        </w:rPr>
        <w:t xml:space="preserve"> their </w:t>
      </w:r>
      <w:r w:rsidR="007E5DB2" w:rsidRPr="00BC411A">
        <w:rPr>
          <w:rFonts w:ascii="Arial" w:eastAsia="Times New Roman" w:hAnsi="Arial" w:cs="Arial"/>
          <w:sz w:val="24"/>
          <w:szCs w:val="24"/>
        </w:rPr>
        <w:t>future goals</w:t>
      </w:r>
      <w:r w:rsidR="00BE6FCF" w:rsidRPr="00BC411A">
        <w:rPr>
          <w:rFonts w:ascii="Arial" w:eastAsia="Times New Roman" w:hAnsi="Arial" w:cs="Arial"/>
          <w:sz w:val="24"/>
          <w:szCs w:val="24"/>
        </w:rPr>
        <w:t xml:space="preserve">. </w:t>
      </w:r>
    </w:p>
    <w:p w14:paraId="6E0B84C3" w14:textId="0AF06556" w:rsidR="00BE6FCF" w:rsidRPr="00BC411A" w:rsidRDefault="00BE6FCF"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The new strategy is to include franchise selling their </w:t>
      </w:r>
      <w:r w:rsidR="00F17304" w:rsidRPr="00BC411A">
        <w:rPr>
          <w:rFonts w:ascii="Arial" w:eastAsia="Times New Roman" w:hAnsi="Arial" w:cs="Arial"/>
          <w:sz w:val="24"/>
          <w:szCs w:val="24"/>
        </w:rPr>
        <w:t xml:space="preserve">business to shareholders, or senior staff who have contributed their development of the nursery over the last five to ten years, with the qualifications to run their own Cheeky Monkeys branch in another town within West Midlands, U.K. </w:t>
      </w:r>
    </w:p>
    <w:p w14:paraId="01FD4E7C" w14:textId="51DAC2B5" w:rsidR="004629D1" w:rsidRPr="00BC411A" w:rsidRDefault="004629D1"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So overall </w:t>
      </w:r>
      <w:r w:rsidR="00574A0B" w:rsidRPr="00BC411A">
        <w:rPr>
          <w:rFonts w:ascii="Arial" w:eastAsia="Times New Roman" w:hAnsi="Arial" w:cs="Arial"/>
          <w:sz w:val="24"/>
          <w:szCs w:val="24"/>
        </w:rPr>
        <w:t>long-term</w:t>
      </w:r>
      <w:r w:rsidRPr="00BC411A">
        <w:rPr>
          <w:rFonts w:ascii="Arial" w:eastAsia="Times New Roman" w:hAnsi="Arial" w:cs="Arial"/>
          <w:sz w:val="24"/>
          <w:szCs w:val="24"/>
        </w:rPr>
        <w:t xml:space="preserve"> strategy is between five to ten years of selling shares to other stakeholders in the political stakeholder position</w:t>
      </w:r>
      <w:r w:rsidR="00694E9E" w:rsidRPr="00BC411A">
        <w:rPr>
          <w:rFonts w:ascii="Arial" w:eastAsia="Times New Roman" w:hAnsi="Arial" w:cs="Arial"/>
          <w:sz w:val="24"/>
          <w:szCs w:val="24"/>
        </w:rPr>
        <w:t xml:space="preserve"> and open a child centre of child nursery expanding Cheeky Monkeys from a SME to a larger brand as a nursery.</w:t>
      </w:r>
    </w:p>
    <w:p w14:paraId="75812DA0" w14:textId="77777777" w:rsidR="00DE6CA9" w:rsidRPr="00BC411A" w:rsidRDefault="00DE6CA9" w:rsidP="009A3F56">
      <w:pPr>
        <w:spacing w:before="120" w:after="0" w:line="360" w:lineRule="auto"/>
        <w:ind w:right="68"/>
        <w:jc w:val="both"/>
        <w:rPr>
          <w:rFonts w:ascii="Arial" w:eastAsia="Times New Roman" w:hAnsi="Arial" w:cs="Arial"/>
          <w:sz w:val="24"/>
          <w:szCs w:val="24"/>
        </w:rPr>
      </w:pPr>
    </w:p>
    <w:p w14:paraId="28D668DA" w14:textId="77777777" w:rsidR="00DE6CA9" w:rsidRPr="00BC411A" w:rsidRDefault="00DE6CA9" w:rsidP="009A3F56">
      <w:pPr>
        <w:spacing w:before="120" w:after="0" w:line="360" w:lineRule="auto"/>
        <w:ind w:right="68"/>
        <w:jc w:val="both"/>
        <w:rPr>
          <w:rFonts w:ascii="Arial" w:eastAsia="Times New Roman" w:hAnsi="Arial" w:cs="Arial"/>
          <w:sz w:val="24"/>
          <w:szCs w:val="24"/>
        </w:rPr>
      </w:pPr>
    </w:p>
    <w:p w14:paraId="2DE2B60C" w14:textId="77777777" w:rsidR="00DE6CA9" w:rsidRPr="00BC411A" w:rsidRDefault="00DE6CA9" w:rsidP="009A3F56">
      <w:pPr>
        <w:spacing w:before="120" w:after="0" w:line="360" w:lineRule="auto"/>
        <w:ind w:right="68"/>
        <w:jc w:val="both"/>
        <w:rPr>
          <w:rFonts w:ascii="Arial" w:eastAsia="Times New Roman" w:hAnsi="Arial" w:cs="Arial"/>
          <w:sz w:val="24"/>
          <w:szCs w:val="24"/>
        </w:rPr>
      </w:pPr>
    </w:p>
    <w:p w14:paraId="21340DB8" w14:textId="77777777" w:rsidR="00407A1C" w:rsidRDefault="00407A1C" w:rsidP="009A3F56">
      <w:pPr>
        <w:spacing w:before="120" w:after="0" w:line="360" w:lineRule="auto"/>
        <w:ind w:right="68"/>
        <w:jc w:val="both"/>
        <w:rPr>
          <w:rFonts w:ascii="Arial" w:eastAsia="Times New Roman" w:hAnsi="Arial" w:cs="Arial"/>
          <w:sz w:val="24"/>
          <w:szCs w:val="24"/>
        </w:rPr>
      </w:pPr>
    </w:p>
    <w:p w14:paraId="688617EB" w14:textId="635A7B2B" w:rsidR="00DE6CA9" w:rsidRPr="00BC411A" w:rsidRDefault="004C3BD1" w:rsidP="009A3F56">
      <w:pPr>
        <w:spacing w:before="120" w:after="0" w:line="360" w:lineRule="auto"/>
        <w:ind w:right="68"/>
        <w:jc w:val="both"/>
        <w:rPr>
          <w:rFonts w:ascii="Arial" w:eastAsia="Times New Roman" w:hAnsi="Arial" w:cs="Arial"/>
          <w:b/>
          <w:bCs/>
          <w:sz w:val="24"/>
          <w:szCs w:val="24"/>
          <w:u w:val="single"/>
        </w:rPr>
      </w:pPr>
      <w:r>
        <w:rPr>
          <w:rFonts w:ascii="Arial" w:eastAsia="Times New Roman" w:hAnsi="Arial" w:cs="Arial"/>
          <w:b/>
          <w:bCs/>
          <w:sz w:val="24"/>
          <w:szCs w:val="24"/>
          <w:u w:val="single"/>
        </w:rPr>
        <w:lastRenderedPageBreak/>
        <w:t xml:space="preserve">6 </w:t>
      </w:r>
      <w:r w:rsidR="00DE6CA9" w:rsidRPr="00BC411A">
        <w:rPr>
          <w:rFonts w:ascii="Arial" w:eastAsia="Times New Roman" w:hAnsi="Arial" w:cs="Arial"/>
          <w:b/>
          <w:bCs/>
          <w:sz w:val="24"/>
          <w:szCs w:val="24"/>
          <w:u w:val="single"/>
        </w:rPr>
        <w:t xml:space="preserve">The Key Strategic Recommendations </w:t>
      </w:r>
    </w:p>
    <w:p w14:paraId="61E048DA" w14:textId="77777777" w:rsidR="00CE2CD3" w:rsidRPr="00BC411A" w:rsidRDefault="00CE2CD3" w:rsidP="009A3F56">
      <w:pPr>
        <w:spacing w:after="1" w:line="360" w:lineRule="auto"/>
        <w:ind w:right="96"/>
        <w:jc w:val="both"/>
        <w:rPr>
          <w:rFonts w:ascii="Arial" w:eastAsia="Arial" w:hAnsi="Arial" w:cs="Arial"/>
          <w:sz w:val="24"/>
          <w:szCs w:val="24"/>
        </w:rPr>
      </w:pPr>
    </w:p>
    <w:p w14:paraId="588AB143" w14:textId="5F16CCB4" w:rsidR="000D308F" w:rsidRPr="00BC411A" w:rsidRDefault="0047452F" w:rsidP="009A3F56">
      <w:pPr>
        <w:spacing w:after="1" w:line="360" w:lineRule="auto"/>
        <w:ind w:right="96"/>
        <w:jc w:val="both"/>
        <w:rPr>
          <w:rFonts w:ascii="Arial" w:eastAsia="Arial" w:hAnsi="Arial" w:cs="Arial"/>
          <w:sz w:val="24"/>
          <w:szCs w:val="24"/>
        </w:rPr>
      </w:pPr>
      <w:r w:rsidRPr="00BC411A">
        <w:rPr>
          <w:rFonts w:ascii="Arial" w:eastAsia="Arial" w:hAnsi="Arial" w:cs="Arial"/>
          <w:sz w:val="24"/>
          <w:szCs w:val="24"/>
        </w:rPr>
        <w:t xml:space="preserve">‘A business strategy is a powerful tool for helping you reach your business goals, defining the methods and </w:t>
      </w:r>
      <w:r w:rsidR="007C0FDD" w:rsidRPr="00BC411A">
        <w:rPr>
          <w:rFonts w:ascii="Arial" w:eastAsia="Arial" w:hAnsi="Arial" w:cs="Arial"/>
          <w:sz w:val="24"/>
          <w:szCs w:val="24"/>
        </w:rPr>
        <w:t>tactics</w:t>
      </w:r>
      <w:r w:rsidRPr="00BC411A">
        <w:rPr>
          <w:rFonts w:ascii="Arial" w:eastAsia="Arial" w:hAnsi="Arial" w:cs="Arial"/>
          <w:sz w:val="24"/>
          <w:szCs w:val="24"/>
        </w:rPr>
        <w:t xml:space="preserve"> you need to take within your company’ (</w:t>
      </w:r>
      <w:r w:rsidR="00191634" w:rsidRPr="00BC411A">
        <w:rPr>
          <w:rFonts w:ascii="Arial" w:eastAsia="Arial" w:hAnsi="Arial" w:cs="Arial"/>
          <w:sz w:val="24"/>
          <w:szCs w:val="24"/>
        </w:rPr>
        <w:t>Career Development, 2022)</w:t>
      </w:r>
      <w:proofErr w:type="gramStart"/>
      <w:r w:rsidR="00191634" w:rsidRPr="00BC411A">
        <w:rPr>
          <w:rFonts w:ascii="Arial" w:eastAsia="Arial" w:hAnsi="Arial" w:cs="Arial"/>
          <w:sz w:val="24"/>
          <w:szCs w:val="24"/>
        </w:rPr>
        <w:t xml:space="preserve">. </w:t>
      </w:r>
      <w:r w:rsidR="0083061F" w:rsidRPr="00BC411A">
        <w:rPr>
          <w:rFonts w:ascii="Arial" w:eastAsia="Arial" w:hAnsi="Arial" w:cs="Arial"/>
          <w:sz w:val="24"/>
          <w:szCs w:val="24"/>
        </w:rPr>
        <w:t xml:space="preserve"> </w:t>
      </w:r>
      <w:proofErr w:type="gramEnd"/>
      <w:r w:rsidR="0083061F" w:rsidRPr="00BC411A">
        <w:rPr>
          <w:rFonts w:ascii="Arial" w:eastAsia="Arial" w:hAnsi="Arial" w:cs="Arial"/>
          <w:sz w:val="24"/>
          <w:szCs w:val="24"/>
        </w:rPr>
        <w:t xml:space="preserve">This </w:t>
      </w:r>
      <w:r w:rsidR="0012343E" w:rsidRPr="00BC411A">
        <w:rPr>
          <w:rFonts w:ascii="Arial" w:eastAsia="Arial" w:hAnsi="Arial" w:cs="Arial"/>
          <w:sz w:val="24"/>
          <w:szCs w:val="24"/>
        </w:rPr>
        <w:t xml:space="preserve">suggests that without a strategy in your business plan or development it is unlikely for you to succeed </w:t>
      </w:r>
      <w:r w:rsidR="00CE2CD3" w:rsidRPr="00BC411A">
        <w:rPr>
          <w:rFonts w:ascii="Arial" w:eastAsia="Arial" w:hAnsi="Arial" w:cs="Arial"/>
          <w:sz w:val="24"/>
          <w:szCs w:val="24"/>
        </w:rPr>
        <w:t>wi</w:t>
      </w:r>
      <w:r w:rsidR="000D308F" w:rsidRPr="00BC411A">
        <w:rPr>
          <w:rFonts w:ascii="Arial" w:eastAsia="Arial" w:hAnsi="Arial" w:cs="Arial"/>
          <w:sz w:val="24"/>
          <w:szCs w:val="24"/>
        </w:rPr>
        <w:t xml:space="preserve">thout a plan and remain successful, the strategy the helps the company to stay focused in all areas of the business. Cheeky Monkeys would consider in their key strategic recommendations about the affordability, sustainability, quality, resource allocation plan, tactics, SWOT analysis, team satisfactory. </w:t>
      </w:r>
    </w:p>
    <w:p w14:paraId="5CD26355" w14:textId="77777777" w:rsidR="00E1311E" w:rsidRPr="00BC411A" w:rsidRDefault="00E1311E" w:rsidP="009A3F56">
      <w:pPr>
        <w:spacing w:after="1" w:line="360" w:lineRule="auto"/>
        <w:ind w:right="96"/>
        <w:jc w:val="both"/>
        <w:rPr>
          <w:rFonts w:ascii="Arial" w:eastAsia="Arial" w:hAnsi="Arial" w:cs="Arial"/>
          <w:sz w:val="24"/>
          <w:szCs w:val="24"/>
        </w:rPr>
      </w:pPr>
    </w:p>
    <w:p w14:paraId="5A04D68D" w14:textId="08BFBC3A" w:rsidR="000D308F" w:rsidRPr="00BC411A" w:rsidRDefault="001274B7" w:rsidP="009A3F56">
      <w:pPr>
        <w:spacing w:after="1" w:line="360" w:lineRule="auto"/>
        <w:ind w:right="96"/>
        <w:jc w:val="both"/>
        <w:rPr>
          <w:rFonts w:ascii="Arial" w:eastAsia="Arial" w:hAnsi="Arial" w:cs="Arial"/>
          <w:sz w:val="24"/>
          <w:szCs w:val="24"/>
        </w:rPr>
      </w:pPr>
      <w:r w:rsidRPr="00BC411A">
        <w:rPr>
          <w:rFonts w:ascii="Arial" w:eastAsia="Arial" w:hAnsi="Arial" w:cs="Arial"/>
          <w:sz w:val="24"/>
          <w:szCs w:val="24"/>
        </w:rPr>
        <w:t xml:space="preserve">The benefits of key strategic recommendations </w:t>
      </w:r>
      <w:r w:rsidR="00216B3B" w:rsidRPr="00BC411A">
        <w:rPr>
          <w:rFonts w:ascii="Arial" w:eastAsia="Arial" w:hAnsi="Arial" w:cs="Arial"/>
          <w:sz w:val="24"/>
          <w:szCs w:val="24"/>
        </w:rPr>
        <w:t xml:space="preserve">are to help Cheeky Monkeys as </w:t>
      </w:r>
      <w:r w:rsidR="004B0339" w:rsidRPr="00BC411A">
        <w:rPr>
          <w:rFonts w:ascii="Arial" w:eastAsia="Arial" w:hAnsi="Arial" w:cs="Arial"/>
          <w:sz w:val="24"/>
          <w:szCs w:val="24"/>
        </w:rPr>
        <w:t>an</w:t>
      </w:r>
      <w:r w:rsidR="00216B3B" w:rsidRPr="00BC411A">
        <w:rPr>
          <w:rFonts w:ascii="Arial" w:eastAsia="Arial" w:hAnsi="Arial" w:cs="Arial"/>
          <w:sz w:val="24"/>
          <w:szCs w:val="24"/>
        </w:rPr>
        <w:t xml:space="preserve"> enterprise </w:t>
      </w:r>
      <w:proofErr w:type="gramStart"/>
      <w:r w:rsidR="00216B3B" w:rsidRPr="00BC411A">
        <w:rPr>
          <w:rFonts w:ascii="Arial" w:eastAsia="Arial" w:hAnsi="Arial" w:cs="Arial"/>
          <w:sz w:val="24"/>
          <w:szCs w:val="24"/>
        </w:rPr>
        <w:t>in order to</w:t>
      </w:r>
      <w:proofErr w:type="gramEnd"/>
      <w:r w:rsidR="00216B3B" w:rsidRPr="00BC411A">
        <w:rPr>
          <w:rFonts w:ascii="Arial" w:eastAsia="Arial" w:hAnsi="Arial" w:cs="Arial"/>
          <w:sz w:val="24"/>
          <w:szCs w:val="24"/>
        </w:rPr>
        <w:t xml:space="preserve"> keep stakeholders interested in the business and to invest in the business in the future. </w:t>
      </w:r>
      <w:r w:rsidR="00B52AC4" w:rsidRPr="00BC411A">
        <w:rPr>
          <w:rFonts w:ascii="Arial" w:eastAsia="Arial" w:hAnsi="Arial" w:cs="Arial"/>
          <w:sz w:val="24"/>
          <w:szCs w:val="24"/>
        </w:rPr>
        <w:t>Furthermore, the strategic recommendations are to help build a positive relationship with stakeholders and customers (children and parents).</w:t>
      </w:r>
    </w:p>
    <w:p w14:paraId="6DAF72BF" w14:textId="77777777" w:rsidR="000D308F" w:rsidRPr="00BC411A" w:rsidRDefault="000D308F" w:rsidP="009A3F56">
      <w:pPr>
        <w:spacing w:after="1" w:line="360" w:lineRule="auto"/>
        <w:ind w:right="96"/>
        <w:jc w:val="both"/>
        <w:rPr>
          <w:rFonts w:ascii="Arial" w:eastAsia="Arial" w:hAnsi="Arial" w:cs="Arial"/>
          <w:sz w:val="24"/>
          <w:szCs w:val="24"/>
        </w:rPr>
      </w:pPr>
    </w:p>
    <w:p w14:paraId="19EBCB49" w14:textId="06A7C7FA" w:rsidR="001C2C8F" w:rsidRPr="00BC411A" w:rsidRDefault="0018453B" w:rsidP="009A3F56">
      <w:pPr>
        <w:spacing w:after="1" w:line="360" w:lineRule="auto"/>
        <w:ind w:right="96"/>
        <w:jc w:val="both"/>
        <w:rPr>
          <w:rFonts w:ascii="Arial" w:eastAsia="Arial" w:hAnsi="Arial" w:cs="Arial"/>
          <w:sz w:val="24"/>
          <w:szCs w:val="24"/>
        </w:rPr>
      </w:pPr>
      <w:r w:rsidRPr="00BC411A">
        <w:rPr>
          <w:rFonts w:ascii="Arial" w:eastAsia="Arial" w:hAnsi="Arial" w:cs="Arial"/>
          <w:sz w:val="24"/>
          <w:szCs w:val="24"/>
        </w:rPr>
        <w:t xml:space="preserve">The key strategic recommendations </w:t>
      </w:r>
      <w:r w:rsidR="00A3670B" w:rsidRPr="00BC411A">
        <w:rPr>
          <w:rFonts w:ascii="Arial" w:eastAsia="Arial" w:hAnsi="Arial" w:cs="Arial"/>
          <w:sz w:val="24"/>
          <w:szCs w:val="24"/>
        </w:rPr>
        <w:t xml:space="preserve">can </w:t>
      </w:r>
      <w:proofErr w:type="gramStart"/>
      <w:r w:rsidR="00A3670B" w:rsidRPr="00BC411A">
        <w:rPr>
          <w:rFonts w:ascii="Arial" w:eastAsia="Arial" w:hAnsi="Arial" w:cs="Arial"/>
          <w:sz w:val="24"/>
          <w:szCs w:val="24"/>
        </w:rPr>
        <w:t>be supported</w:t>
      </w:r>
      <w:proofErr w:type="gramEnd"/>
      <w:r w:rsidR="00A3670B" w:rsidRPr="00BC411A">
        <w:rPr>
          <w:rFonts w:ascii="Arial" w:eastAsia="Arial" w:hAnsi="Arial" w:cs="Arial"/>
          <w:sz w:val="24"/>
          <w:szCs w:val="24"/>
        </w:rPr>
        <w:t xml:space="preserve"> </w:t>
      </w:r>
      <w:r w:rsidR="00ED4640" w:rsidRPr="00BC411A">
        <w:rPr>
          <w:rFonts w:ascii="Arial" w:eastAsia="Arial" w:hAnsi="Arial" w:cs="Arial"/>
          <w:sz w:val="24"/>
          <w:szCs w:val="24"/>
        </w:rPr>
        <w:t>by seven key objectives which are availability, affordability, sustainability, diversity, quality, informed parent choice</w:t>
      </w:r>
      <w:r w:rsidR="000A4046" w:rsidRPr="00BC411A">
        <w:rPr>
          <w:rFonts w:ascii="Arial" w:eastAsia="Arial" w:hAnsi="Arial" w:cs="Arial"/>
          <w:sz w:val="24"/>
          <w:szCs w:val="24"/>
        </w:rPr>
        <w:t xml:space="preserve"> according to</w:t>
      </w:r>
      <w:r w:rsidR="00FE2600" w:rsidRPr="00BC411A">
        <w:rPr>
          <w:rFonts w:ascii="Arial" w:eastAsia="Arial" w:hAnsi="Arial" w:cs="Arial"/>
          <w:sz w:val="24"/>
          <w:szCs w:val="24"/>
        </w:rPr>
        <w:t xml:space="preserve"> the Department of Education (2011). This </w:t>
      </w:r>
      <w:r w:rsidR="001C2C8F" w:rsidRPr="00BC411A">
        <w:rPr>
          <w:rFonts w:ascii="Arial" w:eastAsia="Arial" w:hAnsi="Arial" w:cs="Arial"/>
          <w:sz w:val="24"/>
          <w:szCs w:val="24"/>
        </w:rPr>
        <w:t>statement will help the Political and Economic Stakeholders of Cheeky Monkeys to think about all aspects of the business, for instance affordability would include the stakeholders to consider reasonable prices of nursery fees</w:t>
      </w:r>
      <w:r w:rsidR="00C47074" w:rsidRPr="00BC411A">
        <w:rPr>
          <w:rFonts w:ascii="Arial" w:eastAsia="Arial" w:hAnsi="Arial" w:cs="Arial"/>
          <w:sz w:val="24"/>
          <w:szCs w:val="24"/>
        </w:rPr>
        <w:t xml:space="preserve"> for the </w:t>
      </w:r>
      <w:r w:rsidR="00FD06BD" w:rsidRPr="00BC411A">
        <w:rPr>
          <w:rFonts w:ascii="Arial" w:eastAsia="Arial" w:hAnsi="Arial" w:cs="Arial"/>
          <w:sz w:val="24"/>
          <w:szCs w:val="24"/>
        </w:rPr>
        <w:t>public</w:t>
      </w:r>
      <w:r w:rsidR="00C47074" w:rsidRPr="00BC411A">
        <w:rPr>
          <w:rFonts w:ascii="Arial" w:eastAsia="Arial" w:hAnsi="Arial" w:cs="Arial"/>
          <w:sz w:val="24"/>
          <w:szCs w:val="24"/>
        </w:rPr>
        <w:t xml:space="preserve"> so they adhere to the minimum amount.</w:t>
      </w:r>
    </w:p>
    <w:p w14:paraId="2B438896" w14:textId="77777777" w:rsidR="00FC3CCB" w:rsidRPr="00BC411A" w:rsidRDefault="00C47074" w:rsidP="009A3F56">
      <w:pPr>
        <w:spacing w:after="1" w:line="360" w:lineRule="auto"/>
        <w:ind w:right="96"/>
        <w:jc w:val="both"/>
        <w:rPr>
          <w:rFonts w:ascii="Arial" w:eastAsia="Arial" w:hAnsi="Arial" w:cs="Arial"/>
          <w:sz w:val="24"/>
          <w:szCs w:val="24"/>
        </w:rPr>
      </w:pPr>
      <w:r w:rsidRPr="00BC411A">
        <w:rPr>
          <w:rFonts w:ascii="Arial" w:eastAsia="Arial" w:hAnsi="Arial" w:cs="Arial"/>
          <w:sz w:val="24"/>
          <w:szCs w:val="24"/>
        </w:rPr>
        <w:t>Informed parent choice would include the nursery opening a parent employment workforce to help parents with</w:t>
      </w:r>
      <w:r w:rsidR="00CF541E" w:rsidRPr="00BC411A">
        <w:rPr>
          <w:rFonts w:ascii="Arial" w:eastAsia="Arial" w:hAnsi="Arial" w:cs="Arial"/>
          <w:sz w:val="24"/>
          <w:szCs w:val="24"/>
        </w:rPr>
        <w:t xml:space="preserve"> the right </w:t>
      </w:r>
      <w:r w:rsidR="007611E4" w:rsidRPr="00BC411A">
        <w:rPr>
          <w:rFonts w:ascii="Arial" w:eastAsia="Arial" w:hAnsi="Arial" w:cs="Arial"/>
          <w:sz w:val="24"/>
          <w:szCs w:val="24"/>
        </w:rPr>
        <w:t>qualifications</w:t>
      </w:r>
      <w:r w:rsidR="00CF541E" w:rsidRPr="00BC411A">
        <w:rPr>
          <w:rFonts w:ascii="Arial" w:eastAsia="Arial" w:hAnsi="Arial" w:cs="Arial"/>
          <w:sz w:val="24"/>
          <w:szCs w:val="24"/>
        </w:rPr>
        <w:t xml:space="preserve"> to help enhance </w:t>
      </w:r>
      <w:r w:rsidR="007611E4" w:rsidRPr="00BC411A">
        <w:rPr>
          <w:rFonts w:ascii="Arial" w:eastAsia="Arial" w:hAnsi="Arial" w:cs="Arial"/>
          <w:sz w:val="24"/>
          <w:szCs w:val="24"/>
        </w:rPr>
        <w:t xml:space="preserve">child </w:t>
      </w:r>
      <w:r w:rsidR="00EF42F0" w:rsidRPr="00BC411A">
        <w:rPr>
          <w:rFonts w:ascii="Arial" w:eastAsia="Arial" w:hAnsi="Arial" w:cs="Arial"/>
          <w:sz w:val="24"/>
          <w:szCs w:val="24"/>
        </w:rPr>
        <w:t>education</w:t>
      </w:r>
      <w:r w:rsidR="007611E4" w:rsidRPr="00BC411A">
        <w:rPr>
          <w:rFonts w:ascii="Arial" w:eastAsia="Arial" w:hAnsi="Arial" w:cs="Arial"/>
          <w:sz w:val="24"/>
          <w:szCs w:val="24"/>
        </w:rPr>
        <w:t xml:space="preserve"> development. </w:t>
      </w:r>
      <w:r w:rsidR="00FD06BD" w:rsidRPr="00BC411A">
        <w:rPr>
          <w:rFonts w:ascii="Arial" w:eastAsia="Arial" w:hAnsi="Arial" w:cs="Arial"/>
          <w:sz w:val="24"/>
          <w:szCs w:val="24"/>
        </w:rPr>
        <w:t>Furthermore,</w:t>
      </w:r>
      <w:r w:rsidR="007611E4" w:rsidRPr="00BC411A">
        <w:rPr>
          <w:rFonts w:ascii="Arial" w:eastAsia="Arial" w:hAnsi="Arial" w:cs="Arial"/>
          <w:sz w:val="24"/>
          <w:szCs w:val="24"/>
        </w:rPr>
        <w:t xml:space="preserve"> offering parents workshops and </w:t>
      </w:r>
      <w:r w:rsidR="00FA1789" w:rsidRPr="00BC411A">
        <w:rPr>
          <w:rFonts w:ascii="Arial" w:eastAsia="Arial" w:hAnsi="Arial" w:cs="Arial"/>
          <w:sz w:val="24"/>
          <w:szCs w:val="24"/>
        </w:rPr>
        <w:t xml:space="preserve">open days to make them feel included in the choice of education provided for their children, therefor the nursery can share free resources and information such as sensory play, </w:t>
      </w:r>
      <w:r w:rsidR="006027CC" w:rsidRPr="00BC411A">
        <w:rPr>
          <w:rFonts w:ascii="Arial" w:eastAsia="Arial" w:hAnsi="Arial" w:cs="Arial"/>
          <w:sz w:val="24"/>
          <w:szCs w:val="24"/>
        </w:rPr>
        <w:t>nutrition,</w:t>
      </w:r>
      <w:r w:rsidR="00FA1789" w:rsidRPr="00BC411A">
        <w:rPr>
          <w:rFonts w:ascii="Arial" w:eastAsia="Arial" w:hAnsi="Arial" w:cs="Arial"/>
          <w:sz w:val="24"/>
          <w:szCs w:val="24"/>
        </w:rPr>
        <w:t xml:space="preserve"> and hygiene to help </w:t>
      </w:r>
      <w:r w:rsidR="00EF42F0" w:rsidRPr="00BC411A">
        <w:rPr>
          <w:rFonts w:ascii="Arial" w:eastAsia="Arial" w:hAnsi="Arial" w:cs="Arial"/>
          <w:sz w:val="24"/>
          <w:szCs w:val="24"/>
        </w:rPr>
        <w:t>each child’s individual needs.</w:t>
      </w:r>
    </w:p>
    <w:p w14:paraId="7E5C7700" w14:textId="77777777" w:rsidR="00FC3CCB" w:rsidRPr="00BC411A" w:rsidRDefault="00FC3CCB" w:rsidP="009A3F56">
      <w:pPr>
        <w:spacing w:after="1" w:line="360" w:lineRule="auto"/>
        <w:ind w:right="96"/>
        <w:jc w:val="both"/>
        <w:rPr>
          <w:rFonts w:ascii="Arial" w:eastAsia="Arial" w:hAnsi="Arial" w:cs="Arial"/>
          <w:sz w:val="24"/>
          <w:szCs w:val="24"/>
        </w:rPr>
      </w:pPr>
    </w:p>
    <w:p w14:paraId="1CD18804" w14:textId="58DBABD9" w:rsidR="005353A2" w:rsidRPr="00BC411A" w:rsidRDefault="009924BA" w:rsidP="009A3F56">
      <w:pPr>
        <w:spacing w:after="1" w:line="360" w:lineRule="auto"/>
        <w:ind w:right="96"/>
        <w:jc w:val="both"/>
        <w:rPr>
          <w:rFonts w:ascii="Arial" w:eastAsia="Arial" w:hAnsi="Arial" w:cs="Arial"/>
          <w:sz w:val="24"/>
          <w:szCs w:val="24"/>
        </w:rPr>
      </w:pPr>
      <w:r w:rsidRPr="00BC411A">
        <w:rPr>
          <w:rFonts w:ascii="Arial" w:eastAsia="Arial" w:hAnsi="Arial" w:cs="Arial"/>
          <w:sz w:val="24"/>
          <w:szCs w:val="24"/>
        </w:rPr>
        <w:t xml:space="preserve">The quality strategy </w:t>
      </w:r>
      <w:r w:rsidR="00717260" w:rsidRPr="00BC411A">
        <w:rPr>
          <w:rFonts w:ascii="Arial" w:eastAsia="Arial" w:hAnsi="Arial" w:cs="Arial"/>
          <w:sz w:val="24"/>
          <w:szCs w:val="24"/>
        </w:rPr>
        <w:t xml:space="preserve">of Cheeky Monkeys as a service and offering educational resources would also include Makaton for every child to </w:t>
      </w:r>
      <w:proofErr w:type="gramStart"/>
      <w:r w:rsidR="00717260" w:rsidRPr="00BC411A">
        <w:rPr>
          <w:rFonts w:ascii="Arial" w:eastAsia="Arial" w:hAnsi="Arial" w:cs="Arial"/>
          <w:sz w:val="24"/>
          <w:szCs w:val="24"/>
        </w:rPr>
        <w:t>be added</w:t>
      </w:r>
      <w:proofErr w:type="gramEnd"/>
      <w:r w:rsidR="00717260" w:rsidRPr="00BC411A">
        <w:rPr>
          <w:rFonts w:ascii="Arial" w:eastAsia="Arial" w:hAnsi="Arial" w:cs="Arial"/>
          <w:sz w:val="24"/>
          <w:szCs w:val="24"/>
        </w:rPr>
        <w:t xml:space="preserve"> as another language to help the children that are delayed in speech and communication due to the pandemic 2020. This would benefit because the this would help improve the </w:t>
      </w:r>
      <w:r w:rsidR="00717260" w:rsidRPr="00BC411A">
        <w:rPr>
          <w:rFonts w:ascii="Arial" w:eastAsia="Arial" w:hAnsi="Arial" w:cs="Arial"/>
          <w:sz w:val="24"/>
          <w:szCs w:val="24"/>
        </w:rPr>
        <w:lastRenderedPageBreak/>
        <w:t xml:space="preserve">service of child education. </w:t>
      </w:r>
      <w:r w:rsidR="00EF7EE5" w:rsidRPr="00BC411A">
        <w:rPr>
          <w:rFonts w:ascii="Arial" w:eastAsia="Arial" w:hAnsi="Arial" w:cs="Arial"/>
          <w:sz w:val="24"/>
          <w:szCs w:val="24"/>
        </w:rPr>
        <w:t xml:space="preserve">Termly letters would also </w:t>
      </w:r>
      <w:proofErr w:type="gramStart"/>
      <w:r w:rsidR="00EF7EE5" w:rsidRPr="00BC411A">
        <w:rPr>
          <w:rFonts w:ascii="Arial" w:eastAsia="Arial" w:hAnsi="Arial" w:cs="Arial"/>
          <w:sz w:val="24"/>
          <w:szCs w:val="24"/>
        </w:rPr>
        <w:t xml:space="preserve">be </w:t>
      </w:r>
      <w:r w:rsidR="00953E45" w:rsidRPr="00BC411A">
        <w:rPr>
          <w:rFonts w:ascii="Arial" w:eastAsia="Arial" w:hAnsi="Arial" w:cs="Arial"/>
          <w:sz w:val="24"/>
          <w:szCs w:val="24"/>
        </w:rPr>
        <w:t>sent</w:t>
      </w:r>
      <w:proofErr w:type="gramEnd"/>
      <w:r w:rsidR="00953E45" w:rsidRPr="00BC411A">
        <w:rPr>
          <w:rFonts w:ascii="Arial" w:eastAsia="Arial" w:hAnsi="Arial" w:cs="Arial"/>
          <w:sz w:val="24"/>
          <w:szCs w:val="24"/>
        </w:rPr>
        <w:t xml:space="preserve"> to economic </w:t>
      </w:r>
      <w:r w:rsidR="00FC3CCB" w:rsidRPr="00BC411A">
        <w:rPr>
          <w:rFonts w:ascii="Arial" w:eastAsia="Arial" w:hAnsi="Arial" w:cs="Arial"/>
          <w:sz w:val="24"/>
          <w:szCs w:val="24"/>
        </w:rPr>
        <w:t>stakeholders,</w:t>
      </w:r>
      <w:r w:rsidR="00953E45" w:rsidRPr="00BC411A">
        <w:rPr>
          <w:rFonts w:ascii="Arial" w:eastAsia="Arial" w:hAnsi="Arial" w:cs="Arial"/>
          <w:sz w:val="24"/>
          <w:szCs w:val="24"/>
        </w:rPr>
        <w:t xml:space="preserve"> </w:t>
      </w:r>
      <w:r w:rsidR="00FC3CCB" w:rsidRPr="00BC411A">
        <w:rPr>
          <w:rFonts w:ascii="Arial" w:eastAsia="Arial" w:hAnsi="Arial" w:cs="Arial"/>
          <w:sz w:val="24"/>
          <w:szCs w:val="24"/>
        </w:rPr>
        <w:t>so the parents are aware of the development of the child.</w:t>
      </w:r>
    </w:p>
    <w:p w14:paraId="026BFC89" w14:textId="77777777" w:rsidR="00C20C70" w:rsidRPr="00BC411A" w:rsidRDefault="00C20C70" w:rsidP="009A3F56">
      <w:pPr>
        <w:spacing w:after="1" w:line="360" w:lineRule="auto"/>
        <w:ind w:right="96"/>
        <w:jc w:val="both"/>
        <w:rPr>
          <w:rFonts w:ascii="Arial" w:eastAsia="Arial" w:hAnsi="Arial" w:cs="Arial"/>
          <w:sz w:val="24"/>
          <w:szCs w:val="24"/>
        </w:rPr>
      </w:pPr>
    </w:p>
    <w:p w14:paraId="2A912ECC" w14:textId="77777777" w:rsidR="001429B8" w:rsidRDefault="0095669F" w:rsidP="009A3F56">
      <w:pPr>
        <w:spacing w:after="1" w:line="360" w:lineRule="auto"/>
        <w:ind w:right="96"/>
        <w:jc w:val="both"/>
        <w:rPr>
          <w:rFonts w:ascii="Arial" w:eastAsia="Arial" w:hAnsi="Arial" w:cs="Arial"/>
          <w:sz w:val="24"/>
          <w:szCs w:val="24"/>
        </w:rPr>
      </w:pPr>
      <w:r w:rsidRPr="00BC411A">
        <w:rPr>
          <w:rFonts w:ascii="Arial" w:eastAsia="Arial" w:hAnsi="Arial" w:cs="Arial"/>
          <w:sz w:val="24"/>
          <w:szCs w:val="24"/>
        </w:rPr>
        <w:t>Cheeky Monkeys would have to keep track of their SWOT Analysis and PESTEL to help them keep an eye on all the external factors regarding the environment</w:t>
      </w:r>
      <w:r w:rsidR="00D80D82" w:rsidRPr="00BC411A">
        <w:rPr>
          <w:rFonts w:ascii="Arial" w:eastAsia="Arial" w:hAnsi="Arial" w:cs="Arial"/>
          <w:sz w:val="24"/>
          <w:szCs w:val="24"/>
        </w:rPr>
        <w:t xml:space="preserve"> and finances to keep the business</w:t>
      </w:r>
      <w:r w:rsidR="00F15CBE" w:rsidRPr="00BC411A">
        <w:rPr>
          <w:rFonts w:ascii="Arial" w:eastAsia="Arial" w:hAnsi="Arial" w:cs="Arial"/>
          <w:sz w:val="24"/>
          <w:szCs w:val="24"/>
        </w:rPr>
        <w:t xml:space="preserve"> afloat. </w:t>
      </w:r>
      <w:r w:rsidR="00673CC0">
        <w:rPr>
          <w:rFonts w:ascii="Arial" w:eastAsia="Arial" w:hAnsi="Arial" w:cs="Arial"/>
          <w:sz w:val="24"/>
          <w:szCs w:val="24"/>
        </w:rPr>
        <w:t>Although</w:t>
      </w:r>
      <w:r w:rsidR="00942EEB">
        <w:rPr>
          <w:rFonts w:ascii="Arial" w:eastAsia="Arial" w:hAnsi="Arial" w:cs="Arial"/>
          <w:sz w:val="24"/>
          <w:szCs w:val="24"/>
        </w:rPr>
        <w:t xml:space="preserve"> it </w:t>
      </w:r>
      <w:proofErr w:type="gramStart"/>
      <w:r w:rsidR="00942EEB">
        <w:rPr>
          <w:rFonts w:ascii="Arial" w:eastAsia="Arial" w:hAnsi="Arial" w:cs="Arial"/>
          <w:sz w:val="24"/>
          <w:szCs w:val="24"/>
        </w:rPr>
        <w:t>is highlighted</w:t>
      </w:r>
      <w:proofErr w:type="gramEnd"/>
      <w:r w:rsidR="00942EEB">
        <w:rPr>
          <w:rFonts w:ascii="Arial" w:eastAsia="Arial" w:hAnsi="Arial" w:cs="Arial"/>
          <w:sz w:val="24"/>
          <w:szCs w:val="24"/>
        </w:rPr>
        <w:t xml:space="preserve"> regarding the SWOT analysis there is more strengths and opportunities </w:t>
      </w:r>
      <w:r w:rsidR="00E3362C">
        <w:rPr>
          <w:rFonts w:ascii="Arial" w:eastAsia="Arial" w:hAnsi="Arial" w:cs="Arial"/>
          <w:sz w:val="24"/>
          <w:szCs w:val="24"/>
        </w:rPr>
        <w:t>this</w:t>
      </w:r>
      <w:r w:rsidR="00942EEB">
        <w:rPr>
          <w:rFonts w:ascii="Arial" w:eastAsia="Arial" w:hAnsi="Arial" w:cs="Arial"/>
          <w:sz w:val="24"/>
          <w:szCs w:val="24"/>
        </w:rPr>
        <w:t xml:space="preserve"> current time. </w:t>
      </w:r>
    </w:p>
    <w:p w14:paraId="5442ED32" w14:textId="77777777" w:rsidR="001429B8" w:rsidRDefault="001429B8" w:rsidP="009A3F56">
      <w:pPr>
        <w:spacing w:after="1" w:line="360" w:lineRule="auto"/>
        <w:ind w:right="96"/>
        <w:jc w:val="both"/>
        <w:rPr>
          <w:rFonts w:ascii="Arial" w:eastAsia="Arial" w:hAnsi="Arial" w:cs="Arial"/>
          <w:sz w:val="24"/>
          <w:szCs w:val="24"/>
        </w:rPr>
      </w:pPr>
    </w:p>
    <w:p w14:paraId="0A110D62" w14:textId="1F827FEE" w:rsidR="00D80D82" w:rsidRDefault="00E3362C" w:rsidP="009A3F56">
      <w:pPr>
        <w:spacing w:after="1" w:line="360" w:lineRule="auto"/>
        <w:ind w:right="96"/>
        <w:jc w:val="both"/>
        <w:rPr>
          <w:rFonts w:ascii="Arial" w:eastAsia="Arial" w:hAnsi="Arial" w:cs="Arial"/>
          <w:sz w:val="24"/>
          <w:szCs w:val="24"/>
        </w:rPr>
      </w:pPr>
      <w:r>
        <w:rPr>
          <w:rFonts w:ascii="Arial" w:eastAsia="Arial" w:hAnsi="Arial" w:cs="Arial"/>
          <w:sz w:val="24"/>
          <w:szCs w:val="24"/>
        </w:rPr>
        <w:t>However,</w:t>
      </w:r>
      <w:r w:rsidR="00942EEB">
        <w:rPr>
          <w:rFonts w:ascii="Arial" w:eastAsia="Arial" w:hAnsi="Arial" w:cs="Arial"/>
          <w:sz w:val="24"/>
          <w:szCs w:val="24"/>
        </w:rPr>
        <w:t xml:space="preserve"> throughout the term of the year, stakeholders of Cheeky Monkeys should consider threats </w:t>
      </w:r>
      <w:r>
        <w:rPr>
          <w:rFonts w:ascii="Arial" w:eastAsia="Arial" w:hAnsi="Arial" w:cs="Arial"/>
          <w:sz w:val="24"/>
          <w:szCs w:val="24"/>
        </w:rPr>
        <w:t>and weaknesses</w:t>
      </w:r>
      <w:r w:rsidR="00B23774">
        <w:rPr>
          <w:rFonts w:ascii="Arial" w:eastAsia="Arial" w:hAnsi="Arial" w:cs="Arial"/>
          <w:sz w:val="24"/>
          <w:szCs w:val="24"/>
        </w:rPr>
        <w:t xml:space="preserve"> so that they can think of solutions to overcome any threats that may arise. For </w:t>
      </w:r>
      <w:r w:rsidR="001429B8">
        <w:rPr>
          <w:rFonts w:ascii="Arial" w:eastAsia="Arial" w:hAnsi="Arial" w:cs="Arial"/>
          <w:sz w:val="24"/>
          <w:szCs w:val="24"/>
        </w:rPr>
        <w:t>example,</w:t>
      </w:r>
      <w:r w:rsidR="00B23774">
        <w:rPr>
          <w:rFonts w:ascii="Arial" w:eastAsia="Arial" w:hAnsi="Arial" w:cs="Arial"/>
          <w:sz w:val="24"/>
          <w:szCs w:val="24"/>
        </w:rPr>
        <w:t xml:space="preserve"> </w:t>
      </w:r>
      <w:r w:rsidR="00EC520B">
        <w:rPr>
          <w:rFonts w:ascii="Arial" w:eastAsia="Arial" w:hAnsi="Arial" w:cs="Arial"/>
          <w:sz w:val="24"/>
          <w:szCs w:val="24"/>
        </w:rPr>
        <w:t xml:space="preserve">should there be an ongoing occurrence of losing staff due to cost of living (travelling, petrol fees, </w:t>
      </w:r>
      <w:r w:rsidR="00913E0C">
        <w:rPr>
          <w:rFonts w:ascii="Arial" w:eastAsia="Arial" w:hAnsi="Arial" w:cs="Arial"/>
          <w:sz w:val="24"/>
          <w:szCs w:val="24"/>
        </w:rPr>
        <w:t>expenses</w:t>
      </w:r>
      <w:r w:rsidR="00EC520B">
        <w:rPr>
          <w:rFonts w:ascii="Arial" w:eastAsia="Arial" w:hAnsi="Arial" w:cs="Arial"/>
          <w:sz w:val="24"/>
          <w:szCs w:val="24"/>
        </w:rPr>
        <w:t>), the company could look at</w:t>
      </w:r>
      <w:r w:rsidR="00913E0C">
        <w:rPr>
          <w:rFonts w:ascii="Arial" w:eastAsia="Arial" w:hAnsi="Arial" w:cs="Arial"/>
          <w:sz w:val="24"/>
          <w:szCs w:val="24"/>
        </w:rPr>
        <w:t xml:space="preserve"> employing voluntary workers or local agency in child early years education. During the time of developing </w:t>
      </w:r>
      <w:r w:rsidR="001429B8">
        <w:rPr>
          <w:rFonts w:ascii="Arial" w:eastAsia="Arial" w:hAnsi="Arial" w:cs="Arial"/>
          <w:sz w:val="24"/>
          <w:szCs w:val="24"/>
        </w:rPr>
        <w:t>staff,</w:t>
      </w:r>
      <w:r w:rsidR="00913E0C">
        <w:rPr>
          <w:rFonts w:ascii="Arial" w:eastAsia="Arial" w:hAnsi="Arial" w:cs="Arial"/>
          <w:sz w:val="24"/>
          <w:szCs w:val="24"/>
        </w:rPr>
        <w:t xml:space="preserve"> </w:t>
      </w:r>
      <w:r w:rsidR="001429B8">
        <w:rPr>
          <w:rFonts w:ascii="Arial" w:eastAsia="Arial" w:hAnsi="Arial" w:cs="Arial"/>
          <w:sz w:val="24"/>
          <w:szCs w:val="24"/>
        </w:rPr>
        <w:t xml:space="preserve">the company could build a relationship with a local agency to keep the business on schedule in term time where it does not affect the nursery routine. </w:t>
      </w:r>
    </w:p>
    <w:p w14:paraId="6E8B1AC2" w14:textId="77777777" w:rsidR="00826ECE" w:rsidRPr="00BC411A" w:rsidRDefault="00826ECE" w:rsidP="009A3F56">
      <w:pPr>
        <w:spacing w:after="1" w:line="360" w:lineRule="auto"/>
        <w:ind w:right="96"/>
        <w:jc w:val="both"/>
        <w:rPr>
          <w:rFonts w:ascii="Arial" w:eastAsia="Arial" w:hAnsi="Arial" w:cs="Arial"/>
          <w:sz w:val="24"/>
          <w:szCs w:val="24"/>
        </w:rPr>
      </w:pPr>
    </w:p>
    <w:p w14:paraId="18D18BCB" w14:textId="4DA3A732" w:rsidR="00322525" w:rsidRDefault="00F15CBE" w:rsidP="009A3F56">
      <w:pPr>
        <w:spacing w:after="1" w:line="360" w:lineRule="auto"/>
        <w:ind w:right="96"/>
        <w:jc w:val="both"/>
        <w:rPr>
          <w:rFonts w:ascii="Arial" w:eastAsia="Arial" w:hAnsi="Arial" w:cs="Arial"/>
          <w:sz w:val="24"/>
          <w:szCs w:val="24"/>
        </w:rPr>
      </w:pPr>
      <w:r w:rsidRPr="00BC411A">
        <w:rPr>
          <w:rFonts w:ascii="Arial" w:eastAsia="Arial" w:hAnsi="Arial" w:cs="Arial"/>
          <w:sz w:val="24"/>
          <w:szCs w:val="24"/>
        </w:rPr>
        <w:t xml:space="preserve">The staff and CEO would have to keep updated through the Local Council and Government regarding any </w:t>
      </w:r>
      <w:r w:rsidR="00AE3DF9" w:rsidRPr="00BC411A">
        <w:rPr>
          <w:rFonts w:ascii="Arial" w:eastAsia="Arial" w:hAnsi="Arial" w:cs="Arial"/>
          <w:sz w:val="24"/>
          <w:szCs w:val="24"/>
        </w:rPr>
        <w:t>up-to-date</w:t>
      </w:r>
      <w:r w:rsidRPr="00BC411A">
        <w:rPr>
          <w:rFonts w:ascii="Arial" w:eastAsia="Arial" w:hAnsi="Arial" w:cs="Arial"/>
          <w:sz w:val="24"/>
          <w:szCs w:val="24"/>
        </w:rPr>
        <w:t xml:space="preserve"> staff training, </w:t>
      </w:r>
      <w:r w:rsidR="001F2CDB" w:rsidRPr="00BC411A">
        <w:rPr>
          <w:rFonts w:ascii="Arial" w:eastAsia="Arial" w:hAnsi="Arial" w:cs="Arial"/>
          <w:sz w:val="24"/>
          <w:szCs w:val="24"/>
        </w:rPr>
        <w:t>evaluating staff performance, offering parents updated progress of their children, OFSTED keeping track their nursery and childcare centre is up to high standard.</w:t>
      </w:r>
      <w:r w:rsidR="00097BA2" w:rsidRPr="00BC411A">
        <w:rPr>
          <w:rFonts w:ascii="Arial" w:eastAsia="Arial" w:hAnsi="Arial" w:cs="Arial"/>
          <w:sz w:val="24"/>
          <w:szCs w:val="24"/>
        </w:rPr>
        <w:t xml:space="preserve"> This would include political stakeholder and economic stakeholders to </w:t>
      </w:r>
      <w:r w:rsidR="00AE3DF9" w:rsidRPr="00BC411A">
        <w:rPr>
          <w:rFonts w:ascii="Arial" w:eastAsia="Arial" w:hAnsi="Arial" w:cs="Arial"/>
          <w:sz w:val="24"/>
          <w:szCs w:val="24"/>
        </w:rPr>
        <w:t>look at the company’s output and making sure they reach their termly targets.</w:t>
      </w:r>
    </w:p>
    <w:p w14:paraId="48B51AAD" w14:textId="77777777" w:rsidR="00A82AB3" w:rsidRDefault="00A82AB3" w:rsidP="009A3F56">
      <w:pPr>
        <w:spacing w:before="120" w:after="0" w:line="360" w:lineRule="auto"/>
        <w:ind w:right="68"/>
        <w:jc w:val="both"/>
        <w:rPr>
          <w:rFonts w:ascii="Arial" w:eastAsia="Arial" w:hAnsi="Arial" w:cs="Arial"/>
          <w:sz w:val="24"/>
          <w:szCs w:val="24"/>
        </w:rPr>
      </w:pPr>
    </w:p>
    <w:p w14:paraId="438DECC1" w14:textId="77777777" w:rsidR="00A7164D" w:rsidRDefault="00A7164D" w:rsidP="009A3F56">
      <w:pPr>
        <w:spacing w:before="120" w:after="0" w:line="360" w:lineRule="auto"/>
        <w:ind w:right="68"/>
        <w:jc w:val="both"/>
        <w:rPr>
          <w:rFonts w:ascii="Arial" w:eastAsia="Arial" w:hAnsi="Arial" w:cs="Arial"/>
          <w:sz w:val="24"/>
          <w:szCs w:val="24"/>
        </w:rPr>
      </w:pPr>
    </w:p>
    <w:p w14:paraId="117FE83D" w14:textId="77777777" w:rsidR="00A7164D" w:rsidRDefault="00A7164D" w:rsidP="009A3F56">
      <w:pPr>
        <w:spacing w:before="120" w:after="0" w:line="360" w:lineRule="auto"/>
        <w:ind w:right="68"/>
        <w:jc w:val="both"/>
        <w:rPr>
          <w:rFonts w:ascii="Arial" w:eastAsia="Arial" w:hAnsi="Arial" w:cs="Arial"/>
          <w:sz w:val="24"/>
          <w:szCs w:val="24"/>
        </w:rPr>
      </w:pPr>
    </w:p>
    <w:p w14:paraId="7600C75F" w14:textId="77777777" w:rsidR="00A7164D" w:rsidRDefault="00A7164D" w:rsidP="009A3F56">
      <w:pPr>
        <w:spacing w:before="120" w:after="0" w:line="360" w:lineRule="auto"/>
        <w:ind w:right="68"/>
        <w:jc w:val="both"/>
        <w:rPr>
          <w:rFonts w:ascii="Arial" w:eastAsia="Arial" w:hAnsi="Arial" w:cs="Arial"/>
          <w:sz w:val="24"/>
          <w:szCs w:val="24"/>
        </w:rPr>
      </w:pPr>
    </w:p>
    <w:p w14:paraId="314E4B4C" w14:textId="77777777" w:rsidR="00A7164D" w:rsidRDefault="00A7164D" w:rsidP="009A3F56">
      <w:pPr>
        <w:spacing w:before="120" w:after="0" w:line="360" w:lineRule="auto"/>
        <w:ind w:right="68"/>
        <w:jc w:val="both"/>
        <w:rPr>
          <w:rFonts w:ascii="Arial" w:eastAsia="Arial" w:hAnsi="Arial" w:cs="Arial"/>
          <w:sz w:val="24"/>
          <w:szCs w:val="24"/>
        </w:rPr>
      </w:pPr>
    </w:p>
    <w:p w14:paraId="042E40D3" w14:textId="77777777" w:rsidR="00A7164D" w:rsidRDefault="00A7164D" w:rsidP="009A3F56">
      <w:pPr>
        <w:spacing w:before="120" w:after="0" w:line="360" w:lineRule="auto"/>
        <w:ind w:right="68"/>
        <w:jc w:val="both"/>
        <w:rPr>
          <w:rFonts w:ascii="Arial" w:eastAsia="Arial" w:hAnsi="Arial" w:cs="Arial"/>
          <w:sz w:val="24"/>
          <w:szCs w:val="24"/>
        </w:rPr>
      </w:pPr>
    </w:p>
    <w:p w14:paraId="3C8BA64A" w14:textId="77777777" w:rsidR="00A7164D" w:rsidRDefault="00A7164D" w:rsidP="009A3F56">
      <w:pPr>
        <w:spacing w:before="120" w:after="0" w:line="360" w:lineRule="auto"/>
        <w:ind w:right="68"/>
        <w:jc w:val="both"/>
        <w:rPr>
          <w:rFonts w:ascii="Arial" w:eastAsia="Arial" w:hAnsi="Arial" w:cs="Arial"/>
          <w:sz w:val="24"/>
          <w:szCs w:val="24"/>
        </w:rPr>
      </w:pPr>
    </w:p>
    <w:p w14:paraId="7CEA99AB" w14:textId="77777777" w:rsidR="00A7164D" w:rsidRDefault="00A7164D" w:rsidP="009A3F56">
      <w:pPr>
        <w:spacing w:before="120" w:after="0" w:line="360" w:lineRule="auto"/>
        <w:ind w:right="68"/>
        <w:jc w:val="both"/>
        <w:rPr>
          <w:rFonts w:ascii="Arial" w:eastAsia="Arial" w:hAnsi="Arial" w:cs="Arial"/>
          <w:sz w:val="24"/>
          <w:szCs w:val="24"/>
        </w:rPr>
      </w:pPr>
    </w:p>
    <w:p w14:paraId="43EEB0AE" w14:textId="0F2CE761" w:rsidR="000E7E76" w:rsidRPr="00BC411A" w:rsidRDefault="004C3BD1" w:rsidP="009A3F56">
      <w:pPr>
        <w:spacing w:before="120" w:after="0" w:line="360" w:lineRule="auto"/>
        <w:ind w:right="68"/>
        <w:jc w:val="both"/>
        <w:rPr>
          <w:rFonts w:ascii="Arial" w:eastAsia="Times New Roman" w:hAnsi="Arial" w:cs="Arial"/>
          <w:b/>
          <w:bCs/>
          <w:sz w:val="24"/>
          <w:szCs w:val="24"/>
          <w:u w:val="single"/>
        </w:rPr>
      </w:pPr>
      <w:r>
        <w:rPr>
          <w:rFonts w:ascii="Arial" w:eastAsia="Times New Roman" w:hAnsi="Arial" w:cs="Arial"/>
          <w:b/>
          <w:bCs/>
          <w:sz w:val="24"/>
          <w:szCs w:val="24"/>
          <w:u w:val="single"/>
        </w:rPr>
        <w:lastRenderedPageBreak/>
        <w:t xml:space="preserve">7. </w:t>
      </w:r>
      <w:r w:rsidR="00875CD3" w:rsidRPr="00BC411A">
        <w:rPr>
          <w:rFonts w:ascii="Arial" w:eastAsia="Times New Roman" w:hAnsi="Arial" w:cs="Arial"/>
          <w:b/>
          <w:bCs/>
          <w:sz w:val="24"/>
          <w:szCs w:val="24"/>
          <w:u w:val="single"/>
        </w:rPr>
        <w:t>Conclusion</w:t>
      </w:r>
    </w:p>
    <w:p w14:paraId="4BD6DD23" w14:textId="77777777" w:rsidR="000B6D77" w:rsidRPr="00BC411A" w:rsidRDefault="000B6D77"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The global pandemic encouraged the CEO, Jo Southerton to develop a sensory based nursery with consistent sensory child play and activities to be a major part of the curriculum throughout all school terms. Therefore, Cheeky Monkeys would be an example to other nurseries and child centred businesses how to run their curriculum based around sensory play for children. </w:t>
      </w:r>
    </w:p>
    <w:p w14:paraId="57EDBA17" w14:textId="19F80341" w:rsidR="006620D2" w:rsidRPr="00BC411A" w:rsidRDefault="006620D2"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‘The COVID-19 pandemic has forced </w:t>
      </w:r>
      <w:proofErr w:type="gramStart"/>
      <w:r w:rsidRPr="00BC411A">
        <w:rPr>
          <w:rFonts w:ascii="Arial" w:eastAsia="Times New Roman" w:hAnsi="Arial" w:cs="Arial"/>
          <w:sz w:val="24"/>
          <w:szCs w:val="24"/>
        </w:rPr>
        <w:t>many</w:t>
      </w:r>
      <w:proofErr w:type="gramEnd"/>
      <w:r w:rsidRPr="00BC411A">
        <w:rPr>
          <w:rFonts w:ascii="Arial" w:eastAsia="Times New Roman" w:hAnsi="Arial" w:cs="Arial"/>
          <w:sz w:val="24"/>
          <w:szCs w:val="24"/>
        </w:rPr>
        <w:t xml:space="preserve"> firms to close, causing an unprecedented interruption in trade in most sectors of economic activity worldwide. Although global </w:t>
      </w:r>
      <w:r w:rsidR="00693241" w:rsidRPr="00BC411A">
        <w:rPr>
          <w:rFonts w:ascii="Arial" w:eastAsia="Times New Roman" w:hAnsi="Arial" w:cs="Arial"/>
          <w:sz w:val="24"/>
          <w:szCs w:val="24"/>
        </w:rPr>
        <w:t xml:space="preserve">supply chains have </w:t>
      </w:r>
      <w:proofErr w:type="gramStart"/>
      <w:r w:rsidR="00693241" w:rsidRPr="00BC411A">
        <w:rPr>
          <w:rFonts w:ascii="Arial" w:eastAsia="Times New Roman" w:hAnsi="Arial" w:cs="Arial"/>
          <w:sz w:val="24"/>
          <w:szCs w:val="24"/>
        </w:rPr>
        <w:t>been affected</w:t>
      </w:r>
      <w:proofErr w:type="gramEnd"/>
      <w:r w:rsidR="00693241" w:rsidRPr="00BC411A">
        <w:rPr>
          <w:rFonts w:ascii="Arial" w:eastAsia="Times New Roman" w:hAnsi="Arial" w:cs="Arial"/>
          <w:sz w:val="24"/>
          <w:szCs w:val="24"/>
        </w:rPr>
        <w:t xml:space="preserve"> by the general lockdown, due to their </w:t>
      </w:r>
      <w:r w:rsidR="000E66AA" w:rsidRPr="00BC411A">
        <w:rPr>
          <w:rFonts w:ascii="Arial" w:eastAsia="Times New Roman" w:hAnsi="Arial" w:cs="Arial"/>
          <w:sz w:val="24"/>
          <w:szCs w:val="24"/>
        </w:rPr>
        <w:t>characteristics</w:t>
      </w:r>
      <w:r w:rsidR="00693241" w:rsidRPr="00BC411A">
        <w:rPr>
          <w:rFonts w:ascii="Arial" w:eastAsia="Times New Roman" w:hAnsi="Arial" w:cs="Arial"/>
          <w:sz w:val="24"/>
          <w:szCs w:val="24"/>
        </w:rPr>
        <w:t>, small and medium-sized enterprises (SMEs) have been hit most severely’ (</w:t>
      </w:r>
      <w:r w:rsidR="000B6D77" w:rsidRPr="00BC411A">
        <w:rPr>
          <w:rFonts w:ascii="Arial" w:eastAsia="Times New Roman" w:hAnsi="Arial" w:cs="Arial"/>
          <w:sz w:val="24"/>
          <w:szCs w:val="24"/>
        </w:rPr>
        <w:t>Franco et al, 2021)</w:t>
      </w:r>
    </w:p>
    <w:p w14:paraId="76A6A38A" w14:textId="49EF5746" w:rsidR="00875CD3" w:rsidRDefault="00875CD3" w:rsidP="009A3F56">
      <w:pPr>
        <w:spacing w:before="120" w:after="0" w:line="360" w:lineRule="auto"/>
        <w:ind w:right="68"/>
        <w:jc w:val="both"/>
        <w:rPr>
          <w:rFonts w:ascii="Arial" w:eastAsia="Times New Roman" w:hAnsi="Arial" w:cs="Arial"/>
          <w:sz w:val="24"/>
          <w:szCs w:val="24"/>
        </w:rPr>
      </w:pPr>
      <w:r w:rsidRPr="00BC411A">
        <w:rPr>
          <w:rFonts w:ascii="Arial" w:eastAsia="Times New Roman" w:hAnsi="Arial" w:cs="Arial"/>
          <w:sz w:val="24"/>
          <w:szCs w:val="24"/>
        </w:rPr>
        <w:t xml:space="preserve">This quote </w:t>
      </w:r>
      <w:r w:rsidR="00235D7A" w:rsidRPr="00BC411A">
        <w:rPr>
          <w:rFonts w:ascii="Arial" w:eastAsia="Times New Roman" w:hAnsi="Arial" w:cs="Arial"/>
          <w:sz w:val="24"/>
          <w:szCs w:val="24"/>
        </w:rPr>
        <w:t xml:space="preserve">highlights although there was </w:t>
      </w:r>
      <w:r w:rsidR="00B95AFC" w:rsidRPr="00BC411A">
        <w:rPr>
          <w:rFonts w:ascii="Arial" w:eastAsia="Times New Roman" w:hAnsi="Arial" w:cs="Arial"/>
          <w:sz w:val="24"/>
          <w:szCs w:val="24"/>
        </w:rPr>
        <w:t>an</w:t>
      </w:r>
      <w:r w:rsidR="00235D7A" w:rsidRPr="00BC411A">
        <w:rPr>
          <w:rFonts w:ascii="Arial" w:eastAsia="Times New Roman" w:hAnsi="Arial" w:cs="Arial"/>
          <w:sz w:val="24"/>
          <w:szCs w:val="24"/>
        </w:rPr>
        <w:t xml:space="preserve"> impact </w:t>
      </w:r>
      <w:r w:rsidR="00844EA8" w:rsidRPr="00BC411A">
        <w:rPr>
          <w:rFonts w:ascii="Arial" w:eastAsia="Times New Roman" w:hAnsi="Arial" w:cs="Arial"/>
          <w:sz w:val="24"/>
          <w:szCs w:val="24"/>
        </w:rPr>
        <w:t>regarding</w:t>
      </w:r>
      <w:r w:rsidR="00235D7A" w:rsidRPr="00BC411A">
        <w:rPr>
          <w:rFonts w:ascii="Arial" w:eastAsia="Times New Roman" w:hAnsi="Arial" w:cs="Arial"/>
          <w:sz w:val="24"/>
          <w:szCs w:val="24"/>
        </w:rPr>
        <w:t xml:space="preserve"> the children during the pandemic losing development in their learning, it </w:t>
      </w:r>
      <w:proofErr w:type="gramStart"/>
      <w:r w:rsidR="00235D7A" w:rsidRPr="00BC411A">
        <w:rPr>
          <w:rFonts w:ascii="Arial" w:eastAsia="Times New Roman" w:hAnsi="Arial" w:cs="Arial"/>
          <w:sz w:val="24"/>
          <w:szCs w:val="24"/>
        </w:rPr>
        <w:t>is predicted</w:t>
      </w:r>
      <w:proofErr w:type="gramEnd"/>
      <w:r w:rsidR="00235D7A" w:rsidRPr="00BC411A">
        <w:rPr>
          <w:rFonts w:ascii="Arial" w:eastAsia="Times New Roman" w:hAnsi="Arial" w:cs="Arial"/>
          <w:sz w:val="24"/>
          <w:szCs w:val="24"/>
        </w:rPr>
        <w:t xml:space="preserve"> young parents ten years from now will be parents themselves and sensory nurseries will be a high increase in the child education development.</w:t>
      </w:r>
    </w:p>
    <w:p w14:paraId="408B6005" w14:textId="5AB476E4" w:rsidR="008D1D7C" w:rsidRPr="00BC411A" w:rsidRDefault="00A82AB3" w:rsidP="009A3F56">
      <w:pPr>
        <w:spacing w:before="120" w:after="0" w:line="360" w:lineRule="auto"/>
        <w:ind w:right="68"/>
        <w:jc w:val="both"/>
        <w:rPr>
          <w:rFonts w:ascii="Arial" w:eastAsia="Times New Roman" w:hAnsi="Arial" w:cs="Arial"/>
          <w:sz w:val="24"/>
          <w:szCs w:val="24"/>
        </w:rPr>
      </w:pPr>
      <w:r>
        <w:rPr>
          <w:rFonts w:ascii="Arial" w:eastAsia="Times New Roman" w:hAnsi="Arial" w:cs="Arial"/>
          <w:sz w:val="24"/>
          <w:szCs w:val="24"/>
        </w:rPr>
        <w:t>Overall,</w:t>
      </w:r>
      <w:r w:rsidR="008D1D7C">
        <w:rPr>
          <w:rFonts w:ascii="Arial" w:eastAsia="Times New Roman" w:hAnsi="Arial" w:cs="Arial"/>
          <w:sz w:val="24"/>
          <w:szCs w:val="24"/>
        </w:rPr>
        <w:t xml:space="preserve"> should the company always consider all factors from their environmental scanning tools, keep an eye out for the stakeholders to stay involved and manage the business accordingly, with the </w:t>
      </w:r>
      <w:r w:rsidR="00167406">
        <w:rPr>
          <w:rFonts w:ascii="Arial" w:eastAsia="Times New Roman" w:hAnsi="Arial" w:cs="Arial"/>
          <w:sz w:val="24"/>
          <w:szCs w:val="24"/>
        </w:rPr>
        <w:t>recommendations mentioned the business should be successful to accomplish their goals without any threat to another global pandemic.</w:t>
      </w:r>
    </w:p>
    <w:p w14:paraId="1935F6F6" w14:textId="77777777" w:rsidR="000E7E76" w:rsidRPr="002C7454" w:rsidRDefault="000E7E76" w:rsidP="009A3F56">
      <w:pPr>
        <w:pStyle w:val="ListParagraph"/>
        <w:spacing w:before="120" w:after="0" w:line="360" w:lineRule="auto"/>
        <w:ind w:right="68"/>
        <w:jc w:val="both"/>
        <w:rPr>
          <w:rFonts w:ascii="Arial" w:eastAsia="Times New Roman" w:hAnsi="Arial" w:cs="Arial"/>
          <w:szCs w:val="24"/>
        </w:rPr>
      </w:pPr>
    </w:p>
    <w:p w14:paraId="11DB6E34"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143026C8"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0DCE2959"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7367E960"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2FD1131E"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179AFCFD"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7ACD4983"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3F4CA814"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6A18DED2" w14:textId="77777777" w:rsidR="00C619D8" w:rsidRDefault="00C619D8" w:rsidP="009A3F56">
      <w:pPr>
        <w:spacing w:before="120" w:after="0" w:line="360" w:lineRule="auto"/>
        <w:ind w:right="68"/>
        <w:jc w:val="both"/>
        <w:rPr>
          <w:rFonts w:ascii="Times New Roman" w:eastAsia="Times New Roman" w:hAnsi="Times New Roman" w:cs="Times New Roman"/>
          <w:sz w:val="20"/>
          <w:highlight w:val="yellow"/>
        </w:rPr>
      </w:pPr>
    </w:p>
    <w:p w14:paraId="6ACDF83A" w14:textId="77777777" w:rsidR="000E66AA" w:rsidRDefault="000E66AA" w:rsidP="009A3F56">
      <w:pPr>
        <w:spacing w:before="120" w:line="360" w:lineRule="auto"/>
        <w:jc w:val="both"/>
        <w:rPr>
          <w:rFonts w:ascii="Times New Roman" w:eastAsia="Times New Roman" w:hAnsi="Times New Roman" w:cs="Times New Roman"/>
          <w:sz w:val="20"/>
        </w:rPr>
      </w:pPr>
    </w:p>
    <w:p w14:paraId="22991034" w14:textId="77777777" w:rsidR="00730833" w:rsidRDefault="00730833" w:rsidP="009A3F56">
      <w:pPr>
        <w:spacing w:before="120" w:line="360" w:lineRule="auto"/>
        <w:jc w:val="both"/>
        <w:rPr>
          <w:rFonts w:ascii="Times New Roman" w:eastAsia="Times New Roman" w:hAnsi="Times New Roman" w:cs="Times New Roman"/>
          <w:sz w:val="20"/>
        </w:rPr>
      </w:pPr>
    </w:p>
    <w:p w14:paraId="4DA986F7" w14:textId="262B6BA9" w:rsidR="004A6F3E" w:rsidRPr="004A6F3E" w:rsidRDefault="004A6F3E" w:rsidP="009A3F56">
      <w:pPr>
        <w:spacing w:before="120" w:line="360" w:lineRule="auto"/>
        <w:jc w:val="both"/>
        <w:rPr>
          <w:rFonts w:ascii="Arial" w:hAnsi="Arial" w:cs="Arial"/>
          <w:b/>
          <w:bCs/>
          <w:sz w:val="24"/>
          <w:szCs w:val="24"/>
          <w:u w:val="single"/>
        </w:rPr>
      </w:pPr>
      <w:r w:rsidRPr="004A6F3E">
        <w:rPr>
          <w:rFonts w:ascii="Arial" w:hAnsi="Arial" w:cs="Arial"/>
          <w:b/>
          <w:bCs/>
          <w:sz w:val="24"/>
          <w:szCs w:val="24"/>
          <w:u w:val="single"/>
        </w:rPr>
        <w:lastRenderedPageBreak/>
        <w:t>Bibliography</w:t>
      </w:r>
    </w:p>
    <w:p w14:paraId="1362C6DA" w14:textId="77777777" w:rsidR="00FA314E" w:rsidRDefault="00FA314E" w:rsidP="009A3F56">
      <w:pPr>
        <w:spacing w:before="120" w:line="360" w:lineRule="auto"/>
        <w:jc w:val="both"/>
        <w:rPr>
          <w:rFonts w:ascii="Arial" w:hAnsi="Arial" w:cs="Arial"/>
          <w:sz w:val="24"/>
          <w:szCs w:val="24"/>
        </w:rPr>
      </w:pPr>
      <w:r>
        <w:rPr>
          <w:rFonts w:ascii="Arial" w:hAnsi="Arial" w:cs="Arial"/>
          <w:sz w:val="24"/>
          <w:szCs w:val="24"/>
        </w:rPr>
        <w:t xml:space="preserve">About Us/ Cheeky Monkeys (2022). (online) Available at: </w:t>
      </w:r>
      <w:hyperlink r:id="rId9" w:history="1">
        <w:r w:rsidRPr="00766737">
          <w:rPr>
            <w:rStyle w:val="Hyperlink"/>
            <w:rFonts w:ascii="Arial" w:hAnsi="Arial" w:cs="Arial"/>
            <w:sz w:val="24"/>
            <w:szCs w:val="24"/>
          </w:rPr>
          <w:t>https://cheeky-monkeys-day-nursery.co.uk/about-us/</w:t>
        </w:r>
      </w:hyperlink>
      <w:r>
        <w:rPr>
          <w:rFonts w:ascii="Arial" w:hAnsi="Arial" w:cs="Arial"/>
          <w:sz w:val="24"/>
          <w:szCs w:val="24"/>
        </w:rPr>
        <w:t xml:space="preserve"> (Accessed 22</w:t>
      </w:r>
      <w:r w:rsidRPr="00B45A6B">
        <w:rPr>
          <w:rFonts w:ascii="Arial" w:hAnsi="Arial" w:cs="Arial"/>
          <w:sz w:val="24"/>
          <w:szCs w:val="24"/>
          <w:vertAlign w:val="superscript"/>
        </w:rPr>
        <w:t>nd</w:t>
      </w:r>
      <w:r>
        <w:rPr>
          <w:rFonts w:ascii="Arial" w:hAnsi="Arial" w:cs="Arial"/>
          <w:sz w:val="24"/>
          <w:szCs w:val="24"/>
        </w:rPr>
        <w:t xml:space="preserve"> June 2022)</w:t>
      </w:r>
    </w:p>
    <w:p w14:paraId="0439961A" w14:textId="6EF1A02D" w:rsidR="00ED626F" w:rsidRDefault="00DF55A8" w:rsidP="009A3F56">
      <w:pPr>
        <w:spacing w:before="120" w:line="360" w:lineRule="auto"/>
        <w:jc w:val="both"/>
        <w:rPr>
          <w:rFonts w:ascii="Arial" w:hAnsi="Arial" w:cs="Arial"/>
          <w:sz w:val="24"/>
          <w:szCs w:val="24"/>
        </w:rPr>
      </w:pPr>
      <w:r>
        <w:rPr>
          <w:rFonts w:ascii="Arial" w:hAnsi="Arial" w:cs="Arial"/>
          <w:sz w:val="24"/>
          <w:szCs w:val="24"/>
        </w:rPr>
        <w:t>Children, Families, Teachers, and Teacher Educators. Early Childhood Education Journal (Accessed 2</w:t>
      </w:r>
      <w:r w:rsidRPr="003B236C">
        <w:rPr>
          <w:rFonts w:ascii="Arial" w:hAnsi="Arial" w:cs="Arial"/>
          <w:sz w:val="24"/>
          <w:szCs w:val="24"/>
          <w:vertAlign w:val="superscript"/>
        </w:rPr>
        <w:t>nd</w:t>
      </w:r>
      <w:r>
        <w:rPr>
          <w:rFonts w:ascii="Arial" w:hAnsi="Arial" w:cs="Arial"/>
          <w:sz w:val="24"/>
          <w:szCs w:val="24"/>
        </w:rPr>
        <w:t xml:space="preserve"> August </w:t>
      </w:r>
      <w:r w:rsidR="004B0339">
        <w:rPr>
          <w:rFonts w:ascii="Arial" w:hAnsi="Arial" w:cs="Arial"/>
          <w:sz w:val="24"/>
          <w:szCs w:val="24"/>
        </w:rPr>
        <w:t>2022) Demiralay</w:t>
      </w:r>
      <w:r w:rsidR="00ED626F">
        <w:rPr>
          <w:rFonts w:ascii="Arial" w:hAnsi="Arial" w:cs="Arial"/>
          <w:sz w:val="24"/>
          <w:szCs w:val="24"/>
        </w:rPr>
        <w:t xml:space="preserve">, E. (2017) (Updated Feb 2022). Strategic Direction- Why You need to achieve growth. Available at: </w:t>
      </w:r>
      <w:hyperlink r:id="rId10" w:history="1">
        <w:r w:rsidR="00ED626F" w:rsidRPr="00F4249E">
          <w:rPr>
            <w:rStyle w:val="Hyperlink"/>
            <w:rFonts w:ascii="Arial" w:hAnsi="Arial" w:cs="Arial"/>
            <w:sz w:val="24"/>
            <w:szCs w:val="24"/>
          </w:rPr>
          <w:t>https://www.wellersaccountant.co.uk/blog/strategic-direction-why-you-need-it-to-achieve-growth</w:t>
        </w:r>
      </w:hyperlink>
      <w:r w:rsidR="00ED626F">
        <w:rPr>
          <w:rFonts w:ascii="Arial" w:hAnsi="Arial" w:cs="Arial"/>
          <w:sz w:val="24"/>
          <w:szCs w:val="24"/>
        </w:rPr>
        <w:t xml:space="preserve"> (Accessed 5th August 2022)</w:t>
      </w:r>
    </w:p>
    <w:p w14:paraId="00CD884D" w14:textId="3BC93675" w:rsidR="004F3CEB" w:rsidRDefault="004F3CEB" w:rsidP="009A3F56">
      <w:pPr>
        <w:spacing w:before="120" w:line="360" w:lineRule="auto"/>
        <w:jc w:val="both"/>
        <w:rPr>
          <w:rFonts w:ascii="Arial" w:hAnsi="Arial" w:cs="Arial"/>
          <w:sz w:val="24"/>
          <w:szCs w:val="24"/>
        </w:rPr>
      </w:pPr>
      <w:r>
        <w:rPr>
          <w:rFonts w:ascii="Arial" w:hAnsi="Arial" w:cs="Arial"/>
          <w:sz w:val="24"/>
          <w:szCs w:val="24"/>
        </w:rPr>
        <w:t xml:space="preserve">Cheeky monkeys Day Nursery </w:t>
      </w:r>
      <w:r>
        <w:t xml:space="preserve"> </w:t>
      </w:r>
      <w:hyperlink r:id="rId11" w:history="1">
        <w:r w:rsidRPr="00CE026F">
          <w:rPr>
            <w:rStyle w:val="Hyperlink"/>
            <w:rFonts w:ascii="Arial" w:hAnsi="Arial" w:cs="Arial"/>
            <w:sz w:val="24"/>
            <w:szCs w:val="24"/>
          </w:rPr>
          <w:t>www.facebook.com</w:t>
        </w:r>
      </w:hyperlink>
      <w:r>
        <w:rPr>
          <w:rFonts w:ascii="Arial" w:hAnsi="Arial" w:cs="Arial"/>
          <w:sz w:val="24"/>
          <w:szCs w:val="24"/>
        </w:rPr>
        <w:t xml:space="preserve"> (n.d</w:t>
      </w:r>
      <w:r w:rsidR="004B0339">
        <w:rPr>
          <w:rFonts w:ascii="Arial" w:hAnsi="Arial" w:cs="Arial"/>
          <w:sz w:val="24"/>
          <w:szCs w:val="24"/>
        </w:rPr>
        <w:t>).</w:t>
      </w:r>
      <w:r>
        <w:rPr>
          <w:rFonts w:ascii="Arial" w:hAnsi="Arial" w:cs="Arial"/>
          <w:sz w:val="24"/>
          <w:szCs w:val="24"/>
        </w:rPr>
        <w:t xml:space="preserve"> (Online) Available at: </w:t>
      </w:r>
      <w:hyperlink r:id="rId12" w:history="1">
        <w:r w:rsidRPr="00CE026F">
          <w:rPr>
            <w:rStyle w:val="Hyperlink"/>
            <w:rFonts w:ascii="Arial" w:hAnsi="Arial" w:cs="Arial"/>
            <w:sz w:val="24"/>
            <w:szCs w:val="24"/>
          </w:rPr>
          <w:t>https://www.facebook.com/CheekyMonkeysDayNursery/reviews/?ref=page_internal</w:t>
        </w:r>
      </w:hyperlink>
      <w:r>
        <w:rPr>
          <w:rFonts w:ascii="Arial" w:hAnsi="Arial" w:cs="Arial"/>
          <w:sz w:val="24"/>
          <w:szCs w:val="24"/>
        </w:rPr>
        <w:t xml:space="preserve"> (Accessed 29</w:t>
      </w:r>
      <w:r w:rsidRPr="00FA7D9A">
        <w:rPr>
          <w:rFonts w:ascii="Arial" w:hAnsi="Arial" w:cs="Arial"/>
          <w:sz w:val="24"/>
          <w:szCs w:val="24"/>
          <w:vertAlign w:val="superscript"/>
        </w:rPr>
        <w:t>th</w:t>
      </w:r>
      <w:r>
        <w:rPr>
          <w:rFonts w:ascii="Arial" w:hAnsi="Arial" w:cs="Arial"/>
          <w:sz w:val="24"/>
          <w:szCs w:val="24"/>
        </w:rPr>
        <w:t xml:space="preserve"> June 2022)</w:t>
      </w:r>
    </w:p>
    <w:p w14:paraId="6E5F0D3D" w14:textId="77777777" w:rsidR="00ED626F" w:rsidRDefault="00ED626F" w:rsidP="009A3F56">
      <w:pPr>
        <w:spacing w:before="120" w:line="360" w:lineRule="auto"/>
        <w:jc w:val="both"/>
        <w:rPr>
          <w:rFonts w:ascii="Arial" w:hAnsi="Arial" w:cs="Arial"/>
          <w:sz w:val="24"/>
          <w:szCs w:val="24"/>
        </w:rPr>
      </w:pPr>
      <w:r>
        <w:rPr>
          <w:rFonts w:ascii="Arial" w:hAnsi="Arial" w:cs="Arial"/>
          <w:sz w:val="24"/>
          <w:szCs w:val="24"/>
        </w:rPr>
        <w:t>Downes, S (2022). Risisng Cost of childcare forcing women out of work. Inews.co.uk. available at: https://inews.co.uk/inews-lifestyle/money/cost-of-living-childcare-fees-rise-by-average-of-1500-in-two-years-1555916</w:t>
      </w:r>
    </w:p>
    <w:p w14:paraId="47CC6BE8" w14:textId="77777777" w:rsidR="003A43DD" w:rsidRDefault="000C0C09" w:rsidP="009A3F56">
      <w:pPr>
        <w:spacing w:before="120" w:line="360" w:lineRule="auto"/>
        <w:jc w:val="both"/>
        <w:rPr>
          <w:rFonts w:ascii="Arial" w:hAnsi="Arial" w:cs="Arial"/>
          <w:sz w:val="24"/>
          <w:szCs w:val="24"/>
        </w:rPr>
      </w:pPr>
      <w:hyperlink r:id="rId13" w:history="1">
        <w:r w:rsidR="003A43DD" w:rsidRPr="00345638">
          <w:rPr>
            <w:rStyle w:val="Hyperlink"/>
            <w:rFonts w:ascii="Arial" w:hAnsi="Arial" w:cs="Arial"/>
            <w:sz w:val="24"/>
            <w:szCs w:val="24"/>
          </w:rPr>
          <w:t>enquiries@ofsted.gov.uk</w:t>
        </w:r>
      </w:hyperlink>
      <w:r w:rsidR="003A43DD">
        <w:rPr>
          <w:rFonts w:ascii="Arial" w:hAnsi="Arial" w:cs="Arial"/>
          <w:sz w:val="24"/>
          <w:szCs w:val="24"/>
        </w:rPr>
        <w:t xml:space="preserve">, O.C.T. (2018). Find an inspection report and registered childcare. (online) reports.ofsted.gov.uk available at: </w:t>
      </w:r>
      <w:hyperlink r:id="rId14" w:history="1">
        <w:r w:rsidR="003A43DD" w:rsidRPr="00345638">
          <w:rPr>
            <w:rStyle w:val="Hyperlink"/>
            <w:rFonts w:ascii="Arial" w:hAnsi="Arial" w:cs="Arial"/>
            <w:sz w:val="24"/>
            <w:szCs w:val="24"/>
          </w:rPr>
          <w:t>https://reports.ofsted.gov.uk/provider /16/EY497934</w:t>
        </w:r>
      </w:hyperlink>
      <w:r w:rsidR="003A43DD">
        <w:rPr>
          <w:rFonts w:ascii="Arial" w:hAnsi="Arial" w:cs="Arial"/>
          <w:sz w:val="24"/>
          <w:szCs w:val="24"/>
        </w:rPr>
        <w:t xml:space="preserve"> (Accessed 29th June 2022).</w:t>
      </w:r>
    </w:p>
    <w:p w14:paraId="08C7D685" w14:textId="2B4C0F31" w:rsidR="000B2480" w:rsidRDefault="00464761" w:rsidP="009A3F56">
      <w:pPr>
        <w:spacing w:before="120" w:line="360" w:lineRule="auto"/>
        <w:jc w:val="both"/>
        <w:rPr>
          <w:rFonts w:ascii="Arial" w:hAnsi="Arial" w:cs="Arial"/>
          <w:sz w:val="24"/>
          <w:szCs w:val="24"/>
        </w:rPr>
      </w:pPr>
      <w:r w:rsidRPr="000B2480">
        <w:rPr>
          <w:rFonts w:ascii="Arial" w:hAnsi="Arial" w:cs="Arial"/>
          <w:sz w:val="24"/>
          <w:szCs w:val="24"/>
        </w:rPr>
        <w:t>Exploring Strategy Text and Cases, Pearson</w:t>
      </w:r>
      <w:r w:rsidR="00E84674">
        <w:rPr>
          <w:rFonts w:ascii="Arial" w:hAnsi="Arial" w:cs="Arial"/>
          <w:sz w:val="24"/>
          <w:szCs w:val="24"/>
        </w:rPr>
        <w:t>, eleventh edition</w:t>
      </w:r>
      <w:r w:rsidR="006D2931">
        <w:rPr>
          <w:rFonts w:ascii="Arial" w:hAnsi="Arial" w:cs="Arial"/>
          <w:sz w:val="24"/>
          <w:szCs w:val="24"/>
        </w:rPr>
        <w:t xml:space="preserve"> </w:t>
      </w:r>
      <w:r w:rsidR="006D2931" w:rsidRPr="000B2480">
        <w:rPr>
          <w:rFonts w:ascii="Arial" w:hAnsi="Arial" w:cs="Arial"/>
          <w:sz w:val="24"/>
          <w:szCs w:val="24"/>
        </w:rPr>
        <w:t>(2017)</w:t>
      </w:r>
      <w:r w:rsidRPr="000B2480">
        <w:rPr>
          <w:rFonts w:ascii="Arial" w:hAnsi="Arial" w:cs="Arial"/>
          <w:sz w:val="24"/>
          <w:szCs w:val="24"/>
        </w:rPr>
        <w:t xml:space="preserve">: </w:t>
      </w:r>
      <w:r w:rsidR="00067AC2" w:rsidRPr="000B2480">
        <w:rPr>
          <w:rFonts w:ascii="Arial" w:hAnsi="Arial" w:cs="Arial"/>
          <w:sz w:val="24"/>
          <w:szCs w:val="24"/>
        </w:rPr>
        <w:t xml:space="preserve">Johnson, </w:t>
      </w:r>
      <w:r w:rsidR="000B2480" w:rsidRPr="000B2480">
        <w:rPr>
          <w:rFonts w:ascii="Arial" w:hAnsi="Arial" w:cs="Arial"/>
          <w:sz w:val="24"/>
          <w:szCs w:val="24"/>
        </w:rPr>
        <w:t xml:space="preserve">G., Whittington, R., Scholes, K., Angwin, D., </w:t>
      </w:r>
      <w:proofErr w:type="spellStart"/>
      <w:r w:rsidR="00B4224D" w:rsidRPr="000B2480">
        <w:rPr>
          <w:rFonts w:ascii="Arial" w:hAnsi="Arial" w:cs="Arial"/>
          <w:sz w:val="24"/>
          <w:szCs w:val="24"/>
        </w:rPr>
        <w:t>Regner</w:t>
      </w:r>
      <w:proofErr w:type="spellEnd"/>
      <w:r w:rsidR="00B4224D" w:rsidRPr="000B2480">
        <w:rPr>
          <w:rFonts w:ascii="Arial" w:hAnsi="Arial" w:cs="Arial"/>
          <w:sz w:val="24"/>
          <w:szCs w:val="24"/>
        </w:rPr>
        <w:t>, P.</w:t>
      </w:r>
      <w:r w:rsidR="000B2480" w:rsidRPr="000B2480">
        <w:rPr>
          <w:rFonts w:ascii="Arial" w:hAnsi="Arial" w:cs="Arial"/>
          <w:sz w:val="24"/>
          <w:szCs w:val="24"/>
        </w:rPr>
        <w:t>, (Accessed 1</w:t>
      </w:r>
      <w:r w:rsidR="000B2480" w:rsidRPr="000B2480">
        <w:rPr>
          <w:rFonts w:ascii="Arial" w:hAnsi="Arial" w:cs="Arial"/>
          <w:sz w:val="24"/>
          <w:szCs w:val="24"/>
          <w:vertAlign w:val="superscript"/>
        </w:rPr>
        <w:t>st</w:t>
      </w:r>
      <w:r w:rsidR="000B2480" w:rsidRPr="000B2480">
        <w:rPr>
          <w:rFonts w:ascii="Arial" w:hAnsi="Arial" w:cs="Arial"/>
          <w:sz w:val="24"/>
          <w:szCs w:val="24"/>
        </w:rPr>
        <w:t xml:space="preserve"> August 2022)</w:t>
      </w:r>
    </w:p>
    <w:p w14:paraId="38C6AD11" w14:textId="6F114718" w:rsidR="006D2931" w:rsidRDefault="006D2931" w:rsidP="009A3F56">
      <w:pPr>
        <w:spacing w:before="120" w:line="360" w:lineRule="auto"/>
        <w:jc w:val="both"/>
        <w:rPr>
          <w:rFonts w:ascii="Arial" w:hAnsi="Arial" w:cs="Arial"/>
          <w:sz w:val="24"/>
          <w:szCs w:val="24"/>
        </w:rPr>
      </w:pPr>
      <w:r w:rsidRPr="000B2480">
        <w:rPr>
          <w:rFonts w:ascii="Arial" w:hAnsi="Arial" w:cs="Arial"/>
          <w:sz w:val="24"/>
          <w:szCs w:val="24"/>
        </w:rPr>
        <w:t>Exploring Strategy Text and Cases, Pearson</w:t>
      </w:r>
      <w:r>
        <w:rPr>
          <w:rFonts w:ascii="Arial" w:hAnsi="Arial" w:cs="Arial"/>
          <w:sz w:val="24"/>
          <w:szCs w:val="24"/>
        </w:rPr>
        <w:t xml:space="preserve">, eleventh edition </w:t>
      </w:r>
      <w:r w:rsidRPr="000B2480">
        <w:rPr>
          <w:rFonts w:ascii="Arial" w:hAnsi="Arial" w:cs="Arial"/>
          <w:sz w:val="24"/>
          <w:szCs w:val="24"/>
        </w:rPr>
        <w:t>(2017)</w:t>
      </w:r>
      <w:r>
        <w:rPr>
          <w:rFonts w:ascii="Arial" w:hAnsi="Arial" w:cs="Arial"/>
          <w:sz w:val="24"/>
          <w:szCs w:val="24"/>
        </w:rPr>
        <w:t xml:space="preserve">, Chapter </w:t>
      </w:r>
      <w:r w:rsidR="00344605">
        <w:rPr>
          <w:rFonts w:ascii="Arial" w:hAnsi="Arial" w:cs="Arial"/>
          <w:sz w:val="24"/>
          <w:szCs w:val="24"/>
        </w:rPr>
        <w:t xml:space="preserve">5- Stakeholders and Governance, Page </w:t>
      </w:r>
      <w:r w:rsidR="003B250F">
        <w:rPr>
          <w:rFonts w:ascii="Arial" w:hAnsi="Arial" w:cs="Arial"/>
          <w:sz w:val="24"/>
          <w:szCs w:val="24"/>
        </w:rPr>
        <w:t>134</w:t>
      </w:r>
      <w:r w:rsidRPr="000B2480">
        <w:rPr>
          <w:rFonts w:ascii="Arial" w:hAnsi="Arial" w:cs="Arial"/>
          <w:sz w:val="24"/>
          <w:szCs w:val="24"/>
        </w:rPr>
        <w:t>: Johnson, G., Whittington, R., Scholes, K., Angwin, D., Regner,P., (Accessed 1</w:t>
      </w:r>
      <w:r w:rsidRPr="000B2480">
        <w:rPr>
          <w:rFonts w:ascii="Arial" w:hAnsi="Arial" w:cs="Arial"/>
          <w:sz w:val="24"/>
          <w:szCs w:val="24"/>
          <w:vertAlign w:val="superscript"/>
        </w:rPr>
        <w:t>st</w:t>
      </w:r>
      <w:r w:rsidRPr="000B2480">
        <w:rPr>
          <w:rFonts w:ascii="Arial" w:hAnsi="Arial" w:cs="Arial"/>
          <w:sz w:val="24"/>
          <w:szCs w:val="24"/>
        </w:rPr>
        <w:t xml:space="preserve"> August 2022)</w:t>
      </w:r>
    </w:p>
    <w:p w14:paraId="52EFE915" w14:textId="5C74C846" w:rsidR="00376E5D" w:rsidRDefault="00B4224D" w:rsidP="009A3F56">
      <w:pPr>
        <w:spacing w:before="120" w:line="360" w:lineRule="auto"/>
        <w:jc w:val="both"/>
        <w:rPr>
          <w:rFonts w:ascii="Arial" w:hAnsi="Arial" w:cs="Arial"/>
          <w:sz w:val="24"/>
          <w:szCs w:val="24"/>
        </w:rPr>
      </w:pPr>
      <w:r>
        <w:rPr>
          <w:rFonts w:ascii="Arial" w:hAnsi="Arial" w:cs="Arial"/>
          <w:sz w:val="24"/>
          <w:szCs w:val="24"/>
        </w:rPr>
        <w:t>Franco, M.</w:t>
      </w:r>
      <w:r w:rsidR="00376E5D">
        <w:rPr>
          <w:rFonts w:ascii="Arial" w:hAnsi="Arial" w:cs="Arial"/>
          <w:sz w:val="24"/>
          <w:szCs w:val="24"/>
        </w:rPr>
        <w:t xml:space="preserve">, Rodrigues, M., </w:t>
      </w:r>
      <w:r w:rsidR="000C0C09">
        <w:rPr>
          <w:rFonts w:ascii="Arial" w:hAnsi="Arial" w:cs="Arial"/>
          <w:sz w:val="24"/>
          <w:szCs w:val="24"/>
        </w:rPr>
        <w:t>Sousa, N</w:t>
      </w:r>
      <w:r w:rsidR="00376E5D">
        <w:rPr>
          <w:rFonts w:ascii="Arial" w:hAnsi="Arial" w:cs="Arial"/>
          <w:sz w:val="24"/>
          <w:szCs w:val="24"/>
        </w:rPr>
        <w:t xml:space="preserve"> and Silva, R. (2021). </w:t>
      </w:r>
      <w:hyperlink r:id="rId15" w:history="1">
        <w:r w:rsidR="00376E5D" w:rsidRPr="00CA603F">
          <w:rPr>
            <w:rStyle w:val="Hyperlink"/>
            <w:rFonts w:ascii="Arial" w:hAnsi="Arial" w:cs="Arial"/>
            <w:sz w:val="24"/>
            <w:szCs w:val="24"/>
          </w:rPr>
          <w:t>https://www.mdpi.com/2071-1050/13/11/5912</w:t>
        </w:r>
      </w:hyperlink>
      <w:r w:rsidR="00376E5D">
        <w:rPr>
          <w:rFonts w:ascii="Arial" w:hAnsi="Arial" w:cs="Arial"/>
          <w:sz w:val="24"/>
          <w:szCs w:val="24"/>
        </w:rPr>
        <w:t xml:space="preserve">  COVID 19 and the Business Management Crisis: An Empirical Study in SMEs. In Times of Crisis: Sustainable Innovation and Performance Management in the SMES (Accessed 1</w:t>
      </w:r>
      <w:r w:rsidR="00376E5D" w:rsidRPr="008B2A91">
        <w:rPr>
          <w:rFonts w:ascii="Arial" w:hAnsi="Arial" w:cs="Arial"/>
          <w:sz w:val="24"/>
          <w:szCs w:val="24"/>
          <w:vertAlign w:val="superscript"/>
        </w:rPr>
        <w:t>st</w:t>
      </w:r>
      <w:r w:rsidR="00376E5D">
        <w:rPr>
          <w:rFonts w:ascii="Arial" w:hAnsi="Arial" w:cs="Arial"/>
          <w:sz w:val="24"/>
          <w:szCs w:val="24"/>
        </w:rPr>
        <w:t xml:space="preserve"> August 2022)</w:t>
      </w:r>
    </w:p>
    <w:p w14:paraId="2F5059C3" w14:textId="00B865D3" w:rsidR="00AE5CC1" w:rsidRDefault="00B4224D" w:rsidP="009A3F56">
      <w:pPr>
        <w:spacing w:before="120" w:line="360" w:lineRule="auto"/>
        <w:jc w:val="both"/>
        <w:rPr>
          <w:rFonts w:ascii="Arial" w:hAnsi="Arial" w:cs="Arial"/>
          <w:sz w:val="24"/>
          <w:szCs w:val="24"/>
        </w:rPr>
      </w:pPr>
      <w:r>
        <w:rPr>
          <w:rFonts w:ascii="Arial" w:hAnsi="Arial" w:cs="Arial"/>
          <w:sz w:val="24"/>
          <w:szCs w:val="24"/>
        </w:rPr>
        <w:t>Indeed,</w:t>
      </w:r>
      <w:r w:rsidR="00AE5CC1">
        <w:rPr>
          <w:rFonts w:ascii="Arial" w:hAnsi="Arial" w:cs="Arial"/>
          <w:sz w:val="24"/>
          <w:szCs w:val="24"/>
        </w:rPr>
        <w:t xml:space="preserve"> Career Guide. June 2021. (2021) People-Oriented Leadership: Definition, Benefits and Tips. (online) at: htttps://www.indeed.com/career-advice/career-development/people-oriented#:~text=What%20is%20a%20people-</w:t>
      </w:r>
      <w:r w:rsidR="00AE5CC1">
        <w:rPr>
          <w:rFonts w:ascii="Arial" w:hAnsi="Arial" w:cs="Arial"/>
          <w:sz w:val="24"/>
          <w:szCs w:val="24"/>
        </w:rPr>
        <w:lastRenderedPageBreak/>
        <w:t>oriented%20leadership%20style%3F%201%20Recognition. (Accessed 24</w:t>
      </w:r>
      <w:r w:rsidR="00AE5CC1" w:rsidRPr="000C5EF7">
        <w:rPr>
          <w:rFonts w:ascii="Arial" w:hAnsi="Arial" w:cs="Arial"/>
          <w:sz w:val="24"/>
          <w:szCs w:val="24"/>
          <w:vertAlign w:val="superscript"/>
        </w:rPr>
        <w:t>th</w:t>
      </w:r>
      <w:r w:rsidR="00AE5CC1">
        <w:rPr>
          <w:rFonts w:ascii="Arial" w:hAnsi="Arial" w:cs="Arial"/>
          <w:sz w:val="24"/>
          <w:szCs w:val="24"/>
        </w:rPr>
        <w:t xml:space="preserve"> June 2022)</w:t>
      </w:r>
    </w:p>
    <w:p w14:paraId="7AEAF583" w14:textId="730B1242" w:rsidR="00D12E81" w:rsidRPr="00134FBE" w:rsidRDefault="00B4224D" w:rsidP="009A3F56">
      <w:pPr>
        <w:spacing w:before="120" w:line="360" w:lineRule="auto"/>
        <w:jc w:val="both"/>
        <w:rPr>
          <w:rFonts w:ascii="Arial" w:hAnsi="Arial" w:cs="Arial"/>
          <w:sz w:val="28"/>
          <w:szCs w:val="28"/>
        </w:rPr>
      </w:pPr>
      <w:r>
        <w:rPr>
          <w:rFonts w:ascii="Arial" w:hAnsi="Arial" w:cs="Arial"/>
          <w:sz w:val="24"/>
          <w:szCs w:val="24"/>
        </w:rPr>
        <w:t>Indeed,</w:t>
      </w:r>
      <w:r w:rsidR="00D12E81">
        <w:rPr>
          <w:rFonts w:ascii="Arial" w:hAnsi="Arial" w:cs="Arial"/>
          <w:sz w:val="24"/>
          <w:szCs w:val="24"/>
        </w:rPr>
        <w:t xml:space="preserve"> Editorial Team (May 2022) </w:t>
      </w:r>
      <w:r w:rsidR="00D12E81" w:rsidRPr="00134FBE">
        <w:rPr>
          <w:rFonts w:ascii="Arial" w:hAnsi="Arial" w:cs="Arial"/>
          <w:shd w:val="clear" w:color="auto" w:fill="FFFFFF"/>
        </w:rPr>
        <w:t xml:space="preserve">10 Business Strategy Examples (And Why it Helps </w:t>
      </w:r>
      <w:r w:rsidR="000C0C09" w:rsidRPr="00134FBE">
        <w:rPr>
          <w:rFonts w:ascii="Arial" w:hAnsi="Arial" w:cs="Arial"/>
          <w:shd w:val="clear" w:color="auto" w:fill="FFFFFF"/>
        </w:rPr>
        <w:t>to</w:t>
      </w:r>
      <w:r w:rsidR="00D12E81" w:rsidRPr="00134FBE">
        <w:rPr>
          <w:rFonts w:ascii="Arial" w:hAnsi="Arial" w:cs="Arial"/>
          <w:shd w:val="clear" w:color="auto" w:fill="FFFFFF"/>
        </w:rPr>
        <w:t xml:space="preserve"> Have One, 2022. Career Development</w:t>
      </w:r>
      <w:r w:rsidR="00D12E81">
        <w:rPr>
          <w:rFonts w:ascii="Arial" w:hAnsi="Arial" w:cs="Arial"/>
          <w:sz w:val="24"/>
          <w:szCs w:val="24"/>
        </w:rPr>
        <w:t xml:space="preserve"> Available at: </w:t>
      </w:r>
      <w:r w:rsidR="00D12E81">
        <w:rPr>
          <w:rFonts w:ascii="Open Sans" w:hAnsi="Open Sans" w:cs="Open Sans"/>
          <w:sz w:val="20"/>
          <w:szCs w:val="20"/>
          <w:shd w:val="clear" w:color="auto" w:fill="FFFFFF"/>
        </w:rPr>
        <w:t xml:space="preserve">: </w:t>
      </w:r>
      <w:hyperlink r:id="rId16" w:anchor=":~:text=10%20business%20strategy%20examples%201%20Cross-sell%20more%20products.,4%20Improve%20customer%20service.%20...%20More%20items...%20" w:history="1">
        <w:r w:rsidR="00D12E81" w:rsidRPr="00134FBE">
          <w:rPr>
            <w:rStyle w:val="Hyperlink"/>
            <w:rFonts w:ascii="Arial" w:hAnsi="Arial" w:cs="Arial"/>
            <w:shd w:val="clear" w:color="auto" w:fill="FFFFFF"/>
          </w:rPr>
          <w:t>https://www.indeed.com/career-advice/career-development/business-strategy-examples#:~:text=10%20business%20strategy%20examples%201%20Cross-sell%20more%20products.,4%20Improve%20customer%20service.%20...%20More%20items...%20</w:t>
        </w:r>
      </w:hyperlink>
      <w:r w:rsidR="00D12E81" w:rsidRPr="00134FBE">
        <w:rPr>
          <w:rFonts w:ascii="Arial" w:hAnsi="Arial" w:cs="Arial"/>
          <w:shd w:val="clear" w:color="auto" w:fill="FFFFFF"/>
        </w:rPr>
        <w:t>. (Accessed 2</w:t>
      </w:r>
      <w:r w:rsidR="00D12E81" w:rsidRPr="00134FBE">
        <w:rPr>
          <w:rFonts w:ascii="Arial" w:hAnsi="Arial" w:cs="Arial"/>
          <w:shd w:val="clear" w:color="auto" w:fill="FFFFFF"/>
          <w:vertAlign w:val="superscript"/>
        </w:rPr>
        <w:t>nd</w:t>
      </w:r>
      <w:r w:rsidR="00D12E81" w:rsidRPr="00134FBE">
        <w:rPr>
          <w:rFonts w:ascii="Arial" w:hAnsi="Arial" w:cs="Arial"/>
          <w:shd w:val="clear" w:color="auto" w:fill="FFFFFF"/>
        </w:rPr>
        <w:t xml:space="preserve"> August 2022)</w:t>
      </w:r>
    </w:p>
    <w:p w14:paraId="7A952352" w14:textId="77777777" w:rsidR="00D12E81" w:rsidRDefault="00D12E81" w:rsidP="009A3F56">
      <w:pPr>
        <w:spacing w:before="120" w:line="360" w:lineRule="auto"/>
        <w:jc w:val="both"/>
        <w:rPr>
          <w:rFonts w:ascii="Arial" w:hAnsi="Arial" w:cs="Arial"/>
          <w:sz w:val="24"/>
          <w:szCs w:val="24"/>
        </w:rPr>
      </w:pPr>
      <w:r>
        <w:rPr>
          <w:rFonts w:ascii="Arial" w:hAnsi="Arial" w:cs="Arial"/>
          <w:sz w:val="24"/>
          <w:szCs w:val="24"/>
        </w:rPr>
        <w:t xml:space="preserve">Jalongo, M., (May 2021). Available at: </w:t>
      </w:r>
      <w:hyperlink r:id="rId17" w:history="1">
        <w:r w:rsidRPr="00A2565F">
          <w:rPr>
            <w:rStyle w:val="Hyperlink"/>
            <w:rFonts w:ascii="Arial" w:hAnsi="Arial" w:cs="Arial"/>
            <w:sz w:val="24"/>
            <w:szCs w:val="24"/>
          </w:rPr>
          <w:t>https://link.springer.com/article/10.1007/s10643-021-01208-y</w:t>
        </w:r>
      </w:hyperlink>
      <w:r>
        <w:rPr>
          <w:rFonts w:ascii="Arial" w:hAnsi="Arial" w:cs="Arial"/>
          <w:sz w:val="24"/>
          <w:szCs w:val="24"/>
        </w:rPr>
        <w:t xml:space="preserve">&gt; The Effects of COVID19 on Early Childhood Education and Care: Research and Resources for </w:t>
      </w:r>
    </w:p>
    <w:p w14:paraId="010A4093" w14:textId="77777777" w:rsidR="00D12E81" w:rsidRDefault="00D12E81" w:rsidP="009A3F56">
      <w:pPr>
        <w:spacing w:before="120" w:line="360" w:lineRule="auto"/>
        <w:jc w:val="both"/>
        <w:rPr>
          <w:rFonts w:ascii="Arial" w:hAnsi="Arial" w:cs="Arial"/>
          <w:sz w:val="24"/>
          <w:szCs w:val="24"/>
        </w:rPr>
      </w:pPr>
      <w:r>
        <w:rPr>
          <w:rFonts w:ascii="Arial" w:hAnsi="Arial" w:cs="Arial"/>
          <w:sz w:val="24"/>
          <w:szCs w:val="24"/>
        </w:rPr>
        <w:t>Jonathan Lister (2017). What Are the Benefits of Strategic Direction</w:t>
      </w:r>
      <w:proofErr w:type="gramStart"/>
      <w:r>
        <w:rPr>
          <w:rFonts w:ascii="Arial" w:hAnsi="Arial" w:cs="Arial"/>
          <w:sz w:val="24"/>
          <w:szCs w:val="24"/>
        </w:rPr>
        <w:t xml:space="preserve">?  </w:t>
      </w:r>
      <w:proofErr w:type="gramEnd"/>
      <w:r>
        <w:rPr>
          <w:rFonts w:ascii="Arial" w:hAnsi="Arial" w:cs="Arial"/>
          <w:sz w:val="24"/>
          <w:szCs w:val="24"/>
        </w:rPr>
        <w:t xml:space="preserve">Bizfluent. Available at: </w:t>
      </w:r>
      <w:hyperlink r:id="rId18" w:history="1">
        <w:r w:rsidRPr="00F4249E">
          <w:rPr>
            <w:rStyle w:val="Hyperlink"/>
            <w:rFonts w:ascii="Arial" w:hAnsi="Arial" w:cs="Arial"/>
            <w:sz w:val="24"/>
            <w:szCs w:val="24"/>
          </w:rPr>
          <w:t>https://bizfluent.com/infor-8258986-benefits-strategic-direction.html</w:t>
        </w:r>
      </w:hyperlink>
      <w:r>
        <w:rPr>
          <w:rFonts w:ascii="Arial" w:hAnsi="Arial" w:cs="Arial"/>
          <w:sz w:val="24"/>
          <w:szCs w:val="24"/>
        </w:rPr>
        <w:t xml:space="preserve"> (Accessed 5th August 2022)</w:t>
      </w:r>
    </w:p>
    <w:p w14:paraId="0BBE3A5A" w14:textId="77777777" w:rsidR="006D335C" w:rsidRDefault="006D335C" w:rsidP="009A3F56">
      <w:pPr>
        <w:spacing w:before="120" w:line="360" w:lineRule="auto"/>
        <w:jc w:val="both"/>
        <w:rPr>
          <w:rFonts w:ascii="Arial" w:hAnsi="Arial" w:cs="Arial"/>
          <w:sz w:val="24"/>
          <w:szCs w:val="24"/>
        </w:rPr>
      </w:pPr>
      <w:r>
        <w:rPr>
          <w:rFonts w:ascii="Arial" w:hAnsi="Arial" w:cs="Arial"/>
          <w:sz w:val="24"/>
          <w:szCs w:val="24"/>
        </w:rPr>
        <w:t xml:space="preserve">Live.com. (2021). (online) available at: </w:t>
      </w:r>
      <w:hyperlink r:id="rId19" w:history="1">
        <w:r w:rsidRPr="00C619D8">
          <w:rPr>
            <w:rStyle w:val="Hyperlink"/>
            <w:rFonts w:ascii="Arial" w:hAnsi="Arial" w:cs="Arial"/>
            <w:sz w:val="24"/>
            <w:szCs w:val="24"/>
          </w:rPr>
          <w:t>https://view.officeapps.lives.com/op/view.aspx?src=https%3A%2F%2Fsuffolklearning.com%2Fwp-content%2F2021%2F07%2F2020-JULY-PESTLEAnalysis.doc&amp;wdOrigin=BROWSELINK</w:t>
        </w:r>
      </w:hyperlink>
      <w:r w:rsidRPr="00C619D8">
        <w:rPr>
          <w:rFonts w:ascii="Arial" w:hAnsi="Arial" w:cs="Arial"/>
          <w:sz w:val="24"/>
          <w:szCs w:val="24"/>
        </w:rPr>
        <w:t xml:space="preserve"> (Accessed 26</w:t>
      </w:r>
      <w:r w:rsidRPr="00C619D8">
        <w:rPr>
          <w:rFonts w:ascii="Arial" w:hAnsi="Arial" w:cs="Arial"/>
          <w:sz w:val="24"/>
          <w:szCs w:val="24"/>
          <w:vertAlign w:val="superscript"/>
        </w:rPr>
        <w:t>th</w:t>
      </w:r>
      <w:r w:rsidRPr="00C619D8">
        <w:rPr>
          <w:rFonts w:ascii="Arial" w:hAnsi="Arial" w:cs="Arial"/>
          <w:sz w:val="24"/>
          <w:szCs w:val="24"/>
        </w:rPr>
        <w:t xml:space="preserve"> July 2022)</w:t>
      </w:r>
    </w:p>
    <w:p w14:paraId="11C23063" w14:textId="77777777" w:rsidR="006D335C" w:rsidRDefault="006D335C" w:rsidP="009A3F56">
      <w:pPr>
        <w:spacing w:before="120" w:line="360" w:lineRule="auto"/>
        <w:jc w:val="both"/>
        <w:rPr>
          <w:rFonts w:ascii="Arial" w:hAnsi="Arial" w:cs="Arial"/>
          <w:sz w:val="24"/>
          <w:szCs w:val="24"/>
        </w:rPr>
      </w:pPr>
      <w:r>
        <w:rPr>
          <w:rFonts w:ascii="Arial" w:hAnsi="Arial" w:cs="Arial"/>
          <w:sz w:val="24"/>
          <w:szCs w:val="24"/>
        </w:rPr>
        <w:t xml:space="preserve">Morrison,M. (2016). PESTLE Analysis for schools or education. (online) RapidBI. Available at: </w:t>
      </w:r>
      <w:hyperlink r:id="rId20" w:history="1">
        <w:r w:rsidRPr="00345638">
          <w:rPr>
            <w:rStyle w:val="Hyperlink"/>
            <w:rFonts w:ascii="Arial" w:hAnsi="Arial" w:cs="Arial"/>
            <w:sz w:val="24"/>
            <w:szCs w:val="24"/>
          </w:rPr>
          <w:t>https://rapidbi.com/pestle-analysis-for-schools-and-education/</w:t>
        </w:r>
      </w:hyperlink>
      <w:r>
        <w:rPr>
          <w:rFonts w:ascii="Arial" w:hAnsi="Arial" w:cs="Arial"/>
          <w:sz w:val="24"/>
          <w:szCs w:val="24"/>
        </w:rPr>
        <w:t>. (Accessed 26</w:t>
      </w:r>
      <w:r w:rsidRPr="005B5306">
        <w:rPr>
          <w:rFonts w:ascii="Arial" w:hAnsi="Arial" w:cs="Arial"/>
          <w:sz w:val="24"/>
          <w:szCs w:val="24"/>
          <w:vertAlign w:val="superscript"/>
        </w:rPr>
        <w:t>th</w:t>
      </w:r>
      <w:r>
        <w:rPr>
          <w:rFonts w:ascii="Arial" w:hAnsi="Arial" w:cs="Arial"/>
          <w:sz w:val="24"/>
          <w:szCs w:val="24"/>
        </w:rPr>
        <w:t xml:space="preserve"> July 2022)</w:t>
      </w:r>
    </w:p>
    <w:p w14:paraId="463D3CDE" w14:textId="77777777" w:rsidR="004B72B5" w:rsidRPr="00F20CF2" w:rsidRDefault="004B72B5" w:rsidP="009A3F56">
      <w:pPr>
        <w:spacing w:before="120" w:line="360" w:lineRule="auto"/>
        <w:jc w:val="both"/>
        <w:rPr>
          <w:rFonts w:ascii="Arial" w:hAnsi="Arial" w:cs="Arial"/>
          <w:sz w:val="24"/>
          <w:szCs w:val="24"/>
        </w:rPr>
      </w:pPr>
      <w:r w:rsidRPr="00F20CF2">
        <w:rPr>
          <w:rFonts w:ascii="Arial" w:hAnsi="Arial" w:cs="Arial"/>
          <w:sz w:val="24"/>
          <w:szCs w:val="24"/>
        </w:rPr>
        <w:t>Ofsted Cheeky Monkeys Children Centre Report (23</w:t>
      </w:r>
      <w:r w:rsidRPr="00F20CF2">
        <w:rPr>
          <w:rFonts w:ascii="Arial" w:hAnsi="Arial" w:cs="Arial"/>
          <w:sz w:val="24"/>
          <w:szCs w:val="24"/>
          <w:vertAlign w:val="superscript"/>
        </w:rPr>
        <w:t>rd</w:t>
      </w:r>
      <w:r w:rsidRPr="00F20CF2">
        <w:rPr>
          <w:rFonts w:ascii="Arial" w:hAnsi="Arial" w:cs="Arial"/>
          <w:sz w:val="24"/>
          <w:szCs w:val="24"/>
        </w:rPr>
        <w:t xml:space="preserve"> March 2017). (online) Available at: </w:t>
      </w:r>
      <w:hyperlink r:id="rId21" w:history="1">
        <w:r w:rsidRPr="00F20CF2">
          <w:rPr>
            <w:rStyle w:val="Hyperlink"/>
            <w:sz w:val="27"/>
            <w:szCs w:val="27"/>
            <w:shd w:val="clear" w:color="auto" w:fill="FEF1C4"/>
          </w:rPr>
          <w:t>https://files.ofsted.gov.uk/v1/file/2666275</w:t>
        </w:r>
      </w:hyperlink>
      <w:r w:rsidRPr="00F20CF2">
        <w:rPr>
          <w:color w:val="2C3E50"/>
          <w:sz w:val="27"/>
          <w:szCs w:val="27"/>
          <w:shd w:val="clear" w:color="auto" w:fill="FEF1C4"/>
        </w:rPr>
        <w:t xml:space="preserve"> (Accessed 29th June)</w:t>
      </w:r>
    </w:p>
    <w:p w14:paraId="46EC8E65" w14:textId="77777777" w:rsidR="004B72B5" w:rsidRPr="00F20CF2" w:rsidRDefault="004B72B5" w:rsidP="009A3F56">
      <w:pPr>
        <w:spacing w:before="120" w:line="360" w:lineRule="auto"/>
        <w:jc w:val="both"/>
        <w:rPr>
          <w:rFonts w:ascii="Arial" w:hAnsi="Arial" w:cs="Arial"/>
          <w:sz w:val="24"/>
          <w:szCs w:val="24"/>
        </w:rPr>
      </w:pPr>
      <w:r w:rsidRPr="00F20CF2">
        <w:rPr>
          <w:rFonts w:ascii="Arial" w:hAnsi="Arial" w:cs="Arial"/>
          <w:sz w:val="24"/>
          <w:szCs w:val="24"/>
        </w:rPr>
        <w:t>Ofsted Cheeky Monkeys Children Centre Report (14</w:t>
      </w:r>
      <w:r w:rsidRPr="00F20CF2">
        <w:rPr>
          <w:rFonts w:ascii="Arial" w:hAnsi="Arial" w:cs="Arial"/>
          <w:sz w:val="24"/>
          <w:szCs w:val="24"/>
          <w:vertAlign w:val="superscript"/>
        </w:rPr>
        <w:t>th</w:t>
      </w:r>
      <w:r w:rsidRPr="00F20CF2">
        <w:rPr>
          <w:rFonts w:ascii="Arial" w:hAnsi="Arial" w:cs="Arial"/>
          <w:sz w:val="24"/>
          <w:szCs w:val="24"/>
        </w:rPr>
        <w:t xml:space="preserve"> April 2013). (online) Available at: </w:t>
      </w:r>
      <w:hyperlink r:id="rId22" w:history="1">
        <w:r w:rsidRPr="00F20CF2">
          <w:rPr>
            <w:rStyle w:val="Hyperlink"/>
            <w:rFonts w:ascii="Arial" w:hAnsi="Arial" w:cs="Arial"/>
            <w:sz w:val="24"/>
            <w:szCs w:val="24"/>
          </w:rPr>
          <w:t>https://files.ofsted.gov.uk/v1/file/2223877</w:t>
        </w:r>
      </w:hyperlink>
      <w:r w:rsidRPr="00F20CF2">
        <w:rPr>
          <w:rFonts w:ascii="Arial" w:hAnsi="Arial" w:cs="Arial"/>
          <w:sz w:val="24"/>
          <w:szCs w:val="24"/>
        </w:rPr>
        <w:t xml:space="preserve"> (Accessed 29th June 2022)</w:t>
      </w:r>
    </w:p>
    <w:p w14:paraId="23F50F93" w14:textId="77777777" w:rsidR="004B72B5" w:rsidRDefault="004B72B5" w:rsidP="009A3F56">
      <w:pPr>
        <w:spacing w:before="120" w:line="360" w:lineRule="auto"/>
        <w:jc w:val="both"/>
        <w:rPr>
          <w:rFonts w:ascii="Arial" w:hAnsi="Arial" w:cs="Arial"/>
          <w:sz w:val="24"/>
          <w:szCs w:val="24"/>
        </w:rPr>
      </w:pPr>
      <w:r w:rsidRPr="00BE6A4E">
        <w:rPr>
          <w:rFonts w:ascii="Arial" w:hAnsi="Arial" w:cs="Arial"/>
          <w:sz w:val="24"/>
          <w:szCs w:val="24"/>
        </w:rPr>
        <w:t>Pornthip Chaithanapat, Prattana, Punnakiti Kashem Nay, ChiKhin Khin Oo, Sirisuhk,( 22</w:t>
      </w:r>
      <w:r w:rsidRPr="00BE6A4E">
        <w:rPr>
          <w:rFonts w:ascii="Arial" w:hAnsi="Arial" w:cs="Arial"/>
          <w:sz w:val="24"/>
          <w:szCs w:val="24"/>
          <w:vertAlign w:val="superscript"/>
        </w:rPr>
        <w:t>nd</w:t>
      </w:r>
      <w:r w:rsidRPr="00BE6A4E">
        <w:rPr>
          <w:rFonts w:ascii="Arial" w:hAnsi="Arial" w:cs="Arial"/>
          <w:sz w:val="24"/>
          <w:szCs w:val="24"/>
        </w:rPr>
        <w:t xml:space="preserve"> January 2022) </w:t>
      </w:r>
      <w:hyperlink r:id="rId23" w:history="1">
        <w:r w:rsidRPr="00BE6A4E">
          <w:rPr>
            <w:rStyle w:val="Hyperlink"/>
            <w:rFonts w:ascii="Arial" w:hAnsi="Arial" w:cs="Arial"/>
            <w:sz w:val="24"/>
            <w:szCs w:val="24"/>
          </w:rPr>
          <w:t>https://www.sciencedirect.com/science/article/pii/S2444569X22000026</w:t>
        </w:r>
      </w:hyperlink>
      <w:r w:rsidRPr="00BE6A4E">
        <w:rPr>
          <w:rFonts w:ascii="Arial" w:hAnsi="Arial" w:cs="Arial"/>
          <w:sz w:val="24"/>
          <w:szCs w:val="24"/>
        </w:rPr>
        <w:t xml:space="preserve"> Relationships among knowledge-oriented leadership,customer knowledge management, innovation quality and firm performance in SMEs (January- March 2022). Journal of Innovation &amp; Knowledge Volume 7, Issue 1 , Page 1-3 (Accessed 1</w:t>
      </w:r>
      <w:r w:rsidRPr="00BE6A4E">
        <w:rPr>
          <w:rFonts w:ascii="Arial" w:hAnsi="Arial" w:cs="Arial"/>
          <w:sz w:val="24"/>
          <w:szCs w:val="24"/>
          <w:vertAlign w:val="superscript"/>
        </w:rPr>
        <w:t>st</w:t>
      </w:r>
      <w:r w:rsidRPr="00BE6A4E">
        <w:rPr>
          <w:rFonts w:ascii="Arial" w:hAnsi="Arial" w:cs="Arial"/>
          <w:sz w:val="24"/>
          <w:szCs w:val="24"/>
        </w:rPr>
        <w:t xml:space="preserve"> august 2022)</w:t>
      </w:r>
    </w:p>
    <w:p w14:paraId="57197394" w14:textId="77777777" w:rsidR="004F3CEB" w:rsidRDefault="004F3CEB" w:rsidP="009A3F56">
      <w:pPr>
        <w:spacing w:before="120" w:line="360" w:lineRule="auto"/>
        <w:jc w:val="both"/>
        <w:rPr>
          <w:rFonts w:ascii="Arial" w:hAnsi="Arial" w:cs="Arial"/>
          <w:sz w:val="24"/>
          <w:szCs w:val="24"/>
        </w:rPr>
      </w:pPr>
      <w:r>
        <w:rPr>
          <w:rFonts w:ascii="Arial" w:hAnsi="Arial" w:cs="Arial"/>
          <w:sz w:val="24"/>
          <w:szCs w:val="24"/>
        </w:rPr>
        <w:lastRenderedPageBreak/>
        <w:t xml:space="preserve">Rainbows/ Cheeky Monkeys. (2017). (Online) Available at: </w:t>
      </w:r>
      <w:hyperlink r:id="rId24" w:history="1">
        <w:r w:rsidRPr="00B517EB">
          <w:rPr>
            <w:rStyle w:val="Hyperlink"/>
            <w:rFonts w:ascii="Arial" w:hAnsi="Arial" w:cs="Arial"/>
            <w:sz w:val="24"/>
            <w:szCs w:val="24"/>
          </w:rPr>
          <w:t>https://cheeky-monkeys-day-nursery.co.uk/nursery/rainbows/</w:t>
        </w:r>
      </w:hyperlink>
      <w:r>
        <w:rPr>
          <w:rFonts w:ascii="Arial" w:hAnsi="Arial" w:cs="Arial"/>
          <w:sz w:val="24"/>
          <w:szCs w:val="24"/>
        </w:rPr>
        <w:t xml:space="preserve"> (Accessed 24</w:t>
      </w:r>
      <w:r w:rsidRPr="002A61E9">
        <w:rPr>
          <w:rFonts w:ascii="Arial" w:hAnsi="Arial" w:cs="Arial"/>
          <w:sz w:val="24"/>
          <w:szCs w:val="24"/>
          <w:vertAlign w:val="superscript"/>
        </w:rPr>
        <w:t>th</w:t>
      </w:r>
      <w:r>
        <w:rPr>
          <w:rFonts w:ascii="Arial" w:hAnsi="Arial" w:cs="Arial"/>
          <w:sz w:val="24"/>
          <w:szCs w:val="24"/>
        </w:rPr>
        <w:t xml:space="preserve"> June 2022)</w:t>
      </w:r>
    </w:p>
    <w:p w14:paraId="00567331" w14:textId="28D3CFAE" w:rsidR="002F21AD" w:rsidRPr="00F20CF2" w:rsidRDefault="002F21AD" w:rsidP="009A3F56">
      <w:pPr>
        <w:spacing w:before="120" w:line="360" w:lineRule="auto"/>
        <w:jc w:val="both"/>
        <w:rPr>
          <w:rFonts w:ascii="Arial" w:hAnsi="Arial" w:cs="Arial"/>
          <w:sz w:val="24"/>
          <w:szCs w:val="24"/>
        </w:rPr>
      </w:pPr>
      <w:r w:rsidRPr="00F20CF2">
        <w:rPr>
          <w:rFonts w:ascii="Arial" w:hAnsi="Arial" w:cs="Arial"/>
          <w:sz w:val="24"/>
          <w:szCs w:val="24"/>
        </w:rPr>
        <w:t>Source, A (2022). Feedback of Cheeky Monkeys/ 29</w:t>
      </w:r>
      <w:r w:rsidRPr="00F20CF2">
        <w:rPr>
          <w:rFonts w:ascii="Arial" w:hAnsi="Arial" w:cs="Arial"/>
          <w:sz w:val="24"/>
          <w:szCs w:val="24"/>
          <w:vertAlign w:val="superscript"/>
        </w:rPr>
        <w:t>th</w:t>
      </w:r>
      <w:r w:rsidRPr="00F20CF2">
        <w:rPr>
          <w:rFonts w:ascii="Arial" w:hAnsi="Arial" w:cs="Arial"/>
          <w:sz w:val="24"/>
          <w:szCs w:val="24"/>
        </w:rPr>
        <w:t xml:space="preserve"> June. Interviewed mother</w:t>
      </w:r>
      <w:r w:rsidR="00F20CF2" w:rsidRPr="00F20CF2">
        <w:rPr>
          <w:rFonts w:ascii="Arial" w:hAnsi="Arial" w:cs="Arial"/>
          <w:sz w:val="24"/>
          <w:szCs w:val="24"/>
        </w:rPr>
        <w:t>s and staff during Parent Child at Cheeky Monkeys. (Accessed 29</w:t>
      </w:r>
      <w:r w:rsidR="00F20CF2" w:rsidRPr="00F20CF2">
        <w:rPr>
          <w:rFonts w:ascii="Arial" w:hAnsi="Arial" w:cs="Arial"/>
          <w:sz w:val="24"/>
          <w:szCs w:val="24"/>
          <w:vertAlign w:val="superscript"/>
        </w:rPr>
        <w:t>th</w:t>
      </w:r>
      <w:r w:rsidR="00F20CF2" w:rsidRPr="00F20CF2">
        <w:rPr>
          <w:rFonts w:ascii="Arial" w:hAnsi="Arial" w:cs="Arial"/>
          <w:sz w:val="24"/>
          <w:szCs w:val="24"/>
        </w:rPr>
        <w:t xml:space="preserve"> June 2022)</w:t>
      </w:r>
    </w:p>
    <w:p w14:paraId="3C81C1D8" w14:textId="774B1484" w:rsidR="004F3CEB" w:rsidRDefault="004F3CEB" w:rsidP="009A3F56">
      <w:pPr>
        <w:spacing w:before="120" w:line="360" w:lineRule="auto"/>
        <w:jc w:val="both"/>
        <w:rPr>
          <w:rFonts w:ascii="Arial" w:hAnsi="Arial" w:cs="Arial"/>
          <w:sz w:val="24"/>
          <w:szCs w:val="24"/>
        </w:rPr>
      </w:pPr>
      <w:r>
        <w:rPr>
          <w:rFonts w:ascii="Arial" w:hAnsi="Arial" w:cs="Arial"/>
          <w:sz w:val="24"/>
          <w:szCs w:val="24"/>
        </w:rPr>
        <w:t xml:space="preserve">Sunanda Gundavajhala (2017). Master of Project Academy Blog. (2017). What is Stakeholder Analysis and Why It Helps Six Sigma </w:t>
      </w:r>
      <w:r w:rsidR="00B4224D">
        <w:rPr>
          <w:rFonts w:ascii="Arial" w:hAnsi="Arial" w:cs="Arial"/>
          <w:sz w:val="24"/>
          <w:szCs w:val="24"/>
        </w:rPr>
        <w:t>Projects? -</w:t>
      </w:r>
      <w:r>
        <w:rPr>
          <w:rFonts w:ascii="Arial" w:hAnsi="Arial" w:cs="Arial"/>
          <w:sz w:val="24"/>
          <w:szCs w:val="24"/>
        </w:rPr>
        <w:t xml:space="preserve"> Master of Project Academy Blog. Available at: </w:t>
      </w:r>
      <w:hyperlink r:id="rId25" w:history="1">
        <w:r w:rsidRPr="00F4249E">
          <w:rPr>
            <w:rStyle w:val="Hyperlink"/>
            <w:rFonts w:ascii="Arial" w:hAnsi="Arial" w:cs="Arial"/>
            <w:sz w:val="24"/>
            <w:szCs w:val="24"/>
          </w:rPr>
          <w:t>https://blog.masterofproject.com/stakeholder-anaysis/</w:t>
        </w:r>
      </w:hyperlink>
      <w:r>
        <w:rPr>
          <w:rFonts w:ascii="Arial" w:hAnsi="Arial" w:cs="Arial"/>
          <w:sz w:val="24"/>
          <w:szCs w:val="24"/>
        </w:rPr>
        <w:t>. (Accessed 5</w:t>
      </w:r>
      <w:r w:rsidRPr="007F3ECA">
        <w:rPr>
          <w:rFonts w:ascii="Arial" w:hAnsi="Arial" w:cs="Arial"/>
          <w:sz w:val="24"/>
          <w:szCs w:val="24"/>
          <w:vertAlign w:val="superscript"/>
        </w:rPr>
        <w:t>th</w:t>
      </w:r>
      <w:r>
        <w:rPr>
          <w:rFonts w:ascii="Arial" w:hAnsi="Arial" w:cs="Arial"/>
          <w:sz w:val="24"/>
          <w:szCs w:val="24"/>
        </w:rPr>
        <w:t xml:space="preserve"> August 2022)</w:t>
      </w:r>
    </w:p>
    <w:p w14:paraId="1D4E5A9A" w14:textId="44D6675D" w:rsidR="00DA1D34" w:rsidRPr="00AD18FF" w:rsidRDefault="00DA1D34" w:rsidP="009A3F56">
      <w:pPr>
        <w:spacing w:before="120" w:line="360" w:lineRule="auto"/>
        <w:jc w:val="both"/>
        <w:rPr>
          <w:rFonts w:ascii="Arial" w:hAnsi="Arial" w:cs="Arial"/>
          <w:sz w:val="24"/>
          <w:szCs w:val="24"/>
        </w:rPr>
      </w:pPr>
      <w:r>
        <w:rPr>
          <w:rFonts w:ascii="Arial" w:hAnsi="Arial" w:cs="Arial"/>
          <w:sz w:val="24"/>
          <w:szCs w:val="24"/>
        </w:rPr>
        <w:t xml:space="preserve">Oxford College of Marketing Blog. (2018). What Is Mendelow’s Matrix and How Is It Useful? (Online) Available at: </w:t>
      </w:r>
      <w:hyperlink r:id="rId26" w:history="1">
        <w:r w:rsidR="00AD18FF" w:rsidRPr="0089160E">
          <w:rPr>
            <w:rStyle w:val="Hyperlink"/>
            <w:rFonts w:ascii="Arial" w:hAnsi="Arial" w:cs="Arial"/>
            <w:sz w:val="24"/>
            <w:szCs w:val="24"/>
          </w:rPr>
          <w:t>https://blog.oxfordcollegeofmarketing.com/2018/04/23/what-is-mendelows-matrix-and-how-is-it</w:t>
        </w:r>
      </w:hyperlink>
      <w:r w:rsidR="00AD18FF">
        <w:rPr>
          <w:rFonts w:ascii="Arial" w:hAnsi="Arial" w:cs="Arial"/>
          <w:sz w:val="24"/>
          <w:szCs w:val="24"/>
        </w:rPr>
        <w:t xml:space="preserve"> (Accessed 8th August 2022)</w:t>
      </w:r>
    </w:p>
    <w:p w14:paraId="2ACF82D1" w14:textId="0014C170" w:rsidR="00C619D8" w:rsidRPr="00C619D8" w:rsidRDefault="00C619D8" w:rsidP="00E30FB0">
      <w:pPr>
        <w:spacing w:before="120" w:after="0" w:line="360" w:lineRule="auto"/>
        <w:ind w:right="68"/>
        <w:jc w:val="both"/>
        <w:rPr>
          <w:rFonts w:ascii="Arial" w:eastAsia="Times New Roman" w:hAnsi="Arial" w:cs="Arial"/>
          <w:sz w:val="24"/>
          <w:szCs w:val="24"/>
        </w:rPr>
      </w:pPr>
      <w:r w:rsidRPr="00C619D8">
        <w:rPr>
          <w:rFonts w:ascii="Arial" w:eastAsia="Times New Roman" w:hAnsi="Arial" w:cs="Arial"/>
          <w:sz w:val="24"/>
          <w:szCs w:val="24"/>
        </w:rPr>
        <w:t xml:space="preserve">WORD COUNT: </w:t>
      </w:r>
      <w:r w:rsidR="00660C4F">
        <w:rPr>
          <w:rFonts w:ascii="Arial" w:eastAsia="Times New Roman" w:hAnsi="Arial" w:cs="Arial"/>
          <w:sz w:val="24"/>
          <w:szCs w:val="24"/>
        </w:rPr>
        <w:t>505</w:t>
      </w:r>
      <w:r w:rsidR="00E40A0B">
        <w:rPr>
          <w:rFonts w:ascii="Arial" w:eastAsia="Times New Roman" w:hAnsi="Arial" w:cs="Arial"/>
          <w:sz w:val="24"/>
          <w:szCs w:val="24"/>
        </w:rPr>
        <w:t>4</w:t>
      </w:r>
      <w:r w:rsidR="00660C4F">
        <w:rPr>
          <w:rFonts w:ascii="Arial" w:eastAsia="Times New Roman" w:hAnsi="Arial" w:cs="Arial"/>
          <w:sz w:val="24"/>
          <w:szCs w:val="24"/>
        </w:rPr>
        <w:t xml:space="preserve"> words</w:t>
      </w:r>
    </w:p>
    <w:p w14:paraId="29604444" w14:textId="77777777" w:rsidR="004F0BDA" w:rsidRDefault="004F0BDA" w:rsidP="001773F2">
      <w:pPr>
        <w:spacing w:before="120" w:line="360" w:lineRule="auto"/>
        <w:rPr>
          <w:rFonts w:ascii="Arial" w:hAnsi="Arial" w:cs="Arial"/>
          <w:sz w:val="24"/>
          <w:szCs w:val="24"/>
        </w:rPr>
      </w:pPr>
    </w:p>
    <w:p w14:paraId="3C8B7D4C" w14:textId="77777777" w:rsidR="005B5306" w:rsidRDefault="005B5306" w:rsidP="001773F2">
      <w:pPr>
        <w:spacing w:before="120" w:line="360" w:lineRule="auto"/>
        <w:rPr>
          <w:rFonts w:ascii="Arial" w:hAnsi="Arial" w:cs="Arial"/>
          <w:sz w:val="24"/>
          <w:szCs w:val="24"/>
        </w:rPr>
      </w:pPr>
    </w:p>
    <w:p w14:paraId="62B07A6E" w14:textId="25099E62" w:rsidR="00423AEA" w:rsidRPr="001773F2" w:rsidRDefault="00423AEA" w:rsidP="001773F2">
      <w:pPr>
        <w:spacing w:before="120" w:line="360" w:lineRule="auto"/>
        <w:rPr>
          <w:rFonts w:ascii="Arial" w:hAnsi="Arial" w:cs="Arial"/>
          <w:sz w:val="28"/>
          <w:szCs w:val="28"/>
        </w:rPr>
      </w:pPr>
    </w:p>
    <w:sectPr w:rsidR="00423AEA" w:rsidRPr="001773F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7F89F" w14:textId="77777777" w:rsidR="000317B6" w:rsidRDefault="000317B6" w:rsidP="004B057E">
      <w:pPr>
        <w:spacing w:after="0" w:line="240" w:lineRule="auto"/>
      </w:pPr>
      <w:r>
        <w:separator/>
      </w:r>
    </w:p>
  </w:endnote>
  <w:endnote w:type="continuationSeparator" w:id="0">
    <w:p w14:paraId="60D2BCF8" w14:textId="77777777" w:rsidR="000317B6" w:rsidRDefault="000317B6" w:rsidP="004B0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637929"/>
      <w:docPartObj>
        <w:docPartGallery w:val="Page Numbers (Bottom of Page)"/>
        <w:docPartUnique/>
      </w:docPartObj>
    </w:sdtPr>
    <w:sdtEndPr>
      <w:rPr>
        <w:noProof/>
      </w:rPr>
    </w:sdtEndPr>
    <w:sdtContent>
      <w:p w14:paraId="24198DA2" w14:textId="32B39A5C" w:rsidR="004B057E" w:rsidRDefault="004B05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4D0F72" w14:textId="77777777" w:rsidR="004B057E" w:rsidRDefault="004B0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32EBD" w14:textId="77777777" w:rsidR="000317B6" w:rsidRDefault="000317B6" w:rsidP="004B057E">
      <w:pPr>
        <w:spacing w:after="0" w:line="240" w:lineRule="auto"/>
      </w:pPr>
      <w:r>
        <w:separator/>
      </w:r>
    </w:p>
  </w:footnote>
  <w:footnote w:type="continuationSeparator" w:id="0">
    <w:p w14:paraId="7BA48E37" w14:textId="77777777" w:rsidR="000317B6" w:rsidRDefault="000317B6" w:rsidP="004B05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224D"/>
    <w:multiLevelType w:val="hybridMultilevel"/>
    <w:tmpl w:val="40009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00238"/>
    <w:multiLevelType w:val="hybridMultilevel"/>
    <w:tmpl w:val="A2808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47C65"/>
    <w:multiLevelType w:val="hybridMultilevel"/>
    <w:tmpl w:val="085AA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05E28"/>
    <w:multiLevelType w:val="hybridMultilevel"/>
    <w:tmpl w:val="F9E8F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A58D7"/>
    <w:multiLevelType w:val="hybridMultilevel"/>
    <w:tmpl w:val="CF9A0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133413"/>
    <w:multiLevelType w:val="hybridMultilevel"/>
    <w:tmpl w:val="081C6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721BFE"/>
    <w:multiLevelType w:val="hybridMultilevel"/>
    <w:tmpl w:val="0BE01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6F0D1F"/>
    <w:multiLevelType w:val="hybridMultilevel"/>
    <w:tmpl w:val="A5D8CD3E"/>
    <w:lvl w:ilvl="0" w:tplc="9864B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92573F"/>
    <w:multiLevelType w:val="multilevel"/>
    <w:tmpl w:val="AB08DA3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7D54F6B"/>
    <w:multiLevelType w:val="hybridMultilevel"/>
    <w:tmpl w:val="F5BCD8BC"/>
    <w:lvl w:ilvl="0" w:tplc="264CAF36">
      <w:start w:val="1"/>
      <w:numFmt w:val="decimal"/>
      <w:lvlText w:val="%1."/>
      <w:lvlJc w:val="left"/>
      <w:pPr>
        <w:ind w:left="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D8EF0BC">
      <w:start w:val="1"/>
      <w:numFmt w:val="lowerLetter"/>
      <w:lvlText w:val="%2"/>
      <w:lvlJc w:val="left"/>
      <w:pPr>
        <w:ind w:left="14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7A2C604">
      <w:start w:val="1"/>
      <w:numFmt w:val="lowerRoman"/>
      <w:lvlText w:val="%3"/>
      <w:lvlJc w:val="left"/>
      <w:pPr>
        <w:ind w:left="21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196EEC4">
      <w:start w:val="1"/>
      <w:numFmt w:val="decimal"/>
      <w:lvlText w:val="%4"/>
      <w:lvlJc w:val="left"/>
      <w:pPr>
        <w:ind w:left="28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EAA4A6C">
      <w:start w:val="1"/>
      <w:numFmt w:val="lowerLetter"/>
      <w:lvlText w:val="%5"/>
      <w:lvlJc w:val="left"/>
      <w:pPr>
        <w:ind w:left="35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0C0A90C">
      <w:start w:val="1"/>
      <w:numFmt w:val="lowerRoman"/>
      <w:lvlText w:val="%6"/>
      <w:lvlJc w:val="left"/>
      <w:pPr>
        <w:ind w:left="43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E2EF2A2">
      <w:start w:val="1"/>
      <w:numFmt w:val="decimal"/>
      <w:lvlText w:val="%7"/>
      <w:lvlJc w:val="left"/>
      <w:pPr>
        <w:ind w:left="50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B26205A">
      <w:start w:val="1"/>
      <w:numFmt w:val="lowerLetter"/>
      <w:lvlText w:val="%8"/>
      <w:lvlJc w:val="left"/>
      <w:pPr>
        <w:ind w:left="57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538302A">
      <w:start w:val="1"/>
      <w:numFmt w:val="lowerRoman"/>
      <w:lvlText w:val="%9"/>
      <w:lvlJc w:val="left"/>
      <w:pPr>
        <w:ind w:left="64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37F323F4"/>
    <w:multiLevelType w:val="hybridMultilevel"/>
    <w:tmpl w:val="E2CC5E7E"/>
    <w:lvl w:ilvl="0" w:tplc="AF6E948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0A4FFA"/>
    <w:multiLevelType w:val="hybridMultilevel"/>
    <w:tmpl w:val="D3B2E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B140A3"/>
    <w:multiLevelType w:val="hybridMultilevel"/>
    <w:tmpl w:val="2842E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C42446"/>
    <w:multiLevelType w:val="multilevel"/>
    <w:tmpl w:val="8104E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6B7361"/>
    <w:multiLevelType w:val="hybridMultilevel"/>
    <w:tmpl w:val="FC0C0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CE0DD1"/>
    <w:multiLevelType w:val="hybridMultilevel"/>
    <w:tmpl w:val="6E30B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0F0774"/>
    <w:multiLevelType w:val="hybridMultilevel"/>
    <w:tmpl w:val="567C4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1A2E"/>
    <w:multiLevelType w:val="hybridMultilevel"/>
    <w:tmpl w:val="282EF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6E75C2"/>
    <w:multiLevelType w:val="hybridMultilevel"/>
    <w:tmpl w:val="4E103230"/>
    <w:lvl w:ilvl="0" w:tplc="C26E7614">
      <w:start w:val="1"/>
      <w:numFmt w:val="upperLetter"/>
      <w:lvlText w:val="%1)"/>
      <w:lvlJc w:val="left"/>
      <w:pPr>
        <w:ind w:left="2911" w:hanging="360"/>
      </w:pPr>
      <w:rPr>
        <w:rFonts w:hint="default"/>
      </w:rPr>
    </w:lvl>
    <w:lvl w:ilvl="1" w:tplc="08090019" w:tentative="1">
      <w:start w:val="1"/>
      <w:numFmt w:val="lowerLetter"/>
      <w:lvlText w:val="%2."/>
      <w:lvlJc w:val="left"/>
      <w:pPr>
        <w:ind w:left="3631" w:hanging="360"/>
      </w:pPr>
    </w:lvl>
    <w:lvl w:ilvl="2" w:tplc="0809001B" w:tentative="1">
      <w:start w:val="1"/>
      <w:numFmt w:val="lowerRoman"/>
      <w:lvlText w:val="%3."/>
      <w:lvlJc w:val="right"/>
      <w:pPr>
        <w:ind w:left="4351" w:hanging="180"/>
      </w:pPr>
    </w:lvl>
    <w:lvl w:ilvl="3" w:tplc="0809000F" w:tentative="1">
      <w:start w:val="1"/>
      <w:numFmt w:val="decimal"/>
      <w:lvlText w:val="%4."/>
      <w:lvlJc w:val="left"/>
      <w:pPr>
        <w:ind w:left="5071" w:hanging="360"/>
      </w:pPr>
    </w:lvl>
    <w:lvl w:ilvl="4" w:tplc="08090019" w:tentative="1">
      <w:start w:val="1"/>
      <w:numFmt w:val="lowerLetter"/>
      <w:lvlText w:val="%5."/>
      <w:lvlJc w:val="left"/>
      <w:pPr>
        <w:ind w:left="5791" w:hanging="360"/>
      </w:pPr>
    </w:lvl>
    <w:lvl w:ilvl="5" w:tplc="0809001B" w:tentative="1">
      <w:start w:val="1"/>
      <w:numFmt w:val="lowerRoman"/>
      <w:lvlText w:val="%6."/>
      <w:lvlJc w:val="right"/>
      <w:pPr>
        <w:ind w:left="6511" w:hanging="180"/>
      </w:pPr>
    </w:lvl>
    <w:lvl w:ilvl="6" w:tplc="0809000F" w:tentative="1">
      <w:start w:val="1"/>
      <w:numFmt w:val="decimal"/>
      <w:lvlText w:val="%7."/>
      <w:lvlJc w:val="left"/>
      <w:pPr>
        <w:ind w:left="7231" w:hanging="360"/>
      </w:pPr>
    </w:lvl>
    <w:lvl w:ilvl="7" w:tplc="08090019" w:tentative="1">
      <w:start w:val="1"/>
      <w:numFmt w:val="lowerLetter"/>
      <w:lvlText w:val="%8."/>
      <w:lvlJc w:val="left"/>
      <w:pPr>
        <w:ind w:left="7951" w:hanging="360"/>
      </w:pPr>
    </w:lvl>
    <w:lvl w:ilvl="8" w:tplc="0809001B" w:tentative="1">
      <w:start w:val="1"/>
      <w:numFmt w:val="lowerRoman"/>
      <w:lvlText w:val="%9."/>
      <w:lvlJc w:val="right"/>
      <w:pPr>
        <w:ind w:left="8671" w:hanging="180"/>
      </w:pPr>
    </w:lvl>
  </w:abstractNum>
  <w:abstractNum w:abstractNumId="19" w15:restartNumberingAfterBreak="0">
    <w:nsid w:val="56181A8A"/>
    <w:multiLevelType w:val="hybridMultilevel"/>
    <w:tmpl w:val="AD948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C33B5F"/>
    <w:multiLevelType w:val="hybridMultilevel"/>
    <w:tmpl w:val="C7C42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BD3CB7"/>
    <w:multiLevelType w:val="hybridMultilevel"/>
    <w:tmpl w:val="F254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1F5CED"/>
    <w:multiLevelType w:val="hybridMultilevel"/>
    <w:tmpl w:val="90103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505D33"/>
    <w:multiLevelType w:val="hybridMultilevel"/>
    <w:tmpl w:val="6EDEA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7D3C35"/>
    <w:multiLevelType w:val="hybridMultilevel"/>
    <w:tmpl w:val="0DEE9DF2"/>
    <w:lvl w:ilvl="0" w:tplc="CFBC1A02">
      <w:start w:val="1"/>
      <w:numFmt w:val="lowerLetter"/>
      <w:lvlText w:val="%1."/>
      <w:lvlJc w:val="left"/>
      <w:pPr>
        <w:ind w:left="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234C6F3E">
      <w:start w:val="1"/>
      <w:numFmt w:val="lowerLetter"/>
      <w:lvlText w:val="%2"/>
      <w:lvlJc w:val="left"/>
      <w:pPr>
        <w:ind w:left="118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09C666B4">
      <w:start w:val="1"/>
      <w:numFmt w:val="lowerRoman"/>
      <w:lvlText w:val="%3"/>
      <w:lvlJc w:val="left"/>
      <w:pPr>
        <w:ind w:left="190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8E921108">
      <w:start w:val="1"/>
      <w:numFmt w:val="decimal"/>
      <w:lvlText w:val="%4"/>
      <w:lvlJc w:val="left"/>
      <w:pPr>
        <w:ind w:left="262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BB50879E">
      <w:start w:val="1"/>
      <w:numFmt w:val="lowerLetter"/>
      <w:lvlText w:val="%5"/>
      <w:lvlJc w:val="left"/>
      <w:pPr>
        <w:ind w:left="334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379A96FE">
      <w:start w:val="1"/>
      <w:numFmt w:val="lowerRoman"/>
      <w:lvlText w:val="%6"/>
      <w:lvlJc w:val="left"/>
      <w:pPr>
        <w:ind w:left="406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F4CCC702">
      <w:start w:val="1"/>
      <w:numFmt w:val="decimal"/>
      <w:lvlText w:val="%7"/>
      <w:lvlJc w:val="left"/>
      <w:pPr>
        <w:ind w:left="478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48AC5ACE">
      <w:start w:val="1"/>
      <w:numFmt w:val="lowerLetter"/>
      <w:lvlText w:val="%8"/>
      <w:lvlJc w:val="left"/>
      <w:pPr>
        <w:ind w:left="550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2DF220BC">
      <w:start w:val="1"/>
      <w:numFmt w:val="lowerRoman"/>
      <w:lvlText w:val="%9"/>
      <w:lvlJc w:val="left"/>
      <w:pPr>
        <w:ind w:left="6228"/>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num w:numId="1" w16cid:durableId="139931160">
    <w:abstractNumId w:val="13"/>
  </w:num>
  <w:num w:numId="2" w16cid:durableId="1750691507">
    <w:abstractNumId w:val="24"/>
  </w:num>
  <w:num w:numId="3" w16cid:durableId="514343741">
    <w:abstractNumId w:val="7"/>
  </w:num>
  <w:num w:numId="4" w16cid:durableId="2047829911">
    <w:abstractNumId w:val="10"/>
  </w:num>
  <w:num w:numId="5" w16cid:durableId="1754275389">
    <w:abstractNumId w:val="9"/>
  </w:num>
  <w:num w:numId="6" w16cid:durableId="1556233736">
    <w:abstractNumId w:val="1"/>
  </w:num>
  <w:num w:numId="7" w16cid:durableId="263660238">
    <w:abstractNumId w:val="0"/>
  </w:num>
  <w:num w:numId="8" w16cid:durableId="120730841">
    <w:abstractNumId w:val="6"/>
  </w:num>
  <w:num w:numId="9" w16cid:durableId="1749186901">
    <w:abstractNumId w:val="23"/>
  </w:num>
  <w:num w:numId="10" w16cid:durableId="2070153774">
    <w:abstractNumId w:val="11"/>
  </w:num>
  <w:num w:numId="11" w16cid:durableId="166793958">
    <w:abstractNumId w:val="5"/>
  </w:num>
  <w:num w:numId="12" w16cid:durableId="192034834">
    <w:abstractNumId w:val="19"/>
  </w:num>
  <w:num w:numId="13" w16cid:durableId="1760787200">
    <w:abstractNumId w:val="22"/>
  </w:num>
  <w:num w:numId="14" w16cid:durableId="129061625">
    <w:abstractNumId w:val="17"/>
  </w:num>
  <w:num w:numId="15" w16cid:durableId="1413623996">
    <w:abstractNumId w:val="16"/>
  </w:num>
  <w:num w:numId="16" w16cid:durableId="1607731288">
    <w:abstractNumId w:val="20"/>
  </w:num>
  <w:num w:numId="17" w16cid:durableId="1451432167">
    <w:abstractNumId w:val="3"/>
  </w:num>
  <w:num w:numId="18" w16cid:durableId="445347615">
    <w:abstractNumId w:val="12"/>
  </w:num>
  <w:num w:numId="19" w16cid:durableId="901141379">
    <w:abstractNumId w:val="4"/>
  </w:num>
  <w:num w:numId="20" w16cid:durableId="564684945">
    <w:abstractNumId w:val="14"/>
  </w:num>
  <w:num w:numId="21" w16cid:durableId="1208226416">
    <w:abstractNumId w:val="2"/>
  </w:num>
  <w:num w:numId="22" w16cid:durableId="534657819">
    <w:abstractNumId w:val="15"/>
  </w:num>
  <w:num w:numId="23" w16cid:durableId="280113478">
    <w:abstractNumId w:val="21"/>
  </w:num>
  <w:num w:numId="24" w16cid:durableId="2020617317">
    <w:abstractNumId w:val="18"/>
  </w:num>
  <w:num w:numId="25" w16cid:durableId="19776443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F54"/>
    <w:rsid w:val="0000175D"/>
    <w:rsid w:val="00002246"/>
    <w:rsid w:val="00010F54"/>
    <w:rsid w:val="00012F83"/>
    <w:rsid w:val="00017130"/>
    <w:rsid w:val="000317B6"/>
    <w:rsid w:val="00033148"/>
    <w:rsid w:val="000349D9"/>
    <w:rsid w:val="00034B91"/>
    <w:rsid w:val="00043C36"/>
    <w:rsid w:val="0004414D"/>
    <w:rsid w:val="00046DDB"/>
    <w:rsid w:val="00050D41"/>
    <w:rsid w:val="00051376"/>
    <w:rsid w:val="0005509D"/>
    <w:rsid w:val="000613A3"/>
    <w:rsid w:val="000619A8"/>
    <w:rsid w:val="00067AC2"/>
    <w:rsid w:val="0007007C"/>
    <w:rsid w:val="0007413C"/>
    <w:rsid w:val="00087E78"/>
    <w:rsid w:val="0009140F"/>
    <w:rsid w:val="00093B6F"/>
    <w:rsid w:val="00093B82"/>
    <w:rsid w:val="00097BA2"/>
    <w:rsid w:val="000A2AD1"/>
    <w:rsid w:val="000A3934"/>
    <w:rsid w:val="000A4046"/>
    <w:rsid w:val="000B1180"/>
    <w:rsid w:val="000B13A3"/>
    <w:rsid w:val="000B2480"/>
    <w:rsid w:val="000B6D77"/>
    <w:rsid w:val="000B79FB"/>
    <w:rsid w:val="000C0C09"/>
    <w:rsid w:val="000C38D7"/>
    <w:rsid w:val="000C43FC"/>
    <w:rsid w:val="000C5EF7"/>
    <w:rsid w:val="000C6393"/>
    <w:rsid w:val="000D005C"/>
    <w:rsid w:val="000D308F"/>
    <w:rsid w:val="000D3E4C"/>
    <w:rsid w:val="000D456B"/>
    <w:rsid w:val="000E5C1E"/>
    <w:rsid w:val="000E66AA"/>
    <w:rsid w:val="000E7E76"/>
    <w:rsid w:val="000F67C5"/>
    <w:rsid w:val="000F71A1"/>
    <w:rsid w:val="000F7F66"/>
    <w:rsid w:val="00101A24"/>
    <w:rsid w:val="00112DA6"/>
    <w:rsid w:val="0012343E"/>
    <w:rsid w:val="00124F41"/>
    <w:rsid w:val="00125DF6"/>
    <w:rsid w:val="001274B7"/>
    <w:rsid w:val="00132D7D"/>
    <w:rsid w:val="00133830"/>
    <w:rsid w:val="00134FBE"/>
    <w:rsid w:val="001350CA"/>
    <w:rsid w:val="0013664D"/>
    <w:rsid w:val="001371E5"/>
    <w:rsid w:val="00140D3F"/>
    <w:rsid w:val="00142007"/>
    <w:rsid w:val="001429B8"/>
    <w:rsid w:val="00142EF5"/>
    <w:rsid w:val="00143EB2"/>
    <w:rsid w:val="00144FC9"/>
    <w:rsid w:val="00146F22"/>
    <w:rsid w:val="00150B22"/>
    <w:rsid w:val="00157991"/>
    <w:rsid w:val="001609A2"/>
    <w:rsid w:val="00167406"/>
    <w:rsid w:val="00173C41"/>
    <w:rsid w:val="001751C6"/>
    <w:rsid w:val="001773F2"/>
    <w:rsid w:val="00180F19"/>
    <w:rsid w:val="00181598"/>
    <w:rsid w:val="0018453B"/>
    <w:rsid w:val="00184F85"/>
    <w:rsid w:val="00187B71"/>
    <w:rsid w:val="00191634"/>
    <w:rsid w:val="00191926"/>
    <w:rsid w:val="001971F9"/>
    <w:rsid w:val="001A08E9"/>
    <w:rsid w:val="001A16A0"/>
    <w:rsid w:val="001B0D72"/>
    <w:rsid w:val="001B0EBD"/>
    <w:rsid w:val="001B7BFD"/>
    <w:rsid w:val="001C1ABD"/>
    <w:rsid w:val="001C226A"/>
    <w:rsid w:val="001C2C7C"/>
    <w:rsid w:val="001C2C8F"/>
    <w:rsid w:val="001C4A83"/>
    <w:rsid w:val="001C77FE"/>
    <w:rsid w:val="001D5AA7"/>
    <w:rsid w:val="001D6140"/>
    <w:rsid w:val="001D7BB7"/>
    <w:rsid w:val="001E5B16"/>
    <w:rsid w:val="001E750B"/>
    <w:rsid w:val="001E75C8"/>
    <w:rsid w:val="001F2CDB"/>
    <w:rsid w:val="001F574C"/>
    <w:rsid w:val="002059B2"/>
    <w:rsid w:val="002156FB"/>
    <w:rsid w:val="00216750"/>
    <w:rsid w:val="00216B3B"/>
    <w:rsid w:val="00221D17"/>
    <w:rsid w:val="002236F8"/>
    <w:rsid w:val="002239AD"/>
    <w:rsid w:val="00225A5A"/>
    <w:rsid w:val="0023197C"/>
    <w:rsid w:val="00233962"/>
    <w:rsid w:val="00235D7A"/>
    <w:rsid w:val="00242632"/>
    <w:rsid w:val="002429A3"/>
    <w:rsid w:val="00253D84"/>
    <w:rsid w:val="00260045"/>
    <w:rsid w:val="002661F0"/>
    <w:rsid w:val="00266698"/>
    <w:rsid w:val="002826F3"/>
    <w:rsid w:val="00284C66"/>
    <w:rsid w:val="002870E3"/>
    <w:rsid w:val="00291D29"/>
    <w:rsid w:val="0029218A"/>
    <w:rsid w:val="00294EB2"/>
    <w:rsid w:val="00296DB0"/>
    <w:rsid w:val="002A0108"/>
    <w:rsid w:val="002A102E"/>
    <w:rsid w:val="002A55DB"/>
    <w:rsid w:val="002A5C7F"/>
    <w:rsid w:val="002A61E9"/>
    <w:rsid w:val="002A70B7"/>
    <w:rsid w:val="002B015F"/>
    <w:rsid w:val="002B2031"/>
    <w:rsid w:val="002B5E52"/>
    <w:rsid w:val="002B68EB"/>
    <w:rsid w:val="002C7454"/>
    <w:rsid w:val="002D017B"/>
    <w:rsid w:val="002D3F95"/>
    <w:rsid w:val="002D4098"/>
    <w:rsid w:val="002D51C6"/>
    <w:rsid w:val="002E323F"/>
    <w:rsid w:val="002E409F"/>
    <w:rsid w:val="002E7E55"/>
    <w:rsid w:val="002F02E0"/>
    <w:rsid w:val="002F21AD"/>
    <w:rsid w:val="002F522E"/>
    <w:rsid w:val="00301761"/>
    <w:rsid w:val="003058FB"/>
    <w:rsid w:val="00312F1A"/>
    <w:rsid w:val="00313515"/>
    <w:rsid w:val="00314011"/>
    <w:rsid w:val="003204AD"/>
    <w:rsid w:val="00322525"/>
    <w:rsid w:val="003250A4"/>
    <w:rsid w:val="00327233"/>
    <w:rsid w:val="00334DEB"/>
    <w:rsid w:val="00335C56"/>
    <w:rsid w:val="003369EF"/>
    <w:rsid w:val="00342D0B"/>
    <w:rsid w:val="00344605"/>
    <w:rsid w:val="0034465F"/>
    <w:rsid w:val="0034599D"/>
    <w:rsid w:val="00346FBA"/>
    <w:rsid w:val="00352288"/>
    <w:rsid w:val="00355B76"/>
    <w:rsid w:val="00361314"/>
    <w:rsid w:val="0036134F"/>
    <w:rsid w:val="0036557F"/>
    <w:rsid w:val="003673A6"/>
    <w:rsid w:val="00367AB2"/>
    <w:rsid w:val="00370910"/>
    <w:rsid w:val="0037093B"/>
    <w:rsid w:val="00370F98"/>
    <w:rsid w:val="003714DD"/>
    <w:rsid w:val="0037321F"/>
    <w:rsid w:val="00376E5D"/>
    <w:rsid w:val="003812DB"/>
    <w:rsid w:val="00382C53"/>
    <w:rsid w:val="003923CB"/>
    <w:rsid w:val="003926CA"/>
    <w:rsid w:val="00395D83"/>
    <w:rsid w:val="003974F9"/>
    <w:rsid w:val="003A03D4"/>
    <w:rsid w:val="003A37B5"/>
    <w:rsid w:val="003A43DD"/>
    <w:rsid w:val="003A5BC8"/>
    <w:rsid w:val="003B08E7"/>
    <w:rsid w:val="003B236C"/>
    <w:rsid w:val="003B250F"/>
    <w:rsid w:val="003B73FA"/>
    <w:rsid w:val="003D4684"/>
    <w:rsid w:val="003D46EB"/>
    <w:rsid w:val="003D595D"/>
    <w:rsid w:val="003E0091"/>
    <w:rsid w:val="003E0148"/>
    <w:rsid w:val="003E2761"/>
    <w:rsid w:val="003E37B3"/>
    <w:rsid w:val="003E7503"/>
    <w:rsid w:val="003F046C"/>
    <w:rsid w:val="003F5284"/>
    <w:rsid w:val="003F5C75"/>
    <w:rsid w:val="003F614F"/>
    <w:rsid w:val="00402155"/>
    <w:rsid w:val="004024FD"/>
    <w:rsid w:val="00403AD2"/>
    <w:rsid w:val="00404FF3"/>
    <w:rsid w:val="00406491"/>
    <w:rsid w:val="00407A1C"/>
    <w:rsid w:val="00411BC4"/>
    <w:rsid w:val="00414CC8"/>
    <w:rsid w:val="00415AD8"/>
    <w:rsid w:val="00422117"/>
    <w:rsid w:val="00423AEA"/>
    <w:rsid w:val="004264CC"/>
    <w:rsid w:val="004305E8"/>
    <w:rsid w:val="00434D7F"/>
    <w:rsid w:val="00435BA5"/>
    <w:rsid w:val="004363B2"/>
    <w:rsid w:val="00444EBF"/>
    <w:rsid w:val="004513EF"/>
    <w:rsid w:val="00452329"/>
    <w:rsid w:val="004535C6"/>
    <w:rsid w:val="004538A4"/>
    <w:rsid w:val="004539F5"/>
    <w:rsid w:val="004629D1"/>
    <w:rsid w:val="00463353"/>
    <w:rsid w:val="00464761"/>
    <w:rsid w:val="00467142"/>
    <w:rsid w:val="00472AE0"/>
    <w:rsid w:val="00472DC5"/>
    <w:rsid w:val="0047452F"/>
    <w:rsid w:val="00484834"/>
    <w:rsid w:val="004912F6"/>
    <w:rsid w:val="00491B40"/>
    <w:rsid w:val="00491E3E"/>
    <w:rsid w:val="00491FE9"/>
    <w:rsid w:val="0049226C"/>
    <w:rsid w:val="0049383D"/>
    <w:rsid w:val="00494150"/>
    <w:rsid w:val="004A2F92"/>
    <w:rsid w:val="004A483F"/>
    <w:rsid w:val="004A62AD"/>
    <w:rsid w:val="004A6CA0"/>
    <w:rsid w:val="004A6F3E"/>
    <w:rsid w:val="004B0339"/>
    <w:rsid w:val="004B057E"/>
    <w:rsid w:val="004B1BBD"/>
    <w:rsid w:val="004B3A9E"/>
    <w:rsid w:val="004B3E67"/>
    <w:rsid w:val="004B42A5"/>
    <w:rsid w:val="004B72B5"/>
    <w:rsid w:val="004C250C"/>
    <w:rsid w:val="004C3BD1"/>
    <w:rsid w:val="004D26F2"/>
    <w:rsid w:val="004D27DE"/>
    <w:rsid w:val="004D7752"/>
    <w:rsid w:val="004E1AF1"/>
    <w:rsid w:val="004E2367"/>
    <w:rsid w:val="004E5D43"/>
    <w:rsid w:val="004E6662"/>
    <w:rsid w:val="004F0BDA"/>
    <w:rsid w:val="004F3CEB"/>
    <w:rsid w:val="004F675A"/>
    <w:rsid w:val="004F6B3F"/>
    <w:rsid w:val="004F718A"/>
    <w:rsid w:val="005001F1"/>
    <w:rsid w:val="00501F9A"/>
    <w:rsid w:val="005077CB"/>
    <w:rsid w:val="0051112D"/>
    <w:rsid w:val="005157BF"/>
    <w:rsid w:val="00523026"/>
    <w:rsid w:val="00526906"/>
    <w:rsid w:val="00530CCA"/>
    <w:rsid w:val="00531B59"/>
    <w:rsid w:val="00534DB5"/>
    <w:rsid w:val="005353A2"/>
    <w:rsid w:val="0053561E"/>
    <w:rsid w:val="005370C1"/>
    <w:rsid w:val="005409E6"/>
    <w:rsid w:val="0054471D"/>
    <w:rsid w:val="005540CD"/>
    <w:rsid w:val="00566A53"/>
    <w:rsid w:val="00566BE0"/>
    <w:rsid w:val="00574A0B"/>
    <w:rsid w:val="00576CFC"/>
    <w:rsid w:val="005909FE"/>
    <w:rsid w:val="005929AC"/>
    <w:rsid w:val="00593581"/>
    <w:rsid w:val="00593875"/>
    <w:rsid w:val="00595DB7"/>
    <w:rsid w:val="00597F2B"/>
    <w:rsid w:val="005A28E6"/>
    <w:rsid w:val="005A3E47"/>
    <w:rsid w:val="005A4464"/>
    <w:rsid w:val="005A5BEA"/>
    <w:rsid w:val="005A6BB8"/>
    <w:rsid w:val="005A6D66"/>
    <w:rsid w:val="005B293A"/>
    <w:rsid w:val="005B4FBB"/>
    <w:rsid w:val="005B5306"/>
    <w:rsid w:val="005C109B"/>
    <w:rsid w:val="005C126D"/>
    <w:rsid w:val="005C2459"/>
    <w:rsid w:val="005C6F52"/>
    <w:rsid w:val="005C7C67"/>
    <w:rsid w:val="005C7D80"/>
    <w:rsid w:val="005D15D8"/>
    <w:rsid w:val="005D3601"/>
    <w:rsid w:val="005D4D49"/>
    <w:rsid w:val="005E0A6F"/>
    <w:rsid w:val="005E311E"/>
    <w:rsid w:val="005E77A2"/>
    <w:rsid w:val="005E7D73"/>
    <w:rsid w:val="005F2FE4"/>
    <w:rsid w:val="005F6AB8"/>
    <w:rsid w:val="005F790C"/>
    <w:rsid w:val="006027CC"/>
    <w:rsid w:val="00602E5E"/>
    <w:rsid w:val="00611B33"/>
    <w:rsid w:val="00612939"/>
    <w:rsid w:val="0061584A"/>
    <w:rsid w:val="006166E0"/>
    <w:rsid w:val="00617B90"/>
    <w:rsid w:val="006225F9"/>
    <w:rsid w:val="00626424"/>
    <w:rsid w:val="00626CBC"/>
    <w:rsid w:val="00631FF2"/>
    <w:rsid w:val="00632B0D"/>
    <w:rsid w:val="006423E8"/>
    <w:rsid w:val="006425FC"/>
    <w:rsid w:val="006440E6"/>
    <w:rsid w:val="006446E5"/>
    <w:rsid w:val="00645398"/>
    <w:rsid w:val="00645AC2"/>
    <w:rsid w:val="0065025B"/>
    <w:rsid w:val="00650F0E"/>
    <w:rsid w:val="00660C4F"/>
    <w:rsid w:val="006620D2"/>
    <w:rsid w:val="006675AE"/>
    <w:rsid w:val="006714A9"/>
    <w:rsid w:val="00671E45"/>
    <w:rsid w:val="006726BF"/>
    <w:rsid w:val="00673CC0"/>
    <w:rsid w:val="006761D8"/>
    <w:rsid w:val="00682258"/>
    <w:rsid w:val="00686BA5"/>
    <w:rsid w:val="00690AEA"/>
    <w:rsid w:val="00693241"/>
    <w:rsid w:val="00694E9E"/>
    <w:rsid w:val="00697A5F"/>
    <w:rsid w:val="006A17AD"/>
    <w:rsid w:val="006A1D02"/>
    <w:rsid w:val="006A1F4A"/>
    <w:rsid w:val="006B009D"/>
    <w:rsid w:val="006B18D8"/>
    <w:rsid w:val="006B3E71"/>
    <w:rsid w:val="006B67DF"/>
    <w:rsid w:val="006B6C59"/>
    <w:rsid w:val="006B747D"/>
    <w:rsid w:val="006C14B6"/>
    <w:rsid w:val="006C531D"/>
    <w:rsid w:val="006D0267"/>
    <w:rsid w:val="006D2931"/>
    <w:rsid w:val="006D335C"/>
    <w:rsid w:val="006D4271"/>
    <w:rsid w:val="006E14D3"/>
    <w:rsid w:val="006F174B"/>
    <w:rsid w:val="006F39B3"/>
    <w:rsid w:val="007115DD"/>
    <w:rsid w:val="00714FA6"/>
    <w:rsid w:val="00717260"/>
    <w:rsid w:val="00723AA8"/>
    <w:rsid w:val="00725C67"/>
    <w:rsid w:val="00730833"/>
    <w:rsid w:val="00736C1D"/>
    <w:rsid w:val="00744658"/>
    <w:rsid w:val="00752218"/>
    <w:rsid w:val="00752236"/>
    <w:rsid w:val="00755246"/>
    <w:rsid w:val="00755D15"/>
    <w:rsid w:val="00757332"/>
    <w:rsid w:val="00757BEC"/>
    <w:rsid w:val="007611E4"/>
    <w:rsid w:val="007632B1"/>
    <w:rsid w:val="00767A72"/>
    <w:rsid w:val="00767ED6"/>
    <w:rsid w:val="00770783"/>
    <w:rsid w:val="007724C7"/>
    <w:rsid w:val="00772824"/>
    <w:rsid w:val="00774E2F"/>
    <w:rsid w:val="00780FEE"/>
    <w:rsid w:val="007817D0"/>
    <w:rsid w:val="0078386E"/>
    <w:rsid w:val="00784731"/>
    <w:rsid w:val="00795CB1"/>
    <w:rsid w:val="007A1A20"/>
    <w:rsid w:val="007A2EDE"/>
    <w:rsid w:val="007A7928"/>
    <w:rsid w:val="007B0E47"/>
    <w:rsid w:val="007B3584"/>
    <w:rsid w:val="007B6C83"/>
    <w:rsid w:val="007B7B92"/>
    <w:rsid w:val="007C0FDD"/>
    <w:rsid w:val="007C1637"/>
    <w:rsid w:val="007C21EF"/>
    <w:rsid w:val="007D7358"/>
    <w:rsid w:val="007E28AC"/>
    <w:rsid w:val="007E3F52"/>
    <w:rsid w:val="007E5D9A"/>
    <w:rsid w:val="007E5DB2"/>
    <w:rsid w:val="007F2C6B"/>
    <w:rsid w:val="007F3540"/>
    <w:rsid w:val="007F3ECA"/>
    <w:rsid w:val="00800889"/>
    <w:rsid w:val="00801ADE"/>
    <w:rsid w:val="00803015"/>
    <w:rsid w:val="00806183"/>
    <w:rsid w:val="00811DD6"/>
    <w:rsid w:val="00813574"/>
    <w:rsid w:val="0081421D"/>
    <w:rsid w:val="0081454E"/>
    <w:rsid w:val="00817BBE"/>
    <w:rsid w:val="008245C9"/>
    <w:rsid w:val="00826ECE"/>
    <w:rsid w:val="0083061F"/>
    <w:rsid w:val="00833C77"/>
    <w:rsid w:val="00835A49"/>
    <w:rsid w:val="00844E44"/>
    <w:rsid w:val="00844EA8"/>
    <w:rsid w:val="00850C27"/>
    <w:rsid w:val="00852BA3"/>
    <w:rsid w:val="0085370A"/>
    <w:rsid w:val="00853D1F"/>
    <w:rsid w:val="00853FA4"/>
    <w:rsid w:val="008641C5"/>
    <w:rsid w:val="008659B6"/>
    <w:rsid w:val="00870DFB"/>
    <w:rsid w:val="00871080"/>
    <w:rsid w:val="008711AB"/>
    <w:rsid w:val="008730EA"/>
    <w:rsid w:val="00873A6A"/>
    <w:rsid w:val="008745B1"/>
    <w:rsid w:val="00875CD3"/>
    <w:rsid w:val="00881663"/>
    <w:rsid w:val="008868AC"/>
    <w:rsid w:val="00893AAA"/>
    <w:rsid w:val="008964C9"/>
    <w:rsid w:val="008A1733"/>
    <w:rsid w:val="008A4BE6"/>
    <w:rsid w:val="008B0D02"/>
    <w:rsid w:val="008B2A91"/>
    <w:rsid w:val="008B388B"/>
    <w:rsid w:val="008B69F1"/>
    <w:rsid w:val="008D191D"/>
    <w:rsid w:val="008D1D7C"/>
    <w:rsid w:val="008D25DA"/>
    <w:rsid w:val="008D6715"/>
    <w:rsid w:val="008D720D"/>
    <w:rsid w:val="008D740E"/>
    <w:rsid w:val="008E04EA"/>
    <w:rsid w:val="008E0914"/>
    <w:rsid w:val="008E2471"/>
    <w:rsid w:val="008E4528"/>
    <w:rsid w:val="008E546F"/>
    <w:rsid w:val="008E6365"/>
    <w:rsid w:val="008F14FB"/>
    <w:rsid w:val="008F411F"/>
    <w:rsid w:val="00904D94"/>
    <w:rsid w:val="00905C35"/>
    <w:rsid w:val="00906838"/>
    <w:rsid w:val="0091051A"/>
    <w:rsid w:val="00913E0C"/>
    <w:rsid w:val="00914E1E"/>
    <w:rsid w:val="009150CF"/>
    <w:rsid w:val="00915EC9"/>
    <w:rsid w:val="0091625C"/>
    <w:rsid w:val="0091767D"/>
    <w:rsid w:val="009213BB"/>
    <w:rsid w:val="00922F4A"/>
    <w:rsid w:val="00924336"/>
    <w:rsid w:val="00926DA3"/>
    <w:rsid w:val="0093161F"/>
    <w:rsid w:val="00931863"/>
    <w:rsid w:val="00935727"/>
    <w:rsid w:val="0093605F"/>
    <w:rsid w:val="00941FC4"/>
    <w:rsid w:val="00942EEB"/>
    <w:rsid w:val="009432AE"/>
    <w:rsid w:val="00943F95"/>
    <w:rsid w:val="00952170"/>
    <w:rsid w:val="00953E45"/>
    <w:rsid w:val="00955899"/>
    <w:rsid w:val="0095669F"/>
    <w:rsid w:val="00956EDB"/>
    <w:rsid w:val="00960B7D"/>
    <w:rsid w:val="009644CC"/>
    <w:rsid w:val="00964961"/>
    <w:rsid w:val="00970783"/>
    <w:rsid w:val="0098795F"/>
    <w:rsid w:val="009901AF"/>
    <w:rsid w:val="009909BA"/>
    <w:rsid w:val="00991AF0"/>
    <w:rsid w:val="00991F03"/>
    <w:rsid w:val="009924BA"/>
    <w:rsid w:val="009932B6"/>
    <w:rsid w:val="0099536F"/>
    <w:rsid w:val="009A3F56"/>
    <w:rsid w:val="009B03D3"/>
    <w:rsid w:val="009B1559"/>
    <w:rsid w:val="009B7C32"/>
    <w:rsid w:val="009C0F2B"/>
    <w:rsid w:val="009C125A"/>
    <w:rsid w:val="009D0858"/>
    <w:rsid w:val="009E14E8"/>
    <w:rsid w:val="009E2209"/>
    <w:rsid w:val="009E6A01"/>
    <w:rsid w:val="009F6E9D"/>
    <w:rsid w:val="00A04728"/>
    <w:rsid w:val="00A05A8F"/>
    <w:rsid w:val="00A10021"/>
    <w:rsid w:val="00A116DA"/>
    <w:rsid w:val="00A124F4"/>
    <w:rsid w:val="00A14D03"/>
    <w:rsid w:val="00A166ED"/>
    <w:rsid w:val="00A16C82"/>
    <w:rsid w:val="00A210E4"/>
    <w:rsid w:val="00A22E71"/>
    <w:rsid w:val="00A32725"/>
    <w:rsid w:val="00A34F97"/>
    <w:rsid w:val="00A3670B"/>
    <w:rsid w:val="00A43106"/>
    <w:rsid w:val="00A4617F"/>
    <w:rsid w:val="00A50831"/>
    <w:rsid w:val="00A55B5B"/>
    <w:rsid w:val="00A568F5"/>
    <w:rsid w:val="00A60037"/>
    <w:rsid w:val="00A6199F"/>
    <w:rsid w:val="00A65B6F"/>
    <w:rsid w:val="00A712CF"/>
    <w:rsid w:val="00A7164D"/>
    <w:rsid w:val="00A73BD3"/>
    <w:rsid w:val="00A73CAA"/>
    <w:rsid w:val="00A749B5"/>
    <w:rsid w:val="00A82AB3"/>
    <w:rsid w:val="00A83063"/>
    <w:rsid w:val="00A832DD"/>
    <w:rsid w:val="00A84A1A"/>
    <w:rsid w:val="00A92ECD"/>
    <w:rsid w:val="00A96935"/>
    <w:rsid w:val="00AA089E"/>
    <w:rsid w:val="00AA1CC4"/>
    <w:rsid w:val="00AA61DD"/>
    <w:rsid w:val="00AB0AD8"/>
    <w:rsid w:val="00AB2F47"/>
    <w:rsid w:val="00AB6773"/>
    <w:rsid w:val="00AB6932"/>
    <w:rsid w:val="00AB7685"/>
    <w:rsid w:val="00AC05A9"/>
    <w:rsid w:val="00AC1B45"/>
    <w:rsid w:val="00AC4B03"/>
    <w:rsid w:val="00AD18FF"/>
    <w:rsid w:val="00AD2043"/>
    <w:rsid w:val="00AD64FB"/>
    <w:rsid w:val="00AD671D"/>
    <w:rsid w:val="00AD7E26"/>
    <w:rsid w:val="00AE00A9"/>
    <w:rsid w:val="00AE15BD"/>
    <w:rsid w:val="00AE3DF9"/>
    <w:rsid w:val="00AE5CC1"/>
    <w:rsid w:val="00AE6AEB"/>
    <w:rsid w:val="00AF16D3"/>
    <w:rsid w:val="00AF2475"/>
    <w:rsid w:val="00AF2B8E"/>
    <w:rsid w:val="00AF586C"/>
    <w:rsid w:val="00B02E16"/>
    <w:rsid w:val="00B06AD3"/>
    <w:rsid w:val="00B10444"/>
    <w:rsid w:val="00B130C4"/>
    <w:rsid w:val="00B15319"/>
    <w:rsid w:val="00B16EC8"/>
    <w:rsid w:val="00B201EC"/>
    <w:rsid w:val="00B21599"/>
    <w:rsid w:val="00B23774"/>
    <w:rsid w:val="00B24680"/>
    <w:rsid w:val="00B255D9"/>
    <w:rsid w:val="00B27F71"/>
    <w:rsid w:val="00B4224D"/>
    <w:rsid w:val="00B438E2"/>
    <w:rsid w:val="00B452AB"/>
    <w:rsid w:val="00B45A6B"/>
    <w:rsid w:val="00B47313"/>
    <w:rsid w:val="00B52AC4"/>
    <w:rsid w:val="00B53EA3"/>
    <w:rsid w:val="00B60C81"/>
    <w:rsid w:val="00B635B5"/>
    <w:rsid w:val="00B70F2C"/>
    <w:rsid w:val="00B7710E"/>
    <w:rsid w:val="00B821D0"/>
    <w:rsid w:val="00B90DBD"/>
    <w:rsid w:val="00B92190"/>
    <w:rsid w:val="00B95AFC"/>
    <w:rsid w:val="00BA1127"/>
    <w:rsid w:val="00BA11E8"/>
    <w:rsid w:val="00BA1544"/>
    <w:rsid w:val="00BA35CB"/>
    <w:rsid w:val="00BA6042"/>
    <w:rsid w:val="00BB7F00"/>
    <w:rsid w:val="00BC059A"/>
    <w:rsid w:val="00BC13CD"/>
    <w:rsid w:val="00BC1BB6"/>
    <w:rsid w:val="00BC411A"/>
    <w:rsid w:val="00BC72B2"/>
    <w:rsid w:val="00BC7A62"/>
    <w:rsid w:val="00BD2411"/>
    <w:rsid w:val="00BD2DD3"/>
    <w:rsid w:val="00BD504B"/>
    <w:rsid w:val="00BE22EB"/>
    <w:rsid w:val="00BE6A4E"/>
    <w:rsid w:val="00BE6FCF"/>
    <w:rsid w:val="00BF07FF"/>
    <w:rsid w:val="00BF2B88"/>
    <w:rsid w:val="00BF347F"/>
    <w:rsid w:val="00BF35CC"/>
    <w:rsid w:val="00BF570B"/>
    <w:rsid w:val="00C02796"/>
    <w:rsid w:val="00C062A8"/>
    <w:rsid w:val="00C1126B"/>
    <w:rsid w:val="00C154AB"/>
    <w:rsid w:val="00C17EBF"/>
    <w:rsid w:val="00C20C70"/>
    <w:rsid w:val="00C21515"/>
    <w:rsid w:val="00C22E29"/>
    <w:rsid w:val="00C2771B"/>
    <w:rsid w:val="00C33433"/>
    <w:rsid w:val="00C36368"/>
    <w:rsid w:val="00C42E29"/>
    <w:rsid w:val="00C43DAC"/>
    <w:rsid w:val="00C47074"/>
    <w:rsid w:val="00C532AB"/>
    <w:rsid w:val="00C5624C"/>
    <w:rsid w:val="00C56260"/>
    <w:rsid w:val="00C619D8"/>
    <w:rsid w:val="00C64BD0"/>
    <w:rsid w:val="00C660B3"/>
    <w:rsid w:val="00C67A99"/>
    <w:rsid w:val="00C76BF9"/>
    <w:rsid w:val="00C76CBB"/>
    <w:rsid w:val="00C824A3"/>
    <w:rsid w:val="00C91353"/>
    <w:rsid w:val="00C932F7"/>
    <w:rsid w:val="00C9674A"/>
    <w:rsid w:val="00CA1EB6"/>
    <w:rsid w:val="00CA38C8"/>
    <w:rsid w:val="00CA75B5"/>
    <w:rsid w:val="00CB01C6"/>
    <w:rsid w:val="00CB5DFF"/>
    <w:rsid w:val="00CC0069"/>
    <w:rsid w:val="00CC6E60"/>
    <w:rsid w:val="00CC6E91"/>
    <w:rsid w:val="00CD1215"/>
    <w:rsid w:val="00CE1BCD"/>
    <w:rsid w:val="00CE1EDB"/>
    <w:rsid w:val="00CE2CD3"/>
    <w:rsid w:val="00CE48FD"/>
    <w:rsid w:val="00CE4F70"/>
    <w:rsid w:val="00CE55CE"/>
    <w:rsid w:val="00CF00F2"/>
    <w:rsid w:val="00CF07D7"/>
    <w:rsid w:val="00CF20F7"/>
    <w:rsid w:val="00CF541E"/>
    <w:rsid w:val="00D00E23"/>
    <w:rsid w:val="00D03A00"/>
    <w:rsid w:val="00D07A61"/>
    <w:rsid w:val="00D07CF5"/>
    <w:rsid w:val="00D104F4"/>
    <w:rsid w:val="00D10D67"/>
    <w:rsid w:val="00D12E81"/>
    <w:rsid w:val="00D148D3"/>
    <w:rsid w:val="00D21C0C"/>
    <w:rsid w:val="00D239E0"/>
    <w:rsid w:val="00D33888"/>
    <w:rsid w:val="00D35A11"/>
    <w:rsid w:val="00D40148"/>
    <w:rsid w:val="00D43C6A"/>
    <w:rsid w:val="00D45EDF"/>
    <w:rsid w:val="00D46FCE"/>
    <w:rsid w:val="00D52183"/>
    <w:rsid w:val="00D639B5"/>
    <w:rsid w:val="00D6411C"/>
    <w:rsid w:val="00D66B15"/>
    <w:rsid w:val="00D708F4"/>
    <w:rsid w:val="00D76188"/>
    <w:rsid w:val="00D76336"/>
    <w:rsid w:val="00D769C0"/>
    <w:rsid w:val="00D80915"/>
    <w:rsid w:val="00D80D82"/>
    <w:rsid w:val="00D9018F"/>
    <w:rsid w:val="00D9467E"/>
    <w:rsid w:val="00D968BD"/>
    <w:rsid w:val="00DA06C6"/>
    <w:rsid w:val="00DA06E5"/>
    <w:rsid w:val="00DA0FF9"/>
    <w:rsid w:val="00DA1D34"/>
    <w:rsid w:val="00DA41BC"/>
    <w:rsid w:val="00DA7DDD"/>
    <w:rsid w:val="00DB08D9"/>
    <w:rsid w:val="00DB44FF"/>
    <w:rsid w:val="00DB70F2"/>
    <w:rsid w:val="00DC319E"/>
    <w:rsid w:val="00DC33D5"/>
    <w:rsid w:val="00DC5EA6"/>
    <w:rsid w:val="00DC7FA8"/>
    <w:rsid w:val="00DD0820"/>
    <w:rsid w:val="00DD1E44"/>
    <w:rsid w:val="00DD33BD"/>
    <w:rsid w:val="00DD37AF"/>
    <w:rsid w:val="00DD38D0"/>
    <w:rsid w:val="00DD3C54"/>
    <w:rsid w:val="00DD42E4"/>
    <w:rsid w:val="00DD6ABD"/>
    <w:rsid w:val="00DE225C"/>
    <w:rsid w:val="00DE6CA9"/>
    <w:rsid w:val="00DF1901"/>
    <w:rsid w:val="00DF49FE"/>
    <w:rsid w:val="00DF55A8"/>
    <w:rsid w:val="00E001C1"/>
    <w:rsid w:val="00E04D0E"/>
    <w:rsid w:val="00E1253C"/>
    <w:rsid w:val="00E1311E"/>
    <w:rsid w:val="00E1786F"/>
    <w:rsid w:val="00E21514"/>
    <w:rsid w:val="00E264CC"/>
    <w:rsid w:val="00E30FB0"/>
    <w:rsid w:val="00E31E09"/>
    <w:rsid w:val="00E3362C"/>
    <w:rsid w:val="00E342F3"/>
    <w:rsid w:val="00E40A0B"/>
    <w:rsid w:val="00E43712"/>
    <w:rsid w:val="00E47BC8"/>
    <w:rsid w:val="00E50143"/>
    <w:rsid w:val="00E52587"/>
    <w:rsid w:val="00E63073"/>
    <w:rsid w:val="00E635B1"/>
    <w:rsid w:val="00E66936"/>
    <w:rsid w:val="00E67C93"/>
    <w:rsid w:val="00E71070"/>
    <w:rsid w:val="00E72E02"/>
    <w:rsid w:val="00E7657E"/>
    <w:rsid w:val="00E809FC"/>
    <w:rsid w:val="00E84674"/>
    <w:rsid w:val="00E85E22"/>
    <w:rsid w:val="00E93634"/>
    <w:rsid w:val="00E94EC0"/>
    <w:rsid w:val="00EA05FD"/>
    <w:rsid w:val="00EA1FEC"/>
    <w:rsid w:val="00EA56FA"/>
    <w:rsid w:val="00EA6C6F"/>
    <w:rsid w:val="00EB3F2A"/>
    <w:rsid w:val="00EC0824"/>
    <w:rsid w:val="00EC3CA2"/>
    <w:rsid w:val="00EC520B"/>
    <w:rsid w:val="00ED1EA4"/>
    <w:rsid w:val="00ED4640"/>
    <w:rsid w:val="00ED4F80"/>
    <w:rsid w:val="00ED5201"/>
    <w:rsid w:val="00ED5B8F"/>
    <w:rsid w:val="00ED626F"/>
    <w:rsid w:val="00EE19A3"/>
    <w:rsid w:val="00EF051A"/>
    <w:rsid w:val="00EF42F0"/>
    <w:rsid w:val="00EF7EE5"/>
    <w:rsid w:val="00F00F8B"/>
    <w:rsid w:val="00F01BED"/>
    <w:rsid w:val="00F05D0E"/>
    <w:rsid w:val="00F0788B"/>
    <w:rsid w:val="00F106F6"/>
    <w:rsid w:val="00F15CBE"/>
    <w:rsid w:val="00F170F2"/>
    <w:rsid w:val="00F17304"/>
    <w:rsid w:val="00F20CF2"/>
    <w:rsid w:val="00F215CB"/>
    <w:rsid w:val="00F21D60"/>
    <w:rsid w:val="00F22DB1"/>
    <w:rsid w:val="00F23320"/>
    <w:rsid w:val="00F2406E"/>
    <w:rsid w:val="00F32B1F"/>
    <w:rsid w:val="00F33367"/>
    <w:rsid w:val="00F37C83"/>
    <w:rsid w:val="00F45B1B"/>
    <w:rsid w:val="00F47298"/>
    <w:rsid w:val="00F47F0F"/>
    <w:rsid w:val="00F50CE0"/>
    <w:rsid w:val="00F526A6"/>
    <w:rsid w:val="00F670D9"/>
    <w:rsid w:val="00F67F94"/>
    <w:rsid w:val="00F73D6E"/>
    <w:rsid w:val="00F7537F"/>
    <w:rsid w:val="00F8537F"/>
    <w:rsid w:val="00F853DA"/>
    <w:rsid w:val="00F902A3"/>
    <w:rsid w:val="00FA1789"/>
    <w:rsid w:val="00FA314E"/>
    <w:rsid w:val="00FA3B2E"/>
    <w:rsid w:val="00FA3DD0"/>
    <w:rsid w:val="00FA6C12"/>
    <w:rsid w:val="00FA7CE2"/>
    <w:rsid w:val="00FA7D9A"/>
    <w:rsid w:val="00FB1CEB"/>
    <w:rsid w:val="00FB1D8D"/>
    <w:rsid w:val="00FB2D3C"/>
    <w:rsid w:val="00FB3C72"/>
    <w:rsid w:val="00FB5729"/>
    <w:rsid w:val="00FC3CCB"/>
    <w:rsid w:val="00FC6A87"/>
    <w:rsid w:val="00FD06BD"/>
    <w:rsid w:val="00FD0762"/>
    <w:rsid w:val="00FD7D09"/>
    <w:rsid w:val="00FE2600"/>
    <w:rsid w:val="00FE3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B38A7"/>
  <w15:chartTrackingRefBased/>
  <w15:docId w15:val="{23B06BF7-5FAA-4622-A620-E7A646843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F54"/>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10F54"/>
    <w:pPr>
      <w:spacing w:after="0" w:line="240" w:lineRule="auto"/>
    </w:pPr>
  </w:style>
  <w:style w:type="character" w:styleId="Hyperlink">
    <w:name w:val="Hyperlink"/>
    <w:basedOn w:val="DefaultParagraphFont"/>
    <w:uiPriority w:val="99"/>
    <w:unhideWhenUsed/>
    <w:rsid w:val="00010F54"/>
    <w:rPr>
      <w:color w:val="0000FF"/>
      <w:u w:val="single"/>
    </w:rPr>
  </w:style>
  <w:style w:type="character" w:styleId="UnresolvedMention">
    <w:name w:val="Unresolved Mention"/>
    <w:basedOn w:val="DefaultParagraphFont"/>
    <w:uiPriority w:val="99"/>
    <w:semiHidden/>
    <w:unhideWhenUsed/>
    <w:rsid w:val="00B45A6B"/>
    <w:rPr>
      <w:color w:val="605E5C"/>
      <w:shd w:val="clear" w:color="auto" w:fill="E1DFDD"/>
    </w:rPr>
  </w:style>
  <w:style w:type="table" w:customStyle="1" w:styleId="TableGrid">
    <w:name w:val="TableGrid"/>
    <w:rsid w:val="00A83063"/>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526906"/>
    <w:pPr>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ListParagraph">
    <w:name w:val="List Paragraph"/>
    <w:basedOn w:val="Normal"/>
    <w:uiPriority w:val="34"/>
    <w:qFormat/>
    <w:rsid w:val="00ED4F80"/>
    <w:pPr>
      <w:ind w:left="720"/>
      <w:contextualSpacing/>
    </w:pPr>
  </w:style>
  <w:style w:type="paragraph" w:styleId="Header">
    <w:name w:val="header"/>
    <w:basedOn w:val="Normal"/>
    <w:link w:val="HeaderChar"/>
    <w:uiPriority w:val="99"/>
    <w:unhideWhenUsed/>
    <w:rsid w:val="004B05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57E"/>
    <w:rPr>
      <w:rFonts w:ascii="Calibri" w:eastAsia="Calibri" w:hAnsi="Calibri" w:cs="Calibri"/>
      <w:color w:val="000000"/>
      <w:lang w:eastAsia="en-GB"/>
    </w:rPr>
  </w:style>
  <w:style w:type="paragraph" w:styleId="Footer">
    <w:name w:val="footer"/>
    <w:basedOn w:val="Normal"/>
    <w:link w:val="FooterChar"/>
    <w:uiPriority w:val="99"/>
    <w:unhideWhenUsed/>
    <w:rsid w:val="004B05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57E"/>
    <w:rPr>
      <w:rFonts w:ascii="Calibri" w:eastAsia="Calibri" w:hAnsi="Calibri" w:cs="Calibri"/>
      <w:color w:val="000000"/>
      <w:lang w:eastAsia="en-GB"/>
    </w:rPr>
  </w:style>
  <w:style w:type="table" w:styleId="TableGrid0">
    <w:name w:val="Table Grid"/>
    <w:basedOn w:val="TableNormal"/>
    <w:uiPriority w:val="39"/>
    <w:rsid w:val="00B153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D08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379232">
      <w:bodyDiv w:val="1"/>
      <w:marLeft w:val="0"/>
      <w:marRight w:val="0"/>
      <w:marTop w:val="0"/>
      <w:marBottom w:val="0"/>
      <w:divBdr>
        <w:top w:val="none" w:sz="0" w:space="0" w:color="auto"/>
        <w:left w:val="none" w:sz="0" w:space="0" w:color="auto"/>
        <w:bottom w:val="none" w:sz="0" w:space="0" w:color="auto"/>
        <w:right w:val="none" w:sz="0" w:space="0" w:color="auto"/>
      </w:divBdr>
    </w:div>
    <w:div w:id="1117337812">
      <w:bodyDiv w:val="1"/>
      <w:marLeft w:val="0"/>
      <w:marRight w:val="0"/>
      <w:marTop w:val="0"/>
      <w:marBottom w:val="0"/>
      <w:divBdr>
        <w:top w:val="none" w:sz="0" w:space="0" w:color="auto"/>
        <w:left w:val="none" w:sz="0" w:space="0" w:color="auto"/>
        <w:bottom w:val="none" w:sz="0" w:space="0" w:color="auto"/>
        <w:right w:val="none" w:sz="0" w:space="0" w:color="auto"/>
      </w:divBdr>
    </w:div>
    <w:div w:id="1452355470">
      <w:bodyDiv w:val="1"/>
      <w:marLeft w:val="0"/>
      <w:marRight w:val="0"/>
      <w:marTop w:val="0"/>
      <w:marBottom w:val="0"/>
      <w:divBdr>
        <w:top w:val="none" w:sz="0" w:space="0" w:color="auto"/>
        <w:left w:val="none" w:sz="0" w:space="0" w:color="auto"/>
        <w:bottom w:val="none" w:sz="0" w:space="0" w:color="auto"/>
        <w:right w:val="none" w:sz="0" w:space="0" w:color="auto"/>
      </w:divBdr>
    </w:div>
    <w:div w:id="1726220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enquiries@ofsted.gov.uk" TargetMode="External"/><Relationship Id="rId18" Type="http://schemas.openxmlformats.org/officeDocument/2006/relationships/hyperlink" Target="https://bizfluent.com/infor-8258986-benefits-strategic-direction.html" TargetMode="External"/><Relationship Id="rId26" Type="http://schemas.openxmlformats.org/officeDocument/2006/relationships/hyperlink" Target="https://blog.oxfordcollegeofmarketing.com/2018/04/23/what-is-mendelows-matrix-and-how-is-it" TargetMode="External"/><Relationship Id="rId3" Type="http://schemas.openxmlformats.org/officeDocument/2006/relationships/styles" Target="styles.xml"/><Relationship Id="rId21" Type="http://schemas.openxmlformats.org/officeDocument/2006/relationships/hyperlink" Target="https://files.ofsted.gov.uk/v1/file/2666275" TargetMode="External"/><Relationship Id="rId7" Type="http://schemas.openxmlformats.org/officeDocument/2006/relationships/endnotes" Target="endnotes.xml"/><Relationship Id="rId12" Type="http://schemas.openxmlformats.org/officeDocument/2006/relationships/hyperlink" Target="https://www.facebook.com/CheekyMonkeysDayNursery/reviews/?ref=page_internal" TargetMode="External"/><Relationship Id="rId17" Type="http://schemas.openxmlformats.org/officeDocument/2006/relationships/hyperlink" Target="https://link.springer.com/article/10.1007/s10643-021-01208-y" TargetMode="External"/><Relationship Id="rId25" Type="http://schemas.openxmlformats.org/officeDocument/2006/relationships/hyperlink" Target="https://blog.masterofproject.com/stakeholder-anaysis/" TargetMode="External"/><Relationship Id="rId2" Type="http://schemas.openxmlformats.org/officeDocument/2006/relationships/numbering" Target="numbering.xml"/><Relationship Id="rId16" Type="http://schemas.openxmlformats.org/officeDocument/2006/relationships/hyperlink" Target="https://www.indeed.com/career-advice/career-development/business-strategy-examples" TargetMode="External"/><Relationship Id="rId20" Type="http://schemas.openxmlformats.org/officeDocument/2006/relationships/hyperlink" Target="https://rapidbi.com/pestle-analysis-for-schools-and-educa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acebook.com" TargetMode="External"/><Relationship Id="rId24" Type="http://schemas.openxmlformats.org/officeDocument/2006/relationships/hyperlink" Target="https://cheeky-monkeys-day-nursery.co.uk/nursery/rainbows/" TargetMode="External"/><Relationship Id="rId5" Type="http://schemas.openxmlformats.org/officeDocument/2006/relationships/webSettings" Target="webSettings.xml"/><Relationship Id="rId15" Type="http://schemas.openxmlformats.org/officeDocument/2006/relationships/hyperlink" Target="https://www.mdpi.com/2071-1050/13/11/5912" TargetMode="External"/><Relationship Id="rId23" Type="http://schemas.openxmlformats.org/officeDocument/2006/relationships/hyperlink" Target="https://www.sciencedirect.com/science/article/pii/S2444569X22000026" TargetMode="External"/><Relationship Id="rId28" Type="http://schemas.openxmlformats.org/officeDocument/2006/relationships/fontTable" Target="fontTable.xml"/><Relationship Id="rId10" Type="http://schemas.openxmlformats.org/officeDocument/2006/relationships/hyperlink" Target="https://www.wellersaccountant.co.uk/blog/strategic-direction-why-you-need-it-to-achieve-growth" TargetMode="External"/><Relationship Id="rId19" Type="http://schemas.openxmlformats.org/officeDocument/2006/relationships/hyperlink" Target="https://view.officeapps.lives.com/op/view.aspx?src=https%3A%2F%2Fsuffolklearning.com%2Fwp-content%2F2021%2F07%2F2020-JULY-PESTLEAnalysis.doc&amp;wdOrigin=BROWSELINK" TargetMode="External"/><Relationship Id="rId4" Type="http://schemas.openxmlformats.org/officeDocument/2006/relationships/settings" Target="settings.xml"/><Relationship Id="rId9" Type="http://schemas.openxmlformats.org/officeDocument/2006/relationships/hyperlink" Target="https://cheeky-monkeys-day-nursery.co.uk/about-us/" TargetMode="External"/><Relationship Id="rId14" Type="http://schemas.openxmlformats.org/officeDocument/2006/relationships/hyperlink" Target="https://reports.ofsted.gov.uk/provider%20/16/EY497934" TargetMode="External"/><Relationship Id="rId22" Type="http://schemas.openxmlformats.org/officeDocument/2006/relationships/hyperlink" Target="https://files.ofsted.gov.uk/v1/file/222387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24F50-F0C7-412B-95B1-A972FDF91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TotalTime>
  <Pages>28</Pages>
  <Words>5749</Words>
  <Characters>32770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514</cp:revision>
  <dcterms:created xsi:type="dcterms:W3CDTF">2022-07-26T22:47:00Z</dcterms:created>
  <dcterms:modified xsi:type="dcterms:W3CDTF">2022-08-08T20:05:00Z</dcterms:modified>
</cp:coreProperties>
</file>