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9ECD1" w14:textId="134EC9F1" w:rsidR="00B878DD" w:rsidRDefault="00B878DD" w:rsidP="00C4167F">
      <w:pPr>
        <w:spacing w:after="0" w:line="360" w:lineRule="auto"/>
        <w:rPr>
          <w:rFonts w:ascii="Arial" w:hAnsi="Arial" w:cs="Arial"/>
          <w:b/>
          <w:bCs/>
        </w:rPr>
      </w:pPr>
    </w:p>
    <w:p w14:paraId="50A5CD1C" w14:textId="0221AAEE" w:rsidR="002E77FC" w:rsidRDefault="002E77FC" w:rsidP="00C4167F">
      <w:pPr>
        <w:spacing w:after="0" w:line="360" w:lineRule="auto"/>
        <w:rPr>
          <w:rFonts w:ascii="Arial" w:hAnsi="Arial" w:cs="Arial"/>
          <w:b/>
          <w:bCs/>
        </w:rPr>
      </w:pPr>
    </w:p>
    <w:p w14:paraId="793039F2" w14:textId="3080EFB4" w:rsidR="00EA75DE" w:rsidRDefault="00EA75DE" w:rsidP="00C4167F">
      <w:pPr>
        <w:spacing w:after="0" w:line="360" w:lineRule="auto"/>
        <w:rPr>
          <w:rFonts w:ascii="Arial" w:hAnsi="Arial" w:cs="Arial"/>
          <w:b/>
          <w:bCs/>
        </w:rPr>
      </w:pPr>
    </w:p>
    <w:p w14:paraId="1271378D" w14:textId="1C6CCCA1" w:rsidR="00EA75DE" w:rsidRDefault="00EA75DE" w:rsidP="00C4167F">
      <w:pPr>
        <w:spacing w:after="0" w:line="360" w:lineRule="auto"/>
        <w:rPr>
          <w:rFonts w:ascii="Arial" w:hAnsi="Arial" w:cs="Arial"/>
          <w:b/>
          <w:bCs/>
        </w:rPr>
      </w:pPr>
    </w:p>
    <w:p w14:paraId="14F2FD01" w14:textId="48E0D1E6" w:rsidR="00EA75DE" w:rsidRDefault="00EA75DE" w:rsidP="00C4167F">
      <w:pPr>
        <w:spacing w:after="0" w:line="360" w:lineRule="auto"/>
        <w:rPr>
          <w:rFonts w:ascii="Arial" w:hAnsi="Arial" w:cs="Arial"/>
          <w:b/>
          <w:bCs/>
        </w:rPr>
      </w:pPr>
    </w:p>
    <w:p w14:paraId="73E149C8" w14:textId="77777777" w:rsidR="00EA75DE" w:rsidRDefault="00EA75DE" w:rsidP="00C4167F">
      <w:pPr>
        <w:spacing w:after="0" w:line="360" w:lineRule="auto"/>
        <w:rPr>
          <w:rFonts w:ascii="Arial" w:hAnsi="Arial" w:cs="Arial"/>
          <w:b/>
          <w:bCs/>
        </w:rPr>
      </w:pPr>
    </w:p>
    <w:p w14:paraId="63B3F692" w14:textId="77777777" w:rsidR="00B878DD" w:rsidRDefault="00B878DD" w:rsidP="00C4167F">
      <w:pPr>
        <w:spacing w:after="0" w:line="360" w:lineRule="auto"/>
        <w:rPr>
          <w:rFonts w:ascii="Arial" w:hAnsi="Arial" w:cs="Arial"/>
          <w:b/>
          <w:bCs/>
        </w:rPr>
      </w:pPr>
    </w:p>
    <w:p w14:paraId="771D21F4" w14:textId="7BC3E3AC" w:rsidR="00B878DD" w:rsidRDefault="00C4167F" w:rsidP="00C4167F">
      <w:pPr>
        <w:spacing w:after="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B3416D" w:rsidRPr="00B3416D">
        <w:rPr>
          <w:rFonts w:ascii="Arial" w:hAnsi="Arial" w:cs="Arial"/>
          <w:b/>
          <w:bCs/>
        </w:rPr>
        <w:t>USE OF TECHNOLOGY AND COMMUNICATION SYSTEM IN A MODERN HOSPITAL</w:t>
      </w:r>
    </w:p>
    <w:p w14:paraId="3082C018" w14:textId="3448E881" w:rsidR="00B3416D" w:rsidRDefault="00B3416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7BC9026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  <w:r>
        <w:rPr>
          <w:rStyle w:val="BookTitle"/>
          <w:rFonts w:ascii="Arial" w:hAnsi="Arial" w:cs="Arial"/>
          <w:lang w:val="en-GB"/>
        </w:rPr>
        <w:t>OLIVETTE MILDRED COLE</w:t>
      </w:r>
    </w:p>
    <w:p w14:paraId="57F2C072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  <w:r>
        <w:rPr>
          <w:rStyle w:val="BookTitle"/>
          <w:rFonts w:ascii="Arial" w:hAnsi="Arial" w:cs="Arial"/>
          <w:lang w:val="en-GB"/>
        </w:rPr>
        <w:t>STUDENT ID: 2022097</w:t>
      </w:r>
    </w:p>
    <w:p w14:paraId="16CDA990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  <w:r>
        <w:rPr>
          <w:rStyle w:val="BookTitle"/>
          <w:rFonts w:ascii="Arial" w:hAnsi="Arial" w:cs="Arial"/>
          <w:lang w:val="en-GB"/>
        </w:rPr>
        <w:t>MODULE CODE: BMSW4003</w:t>
      </w:r>
    </w:p>
    <w:p w14:paraId="6AEEAC1D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</w:p>
    <w:p w14:paraId="614DB438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  <w:r>
        <w:rPr>
          <w:rStyle w:val="BookTitle"/>
          <w:rFonts w:ascii="Arial" w:hAnsi="Arial" w:cs="Arial"/>
          <w:lang w:val="en-GB"/>
        </w:rPr>
        <w:t>LECTURER’S NAME: SADIQ SOBAN</w:t>
      </w:r>
    </w:p>
    <w:p w14:paraId="7D07A088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</w:p>
    <w:p w14:paraId="28A67998" w14:textId="1D11A105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  <w:r>
        <w:rPr>
          <w:rStyle w:val="BookTitle"/>
          <w:rFonts w:ascii="Arial" w:hAnsi="Arial" w:cs="Arial"/>
          <w:lang w:val="en-GB"/>
        </w:rPr>
        <w:t xml:space="preserve">ASSIGNMENT: </w:t>
      </w:r>
      <w:r w:rsidR="00A943A3">
        <w:rPr>
          <w:rStyle w:val="BookTitle"/>
          <w:rFonts w:ascii="Arial" w:hAnsi="Arial" w:cs="Arial"/>
          <w:lang w:val="en-GB"/>
        </w:rPr>
        <w:t>2</w:t>
      </w:r>
    </w:p>
    <w:p w14:paraId="15937D2F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</w:p>
    <w:p w14:paraId="56363A0E" w14:textId="11F569DD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</w:p>
    <w:p w14:paraId="795E1DF3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  <w:r>
        <w:rPr>
          <w:rStyle w:val="BookTitle"/>
          <w:rFonts w:ascii="Arial" w:hAnsi="Arial" w:cs="Arial"/>
          <w:lang w:val="en-GB"/>
        </w:rPr>
        <w:t>LEVEL 4: CERTIFICATE IN HIGHER EDUCATION:</w:t>
      </w:r>
    </w:p>
    <w:p w14:paraId="2AAFDE94" w14:textId="77777777" w:rsidR="00C4167F" w:rsidRDefault="00C4167F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  <w:r>
        <w:rPr>
          <w:rStyle w:val="BookTitle"/>
          <w:rFonts w:ascii="Arial" w:hAnsi="Arial" w:cs="Arial"/>
          <w:lang w:val="en-GB"/>
        </w:rPr>
        <w:t>HEALTH AND SOCIAL CARE</w:t>
      </w:r>
    </w:p>
    <w:p w14:paraId="37FA8B70" w14:textId="2427210C" w:rsidR="00C4167F" w:rsidRDefault="00863115" w:rsidP="00C4167F">
      <w:pPr>
        <w:spacing w:after="0" w:line="360" w:lineRule="auto"/>
        <w:jc w:val="center"/>
        <w:rPr>
          <w:rStyle w:val="BookTitle"/>
          <w:rFonts w:ascii="Arial" w:hAnsi="Arial" w:cs="Arial"/>
          <w:lang w:val="en-GB"/>
        </w:rPr>
      </w:pPr>
      <w:r>
        <w:rPr>
          <w:rStyle w:val="BookTitle"/>
          <w:rFonts w:ascii="Arial" w:hAnsi="Arial" w:cs="Arial"/>
          <w:lang w:val="en-GB"/>
        </w:rPr>
        <w:t>MAY</w:t>
      </w:r>
      <w:r w:rsidR="00C4167F">
        <w:rPr>
          <w:rStyle w:val="BookTitle"/>
          <w:rFonts w:ascii="Arial" w:hAnsi="Arial" w:cs="Arial"/>
          <w:lang w:val="en-GB"/>
        </w:rPr>
        <w:t xml:space="preserve"> 2021</w:t>
      </w:r>
    </w:p>
    <w:p w14:paraId="6C0C702E" w14:textId="34389451" w:rsidR="00A75E8C" w:rsidRDefault="00A75E8C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799EA7C9" w14:textId="5697CB58" w:rsidR="00A75E8C" w:rsidRDefault="00A75E8C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860DC97" w14:textId="56FB5CBA" w:rsidR="00A75E8C" w:rsidRDefault="00A75E8C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4213D8A" w14:textId="07E4318D" w:rsidR="00A75E8C" w:rsidRDefault="00A75E8C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584DA764" w14:textId="361B97DF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5B9E191B" w14:textId="5B360B81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36446E1" w14:textId="78FFF89B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EF14E78" w14:textId="5A5C0452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71E9682" w14:textId="0B80AF1B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2CA42EC" w14:textId="047646B5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883419B" w14:textId="6E78A575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57064A7" w14:textId="63D22AEA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0C54175" w14:textId="7A6CCEF0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B4BB830" w14:textId="62E5CB99" w:rsidR="00B878DD" w:rsidRDefault="00B878DD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9AFE2F9" w14:textId="77777777" w:rsidR="00205D18" w:rsidRDefault="00205D18" w:rsidP="00B9684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1553"/>
      </w:tblGrid>
      <w:tr w:rsidR="00FA31DD" w14:paraId="34119277" w14:textId="77777777" w:rsidTr="005C5B23">
        <w:trPr>
          <w:trHeight w:val="827"/>
        </w:trPr>
        <w:tc>
          <w:tcPr>
            <w:tcW w:w="8075" w:type="dxa"/>
          </w:tcPr>
          <w:p w14:paraId="066B6328" w14:textId="7B31AF19" w:rsidR="00FA31DD" w:rsidRDefault="00FA31DD" w:rsidP="00FA31D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Introduction</w:t>
            </w:r>
            <w:r w:rsidR="00F32873">
              <w:rPr>
                <w:rFonts w:ascii="Arial" w:hAnsi="Arial" w:cs="Arial"/>
                <w:b/>
                <w:bCs/>
              </w:rPr>
              <w:t xml:space="preserve"> And </w:t>
            </w:r>
            <w:r w:rsidR="00FB19B9">
              <w:rPr>
                <w:rFonts w:ascii="Arial" w:hAnsi="Arial" w:cs="Arial"/>
                <w:b/>
                <w:bCs/>
              </w:rPr>
              <w:t>Literaure</w:t>
            </w:r>
          </w:p>
          <w:p w14:paraId="3C1756B5" w14:textId="77777777" w:rsidR="00AD0BC3" w:rsidRDefault="00AD0BC3" w:rsidP="00FA31D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61003986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60ABA624" w14:textId="3B9CAF40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3</w:t>
            </w:r>
          </w:p>
        </w:tc>
      </w:tr>
      <w:tr w:rsidR="00FA31DD" w14:paraId="2E5CC332" w14:textId="77777777" w:rsidTr="00D1453C">
        <w:tc>
          <w:tcPr>
            <w:tcW w:w="8075" w:type="dxa"/>
          </w:tcPr>
          <w:p w14:paraId="0E5D4867" w14:textId="77777777" w:rsidR="00FA31DD" w:rsidRDefault="00FA31DD" w:rsidP="00FA31DD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B3416D">
              <w:rPr>
                <w:rFonts w:ascii="Arial" w:hAnsi="Arial" w:cs="Arial"/>
                <w:b/>
                <w:bCs/>
              </w:rPr>
              <w:t>Secondary data analysis</w:t>
            </w:r>
          </w:p>
          <w:p w14:paraId="212C9B7A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47554C4B" w14:textId="41E8ECFD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</w:t>
            </w:r>
            <w:r w:rsidR="00592E2D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FA31DD" w14:paraId="121F46A1" w14:textId="77777777" w:rsidTr="00D1453C">
        <w:tc>
          <w:tcPr>
            <w:tcW w:w="8075" w:type="dxa"/>
          </w:tcPr>
          <w:p w14:paraId="002955BD" w14:textId="77777777" w:rsidR="00FA31DD" w:rsidRPr="00352E9B" w:rsidRDefault="00FA31DD" w:rsidP="00FA31DD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352E9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Electronic Health Record (EHR)</w:t>
            </w:r>
          </w:p>
          <w:p w14:paraId="37B928DC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556155A4" w14:textId="28BCEF16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4</w:t>
            </w:r>
          </w:p>
        </w:tc>
      </w:tr>
      <w:tr w:rsidR="00FA31DD" w14:paraId="753DC699" w14:textId="77777777" w:rsidTr="00D1453C">
        <w:tc>
          <w:tcPr>
            <w:tcW w:w="8075" w:type="dxa"/>
          </w:tcPr>
          <w:p w14:paraId="2F2EF23C" w14:textId="77777777" w:rsidR="00FA31DD" w:rsidRPr="00EF1606" w:rsidRDefault="00FA31DD" w:rsidP="00FA31DD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EF160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Computerized Provider Order Entry (CPOE) and Clinical Decision Support (CDS)</w:t>
            </w:r>
          </w:p>
          <w:p w14:paraId="54E53DFE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79881941" w14:textId="786CD9EA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</w:t>
            </w:r>
            <w:r w:rsidR="002E4929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FA31DD" w14:paraId="61C47080" w14:textId="77777777" w:rsidTr="00D1453C">
        <w:tc>
          <w:tcPr>
            <w:tcW w:w="8075" w:type="dxa"/>
          </w:tcPr>
          <w:p w14:paraId="56709918" w14:textId="77777777" w:rsidR="00B03B97" w:rsidRPr="00EF1606" w:rsidRDefault="00B03B97" w:rsidP="00B03B97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EF160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Bar Code Medication Administration (BCMA) and Automated Dispensing Cabinets (ADC)</w:t>
            </w:r>
          </w:p>
          <w:p w14:paraId="5DF8E2AD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301CF3DF" w14:textId="1BECF811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5</w:t>
            </w:r>
          </w:p>
        </w:tc>
      </w:tr>
      <w:tr w:rsidR="00FA31DD" w14:paraId="1525ECDA" w14:textId="77777777" w:rsidTr="00D1453C">
        <w:tc>
          <w:tcPr>
            <w:tcW w:w="8075" w:type="dxa"/>
          </w:tcPr>
          <w:p w14:paraId="68AA7E79" w14:textId="77777777" w:rsidR="00B03B97" w:rsidRPr="00EF1606" w:rsidRDefault="00B03B97" w:rsidP="00B03B97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EF160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Automated pumps, portable monitoring equipment, smart beds</w:t>
            </w:r>
          </w:p>
          <w:p w14:paraId="481CCB12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13A752F3" w14:textId="301152EF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6</w:t>
            </w:r>
          </w:p>
        </w:tc>
      </w:tr>
      <w:tr w:rsidR="00FA31DD" w14:paraId="4D51D83B" w14:textId="77777777" w:rsidTr="00D1453C">
        <w:tc>
          <w:tcPr>
            <w:tcW w:w="8075" w:type="dxa"/>
          </w:tcPr>
          <w:p w14:paraId="07DB9CCF" w14:textId="77777777" w:rsidR="00B03B97" w:rsidRDefault="00B03B97" w:rsidP="00B03B97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EF160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Retained surgical items prevention technology</w:t>
            </w:r>
          </w:p>
          <w:p w14:paraId="6AFC1FFD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656420F9" w14:textId="459D6321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6</w:t>
            </w:r>
          </w:p>
        </w:tc>
      </w:tr>
      <w:tr w:rsidR="00FA31DD" w14:paraId="70E7D4CC" w14:textId="77777777" w:rsidTr="00D1453C">
        <w:tc>
          <w:tcPr>
            <w:tcW w:w="8075" w:type="dxa"/>
          </w:tcPr>
          <w:p w14:paraId="2A6D8173" w14:textId="77777777" w:rsidR="00B03B97" w:rsidRPr="00EF1606" w:rsidRDefault="00B03B97" w:rsidP="00B03B97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EF160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Robotics</w:t>
            </w:r>
          </w:p>
          <w:p w14:paraId="57E13F3A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77436E35" w14:textId="0C8464B9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7</w:t>
            </w:r>
          </w:p>
        </w:tc>
      </w:tr>
      <w:tr w:rsidR="00FA31DD" w14:paraId="204CDA0D" w14:textId="77777777" w:rsidTr="00D1453C">
        <w:tc>
          <w:tcPr>
            <w:tcW w:w="8075" w:type="dxa"/>
          </w:tcPr>
          <w:p w14:paraId="25DFD2DD" w14:textId="77777777" w:rsidR="00707D05" w:rsidRPr="004E6C34" w:rsidRDefault="00707D05" w:rsidP="00707D05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4E6C34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Patient data management systems (PDMS)</w:t>
            </w:r>
          </w:p>
          <w:p w14:paraId="08DB8588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689E69C7" w14:textId="63830FE1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7</w:t>
            </w:r>
          </w:p>
        </w:tc>
      </w:tr>
      <w:tr w:rsidR="00FA31DD" w14:paraId="7A8F2964" w14:textId="77777777" w:rsidTr="00D1453C">
        <w:tc>
          <w:tcPr>
            <w:tcW w:w="8075" w:type="dxa"/>
          </w:tcPr>
          <w:p w14:paraId="70A3791F" w14:textId="77777777" w:rsidR="00707D05" w:rsidRDefault="00707D05" w:rsidP="00707D05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BB7B9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Electronic incident reporting</w:t>
            </w: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systems</w:t>
            </w:r>
          </w:p>
          <w:p w14:paraId="3F55E7A2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5DA4138E" w14:textId="447E712F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7</w:t>
            </w:r>
          </w:p>
        </w:tc>
      </w:tr>
      <w:tr w:rsidR="00FA31DD" w14:paraId="329426B0" w14:textId="77777777" w:rsidTr="00D1453C">
        <w:tc>
          <w:tcPr>
            <w:tcW w:w="8075" w:type="dxa"/>
          </w:tcPr>
          <w:p w14:paraId="430AA567" w14:textId="77777777" w:rsidR="00707D05" w:rsidRPr="00596A53" w:rsidRDefault="00707D05" w:rsidP="00707D05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96A53">
              <w:rPr>
                <w:rFonts w:ascii="Arial" w:hAnsi="Arial" w:cs="Arial"/>
                <w:b/>
                <w:bCs/>
              </w:rPr>
              <w:t>Conclusions</w:t>
            </w:r>
          </w:p>
          <w:p w14:paraId="6133D65D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1CB3A380" w14:textId="5E8BCAA8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8</w:t>
            </w:r>
          </w:p>
        </w:tc>
      </w:tr>
      <w:tr w:rsidR="00FA31DD" w14:paraId="30305D97" w14:textId="77777777" w:rsidTr="00D1453C">
        <w:tc>
          <w:tcPr>
            <w:tcW w:w="8075" w:type="dxa"/>
          </w:tcPr>
          <w:p w14:paraId="72E2E41F" w14:textId="75C79AFB" w:rsidR="00707D05" w:rsidRDefault="00707D05" w:rsidP="00707D0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50F1D">
              <w:rPr>
                <w:rFonts w:ascii="Arial" w:hAnsi="Arial" w:cs="Arial"/>
                <w:b/>
                <w:bCs/>
              </w:rPr>
              <w:t>R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="00C2213D">
              <w:rPr>
                <w:rFonts w:ascii="Arial" w:hAnsi="Arial" w:cs="Arial"/>
                <w:b/>
                <w:bCs/>
              </w:rPr>
              <w:t>ference</w:t>
            </w:r>
            <w:r w:rsidR="00A2060E">
              <w:rPr>
                <w:rFonts w:ascii="Arial" w:hAnsi="Arial" w:cs="Arial"/>
                <w:b/>
                <w:bCs/>
              </w:rPr>
              <w:t>s</w:t>
            </w:r>
          </w:p>
          <w:p w14:paraId="789D08D3" w14:textId="77777777" w:rsidR="00FA31DD" w:rsidRDefault="00FA31DD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3" w:type="dxa"/>
          </w:tcPr>
          <w:p w14:paraId="3B686D28" w14:textId="7F555857" w:rsidR="00FA31DD" w:rsidRDefault="00D1453C" w:rsidP="00B96849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</w:t>
            </w:r>
            <w:r w:rsidR="0059054C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>9</w:t>
            </w:r>
          </w:p>
        </w:tc>
      </w:tr>
    </w:tbl>
    <w:p w14:paraId="67DF7183" w14:textId="77777777" w:rsidR="007566B8" w:rsidRDefault="007566B8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10D7790" w14:textId="77777777" w:rsidR="00AC4A0C" w:rsidRPr="003E4340" w:rsidRDefault="00AC4A0C" w:rsidP="00AC4A0C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bookmarkStart w:id="0" w:name="_Hlk69819648"/>
      <w:r w:rsidRPr="003E4340">
        <w:rPr>
          <w:rFonts w:ascii="Arial" w:hAnsi="Arial" w:cs="Arial"/>
          <w:b/>
          <w:bCs/>
          <w:color w:val="000000"/>
          <w:shd w:val="clear" w:color="auto" w:fill="FFFFFF"/>
        </w:rPr>
        <w:t>Rationale:</w:t>
      </w:r>
      <w:r w:rsidRPr="003E4340">
        <w:rPr>
          <w:rFonts w:ascii="Arial" w:hAnsi="Arial" w:cs="Arial"/>
          <w:color w:val="000000"/>
          <w:shd w:val="clear" w:color="auto" w:fill="FFFFFF"/>
        </w:rPr>
        <w:t xml:space="preserve"> to conduct a research about technology and communication systems in the setting of a</w:t>
      </w:r>
    </w:p>
    <w:p w14:paraId="4CB08FD3" w14:textId="77777777" w:rsidR="00AC4A0C" w:rsidRPr="003E4340" w:rsidRDefault="00AC4A0C" w:rsidP="00AC4A0C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E4340">
        <w:rPr>
          <w:rFonts w:ascii="Arial" w:hAnsi="Arial" w:cs="Arial"/>
          <w:color w:val="000000"/>
          <w:shd w:val="clear" w:color="auto" w:fill="FFFFFF"/>
        </w:rPr>
        <w:t>modern hospital</w:t>
      </w:r>
    </w:p>
    <w:p w14:paraId="2C8A7A8E" w14:textId="77777777" w:rsidR="00AC4A0C" w:rsidRPr="003E4340" w:rsidRDefault="00AC4A0C" w:rsidP="00AC4A0C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E4340">
        <w:rPr>
          <w:rFonts w:ascii="Arial" w:hAnsi="Arial" w:cs="Arial"/>
          <w:b/>
          <w:bCs/>
          <w:color w:val="000000"/>
          <w:shd w:val="clear" w:color="auto" w:fill="FFFFFF"/>
        </w:rPr>
        <w:t>Objective</w:t>
      </w:r>
      <w:r w:rsidRPr="003E4340">
        <w:rPr>
          <w:rFonts w:ascii="Arial" w:hAnsi="Arial" w:cs="Arial"/>
          <w:color w:val="000000"/>
          <w:shd w:val="clear" w:color="auto" w:fill="FFFFFF"/>
        </w:rPr>
        <w:t>s: to assess the use of contemporary technology to improve workplace efficiency,</w:t>
      </w:r>
    </w:p>
    <w:p w14:paraId="578C5873" w14:textId="77777777" w:rsidR="00AC4A0C" w:rsidRPr="003E4340" w:rsidRDefault="00AC4A0C" w:rsidP="00AC4A0C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E4340">
        <w:rPr>
          <w:rFonts w:ascii="Arial" w:hAnsi="Arial" w:cs="Arial"/>
          <w:color w:val="000000"/>
          <w:shd w:val="clear" w:color="auto" w:fill="FFFFFF"/>
        </w:rPr>
        <w:t>addressing legal, ethical and safety issues</w:t>
      </w:r>
    </w:p>
    <w:p w14:paraId="3E2A1CD4" w14:textId="77777777" w:rsidR="00AC4A0C" w:rsidRPr="003E4340" w:rsidRDefault="00AC4A0C" w:rsidP="00AC4A0C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E4340">
        <w:rPr>
          <w:rFonts w:ascii="Arial" w:hAnsi="Arial" w:cs="Arial"/>
          <w:b/>
          <w:bCs/>
          <w:color w:val="000000"/>
          <w:shd w:val="clear" w:color="auto" w:fill="FFFFFF"/>
        </w:rPr>
        <w:t>Methodology</w:t>
      </w:r>
      <w:r w:rsidRPr="003E4340">
        <w:rPr>
          <w:rFonts w:ascii="Arial" w:hAnsi="Arial" w:cs="Arial"/>
          <w:color w:val="000000"/>
          <w:shd w:val="clear" w:color="auto" w:fill="FFFFFF"/>
        </w:rPr>
        <w:t>: secondary research carried out using already existing published data that have</w:t>
      </w:r>
    </w:p>
    <w:p w14:paraId="70A0BDD1" w14:textId="77777777" w:rsidR="00AC4A0C" w:rsidRPr="003E4340" w:rsidRDefault="00AC4A0C" w:rsidP="00AC4A0C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E4340">
        <w:rPr>
          <w:rFonts w:ascii="Arial" w:hAnsi="Arial" w:cs="Arial"/>
          <w:color w:val="000000"/>
          <w:shd w:val="clear" w:color="auto" w:fill="FFFFFF"/>
        </w:rPr>
        <w:t>been collected and summarized</w:t>
      </w:r>
    </w:p>
    <w:p w14:paraId="6A274F23" w14:textId="619EDBBB" w:rsidR="00AC4A0C" w:rsidRDefault="00AC4A0C" w:rsidP="00AC4A0C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DB7C87">
        <w:rPr>
          <w:rFonts w:ascii="Arial" w:hAnsi="Arial" w:cs="Arial"/>
          <w:b/>
          <w:bCs/>
          <w:color w:val="000000"/>
          <w:shd w:val="clear" w:color="auto" w:fill="FFFFFF"/>
        </w:rPr>
        <w:t>Literature review methodology:</w:t>
      </w:r>
      <w:r w:rsidRPr="003E4340">
        <w:rPr>
          <w:rFonts w:ascii="Arial" w:hAnsi="Arial" w:cs="Arial"/>
          <w:color w:val="000000"/>
          <w:shd w:val="clear" w:color="auto" w:fill="FFFFFF"/>
        </w:rPr>
        <w:t xml:space="preserve"> search publications through relevant electronic databases</w:t>
      </w:r>
    </w:p>
    <w:p w14:paraId="75993183" w14:textId="77777777" w:rsidR="00AC4A0C" w:rsidRDefault="00AC4A0C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7E9D6F93" w14:textId="77777777" w:rsidR="00DB7C87" w:rsidRDefault="00DB7C87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EBAF5C5" w14:textId="77777777" w:rsidR="00863115" w:rsidRDefault="00863115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18C1DE7" w14:textId="77777777" w:rsidR="00863115" w:rsidRDefault="00863115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7DF77843" w14:textId="77777777" w:rsidR="00863115" w:rsidRDefault="00863115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27C8DD4" w14:textId="77777777" w:rsidR="00863115" w:rsidRDefault="00863115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7F5534B6" w14:textId="19CDAD42" w:rsidR="00EF1606" w:rsidRDefault="00EF1606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</w:p>
    <w:bookmarkEnd w:id="0"/>
    <w:p w14:paraId="50B333C4" w14:textId="42B2FF24" w:rsidR="00F5690E" w:rsidRDefault="00EC338C" w:rsidP="00CB64CD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C338C">
        <w:rPr>
          <w:rFonts w:ascii="Arial" w:hAnsi="Arial" w:cs="Arial"/>
          <w:color w:val="000000"/>
          <w:shd w:val="clear" w:color="auto" w:fill="FFFFFF"/>
        </w:rPr>
        <w:t xml:space="preserve">Since 2005, the World Health Organization has </w:t>
      </w:r>
      <w:r w:rsidR="00B915F9">
        <w:rPr>
          <w:rFonts w:ascii="Arial" w:hAnsi="Arial" w:cs="Arial"/>
          <w:color w:val="000000"/>
          <w:shd w:val="clear" w:color="auto" w:fill="FFFFFF"/>
        </w:rPr>
        <w:t>e</w:t>
      </w:r>
      <w:r w:rsidR="00A2060E">
        <w:rPr>
          <w:rFonts w:ascii="Arial" w:hAnsi="Arial" w:cs="Arial"/>
          <w:color w:val="000000"/>
          <w:shd w:val="clear" w:color="auto" w:fill="FFFFFF"/>
        </w:rPr>
        <w:t>ncouraged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member </w:t>
      </w:r>
      <w:r w:rsidR="00A2060E">
        <w:rPr>
          <w:rFonts w:ascii="Arial" w:hAnsi="Arial" w:cs="Arial"/>
          <w:color w:val="000000"/>
          <w:shd w:val="clear" w:color="auto" w:fill="FFFFFF"/>
        </w:rPr>
        <w:t>nations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‘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to develop the </w:t>
      </w:r>
      <w:r w:rsidR="000A0DCC">
        <w:rPr>
          <w:rFonts w:ascii="Arial" w:hAnsi="Arial" w:cs="Arial"/>
          <w:color w:val="000000"/>
          <w:shd w:val="clear" w:color="auto" w:fill="FFFFFF"/>
        </w:rPr>
        <w:t>framework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for information and communication technologies (ICT</w:t>
      </w:r>
      <w:r>
        <w:rPr>
          <w:rFonts w:ascii="Arial" w:hAnsi="Arial" w:cs="Arial"/>
          <w:color w:val="000000"/>
          <w:shd w:val="clear" w:color="auto" w:fill="FFFFFF"/>
        </w:rPr>
        <w:t>s</w:t>
      </w:r>
      <w:r w:rsidRPr="00EC338C">
        <w:rPr>
          <w:rFonts w:ascii="Arial" w:hAnsi="Arial" w:cs="Arial"/>
          <w:color w:val="000000"/>
          <w:shd w:val="clear" w:color="auto" w:fill="FFFFFF"/>
        </w:rPr>
        <w:t>) for health as deemed appropriate to promote equitable, affordable, and universal access to their benefits</w:t>
      </w:r>
      <w:r w:rsidR="001A6EF4">
        <w:rPr>
          <w:rFonts w:ascii="Arial" w:hAnsi="Arial" w:cs="Arial"/>
          <w:color w:val="000000"/>
          <w:shd w:val="clear" w:color="auto" w:fill="FFFFFF"/>
        </w:rPr>
        <w:t>’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and to </w:t>
      </w:r>
      <w:r w:rsidR="001A6EF4">
        <w:rPr>
          <w:rFonts w:ascii="Arial" w:hAnsi="Arial" w:cs="Arial"/>
          <w:color w:val="000000"/>
          <w:shd w:val="clear" w:color="auto" w:fill="FFFFFF"/>
        </w:rPr>
        <w:t>keep cooperating with IT authorities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A6EF4">
        <w:rPr>
          <w:rFonts w:ascii="Arial" w:hAnsi="Arial" w:cs="Arial"/>
          <w:color w:val="000000"/>
          <w:shd w:val="clear" w:color="auto" w:fill="FFFFFF"/>
        </w:rPr>
        <w:t>with the objective of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A6EF4">
        <w:rPr>
          <w:rFonts w:ascii="Arial" w:hAnsi="Arial" w:cs="Arial"/>
          <w:color w:val="000000"/>
          <w:shd w:val="clear" w:color="auto" w:fill="FFFFFF"/>
        </w:rPr>
        <w:t>diminishing expenses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1A6EF4">
        <w:rPr>
          <w:rFonts w:ascii="Arial" w:hAnsi="Arial" w:cs="Arial"/>
          <w:color w:val="000000"/>
          <w:shd w:val="clear" w:color="auto" w:fill="FFFFFF"/>
        </w:rPr>
        <w:t>lead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eHealth</w:t>
      </w:r>
      <w:r w:rsidR="001A6EF4">
        <w:rPr>
          <w:rFonts w:ascii="Arial" w:hAnsi="Arial" w:cs="Arial"/>
          <w:color w:val="000000"/>
          <w:shd w:val="clear" w:color="auto" w:fill="FFFFFF"/>
        </w:rPr>
        <w:t xml:space="preserve"> to</w:t>
      </w:r>
      <w:r w:rsidRPr="00EC338C">
        <w:rPr>
          <w:rFonts w:ascii="Arial" w:hAnsi="Arial" w:cs="Arial"/>
          <w:color w:val="000000"/>
          <w:shd w:val="clear" w:color="auto" w:fill="FFFFFF"/>
        </w:rPr>
        <w:t xml:space="preserve"> success</w:t>
      </w:r>
      <w:r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BA3DDB" w:rsidRPr="00BA3DDB">
        <w:rPr>
          <w:rFonts w:ascii="Arial" w:hAnsi="Arial" w:cs="Arial"/>
          <w:color w:val="000000"/>
          <w:shd w:val="clear" w:color="auto" w:fill="FFFFFF"/>
        </w:rPr>
        <w:t xml:space="preserve">Health information </w:t>
      </w:r>
      <w:r w:rsidR="00B915F9">
        <w:rPr>
          <w:rFonts w:ascii="Arial" w:hAnsi="Arial" w:cs="Arial"/>
          <w:color w:val="000000"/>
          <w:shd w:val="clear" w:color="auto" w:fill="FFFFFF"/>
        </w:rPr>
        <w:t xml:space="preserve">and communication </w:t>
      </w:r>
      <w:r w:rsidR="00BA3DDB" w:rsidRPr="00BA3DDB">
        <w:rPr>
          <w:rFonts w:ascii="Arial" w:hAnsi="Arial" w:cs="Arial"/>
          <w:color w:val="000000"/>
          <w:shd w:val="clear" w:color="auto" w:fill="FFFFFF"/>
        </w:rPr>
        <w:t xml:space="preserve">technology </w:t>
      </w:r>
      <w:r w:rsidR="00B915F9">
        <w:rPr>
          <w:rFonts w:ascii="Arial" w:hAnsi="Arial" w:cs="Arial"/>
          <w:color w:val="000000"/>
          <w:shd w:val="clear" w:color="auto" w:fill="FFFFFF"/>
        </w:rPr>
        <w:t>encompas</w:t>
      </w:r>
      <w:r w:rsidR="00BA3DDB" w:rsidRPr="00BA3DDB">
        <w:rPr>
          <w:rFonts w:ascii="Arial" w:hAnsi="Arial" w:cs="Arial"/>
          <w:color w:val="000000"/>
          <w:shd w:val="clear" w:color="auto" w:fill="FFFFFF"/>
        </w:rPr>
        <w:t xml:space="preserve">es various </w:t>
      </w:r>
      <w:r w:rsidR="00B915F9">
        <w:rPr>
          <w:rFonts w:ascii="Arial" w:hAnsi="Arial" w:cs="Arial"/>
          <w:color w:val="000000"/>
          <w:shd w:val="clear" w:color="auto" w:fill="FFFFFF"/>
        </w:rPr>
        <w:t>systems</w:t>
      </w:r>
      <w:r w:rsidR="00BA3DDB" w:rsidRPr="00BA3DDB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B915F9">
        <w:rPr>
          <w:rFonts w:ascii="Arial" w:hAnsi="Arial" w:cs="Arial"/>
          <w:color w:val="000000"/>
          <w:shd w:val="clear" w:color="auto" w:fill="FFFFFF"/>
        </w:rPr>
        <w:t>extend</w:t>
      </w:r>
      <w:r w:rsidR="00BA3DDB" w:rsidRPr="00BA3DDB">
        <w:rPr>
          <w:rFonts w:ascii="Arial" w:hAnsi="Arial" w:cs="Arial"/>
          <w:color w:val="000000"/>
          <w:shd w:val="clear" w:color="auto" w:fill="FFFFFF"/>
        </w:rPr>
        <w:t xml:space="preserve"> from </w:t>
      </w:r>
      <w:r w:rsidR="00A2060E">
        <w:rPr>
          <w:rFonts w:ascii="Arial" w:hAnsi="Arial" w:cs="Arial"/>
          <w:color w:val="000000"/>
          <w:shd w:val="clear" w:color="auto" w:fill="FFFFFF"/>
        </w:rPr>
        <w:t>mere</w:t>
      </w:r>
      <w:r w:rsidR="00BA3DDB" w:rsidRPr="00BA3DD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2060E">
        <w:rPr>
          <w:rFonts w:ascii="Arial" w:hAnsi="Arial" w:cs="Arial"/>
          <w:color w:val="000000"/>
          <w:shd w:val="clear" w:color="auto" w:fill="FFFFFF"/>
        </w:rPr>
        <w:t>data recording</w:t>
      </w:r>
      <w:r w:rsidR="00B915F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A3DDB" w:rsidRPr="00BA3DDB">
        <w:rPr>
          <w:rFonts w:ascii="Arial" w:hAnsi="Arial" w:cs="Arial"/>
          <w:color w:val="000000"/>
          <w:shd w:val="clear" w:color="auto" w:fill="FFFFFF"/>
        </w:rPr>
        <w:t xml:space="preserve">to more </w:t>
      </w:r>
      <w:r w:rsidR="00A2060E">
        <w:rPr>
          <w:rFonts w:ascii="Arial" w:hAnsi="Arial" w:cs="Arial"/>
          <w:color w:val="000000"/>
          <w:shd w:val="clear" w:color="auto" w:fill="FFFFFF"/>
        </w:rPr>
        <w:t>developed</w:t>
      </w:r>
      <w:r w:rsidR="00BA3DDB" w:rsidRPr="00BA3DD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2060E">
        <w:rPr>
          <w:rFonts w:ascii="Arial" w:hAnsi="Arial" w:cs="Arial"/>
          <w:color w:val="000000"/>
          <w:shd w:val="clear" w:color="auto" w:fill="FFFFFF"/>
        </w:rPr>
        <w:t>assistance in clincal and mangement choices.</w:t>
      </w:r>
      <w:r w:rsidR="00BA3DDB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3A806873" w14:textId="3DAA6137" w:rsidR="00F5690E" w:rsidRDefault="00E55C92" w:rsidP="00CB64CD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55C92">
        <w:rPr>
          <w:rFonts w:ascii="Arial" w:hAnsi="Arial" w:cs="Arial"/>
          <w:color w:val="000000"/>
          <w:shd w:val="clear" w:color="auto" w:fill="FFFFFF"/>
        </w:rPr>
        <w:t>According to</w:t>
      </w:r>
      <w:r w:rsidR="004C13E3">
        <w:rPr>
          <w:rFonts w:ascii="Arial" w:hAnsi="Arial" w:cs="Arial"/>
          <w:color w:val="000000"/>
          <w:shd w:val="clear" w:color="auto" w:fill="FFFFFF"/>
        </w:rPr>
        <w:t xml:space="preserve"> a study by</w:t>
      </w:r>
      <w:r w:rsidRPr="00E55C92">
        <w:rPr>
          <w:rFonts w:ascii="Arial" w:hAnsi="Arial" w:cs="Arial"/>
          <w:color w:val="000000"/>
          <w:shd w:val="clear" w:color="auto" w:fill="FFFFFF"/>
        </w:rPr>
        <w:t xml:space="preserve"> Rouleau</w:t>
      </w:r>
      <w:r w:rsidR="00624D76">
        <w:rPr>
          <w:rFonts w:ascii="Arial" w:hAnsi="Arial" w:cs="Arial"/>
          <w:color w:val="000000"/>
          <w:shd w:val="clear" w:color="auto" w:fill="FFFFFF"/>
        </w:rPr>
        <w:t xml:space="preserve"> el al.</w:t>
      </w:r>
      <w:r w:rsidRPr="00E55C92">
        <w:rPr>
          <w:rFonts w:ascii="Arial" w:hAnsi="Arial" w:cs="Arial"/>
          <w:color w:val="000000"/>
          <w:shd w:val="clear" w:color="auto" w:fill="FFFFFF"/>
        </w:rPr>
        <w:t xml:space="preserve"> (2015),</w:t>
      </w:r>
      <w:r w:rsidR="00EC338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915F9">
        <w:rPr>
          <w:rFonts w:ascii="Arial" w:hAnsi="Arial" w:cs="Arial"/>
          <w:color w:val="000000"/>
          <w:shd w:val="clear" w:color="auto" w:fill="FFFFFF"/>
        </w:rPr>
        <w:t>ICTs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 xml:space="preserve"> in the health sector </w:t>
      </w:r>
      <w:r w:rsidRPr="00E55C92">
        <w:rPr>
          <w:rFonts w:ascii="Arial" w:hAnsi="Arial" w:cs="Arial"/>
          <w:color w:val="000000"/>
          <w:shd w:val="clear" w:color="auto" w:fill="FFFFFF"/>
        </w:rPr>
        <w:t xml:space="preserve">bring definite 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>advantages</w:t>
      </w:r>
      <w:r w:rsidRPr="00E55C92">
        <w:rPr>
          <w:rFonts w:ascii="Arial" w:hAnsi="Arial" w:cs="Arial"/>
          <w:color w:val="000000"/>
          <w:shd w:val="clear" w:color="auto" w:fill="FFFFFF"/>
        </w:rPr>
        <w:t xml:space="preserve"> with themselves</w:t>
      </w:r>
      <w:r w:rsidR="00B915F9">
        <w:rPr>
          <w:rFonts w:ascii="Arial" w:hAnsi="Arial" w:cs="Arial"/>
          <w:color w:val="000000"/>
          <w:shd w:val="clear" w:color="auto" w:fill="FFFFFF"/>
        </w:rPr>
        <w:t>, by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915F9">
        <w:rPr>
          <w:rFonts w:ascii="Arial" w:hAnsi="Arial" w:cs="Arial"/>
          <w:color w:val="000000"/>
          <w:shd w:val="clear" w:color="auto" w:fill="FFFFFF"/>
        </w:rPr>
        <w:t xml:space="preserve">fostering 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>patient-</w:t>
      </w:r>
      <w:r w:rsidR="00A2060E">
        <w:rPr>
          <w:rFonts w:ascii="Arial" w:hAnsi="Arial" w:cs="Arial"/>
          <w:color w:val="000000"/>
          <w:shd w:val="clear" w:color="auto" w:fill="FFFFFF"/>
        </w:rPr>
        <w:t>targeted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 xml:space="preserve"> care, </w:t>
      </w:r>
      <w:r w:rsidR="00B915F9">
        <w:rPr>
          <w:rFonts w:ascii="Arial" w:hAnsi="Arial" w:cs="Arial"/>
          <w:color w:val="000000"/>
          <w:shd w:val="clear" w:color="auto" w:fill="FFFFFF"/>
        </w:rPr>
        <w:t xml:space="preserve">enhancing </w:t>
      </w:r>
      <w:r w:rsidR="00A2060E">
        <w:rPr>
          <w:rFonts w:ascii="Arial" w:hAnsi="Arial" w:cs="Arial"/>
          <w:color w:val="000000"/>
          <w:shd w:val="clear" w:color="auto" w:fill="FFFFFF"/>
        </w:rPr>
        <w:t xml:space="preserve">standards 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A2060E">
        <w:rPr>
          <w:rFonts w:ascii="Arial" w:hAnsi="Arial" w:cs="Arial"/>
          <w:color w:val="000000"/>
          <w:shd w:val="clear" w:color="auto" w:fill="FFFFFF"/>
        </w:rPr>
        <w:t>health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>care</w:t>
      </w:r>
      <w:r w:rsidR="00B915F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>and educat</w:t>
      </w:r>
      <w:r w:rsidR="00B915F9">
        <w:rPr>
          <w:rFonts w:ascii="Arial" w:hAnsi="Arial" w:cs="Arial"/>
          <w:color w:val="000000"/>
          <w:shd w:val="clear" w:color="auto" w:fill="FFFFFF"/>
        </w:rPr>
        <w:t>ing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 xml:space="preserve"> health </w:t>
      </w:r>
      <w:r w:rsidR="00A2060E">
        <w:rPr>
          <w:rFonts w:ascii="Arial" w:hAnsi="Arial" w:cs="Arial"/>
          <w:color w:val="000000"/>
          <w:shd w:val="clear" w:color="auto" w:fill="FFFFFF"/>
        </w:rPr>
        <w:t>practitioners</w:t>
      </w:r>
      <w:r w:rsidR="00B3416D" w:rsidRPr="00E55C92">
        <w:rPr>
          <w:rFonts w:ascii="Arial" w:hAnsi="Arial" w:cs="Arial"/>
          <w:color w:val="000000"/>
          <w:shd w:val="clear" w:color="auto" w:fill="FFFFFF"/>
        </w:rPr>
        <w:t xml:space="preserve"> and patients</w:t>
      </w:r>
      <w:r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F5690E">
        <w:rPr>
          <w:rFonts w:ascii="Arial" w:hAnsi="Arial" w:cs="Arial"/>
        </w:rPr>
        <w:t xml:space="preserve">Similarly, Keasberry et al. (2017) state that new </w:t>
      </w:r>
      <w:r w:rsidR="00F5690E" w:rsidRPr="00596A53">
        <w:rPr>
          <w:rFonts w:ascii="Arial" w:hAnsi="Arial" w:cs="Arial"/>
        </w:rPr>
        <w:t xml:space="preserve">technologies in hospital settings </w:t>
      </w:r>
      <w:r w:rsidR="00F5690E">
        <w:rPr>
          <w:rFonts w:ascii="Arial" w:hAnsi="Arial" w:cs="Arial"/>
        </w:rPr>
        <w:t xml:space="preserve">are promising tools in order to boost </w:t>
      </w:r>
      <w:r w:rsidR="00F5690E" w:rsidRPr="00596A53">
        <w:rPr>
          <w:rFonts w:ascii="Arial" w:hAnsi="Arial" w:cs="Arial"/>
        </w:rPr>
        <w:t>efficiency</w:t>
      </w:r>
      <w:r w:rsidR="00F5690E">
        <w:rPr>
          <w:rFonts w:ascii="Arial" w:hAnsi="Arial" w:cs="Arial"/>
        </w:rPr>
        <w:t xml:space="preserve"> and </w:t>
      </w:r>
      <w:r w:rsidR="00F5690E" w:rsidRPr="00596A53">
        <w:rPr>
          <w:rFonts w:ascii="Arial" w:hAnsi="Arial" w:cs="Arial"/>
        </w:rPr>
        <w:t>prescribing safety</w:t>
      </w:r>
      <w:r w:rsidR="00F5690E">
        <w:rPr>
          <w:rFonts w:ascii="Arial" w:hAnsi="Arial" w:cs="Arial"/>
        </w:rPr>
        <w:t xml:space="preserve">, however </w:t>
      </w:r>
      <w:r w:rsidR="00AC41EC">
        <w:rPr>
          <w:rFonts w:ascii="Arial" w:hAnsi="Arial" w:cs="Arial"/>
        </w:rPr>
        <w:t>the impact</w:t>
      </w:r>
      <w:r w:rsidR="00F5690E" w:rsidRPr="00F5690E">
        <w:rPr>
          <w:rFonts w:ascii="Arial" w:hAnsi="Arial" w:cs="Arial"/>
        </w:rPr>
        <w:t xml:space="preserve"> on </w:t>
      </w:r>
      <w:r w:rsidR="00AC41EC">
        <w:rPr>
          <w:rFonts w:ascii="Arial" w:hAnsi="Arial" w:cs="Arial"/>
        </w:rPr>
        <w:t>fatality rate</w:t>
      </w:r>
      <w:r w:rsidR="00F5690E" w:rsidRPr="00F5690E">
        <w:rPr>
          <w:rFonts w:ascii="Arial" w:hAnsi="Arial" w:cs="Arial"/>
        </w:rPr>
        <w:t xml:space="preserve">, readmissions, </w:t>
      </w:r>
      <w:r w:rsidR="00AC41EC">
        <w:rPr>
          <w:rFonts w:ascii="Arial" w:hAnsi="Arial" w:cs="Arial"/>
        </w:rPr>
        <w:t>expenses</w:t>
      </w:r>
      <w:r w:rsidR="00F5690E" w:rsidRPr="00F5690E">
        <w:rPr>
          <w:rFonts w:ascii="Arial" w:hAnsi="Arial" w:cs="Arial"/>
        </w:rPr>
        <w:t xml:space="preserve"> and patient and </w:t>
      </w:r>
      <w:r w:rsidR="00AC41EC">
        <w:rPr>
          <w:rFonts w:ascii="Arial" w:hAnsi="Arial" w:cs="Arial"/>
        </w:rPr>
        <w:t xml:space="preserve">staff </w:t>
      </w:r>
      <w:r w:rsidR="00F5690E" w:rsidRPr="00F5690E">
        <w:rPr>
          <w:rFonts w:ascii="Arial" w:hAnsi="Arial" w:cs="Arial"/>
        </w:rPr>
        <w:t xml:space="preserve">experience </w:t>
      </w:r>
      <w:r w:rsidR="00AC41EC">
        <w:rPr>
          <w:rFonts w:ascii="Arial" w:hAnsi="Arial" w:cs="Arial"/>
        </w:rPr>
        <w:t>continues to be</w:t>
      </w:r>
      <w:r w:rsidR="00F5690E" w:rsidRPr="00F5690E">
        <w:rPr>
          <w:rFonts w:ascii="Arial" w:hAnsi="Arial" w:cs="Arial"/>
        </w:rPr>
        <w:t xml:space="preserve"> </w:t>
      </w:r>
      <w:r w:rsidR="00AC41EC">
        <w:rPr>
          <w:rFonts w:ascii="Arial" w:hAnsi="Arial" w:cs="Arial"/>
        </w:rPr>
        <w:t>inconclusive</w:t>
      </w:r>
      <w:r w:rsidR="00F5690E" w:rsidRPr="00F5690E">
        <w:rPr>
          <w:rFonts w:ascii="Arial" w:hAnsi="Arial" w:cs="Arial"/>
        </w:rPr>
        <w:t>.</w:t>
      </w:r>
    </w:p>
    <w:p w14:paraId="7F38AC2C" w14:textId="15180C48" w:rsidR="00CB64CD" w:rsidRDefault="00CB64CD" w:rsidP="00CB64CD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CB64CD">
        <w:rPr>
          <w:rFonts w:ascii="Arial" w:hAnsi="Arial" w:cs="Arial"/>
          <w:color w:val="000000"/>
          <w:shd w:val="clear" w:color="auto" w:fill="FFFFFF"/>
        </w:rPr>
        <w:t>This re</w:t>
      </w:r>
      <w:r>
        <w:rPr>
          <w:rFonts w:ascii="Arial" w:hAnsi="Arial" w:cs="Arial"/>
          <w:color w:val="000000"/>
          <w:shd w:val="clear" w:color="auto" w:fill="FFFFFF"/>
        </w:rPr>
        <w:t>port</w:t>
      </w:r>
      <w:r w:rsidRPr="00CB64CD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analyzes the main ICTs </w:t>
      </w:r>
      <w:r w:rsidR="00A2060E">
        <w:rPr>
          <w:rFonts w:ascii="Arial" w:hAnsi="Arial" w:cs="Arial"/>
          <w:color w:val="000000"/>
          <w:shd w:val="clear" w:color="auto" w:fill="FFFFFF"/>
        </w:rPr>
        <w:t xml:space="preserve">that can be found </w:t>
      </w:r>
      <w:r>
        <w:rPr>
          <w:rFonts w:ascii="Arial" w:hAnsi="Arial" w:cs="Arial"/>
          <w:color w:val="000000"/>
          <w:shd w:val="clear" w:color="auto" w:fill="FFFFFF"/>
        </w:rPr>
        <w:t xml:space="preserve">in an </w:t>
      </w:r>
      <w:r w:rsidRPr="00CB64CD">
        <w:rPr>
          <w:rFonts w:ascii="Arial" w:hAnsi="Arial" w:cs="Arial"/>
          <w:color w:val="000000"/>
          <w:shd w:val="clear" w:color="auto" w:fill="FFFFFF"/>
        </w:rPr>
        <w:t xml:space="preserve">inpatient </w:t>
      </w:r>
      <w:r w:rsidR="00B915F9">
        <w:rPr>
          <w:rFonts w:ascii="Arial" w:hAnsi="Arial" w:cs="Arial"/>
          <w:color w:val="000000"/>
          <w:shd w:val="clear" w:color="auto" w:fill="FFFFFF"/>
        </w:rPr>
        <w:t xml:space="preserve">(hospital) </w:t>
      </w:r>
      <w:r w:rsidRPr="00CB64CD">
        <w:rPr>
          <w:rFonts w:ascii="Arial" w:hAnsi="Arial" w:cs="Arial"/>
          <w:color w:val="000000"/>
          <w:shd w:val="clear" w:color="auto" w:fill="FFFFFF"/>
        </w:rPr>
        <w:t>setting</w:t>
      </w:r>
      <w:r>
        <w:rPr>
          <w:rFonts w:ascii="Arial" w:hAnsi="Arial" w:cs="Arial"/>
          <w:color w:val="000000"/>
          <w:shd w:val="clear" w:color="auto" w:fill="FFFFFF"/>
        </w:rPr>
        <w:t>:</w:t>
      </w:r>
      <w:r w:rsidRPr="00CB64CD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E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lectronic </w:t>
      </w:r>
      <w:r>
        <w:rPr>
          <w:rFonts w:ascii="Arial" w:hAnsi="Arial" w:cs="Arial"/>
          <w:color w:val="000000"/>
          <w:shd w:val="clear" w:color="auto" w:fill="FFFFFF"/>
        </w:rPr>
        <w:t>H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ealth </w:t>
      </w:r>
      <w:r>
        <w:rPr>
          <w:rFonts w:ascii="Arial" w:hAnsi="Arial" w:cs="Arial"/>
          <w:color w:val="000000"/>
          <w:shd w:val="clear" w:color="auto" w:fill="FFFFFF"/>
        </w:rPr>
        <w:t>R</w:t>
      </w:r>
      <w:r w:rsidRPr="004E6040">
        <w:rPr>
          <w:rFonts w:ascii="Arial" w:hAnsi="Arial" w:cs="Arial"/>
          <w:color w:val="000000"/>
          <w:shd w:val="clear" w:color="auto" w:fill="FFFFFF"/>
        </w:rPr>
        <w:t>ecord (EHR)</w:t>
      </w:r>
      <w:r w:rsidR="00B915F9">
        <w:rPr>
          <w:rFonts w:ascii="Arial" w:hAnsi="Arial" w:cs="Arial"/>
          <w:color w:val="000000"/>
          <w:shd w:val="clear" w:color="auto" w:fill="FFFFFF"/>
        </w:rPr>
        <w:t>;</w:t>
      </w:r>
      <w:r w:rsidR="001E692D">
        <w:rPr>
          <w:rFonts w:ascii="Arial" w:hAnsi="Arial" w:cs="Arial"/>
          <w:color w:val="000000"/>
          <w:shd w:val="clear" w:color="auto" w:fill="FFFFFF"/>
        </w:rPr>
        <w:t xml:space="preserve"> C</w:t>
      </w:r>
      <w:r w:rsidR="001E692D" w:rsidRPr="00B535B9">
        <w:rPr>
          <w:rFonts w:ascii="Arial" w:hAnsi="Arial" w:cs="Arial"/>
          <w:color w:val="000000"/>
          <w:shd w:val="clear" w:color="auto" w:fill="FFFFFF"/>
        </w:rPr>
        <w:t xml:space="preserve">omputerized </w:t>
      </w:r>
      <w:r w:rsidR="001E692D">
        <w:rPr>
          <w:rFonts w:ascii="Arial" w:hAnsi="Arial" w:cs="Arial"/>
          <w:color w:val="000000"/>
          <w:shd w:val="clear" w:color="auto" w:fill="FFFFFF"/>
        </w:rPr>
        <w:t>Pr</w:t>
      </w:r>
      <w:r w:rsidR="001E692D" w:rsidRPr="00B535B9">
        <w:rPr>
          <w:rFonts w:ascii="Arial" w:hAnsi="Arial" w:cs="Arial"/>
          <w:color w:val="000000"/>
          <w:shd w:val="clear" w:color="auto" w:fill="FFFFFF"/>
        </w:rPr>
        <w:t xml:space="preserve">ovider </w:t>
      </w:r>
      <w:r w:rsidR="001E692D">
        <w:rPr>
          <w:rFonts w:ascii="Arial" w:hAnsi="Arial" w:cs="Arial"/>
          <w:color w:val="000000"/>
          <w:shd w:val="clear" w:color="auto" w:fill="FFFFFF"/>
        </w:rPr>
        <w:t>O</w:t>
      </w:r>
      <w:r w:rsidR="001E692D" w:rsidRPr="00B535B9">
        <w:rPr>
          <w:rFonts w:ascii="Arial" w:hAnsi="Arial" w:cs="Arial"/>
          <w:color w:val="000000"/>
          <w:shd w:val="clear" w:color="auto" w:fill="FFFFFF"/>
        </w:rPr>
        <w:t xml:space="preserve">rder </w:t>
      </w:r>
      <w:r w:rsidR="001E692D">
        <w:rPr>
          <w:rFonts w:ascii="Arial" w:hAnsi="Arial" w:cs="Arial"/>
          <w:color w:val="000000"/>
          <w:shd w:val="clear" w:color="auto" w:fill="FFFFFF"/>
        </w:rPr>
        <w:t>E</w:t>
      </w:r>
      <w:r w:rsidR="001E692D" w:rsidRPr="00B535B9">
        <w:rPr>
          <w:rFonts w:ascii="Arial" w:hAnsi="Arial" w:cs="Arial"/>
          <w:color w:val="000000"/>
          <w:shd w:val="clear" w:color="auto" w:fill="FFFFFF"/>
        </w:rPr>
        <w:t>ntry (CPOE)</w:t>
      </w:r>
      <w:r w:rsidR="008B5A1D">
        <w:rPr>
          <w:rFonts w:ascii="Arial" w:hAnsi="Arial" w:cs="Arial"/>
          <w:color w:val="000000"/>
          <w:shd w:val="clear" w:color="auto" w:fill="FFFFFF"/>
        </w:rPr>
        <w:t xml:space="preserve"> and C</w:t>
      </w:r>
      <w:r w:rsidR="008B5A1D" w:rsidRPr="00CB64CD">
        <w:rPr>
          <w:rFonts w:ascii="Arial" w:hAnsi="Arial" w:cs="Arial"/>
          <w:color w:val="000000"/>
          <w:shd w:val="clear" w:color="auto" w:fill="FFFFFF"/>
        </w:rPr>
        <w:t xml:space="preserve">linical </w:t>
      </w:r>
      <w:r w:rsidR="008B5A1D">
        <w:rPr>
          <w:rFonts w:ascii="Arial" w:hAnsi="Arial" w:cs="Arial"/>
          <w:color w:val="000000"/>
          <w:shd w:val="clear" w:color="auto" w:fill="FFFFFF"/>
        </w:rPr>
        <w:t>D</w:t>
      </w:r>
      <w:r w:rsidR="008B5A1D" w:rsidRPr="00CB64CD">
        <w:rPr>
          <w:rFonts w:ascii="Arial" w:hAnsi="Arial" w:cs="Arial"/>
          <w:color w:val="000000"/>
          <w:shd w:val="clear" w:color="auto" w:fill="FFFFFF"/>
        </w:rPr>
        <w:t xml:space="preserve">ecision </w:t>
      </w:r>
      <w:r w:rsidR="008B5A1D">
        <w:rPr>
          <w:rFonts w:ascii="Arial" w:hAnsi="Arial" w:cs="Arial"/>
          <w:color w:val="000000"/>
          <w:shd w:val="clear" w:color="auto" w:fill="FFFFFF"/>
        </w:rPr>
        <w:t>S</w:t>
      </w:r>
      <w:r w:rsidR="008B5A1D" w:rsidRPr="00CB64CD">
        <w:rPr>
          <w:rFonts w:ascii="Arial" w:hAnsi="Arial" w:cs="Arial"/>
          <w:color w:val="000000"/>
          <w:shd w:val="clear" w:color="auto" w:fill="FFFFFF"/>
        </w:rPr>
        <w:t xml:space="preserve">upport </w:t>
      </w:r>
      <w:r w:rsidR="008B5A1D">
        <w:rPr>
          <w:rFonts w:ascii="Arial" w:hAnsi="Arial" w:cs="Arial"/>
          <w:color w:val="000000"/>
          <w:shd w:val="clear" w:color="auto" w:fill="FFFFFF"/>
        </w:rPr>
        <w:t xml:space="preserve">systems </w:t>
      </w:r>
      <w:r w:rsidR="008B5A1D" w:rsidRPr="00CB64CD">
        <w:rPr>
          <w:rFonts w:ascii="Arial" w:hAnsi="Arial" w:cs="Arial"/>
          <w:color w:val="000000"/>
          <w:shd w:val="clear" w:color="auto" w:fill="FFFFFF"/>
        </w:rPr>
        <w:t>(CDS)</w:t>
      </w:r>
      <w:r w:rsidR="00EF1606">
        <w:rPr>
          <w:rFonts w:ascii="Arial" w:hAnsi="Arial" w:cs="Arial"/>
          <w:color w:val="000000"/>
          <w:shd w:val="clear" w:color="auto" w:fill="FFFFFF"/>
        </w:rPr>
        <w:t xml:space="preserve">; </w:t>
      </w:r>
      <w:r w:rsidR="004138AB">
        <w:rPr>
          <w:rFonts w:ascii="Arial" w:hAnsi="Arial" w:cs="Arial"/>
          <w:color w:val="000000"/>
          <w:shd w:val="clear" w:color="auto" w:fill="FFFFFF"/>
        </w:rPr>
        <w:t>B</w:t>
      </w:r>
      <w:r w:rsidR="004138AB" w:rsidRPr="00CB64CD">
        <w:rPr>
          <w:rFonts w:ascii="Arial" w:hAnsi="Arial" w:cs="Arial"/>
          <w:color w:val="000000"/>
          <w:shd w:val="clear" w:color="auto" w:fill="FFFFFF"/>
        </w:rPr>
        <w:t xml:space="preserve">ar </w:t>
      </w:r>
      <w:r w:rsidR="004138AB">
        <w:rPr>
          <w:rFonts w:ascii="Arial" w:hAnsi="Arial" w:cs="Arial"/>
          <w:color w:val="000000"/>
          <w:shd w:val="clear" w:color="auto" w:fill="FFFFFF"/>
        </w:rPr>
        <w:t>C</w:t>
      </w:r>
      <w:r w:rsidR="004138AB" w:rsidRPr="00CB64CD">
        <w:rPr>
          <w:rFonts w:ascii="Arial" w:hAnsi="Arial" w:cs="Arial"/>
          <w:color w:val="000000"/>
          <w:shd w:val="clear" w:color="auto" w:fill="FFFFFF"/>
        </w:rPr>
        <w:t>ode</w:t>
      </w:r>
      <w:r w:rsidR="004138AB">
        <w:rPr>
          <w:rFonts w:ascii="Arial" w:hAnsi="Arial" w:cs="Arial"/>
          <w:color w:val="000000"/>
          <w:shd w:val="clear" w:color="auto" w:fill="FFFFFF"/>
        </w:rPr>
        <w:t xml:space="preserve"> M</w:t>
      </w:r>
      <w:r w:rsidR="004138AB" w:rsidRPr="00CB64CD">
        <w:rPr>
          <w:rFonts w:ascii="Arial" w:hAnsi="Arial" w:cs="Arial"/>
          <w:color w:val="000000"/>
          <w:shd w:val="clear" w:color="auto" w:fill="FFFFFF"/>
        </w:rPr>
        <w:t xml:space="preserve">edication </w:t>
      </w:r>
      <w:r w:rsidR="004138AB">
        <w:rPr>
          <w:rFonts w:ascii="Arial" w:hAnsi="Arial" w:cs="Arial"/>
          <w:color w:val="000000"/>
          <w:shd w:val="clear" w:color="auto" w:fill="FFFFFF"/>
        </w:rPr>
        <w:t>A</w:t>
      </w:r>
      <w:r w:rsidR="004138AB" w:rsidRPr="00CB64CD">
        <w:rPr>
          <w:rFonts w:ascii="Arial" w:hAnsi="Arial" w:cs="Arial"/>
          <w:color w:val="000000"/>
          <w:shd w:val="clear" w:color="auto" w:fill="FFFFFF"/>
        </w:rPr>
        <w:t xml:space="preserve">dministration </w:t>
      </w:r>
      <w:r w:rsidR="004138AB">
        <w:rPr>
          <w:rFonts w:ascii="Arial" w:hAnsi="Arial" w:cs="Arial"/>
          <w:color w:val="000000"/>
          <w:shd w:val="clear" w:color="auto" w:fill="FFFFFF"/>
        </w:rPr>
        <w:t xml:space="preserve">systems </w:t>
      </w:r>
      <w:r w:rsidR="004138AB" w:rsidRPr="00CB64CD">
        <w:rPr>
          <w:rFonts w:ascii="Arial" w:hAnsi="Arial" w:cs="Arial"/>
          <w:color w:val="000000"/>
          <w:shd w:val="clear" w:color="auto" w:fill="FFFFFF"/>
        </w:rPr>
        <w:t>(BCMA)</w:t>
      </w:r>
      <w:r w:rsidR="008C5572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B915F9">
        <w:rPr>
          <w:rFonts w:ascii="Arial" w:hAnsi="Arial" w:cs="Arial"/>
          <w:color w:val="000000"/>
          <w:shd w:val="clear" w:color="auto" w:fill="FFFFFF"/>
        </w:rPr>
        <w:t>A</w:t>
      </w:r>
      <w:r w:rsidR="008A42E7" w:rsidRPr="00CB64CD">
        <w:rPr>
          <w:rFonts w:ascii="Arial" w:hAnsi="Arial" w:cs="Arial"/>
          <w:color w:val="000000"/>
          <w:shd w:val="clear" w:color="auto" w:fill="FFFFFF"/>
        </w:rPr>
        <w:t xml:space="preserve">utomated </w:t>
      </w:r>
      <w:r w:rsidR="00B915F9">
        <w:rPr>
          <w:rFonts w:ascii="Arial" w:hAnsi="Arial" w:cs="Arial"/>
          <w:color w:val="000000"/>
          <w:shd w:val="clear" w:color="auto" w:fill="FFFFFF"/>
        </w:rPr>
        <w:t>M</w:t>
      </w:r>
      <w:r w:rsidR="008A42E7" w:rsidRPr="00CB64CD">
        <w:rPr>
          <w:rFonts w:ascii="Arial" w:hAnsi="Arial" w:cs="Arial"/>
          <w:color w:val="000000"/>
          <w:shd w:val="clear" w:color="auto" w:fill="FFFFFF"/>
        </w:rPr>
        <w:t xml:space="preserve">edication </w:t>
      </w:r>
      <w:r w:rsidR="00B915F9">
        <w:rPr>
          <w:rFonts w:ascii="Arial" w:hAnsi="Arial" w:cs="Arial"/>
          <w:color w:val="000000"/>
          <w:shd w:val="clear" w:color="auto" w:fill="FFFFFF"/>
        </w:rPr>
        <w:t>D</w:t>
      </w:r>
      <w:r w:rsidR="008A42E7" w:rsidRPr="00CB64CD">
        <w:rPr>
          <w:rFonts w:ascii="Arial" w:hAnsi="Arial" w:cs="Arial"/>
          <w:color w:val="000000"/>
          <w:shd w:val="clear" w:color="auto" w:fill="FFFFFF"/>
        </w:rPr>
        <w:t>ispensing cabinets (ADC)</w:t>
      </w:r>
      <w:r w:rsidR="00EF1606">
        <w:rPr>
          <w:rFonts w:ascii="Arial" w:hAnsi="Arial" w:cs="Arial"/>
          <w:color w:val="000000"/>
          <w:shd w:val="clear" w:color="auto" w:fill="FFFFFF"/>
        </w:rPr>
        <w:t>;</w:t>
      </w:r>
      <w:r w:rsidR="008A42E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E692D">
        <w:rPr>
          <w:rFonts w:ascii="Arial" w:hAnsi="Arial" w:cs="Arial"/>
          <w:color w:val="000000"/>
          <w:shd w:val="clear" w:color="auto" w:fill="FFFFFF"/>
        </w:rPr>
        <w:t>automated pumps</w:t>
      </w:r>
      <w:r w:rsidR="008B5A1D">
        <w:rPr>
          <w:rFonts w:ascii="Arial" w:hAnsi="Arial" w:cs="Arial"/>
          <w:color w:val="000000"/>
          <w:shd w:val="clear" w:color="auto" w:fill="FFFFFF"/>
        </w:rPr>
        <w:t>, portable monitor equipment, smart beds</w:t>
      </w:r>
      <w:r w:rsidR="00EF1606">
        <w:rPr>
          <w:rFonts w:ascii="Arial" w:hAnsi="Arial" w:cs="Arial"/>
          <w:color w:val="000000"/>
          <w:shd w:val="clear" w:color="auto" w:fill="FFFFFF"/>
        </w:rPr>
        <w:t>;</w:t>
      </w:r>
      <w:r w:rsidR="008B5A1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F1606" w:rsidRPr="00CB64CD">
        <w:rPr>
          <w:rFonts w:ascii="Arial" w:hAnsi="Arial" w:cs="Arial"/>
          <w:color w:val="000000"/>
          <w:shd w:val="clear" w:color="auto" w:fill="FFFFFF"/>
        </w:rPr>
        <w:t>retained surgical items detectors</w:t>
      </w:r>
      <w:r w:rsidR="00EF1606">
        <w:rPr>
          <w:rFonts w:ascii="Arial" w:hAnsi="Arial" w:cs="Arial"/>
          <w:color w:val="000000"/>
          <w:shd w:val="clear" w:color="auto" w:fill="FFFFFF"/>
        </w:rPr>
        <w:t xml:space="preserve">; </w:t>
      </w:r>
      <w:r w:rsidR="00852E8E">
        <w:rPr>
          <w:rFonts w:ascii="Arial" w:hAnsi="Arial" w:cs="Arial"/>
          <w:color w:val="000000"/>
          <w:shd w:val="clear" w:color="auto" w:fill="FFFFFF"/>
        </w:rPr>
        <w:t>robotics</w:t>
      </w:r>
      <w:r w:rsidR="00B915F9">
        <w:rPr>
          <w:rFonts w:ascii="Arial" w:hAnsi="Arial" w:cs="Arial"/>
          <w:color w:val="000000"/>
          <w:shd w:val="clear" w:color="auto" w:fill="FFFFFF"/>
        </w:rPr>
        <w:t>;</w:t>
      </w:r>
      <w:r w:rsidR="00913CC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B1662">
        <w:rPr>
          <w:rFonts w:ascii="Arial" w:hAnsi="Arial" w:cs="Arial"/>
          <w:color w:val="000000"/>
          <w:shd w:val="clear" w:color="auto" w:fill="FFFFFF"/>
        </w:rPr>
        <w:t>Pat</w:t>
      </w:r>
      <w:r w:rsidRPr="00CB64CD">
        <w:rPr>
          <w:rFonts w:ascii="Arial" w:hAnsi="Arial" w:cs="Arial"/>
          <w:color w:val="000000"/>
          <w:shd w:val="clear" w:color="auto" w:fill="FFFFFF"/>
        </w:rPr>
        <w:t>ient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B1662">
        <w:rPr>
          <w:rFonts w:ascii="Arial" w:hAnsi="Arial" w:cs="Arial"/>
          <w:color w:val="000000"/>
          <w:shd w:val="clear" w:color="auto" w:fill="FFFFFF"/>
        </w:rPr>
        <w:t>D</w:t>
      </w:r>
      <w:r w:rsidRPr="00CB64CD">
        <w:rPr>
          <w:rFonts w:ascii="Arial" w:hAnsi="Arial" w:cs="Arial"/>
          <w:color w:val="000000"/>
          <w:shd w:val="clear" w:color="auto" w:fill="FFFFFF"/>
        </w:rPr>
        <w:t xml:space="preserve">ata </w:t>
      </w:r>
      <w:r w:rsidR="00FB1662">
        <w:rPr>
          <w:rFonts w:ascii="Arial" w:hAnsi="Arial" w:cs="Arial"/>
          <w:color w:val="000000"/>
          <w:shd w:val="clear" w:color="auto" w:fill="FFFFFF"/>
        </w:rPr>
        <w:t>M</w:t>
      </w:r>
      <w:r w:rsidRPr="00CB64CD">
        <w:rPr>
          <w:rFonts w:ascii="Arial" w:hAnsi="Arial" w:cs="Arial"/>
          <w:color w:val="000000"/>
          <w:shd w:val="clear" w:color="auto" w:fill="FFFFFF"/>
        </w:rPr>
        <w:t xml:space="preserve">anagement </w:t>
      </w:r>
      <w:r w:rsidR="00FB1662">
        <w:rPr>
          <w:rFonts w:ascii="Arial" w:hAnsi="Arial" w:cs="Arial"/>
          <w:color w:val="000000"/>
          <w:shd w:val="clear" w:color="auto" w:fill="FFFFFF"/>
        </w:rPr>
        <w:t>S</w:t>
      </w:r>
      <w:r w:rsidRPr="00CB64CD">
        <w:rPr>
          <w:rFonts w:ascii="Arial" w:hAnsi="Arial" w:cs="Arial"/>
          <w:color w:val="000000"/>
          <w:shd w:val="clear" w:color="auto" w:fill="FFFFFF"/>
        </w:rPr>
        <w:t>ystems (PDMS)</w:t>
      </w:r>
      <w:r w:rsidR="00FB1662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EF160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B64CD">
        <w:rPr>
          <w:rFonts w:ascii="Arial" w:hAnsi="Arial" w:cs="Arial"/>
          <w:color w:val="000000"/>
          <w:shd w:val="clear" w:color="auto" w:fill="FFFFFF"/>
        </w:rPr>
        <w:t>electronic incident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B64CD">
        <w:rPr>
          <w:rFonts w:ascii="Arial" w:hAnsi="Arial" w:cs="Arial"/>
          <w:color w:val="000000"/>
          <w:shd w:val="clear" w:color="auto" w:fill="FFFFFF"/>
        </w:rPr>
        <w:t>reporting</w:t>
      </w:r>
      <w:r w:rsidR="00FB1662">
        <w:rPr>
          <w:rFonts w:ascii="Arial" w:hAnsi="Arial" w:cs="Arial"/>
          <w:color w:val="000000"/>
          <w:shd w:val="clear" w:color="auto" w:fill="FFFFFF"/>
        </w:rPr>
        <w:t>.</w:t>
      </w:r>
    </w:p>
    <w:p w14:paraId="5BABC322" w14:textId="28D000BB" w:rsidR="00D1453C" w:rsidRDefault="00D1453C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1EA9FFA" w14:textId="0C2B8F45" w:rsidR="007566B8" w:rsidRDefault="007566B8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7E240F99" w14:textId="48775000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444EDBD" w14:textId="0361280E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14A63FF" w14:textId="5DEB0F57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DB8776A" w14:textId="48C9EC2F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05769647" w14:textId="316FD50C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A4CEA21" w14:textId="63BEB360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5F45D57" w14:textId="2AADA8ED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336492A" w14:textId="34A1AB86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93DF04C" w14:textId="18386B6E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77E09F1" w14:textId="4950381E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585C160" w14:textId="175837A0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E5AADFF" w14:textId="67D1E44E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7A3067EA" w14:textId="2E0F6535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FAA7CFF" w14:textId="6A89F4D6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4982AA68" w14:textId="34D02A81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0FB5EB9" w14:textId="366D9A1A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5BDA872" w14:textId="77777777" w:rsidR="00863115" w:rsidRDefault="00863115" w:rsidP="005E5366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107CC29" w14:textId="6E835383" w:rsidR="005F4DA5" w:rsidRPr="00D816C1" w:rsidRDefault="005E5366" w:rsidP="00CB64CD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B3416D">
        <w:rPr>
          <w:rFonts w:ascii="Arial" w:hAnsi="Arial" w:cs="Arial"/>
          <w:b/>
          <w:bCs/>
        </w:rPr>
        <w:t>Secondary data analysis</w:t>
      </w:r>
    </w:p>
    <w:p w14:paraId="0B0FC309" w14:textId="28B5D640" w:rsidR="005E5366" w:rsidRPr="00005681" w:rsidRDefault="00D816C1" w:rsidP="00D816C1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D816C1">
        <w:rPr>
          <w:rFonts w:ascii="Arial" w:hAnsi="Arial" w:cs="Arial"/>
          <w:color w:val="000000"/>
          <w:shd w:val="clear" w:color="auto" w:fill="FFFFFF"/>
        </w:rPr>
        <w:t>In the essay below I described and analysed the main information and communication</w:t>
      </w:r>
      <w:r w:rsidR="0000568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816C1">
        <w:rPr>
          <w:rFonts w:ascii="Arial" w:hAnsi="Arial" w:cs="Arial"/>
          <w:color w:val="000000"/>
          <w:shd w:val="clear" w:color="auto" w:fill="FFFFFF"/>
        </w:rPr>
        <w:t>technologies (ICTs) used in modern hospitals. Some of them seem to be particularly useful</w:t>
      </w:r>
      <w:r w:rsidR="0000568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816C1">
        <w:rPr>
          <w:rFonts w:ascii="Arial" w:hAnsi="Arial" w:cs="Arial"/>
          <w:color w:val="000000"/>
          <w:shd w:val="clear" w:color="auto" w:fill="FFFFFF"/>
        </w:rPr>
        <w:t>(CPOE, CDS, PDMS, some ACD systems and robotics), while for others there is not sufficient</w:t>
      </w:r>
      <w:r w:rsidR="0000568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816C1">
        <w:rPr>
          <w:rFonts w:ascii="Arial" w:hAnsi="Arial" w:cs="Arial"/>
          <w:color w:val="000000"/>
          <w:shd w:val="clear" w:color="auto" w:fill="FFFFFF"/>
        </w:rPr>
        <w:t xml:space="preserve">evidence (automated </w:t>
      </w:r>
      <w:r w:rsidR="00005681">
        <w:rPr>
          <w:rFonts w:ascii="Arial" w:hAnsi="Arial" w:cs="Arial"/>
          <w:color w:val="000000"/>
          <w:shd w:val="clear" w:color="auto" w:fill="FFFFFF"/>
        </w:rPr>
        <w:t>infusion devices</w:t>
      </w:r>
      <w:r w:rsidRPr="00D816C1">
        <w:rPr>
          <w:rFonts w:ascii="Arial" w:hAnsi="Arial" w:cs="Arial"/>
          <w:color w:val="000000"/>
          <w:shd w:val="clear" w:color="auto" w:fill="FFFFFF"/>
        </w:rPr>
        <w:t xml:space="preserve">, barcode </w:t>
      </w:r>
      <w:r w:rsidR="00005681">
        <w:rPr>
          <w:rFonts w:ascii="Arial" w:hAnsi="Arial" w:cs="Arial"/>
          <w:color w:val="000000"/>
          <w:shd w:val="clear" w:color="auto" w:fill="FFFFFF"/>
        </w:rPr>
        <w:t>drug</w:t>
      </w:r>
      <w:r w:rsidRPr="00D816C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A0DCC">
        <w:rPr>
          <w:rFonts w:ascii="Arial" w:hAnsi="Arial" w:cs="Arial"/>
          <w:color w:val="000000"/>
          <w:shd w:val="clear" w:color="auto" w:fill="FFFFFF"/>
        </w:rPr>
        <w:t>delivery systems</w:t>
      </w:r>
      <w:r w:rsidRPr="00D816C1">
        <w:rPr>
          <w:rFonts w:ascii="Arial" w:hAnsi="Arial" w:cs="Arial"/>
          <w:color w:val="000000"/>
          <w:shd w:val="clear" w:color="auto" w:fill="FFFFFF"/>
        </w:rPr>
        <w:t>, retained surgical items detectors</w:t>
      </w:r>
      <w:r w:rsidR="0000568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816C1">
        <w:rPr>
          <w:rFonts w:ascii="Arial" w:hAnsi="Arial" w:cs="Arial"/>
          <w:color w:val="000000"/>
          <w:shd w:val="clear" w:color="auto" w:fill="FFFFFF"/>
        </w:rPr>
        <w:t>and electronic incident reporting). For some ICTs it is of paramount importance to provide staff with</w:t>
      </w:r>
      <w:r w:rsidR="0000568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816C1">
        <w:rPr>
          <w:rFonts w:ascii="Arial" w:hAnsi="Arial" w:cs="Arial"/>
          <w:color w:val="000000"/>
          <w:shd w:val="clear" w:color="auto" w:fill="FFFFFF"/>
        </w:rPr>
        <w:t>adequate safeguarding training in order to avoid to potential patient privacy violations</w:t>
      </w:r>
      <w:r w:rsidRPr="00D816C1">
        <w:rPr>
          <w:rFonts w:ascii="Arial" w:hAnsi="Arial" w:cs="Arial"/>
          <w:b/>
          <w:bCs/>
          <w:color w:val="000000"/>
          <w:shd w:val="clear" w:color="auto" w:fill="FFFFFF"/>
        </w:rPr>
        <w:t>.</w:t>
      </w:r>
    </w:p>
    <w:p w14:paraId="105EA872" w14:textId="009092BB" w:rsidR="00FA31DD" w:rsidRDefault="00FA31DD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58437BB1" w14:textId="7289A822" w:rsidR="007566B8" w:rsidRDefault="007566B8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CEFF005" w14:textId="185F0565" w:rsidR="00352E9B" w:rsidRPr="00352E9B" w:rsidRDefault="00352E9B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bookmarkStart w:id="1" w:name="_Hlk69819714"/>
      <w:r w:rsidRPr="00352E9B">
        <w:rPr>
          <w:rFonts w:ascii="Arial" w:hAnsi="Arial" w:cs="Arial"/>
          <w:b/>
          <w:bCs/>
          <w:color w:val="000000"/>
          <w:shd w:val="clear" w:color="auto" w:fill="FFFFFF"/>
        </w:rPr>
        <w:t>Electronic Health Record (EHR)</w:t>
      </w:r>
    </w:p>
    <w:bookmarkEnd w:id="1"/>
    <w:p w14:paraId="15FBF82B" w14:textId="670CDE68" w:rsidR="00B3416D" w:rsidRDefault="004E6040" w:rsidP="004E6040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In a modern hospital context, one of the most important and widespread technology is the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E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lectronic </w:t>
      </w:r>
      <w:r>
        <w:rPr>
          <w:rFonts w:ascii="Arial" w:hAnsi="Arial" w:cs="Arial"/>
          <w:color w:val="000000"/>
          <w:shd w:val="clear" w:color="auto" w:fill="FFFFFF"/>
        </w:rPr>
        <w:t>H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ealth </w:t>
      </w:r>
      <w:r>
        <w:rPr>
          <w:rFonts w:ascii="Arial" w:hAnsi="Arial" w:cs="Arial"/>
          <w:color w:val="000000"/>
          <w:shd w:val="clear" w:color="auto" w:fill="FFFFFF"/>
        </w:rPr>
        <w:t>R</w:t>
      </w:r>
      <w:r w:rsidRPr="004E6040">
        <w:rPr>
          <w:rFonts w:ascii="Arial" w:hAnsi="Arial" w:cs="Arial"/>
          <w:color w:val="000000"/>
          <w:shd w:val="clear" w:color="auto" w:fill="FFFFFF"/>
        </w:rPr>
        <w:t>ecord (EHR)</w:t>
      </w:r>
      <w:r>
        <w:rPr>
          <w:rFonts w:ascii="Arial" w:hAnsi="Arial" w:cs="Arial"/>
          <w:color w:val="000000"/>
          <w:shd w:val="clear" w:color="auto" w:fill="FFFFFF"/>
        </w:rPr>
        <w:t>, the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20D34">
        <w:rPr>
          <w:rFonts w:ascii="Arial" w:hAnsi="Arial" w:cs="Arial"/>
          <w:color w:val="000000"/>
          <w:shd w:val="clear" w:color="auto" w:fill="FFFFFF"/>
        </w:rPr>
        <w:t>electronic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922A3">
        <w:rPr>
          <w:rFonts w:ascii="Arial" w:hAnsi="Arial" w:cs="Arial"/>
          <w:color w:val="000000"/>
          <w:shd w:val="clear" w:color="auto" w:fill="FFFFFF"/>
        </w:rPr>
        <w:t>form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 of a</w:t>
      </w:r>
      <w:r w:rsidR="00D922A3">
        <w:rPr>
          <w:rFonts w:ascii="Arial" w:hAnsi="Arial" w:cs="Arial"/>
          <w:color w:val="000000"/>
          <w:shd w:val="clear" w:color="auto" w:fill="FFFFFF"/>
        </w:rPr>
        <w:t>n in</w:t>
      </w:r>
      <w:r w:rsidRPr="004E6040">
        <w:rPr>
          <w:rFonts w:ascii="Arial" w:hAnsi="Arial" w:cs="Arial"/>
          <w:color w:val="000000"/>
          <w:shd w:val="clear" w:color="auto" w:fill="FFFFFF"/>
        </w:rPr>
        <w:t>patient’s paper chart</w:t>
      </w:r>
      <w:r>
        <w:rPr>
          <w:rFonts w:ascii="Arial" w:hAnsi="Arial" w:cs="Arial"/>
          <w:color w:val="000000"/>
          <w:shd w:val="clear" w:color="auto" w:fill="FFFFFF"/>
        </w:rPr>
        <w:t xml:space="preserve">, whose </w:t>
      </w:r>
      <w:r w:rsidR="00C82A97">
        <w:rPr>
          <w:rFonts w:ascii="Arial" w:hAnsi="Arial" w:cs="Arial"/>
          <w:color w:val="000000"/>
          <w:shd w:val="clear" w:color="auto" w:fill="FFFFFF"/>
        </w:rPr>
        <w:t>data are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available </w:t>
      </w:r>
      <w:r w:rsidR="00C82A97">
        <w:rPr>
          <w:rFonts w:ascii="Arial" w:hAnsi="Arial" w:cs="Arial"/>
          <w:color w:val="000000"/>
          <w:shd w:val="clear" w:color="auto" w:fill="FFFFFF"/>
        </w:rPr>
        <w:t>straightaway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 and s</w:t>
      </w:r>
      <w:r w:rsidR="00C82A97">
        <w:rPr>
          <w:rFonts w:ascii="Arial" w:hAnsi="Arial" w:cs="Arial"/>
          <w:color w:val="000000"/>
          <w:shd w:val="clear" w:color="auto" w:fill="FFFFFF"/>
        </w:rPr>
        <w:t>afel</w:t>
      </w:r>
      <w:r w:rsidRPr="004E6040">
        <w:rPr>
          <w:rFonts w:ascii="Arial" w:hAnsi="Arial" w:cs="Arial"/>
          <w:color w:val="000000"/>
          <w:shd w:val="clear" w:color="auto" w:fill="FFFFFF"/>
        </w:rPr>
        <w:t>y to authorized users.</w:t>
      </w:r>
      <w:r w:rsidR="00B915F9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Some EHRs 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contain </w:t>
      </w:r>
      <w:r>
        <w:rPr>
          <w:rFonts w:ascii="Arial" w:hAnsi="Arial" w:cs="Arial"/>
          <w:color w:val="000000"/>
          <w:shd w:val="clear" w:color="auto" w:fill="FFFFFF"/>
        </w:rPr>
        <w:t xml:space="preserve">just 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C82A97">
        <w:rPr>
          <w:rFonts w:ascii="Arial" w:hAnsi="Arial" w:cs="Arial"/>
          <w:color w:val="000000"/>
          <w:shd w:val="clear" w:color="auto" w:fill="FFFFFF"/>
        </w:rPr>
        <w:t xml:space="preserve">patient’s </w:t>
      </w:r>
      <w:r w:rsidRPr="004E6040">
        <w:rPr>
          <w:rFonts w:ascii="Arial" w:hAnsi="Arial" w:cs="Arial"/>
          <w:color w:val="000000"/>
          <w:shd w:val="clear" w:color="auto" w:fill="FFFFFF"/>
        </w:rPr>
        <w:t>medical histor</w:t>
      </w:r>
      <w:r>
        <w:rPr>
          <w:rFonts w:ascii="Arial" w:hAnsi="Arial" w:cs="Arial"/>
          <w:color w:val="000000"/>
          <w:shd w:val="clear" w:color="auto" w:fill="FFFFFF"/>
        </w:rPr>
        <w:t>y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hd w:val="clear" w:color="auto" w:fill="FFFFFF"/>
        </w:rPr>
        <w:t xml:space="preserve">while others 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can </w:t>
      </w:r>
      <w:r>
        <w:rPr>
          <w:rFonts w:ascii="Arial" w:hAnsi="Arial" w:cs="Arial"/>
          <w:color w:val="000000"/>
          <w:shd w:val="clear" w:color="auto" w:fill="FFFFFF"/>
        </w:rPr>
        <w:t>in</w:t>
      </w:r>
      <w:r w:rsidR="00C82A97">
        <w:rPr>
          <w:rFonts w:ascii="Arial" w:hAnsi="Arial" w:cs="Arial"/>
          <w:color w:val="000000"/>
          <w:shd w:val="clear" w:color="auto" w:fill="FFFFFF"/>
        </w:rPr>
        <w:t>corporate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82A97">
        <w:rPr>
          <w:rFonts w:ascii="Arial" w:hAnsi="Arial" w:cs="Arial"/>
          <w:color w:val="000000"/>
          <w:shd w:val="clear" w:color="auto" w:fill="FFFFFF"/>
        </w:rPr>
        <w:t>many other different tools</w:t>
      </w:r>
      <w:r w:rsidR="00D95883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– </w:t>
      </w:r>
      <w:r w:rsidR="00C82A97">
        <w:rPr>
          <w:rFonts w:ascii="Arial" w:hAnsi="Arial" w:cs="Arial"/>
          <w:color w:val="000000"/>
          <w:shd w:val="clear" w:color="auto" w:fill="FFFFFF"/>
        </w:rPr>
        <w:t>for instance</w:t>
      </w:r>
      <w:r w:rsidR="00D922A3">
        <w:rPr>
          <w:rFonts w:ascii="Arial" w:hAnsi="Arial" w:cs="Arial"/>
          <w:color w:val="000000"/>
          <w:shd w:val="clear" w:color="auto" w:fill="FFFFFF"/>
        </w:rPr>
        <w:t xml:space="preserve"> drugs</w:t>
      </w:r>
      <w:r w:rsidRPr="004E6040">
        <w:rPr>
          <w:rFonts w:ascii="Arial" w:hAnsi="Arial" w:cs="Arial"/>
          <w:color w:val="000000"/>
          <w:shd w:val="clear" w:color="auto" w:fill="FFFFFF"/>
        </w:rPr>
        <w:t>, treatment p</w:t>
      </w:r>
      <w:r w:rsidR="00D922A3">
        <w:rPr>
          <w:rFonts w:ascii="Arial" w:hAnsi="Arial" w:cs="Arial"/>
          <w:color w:val="000000"/>
          <w:shd w:val="clear" w:color="auto" w:fill="FFFFFF"/>
        </w:rPr>
        <w:t>rogrammes</w:t>
      </w:r>
      <w:r w:rsidRPr="004E6040">
        <w:rPr>
          <w:rFonts w:ascii="Arial" w:hAnsi="Arial" w:cs="Arial"/>
          <w:color w:val="000000"/>
          <w:shd w:val="clear" w:color="auto" w:fill="FFFFFF"/>
        </w:rPr>
        <w:t>, allergi</w:t>
      </w:r>
      <w:r w:rsidR="00D922A3">
        <w:rPr>
          <w:rFonts w:ascii="Arial" w:hAnsi="Arial" w:cs="Arial"/>
          <w:color w:val="000000"/>
          <w:shd w:val="clear" w:color="auto" w:fill="FFFFFF"/>
        </w:rPr>
        <w:t>c reactions</w:t>
      </w:r>
      <w:r w:rsidRPr="004E6040">
        <w:rPr>
          <w:rFonts w:ascii="Arial" w:hAnsi="Arial" w:cs="Arial"/>
          <w:color w:val="000000"/>
          <w:shd w:val="clear" w:color="auto" w:fill="FFFFFF"/>
        </w:rPr>
        <w:t>, radiology images, laboratory results</w:t>
      </w:r>
      <w:r w:rsidR="00D95883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D95883" w:rsidRPr="004E6040">
        <w:rPr>
          <w:rFonts w:ascii="Arial" w:hAnsi="Arial" w:cs="Arial"/>
          <w:color w:val="000000"/>
          <w:shd w:val="clear" w:color="auto" w:fill="FFFFFF"/>
        </w:rPr>
        <w:t>immunization dates</w:t>
      </w:r>
      <w:r>
        <w:rPr>
          <w:rFonts w:ascii="Arial" w:hAnsi="Arial" w:cs="Arial"/>
          <w:color w:val="000000"/>
          <w:shd w:val="clear" w:color="auto" w:fill="FFFFFF"/>
        </w:rPr>
        <w:t xml:space="preserve">. EHRs </w:t>
      </w:r>
      <w:r w:rsidR="00D95883">
        <w:rPr>
          <w:rFonts w:ascii="Arial" w:hAnsi="Arial" w:cs="Arial"/>
          <w:color w:val="000000"/>
          <w:shd w:val="clear" w:color="auto" w:fill="FFFFFF"/>
        </w:rPr>
        <w:t xml:space="preserve">can potentially </w:t>
      </w:r>
      <w:r>
        <w:rPr>
          <w:rFonts w:ascii="Arial" w:hAnsi="Arial" w:cs="Arial"/>
          <w:color w:val="000000"/>
          <w:shd w:val="clear" w:color="auto" w:fill="FFFFFF"/>
        </w:rPr>
        <w:t xml:space="preserve">make </w:t>
      </w:r>
      <w:r w:rsidRPr="004E6040">
        <w:rPr>
          <w:rFonts w:ascii="Arial" w:hAnsi="Arial" w:cs="Arial"/>
          <w:color w:val="000000"/>
          <w:shd w:val="clear" w:color="auto" w:fill="FFFFFF"/>
        </w:rPr>
        <w:t xml:space="preserve">health information shared across more than one healthcare organization. </w:t>
      </w:r>
      <w:r w:rsidR="00624D76">
        <w:rPr>
          <w:rFonts w:ascii="Arial" w:hAnsi="Arial" w:cs="Arial"/>
          <w:color w:val="000000"/>
          <w:shd w:val="clear" w:color="auto" w:fill="FFFFFF"/>
        </w:rPr>
        <w:t xml:space="preserve">Nevertheless, as stated in a study by Shenoy and Appel (2017), </w:t>
      </w:r>
      <w:r w:rsidR="00D95883">
        <w:rPr>
          <w:rFonts w:ascii="Arial" w:hAnsi="Arial" w:cs="Arial"/>
          <w:color w:val="000000"/>
          <w:shd w:val="clear" w:color="auto" w:fill="FFFFFF"/>
        </w:rPr>
        <w:t>despite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 legal protections hav</w:t>
      </w:r>
      <w:r w:rsidR="00D95883">
        <w:rPr>
          <w:rFonts w:ascii="Arial" w:hAnsi="Arial" w:cs="Arial"/>
          <w:color w:val="000000"/>
          <w:shd w:val="clear" w:color="auto" w:fill="FFFFFF"/>
        </w:rPr>
        <w:t>ing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 been i</w:t>
      </w:r>
      <w:r w:rsidR="00D95883">
        <w:rPr>
          <w:rFonts w:ascii="Arial" w:hAnsi="Arial" w:cs="Arial"/>
          <w:color w:val="000000"/>
          <w:shd w:val="clear" w:color="auto" w:fill="FFFFFF"/>
        </w:rPr>
        <w:t>ntroduced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>, EHRs may</w:t>
      </w:r>
      <w:r w:rsidR="004C13E3">
        <w:rPr>
          <w:rFonts w:ascii="Arial" w:hAnsi="Arial" w:cs="Arial"/>
          <w:color w:val="000000"/>
          <w:shd w:val="clear" w:color="auto" w:fill="FFFFFF"/>
        </w:rPr>
        <w:t xml:space="preserve"> still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 be </w:t>
      </w:r>
      <w:r w:rsidR="00D95883">
        <w:rPr>
          <w:rFonts w:ascii="Arial" w:hAnsi="Arial" w:cs="Arial"/>
          <w:color w:val="000000"/>
          <w:shd w:val="clear" w:color="auto" w:fill="FFFFFF"/>
        </w:rPr>
        <w:t>subjected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D95883">
        <w:rPr>
          <w:rFonts w:ascii="Arial" w:hAnsi="Arial" w:cs="Arial"/>
          <w:color w:val="000000"/>
          <w:shd w:val="clear" w:color="auto" w:fill="FFFFFF"/>
        </w:rPr>
        <w:t>violations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D95883">
        <w:rPr>
          <w:rFonts w:ascii="Arial" w:hAnsi="Arial" w:cs="Arial"/>
          <w:color w:val="000000"/>
          <w:shd w:val="clear" w:color="auto" w:fill="FFFFFF"/>
        </w:rPr>
        <w:t xml:space="preserve">put 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>patient privacy</w:t>
      </w:r>
      <w:r w:rsidR="00D95883">
        <w:rPr>
          <w:rFonts w:ascii="Arial" w:hAnsi="Arial" w:cs="Arial"/>
          <w:color w:val="000000"/>
          <w:shd w:val="clear" w:color="auto" w:fill="FFFFFF"/>
        </w:rPr>
        <w:t xml:space="preserve"> at risk</w:t>
      </w:r>
      <w:r w:rsidR="00654B08">
        <w:rPr>
          <w:rFonts w:ascii="Arial" w:hAnsi="Arial" w:cs="Arial"/>
          <w:color w:val="000000"/>
          <w:shd w:val="clear" w:color="auto" w:fill="FFFFFF"/>
        </w:rPr>
        <w:t>, therefore p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otential safeguards are </w:t>
      </w:r>
      <w:r w:rsidR="00D95883">
        <w:rPr>
          <w:rFonts w:ascii="Arial" w:hAnsi="Arial" w:cs="Arial"/>
          <w:color w:val="000000"/>
          <w:shd w:val="clear" w:color="auto" w:fill="FFFFFF"/>
        </w:rPr>
        <w:t>fundamental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, and have been </w:t>
      </w:r>
      <w:r w:rsidR="00D95883">
        <w:rPr>
          <w:rFonts w:ascii="Arial" w:hAnsi="Arial" w:cs="Arial"/>
          <w:color w:val="000000"/>
          <w:shd w:val="clear" w:color="auto" w:fill="FFFFFF"/>
        </w:rPr>
        <w:t>put into effect</w:t>
      </w:r>
      <w:r w:rsidR="00654B0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in </w:t>
      </w:r>
      <w:r w:rsidR="00D95883">
        <w:rPr>
          <w:rFonts w:ascii="Arial" w:hAnsi="Arial" w:cs="Arial"/>
          <w:color w:val="000000"/>
          <w:shd w:val="clear" w:color="auto" w:fill="FFFFFF"/>
        </w:rPr>
        <w:t xml:space="preserve">particularly </w:t>
      </w:r>
      <w:r w:rsidR="00113B22">
        <w:rPr>
          <w:rFonts w:ascii="Arial" w:hAnsi="Arial" w:cs="Arial"/>
          <w:color w:val="000000"/>
          <w:shd w:val="clear" w:color="auto" w:fill="FFFFFF"/>
        </w:rPr>
        <w:t>confidential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 areas</w:t>
      </w:r>
      <w:r w:rsidR="00D922A3">
        <w:rPr>
          <w:rFonts w:ascii="Arial" w:hAnsi="Arial" w:cs="Arial"/>
          <w:color w:val="000000"/>
          <w:shd w:val="clear" w:color="auto" w:fill="FFFFFF"/>
        </w:rPr>
        <w:t>, for instance psychiatric issues,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 substance </w:t>
      </w:r>
      <w:r w:rsidR="00D922A3">
        <w:rPr>
          <w:rFonts w:ascii="Arial" w:hAnsi="Arial" w:cs="Arial"/>
          <w:color w:val="000000"/>
          <w:shd w:val="clear" w:color="auto" w:fill="FFFFFF"/>
        </w:rPr>
        <w:t>misuse</w:t>
      </w:r>
      <w:r w:rsidR="00113B2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54B08" w:rsidRPr="00654B08">
        <w:rPr>
          <w:rFonts w:ascii="Arial" w:hAnsi="Arial" w:cs="Arial"/>
          <w:color w:val="000000"/>
          <w:shd w:val="clear" w:color="auto" w:fill="FFFFFF"/>
        </w:rPr>
        <w:t xml:space="preserve">and sexual health. </w:t>
      </w:r>
      <w:r w:rsidR="00624D76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04505A6D" w14:textId="4F3596B6" w:rsidR="001E692D" w:rsidRDefault="001E692D" w:rsidP="00CB64CD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5E39869" w14:textId="77777777" w:rsidR="001B5769" w:rsidRDefault="001B5769" w:rsidP="00CB64CD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561144D" w14:textId="770C2BBA" w:rsidR="00EF1606" w:rsidRPr="00EF1606" w:rsidRDefault="00EF1606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bookmarkStart w:id="2" w:name="_Hlk68696460"/>
      <w:r w:rsidRPr="00EF1606">
        <w:rPr>
          <w:rFonts w:ascii="Arial" w:hAnsi="Arial" w:cs="Arial"/>
          <w:b/>
          <w:bCs/>
          <w:color w:val="000000"/>
          <w:shd w:val="clear" w:color="auto" w:fill="FFFFFF"/>
        </w:rPr>
        <w:t>Computerized Provider Order Entry (CPOE) and Clinical Decision Support (CDS)</w:t>
      </w:r>
    </w:p>
    <w:bookmarkEnd w:id="2"/>
    <w:p w14:paraId="3397BF5A" w14:textId="6E124E9B" w:rsidR="00CB64CD" w:rsidRDefault="00CB64CD" w:rsidP="00153783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</w:t>
      </w:r>
      <w:r w:rsidR="0064335D">
        <w:rPr>
          <w:rFonts w:ascii="Arial" w:hAnsi="Arial" w:cs="Arial"/>
          <w:color w:val="000000"/>
          <w:shd w:val="clear" w:color="auto" w:fill="FFFFFF"/>
        </w:rPr>
        <w:t xml:space="preserve"> second</w:t>
      </w:r>
      <w:r>
        <w:rPr>
          <w:rFonts w:ascii="Arial" w:hAnsi="Arial" w:cs="Arial"/>
          <w:color w:val="000000"/>
          <w:shd w:val="clear" w:color="auto" w:fill="FFFFFF"/>
        </w:rPr>
        <w:t xml:space="preserve"> huge development </w:t>
      </w:r>
      <w:r w:rsidR="004C13E3">
        <w:rPr>
          <w:rFonts w:ascii="Arial" w:hAnsi="Arial" w:cs="Arial"/>
          <w:color w:val="000000"/>
          <w:shd w:val="clear" w:color="auto" w:fill="FFFFFF"/>
        </w:rPr>
        <w:t xml:space="preserve">that has taken place </w:t>
      </w:r>
      <w:r>
        <w:rPr>
          <w:rFonts w:ascii="Arial" w:hAnsi="Arial" w:cs="Arial"/>
          <w:color w:val="000000"/>
          <w:shd w:val="clear" w:color="auto" w:fill="FFFFFF"/>
        </w:rPr>
        <w:t xml:space="preserve">over the last years </w:t>
      </w:r>
      <w:r w:rsidR="004C13E3">
        <w:rPr>
          <w:rFonts w:ascii="Arial" w:hAnsi="Arial" w:cs="Arial"/>
          <w:color w:val="000000"/>
          <w:shd w:val="clear" w:color="auto" w:fill="FFFFFF"/>
        </w:rPr>
        <w:t>is</w:t>
      </w:r>
      <w:r>
        <w:rPr>
          <w:rFonts w:ascii="Arial" w:hAnsi="Arial" w:cs="Arial"/>
          <w:color w:val="000000"/>
          <w:shd w:val="clear" w:color="auto" w:fill="FFFFFF"/>
        </w:rPr>
        <w:t xml:space="preserve"> the C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omputerized </w:t>
      </w:r>
      <w:r>
        <w:rPr>
          <w:rFonts w:ascii="Arial" w:hAnsi="Arial" w:cs="Arial"/>
          <w:color w:val="000000"/>
          <w:shd w:val="clear" w:color="auto" w:fill="FFFFFF"/>
        </w:rPr>
        <w:t>Pr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ovider </w:t>
      </w:r>
      <w:r>
        <w:rPr>
          <w:rFonts w:ascii="Arial" w:hAnsi="Arial" w:cs="Arial"/>
          <w:color w:val="000000"/>
          <w:shd w:val="clear" w:color="auto" w:fill="FFFFFF"/>
        </w:rPr>
        <w:t>O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rder </w:t>
      </w:r>
      <w:r>
        <w:rPr>
          <w:rFonts w:ascii="Arial" w:hAnsi="Arial" w:cs="Arial"/>
          <w:color w:val="000000"/>
          <w:shd w:val="clear" w:color="auto" w:fill="FFFFFF"/>
        </w:rPr>
        <w:t>E</w:t>
      </w:r>
      <w:r w:rsidRPr="00B535B9">
        <w:rPr>
          <w:rFonts w:ascii="Arial" w:hAnsi="Arial" w:cs="Arial"/>
          <w:color w:val="000000"/>
          <w:shd w:val="clear" w:color="auto" w:fill="FFFFFF"/>
        </w:rPr>
        <w:t>ntry (CPOE)</w:t>
      </w:r>
      <w:r>
        <w:rPr>
          <w:rFonts w:ascii="Arial" w:hAnsi="Arial" w:cs="Arial"/>
          <w:color w:val="000000"/>
          <w:shd w:val="clear" w:color="auto" w:fill="FFFFFF"/>
        </w:rPr>
        <w:t xml:space="preserve">; it </w:t>
      </w:r>
      <w:r w:rsidRPr="00B535B9">
        <w:rPr>
          <w:rFonts w:ascii="Arial" w:hAnsi="Arial" w:cs="Arial"/>
          <w:color w:val="000000"/>
          <w:shd w:val="clear" w:color="auto" w:fill="FFFFFF"/>
        </w:rPr>
        <w:t>refers to the proce</w:t>
      </w:r>
      <w:r w:rsidR="002367DF">
        <w:rPr>
          <w:rFonts w:ascii="Arial" w:hAnsi="Arial" w:cs="Arial"/>
          <w:color w:val="000000"/>
          <w:shd w:val="clear" w:color="auto" w:fill="FFFFFF"/>
        </w:rPr>
        <w:t>dure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2367DF">
        <w:rPr>
          <w:rFonts w:ascii="Arial" w:hAnsi="Arial" w:cs="Arial"/>
          <w:color w:val="000000"/>
          <w:shd w:val="clear" w:color="auto" w:fill="FFFFFF"/>
        </w:rPr>
        <w:t>healthcare staff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 entering and </w:t>
      </w:r>
      <w:r w:rsidR="002367DF">
        <w:rPr>
          <w:rFonts w:ascii="Arial" w:hAnsi="Arial" w:cs="Arial"/>
          <w:color w:val="000000"/>
          <w:shd w:val="clear" w:color="auto" w:fill="FFFFFF"/>
        </w:rPr>
        <w:t xml:space="preserve">transmitting </w:t>
      </w:r>
      <w:r w:rsidR="006267C3">
        <w:rPr>
          <w:rFonts w:ascii="Arial" w:hAnsi="Arial" w:cs="Arial"/>
          <w:color w:val="000000"/>
          <w:shd w:val="clear" w:color="auto" w:fill="FFFFFF"/>
        </w:rPr>
        <w:t>requests and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 instructions</w:t>
      </w:r>
      <w:r>
        <w:rPr>
          <w:rFonts w:ascii="Arial" w:hAnsi="Arial" w:cs="Arial"/>
          <w:color w:val="000000"/>
          <w:shd w:val="clear" w:color="auto" w:fill="FFFFFF"/>
        </w:rPr>
        <w:t xml:space="preserve"> (for instance </w:t>
      </w:r>
      <w:r w:rsidR="002367DF">
        <w:rPr>
          <w:rFonts w:ascii="Arial" w:hAnsi="Arial" w:cs="Arial"/>
          <w:color w:val="000000"/>
          <w:shd w:val="clear" w:color="auto" w:fill="FFFFFF"/>
        </w:rPr>
        <w:t>drug</w:t>
      </w:r>
      <w:r w:rsidR="006267C3">
        <w:rPr>
          <w:rFonts w:ascii="Arial" w:hAnsi="Arial" w:cs="Arial"/>
          <w:color w:val="000000"/>
          <w:shd w:val="clear" w:color="auto" w:fill="FFFFFF"/>
        </w:rPr>
        <w:t xml:space="preserve"> prescriptions</w:t>
      </w:r>
      <w:r w:rsidRPr="00B535B9">
        <w:rPr>
          <w:rFonts w:ascii="Arial" w:hAnsi="Arial" w:cs="Arial"/>
          <w:color w:val="000000"/>
          <w:shd w:val="clear" w:color="auto" w:fill="FFFFFF"/>
        </w:rPr>
        <w:t>, laboratory and radiology orders</w:t>
      </w:r>
      <w:r>
        <w:rPr>
          <w:rFonts w:ascii="Arial" w:hAnsi="Arial" w:cs="Arial"/>
          <w:color w:val="000000"/>
          <w:shd w:val="clear" w:color="auto" w:fill="FFFFFF"/>
        </w:rPr>
        <w:t xml:space="preserve">) </w:t>
      </w:r>
      <w:r w:rsidR="006267C3">
        <w:rPr>
          <w:rFonts w:ascii="Arial" w:hAnsi="Arial" w:cs="Arial"/>
          <w:color w:val="000000"/>
          <w:shd w:val="clear" w:color="auto" w:fill="FFFFFF"/>
        </w:rPr>
        <w:t>by means of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 a computer</w:t>
      </w:r>
      <w:r w:rsidR="006267C3">
        <w:rPr>
          <w:rFonts w:ascii="Arial" w:hAnsi="Arial" w:cs="Arial"/>
          <w:color w:val="000000"/>
          <w:shd w:val="clear" w:color="auto" w:fill="FFFFFF"/>
        </w:rPr>
        <w:t xml:space="preserve"> software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 rather than paper, fax or telephone.</w:t>
      </w:r>
      <w:r>
        <w:rPr>
          <w:rFonts w:ascii="Arial" w:hAnsi="Arial" w:cs="Arial"/>
          <w:color w:val="000000"/>
          <w:shd w:val="clear" w:color="auto" w:fill="FFFFFF"/>
        </w:rPr>
        <w:t xml:space="preserve"> It</w:t>
      </w:r>
      <w:r w:rsidR="001A679C">
        <w:rPr>
          <w:rFonts w:ascii="Arial" w:hAnsi="Arial" w:cs="Arial"/>
          <w:color w:val="000000"/>
          <w:shd w:val="clear" w:color="auto" w:fill="FFFFFF"/>
        </w:rPr>
        <w:t xml:space="preserve"> delivers</w:t>
      </w:r>
      <w:r w:rsidR="001A679C" w:rsidRPr="00B535B9">
        <w:rPr>
          <w:rFonts w:ascii="Arial" w:hAnsi="Arial" w:cs="Arial"/>
          <w:color w:val="000000"/>
          <w:shd w:val="clear" w:color="auto" w:fill="FFFFFF"/>
        </w:rPr>
        <w:t xml:space="preserve"> standardized</w:t>
      </w:r>
      <w:r w:rsidR="001A679C">
        <w:rPr>
          <w:rFonts w:ascii="Arial" w:hAnsi="Arial" w:cs="Arial"/>
          <w:color w:val="000000"/>
          <w:shd w:val="clear" w:color="auto" w:fill="FFFFFF"/>
        </w:rPr>
        <w:t xml:space="preserve"> and clear </w:t>
      </w:r>
      <w:r w:rsidR="001A679C" w:rsidRPr="00B535B9">
        <w:rPr>
          <w:rFonts w:ascii="Arial" w:hAnsi="Arial" w:cs="Arial"/>
          <w:color w:val="000000"/>
          <w:shd w:val="clear" w:color="auto" w:fill="FFFFFF"/>
        </w:rPr>
        <w:t>orders</w:t>
      </w:r>
      <w:r w:rsidR="001A679C">
        <w:rPr>
          <w:rFonts w:ascii="Arial" w:hAnsi="Arial" w:cs="Arial"/>
          <w:color w:val="000000"/>
          <w:shd w:val="clear" w:color="auto" w:fill="FFFFFF"/>
        </w:rPr>
        <w:t xml:space="preserve"> bringing with itself </w:t>
      </w:r>
      <w:r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6267C3">
        <w:rPr>
          <w:rFonts w:ascii="Arial" w:hAnsi="Arial" w:cs="Arial"/>
          <w:color w:val="000000"/>
          <w:shd w:val="clear" w:color="auto" w:fill="FFFFFF"/>
        </w:rPr>
        <w:t xml:space="preserve">obvious </w:t>
      </w:r>
      <w:r>
        <w:rPr>
          <w:rFonts w:ascii="Arial" w:hAnsi="Arial" w:cs="Arial"/>
          <w:color w:val="000000"/>
          <w:shd w:val="clear" w:color="auto" w:fill="FFFFFF"/>
        </w:rPr>
        <w:t>advantage o</w:t>
      </w:r>
      <w:r w:rsidR="001A679C">
        <w:rPr>
          <w:rFonts w:ascii="Arial" w:hAnsi="Arial" w:cs="Arial"/>
          <w:color w:val="000000"/>
          <w:shd w:val="clear" w:color="auto" w:fill="FFFFFF"/>
        </w:rPr>
        <w:t>f diminish</w:t>
      </w:r>
      <w:r>
        <w:rPr>
          <w:rFonts w:ascii="Arial" w:hAnsi="Arial" w:cs="Arial"/>
          <w:color w:val="000000"/>
          <w:shd w:val="clear" w:color="auto" w:fill="FFFFFF"/>
        </w:rPr>
        <w:t>ing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 errors and improv</w:t>
      </w:r>
      <w:r>
        <w:rPr>
          <w:rFonts w:ascii="Arial" w:hAnsi="Arial" w:cs="Arial"/>
          <w:color w:val="000000"/>
          <w:shd w:val="clear" w:color="auto" w:fill="FFFFFF"/>
        </w:rPr>
        <w:t>ing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 patient safety. </w:t>
      </w:r>
      <w:r w:rsidR="001A679C">
        <w:rPr>
          <w:rFonts w:ascii="Arial" w:hAnsi="Arial" w:cs="Arial"/>
          <w:color w:val="000000"/>
          <w:shd w:val="clear" w:color="auto" w:fill="FFFFFF"/>
        </w:rPr>
        <w:t>Furthermore</w:t>
      </w:r>
      <w:r w:rsidRPr="00B535B9">
        <w:rPr>
          <w:rFonts w:ascii="Arial" w:hAnsi="Arial" w:cs="Arial"/>
          <w:color w:val="000000"/>
          <w:shd w:val="clear" w:color="auto" w:fill="FFFFFF"/>
        </w:rPr>
        <w:t xml:space="preserve">, CPOE </w:t>
      </w:r>
      <w:r>
        <w:rPr>
          <w:rFonts w:ascii="Arial" w:hAnsi="Arial" w:cs="Arial"/>
          <w:color w:val="000000"/>
          <w:shd w:val="clear" w:color="auto" w:fill="FFFFFF"/>
        </w:rPr>
        <w:t>a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re </w:t>
      </w:r>
      <w:r w:rsidR="001A679C">
        <w:rPr>
          <w:rFonts w:ascii="Arial" w:hAnsi="Arial" w:cs="Arial"/>
          <w:color w:val="000000"/>
          <w:shd w:val="clear" w:color="auto" w:fill="FFFFFF"/>
        </w:rPr>
        <w:t xml:space="preserve">often </w:t>
      </w:r>
      <w:r w:rsidR="002367DF">
        <w:rPr>
          <w:rFonts w:ascii="Arial" w:hAnsi="Arial" w:cs="Arial"/>
          <w:color w:val="000000"/>
          <w:shd w:val="clear" w:color="auto" w:fill="FFFFFF"/>
        </w:rPr>
        <w:t>combined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with a </w:t>
      </w:r>
      <w:r w:rsidR="008B5A1D">
        <w:rPr>
          <w:rFonts w:ascii="Arial" w:hAnsi="Arial" w:cs="Arial"/>
          <w:color w:val="000000"/>
          <w:shd w:val="clear" w:color="auto" w:fill="FFFFFF"/>
        </w:rPr>
        <w:t>C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linical </w:t>
      </w:r>
      <w:r w:rsidR="008B5A1D">
        <w:rPr>
          <w:rFonts w:ascii="Arial" w:hAnsi="Arial" w:cs="Arial"/>
          <w:color w:val="000000"/>
          <w:shd w:val="clear" w:color="auto" w:fill="FFFFFF"/>
        </w:rPr>
        <w:t>D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ecision </w:t>
      </w:r>
      <w:r w:rsidR="008B5A1D">
        <w:rPr>
          <w:rFonts w:ascii="Arial" w:hAnsi="Arial" w:cs="Arial"/>
          <w:color w:val="000000"/>
          <w:shd w:val="clear" w:color="auto" w:fill="FFFFFF"/>
        </w:rPr>
        <w:t>S</w:t>
      </w:r>
      <w:r w:rsidRPr="0097531B">
        <w:rPr>
          <w:rFonts w:ascii="Arial" w:hAnsi="Arial" w:cs="Arial"/>
          <w:color w:val="000000"/>
          <w:shd w:val="clear" w:color="auto" w:fill="FFFFFF"/>
        </w:rPr>
        <w:t>upport (CDS)</w:t>
      </w:r>
      <w:r w:rsidR="001A679C">
        <w:rPr>
          <w:rFonts w:ascii="Arial" w:hAnsi="Arial" w:cs="Arial"/>
          <w:color w:val="000000"/>
          <w:shd w:val="clear" w:color="auto" w:fill="FFFFFF"/>
        </w:rPr>
        <w:t xml:space="preserve"> system</w:t>
      </w:r>
      <w:r w:rsidR="003A482D">
        <w:rPr>
          <w:rFonts w:ascii="Arial" w:hAnsi="Arial" w:cs="Arial"/>
          <w:color w:val="000000"/>
          <w:shd w:val="clear" w:color="auto" w:fill="FFFFFF"/>
        </w:rPr>
        <w:t>: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33658">
        <w:rPr>
          <w:rFonts w:ascii="Arial" w:hAnsi="Arial" w:cs="Arial"/>
          <w:color w:val="000000"/>
          <w:shd w:val="clear" w:color="auto" w:fill="FFFFFF"/>
        </w:rPr>
        <w:t>th</w:t>
      </w:r>
      <w:r w:rsidR="003A482D">
        <w:rPr>
          <w:rFonts w:ascii="Arial" w:hAnsi="Arial" w:cs="Arial"/>
          <w:color w:val="000000"/>
          <w:shd w:val="clear" w:color="auto" w:fill="FFFFFF"/>
        </w:rPr>
        <w:t>ey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33658">
        <w:rPr>
          <w:rFonts w:ascii="Arial" w:hAnsi="Arial" w:cs="Arial"/>
          <w:color w:val="000000"/>
          <w:shd w:val="clear" w:color="auto" w:fill="FFFFFF"/>
        </w:rPr>
        <w:t>operate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as a</w:t>
      </w:r>
      <w:r w:rsidR="002367DF">
        <w:rPr>
          <w:rFonts w:ascii="Arial" w:hAnsi="Arial" w:cs="Arial"/>
          <w:color w:val="000000"/>
          <w:shd w:val="clear" w:color="auto" w:fill="FFFFFF"/>
        </w:rPr>
        <w:t xml:space="preserve"> mistake</w:t>
      </w:r>
      <w:r w:rsidR="003A482D">
        <w:rPr>
          <w:rFonts w:ascii="Arial" w:hAnsi="Arial" w:cs="Arial"/>
          <w:color w:val="000000"/>
          <w:shd w:val="clear" w:color="auto" w:fill="FFFFFF"/>
        </w:rPr>
        <w:t>-</w:t>
      </w:r>
      <w:r w:rsidR="00933658">
        <w:rPr>
          <w:rFonts w:ascii="Arial" w:hAnsi="Arial" w:cs="Arial"/>
          <w:color w:val="000000"/>
          <w:shd w:val="clear" w:color="auto" w:fill="FFFFFF"/>
        </w:rPr>
        <w:t>avoidance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A482D">
        <w:rPr>
          <w:rFonts w:ascii="Arial" w:hAnsi="Arial" w:cs="Arial"/>
          <w:color w:val="000000"/>
          <w:shd w:val="clear" w:color="auto" w:fill="FFFFFF"/>
        </w:rPr>
        <w:t>instrument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>in</w:t>
      </w:r>
      <w:r w:rsidR="003A482D">
        <w:rPr>
          <w:rFonts w:ascii="Arial" w:hAnsi="Arial" w:cs="Arial"/>
          <w:color w:val="000000"/>
          <w:shd w:val="clear" w:color="auto" w:fill="FFFFFF"/>
        </w:rPr>
        <w:t>tegrating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 xml:space="preserve"> a range of </w:t>
      </w:r>
      <w:r w:rsidR="003A482D">
        <w:rPr>
          <w:rFonts w:ascii="Arial" w:hAnsi="Arial" w:cs="Arial"/>
          <w:color w:val="000000"/>
          <w:shd w:val="clear" w:color="auto" w:fill="FFFFFF"/>
        </w:rPr>
        <w:t xml:space="preserve">tools 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2367DF">
        <w:rPr>
          <w:rFonts w:ascii="Arial" w:hAnsi="Arial" w:cs="Arial"/>
          <w:color w:val="000000"/>
          <w:shd w:val="clear" w:color="auto" w:fill="FFFFFF"/>
        </w:rPr>
        <w:t>improve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367DF">
        <w:rPr>
          <w:rFonts w:ascii="Arial" w:hAnsi="Arial" w:cs="Arial"/>
          <w:color w:val="000000"/>
          <w:shd w:val="clear" w:color="auto" w:fill="FFFFFF"/>
        </w:rPr>
        <w:t xml:space="preserve">the way in which 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>decision</w:t>
      </w:r>
      <w:r w:rsidR="002367DF">
        <w:rPr>
          <w:rFonts w:ascii="Arial" w:hAnsi="Arial" w:cs="Arial"/>
          <w:color w:val="000000"/>
          <w:shd w:val="clear" w:color="auto" w:fill="FFFFFF"/>
        </w:rPr>
        <w:t>s are made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A482D">
        <w:rPr>
          <w:rFonts w:ascii="Arial" w:hAnsi="Arial" w:cs="Arial"/>
          <w:color w:val="000000"/>
          <w:shd w:val="clear" w:color="auto" w:fill="FFFFFF"/>
        </w:rPr>
        <w:t xml:space="preserve">– i.e. </w:t>
      </w:r>
      <w:r w:rsidR="002367DF">
        <w:rPr>
          <w:rFonts w:ascii="Arial" w:hAnsi="Arial" w:cs="Arial"/>
          <w:color w:val="000000"/>
          <w:shd w:val="clear" w:color="auto" w:fill="FFFFFF"/>
        </w:rPr>
        <w:t>warning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>s and reminders,</w:t>
      </w:r>
      <w:r w:rsidR="006E796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367DF">
        <w:rPr>
          <w:rFonts w:ascii="Arial" w:hAnsi="Arial" w:cs="Arial"/>
          <w:color w:val="000000"/>
          <w:shd w:val="clear" w:color="auto" w:fill="FFFFFF"/>
        </w:rPr>
        <w:t>medical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 xml:space="preserve"> guidelines, </w:t>
      </w:r>
      <w:r w:rsidR="002367DF">
        <w:rPr>
          <w:rFonts w:ascii="Arial" w:hAnsi="Arial" w:cs="Arial"/>
          <w:color w:val="000000"/>
          <w:shd w:val="clear" w:color="auto" w:fill="FFFFFF"/>
        </w:rPr>
        <w:t>situation</w:t>
      </w:r>
      <w:r w:rsidR="006E7960">
        <w:t>-</w:t>
      </w:r>
      <w:r w:rsidR="008B5A1D" w:rsidRPr="008B5A1D">
        <w:rPr>
          <w:rFonts w:ascii="Arial" w:hAnsi="Arial" w:cs="Arial"/>
          <w:color w:val="000000"/>
          <w:shd w:val="clear" w:color="auto" w:fill="FFFFFF"/>
        </w:rPr>
        <w:t>specific order sets,</w:t>
      </w:r>
      <w:r w:rsidR="003A482D">
        <w:rPr>
          <w:rFonts w:ascii="Arial" w:hAnsi="Arial" w:cs="Arial"/>
          <w:color w:val="000000"/>
          <w:shd w:val="clear" w:color="auto" w:fill="FFFFFF"/>
        </w:rPr>
        <w:t xml:space="preserve"> assistance</w:t>
      </w:r>
      <w:r w:rsidR="003C7244">
        <w:rPr>
          <w:rFonts w:ascii="Arial" w:hAnsi="Arial" w:cs="Arial"/>
          <w:color w:val="000000"/>
          <w:shd w:val="clear" w:color="auto" w:fill="FFFFFF"/>
        </w:rPr>
        <w:t xml:space="preserve"> with investigations and diagnostics</w:t>
      </w:r>
      <w:r w:rsidR="006E7960">
        <w:rPr>
          <w:rFonts w:ascii="Arial" w:hAnsi="Arial" w:cs="Arial"/>
          <w:color w:val="000000"/>
          <w:shd w:val="clear" w:color="auto" w:fill="FFFFFF"/>
        </w:rPr>
        <w:t>.</w:t>
      </w:r>
      <w:r w:rsidR="005140FB">
        <w:rPr>
          <w:rFonts w:ascii="Arial" w:hAnsi="Arial" w:cs="Arial"/>
          <w:color w:val="000000"/>
          <w:shd w:val="clear" w:color="auto" w:fill="FFFFFF"/>
        </w:rPr>
        <w:t xml:space="preserve"> A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metaanalysis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conducted </w:t>
      </w:r>
      <w:r w:rsidR="005140FB">
        <w:rPr>
          <w:rFonts w:ascii="Arial" w:hAnsi="Arial" w:cs="Arial"/>
          <w:color w:val="000000"/>
          <w:shd w:val="clear" w:color="auto" w:fill="FFFFFF"/>
        </w:rPr>
        <w:t>by Nuchols (2014), assessing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lastRenderedPageBreak/>
        <w:t>eff</w:t>
      </w:r>
      <w:r w:rsidR="005140FB">
        <w:rPr>
          <w:rFonts w:ascii="Arial" w:hAnsi="Arial" w:cs="Arial"/>
          <w:color w:val="000000"/>
          <w:shd w:val="clear" w:color="auto" w:fill="FFFFFF"/>
        </w:rPr>
        <w:t>icacy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of CPOE </w:t>
      </w:r>
      <w:r w:rsidR="00F50B0A">
        <w:rPr>
          <w:rFonts w:ascii="Arial" w:hAnsi="Arial" w:cs="Arial"/>
          <w:color w:val="000000"/>
          <w:shd w:val="clear" w:color="auto" w:fill="FFFFFF"/>
        </w:rPr>
        <w:t>in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50B0A">
        <w:rPr>
          <w:rFonts w:ascii="Arial" w:hAnsi="Arial" w:cs="Arial"/>
          <w:color w:val="000000"/>
          <w:shd w:val="clear" w:color="auto" w:fill="FFFFFF"/>
        </w:rPr>
        <w:t>diminishing potentially harmful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drug </w:t>
      </w:r>
      <w:r w:rsidR="00F50B0A">
        <w:rPr>
          <w:rFonts w:ascii="Arial" w:hAnsi="Arial" w:cs="Arial"/>
          <w:color w:val="000000"/>
          <w:shd w:val="clear" w:color="auto" w:fill="FFFFFF"/>
        </w:rPr>
        <w:t>reaction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in hospitals</w:t>
      </w:r>
      <w:r w:rsidR="005140FB">
        <w:rPr>
          <w:rFonts w:ascii="Arial" w:hAnsi="Arial" w:cs="Arial"/>
          <w:color w:val="000000"/>
          <w:shd w:val="clear" w:color="auto" w:fill="FFFFFF"/>
        </w:rPr>
        <w:t>,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140FB">
        <w:rPr>
          <w:rFonts w:ascii="Arial" w:hAnsi="Arial" w:cs="Arial"/>
          <w:color w:val="000000"/>
          <w:shd w:val="clear" w:color="auto" w:fill="FFFFFF"/>
        </w:rPr>
        <w:t xml:space="preserve">demonstrated 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that the </w:t>
      </w:r>
      <w:r w:rsidR="005140FB">
        <w:rPr>
          <w:rFonts w:ascii="Arial" w:hAnsi="Arial" w:cs="Arial"/>
          <w:color w:val="000000"/>
          <w:shd w:val="clear" w:color="auto" w:fill="FFFFFF"/>
        </w:rPr>
        <w:t>realization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of a COPE</w:t>
      </w:r>
      <w:r w:rsidR="005140FB">
        <w:rPr>
          <w:rFonts w:ascii="Arial" w:hAnsi="Arial" w:cs="Arial"/>
          <w:color w:val="000000"/>
          <w:shd w:val="clear" w:color="auto" w:fill="FFFFFF"/>
        </w:rPr>
        <w:t xml:space="preserve"> integrated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with </w:t>
      </w:r>
      <w:r w:rsidR="005140FB">
        <w:rPr>
          <w:rFonts w:ascii="Arial" w:hAnsi="Arial" w:cs="Arial"/>
          <w:color w:val="000000"/>
          <w:shd w:val="clear" w:color="auto" w:fill="FFFFFF"/>
        </w:rPr>
        <w:t>CDS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140FB">
        <w:rPr>
          <w:rFonts w:ascii="Arial" w:hAnsi="Arial" w:cs="Arial"/>
          <w:color w:val="000000"/>
          <w:shd w:val="clear" w:color="auto" w:fill="FFFFFF"/>
        </w:rPr>
        <w:t>lead to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140FB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significant </w:t>
      </w:r>
      <w:r w:rsidR="00F50B0A">
        <w:rPr>
          <w:rFonts w:ascii="Arial" w:hAnsi="Arial" w:cs="Arial"/>
          <w:color w:val="000000"/>
          <w:shd w:val="clear" w:color="auto" w:fill="FFFFFF"/>
        </w:rPr>
        <w:t xml:space="preserve">decrease 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in </w:t>
      </w:r>
      <w:r w:rsidR="00F50B0A">
        <w:rPr>
          <w:rFonts w:ascii="Arial" w:hAnsi="Arial" w:cs="Arial"/>
          <w:color w:val="000000"/>
          <w:shd w:val="clear" w:color="auto" w:fill="FFFFFF"/>
        </w:rPr>
        <w:t>drug administration mistakes</w:t>
      </w:r>
      <w:r w:rsidR="005140FB" w:rsidRPr="0097531B">
        <w:rPr>
          <w:rFonts w:ascii="Arial" w:hAnsi="Arial" w:cs="Arial"/>
          <w:color w:val="000000"/>
          <w:shd w:val="clear" w:color="auto" w:fill="FFFFFF"/>
        </w:rPr>
        <w:t xml:space="preserve"> and adverse reactions</w:t>
      </w:r>
      <w:r w:rsidR="005140FB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596A53">
        <w:rPr>
          <w:rFonts w:ascii="Arial" w:hAnsi="Arial" w:cs="Arial"/>
          <w:color w:val="000000"/>
          <w:shd w:val="clear" w:color="auto" w:fill="FFFFFF"/>
        </w:rPr>
        <w:t xml:space="preserve">However, </w:t>
      </w:r>
      <w:r w:rsidR="00153783">
        <w:rPr>
          <w:rFonts w:ascii="Arial" w:hAnsi="Arial" w:cs="Arial"/>
          <w:color w:val="000000"/>
          <w:shd w:val="clear" w:color="auto" w:fill="FFFFFF"/>
        </w:rPr>
        <w:t>as stated in a re</w:t>
      </w:r>
      <w:r w:rsidR="005D25E3">
        <w:rPr>
          <w:rFonts w:ascii="Arial" w:hAnsi="Arial" w:cs="Arial"/>
          <w:color w:val="000000"/>
          <w:shd w:val="clear" w:color="auto" w:fill="FFFFFF"/>
        </w:rPr>
        <w:t>view</w:t>
      </w:r>
      <w:r w:rsidR="00153783">
        <w:rPr>
          <w:rFonts w:ascii="Arial" w:hAnsi="Arial" w:cs="Arial"/>
          <w:color w:val="000000"/>
          <w:shd w:val="clear" w:color="auto" w:fill="FFFFFF"/>
        </w:rPr>
        <w:t xml:space="preserve"> by Hussain et al. (2019), </w:t>
      </w:r>
      <w:r w:rsidR="001A172D">
        <w:rPr>
          <w:rFonts w:ascii="Arial" w:hAnsi="Arial" w:cs="Arial"/>
          <w:color w:val="000000"/>
          <w:shd w:val="clear" w:color="auto" w:fill="FFFFFF"/>
        </w:rPr>
        <w:t xml:space="preserve">there is evidence that </w:t>
      </w:r>
      <w:r w:rsidR="00596A53" w:rsidRPr="00596A53">
        <w:rPr>
          <w:rFonts w:ascii="Arial" w:hAnsi="Arial" w:cs="Arial"/>
          <w:color w:val="000000"/>
          <w:shd w:val="clear" w:color="auto" w:fill="FFFFFF"/>
        </w:rPr>
        <w:t>alerts from</w:t>
      </w:r>
      <w:r w:rsidR="003A482D">
        <w:rPr>
          <w:rFonts w:ascii="Arial" w:hAnsi="Arial" w:cs="Arial"/>
          <w:color w:val="000000"/>
          <w:shd w:val="clear" w:color="auto" w:fill="FFFFFF"/>
        </w:rPr>
        <w:t xml:space="preserve"> CDS</w:t>
      </w:r>
      <w:r w:rsidR="00596A53" w:rsidRPr="00596A53">
        <w:rPr>
          <w:rFonts w:ascii="Arial" w:hAnsi="Arial" w:cs="Arial"/>
          <w:color w:val="000000"/>
          <w:shd w:val="clear" w:color="auto" w:fill="FFFFFF"/>
        </w:rPr>
        <w:t xml:space="preserve"> systems</w:t>
      </w:r>
      <w:r w:rsidR="001A172D">
        <w:rPr>
          <w:rFonts w:ascii="Arial" w:hAnsi="Arial" w:cs="Arial"/>
          <w:color w:val="000000"/>
          <w:shd w:val="clear" w:color="auto" w:fill="FFFFFF"/>
        </w:rPr>
        <w:t xml:space="preserve"> are often</w:t>
      </w:r>
      <w:r w:rsidR="001A172D" w:rsidRPr="00596A53">
        <w:rPr>
          <w:rFonts w:ascii="Arial" w:hAnsi="Arial" w:cs="Arial"/>
          <w:color w:val="000000"/>
          <w:shd w:val="clear" w:color="auto" w:fill="FFFFFF"/>
        </w:rPr>
        <w:t xml:space="preserve"> ignore</w:t>
      </w:r>
      <w:r w:rsidR="001A172D">
        <w:rPr>
          <w:rFonts w:ascii="Arial" w:hAnsi="Arial" w:cs="Arial"/>
          <w:color w:val="000000"/>
          <w:shd w:val="clear" w:color="auto" w:fill="FFFFFF"/>
        </w:rPr>
        <w:t xml:space="preserve">d </w:t>
      </w:r>
      <w:r w:rsidR="00153783">
        <w:rPr>
          <w:rFonts w:ascii="Arial" w:hAnsi="Arial" w:cs="Arial"/>
          <w:color w:val="000000"/>
          <w:shd w:val="clear" w:color="auto" w:fill="FFFFFF"/>
        </w:rPr>
        <w:t>by the healthcare staff – the so-called ‘alert fatigue’, that can</w:t>
      </w:r>
      <w:r w:rsidR="00153783" w:rsidRPr="00153783">
        <w:rPr>
          <w:rFonts w:ascii="Arial" w:hAnsi="Arial" w:cs="Arial"/>
          <w:color w:val="000000"/>
          <w:shd w:val="clear" w:color="auto" w:fill="FFFFFF"/>
        </w:rPr>
        <w:t xml:space="preserve"> be </w:t>
      </w:r>
      <w:r w:rsidR="00153783">
        <w:rPr>
          <w:rFonts w:ascii="Arial" w:hAnsi="Arial" w:cs="Arial"/>
          <w:color w:val="000000"/>
          <w:shd w:val="clear" w:color="auto" w:fill="FFFFFF"/>
        </w:rPr>
        <w:t>reduced</w:t>
      </w:r>
      <w:r w:rsidR="00153783" w:rsidRPr="00153783">
        <w:rPr>
          <w:rFonts w:ascii="Arial" w:hAnsi="Arial" w:cs="Arial"/>
          <w:color w:val="000000"/>
          <w:shd w:val="clear" w:color="auto" w:fill="FFFFFF"/>
        </w:rPr>
        <w:t xml:space="preserve"> by re</w:t>
      </w:r>
      <w:r w:rsidR="000A0DCC">
        <w:rPr>
          <w:rFonts w:ascii="Arial" w:hAnsi="Arial" w:cs="Arial"/>
          <w:color w:val="000000"/>
          <w:shd w:val="clear" w:color="auto" w:fill="FFFFFF"/>
        </w:rPr>
        <w:t xml:space="preserve">-engineeering </w:t>
      </w:r>
      <w:r w:rsidR="00153783" w:rsidRPr="00153783">
        <w:rPr>
          <w:rFonts w:ascii="Arial" w:hAnsi="Arial" w:cs="Arial"/>
          <w:color w:val="000000"/>
          <w:shd w:val="clear" w:color="auto" w:fill="FFFFFF"/>
        </w:rPr>
        <w:t xml:space="preserve">the interactive </w:t>
      </w:r>
      <w:r w:rsidR="000A0DCC">
        <w:rPr>
          <w:rFonts w:ascii="Arial" w:hAnsi="Arial" w:cs="Arial"/>
          <w:color w:val="000000"/>
          <w:shd w:val="clear" w:color="auto" w:fill="FFFFFF"/>
        </w:rPr>
        <w:t>functioning</w:t>
      </w:r>
      <w:r w:rsidR="00153783" w:rsidRPr="00153783">
        <w:rPr>
          <w:rFonts w:ascii="Arial" w:hAnsi="Arial" w:cs="Arial"/>
          <w:color w:val="000000"/>
          <w:shd w:val="clear" w:color="auto" w:fill="FFFFFF"/>
        </w:rPr>
        <w:t xml:space="preserve"> of CDS</w:t>
      </w:r>
      <w:r w:rsidR="00596A53" w:rsidRPr="00596A53">
        <w:rPr>
          <w:rFonts w:ascii="Arial" w:hAnsi="Arial" w:cs="Arial"/>
          <w:color w:val="000000"/>
          <w:shd w:val="clear" w:color="auto" w:fill="FFFFFF"/>
        </w:rPr>
        <w:t>.</w:t>
      </w:r>
      <w:r w:rsidR="00596A5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95279">
        <w:rPr>
          <w:rFonts w:ascii="Arial" w:hAnsi="Arial" w:cs="Arial"/>
        </w:rPr>
        <w:t>Moreover,</w:t>
      </w:r>
      <w:r>
        <w:rPr>
          <w:rFonts w:ascii="Arial" w:hAnsi="Arial" w:cs="Arial"/>
        </w:rPr>
        <w:t xml:space="preserve"> according to </w:t>
      </w:r>
      <w:r w:rsidRPr="00C21F05">
        <w:rPr>
          <w:rFonts w:ascii="Arial" w:hAnsi="Arial" w:cs="Arial"/>
        </w:rPr>
        <w:t xml:space="preserve">Vélez-Díaz-Pallarés </w:t>
      </w:r>
      <w:r>
        <w:rPr>
          <w:rFonts w:ascii="Arial" w:hAnsi="Arial" w:cs="Arial"/>
        </w:rPr>
        <w:t xml:space="preserve">et al. </w:t>
      </w:r>
      <w:r w:rsidRPr="00C21F05">
        <w:rPr>
          <w:rFonts w:ascii="Arial" w:hAnsi="Arial" w:cs="Arial"/>
        </w:rPr>
        <w:t>(2017),</w:t>
      </w:r>
      <w: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t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echnology-induced </w:t>
      </w:r>
      <w:r w:rsidR="00D95279">
        <w:rPr>
          <w:rFonts w:ascii="Arial" w:hAnsi="Arial" w:cs="Arial"/>
          <w:color w:val="000000"/>
          <w:shd w:val="clear" w:color="auto" w:fill="FFFFFF"/>
        </w:rPr>
        <w:t>mistakes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95279">
        <w:rPr>
          <w:rFonts w:ascii="Arial" w:hAnsi="Arial" w:cs="Arial"/>
          <w:color w:val="000000"/>
          <w:shd w:val="clear" w:color="auto" w:fill="FFFFFF"/>
        </w:rPr>
        <w:t>remain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B5A1D">
        <w:rPr>
          <w:rFonts w:ascii="Arial" w:hAnsi="Arial" w:cs="Arial"/>
          <w:color w:val="000000"/>
          <w:shd w:val="clear" w:color="auto" w:fill="FFFFFF"/>
        </w:rPr>
        <w:t xml:space="preserve">still </w:t>
      </w:r>
      <w:r w:rsidR="00D95279">
        <w:rPr>
          <w:rFonts w:ascii="Arial" w:hAnsi="Arial" w:cs="Arial"/>
          <w:color w:val="000000"/>
          <w:shd w:val="clear" w:color="auto" w:fill="FFFFFF"/>
        </w:rPr>
        <w:t>frequent,</w:t>
      </w:r>
      <w:r>
        <w:rPr>
          <w:rFonts w:ascii="Arial" w:hAnsi="Arial" w:cs="Arial"/>
          <w:color w:val="000000"/>
          <w:shd w:val="clear" w:color="auto" w:fill="FFFFFF"/>
        </w:rPr>
        <w:t xml:space="preserve"> t</w:t>
      </w:r>
      <w:r w:rsidRPr="0097531B">
        <w:rPr>
          <w:rFonts w:ascii="Arial" w:hAnsi="Arial" w:cs="Arial"/>
          <w:color w:val="000000"/>
          <w:shd w:val="clear" w:color="auto" w:fill="FFFFFF"/>
        </w:rPr>
        <w:t>he ma</w:t>
      </w:r>
      <w:r w:rsidR="000A0DCC">
        <w:rPr>
          <w:rFonts w:ascii="Arial" w:hAnsi="Arial" w:cs="Arial"/>
          <w:color w:val="000000"/>
          <w:shd w:val="clear" w:color="auto" w:fill="FFFFFF"/>
        </w:rPr>
        <w:t>in part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D95279">
        <w:rPr>
          <w:rFonts w:ascii="Arial" w:hAnsi="Arial" w:cs="Arial"/>
          <w:color w:val="000000"/>
          <w:shd w:val="clear" w:color="auto" w:fill="FFFFFF"/>
        </w:rPr>
        <w:t>which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appear</w:t>
      </w:r>
      <w:r w:rsidR="00D95279">
        <w:rPr>
          <w:rFonts w:ascii="Arial" w:hAnsi="Arial" w:cs="Arial"/>
          <w:color w:val="000000"/>
          <w:shd w:val="clear" w:color="auto" w:fill="FFFFFF"/>
        </w:rPr>
        <w:t>ing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to be </w:t>
      </w:r>
      <w:r w:rsidR="000A0DCC">
        <w:rPr>
          <w:rFonts w:ascii="Arial" w:hAnsi="Arial" w:cs="Arial"/>
          <w:color w:val="000000"/>
          <w:shd w:val="clear" w:color="auto" w:fill="FFFFFF"/>
        </w:rPr>
        <w:t>due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0A0DCC">
        <w:rPr>
          <w:rFonts w:ascii="Arial" w:hAnsi="Arial" w:cs="Arial"/>
          <w:color w:val="000000"/>
          <w:shd w:val="clear" w:color="auto" w:fill="FFFFFF"/>
        </w:rPr>
        <w:t xml:space="preserve">the </w:t>
      </w:r>
      <w:r w:rsidRPr="0097531B">
        <w:rPr>
          <w:rFonts w:ascii="Arial" w:hAnsi="Arial" w:cs="Arial"/>
          <w:color w:val="000000"/>
          <w:shd w:val="clear" w:color="auto" w:fill="FFFFFF"/>
        </w:rPr>
        <w:t>human–machine inter</w:t>
      </w:r>
      <w:r w:rsidR="000A0DCC">
        <w:rPr>
          <w:rFonts w:ascii="Arial" w:hAnsi="Arial" w:cs="Arial"/>
          <w:color w:val="000000"/>
          <w:shd w:val="clear" w:color="auto" w:fill="FFFFFF"/>
        </w:rPr>
        <w:t>play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and of </w:t>
      </w:r>
      <w:r w:rsidR="000A0DCC">
        <w:rPr>
          <w:rFonts w:ascii="Arial" w:hAnsi="Arial" w:cs="Arial"/>
          <w:color w:val="000000"/>
          <w:shd w:val="clear" w:color="auto" w:fill="FFFFFF"/>
        </w:rPr>
        <w:t>modest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severity</w:t>
      </w:r>
      <w:r w:rsidR="00D95279">
        <w:rPr>
          <w:rFonts w:ascii="Arial" w:hAnsi="Arial" w:cs="Arial"/>
          <w:color w:val="000000"/>
          <w:shd w:val="clear" w:color="auto" w:fill="FFFFFF"/>
        </w:rPr>
        <w:t>;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A0DCC">
        <w:rPr>
          <w:rFonts w:ascii="Arial" w:hAnsi="Arial" w:cs="Arial"/>
          <w:color w:val="000000"/>
          <w:shd w:val="clear" w:color="auto" w:fill="FFFFFF"/>
        </w:rPr>
        <w:t>futher studies need to be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8213C">
        <w:rPr>
          <w:rFonts w:ascii="Arial" w:hAnsi="Arial" w:cs="Arial"/>
          <w:color w:val="000000"/>
          <w:shd w:val="clear" w:color="auto" w:fill="FFFFFF"/>
        </w:rPr>
        <w:t>perf</w:t>
      </w:r>
      <w:r w:rsidR="000A0DCC">
        <w:rPr>
          <w:rFonts w:ascii="Arial" w:hAnsi="Arial" w:cs="Arial"/>
          <w:color w:val="000000"/>
          <w:shd w:val="clear" w:color="auto" w:fill="FFFFFF"/>
        </w:rPr>
        <w:t>o</w:t>
      </w:r>
      <w:r w:rsidR="00B8213C">
        <w:rPr>
          <w:rFonts w:ascii="Arial" w:hAnsi="Arial" w:cs="Arial"/>
          <w:color w:val="000000"/>
          <w:shd w:val="clear" w:color="auto" w:fill="FFFFFF"/>
        </w:rPr>
        <w:t xml:space="preserve">rmed 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0A0DCC">
        <w:rPr>
          <w:rFonts w:ascii="Arial" w:hAnsi="Arial" w:cs="Arial"/>
          <w:color w:val="000000"/>
          <w:shd w:val="clear" w:color="auto" w:fill="FFFFFF"/>
        </w:rPr>
        <w:t xml:space="preserve">invesigate </w:t>
      </w:r>
      <w:r w:rsidR="00B8213C">
        <w:rPr>
          <w:rFonts w:ascii="Arial" w:hAnsi="Arial" w:cs="Arial"/>
          <w:color w:val="000000"/>
          <w:shd w:val="clear" w:color="auto" w:fill="FFFFFF"/>
        </w:rPr>
        <w:t>why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these </w:t>
      </w:r>
      <w:r w:rsidR="000A0DCC">
        <w:rPr>
          <w:rFonts w:ascii="Arial" w:hAnsi="Arial" w:cs="Arial"/>
          <w:color w:val="000000"/>
          <w:shd w:val="clear" w:color="auto" w:fill="FFFFFF"/>
        </w:rPr>
        <w:t>fallacies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8213C">
        <w:rPr>
          <w:rFonts w:ascii="Arial" w:hAnsi="Arial" w:cs="Arial"/>
          <w:color w:val="000000"/>
          <w:shd w:val="clear" w:color="auto" w:fill="FFFFFF"/>
        </w:rPr>
        <w:t xml:space="preserve">happen 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and to </w:t>
      </w:r>
      <w:r w:rsidR="002931CD">
        <w:rPr>
          <w:rFonts w:ascii="Arial" w:hAnsi="Arial" w:cs="Arial"/>
          <w:color w:val="000000"/>
          <w:shd w:val="clear" w:color="auto" w:fill="FFFFFF"/>
        </w:rPr>
        <w:t xml:space="preserve">set up procedures 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2931CD">
        <w:rPr>
          <w:rFonts w:ascii="Arial" w:hAnsi="Arial" w:cs="Arial"/>
          <w:color w:val="000000"/>
          <w:shd w:val="clear" w:color="auto" w:fill="FFFFFF"/>
        </w:rPr>
        <w:t>enhance</w:t>
      </w:r>
      <w:r w:rsidRPr="0097531B">
        <w:rPr>
          <w:rFonts w:ascii="Arial" w:hAnsi="Arial" w:cs="Arial"/>
          <w:color w:val="000000"/>
          <w:shd w:val="clear" w:color="auto" w:fill="FFFFFF"/>
        </w:rPr>
        <w:t xml:space="preserve"> patient safety.</w:t>
      </w:r>
    </w:p>
    <w:p w14:paraId="34A10219" w14:textId="77777777" w:rsidR="00F50B0A" w:rsidRDefault="00F50B0A" w:rsidP="00CB64CD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3D69FA9" w14:textId="6606F990" w:rsidR="00EF1606" w:rsidRPr="00EF1606" w:rsidRDefault="00EF1606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EF1606">
        <w:rPr>
          <w:rFonts w:ascii="Arial" w:hAnsi="Arial" w:cs="Arial"/>
          <w:b/>
          <w:bCs/>
          <w:color w:val="000000"/>
          <w:shd w:val="clear" w:color="auto" w:fill="FFFFFF"/>
        </w:rPr>
        <w:t>Bar Code Medication Administration (BCMA) and Automated Dispensing Cabinets (ADC)</w:t>
      </w:r>
    </w:p>
    <w:p w14:paraId="5F94BE8E" w14:textId="0D58A4CD" w:rsidR="00CB64CD" w:rsidRDefault="006D4103" w:rsidP="006D4103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Another </w:t>
      </w:r>
      <w:r w:rsidR="00C30DA7">
        <w:rPr>
          <w:rFonts w:ascii="Arial" w:hAnsi="Arial" w:cs="Arial"/>
          <w:color w:val="000000"/>
          <w:shd w:val="clear" w:color="auto" w:fill="FFFFFF"/>
        </w:rPr>
        <w:t>method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138AB">
        <w:rPr>
          <w:rFonts w:ascii="Arial" w:hAnsi="Arial" w:cs="Arial"/>
          <w:color w:val="000000"/>
          <w:shd w:val="clear" w:color="auto" w:fill="FFFFFF"/>
        </w:rPr>
        <w:t xml:space="preserve">to </w:t>
      </w:r>
      <w:r>
        <w:rPr>
          <w:rFonts w:ascii="Arial" w:hAnsi="Arial" w:cs="Arial"/>
          <w:color w:val="000000"/>
          <w:shd w:val="clear" w:color="auto" w:fill="FFFFFF"/>
        </w:rPr>
        <w:t xml:space="preserve">try and </w:t>
      </w:r>
      <w:r w:rsidR="004138AB">
        <w:rPr>
          <w:rFonts w:ascii="Arial" w:hAnsi="Arial" w:cs="Arial"/>
          <w:color w:val="000000"/>
          <w:shd w:val="clear" w:color="auto" w:fill="FFFFFF"/>
        </w:rPr>
        <w:t>reduce medication administration errors</w:t>
      </w:r>
      <w:r>
        <w:rPr>
          <w:rFonts w:ascii="Arial" w:hAnsi="Arial" w:cs="Arial"/>
          <w:color w:val="000000"/>
          <w:shd w:val="clear" w:color="auto" w:fill="FFFFFF"/>
        </w:rPr>
        <w:t xml:space="preserve"> are 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Bar </w:t>
      </w:r>
      <w:r w:rsidR="004138AB">
        <w:rPr>
          <w:rFonts w:ascii="Arial" w:hAnsi="Arial" w:cs="Arial"/>
          <w:color w:val="000000"/>
          <w:shd w:val="clear" w:color="auto" w:fill="FFFFFF"/>
        </w:rPr>
        <w:t>C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ode </w:t>
      </w:r>
      <w:r w:rsidR="004138AB">
        <w:rPr>
          <w:rFonts w:ascii="Arial" w:hAnsi="Arial" w:cs="Arial"/>
          <w:color w:val="000000"/>
          <w:shd w:val="clear" w:color="auto" w:fill="FFFFFF"/>
        </w:rPr>
        <w:t>M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edication </w:t>
      </w:r>
      <w:r w:rsidR="004138AB">
        <w:rPr>
          <w:rFonts w:ascii="Arial" w:hAnsi="Arial" w:cs="Arial"/>
          <w:color w:val="000000"/>
          <w:shd w:val="clear" w:color="auto" w:fill="FFFFFF"/>
        </w:rPr>
        <w:t>A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>dministration</w:t>
      </w:r>
      <w:r w:rsidR="004138AB">
        <w:rPr>
          <w:rFonts w:ascii="Arial" w:hAnsi="Arial" w:cs="Arial"/>
          <w:color w:val="000000"/>
          <w:shd w:val="clear" w:color="auto" w:fill="FFFFFF"/>
        </w:rPr>
        <w:t xml:space="preserve"> (BCMA)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 systems</w:t>
      </w:r>
      <w:r w:rsidR="004138AB">
        <w:rPr>
          <w:rFonts w:ascii="Arial" w:hAnsi="Arial" w:cs="Arial"/>
          <w:color w:val="000000"/>
          <w:shd w:val="clear" w:color="auto" w:fill="FFFFFF"/>
        </w:rPr>
        <w:t>. They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 are </w:t>
      </w:r>
      <w:r w:rsidR="00C30DA7">
        <w:rPr>
          <w:rFonts w:ascii="Arial" w:hAnsi="Arial" w:cs="Arial"/>
          <w:color w:val="000000"/>
          <w:shd w:val="clear" w:color="auto" w:fill="FFFFFF"/>
        </w:rPr>
        <w:t>digital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93757">
        <w:rPr>
          <w:rFonts w:ascii="Arial" w:hAnsi="Arial" w:cs="Arial"/>
          <w:color w:val="000000"/>
          <w:shd w:val="clear" w:color="auto" w:fill="FFFFFF"/>
        </w:rPr>
        <w:t>tools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C30DA7">
        <w:rPr>
          <w:rFonts w:ascii="Arial" w:hAnsi="Arial" w:cs="Arial"/>
          <w:color w:val="000000"/>
          <w:shd w:val="clear" w:color="auto" w:fill="FFFFFF"/>
        </w:rPr>
        <w:t>in</w:t>
      </w:r>
      <w:r w:rsidR="00337383">
        <w:rPr>
          <w:rFonts w:ascii="Arial" w:hAnsi="Arial" w:cs="Arial"/>
          <w:color w:val="000000"/>
          <w:shd w:val="clear" w:color="auto" w:fill="FFFFFF"/>
        </w:rPr>
        <w:t>corporate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93757">
        <w:rPr>
          <w:rFonts w:ascii="Arial" w:hAnsi="Arial" w:cs="Arial"/>
          <w:color w:val="000000"/>
          <w:shd w:val="clear" w:color="auto" w:fill="FFFFFF"/>
        </w:rPr>
        <w:t>digital drug</w:t>
      </w:r>
      <w:r w:rsidR="00337383">
        <w:rPr>
          <w:rFonts w:ascii="Arial" w:hAnsi="Arial" w:cs="Arial"/>
          <w:color w:val="000000"/>
          <w:shd w:val="clear" w:color="auto" w:fill="FFFFFF"/>
        </w:rPr>
        <w:t xml:space="preserve"> delivery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 records with barcode technology</w:t>
      </w:r>
      <w:r w:rsidR="004138AB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C30DA7">
        <w:rPr>
          <w:rFonts w:ascii="Arial" w:hAnsi="Arial" w:cs="Arial"/>
          <w:color w:val="000000"/>
          <w:shd w:val="clear" w:color="auto" w:fill="FFFFFF"/>
        </w:rPr>
        <w:t>aiming at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93757">
        <w:rPr>
          <w:rFonts w:ascii="Arial" w:hAnsi="Arial" w:cs="Arial"/>
          <w:color w:val="000000"/>
          <w:shd w:val="clear" w:color="auto" w:fill="FFFFFF"/>
        </w:rPr>
        <w:t>avoiding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 medication </w:t>
      </w:r>
      <w:r w:rsidR="00C30DA7">
        <w:rPr>
          <w:rFonts w:ascii="Arial" w:hAnsi="Arial" w:cs="Arial"/>
          <w:color w:val="000000"/>
          <w:shd w:val="clear" w:color="auto" w:fill="FFFFFF"/>
        </w:rPr>
        <w:t xml:space="preserve">errors 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by </w:t>
      </w:r>
      <w:r w:rsidR="00C30DA7">
        <w:rPr>
          <w:rFonts w:ascii="Arial" w:hAnsi="Arial" w:cs="Arial"/>
          <w:color w:val="000000"/>
          <w:shd w:val="clear" w:color="auto" w:fill="FFFFFF"/>
        </w:rPr>
        <w:t xml:space="preserve">making sure 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that </w:t>
      </w:r>
      <w:r w:rsidR="00893757">
        <w:rPr>
          <w:rFonts w:ascii="Arial" w:hAnsi="Arial" w:cs="Arial"/>
          <w:color w:val="000000"/>
          <w:shd w:val="clear" w:color="auto" w:fill="FFFFFF"/>
        </w:rPr>
        <w:t xml:space="preserve">the due medication is delivered to the right patient 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 xml:space="preserve">at the right </w:t>
      </w:r>
      <w:r w:rsidR="00893757">
        <w:rPr>
          <w:rFonts w:ascii="Arial" w:hAnsi="Arial" w:cs="Arial"/>
          <w:color w:val="000000"/>
          <w:shd w:val="clear" w:color="auto" w:fill="FFFFFF"/>
        </w:rPr>
        <w:t>moment</w:t>
      </w:r>
      <w:r w:rsidR="004138AB" w:rsidRPr="004138AB">
        <w:rPr>
          <w:rFonts w:ascii="Arial" w:hAnsi="Arial" w:cs="Arial"/>
          <w:color w:val="000000"/>
          <w:shd w:val="clear" w:color="auto" w:fill="FFFFFF"/>
        </w:rPr>
        <w:t>.</w:t>
      </w:r>
      <w:r w:rsidR="008A42E7">
        <w:rPr>
          <w:rFonts w:ascii="Arial" w:hAnsi="Arial" w:cs="Arial"/>
          <w:color w:val="000000"/>
          <w:shd w:val="clear" w:color="auto" w:fill="FFFFFF"/>
        </w:rPr>
        <w:t xml:space="preserve"> A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systematic re</w:t>
      </w:r>
      <w:r w:rsidR="00337383">
        <w:rPr>
          <w:rFonts w:ascii="Arial" w:hAnsi="Arial" w:cs="Arial"/>
          <w:color w:val="000000"/>
          <w:shd w:val="clear" w:color="auto" w:fill="FFFFFF"/>
        </w:rPr>
        <w:t>search</w:t>
      </w:r>
      <w:r w:rsidR="008A42E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37383">
        <w:rPr>
          <w:rFonts w:ascii="Arial" w:hAnsi="Arial" w:cs="Arial"/>
          <w:color w:val="000000"/>
          <w:shd w:val="clear" w:color="auto" w:fill="FFFFFF"/>
        </w:rPr>
        <w:t>performed</w:t>
      </w:r>
      <w:r w:rsidR="0089375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A42E7">
        <w:rPr>
          <w:rFonts w:ascii="Arial" w:hAnsi="Arial" w:cs="Arial"/>
          <w:color w:val="000000"/>
          <w:shd w:val="clear" w:color="auto" w:fill="FFFFFF"/>
        </w:rPr>
        <w:t>by Khammarnia et al. (2015)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93757">
        <w:rPr>
          <w:rFonts w:ascii="Arial" w:hAnsi="Arial" w:cs="Arial"/>
          <w:color w:val="000000"/>
          <w:shd w:val="clear" w:color="auto" w:fill="FFFFFF"/>
        </w:rPr>
        <w:t>showed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C30DA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893757">
        <w:rPr>
          <w:rFonts w:ascii="Arial" w:hAnsi="Arial" w:cs="Arial"/>
          <w:color w:val="000000"/>
          <w:shd w:val="clear" w:color="auto" w:fill="FFFFFF"/>
        </w:rPr>
        <w:t>implementations</w:t>
      </w:r>
      <w:r w:rsidR="00C30DA7">
        <w:rPr>
          <w:rFonts w:ascii="Arial" w:hAnsi="Arial" w:cs="Arial"/>
          <w:color w:val="000000"/>
          <w:shd w:val="clear" w:color="auto" w:fill="FFFFFF"/>
        </w:rPr>
        <w:t xml:space="preserve"> of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BCMA </w:t>
      </w:r>
      <w:r w:rsidR="00C30DA7">
        <w:rPr>
          <w:rFonts w:ascii="Arial" w:hAnsi="Arial" w:cs="Arial"/>
          <w:color w:val="000000"/>
          <w:shd w:val="clear" w:color="auto" w:fill="FFFFFF"/>
        </w:rPr>
        <w:t xml:space="preserve">cut </w:t>
      </w:r>
      <w:r w:rsidRPr="006D4103">
        <w:rPr>
          <w:rFonts w:ascii="Arial" w:hAnsi="Arial" w:cs="Arial"/>
          <w:color w:val="000000"/>
          <w:shd w:val="clear" w:color="auto" w:fill="FFFFFF"/>
        </w:rPr>
        <w:t>medication errors by 57%</w:t>
      </w:r>
      <w:r w:rsidR="00C30DA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30DA7" w:rsidRPr="006D4103">
        <w:rPr>
          <w:rFonts w:ascii="Arial" w:hAnsi="Arial" w:cs="Arial"/>
          <w:color w:val="000000"/>
          <w:shd w:val="clear" w:color="auto" w:fill="FFFFFF"/>
        </w:rPr>
        <w:t>overall</w:t>
      </w:r>
      <w:r w:rsidR="00C30DA7">
        <w:rPr>
          <w:rFonts w:ascii="Arial" w:hAnsi="Arial" w:cs="Arial"/>
          <w:color w:val="000000"/>
          <w:shd w:val="clear" w:color="auto" w:fill="FFFFFF"/>
        </w:rPr>
        <w:t xml:space="preserve"> - </w:t>
      </w:r>
      <w:r w:rsidR="008A42E7">
        <w:rPr>
          <w:rFonts w:ascii="Arial" w:hAnsi="Arial" w:cs="Arial"/>
          <w:color w:val="000000"/>
          <w:shd w:val="clear" w:color="auto" w:fill="FFFFFF"/>
        </w:rPr>
        <w:t>h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owever, this </w:t>
      </w:r>
      <w:r w:rsidR="00C30DA7">
        <w:rPr>
          <w:rFonts w:ascii="Arial" w:hAnsi="Arial" w:cs="Arial"/>
          <w:color w:val="000000"/>
          <w:shd w:val="clear" w:color="auto" w:fill="FFFFFF"/>
        </w:rPr>
        <w:t>finding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30DA7">
        <w:rPr>
          <w:rFonts w:ascii="Arial" w:hAnsi="Arial" w:cs="Arial"/>
          <w:color w:val="000000"/>
          <w:shd w:val="clear" w:color="auto" w:fill="FFFFFF"/>
        </w:rPr>
        <w:t xml:space="preserve">has to 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be </w:t>
      </w:r>
      <w:r w:rsidR="00893757">
        <w:rPr>
          <w:rFonts w:ascii="Arial" w:hAnsi="Arial" w:cs="Arial"/>
          <w:color w:val="000000"/>
          <w:shd w:val="clear" w:color="auto" w:fill="FFFFFF"/>
        </w:rPr>
        <w:t>taken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with </w:t>
      </w:r>
      <w:r w:rsidR="00893757">
        <w:rPr>
          <w:rFonts w:ascii="Arial" w:hAnsi="Arial" w:cs="Arial"/>
          <w:color w:val="000000"/>
          <w:shd w:val="clear" w:color="auto" w:fill="FFFFFF"/>
        </w:rPr>
        <w:t>prudence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93757">
        <w:rPr>
          <w:rFonts w:ascii="Arial" w:hAnsi="Arial" w:cs="Arial"/>
          <w:color w:val="000000"/>
          <w:shd w:val="clear" w:color="auto" w:fill="FFFFFF"/>
        </w:rPr>
        <w:t>given that the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93757">
        <w:rPr>
          <w:rFonts w:ascii="Arial" w:hAnsi="Arial" w:cs="Arial"/>
          <w:color w:val="000000"/>
          <w:shd w:val="clear" w:color="auto" w:fill="FFFFFF"/>
        </w:rPr>
        <w:t>researches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62100">
        <w:rPr>
          <w:rFonts w:ascii="Arial" w:hAnsi="Arial" w:cs="Arial"/>
          <w:color w:val="000000"/>
          <w:shd w:val="clear" w:color="auto" w:fill="FFFFFF"/>
        </w:rPr>
        <w:t>analyzed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in the meta-analysis had a</w:t>
      </w:r>
      <w:r w:rsidR="00337383">
        <w:rPr>
          <w:rFonts w:ascii="Arial" w:hAnsi="Arial" w:cs="Arial"/>
          <w:color w:val="000000"/>
          <w:shd w:val="clear" w:color="auto" w:fill="FFFFFF"/>
        </w:rPr>
        <w:t>n important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62100">
        <w:rPr>
          <w:rFonts w:ascii="Arial" w:hAnsi="Arial" w:cs="Arial"/>
          <w:color w:val="000000"/>
          <w:shd w:val="clear" w:color="auto" w:fill="FFFFFF"/>
        </w:rPr>
        <w:t>level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of heterogeneity.</w:t>
      </w:r>
      <w:r w:rsidR="009902FD">
        <w:rPr>
          <w:rFonts w:ascii="Arial" w:hAnsi="Arial" w:cs="Arial"/>
          <w:color w:val="000000"/>
          <w:shd w:val="clear" w:color="auto" w:fill="FFFFFF"/>
        </w:rPr>
        <w:t xml:space="preserve"> Up to date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the</w:t>
      </w:r>
      <w:r w:rsidR="009902F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62100">
        <w:rPr>
          <w:rFonts w:ascii="Arial" w:hAnsi="Arial" w:cs="Arial"/>
          <w:color w:val="000000"/>
          <w:shd w:val="clear" w:color="auto" w:fill="FFFFFF"/>
        </w:rPr>
        <w:t>evidence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on its eff</w:t>
      </w:r>
      <w:r w:rsidR="00E62100">
        <w:rPr>
          <w:rFonts w:ascii="Arial" w:hAnsi="Arial" w:cs="Arial"/>
          <w:color w:val="000000"/>
          <w:shd w:val="clear" w:color="auto" w:fill="FFFFFF"/>
        </w:rPr>
        <w:t>ectivity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in </w:t>
      </w:r>
      <w:r w:rsidR="00E62100">
        <w:rPr>
          <w:rFonts w:ascii="Arial" w:hAnsi="Arial" w:cs="Arial"/>
          <w:color w:val="000000"/>
          <w:shd w:val="clear" w:color="auto" w:fill="FFFFFF"/>
        </w:rPr>
        <w:t>lowering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medication </w:t>
      </w:r>
      <w:r w:rsidR="00E62100">
        <w:rPr>
          <w:rFonts w:ascii="Arial" w:hAnsi="Arial" w:cs="Arial"/>
          <w:color w:val="000000"/>
          <w:shd w:val="clear" w:color="auto" w:fill="FFFFFF"/>
        </w:rPr>
        <w:t xml:space="preserve">mistakes </w:t>
      </w:r>
      <w:r w:rsidR="009902FD" w:rsidRPr="006D4103">
        <w:rPr>
          <w:rFonts w:ascii="Arial" w:hAnsi="Arial" w:cs="Arial"/>
          <w:color w:val="000000"/>
          <w:shd w:val="clear" w:color="auto" w:fill="FFFFFF"/>
        </w:rPr>
        <w:t xml:space="preserve">is </w:t>
      </w:r>
      <w:r w:rsidR="00E62100">
        <w:rPr>
          <w:rFonts w:ascii="Arial" w:hAnsi="Arial" w:cs="Arial"/>
          <w:color w:val="000000"/>
          <w:shd w:val="clear" w:color="auto" w:fill="FFFFFF"/>
        </w:rPr>
        <w:t>poor</w:t>
      </w:r>
      <w:r w:rsidR="008A42E7">
        <w:rPr>
          <w:rFonts w:ascii="Arial" w:hAnsi="Arial" w:cs="Arial"/>
          <w:color w:val="000000"/>
          <w:shd w:val="clear" w:color="auto" w:fill="FFFFFF"/>
        </w:rPr>
        <w:t xml:space="preserve">, and </w:t>
      </w:r>
      <w:r w:rsidR="00E62100">
        <w:rPr>
          <w:rFonts w:ascii="Arial" w:hAnsi="Arial" w:cs="Arial"/>
          <w:color w:val="000000"/>
          <w:shd w:val="clear" w:color="auto" w:fill="FFFFFF"/>
        </w:rPr>
        <w:t>additional well-structured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studies </w:t>
      </w:r>
      <w:r w:rsidR="00E62100">
        <w:rPr>
          <w:rFonts w:ascii="Arial" w:hAnsi="Arial" w:cs="Arial"/>
          <w:color w:val="000000"/>
          <w:shd w:val="clear" w:color="auto" w:fill="FFFFFF"/>
        </w:rPr>
        <w:t xml:space="preserve">have to be conducted </w:t>
      </w:r>
      <w:r w:rsidRPr="006D4103">
        <w:rPr>
          <w:rFonts w:ascii="Arial" w:hAnsi="Arial" w:cs="Arial"/>
          <w:color w:val="000000"/>
          <w:shd w:val="clear" w:color="auto" w:fill="FFFFFF"/>
        </w:rPr>
        <w:t>to</w:t>
      </w:r>
      <w:r w:rsidR="008A42E7">
        <w:rPr>
          <w:rFonts w:ascii="Arial" w:hAnsi="Arial" w:cs="Arial"/>
          <w:color w:val="000000"/>
          <w:shd w:val="clear" w:color="auto" w:fill="FFFFFF"/>
        </w:rPr>
        <w:t xml:space="preserve"> draw </w:t>
      </w:r>
      <w:r w:rsidRPr="006D4103">
        <w:rPr>
          <w:rFonts w:ascii="Arial" w:hAnsi="Arial" w:cs="Arial"/>
          <w:color w:val="000000"/>
          <w:shd w:val="clear" w:color="auto" w:fill="FFFFFF"/>
        </w:rPr>
        <w:t>conclusion</w:t>
      </w:r>
      <w:r w:rsidR="00E62100">
        <w:rPr>
          <w:rFonts w:ascii="Arial" w:hAnsi="Arial" w:cs="Arial"/>
          <w:color w:val="000000"/>
          <w:shd w:val="clear" w:color="auto" w:fill="FFFFFF"/>
        </w:rPr>
        <w:t>s.</w:t>
      </w:r>
      <w:r w:rsidRPr="006D4103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70BF424D" w14:textId="270AAEFB" w:rsidR="00657376" w:rsidRPr="000611E7" w:rsidRDefault="0064335D" w:rsidP="00CB64CD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Similarly, with the same </w:t>
      </w:r>
      <w:r w:rsidR="009902FD">
        <w:rPr>
          <w:rFonts w:ascii="Arial" w:hAnsi="Arial" w:cs="Arial"/>
          <w:color w:val="000000"/>
          <w:shd w:val="clear" w:color="auto" w:fill="FFFFFF"/>
        </w:rPr>
        <w:t>purpose</w:t>
      </w:r>
      <w:r>
        <w:rPr>
          <w:rFonts w:ascii="Arial" w:hAnsi="Arial" w:cs="Arial"/>
          <w:color w:val="000000"/>
          <w:shd w:val="clear" w:color="auto" w:fill="FFFFFF"/>
        </w:rPr>
        <w:t xml:space="preserve"> of avoiding medication administration errors, some </w:t>
      </w:r>
      <w:r w:rsidR="004C6C06">
        <w:rPr>
          <w:rFonts w:ascii="Arial" w:hAnsi="Arial" w:cs="Arial"/>
          <w:color w:val="000000"/>
          <w:shd w:val="clear" w:color="auto" w:fill="FFFFFF"/>
        </w:rPr>
        <w:t>h</w:t>
      </w:r>
      <w:r>
        <w:rPr>
          <w:rFonts w:ascii="Arial" w:hAnsi="Arial" w:cs="Arial"/>
          <w:color w:val="000000"/>
          <w:shd w:val="clear" w:color="auto" w:fill="FFFFFF"/>
        </w:rPr>
        <w:t xml:space="preserve">ospitals have introduced 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Automated </w:t>
      </w:r>
      <w:r w:rsidR="008C5572">
        <w:rPr>
          <w:rFonts w:ascii="Arial" w:hAnsi="Arial" w:cs="Arial"/>
          <w:color w:val="000000"/>
          <w:shd w:val="clear" w:color="auto" w:fill="FFFFFF"/>
        </w:rPr>
        <w:t>D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ispensing </w:t>
      </w:r>
      <w:r w:rsidR="008C5572">
        <w:rPr>
          <w:rFonts w:ascii="Arial" w:hAnsi="Arial" w:cs="Arial"/>
          <w:color w:val="000000"/>
          <w:shd w:val="clear" w:color="auto" w:fill="FFFFFF"/>
        </w:rPr>
        <w:t>C</w:t>
      </w:r>
      <w:r w:rsidRPr="0064335D">
        <w:rPr>
          <w:rFonts w:ascii="Arial" w:hAnsi="Arial" w:cs="Arial"/>
          <w:color w:val="000000"/>
          <w:shd w:val="clear" w:color="auto" w:fill="FFFFFF"/>
        </w:rPr>
        <w:t>abinets (ADC)</w:t>
      </w:r>
      <w:r>
        <w:rPr>
          <w:rFonts w:ascii="Arial" w:hAnsi="Arial" w:cs="Arial"/>
          <w:color w:val="000000"/>
          <w:shd w:val="clear" w:color="auto" w:fill="FFFFFF"/>
        </w:rPr>
        <w:t xml:space="preserve">, </w:t>
      </w:r>
      <w:r w:rsidRPr="0064335D">
        <w:rPr>
          <w:rFonts w:ascii="Arial" w:hAnsi="Arial" w:cs="Arial"/>
          <w:color w:val="000000"/>
          <w:shd w:val="clear" w:color="auto" w:fill="FFFFFF"/>
        </w:rPr>
        <w:t>electronic cabinets that sto</w:t>
      </w:r>
      <w:r w:rsidR="00F05336">
        <w:rPr>
          <w:rFonts w:ascii="Arial" w:hAnsi="Arial" w:cs="Arial"/>
          <w:color w:val="000000"/>
          <w:shd w:val="clear" w:color="auto" w:fill="FFFFFF"/>
        </w:rPr>
        <w:t>ck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05336">
        <w:rPr>
          <w:rFonts w:ascii="Arial" w:hAnsi="Arial" w:cs="Arial"/>
          <w:color w:val="000000"/>
          <w:shd w:val="clear" w:color="auto" w:fill="FFFFFF"/>
        </w:rPr>
        <w:t>drugs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with controlled </w:t>
      </w:r>
      <w:r w:rsidR="004C6C06">
        <w:rPr>
          <w:rFonts w:ascii="Arial" w:hAnsi="Arial" w:cs="Arial"/>
          <w:color w:val="000000"/>
          <w:shd w:val="clear" w:color="auto" w:fill="FFFFFF"/>
        </w:rPr>
        <w:t>allocation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102D4B">
        <w:rPr>
          <w:rFonts w:ascii="Arial" w:hAnsi="Arial" w:cs="Arial"/>
          <w:color w:val="000000"/>
          <w:shd w:val="clear" w:color="auto" w:fill="FFFFFF"/>
        </w:rPr>
        <w:t xml:space="preserve"> delivery tracing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F05336">
        <w:rPr>
          <w:rFonts w:ascii="Arial" w:hAnsi="Arial" w:cs="Arial"/>
          <w:color w:val="000000"/>
          <w:shd w:val="clear" w:color="auto" w:fill="FFFFFF"/>
        </w:rPr>
        <w:t>They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were fi</w:t>
      </w:r>
      <w:r w:rsidR="00F05336">
        <w:rPr>
          <w:rFonts w:ascii="Arial" w:hAnsi="Arial" w:cs="Arial"/>
          <w:color w:val="000000"/>
          <w:shd w:val="clear" w:color="auto" w:fill="FFFFFF"/>
        </w:rPr>
        <w:t>r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st </w:t>
      </w:r>
      <w:r w:rsidR="00274669">
        <w:rPr>
          <w:rFonts w:ascii="Arial" w:hAnsi="Arial" w:cs="Arial"/>
          <w:color w:val="000000"/>
          <w:shd w:val="clear" w:color="auto" w:fill="FFFFFF"/>
        </w:rPr>
        <w:t>utilized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in </w:t>
      </w:r>
      <w:r w:rsidR="00274669">
        <w:rPr>
          <w:rFonts w:ascii="Arial" w:hAnsi="Arial" w:cs="Arial"/>
          <w:color w:val="000000"/>
          <w:shd w:val="clear" w:color="auto" w:fill="FFFFFF"/>
        </w:rPr>
        <w:t>clinical settings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in the 1980s, but hav</w:t>
      </w:r>
      <w:r w:rsidR="00337383">
        <w:rPr>
          <w:rFonts w:ascii="Arial" w:hAnsi="Arial" w:cs="Arial"/>
          <w:color w:val="000000"/>
          <w:shd w:val="clear" w:color="auto" w:fill="FFFFFF"/>
        </w:rPr>
        <w:t>e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05336">
        <w:rPr>
          <w:rFonts w:ascii="Arial" w:hAnsi="Arial" w:cs="Arial"/>
          <w:color w:val="000000"/>
          <w:shd w:val="clear" w:color="auto" w:fill="FFFFFF"/>
        </w:rPr>
        <w:t>developed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37383">
        <w:rPr>
          <w:rFonts w:ascii="Arial" w:hAnsi="Arial" w:cs="Arial"/>
          <w:color w:val="000000"/>
          <w:shd w:val="clear" w:color="auto" w:fill="FFFFFF"/>
        </w:rPr>
        <w:t>throughout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t</w:t>
      </w:r>
      <w:r w:rsidR="00274669">
        <w:rPr>
          <w:rFonts w:ascii="Arial" w:hAnsi="Arial" w:cs="Arial"/>
          <w:color w:val="000000"/>
          <w:shd w:val="clear" w:color="auto" w:fill="FFFFFF"/>
        </w:rPr>
        <w:t xml:space="preserve">he years </w:t>
      </w:r>
      <w:r w:rsidRPr="0064335D">
        <w:rPr>
          <w:rFonts w:ascii="Arial" w:hAnsi="Arial" w:cs="Arial"/>
          <w:color w:val="000000"/>
          <w:shd w:val="clear" w:color="auto" w:fill="FFFFFF"/>
        </w:rPr>
        <w:t>to inc</w:t>
      </w:r>
      <w:r w:rsidR="00274669">
        <w:rPr>
          <w:rFonts w:ascii="Arial" w:hAnsi="Arial" w:cs="Arial"/>
          <w:color w:val="000000"/>
          <w:shd w:val="clear" w:color="auto" w:fill="FFFFFF"/>
        </w:rPr>
        <w:t>orporate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more </w:t>
      </w:r>
      <w:r w:rsidR="00274669">
        <w:rPr>
          <w:rFonts w:ascii="Arial" w:hAnsi="Arial" w:cs="Arial"/>
          <w:color w:val="000000"/>
          <w:shd w:val="clear" w:color="auto" w:fill="FFFFFF"/>
        </w:rPr>
        <w:t xml:space="preserve">complex </w:t>
      </w:r>
      <w:r w:rsidR="00337383">
        <w:rPr>
          <w:rFonts w:ascii="Arial" w:hAnsi="Arial" w:cs="Arial"/>
          <w:color w:val="000000"/>
          <w:shd w:val="clear" w:color="auto" w:fill="FFFFFF"/>
        </w:rPr>
        <w:t>programmes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274669">
        <w:rPr>
          <w:rFonts w:ascii="Arial" w:hAnsi="Arial" w:cs="Arial"/>
          <w:color w:val="000000"/>
          <w:shd w:val="clear" w:color="auto" w:fill="FFFFFF"/>
        </w:rPr>
        <w:t xml:space="preserve">hardware 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274669">
        <w:rPr>
          <w:rFonts w:ascii="Arial" w:hAnsi="Arial" w:cs="Arial"/>
          <w:color w:val="000000"/>
          <w:shd w:val="clear" w:color="auto" w:fill="FFFFFF"/>
        </w:rPr>
        <w:t>analyze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37383">
        <w:rPr>
          <w:rFonts w:ascii="Arial" w:hAnsi="Arial" w:cs="Arial"/>
          <w:color w:val="000000"/>
          <w:shd w:val="clear" w:color="auto" w:fill="FFFFFF"/>
        </w:rPr>
        <w:t>the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74669">
        <w:rPr>
          <w:rFonts w:ascii="Arial" w:hAnsi="Arial" w:cs="Arial"/>
          <w:color w:val="000000"/>
          <w:shd w:val="clear" w:color="auto" w:fill="FFFFFF"/>
        </w:rPr>
        <w:t>phases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37383">
        <w:rPr>
          <w:rFonts w:ascii="Arial" w:hAnsi="Arial" w:cs="Arial"/>
          <w:color w:val="000000"/>
          <w:shd w:val="clear" w:color="auto" w:fill="FFFFFF"/>
        </w:rPr>
        <w:t>of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4C6C06">
        <w:rPr>
          <w:rFonts w:ascii="Arial" w:hAnsi="Arial" w:cs="Arial"/>
          <w:color w:val="000000"/>
          <w:shd w:val="clear" w:color="auto" w:fill="FFFFFF"/>
        </w:rPr>
        <w:t>drug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37383">
        <w:rPr>
          <w:rFonts w:ascii="Arial" w:hAnsi="Arial" w:cs="Arial"/>
          <w:color w:val="000000"/>
          <w:shd w:val="clear" w:color="auto" w:fill="FFFFFF"/>
        </w:rPr>
        <w:t>administration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proce</w:t>
      </w:r>
      <w:r w:rsidR="00337383">
        <w:rPr>
          <w:rFonts w:ascii="Arial" w:hAnsi="Arial" w:cs="Arial"/>
          <w:color w:val="000000"/>
          <w:shd w:val="clear" w:color="auto" w:fill="FFFFFF"/>
        </w:rPr>
        <w:t>dure that are at a particularly high risk</w:t>
      </w:r>
      <w:r w:rsidRPr="0064335D">
        <w:rPr>
          <w:rFonts w:ascii="Arial" w:hAnsi="Arial" w:cs="Arial"/>
          <w:color w:val="000000"/>
          <w:shd w:val="clear" w:color="auto" w:fill="FFFFFF"/>
        </w:rPr>
        <w:t>. A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DC 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have been successfully used as a </w:t>
      </w:r>
      <w:r w:rsidR="004C6C06">
        <w:rPr>
          <w:rFonts w:ascii="Arial" w:hAnsi="Arial" w:cs="Arial"/>
          <w:color w:val="000000"/>
          <w:shd w:val="clear" w:color="auto" w:fill="FFFFFF"/>
        </w:rPr>
        <w:t>technology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that help</w:t>
      </w:r>
      <w:r w:rsidR="004C6C06">
        <w:rPr>
          <w:rFonts w:ascii="Arial" w:hAnsi="Arial" w:cs="Arial"/>
          <w:color w:val="000000"/>
          <w:shd w:val="clear" w:color="auto" w:fill="FFFFFF"/>
        </w:rPr>
        <w:t>s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in </w:t>
      </w:r>
      <w:r w:rsidR="004C6C06">
        <w:rPr>
          <w:rFonts w:ascii="Arial" w:hAnsi="Arial" w:cs="Arial"/>
          <w:color w:val="000000"/>
          <w:shd w:val="clear" w:color="auto" w:fill="FFFFFF"/>
        </w:rPr>
        <w:t>computerizing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4C6C06">
        <w:rPr>
          <w:rFonts w:ascii="Arial" w:hAnsi="Arial" w:cs="Arial"/>
          <w:color w:val="000000"/>
          <w:shd w:val="clear" w:color="auto" w:fill="FFFFFF"/>
        </w:rPr>
        <w:t>drug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4335D">
        <w:rPr>
          <w:rFonts w:ascii="Arial" w:hAnsi="Arial" w:cs="Arial"/>
          <w:color w:val="000000"/>
          <w:shd w:val="clear" w:color="auto" w:fill="FFFFFF"/>
        </w:rPr>
        <w:t>d</w:t>
      </w:r>
      <w:r w:rsidR="00274669">
        <w:rPr>
          <w:rFonts w:ascii="Arial" w:hAnsi="Arial" w:cs="Arial"/>
          <w:color w:val="000000"/>
          <w:shd w:val="clear" w:color="auto" w:fill="FFFFFF"/>
        </w:rPr>
        <w:t>elivery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process </w:t>
      </w:r>
      <w:r w:rsidR="001F7767">
        <w:rPr>
          <w:rFonts w:ascii="Arial" w:hAnsi="Arial" w:cs="Arial"/>
          <w:color w:val="000000"/>
          <w:shd w:val="clear" w:color="auto" w:fill="FFFFFF"/>
        </w:rPr>
        <w:t>with the advantages of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easing 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4C6C06">
        <w:rPr>
          <w:rFonts w:ascii="Arial" w:hAnsi="Arial" w:cs="Arial"/>
          <w:color w:val="000000"/>
          <w:shd w:val="clear" w:color="auto" w:fill="FFFFFF"/>
        </w:rPr>
        <w:t>volume of work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on the </w:t>
      </w:r>
      <w:r w:rsidR="00274669">
        <w:rPr>
          <w:rFonts w:ascii="Arial" w:hAnsi="Arial" w:cs="Arial"/>
          <w:color w:val="000000"/>
          <w:shd w:val="clear" w:color="auto" w:fill="FFFFFF"/>
        </w:rPr>
        <w:t>main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pharmacy and </w:t>
      </w:r>
      <w:r w:rsidR="001F7767">
        <w:rPr>
          <w:rFonts w:ascii="Arial" w:hAnsi="Arial" w:cs="Arial"/>
          <w:color w:val="000000"/>
          <w:shd w:val="clear" w:color="auto" w:fill="FFFFFF"/>
        </w:rPr>
        <w:t>of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4335D">
        <w:rPr>
          <w:rFonts w:ascii="Arial" w:hAnsi="Arial" w:cs="Arial"/>
          <w:color w:val="000000"/>
          <w:shd w:val="clear" w:color="auto" w:fill="FFFFFF"/>
        </w:rPr>
        <w:t>keeping better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4335D">
        <w:rPr>
          <w:rFonts w:ascii="Arial" w:hAnsi="Arial" w:cs="Arial"/>
          <w:color w:val="000000"/>
          <w:shd w:val="clear" w:color="auto" w:fill="FFFFFF"/>
        </w:rPr>
        <w:t>tra</w:t>
      </w:r>
      <w:r w:rsidR="00274669">
        <w:rPr>
          <w:rFonts w:ascii="Arial" w:hAnsi="Arial" w:cs="Arial"/>
          <w:color w:val="000000"/>
          <w:shd w:val="clear" w:color="auto" w:fill="FFFFFF"/>
        </w:rPr>
        <w:t>cing</w:t>
      </w:r>
      <w:r w:rsidRPr="0064335D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4C6C06">
        <w:rPr>
          <w:rFonts w:ascii="Arial" w:hAnsi="Arial" w:cs="Arial"/>
          <w:color w:val="000000"/>
          <w:shd w:val="clear" w:color="auto" w:fill="FFFFFF"/>
        </w:rPr>
        <w:t>drug allocation</w:t>
      </w:r>
      <w:r w:rsidR="008C5572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4C6C06">
        <w:rPr>
          <w:rFonts w:ascii="Arial" w:hAnsi="Arial" w:cs="Arial"/>
          <w:color w:val="000000"/>
          <w:shd w:val="clear" w:color="auto" w:fill="FFFFFF"/>
        </w:rPr>
        <w:t>However, there is evidence that t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he </w:t>
      </w:r>
      <w:r w:rsidR="00274669">
        <w:rPr>
          <w:rFonts w:ascii="Arial" w:hAnsi="Arial" w:cs="Arial"/>
          <w:color w:val="000000"/>
          <w:shd w:val="clear" w:color="auto" w:fill="FFFFFF"/>
        </w:rPr>
        <w:t xml:space="preserve">impact 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>of ADC on patient’s safety is limited, as only one published controlled trial</w:t>
      </w:r>
      <w:r w:rsidR="008C557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by </w:t>
      </w:r>
      <w:r w:rsidR="008C5572">
        <w:rPr>
          <w:rFonts w:ascii="Arial" w:hAnsi="Arial" w:cs="Arial"/>
          <w:color w:val="000000"/>
          <w:shd w:val="clear" w:color="auto" w:fill="FFFFFF"/>
        </w:rPr>
        <w:t>Chapuis e</w:t>
      </w:r>
      <w:r w:rsidR="004C6C06">
        <w:rPr>
          <w:rFonts w:ascii="Arial" w:hAnsi="Arial" w:cs="Arial"/>
          <w:color w:val="000000"/>
          <w:shd w:val="clear" w:color="auto" w:fill="FFFFFF"/>
        </w:rPr>
        <w:t>t</w:t>
      </w:r>
      <w:r w:rsidR="008C5572">
        <w:rPr>
          <w:rFonts w:ascii="Arial" w:hAnsi="Arial" w:cs="Arial"/>
          <w:color w:val="000000"/>
          <w:shd w:val="clear" w:color="auto" w:fill="FFFFFF"/>
        </w:rPr>
        <w:t xml:space="preserve"> al.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8C5572">
        <w:rPr>
          <w:rFonts w:ascii="Arial" w:hAnsi="Arial" w:cs="Arial"/>
          <w:color w:val="000000"/>
          <w:shd w:val="clear" w:color="auto" w:fill="FFFFFF"/>
        </w:rPr>
        <w:t>2010)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74669">
        <w:rPr>
          <w:rFonts w:ascii="Arial" w:hAnsi="Arial" w:cs="Arial"/>
          <w:color w:val="000000"/>
          <w:shd w:val="clear" w:color="auto" w:fill="FFFFFF"/>
        </w:rPr>
        <w:t xml:space="preserve">showed that 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the use of ADC resulted in a 28% </w:t>
      </w:r>
      <w:r w:rsidR="00274669">
        <w:rPr>
          <w:rFonts w:ascii="Arial" w:hAnsi="Arial" w:cs="Arial"/>
          <w:color w:val="000000"/>
          <w:shd w:val="clear" w:color="auto" w:fill="FFFFFF"/>
        </w:rPr>
        <w:t>reduction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in the rate of medication errors in a hospital </w:t>
      </w:r>
      <w:r w:rsidR="00173E92">
        <w:rPr>
          <w:rFonts w:ascii="Arial" w:hAnsi="Arial" w:cs="Arial"/>
          <w:color w:val="000000"/>
          <w:shd w:val="clear" w:color="auto" w:fill="FFFFFF"/>
        </w:rPr>
        <w:t>intensive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 care unit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173E92">
        <w:rPr>
          <w:rFonts w:ascii="Arial" w:hAnsi="Arial" w:cs="Arial"/>
          <w:color w:val="000000"/>
          <w:shd w:val="clear" w:color="auto" w:fill="FFFFFF"/>
        </w:rPr>
        <w:t>even if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 the evidence is </w:t>
      </w:r>
      <w:r w:rsidR="00173E92">
        <w:rPr>
          <w:rFonts w:ascii="Arial" w:hAnsi="Arial" w:cs="Arial"/>
          <w:color w:val="000000"/>
          <w:shd w:val="clear" w:color="auto" w:fill="FFFFFF"/>
        </w:rPr>
        <w:t>strong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>, it is</w:t>
      </w:r>
      <w:r w:rsidR="00173E92">
        <w:rPr>
          <w:rFonts w:ascii="Arial" w:hAnsi="Arial" w:cs="Arial"/>
          <w:color w:val="000000"/>
          <w:shd w:val="clear" w:color="auto" w:fill="FFFFFF"/>
        </w:rPr>
        <w:t xml:space="preserve"> restricted just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173E92">
        <w:rPr>
          <w:rFonts w:ascii="Arial" w:hAnsi="Arial" w:cs="Arial"/>
          <w:color w:val="000000"/>
          <w:shd w:val="clear" w:color="auto" w:fill="FFFFFF"/>
        </w:rPr>
        <w:t xml:space="preserve">intensive 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care </w:t>
      </w:r>
      <w:r w:rsidR="00173E92">
        <w:rPr>
          <w:rFonts w:ascii="Arial" w:hAnsi="Arial" w:cs="Arial"/>
          <w:color w:val="000000"/>
          <w:shd w:val="clear" w:color="auto" w:fill="FFFFFF"/>
        </w:rPr>
        <w:t>context</w:t>
      </w:r>
      <w:r w:rsidR="004C6C06">
        <w:rPr>
          <w:rFonts w:ascii="Arial" w:hAnsi="Arial" w:cs="Arial"/>
          <w:color w:val="000000"/>
          <w:shd w:val="clear" w:color="auto" w:fill="FFFFFF"/>
        </w:rPr>
        <w:t>, therefore f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urther </w:t>
      </w:r>
      <w:r w:rsidR="004C6C06">
        <w:rPr>
          <w:rFonts w:ascii="Arial" w:hAnsi="Arial" w:cs="Arial"/>
          <w:color w:val="000000"/>
          <w:shd w:val="clear" w:color="auto" w:fill="FFFFFF"/>
        </w:rPr>
        <w:t xml:space="preserve">research </w:t>
      </w:r>
      <w:r w:rsidR="00173E92">
        <w:rPr>
          <w:rFonts w:ascii="Arial" w:hAnsi="Arial" w:cs="Arial"/>
          <w:color w:val="000000"/>
          <w:shd w:val="clear" w:color="auto" w:fill="FFFFFF"/>
        </w:rPr>
        <w:t>has to be carried out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173E92">
        <w:rPr>
          <w:rFonts w:ascii="Arial" w:hAnsi="Arial" w:cs="Arial"/>
          <w:color w:val="000000"/>
          <w:shd w:val="clear" w:color="auto" w:fill="FFFFFF"/>
        </w:rPr>
        <w:t>conclude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 on the </w:t>
      </w:r>
      <w:r w:rsidR="004C6C06">
        <w:rPr>
          <w:rFonts w:ascii="Arial" w:hAnsi="Arial" w:cs="Arial"/>
          <w:color w:val="000000"/>
          <w:shd w:val="clear" w:color="auto" w:fill="FFFFFF"/>
        </w:rPr>
        <w:t>effect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 of ADC on medication safety in </w:t>
      </w:r>
      <w:r w:rsidR="004C6C06">
        <w:rPr>
          <w:rFonts w:ascii="Arial" w:hAnsi="Arial" w:cs="Arial"/>
          <w:color w:val="000000"/>
          <w:shd w:val="clear" w:color="auto" w:fill="FFFFFF"/>
        </w:rPr>
        <w:t>the various hospital</w:t>
      </w:r>
      <w:r w:rsidR="008C5572" w:rsidRPr="008C5572">
        <w:rPr>
          <w:rFonts w:ascii="Arial" w:hAnsi="Arial" w:cs="Arial"/>
          <w:color w:val="000000"/>
          <w:shd w:val="clear" w:color="auto" w:fill="FFFFFF"/>
        </w:rPr>
        <w:t xml:space="preserve"> settings</w:t>
      </w:r>
      <w:r w:rsidR="008C5572">
        <w:rPr>
          <w:rFonts w:ascii="Arial" w:hAnsi="Arial" w:cs="Arial"/>
          <w:color w:val="000000"/>
          <w:shd w:val="clear" w:color="auto" w:fill="FFFFFF"/>
        </w:rPr>
        <w:t>.</w:t>
      </w:r>
    </w:p>
    <w:p w14:paraId="0ADDD808" w14:textId="77777777" w:rsidR="00657376" w:rsidRDefault="00657376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7A6B0AD2" w14:textId="02F0DA3A" w:rsidR="00657376" w:rsidRDefault="00657376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6CF08C0E" w14:textId="6339DCA3" w:rsidR="002E4929" w:rsidRDefault="002E4929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3DD24B2E" w14:textId="77777777" w:rsidR="002E4929" w:rsidRDefault="002E4929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6C53A156" w14:textId="04FC10C1" w:rsidR="00EF1606" w:rsidRPr="00EF1606" w:rsidRDefault="00EF1606" w:rsidP="00CB64CD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EF1606">
        <w:rPr>
          <w:rFonts w:ascii="Arial" w:hAnsi="Arial" w:cs="Arial"/>
          <w:b/>
          <w:bCs/>
          <w:color w:val="000000"/>
          <w:shd w:val="clear" w:color="auto" w:fill="FFFFFF"/>
        </w:rPr>
        <w:lastRenderedPageBreak/>
        <w:t>Automated pumps, portable monitoring equipment, smart beds</w:t>
      </w:r>
    </w:p>
    <w:p w14:paraId="3757A349" w14:textId="34CFF0BC" w:rsidR="009942DD" w:rsidRDefault="006D0583" w:rsidP="003759B5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Some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A0A91">
        <w:rPr>
          <w:rFonts w:ascii="Arial" w:hAnsi="Arial" w:cs="Arial"/>
          <w:color w:val="000000"/>
          <w:shd w:val="clear" w:color="auto" w:fill="FFFFFF"/>
        </w:rPr>
        <w:t xml:space="preserve">other 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medical technologies </w:t>
      </w:r>
      <w:r>
        <w:rPr>
          <w:rFonts w:ascii="Arial" w:hAnsi="Arial" w:cs="Arial"/>
          <w:color w:val="000000"/>
          <w:shd w:val="clear" w:color="auto" w:fill="FFFFFF"/>
        </w:rPr>
        <w:t xml:space="preserve">can 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help </w:t>
      </w:r>
      <w:r>
        <w:rPr>
          <w:rFonts w:ascii="Arial" w:hAnsi="Arial" w:cs="Arial"/>
          <w:color w:val="000000"/>
          <w:shd w:val="clear" w:color="auto" w:fill="FFFFFF"/>
        </w:rPr>
        <w:t>doctors and nurses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 with </w:t>
      </w:r>
      <w:r w:rsidR="009A0A91">
        <w:rPr>
          <w:rFonts w:ascii="Arial" w:hAnsi="Arial" w:cs="Arial"/>
          <w:color w:val="000000"/>
          <w:shd w:val="clear" w:color="auto" w:fill="FFFFFF"/>
        </w:rPr>
        <w:t>daily</w:t>
      </w:r>
      <w:r w:rsidR="00DC799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A3FD6">
        <w:rPr>
          <w:rFonts w:ascii="Arial" w:hAnsi="Arial" w:cs="Arial"/>
          <w:color w:val="000000"/>
          <w:shd w:val="clear" w:color="auto" w:fill="FFFFFF"/>
        </w:rPr>
        <w:t>ordinary procedures</w:t>
      </w:r>
      <w:r w:rsidRPr="006D0583">
        <w:rPr>
          <w:rFonts w:ascii="Arial" w:hAnsi="Arial" w:cs="Arial"/>
          <w:color w:val="000000"/>
          <w:shd w:val="clear" w:color="auto" w:fill="FFFFFF"/>
        </w:rPr>
        <w:t>, and can</w:t>
      </w:r>
      <w:r w:rsidR="009A0A91">
        <w:rPr>
          <w:rFonts w:ascii="Arial" w:hAnsi="Arial" w:cs="Arial"/>
          <w:color w:val="000000"/>
          <w:shd w:val="clear" w:color="auto" w:fill="FFFFFF"/>
        </w:rPr>
        <w:t xml:space="preserve"> help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06E16">
        <w:rPr>
          <w:rFonts w:ascii="Arial" w:hAnsi="Arial" w:cs="Arial"/>
          <w:color w:val="000000"/>
          <w:shd w:val="clear" w:color="auto" w:fill="FFFFFF"/>
        </w:rPr>
        <w:t xml:space="preserve">reduce 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human </w:t>
      </w:r>
      <w:r w:rsidR="00506E16">
        <w:rPr>
          <w:rFonts w:ascii="Arial" w:hAnsi="Arial" w:cs="Arial"/>
          <w:color w:val="000000"/>
          <w:shd w:val="clear" w:color="auto" w:fill="FFFFFF"/>
        </w:rPr>
        <w:t>errors</w:t>
      </w:r>
      <w:r w:rsidR="009A0A91">
        <w:rPr>
          <w:rFonts w:ascii="Arial" w:hAnsi="Arial" w:cs="Arial"/>
          <w:color w:val="000000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hd w:val="clear" w:color="auto" w:fill="FFFFFF"/>
        </w:rPr>
        <w:t>For example</w:t>
      </w:r>
      <w:r w:rsidR="009A0A91"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 a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utomated </w:t>
      </w:r>
      <w:r w:rsidR="00E11860">
        <w:rPr>
          <w:rFonts w:ascii="Arial" w:hAnsi="Arial" w:cs="Arial"/>
          <w:color w:val="000000"/>
          <w:shd w:val="clear" w:color="auto" w:fill="FFFFFF"/>
        </w:rPr>
        <w:t xml:space="preserve">intravenous (IV) 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pumps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can 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control the </w:t>
      </w:r>
      <w:r w:rsidR="00506E16">
        <w:rPr>
          <w:rFonts w:ascii="Arial" w:hAnsi="Arial" w:cs="Arial"/>
          <w:color w:val="000000"/>
          <w:shd w:val="clear" w:color="auto" w:fill="FFFFFF"/>
        </w:rPr>
        <w:t>posology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 and drips </w:t>
      </w:r>
      <w:r w:rsidR="00506E16">
        <w:rPr>
          <w:rFonts w:ascii="Arial" w:hAnsi="Arial" w:cs="Arial"/>
          <w:color w:val="000000"/>
          <w:shd w:val="clear" w:color="auto" w:fill="FFFFFF"/>
        </w:rPr>
        <w:t>administered</w:t>
      </w:r>
      <w:r>
        <w:rPr>
          <w:rFonts w:ascii="Arial" w:hAnsi="Arial" w:cs="Arial"/>
          <w:color w:val="000000"/>
          <w:shd w:val="clear" w:color="auto" w:fill="FFFFFF"/>
        </w:rPr>
        <w:t xml:space="preserve"> in</w:t>
      </w:r>
      <w:r w:rsidR="00506E16">
        <w:rPr>
          <w:rFonts w:ascii="Arial" w:hAnsi="Arial" w:cs="Arial"/>
          <w:color w:val="000000"/>
          <w:shd w:val="clear" w:color="auto" w:fill="FFFFFF"/>
        </w:rPr>
        <w:t>t</w:t>
      </w:r>
      <w:r>
        <w:rPr>
          <w:rFonts w:ascii="Arial" w:hAnsi="Arial" w:cs="Arial"/>
          <w:color w:val="000000"/>
          <w:shd w:val="clear" w:color="auto" w:fill="FFFFFF"/>
        </w:rPr>
        <w:t>ravenously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 to patients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A0A91">
        <w:rPr>
          <w:rFonts w:ascii="Arial" w:hAnsi="Arial" w:cs="Arial"/>
          <w:color w:val="000000"/>
          <w:shd w:val="clear" w:color="auto" w:fill="FFFFFF"/>
        </w:rPr>
        <w:t>(</w:t>
      </w:r>
      <w:r>
        <w:rPr>
          <w:rFonts w:ascii="Arial" w:hAnsi="Arial" w:cs="Arial"/>
          <w:color w:val="000000"/>
          <w:shd w:val="clear" w:color="auto" w:fill="FFFFFF"/>
        </w:rPr>
        <w:t xml:space="preserve">and are also available </w:t>
      </w:r>
      <w:r w:rsidRPr="006D0583">
        <w:rPr>
          <w:rFonts w:ascii="Arial" w:hAnsi="Arial" w:cs="Arial"/>
          <w:color w:val="000000"/>
          <w:shd w:val="clear" w:color="auto" w:fill="FFFFFF"/>
        </w:rPr>
        <w:t>for nutrition</w:t>
      </w:r>
      <w:r>
        <w:rPr>
          <w:rFonts w:ascii="Arial" w:hAnsi="Arial" w:cs="Arial"/>
          <w:color w:val="000000"/>
          <w:shd w:val="clear" w:color="auto" w:fill="FFFFFF"/>
        </w:rPr>
        <w:t xml:space="preserve"> delivery</w:t>
      </w:r>
      <w:r w:rsidR="009A0A91">
        <w:rPr>
          <w:rFonts w:ascii="Arial" w:hAnsi="Arial" w:cs="Arial"/>
          <w:color w:val="000000"/>
          <w:shd w:val="clear" w:color="auto" w:fill="FFFFFF"/>
        </w:rPr>
        <w:t>), thus</w:t>
      </w:r>
      <w:r>
        <w:rPr>
          <w:rFonts w:ascii="Arial" w:hAnsi="Arial" w:cs="Arial"/>
          <w:color w:val="000000"/>
          <w:shd w:val="clear" w:color="auto" w:fill="FFFFFF"/>
        </w:rPr>
        <w:t xml:space="preserve"> allow</w:t>
      </w:r>
      <w:r w:rsidR="009A0A91">
        <w:rPr>
          <w:rFonts w:ascii="Arial" w:hAnsi="Arial" w:cs="Arial"/>
          <w:color w:val="000000"/>
          <w:shd w:val="clear" w:color="auto" w:fill="FFFFFF"/>
        </w:rPr>
        <w:t>ing</w:t>
      </w:r>
      <w:r>
        <w:rPr>
          <w:rFonts w:ascii="Arial" w:hAnsi="Arial" w:cs="Arial"/>
          <w:color w:val="000000"/>
          <w:shd w:val="clear" w:color="auto" w:fill="FFFFFF"/>
        </w:rPr>
        <w:t xml:space="preserve"> healthcare staff 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9A0A91">
        <w:rPr>
          <w:rFonts w:ascii="Arial" w:hAnsi="Arial" w:cs="Arial"/>
          <w:color w:val="000000"/>
          <w:shd w:val="clear" w:color="auto" w:fill="FFFFFF"/>
        </w:rPr>
        <w:t>concentrate</w:t>
      </w:r>
      <w:r w:rsidRPr="006D0583">
        <w:rPr>
          <w:rFonts w:ascii="Arial" w:hAnsi="Arial" w:cs="Arial"/>
          <w:color w:val="000000"/>
          <w:shd w:val="clear" w:color="auto" w:fill="FFFFFF"/>
        </w:rPr>
        <w:t xml:space="preserve"> on other areas of work</w:t>
      </w:r>
      <w:r>
        <w:rPr>
          <w:rFonts w:ascii="Arial" w:hAnsi="Arial" w:cs="Arial"/>
          <w:color w:val="000000"/>
          <w:shd w:val="clear" w:color="auto" w:fill="FFFFFF"/>
        </w:rPr>
        <w:t>;</w:t>
      </w:r>
      <w:r w:rsidR="00B86355">
        <w:rPr>
          <w:rFonts w:ascii="Arial" w:hAnsi="Arial" w:cs="Arial"/>
          <w:color w:val="000000"/>
          <w:shd w:val="clear" w:color="auto" w:fill="FFFFFF"/>
        </w:rPr>
        <w:t xml:space="preserve"> nevertheless, as stated by Giuliano (2018), </w:t>
      </w:r>
      <w:r w:rsidR="00E11860">
        <w:rPr>
          <w:rFonts w:ascii="Arial" w:hAnsi="Arial" w:cs="Arial"/>
          <w:color w:val="000000"/>
          <w:shd w:val="clear" w:color="auto" w:fill="FFFFFF"/>
        </w:rPr>
        <w:t>even if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the u</w:t>
      </w:r>
      <w:r w:rsidR="00E61B6B">
        <w:rPr>
          <w:rFonts w:ascii="Arial" w:hAnsi="Arial" w:cs="Arial"/>
          <w:color w:val="000000"/>
          <w:shd w:val="clear" w:color="auto" w:fill="FFFFFF"/>
        </w:rPr>
        <w:t>tilization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E11860">
        <w:rPr>
          <w:rFonts w:ascii="Arial" w:hAnsi="Arial" w:cs="Arial"/>
          <w:color w:val="000000"/>
          <w:shd w:val="clear" w:color="auto" w:fill="FFFFFF"/>
        </w:rPr>
        <w:t>IV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pumps </w:t>
      </w:r>
      <w:r w:rsidR="00E61B6B">
        <w:rPr>
          <w:rFonts w:ascii="Arial" w:hAnsi="Arial" w:cs="Arial"/>
          <w:color w:val="000000"/>
          <w:shd w:val="clear" w:color="auto" w:fill="FFFFFF"/>
        </w:rPr>
        <w:t>has been shown to be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11860">
        <w:rPr>
          <w:rFonts w:ascii="Arial" w:hAnsi="Arial" w:cs="Arial"/>
          <w:color w:val="000000"/>
          <w:shd w:val="clear" w:color="auto" w:fill="FFFFFF"/>
        </w:rPr>
        <w:t>linked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61B6B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E11860">
        <w:rPr>
          <w:rFonts w:ascii="Arial" w:hAnsi="Arial" w:cs="Arial"/>
          <w:color w:val="000000"/>
          <w:shd w:val="clear" w:color="auto" w:fill="FFFFFF"/>
        </w:rPr>
        <w:t xml:space="preserve">a decrease in drug 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error rates, </w:t>
      </w:r>
      <w:r w:rsidR="00E11860">
        <w:rPr>
          <w:rFonts w:ascii="Arial" w:hAnsi="Arial" w:cs="Arial"/>
          <w:color w:val="000000"/>
          <w:shd w:val="clear" w:color="auto" w:fill="FFFFFF"/>
        </w:rPr>
        <w:t>mistakes have not been eradicated</w:t>
      </w:r>
      <w:r w:rsidR="00B86355">
        <w:rPr>
          <w:rFonts w:ascii="Arial" w:hAnsi="Arial" w:cs="Arial"/>
          <w:color w:val="000000"/>
          <w:shd w:val="clear" w:color="auto" w:fill="FFFFFF"/>
        </w:rPr>
        <w:t>, therefore t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>here is a</w:t>
      </w:r>
      <w:r w:rsidR="00B6508A">
        <w:rPr>
          <w:rFonts w:ascii="Arial" w:hAnsi="Arial" w:cs="Arial"/>
          <w:color w:val="000000"/>
          <w:shd w:val="clear" w:color="auto" w:fill="FFFFFF"/>
        </w:rPr>
        <w:t>n obvious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6508A">
        <w:rPr>
          <w:rFonts w:ascii="Arial" w:hAnsi="Arial" w:cs="Arial"/>
          <w:color w:val="000000"/>
          <w:shd w:val="clear" w:color="auto" w:fill="FFFFFF"/>
        </w:rPr>
        <w:t>demand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for</w:t>
      </w:r>
      <w:r w:rsidR="00B6508A">
        <w:rPr>
          <w:rFonts w:ascii="Arial" w:hAnsi="Arial" w:cs="Arial"/>
          <w:color w:val="000000"/>
          <w:shd w:val="clear" w:color="auto" w:fill="FFFFFF"/>
        </w:rPr>
        <w:t xml:space="preserve"> modernization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in </w:t>
      </w:r>
      <w:r w:rsidR="00B6508A">
        <w:rPr>
          <w:rFonts w:ascii="Arial" w:hAnsi="Arial" w:cs="Arial"/>
          <w:color w:val="000000"/>
          <w:shd w:val="clear" w:color="auto" w:fill="FFFFFF"/>
        </w:rPr>
        <w:t>these devices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B6508A">
        <w:rPr>
          <w:rFonts w:ascii="Arial" w:hAnsi="Arial" w:cs="Arial"/>
          <w:color w:val="000000"/>
          <w:shd w:val="clear" w:color="auto" w:fill="FFFFFF"/>
        </w:rPr>
        <w:t>tackle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6508A">
        <w:rPr>
          <w:rFonts w:ascii="Arial" w:hAnsi="Arial" w:cs="Arial"/>
          <w:color w:val="000000"/>
          <w:shd w:val="clear" w:color="auto" w:fill="FFFFFF"/>
        </w:rPr>
        <w:t>practicality</w:t>
      </w:r>
      <w:r w:rsidR="00B86355" w:rsidRPr="00B86355">
        <w:rPr>
          <w:rFonts w:ascii="Arial" w:hAnsi="Arial" w:cs="Arial"/>
          <w:color w:val="000000"/>
          <w:shd w:val="clear" w:color="auto" w:fill="FFFFFF"/>
        </w:rPr>
        <w:t xml:space="preserve"> and saf</w:t>
      </w:r>
      <w:r w:rsidR="00B6508A">
        <w:rPr>
          <w:rFonts w:ascii="Arial" w:hAnsi="Arial" w:cs="Arial"/>
          <w:color w:val="000000"/>
          <w:shd w:val="clear" w:color="auto" w:fill="FFFFFF"/>
        </w:rPr>
        <w:t>ety</w:t>
      </w:r>
      <w:r w:rsidR="00B8635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6508A">
        <w:rPr>
          <w:rFonts w:ascii="Arial" w:hAnsi="Arial" w:cs="Arial"/>
          <w:color w:val="000000"/>
          <w:shd w:val="clear" w:color="auto" w:fill="FFFFFF"/>
        </w:rPr>
        <w:t>issues</w:t>
      </w:r>
      <w:r w:rsidR="00B86355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6F4E98A6" w14:textId="4340E085" w:rsidR="0062792B" w:rsidRDefault="001B63B1" w:rsidP="003759B5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In a similar way, p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>ortable monitor equipment</w:t>
      </w:r>
      <w:r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FE4EC9">
        <w:rPr>
          <w:rFonts w:ascii="Arial" w:hAnsi="Arial" w:cs="Arial"/>
          <w:color w:val="000000"/>
          <w:shd w:val="clear" w:color="auto" w:fill="FFFFFF"/>
        </w:rPr>
        <w:t xml:space="preserve">that </w:t>
      </w:r>
      <w:r>
        <w:rPr>
          <w:rFonts w:ascii="Arial" w:hAnsi="Arial" w:cs="Arial"/>
          <w:color w:val="000000"/>
          <w:shd w:val="clear" w:color="auto" w:fill="FFFFFF"/>
        </w:rPr>
        <w:t xml:space="preserve">track </w:t>
      </w:r>
      <w:r w:rsidR="00FE4EC9" w:rsidRPr="006D0583">
        <w:rPr>
          <w:rFonts w:ascii="Arial" w:hAnsi="Arial" w:cs="Arial"/>
          <w:color w:val="000000"/>
          <w:shd w:val="clear" w:color="auto" w:fill="FFFFFF"/>
        </w:rPr>
        <w:t xml:space="preserve">vital </w:t>
      </w:r>
      <w:r>
        <w:rPr>
          <w:rFonts w:ascii="Arial" w:hAnsi="Arial" w:cs="Arial"/>
          <w:color w:val="000000"/>
          <w:shd w:val="clear" w:color="auto" w:fill="FFFFFF"/>
        </w:rPr>
        <w:t>parameters</w:t>
      </w:r>
      <w:r w:rsidR="00FE4EC9" w:rsidRPr="006D0583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(</w:t>
      </w:r>
      <w:r w:rsidR="00506E16">
        <w:rPr>
          <w:rFonts w:ascii="Arial" w:hAnsi="Arial" w:cs="Arial"/>
          <w:color w:val="000000"/>
          <w:shd w:val="clear" w:color="auto" w:fill="FFFFFF"/>
        </w:rPr>
        <w:t>such as</w:t>
      </w:r>
      <w:r w:rsidR="00FE4EC9" w:rsidRPr="006D0583">
        <w:rPr>
          <w:rFonts w:ascii="Arial" w:hAnsi="Arial" w:cs="Arial"/>
          <w:color w:val="000000"/>
          <w:shd w:val="clear" w:color="auto" w:fill="FFFFFF"/>
        </w:rPr>
        <w:t xml:space="preserve"> ECG, oxygen saturation</w:t>
      </w:r>
      <w:r w:rsidR="00506E16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506E16" w:rsidRPr="006D0583">
        <w:rPr>
          <w:rFonts w:ascii="Arial" w:hAnsi="Arial" w:cs="Arial"/>
          <w:color w:val="000000"/>
          <w:shd w:val="clear" w:color="auto" w:fill="FFFFFF"/>
        </w:rPr>
        <w:t xml:space="preserve">respiratory </w:t>
      </w:r>
      <w:r w:rsidR="00506E16">
        <w:rPr>
          <w:rFonts w:ascii="Arial" w:hAnsi="Arial" w:cs="Arial"/>
          <w:color w:val="000000"/>
          <w:shd w:val="clear" w:color="auto" w:fill="FFFFFF"/>
        </w:rPr>
        <w:t>frequency</w:t>
      </w:r>
      <w:r>
        <w:rPr>
          <w:rFonts w:ascii="Arial" w:hAnsi="Arial" w:cs="Arial"/>
          <w:color w:val="000000"/>
          <w:shd w:val="clear" w:color="auto" w:fill="FFFFFF"/>
        </w:rPr>
        <w:t>)</w:t>
      </w:r>
      <w:r w:rsidR="00FE4EC9" w:rsidRPr="006D058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06E16">
        <w:rPr>
          <w:rFonts w:ascii="Arial" w:hAnsi="Arial" w:cs="Arial"/>
          <w:color w:val="000000"/>
          <w:shd w:val="clear" w:color="auto" w:fill="FFFFFF"/>
        </w:rPr>
        <w:t>and</w:t>
      </w:r>
      <w:r>
        <w:rPr>
          <w:rFonts w:ascii="Arial" w:hAnsi="Arial" w:cs="Arial"/>
          <w:color w:val="000000"/>
          <w:shd w:val="clear" w:color="auto" w:fill="FFFFFF"/>
        </w:rPr>
        <w:t xml:space="preserve"> send</w:t>
      </w:r>
      <w:r w:rsidR="00FE4EC9" w:rsidRPr="006D0583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506E16">
        <w:rPr>
          <w:rFonts w:ascii="Arial" w:hAnsi="Arial" w:cs="Arial"/>
          <w:color w:val="000000"/>
          <w:shd w:val="clear" w:color="auto" w:fill="FFFFFF"/>
        </w:rPr>
        <w:t>data</w:t>
      </w:r>
      <w:r w:rsidR="00FE4EC9" w:rsidRPr="006D0583">
        <w:rPr>
          <w:rFonts w:ascii="Arial" w:hAnsi="Arial" w:cs="Arial"/>
          <w:color w:val="000000"/>
          <w:shd w:val="clear" w:color="auto" w:fill="FFFFFF"/>
        </w:rPr>
        <w:t xml:space="preserve"> back to a </w:t>
      </w:r>
      <w:r w:rsidR="00506E16">
        <w:rPr>
          <w:rFonts w:ascii="Arial" w:hAnsi="Arial" w:cs="Arial"/>
          <w:color w:val="000000"/>
          <w:shd w:val="clear" w:color="auto" w:fill="FFFFFF"/>
        </w:rPr>
        <w:t>main</w:t>
      </w:r>
      <w:r w:rsidR="00FE4EC9" w:rsidRPr="006D0583">
        <w:rPr>
          <w:rFonts w:ascii="Arial" w:hAnsi="Arial" w:cs="Arial"/>
          <w:color w:val="000000"/>
          <w:shd w:val="clear" w:color="auto" w:fill="FFFFFF"/>
        </w:rPr>
        <w:t xml:space="preserve"> monitor</w:t>
      </w:r>
      <w:r>
        <w:rPr>
          <w:rFonts w:ascii="Arial" w:hAnsi="Arial" w:cs="Arial"/>
          <w:color w:val="000000"/>
          <w:shd w:val="clear" w:color="auto" w:fill="FFFFFF"/>
        </w:rPr>
        <w:t>,</w:t>
      </w:r>
      <w:r w:rsidR="00FE4EC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allows </w:t>
      </w:r>
      <w:r w:rsidR="006D0583">
        <w:rPr>
          <w:rFonts w:ascii="Arial" w:hAnsi="Arial" w:cs="Arial"/>
          <w:color w:val="000000"/>
          <w:shd w:val="clear" w:color="auto" w:fill="FFFFFF"/>
        </w:rPr>
        <w:t>staff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 to </w:t>
      </w:r>
      <w:r>
        <w:rPr>
          <w:rFonts w:ascii="Arial" w:hAnsi="Arial" w:cs="Arial"/>
          <w:color w:val="000000"/>
          <w:shd w:val="clear" w:color="auto" w:fill="FFFFFF"/>
        </w:rPr>
        <w:t>monitor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 patients even if they are busy some</w:t>
      </w:r>
      <w:r w:rsidR="006D0583">
        <w:rPr>
          <w:rFonts w:ascii="Arial" w:hAnsi="Arial" w:cs="Arial"/>
          <w:color w:val="000000"/>
          <w:shd w:val="clear" w:color="auto" w:fill="FFFFFF"/>
        </w:rPr>
        <w:t>where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 else</w:t>
      </w:r>
      <w:r w:rsidR="00FE4EC9">
        <w:rPr>
          <w:rFonts w:ascii="Arial" w:hAnsi="Arial" w:cs="Arial"/>
          <w:color w:val="000000"/>
          <w:shd w:val="clear" w:color="auto" w:fill="FFFFFF"/>
        </w:rPr>
        <w:t>, and to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register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506E16">
        <w:rPr>
          <w:rFonts w:ascii="Arial" w:hAnsi="Arial" w:cs="Arial"/>
          <w:color w:val="000000"/>
          <w:shd w:val="clear" w:color="auto" w:fill="FFFFFF"/>
        </w:rPr>
        <w:t>draw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data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 at the </w:t>
      </w:r>
      <w:r w:rsidR="00506E16">
        <w:rPr>
          <w:rFonts w:ascii="Arial" w:hAnsi="Arial" w:cs="Arial"/>
          <w:color w:val="000000"/>
          <w:shd w:val="clear" w:color="auto" w:fill="FFFFFF"/>
        </w:rPr>
        <w:t>proper</w:t>
      </w:r>
      <w:r w:rsidR="006D0583" w:rsidRPr="006D0583">
        <w:rPr>
          <w:rFonts w:ascii="Arial" w:hAnsi="Arial" w:cs="Arial"/>
          <w:color w:val="000000"/>
          <w:shd w:val="clear" w:color="auto" w:fill="FFFFFF"/>
        </w:rPr>
        <w:t xml:space="preserve"> time</w:t>
      </w:r>
      <w:r w:rsidR="003759B5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5C6116">
        <w:rPr>
          <w:rFonts w:ascii="Arial" w:hAnsi="Arial" w:cs="Arial"/>
          <w:color w:val="000000"/>
          <w:shd w:val="clear" w:color="auto" w:fill="FFFFFF"/>
        </w:rPr>
        <w:t xml:space="preserve">A study by Watkins et al. (2015) states that </w:t>
      </w:r>
      <w:r w:rsidR="005C6116">
        <w:rPr>
          <w:rFonts w:ascii="Arial" w:hAnsi="Arial" w:cs="Arial"/>
          <w:color w:val="1C1D1E"/>
          <w:shd w:val="clear" w:color="auto" w:fill="FFFFFF"/>
        </w:rPr>
        <w:t>continuous vital sign assessment may have</w:t>
      </w:r>
      <w:r>
        <w:rPr>
          <w:rFonts w:ascii="Arial" w:hAnsi="Arial" w:cs="Arial"/>
          <w:color w:val="1C1D1E"/>
          <w:shd w:val="clear" w:color="auto" w:fill="FFFFFF"/>
        </w:rPr>
        <w:t xml:space="preserve"> prompted</w:t>
      </w:r>
      <w:r w:rsidR="005C6116">
        <w:rPr>
          <w:rFonts w:ascii="Arial" w:hAnsi="Arial" w:cs="Arial"/>
          <w:color w:val="1C1D1E"/>
          <w:shd w:val="clear" w:color="auto" w:fill="FFFFFF"/>
        </w:rPr>
        <w:t xml:space="preserve"> </w:t>
      </w:r>
      <w:r>
        <w:rPr>
          <w:rFonts w:ascii="Arial" w:hAnsi="Arial" w:cs="Arial"/>
          <w:color w:val="1C1D1E"/>
          <w:shd w:val="clear" w:color="auto" w:fill="FFFFFF"/>
        </w:rPr>
        <w:t>healthcare staff</w:t>
      </w:r>
      <w:r w:rsidR="005C6116">
        <w:rPr>
          <w:rFonts w:ascii="Arial" w:hAnsi="Arial" w:cs="Arial"/>
          <w:color w:val="1C1D1E"/>
          <w:shd w:val="clear" w:color="auto" w:fill="FFFFFF"/>
        </w:rPr>
        <w:t xml:space="preserve"> interventions that </w:t>
      </w:r>
      <w:r>
        <w:rPr>
          <w:rFonts w:ascii="Arial" w:hAnsi="Arial" w:cs="Arial"/>
          <w:color w:val="1C1D1E"/>
          <w:shd w:val="clear" w:color="auto" w:fill="FFFFFF"/>
        </w:rPr>
        <w:t>avoided</w:t>
      </w:r>
      <w:r w:rsidR="005C6116">
        <w:rPr>
          <w:rFonts w:ascii="Arial" w:hAnsi="Arial" w:cs="Arial"/>
          <w:color w:val="1C1D1E"/>
          <w:shd w:val="clear" w:color="auto" w:fill="FFFFFF"/>
        </w:rPr>
        <w:t xml:space="preserve"> failure</w:t>
      </w:r>
      <w:r w:rsidR="005C6116">
        <w:rPr>
          <w:rFonts w:ascii="Cambria Math" w:hAnsi="Cambria Math" w:cs="Cambria Math"/>
          <w:color w:val="1C1D1E"/>
          <w:shd w:val="clear" w:color="auto" w:fill="FFFFFF"/>
        </w:rPr>
        <w:t>‐</w:t>
      </w:r>
      <w:r w:rsidR="005C6116">
        <w:rPr>
          <w:rFonts w:ascii="Arial" w:hAnsi="Arial" w:cs="Arial"/>
          <w:color w:val="1C1D1E"/>
          <w:shd w:val="clear" w:color="auto" w:fill="FFFFFF"/>
        </w:rPr>
        <w:t>to</w:t>
      </w:r>
      <w:r w:rsidR="005C6116">
        <w:rPr>
          <w:rFonts w:ascii="Cambria Math" w:hAnsi="Cambria Math" w:cs="Cambria Math"/>
          <w:color w:val="1C1D1E"/>
          <w:shd w:val="clear" w:color="auto" w:fill="FFFFFF"/>
        </w:rPr>
        <w:t>‐</w:t>
      </w:r>
      <w:r w:rsidR="005C6116">
        <w:rPr>
          <w:rFonts w:ascii="Arial" w:hAnsi="Arial" w:cs="Arial"/>
          <w:color w:val="1C1D1E"/>
          <w:shd w:val="clear" w:color="auto" w:fill="FFFFFF"/>
        </w:rPr>
        <w:t>rescue events, th</w:t>
      </w:r>
      <w:r w:rsidR="001F7767">
        <w:rPr>
          <w:rFonts w:ascii="Arial" w:hAnsi="Arial" w:cs="Arial"/>
          <w:color w:val="1C1D1E"/>
          <w:shd w:val="clear" w:color="auto" w:fill="FFFFFF"/>
        </w:rPr>
        <w:t>erefore</w:t>
      </w:r>
      <w:r w:rsidR="005C6116">
        <w:rPr>
          <w:rFonts w:ascii="Arial" w:hAnsi="Arial" w:cs="Arial"/>
          <w:color w:val="1C1D1E"/>
          <w:shd w:val="clear" w:color="auto" w:fill="FFFFFF"/>
        </w:rPr>
        <w:t xml:space="preserve"> </w:t>
      </w:r>
      <w:r>
        <w:rPr>
          <w:rFonts w:ascii="Arial" w:hAnsi="Arial" w:cs="Arial"/>
          <w:color w:val="1C1D1E"/>
          <w:shd w:val="clear" w:color="auto" w:fill="FFFFFF"/>
        </w:rPr>
        <w:t>proving to carry</w:t>
      </w:r>
      <w:r w:rsidR="005C6116">
        <w:rPr>
          <w:rFonts w:ascii="Arial" w:hAnsi="Arial" w:cs="Arial"/>
          <w:color w:val="1C1D1E"/>
          <w:shd w:val="clear" w:color="auto" w:fill="FFFFFF"/>
        </w:rPr>
        <w:t xml:space="preserve"> a huge impact on patients’ safety.</w:t>
      </w:r>
      <w:r w:rsidR="005C611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63AC8">
        <w:rPr>
          <w:rFonts w:ascii="Arial" w:hAnsi="Arial" w:cs="Arial"/>
          <w:color w:val="000000"/>
          <w:shd w:val="clear" w:color="auto" w:fill="FFFFFF"/>
        </w:rPr>
        <w:t>In addition to this</w:t>
      </w:r>
      <w:r w:rsidR="009C1C13">
        <w:rPr>
          <w:rFonts w:ascii="Arial" w:hAnsi="Arial" w:cs="Arial"/>
          <w:color w:val="000000"/>
          <w:shd w:val="clear" w:color="auto" w:fill="FFFFFF"/>
        </w:rPr>
        <w:t>, w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>hile in</w:t>
      </w:r>
      <w:r w:rsidR="00B87913">
        <w:rPr>
          <w:rFonts w:ascii="Arial" w:hAnsi="Arial" w:cs="Arial"/>
          <w:color w:val="000000"/>
          <w:shd w:val="clear" w:color="auto" w:fill="FFFFFF"/>
        </w:rPr>
        <w:t xml:space="preserve"> the majority of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 cases patients in hospitals </w:t>
      </w:r>
      <w:r w:rsidR="00B87913">
        <w:rPr>
          <w:rFonts w:ascii="Arial" w:hAnsi="Arial" w:cs="Arial"/>
          <w:color w:val="000000"/>
          <w:shd w:val="clear" w:color="auto" w:fill="FFFFFF"/>
        </w:rPr>
        <w:t>have to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 stay hooked up to monitors</w:t>
      </w:r>
      <w:r w:rsidR="009C1C13">
        <w:rPr>
          <w:rFonts w:ascii="Arial" w:hAnsi="Arial" w:cs="Arial"/>
          <w:color w:val="000000"/>
          <w:shd w:val="clear" w:color="auto" w:fill="FFFFFF"/>
        </w:rPr>
        <w:t>, n</w:t>
      </w:r>
      <w:r w:rsidR="00363AC8">
        <w:rPr>
          <w:rFonts w:ascii="Arial" w:hAnsi="Arial" w:cs="Arial"/>
          <w:color w:val="000000"/>
          <w:shd w:val="clear" w:color="auto" w:fill="FFFFFF"/>
        </w:rPr>
        <w:t>ovel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 technolog</w:t>
      </w:r>
      <w:r w:rsidR="00363AC8">
        <w:rPr>
          <w:rFonts w:ascii="Arial" w:hAnsi="Arial" w:cs="Arial"/>
          <w:color w:val="000000"/>
          <w:shd w:val="clear" w:color="auto" w:fill="FFFFFF"/>
        </w:rPr>
        <w:t>ies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 may soon make th</w:t>
      </w:r>
      <w:r w:rsidR="00363AC8">
        <w:rPr>
          <w:rFonts w:ascii="Arial" w:hAnsi="Arial" w:cs="Arial"/>
          <w:color w:val="000000"/>
          <w:shd w:val="clear" w:color="auto" w:fill="FFFFFF"/>
        </w:rPr>
        <w:t xml:space="preserve">is 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>o</w:t>
      </w:r>
      <w:r w:rsidR="00363AC8">
        <w:rPr>
          <w:rFonts w:ascii="Arial" w:hAnsi="Arial" w:cs="Arial"/>
          <w:color w:val="000000"/>
          <w:shd w:val="clear" w:color="auto" w:fill="FFFFFF"/>
        </w:rPr>
        <w:t>ut of date</w:t>
      </w:r>
      <w:r w:rsidR="009C1C13">
        <w:rPr>
          <w:rFonts w:ascii="Arial" w:hAnsi="Arial" w:cs="Arial"/>
          <w:color w:val="000000"/>
          <w:shd w:val="clear" w:color="auto" w:fill="FFFFFF"/>
        </w:rPr>
        <w:t>, as w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earable patches are </w:t>
      </w:r>
      <w:r w:rsidR="00363AC8">
        <w:rPr>
          <w:rFonts w:ascii="Arial" w:hAnsi="Arial" w:cs="Arial"/>
          <w:color w:val="000000"/>
          <w:shd w:val="clear" w:color="auto" w:fill="FFFFFF"/>
        </w:rPr>
        <w:t>considered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 much more </w:t>
      </w:r>
      <w:r w:rsidR="00363AC8">
        <w:rPr>
          <w:rFonts w:ascii="Arial" w:hAnsi="Arial" w:cs="Arial"/>
          <w:color w:val="000000"/>
          <w:shd w:val="clear" w:color="auto" w:fill="FFFFFF"/>
        </w:rPr>
        <w:t>practical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 than traditional monitors due to their </w:t>
      </w:r>
      <w:r w:rsidR="00363AC8">
        <w:rPr>
          <w:rFonts w:ascii="Arial" w:hAnsi="Arial" w:cs="Arial"/>
          <w:color w:val="000000"/>
          <w:shd w:val="clear" w:color="auto" w:fill="FFFFFF"/>
        </w:rPr>
        <w:t xml:space="preserve">capability 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to provide continuous monitoring </w:t>
      </w:r>
      <w:r w:rsidR="00363AC8">
        <w:rPr>
          <w:rFonts w:ascii="Arial" w:hAnsi="Arial" w:cs="Arial"/>
          <w:color w:val="000000"/>
          <w:shd w:val="clear" w:color="auto" w:fill="FFFFFF"/>
        </w:rPr>
        <w:t>instead of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 only periodic readings, which will </w:t>
      </w:r>
      <w:r w:rsidR="00363AC8">
        <w:rPr>
          <w:rFonts w:ascii="Arial" w:hAnsi="Arial" w:cs="Arial"/>
          <w:color w:val="000000"/>
          <w:shd w:val="clear" w:color="auto" w:fill="FFFFFF"/>
        </w:rPr>
        <w:t>eventually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 lead to </w:t>
      </w:r>
      <w:r w:rsidR="00363AC8">
        <w:rPr>
          <w:rFonts w:ascii="Arial" w:hAnsi="Arial" w:cs="Arial"/>
          <w:color w:val="000000"/>
          <w:shd w:val="clear" w:color="auto" w:fill="FFFFFF"/>
        </w:rPr>
        <w:t xml:space="preserve">a better 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>patient care</w:t>
      </w:r>
      <w:r w:rsidR="009C1C13">
        <w:rPr>
          <w:rFonts w:ascii="Arial" w:hAnsi="Arial" w:cs="Arial"/>
          <w:color w:val="000000"/>
          <w:shd w:val="clear" w:color="auto" w:fill="FFFFFF"/>
        </w:rPr>
        <w:t xml:space="preserve">. A pilot study by Weenk et al. (2017) </w:t>
      </w:r>
      <w:r w:rsidR="009942DD">
        <w:rPr>
          <w:rFonts w:ascii="Arial" w:hAnsi="Arial" w:cs="Arial"/>
          <w:color w:val="000000"/>
          <w:shd w:val="clear" w:color="auto" w:fill="FFFFFF"/>
        </w:rPr>
        <w:t>showed</w:t>
      </w:r>
      <w:r w:rsidR="009C1C13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A625C0">
        <w:rPr>
          <w:rFonts w:ascii="Arial" w:hAnsi="Arial" w:cs="Arial"/>
          <w:color w:val="000000"/>
          <w:shd w:val="clear" w:color="auto" w:fill="FFFFFF"/>
        </w:rPr>
        <w:t xml:space="preserve">devices for 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continuous vital signs </w:t>
      </w:r>
      <w:r w:rsidR="00A625C0">
        <w:rPr>
          <w:rFonts w:ascii="Arial" w:hAnsi="Arial" w:cs="Arial"/>
          <w:color w:val="000000"/>
          <w:shd w:val="clear" w:color="auto" w:fill="FFFFFF"/>
        </w:rPr>
        <w:t xml:space="preserve">monitoring 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>in hospitalized patient</w:t>
      </w:r>
      <w:r w:rsidR="00A625C0">
        <w:rPr>
          <w:rFonts w:ascii="Arial" w:hAnsi="Arial" w:cs="Arial"/>
          <w:color w:val="000000"/>
          <w:shd w:val="clear" w:color="auto" w:fill="FFFFFF"/>
        </w:rPr>
        <w:t xml:space="preserve">s are very promising and </w:t>
      </w:r>
      <w:r w:rsidR="00A625C0" w:rsidRPr="009C1C13">
        <w:rPr>
          <w:rFonts w:ascii="Arial" w:hAnsi="Arial" w:cs="Arial"/>
          <w:color w:val="000000"/>
          <w:shd w:val="clear" w:color="auto" w:fill="FFFFFF"/>
        </w:rPr>
        <w:t>comfortable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A625C0">
        <w:rPr>
          <w:rFonts w:ascii="Arial" w:hAnsi="Arial" w:cs="Arial"/>
          <w:color w:val="000000"/>
          <w:shd w:val="clear" w:color="auto" w:fill="FFFFFF"/>
        </w:rPr>
        <w:t xml:space="preserve">however </w:t>
      </w:r>
      <w:r w:rsidR="0062792B">
        <w:rPr>
          <w:rFonts w:ascii="Arial" w:hAnsi="Arial" w:cs="Arial"/>
          <w:color w:val="000000"/>
          <w:shd w:val="clear" w:color="auto" w:fill="FFFFFF"/>
        </w:rPr>
        <w:t xml:space="preserve">it is important to note that </w:t>
      </w:r>
      <w:r w:rsidR="00A625C0">
        <w:rPr>
          <w:rFonts w:ascii="Arial" w:hAnsi="Arial" w:cs="Arial"/>
          <w:color w:val="000000"/>
          <w:shd w:val="clear" w:color="auto" w:fill="FFFFFF"/>
        </w:rPr>
        <w:t xml:space="preserve">some </w:t>
      </w:r>
      <w:r w:rsidR="009C1C13" w:rsidRPr="009C1C13">
        <w:rPr>
          <w:rFonts w:ascii="Arial" w:hAnsi="Arial" w:cs="Arial"/>
          <w:color w:val="000000"/>
          <w:shd w:val="clear" w:color="auto" w:fill="FFFFFF"/>
        </w:rPr>
        <w:t>artifacts</w:t>
      </w:r>
      <w:r w:rsidR="0062792B">
        <w:rPr>
          <w:rFonts w:ascii="Arial" w:hAnsi="Arial" w:cs="Arial"/>
          <w:color w:val="000000"/>
          <w:shd w:val="clear" w:color="auto" w:fill="FFFFFF"/>
        </w:rPr>
        <w:t xml:space="preserve"> can undermine their perofrmance, particularly c</w:t>
      </w:r>
      <w:r w:rsidR="0062792B" w:rsidRPr="0062792B">
        <w:rPr>
          <w:rFonts w:ascii="Arial" w:hAnsi="Arial" w:cs="Arial"/>
          <w:color w:val="000000"/>
          <w:shd w:val="clear" w:color="auto" w:fill="FFFFFF"/>
        </w:rPr>
        <w:t>onnection failure</w:t>
      </w:r>
      <w:r w:rsidR="0062792B">
        <w:rPr>
          <w:rFonts w:ascii="Arial" w:hAnsi="Arial" w:cs="Arial"/>
          <w:color w:val="000000"/>
          <w:shd w:val="clear" w:color="auto" w:fill="FFFFFF"/>
        </w:rPr>
        <w:t xml:space="preserve">; however, in their research, more than </w:t>
      </w:r>
      <w:r w:rsidR="009942DD">
        <w:rPr>
          <w:rFonts w:ascii="Arial" w:hAnsi="Arial" w:cs="Arial"/>
          <w:color w:val="000000"/>
          <w:shd w:val="clear" w:color="auto" w:fill="FFFFFF"/>
        </w:rPr>
        <w:t>a half</w:t>
      </w:r>
      <w:r w:rsidR="0062792B" w:rsidRPr="0062792B">
        <w:rPr>
          <w:rFonts w:ascii="Arial" w:hAnsi="Arial" w:cs="Arial"/>
          <w:color w:val="000000"/>
          <w:shd w:val="clear" w:color="auto" w:fill="FFFFFF"/>
        </w:rPr>
        <w:t xml:space="preserve"> of a</w:t>
      </w:r>
      <w:r w:rsidR="009942DD">
        <w:rPr>
          <w:rFonts w:ascii="Arial" w:hAnsi="Arial" w:cs="Arial"/>
          <w:color w:val="000000"/>
          <w:shd w:val="clear" w:color="auto" w:fill="FFFFFF"/>
        </w:rPr>
        <w:t xml:space="preserve">rtifacts </w:t>
      </w:r>
      <w:r w:rsidR="0062792B" w:rsidRPr="0062792B">
        <w:rPr>
          <w:rFonts w:ascii="Arial" w:hAnsi="Arial" w:cs="Arial"/>
          <w:color w:val="000000"/>
          <w:shd w:val="clear" w:color="auto" w:fill="FFFFFF"/>
        </w:rPr>
        <w:t>were self-limiting</w:t>
      </w:r>
      <w:r w:rsidR="0062792B">
        <w:rPr>
          <w:rFonts w:ascii="Arial" w:hAnsi="Arial" w:cs="Arial"/>
          <w:color w:val="000000"/>
          <w:shd w:val="clear" w:color="auto" w:fill="FFFFFF"/>
        </w:rPr>
        <w:t>, and t</w:t>
      </w:r>
      <w:r w:rsidR="0062792B" w:rsidRPr="0062792B">
        <w:rPr>
          <w:rFonts w:ascii="Arial" w:hAnsi="Arial" w:cs="Arial"/>
          <w:color w:val="000000"/>
          <w:shd w:val="clear" w:color="auto" w:fill="FFFFFF"/>
        </w:rPr>
        <w:t>he majority of patients</w:t>
      </w:r>
      <w:r w:rsidR="0062792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2792B" w:rsidRPr="0062792B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62792B">
        <w:rPr>
          <w:rFonts w:ascii="Arial" w:hAnsi="Arial" w:cs="Arial"/>
          <w:color w:val="000000"/>
          <w:shd w:val="clear" w:color="auto" w:fill="FFFFFF"/>
        </w:rPr>
        <w:t>staff</w:t>
      </w:r>
      <w:r w:rsidR="0062792B" w:rsidRPr="0062792B">
        <w:rPr>
          <w:rFonts w:ascii="Arial" w:hAnsi="Arial" w:cs="Arial"/>
          <w:color w:val="000000"/>
          <w:shd w:val="clear" w:color="auto" w:fill="FFFFFF"/>
        </w:rPr>
        <w:t xml:space="preserve"> were positive about</w:t>
      </w:r>
      <w:r w:rsidR="0062792B">
        <w:rPr>
          <w:rFonts w:ascii="Arial" w:hAnsi="Arial" w:cs="Arial"/>
          <w:color w:val="000000"/>
          <w:shd w:val="clear" w:color="auto" w:fill="FFFFFF"/>
        </w:rPr>
        <w:t xml:space="preserve"> these devices</w:t>
      </w:r>
      <w:r w:rsidR="0062792B" w:rsidRPr="0062792B">
        <w:rPr>
          <w:rFonts w:ascii="Arial" w:hAnsi="Arial" w:cs="Arial"/>
          <w:color w:val="000000"/>
          <w:shd w:val="clear" w:color="auto" w:fill="FFFFFF"/>
        </w:rPr>
        <w:t>.</w:t>
      </w:r>
    </w:p>
    <w:p w14:paraId="0F9C53D1" w14:textId="53D5357D" w:rsidR="003759B5" w:rsidRDefault="003759B5" w:rsidP="003759B5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S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mart beds also </w:t>
      </w:r>
      <w:r w:rsidR="00506E16">
        <w:rPr>
          <w:rFonts w:ascii="Arial" w:hAnsi="Arial" w:cs="Arial"/>
          <w:color w:val="000000"/>
          <w:shd w:val="clear" w:color="auto" w:fill="FFFFFF"/>
        </w:rPr>
        <w:t>are becoming increasingly important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in </w:t>
      </w:r>
      <w:r w:rsidR="00506E16">
        <w:rPr>
          <w:rFonts w:ascii="Arial" w:hAnsi="Arial" w:cs="Arial"/>
          <w:color w:val="000000"/>
          <w:shd w:val="clear" w:color="auto" w:fill="FFFFFF"/>
        </w:rPr>
        <w:t>perserving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patients</w:t>
      </w:r>
      <w:r w:rsidR="00506E16">
        <w:rPr>
          <w:rFonts w:ascii="Arial" w:hAnsi="Arial" w:cs="Arial"/>
          <w:color w:val="000000"/>
          <w:shd w:val="clear" w:color="auto" w:fill="FFFFFF"/>
        </w:rPr>
        <w:t>’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safe</w:t>
      </w:r>
      <w:r w:rsidR="00506E16">
        <w:rPr>
          <w:rFonts w:ascii="Arial" w:hAnsi="Arial" w:cs="Arial"/>
          <w:color w:val="000000"/>
          <w:shd w:val="clear" w:color="auto" w:fill="FFFFFF"/>
        </w:rPr>
        <w:t>ty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and comfort </w:t>
      </w:r>
      <w:r w:rsidR="009942DD">
        <w:rPr>
          <w:rFonts w:ascii="Arial" w:hAnsi="Arial" w:cs="Arial"/>
          <w:color w:val="000000"/>
          <w:shd w:val="clear" w:color="auto" w:fill="FFFFFF"/>
        </w:rPr>
        <w:t xml:space="preserve">throughout </w:t>
      </w:r>
      <w:r w:rsidR="00506E16">
        <w:rPr>
          <w:rFonts w:ascii="Arial" w:hAnsi="Arial" w:cs="Arial"/>
          <w:color w:val="000000"/>
          <w:shd w:val="clear" w:color="auto" w:fill="FFFFFF"/>
        </w:rPr>
        <w:t xml:space="preserve">the inpatient 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stay. Smart bed technology </w:t>
      </w:r>
      <w:r w:rsidR="00506E16">
        <w:rPr>
          <w:rFonts w:ascii="Arial" w:hAnsi="Arial" w:cs="Arial"/>
          <w:color w:val="000000"/>
          <w:shd w:val="clear" w:color="auto" w:fill="FFFFFF"/>
        </w:rPr>
        <w:t>provides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nurses with </w:t>
      </w:r>
      <w:r w:rsidR="00A6068E">
        <w:rPr>
          <w:rFonts w:ascii="Arial" w:hAnsi="Arial" w:cs="Arial"/>
          <w:color w:val="000000"/>
          <w:shd w:val="clear" w:color="auto" w:fill="FFFFFF"/>
        </w:rPr>
        <w:t>constant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6068E">
        <w:rPr>
          <w:rFonts w:ascii="Arial" w:hAnsi="Arial" w:cs="Arial"/>
          <w:color w:val="000000"/>
          <w:shd w:val="clear" w:color="auto" w:fill="FFFFFF"/>
        </w:rPr>
        <w:t>reports</w:t>
      </w:r>
      <w:r w:rsidR="009942D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3759B5">
        <w:rPr>
          <w:rFonts w:ascii="Arial" w:hAnsi="Arial" w:cs="Arial"/>
          <w:color w:val="000000"/>
          <w:shd w:val="clear" w:color="auto" w:fill="FFFFFF"/>
        </w:rPr>
        <w:t>on patients</w:t>
      </w:r>
      <w:r w:rsidR="00A6068E">
        <w:rPr>
          <w:rFonts w:ascii="Arial" w:hAnsi="Arial" w:cs="Arial"/>
          <w:color w:val="000000"/>
          <w:shd w:val="clear" w:color="auto" w:fill="FFFFFF"/>
        </w:rPr>
        <w:t>’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activities</w:t>
      </w:r>
      <w:r>
        <w:rPr>
          <w:rFonts w:ascii="Arial" w:hAnsi="Arial" w:cs="Arial"/>
          <w:color w:val="000000"/>
          <w:shd w:val="clear" w:color="auto" w:fill="FFFFFF"/>
        </w:rPr>
        <w:t>; i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t </w:t>
      </w:r>
      <w:r w:rsidR="00A6068E">
        <w:rPr>
          <w:rFonts w:ascii="Arial" w:hAnsi="Arial" w:cs="Arial"/>
          <w:color w:val="000000"/>
          <w:shd w:val="clear" w:color="auto" w:fill="FFFFFF"/>
        </w:rPr>
        <w:t xml:space="preserve">may 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also </w:t>
      </w:r>
      <w:r w:rsidR="00A6068E">
        <w:rPr>
          <w:rFonts w:ascii="Arial" w:hAnsi="Arial" w:cs="Arial"/>
          <w:color w:val="000000"/>
          <w:shd w:val="clear" w:color="auto" w:fill="FFFFFF"/>
        </w:rPr>
        <w:t>make it easier for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942DD">
        <w:rPr>
          <w:rFonts w:ascii="Arial" w:hAnsi="Arial" w:cs="Arial"/>
          <w:color w:val="000000"/>
          <w:shd w:val="clear" w:color="auto" w:fill="FFFFFF"/>
        </w:rPr>
        <w:t>healthcare providers to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6068E">
        <w:rPr>
          <w:rFonts w:ascii="Arial" w:hAnsi="Arial" w:cs="Arial"/>
          <w:color w:val="000000"/>
          <w:shd w:val="clear" w:color="auto" w:fill="FFFFFF"/>
        </w:rPr>
        <w:t>detect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patterns </w:t>
      </w:r>
      <w:r w:rsidR="00A6068E">
        <w:rPr>
          <w:rFonts w:ascii="Arial" w:hAnsi="Arial" w:cs="Arial"/>
          <w:color w:val="000000"/>
          <w:shd w:val="clear" w:color="auto" w:fill="FFFFFF"/>
        </w:rPr>
        <w:t>that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can </w:t>
      </w:r>
      <w:r w:rsidR="00A6068E">
        <w:rPr>
          <w:rFonts w:ascii="Arial" w:hAnsi="Arial" w:cs="Arial"/>
          <w:color w:val="000000"/>
          <w:shd w:val="clear" w:color="auto" w:fill="FFFFFF"/>
        </w:rPr>
        <w:t xml:space="preserve">bring 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to a </w:t>
      </w:r>
      <w:r w:rsidR="00A6068E">
        <w:rPr>
          <w:rFonts w:ascii="Arial" w:hAnsi="Arial" w:cs="Arial"/>
          <w:color w:val="000000"/>
          <w:shd w:val="clear" w:color="auto" w:fill="FFFFFF"/>
        </w:rPr>
        <w:t xml:space="preserve">different </w:t>
      </w:r>
      <w:r w:rsidRPr="003759B5">
        <w:rPr>
          <w:rFonts w:ascii="Arial" w:hAnsi="Arial" w:cs="Arial"/>
          <w:color w:val="000000"/>
          <w:shd w:val="clear" w:color="auto" w:fill="FFFFFF"/>
        </w:rPr>
        <w:t>diagnosis or a</w:t>
      </w:r>
      <w:r w:rsidR="00A6068E">
        <w:rPr>
          <w:rFonts w:ascii="Arial" w:hAnsi="Arial" w:cs="Arial"/>
          <w:color w:val="000000"/>
          <w:shd w:val="clear" w:color="auto" w:fill="FFFFFF"/>
        </w:rPr>
        <w:t>n alternative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6068E">
        <w:rPr>
          <w:rFonts w:ascii="Arial" w:hAnsi="Arial" w:cs="Arial"/>
          <w:color w:val="000000"/>
          <w:shd w:val="clear" w:color="auto" w:fill="FFFFFF"/>
        </w:rPr>
        <w:t>reading</w:t>
      </w:r>
      <w:r w:rsidRPr="003759B5">
        <w:rPr>
          <w:rFonts w:ascii="Arial" w:hAnsi="Arial" w:cs="Arial"/>
          <w:color w:val="000000"/>
          <w:shd w:val="clear" w:color="auto" w:fill="FFFFFF"/>
        </w:rPr>
        <w:t xml:space="preserve"> of a </w:t>
      </w:r>
      <w:r w:rsidR="00A6068E">
        <w:rPr>
          <w:rFonts w:ascii="Arial" w:hAnsi="Arial" w:cs="Arial"/>
          <w:color w:val="000000"/>
          <w:shd w:val="clear" w:color="auto" w:fill="FFFFFF"/>
        </w:rPr>
        <w:t>situation</w:t>
      </w:r>
      <w:r w:rsidRPr="003759B5">
        <w:rPr>
          <w:rFonts w:ascii="Arial" w:hAnsi="Arial" w:cs="Arial"/>
          <w:color w:val="000000"/>
          <w:shd w:val="clear" w:color="auto" w:fill="FFFFFF"/>
        </w:rPr>
        <w:t>.</w:t>
      </w:r>
      <w:r w:rsidR="005C6116">
        <w:rPr>
          <w:rFonts w:ascii="Arial" w:hAnsi="Arial" w:cs="Arial"/>
          <w:color w:val="000000"/>
          <w:shd w:val="clear" w:color="auto" w:fill="FFFFFF"/>
        </w:rPr>
        <w:t xml:space="preserve"> According to Ghersi et al. (2018), ‘s</w:t>
      </w:r>
      <w:r w:rsidR="005C6116" w:rsidRPr="005C6116">
        <w:rPr>
          <w:rFonts w:ascii="Arial" w:hAnsi="Arial" w:cs="Arial"/>
          <w:color w:val="000000"/>
          <w:shd w:val="clear" w:color="auto" w:fill="FFFFFF"/>
        </w:rPr>
        <w:t>mart medical beds are integrated solutions for patient care, assistance and monitoring, based on a comprehensive, multidisciplinary design approach. Research in this field is critical in a context of global ageing, and powered by a surge in opportunities for accessibility solutions</w:t>
      </w:r>
      <w:r w:rsidR="005C6116">
        <w:rPr>
          <w:rFonts w:ascii="Arial" w:hAnsi="Arial" w:cs="Arial"/>
          <w:color w:val="000000"/>
          <w:shd w:val="clear" w:color="auto" w:fill="FFFFFF"/>
        </w:rPr>
        <w:t xml:space="preserve">’. </w:t>
      </w:r>
    </w:p>
    <w:p w14:paraId="0146672A" w14:textId="77777777" w:rsidR="00E84253" w:rsidRDefault="00E84253" w:rsidP="008C619A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138000B8" w14:textId="77777777" w:rsidR="00E84253" w:rsidRDefault="00E84253" w:rsidP="008C619A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729E8B3E" w14:textId="30A84621" w:rsidR="008C619A" w:rsidRDefault="00EF1606" w:rsidP="008C619A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EF1606">
        <w:rPr>
          <w:rFonts w:ascii="Arial" w:hAnsi="Arial" w:cs="Arial"/>
          <w:b/>
          <w:bCs/>
          <w:color w:val="000000"/>
          <w:shd w:val="clear" w:color="auto" w:fill="FFFFFF"/>
        </w:rPr>
        <w:t>Retained surgical items prevention technology</w:t>
      </w:r>
    </w:p>
    <w:p w14:paraId="50B68DCA" w14:textId="6D64FBDE" w:rsidR="00EF1606" w:rsidRPr="008C619A" w:rsidRDefault="008C619A" w:rsidP="008C619A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B</w:t>
      </w:r>
      <w:r w:rsidRPr="00EF1606">
        <w:rPr>
          <w:rFonts w:ascii="Arial" w:hAnsi="Arial" w:cs="Arial"/>
          <w:color w:val="000000"/>
          <w:shd w:val="clear" w:color="auto" w:fill="FFFFFF"/>
        </w:rPr>
        <w:t>ar</w:t>
      </w:r>
      <w:r w:rsidR="00E61B6B">
        <w:rPr>
          <w:rFonts w:ascii="Arial" w:hAnsi="Arial" w:cs="Arial"/>
          <w:color w:val="000000"/>
          <w:shd w:val="clear" w:color="auto" w:fill="FFFFFF"/>
        </w:rPr>
        <w:t>-</w:t>
      </w:r>
      <w:r w:rsidRPr="00EF1606">
        <w:rPr>
          <w:rFonts w:ascii="Arial" w:hAnsi="Arial" w:cs="Arial"/>
          <w:color w:val="000000"/>
          <w:shd w:val="clear" w:color="auto" w:fill="FFFFFF"/>
        </w:rPr>
        <w:t xml:space="preserve">coding and radiofrequency </w:t>
      </w:r>
      <w:r w:rsidR="007077DF">
        <w:rPr>
          <w:rFonts w:ascii="Arial" w:hAnsi="Arial" w:cs="Arial"/>
          <w:color w:val="000000"/>
          <w:shd w:val="clear" w:color="auto" w:fill="FFFFFF"/>
        </w:rPr>
        <w:t>labelling</w:t>
      </w:r>
      <w:r w:rsidRPr="00EF1606">
        <w:rPr>
          <w:rFonts w:ascii="Arial" w:hAnsi="Arial" w:cs="Arial"/>
          <w:color w:val="000000"/>
          <w:shd w:val="clear" w:color="auto" w:fill="FFFFFF"/>
        </w:rPr>
        <w:t xml:space="preserve"> of surgical i</w:t>
      </w:r>
      <w:r w:rsidR="007077DF">
        <w:rPr>
          <w:rFonts w:ascii="Arial" w:hAnsi="Arial" w:cs="Arial"/>
          <w:color w:val="000000"/>
          <w:shd w:val="clear" w:color="auto" w:fill="FFFFFF"/>
        </w:rPr>
        <w:t>nstruments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F1606" w:rsidRPr="00EF1606">
        <w:rPr>
          <w:rFonts w:ascii="Arial" w:hAnsi="Arial" w:cs="Arial"/>
          <w:color w:val="000000"/>
          <w:shd w:val="clear" w:color="auto" w:fill="FFFFFF"/>
        </w:rPr>
        <w:t xml:space="preserve">are </w:t>
      </w:r>
      <w:r w:rsidR="007077DF">
        <w:rPr>
          <w:rFonts w:ascii="Arial" w:hAnsi="Arial" w:cs="Arial"/>
          <w:color w:val="000000"/>
          <w:shd w:val="clear" w:color="auto" w:fill="FFFFFF"/>
        </w:rPr>
        <w:t>being developed</w:t>
      </w:r>
      <w:r w:rsidR="00EF1606" w:rsidRPr="00EF1606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B75260">
        <w:rPr>
          <w:rFonts w:ascii="Arial" w:hAnsi="Arial" w:cs="Arial"/>
          <w:color w:val="000000"/>
          <w:shd w:val="clear" w:color="auto" w:fill="FFFFFF"/>
        </w:rPr>
        <w:t>improve</w:t>
      </w:r>
      <w:r w:rsidR="00EF1606" w:rsidRPr="00EF1606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7077DF">
        <w:rPr>
          <w:rFonts w:ascii="Arial" w:hAnsi="Arial" w:cs="Arial"/>
          <w:color w:val="000000"/>
          <w:shd w:val="clear" w:color="auto" w:fill="FFFFFF"/>
        </w:rPr>
        <w:t>avoidance</w:t>
      </w:r>
      <w:r w:rsidR="00EF1606" w:rsidRPr="00EF1606">
        <w:rPr>
          <w:rFonts w:ascii="Arial" w:hAnsi="Arial" w:cs="Arial"/>
          <w:color w:val="000000"/>
          <w:shd w:val="clear" w:color="auto" w:fill="FFFFFF"/>
        </w:rPr>
        <w:t xml:space="preserve"> of retained items</w:t>
      </w:r>
      <w:r>
        <w:rPr>
          <w:rFonts w:ascii="Arial" w:hAnsi="Arial" w:cs="Arial"/>
          <w:color w:val="000000"/>
          <w:shd w:val="clear" w:color="auto" w:fill="FFFFFF"/>
        </w:rPr>
        <w:t xml:space="preserve"> after surgical operations. However, up to date </w:t>
      </w:r>
      <w:r w:rsidR="00E61B6B">
        <w:rPr>
          <w:rFonts w:ascii="Arial" w:hAnsi="Arial" w:cs="Arial"/>
          <w:color w:val="000000"/>
          <w:shd w:val="clear" w:color="auto" w:fill="FFFFFF"/>
        </w:rPr>
        <w:t xml:space="preserve">the 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clinical evidence to </w:t>
      </w:r>
      <w:r w:rsidR="007077DF">
        <w:rPr>
          <w:rFonts w:ascii="Arial" w:hAnsi="Arial" w:cs="Arial"/>
          <w:color w:val="000000"/>
          <w:shd w:val="clear" w:color="auto" w:fill="FFFFFF"/>
        </w:rPr>
        <w:t xml:space="preserve">advise </w:t>
      </w:r>
      <w:r w:rsidRPr="008C619A">
        <w:rPr>
          <w:rFonts w:ascii="Arial" w:hAnsi="Arial" w:cs="Arial"/>
          <w:color w:val="000000"/>
          <w:shd w:val="clear" w:color="auto" w:fill="FFFFFF"/>
        </w:rPr>
        <w:t>for or against the u</w:t>
      </w:r>
      <w:r w:rsidR="007077DF">
        <w:rPr>
          <w:rFonts w:ascii="Arial" w:hAnsi="Arial" w:cs="Arial"/>
          <w:color w:val="000000"/>
          <w:shd w:val="clear" w:color="auto" w:fill="FFFFFF"/>
        </w:rPr>
        <w:t>tilization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B75260">
        <w:rPr>
          <w:rFonts w:ascii="Arial" w:hAnsi="Arial" w:cs="Arial"/>
          <w:color w:val="000000"/>
          <w:shd w:val="clear" w:color="auto" w:fill="FFFFFF"/>
        </w:rPr>
        <w:t>this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 technology</w:t>
      </w:r>
      <w:r w:rsidR="00E61B6B" w:rsidRPr="008C619A">
        <w:rPr>
          <w:rFonts w:ascii="Arial" w:hAnsi="Arial" w:cs="Arial"/>
          <w:color w:val="000000"/>
          <w:shd w:val="clear" w:color="auto" w:fill="FFFFFF"/>
        </w:rPr>
        <w:t xml:space="preserve"> is</w:t>
      </w:r>
      <w:r w:rsidR="00E61B6B">
        <w:rPr>
          <w:rFonts w:ascii="Arial" w:hAnsi="Arial" w:cs="Arial"/>
          <w:color w:val="000000"/>
          <w:shd w:val="clear" w:color="auto" w:fill="FFFFFF"/>
        </w:rPr>
        <w:t xml:space="preserve"> poor</w:t>
      </w:r>
      <w:r w:rsidR="00E326D5">
        <w:rPr>
          <w:rFonts w:ascii="Arial" w:hAnsi="Arial" w:cs="Arial"/>
          <w:color w:val="000000"/>
          <w:shd w:val="clear" w:color="auto" w:fill="FFFFFF"/>
        </w:rPr>
        <w:t>:</w:t>
      </w:r>
      <w:r>
        <w:rPr>
          <w:rFonts w:ascii="Arial" w:hAnsi="Arial" w:cs="Arial"/>
          <w:color w:val="000000"/>
          <w:shd w:val="clear" w:color="auto" w:fill="FFFFFF"/>
        </w:rPr>
        <w:t xml:space="preserve"> a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 systematic review</w:t>
      </w:r>
      <w:r>
        <w:rPr>
          <w:rFonts w:ascii="Arial" w:hAnsi="Arial" w:cs="Arial"/>
          <w:color w:val="000000"/>
          <w:shd w:val="clear" w:color="auto" w:fill="FFFFFF"/>
        </w:rPr>
        <w:t xml:space="preserve"> by Hempel et al. (2013)</w:t>
      </w:r>
      <w:r w:rsidR="0003488E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found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that results were </w:t>
      </w:r>
      <w:r w:rsidRPr="008C619A">
        <w:rPr>
          <w:rFonts w:ascii="Arial" w:hAnsi="Arial" w:cs="Arial"/>
          <w:color w:val="000000"/>
          <w:shd w:val="clear" w:color="auto" w:fill="FFFFFF"/>
        </w:rPr>
        <w:t>statistically insignificant</w:t>
      </w:r>
      <w:r w:rsidR="00E326D5">
        <w:rPr>
          <w:rFonts w:ascii="Arial" w:hAnsi="Arial" w:cs="Arial"/>
          <w:color w:val="000000"/>
          <w:shd w:val="clear" w:color="auto" w:fill="FFFFFF"/>
        </w:rPr>
        <w:t>, therefore t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he use of </w:t>
      </w:r>
      <w:r w:rsidR="00B75260">
        <w:rPr>
          <w:rFonts w:ascii="Arial" w:hAnsi="Arial" w:cs="Arial"/>
          <w:color w:val="000000"/>
          <w:shd w:val="clear" w:color="auto" w:fill="FFFFFF"/>
        </w:rPr>
        <w:t>r</w:t>
      </w:r>
      <w:r w:rsidR="00B75260" w:rsidRPr="00B75260">
        <w:rPr>
          <w:rFonts w:ascii="Arial" w:hAnsi="Arial" w:cs="Arial"/>
          <w:color w:val="000000"/>
          <w:shd w:val="clear" w:color="auto" w:fill="FFFFFF"/>
        </w:rPr>
        <w:t xml:space="preserve">etained surgical items </w:t>
      </w:r>
      <w:r w:rsidR="00B75260" w:rsidRPr="00B75260">
        <w:rPr>
          <w:rFonts w:ascii="Arial" w:hAnsi="Arial" w:cs="Arial"/>
          <w:color w:val="000000"/>
          <w:shd w:val="clear" w:color="auto" w:fill="FFFFFF"/>
        </w:rPr>
        <w:lastRenderedPageBreak/>
        <w:t>prevention technology</w:t>
      </w:r>
      <w:r w:rsidR="00B7526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077DF">
        <w:rPr>
          <w:rFonts w:ascii="Arial" w:hAnsi="Arial" w:cs="Arial"/>
          <w:color w:val="000000"/>
          <w:shd w:val="clear" w:color="auto" w:fill="FFFFFF"/>
        </w:rPr>
        <w:t xml:space="preserve">does 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not </w:t>
      </w:r>
      <w:r w:rsidR="007077DF">
        <w:rPr>
          <w:rFonts w:ascii="Arial" w:hAnsi="Arial" w:cs="Arial"/>
          <w:color w:val="000000"/>
          <w:shd w:val="clear" w:color="auto" w:fill="FFFFFF"/>
        </w:rPr>
        <w:t xml:space="preserve">have to 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be </w:t>
      </w:r>
      <w:r w:rsidR="007077DF">
        <w:rPr>
          <w:rFonts w:ascii="Arial" w:hAnsi="Arial" w:cs="Arial"/>
          <w:color w:val="000000"/>
          <w:shd w:val="clear" w:color="auto" w:fill="FFFFFF"/>
        </w:rPr>
        <w:t xml:space="preserve">seen </w:t>
      </w:r>
      <w:r w:rsidRPr="008C619A">
        <w:rPr>
          <w:rFonts w:ascii="Arial" w:hAnsi="Arial" w:cs="Arial"/>
          <w:color w:val="000000"/>
          <w:shd w:val="clear" w:color="auto" w:fill="FFFFFF"/>
        </w:rPr>
        <w:t>as a stand-alone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077DF">
        <w:rPr>
          <w:rFonts w:ascii="Arial" w:hAnsi="Arial" w:cs="Arial"/>
          <w:color w:val="000000"/>
          <w:shd w:val="clear" w:color="auto" w:fill="FFFFFF"/>
        </w:rPr>
        <w:t>method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7077DF">
        <w:rPr>
          <w:rFonts w:ascii="Arial" w:hAnsi="Arial" w:cs="Arial"/>
          <w:color w:val="000000"/>
          <w:shd w:val="clear" w:color="auto" w:fill="FFFFFF"/>
        </w:rPr>
        <w:t xml:space="preserve">has to 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be </w:t>
      </w:r>
      <w:r w:rsidR="00B75260">
        <w:rPr>
          <w:rFonts w:ascii="Arial" w:hAnsi="Arial" w:cs="Arial"/>
          <w:color w:val="000000"/>
          <w:shd w:val="clear" w:color="auto" w:fill="FFFFFF"/>
        </w:rPr>
        <w:t xml:space="preserve">additional </w:t>
      </w:r>
      <w:r w:rsidRPr="008C619A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traditional </w:t>
      </w:r>
      <w:r w:rsidRPr="008C619A">
        <w:rPr>
          <w:rFonts w:ascii="Arial" w:hAnsi="Arial" w:cs="Arial"/>
          <w:color w:val="000000"/>
          <w:shd w:val="clear" w:color="auto" w:fill="FFFFFF"/>
        </w:rPr>
        <w:t>manual count</w:t>
      </w:r>
      <w:r w:rsidR="007077DF">
        <w:rPr>
          <w:rFonts w:ascii="Arial" w:hAnsi="Arial" w:cs="Arial"/>
          <w:color w:val="000000"/>
          <w:shd w:val="clear" w:color="auto" w:fill="FFFFFF"/>
        </w:rPr>
        <w:t>ings</w:t>
      </w:r>
      <w:r w:rsidR="00E326D5">
        <w:rPr>
          <w:rFonts w:ascii="Arial" w:hAnsi="Arial" w:cs="Arial"/>
          <w:color w:val="000000"/>
          <w:shd w:val="clear" w:color="auto" w:fill="FFFFFF"/>
        </w:rPr>
        <w:t>.</w:t>
      </w:r>
    </w:p>
    <w:p w14:paraId="2D04565B" w14:textId="38616033" w:rsidR="00DC799C" w:rsidRDefault="00DC799C" w:rsidP="00B47940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46F1892" w14:textId="77777777" w:rsidR="002C25DF" w:rsidRDefault="002C25DF" w:rsidP="00B47940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0AB467E3" w14:textId="54C11DDE" w:rsidR="00EF1606" w:rsidRPr="00EF1606" w:rsidRDefault="00EF1606" w:rsidP="00B47940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EF1606">
        <w:rPr>
          <w:rFonts w:ascii="Arial" w:hAnsi="Arial" w:cs="Arial"/>
          <w:b/>
          <w:bCs/>
          <w:color w:val="000000"/>
          <w:shd w:val="clear" w:color="auto" w:fill="FFFFFF"/>
        </w:rPr>
        <w:t>Robotics</w:t>
      </w:r>
    </w:p>
    <w:p w14:paraId="0C688B0F" w14:textId="1940E18F" w:rsidR="002C25DF" w:rsidRDefault="00B47940" w:rsidP="00B47940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S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ome hospitals </w:t>
      </w:r>
      <w:r>
        <w:rPr>
          <w:rFonts w:ascii="Arial" w:hAnsi="Arial" w:cs="Arial"/>
          <w:color w:val="000000"/>
          <w:shd w:val="clear" w:color="auto" w:fill="FFFFFF"/>
        </w:rPr>
        <w:t xml:space="preserve">have </w:t>
      </w:r>
      <w:r w:rsidR="00B75260">
        <w:rPr>
          <w:rFonts w:ascii="Arial" w:hAnsi="Arial" w:cs="Arial"/>
          <w:color w:val="000000"/>
          <w:shd w:val="clear" w:color="auto" w:fill="FFFFFF"/>
        </w:rPr>
        <w:t>been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in</w:t>
      </w:r>
      <w:r w:rsidR="00B75260">
        <w:rPr>
          <w:rFonts w:ascii="Arial" w:hAnsi="Arial" w:cs="Arial"/>
          <w:color w:val="000000"/>
          <w:shd w:val="clear" w:color="auto" w:fill="FFFFFF"/>
        </w:rPr>
        <w:t>tegrating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robots into their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logistic </w:t>
      </w:r>
      <w:r w:rsidRPr="00B47940">
        <w:rPr>
          <w:rFonts w:ascii="Arial" w:hAnsi="Arial" w:cs="Arial"/>
          <w:color w:val="000000"/>
          <w:shd w:val="clear" w:color="auto" w:fill="FFFFFF"/>
        </w:rPr>
        <w:t>processes</w:t>
      </w:r>
      <w:r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B75260">
        <w:rPr>
          <w:rFonts w:ascii="Arial" w:hAnsi="Arial" w:cs="Arial"/>
          <w:color w:val="000000"/>
          <w:shd w:val="clear" w:color="auto" w:fill="FFFFFF"/>
        </w:rPr>
        <w:t>The use of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robotics to automat</w:t>
      </w:r>
      <w:r w:rsidR="00B75260">
        <w:rPr>
          <w:rFonts w:ascii="Arial" w:hAnsi="Arial" w:cs="Arial"/>
          <w:color w:val="000000"/>
          <w:shd w:val="clear" w:color="auto" w:fill="FFFFFF"/>
        </w:rPr>
        <w:t>iz</w:t>
      </w:r>
      <w:r w:rsidRPr="00B47940">
        <w:rPr>
          <w:rFonts w:ascii="Arial" w:hAnsi="Arial" w:cs="Arial"/>
          <w:color w:val="000000"/>
          <w:shd w:val="clear" w:color="auto" w:fill="FFFFFF"/>
        </w:rPr>
        <w:t>e h</w:t>
      </w:r>
      <w:r w:rsidR="00E61B6B">
        <w:rPr>
          <w:rFonts w:ascii="Arial" w:hAnsi="Arial" w:cs="Arial"/>
          <w:color w:val="000000"/>
          <w:shd w:val="clear" w:color="auto" w:fill="FFFFFF"/>
        </w:rPr>
        <w:t>ealthcare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75260">
        <w:rPr>
          <w:rFonts w:ascii="Arial" w:hAnsi="Arial" w:cs="Arial"/>
          <w:color w:val="000000"/>
          <w:shd w:val="clear" w:color="auto" w:fill="FFFFFF"/>
        </w:rPr>
        <w:t>subsidiary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E61B6B">
        <w:rPr>
          <w:rFonts w:ascii="Arial" w:hAnsi="Arial" w:cs="Arial"/>
          <w:color w:val="000000"/>
          <w:shd w:val="clear" w:color="auto" w:fill="FFFFFF"/>
        </w:rPr>
        <w:t>administrative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services can </w:t>
      </w:r>
      <w:r w:rsidR="00B75260">
        <w:rPr>
          <w:rFonts w:ascii="Arial" w:hAnsi="Arial" w:cs="Arial"/>
          <w:color w:val="000000"/>
          <w:shd w:val="clear" w:color="auto" w:fill="FFFFFF"/>
        </w:rPr>
        <w:t>lead to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75260">
        <w:rPr>
          <w:rFonts w:ascii="Arial" w:hAnsi="Arial" w:cs="Arial"/>
          <w:color w:val="000000"/>
          <w:shd w:val="clear" w:color="auto" w:fill="FFFFFF"/>
        </w:rPr>
        <w:t xml:space="preserve">substantial </w:t>
      </w:r>
      <w:r w:rsidRPr="00B47940">
        <w:rPr>
          <w:rFonts w:ascii="Arial" w:hAnsi="Arial" w:cs="Arial"/>
          <w:color w:val="000000"/>
          <w:shd w:val="clear" w:color="auto" w:fill="FFFFFF"/>
        </w:rPr>
        <w:t>cost</w:t>
      </w:r>
      <w:r w:rsidR="00B75260">
        <w:rPr>
          <w:rFonts w:ascii="Arial" w:hAnsi="Arial" w:cs="Arial"/>
          <w:color w:val="000000"/>
          <w:shd w:val="clear" w:color="auto" w:fill="FFFFFF"/>
        </w:rPr>
        <w:t xml:space="preserve">- </w:t>
      </w:r>
      <w:r w:rsidRPr="00B47940">
        <w:rPr>
          <w:rFonts w:ascii="Arial" w:hAnsi="Arial" w:cs="Arial"/>
          <w:color w:val="000000"/>
          <w:shd w:val="clear" w:color="auto" w:fill="FFFFFF"/>
        </w:rPr>
        <w:t>and time</w:t>
      </w:r>
      <w:r w:rsidR="00B75260">
        <w:rPr>
          <w:rFonts w:ascii="Arial" w:hAnsi="Arial" w:cs="Arial"/>
          <w:color w:val="000000"/>
          <w:shd w:val="clear" w:color="auto" w:fill="FFFFFF"/>
        </w:rPr>
        <w:t>-</w:t>
      </w:r>
      <w:r w:rsidRPr="00B47940">
        <w:rPr>
          <w:rFonts w:ascii="Arial" w:hAnsi="Arial" w:cs="Arial"/>
          <w:color w:val="000000"/>
          <w:shd w:val="clear" w:color="auto" w:fill="FFFFFF"/>
        </w:rPr>
        <w:t>eff</w:t>
      </w:r>
      <w:r w:rsidR="00B75260">
        <w:rPr>
          <w:rFonts w:ascii="Arial" w:hAnsi="Arial" w:cs="Arial"/>
          <w:color w:val="000000"/>
          <w:shd w:val="clear" w:color="auto" w:fill="FFFFFF"/>
        </w:rPr>
        <w:t>ectiveness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, and </w:t>
      </w:r>
      <w:r w:rsidR="00E61B6B">
        <w:rPr>
          <w:rFonts w:ascii="Arial" w:hAnsi="Arial" w:cs="Arial"/>
          <w:color w:val="000000"/>
          <w:shd w:val="clear" w:color="auto" w:fill="FFFFFF"/>
        </w:rPr>
        <w:t>enhance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61B6B">
        <w:rPr>
          <w:rFonts w:ascii="Arial" w:hAnsi="Arial" w:cs="Arial"/>
          <w:color w:val="000000"/>
          <w:shd w:val="clear" w:color="auto" w:fill="FFFFFF"/>
        </w:rPr>
        <w:t>security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. By </w:t>
      </w:r>
      <w:r w:rsidR="00B75260">
        <w:rPr>
          <w:rFonts w:ascii="Arial" w:hAnsi="Arial" w:cs="Arial"/>
          <w:color w:val="000000"/>
          <w:shd w:val="clear" w:color="auto" w:fill="FFFFFF"/>
        </w:rPr>
        <w:t>using a simple interface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E61B6B">
        <w:rPr>
          <w:rFonts w:ascii="Arial" w:hAnsi="Arial" w:cs="Arial"/>
          <w:color w:val="000000"/>
          <w:shd w:val="clear" w:color="auto" w:fill="FFFFFF"/>
        </w:rPr>
        <w:t>healthcare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staff can </w:t>
      </w:r>
      <w:r w:rsidR="00E61B6B">
        <w:rPr>
          <w:rFonts w:ascii="Arial" w:hAnsi="Arial" w:cs="Arial"/>
          <w:color w:val="000000"/>
          <w:shd w:val="clear" w:color="auto" w:fill="FFFFFF"/>
        </w:rPr>
        <w:t>beckon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robots for </w:t>
      </w:r>
      <w:r w:rsidR="00B75260">
        <w:rPr>
          <w:rFonts w:ascii="Arial" w:hAnsi="Arial" w:cs="Arial"/>
          <w:color w:val="000000"/>
          <w:shd w:val="clear" w:color="auto" w:fill="FFFFFF"/>
        </w:rPr>
        <w:t>definite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D66AA">
        <w:rPr>
          <w:rFonts w:ascii="Arial" w:hAnsi="Arial" w:cs="Arial"/>
          <w:color w:val="000000"/>
          <w:shd w:val="clear" w:color="auto" w:fill="FFFFFF"/>
        </w:rPr>
        <w:t>duties</w:t>
      </w:r>
      <w:r w:rsidR="0049371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D66AA">
        <w:rPr>
          <w:rFonts w:ascii="Arial" w:hAnsi="Arial" w:cs="Arial"/>
          <w:color w:val="000000"/>
          <w:shd w:val="clear" w:color="auto" w:fill="FFFFFF"/>
        </w:rPr>
        <w:t>–</w:t>
      </w:r>
      <w:r w:rsidR="0049371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D66AA">
        <w:rPr>
          <w:rFonts w:ascii="Arial" w:hAnsi="Arial" w:cs="Arial"/>
          <w:color w:val="000000"/>
          <w:shd w:val="clear" w:color="auto" w:fill="FFFFFF"/>
        </w:rPr>
        <w:t>such as</w:t>
      </w:r>
      <w:r w:rsidR="0049371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75260">
        <w:rPr>
          <w:rFonts w:ascii="Arial" w:hAnsi="Arial" w:cs="Arial"/>
          <w:color w:val="000000"/>
          <w:shd w:val="clear" w:color="auto" w:fill="FFFFFF"/>
        </w:rPr>
        <w:t xml:space="preserve">to </w:t>
      </w:r>
      <w:r w:rsidRPr="00B47940">
        <w:rPr>
          <w:rFonts w:ascii="Arial" w:hAnsi="Arial" w:cs="Arial"/>
          <w:color w:val="000000"/>
          <w:shd w:val="clear" w:color="auto" w:fill="FFFFFF"/>
        </w:rPr>
        <w:t>deliver</w:t>
      </w:r>
      <w:r w:rsidR="00CD66AA">
        <w:rPr>
          <w:rFonts w:ascii="Arial" w:hAnsi="Arial" w:cs="Arial"/>
          <w:color w:val="000000"/>
          <w:shd w:val="clear" w:color="auto" w:fill="FFFFFF"/>
        </w:rPr>
        <w:t xml:space="preserve"> drugs</w:t>
      </w:r>
      <w:r w:rsidRPr="00B47940">
        <w:rPr>
          <w:rFonts w:ascii="Arial" w:hAnsi="Arial" w:cs="Arial"/>
          <w:color w:val="000000"/>
          <w:shd w:val="clear" w:color="auto" w:fill="FFFFFF"/>
        </w:rPr>
        <w:t>, tra</w:t>
      </w:r>
      <w:r w:rsidR="00CD66AA">
        <w:rPr>
          <w:rFonts w:ascii="Arial" w:hAnsi="Arial" w:cs="Arial"/>
          <w:color w:val="000000"/>
          <w:shd w:val="clear" w:color="auto" w:fill="FFFFFF"/>
        </w:rPr>
        <w:t>nsfer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75260">
        <w:rPr>
          <w:rFonts w:ascii="Arial" w:hAnsi="Arial" w:cs="Arial"/>
          <w:color w:val="000000"/>
          <w:shd w:val="clear" w:color="auto" w:fill="FFFFFF"/>
        </w:rPr>
        <w:t xml:space="preserve">laboratory </w:t>
      </w:r>
      <w:r w:rsidRPr="00B47940">
        <w:rPr>
          <w:rFonts w:ascii="Arial" w:hAnsi="Arial" w:cs="Arial"/>
          <w:color w:val="000000"/>
          <w:shd w:val="clear" w:color="auto" w:fill="FFFFFF"/>
        </w:rPr>
        <w:t>s</w:t>
      </w:r>
      <w:r w:rsidR="00CD66AA">
        <w:rPr>
          <w:rFonts w:ascii="Arial" w:hAnsi="Arial" w:cs="Arial"/>
          <w:color w:val="000000"/>
          <w:shd w:val="clear" w:color="auto" w:fill="FFFFFF"/>
        </w:rPr>
        <w:t>pecimen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CD66AA">
        <w:rPr>
          <w:rFonts w:ascii="Arial" w:hAnsi="Arial" w:cs="Arial"/>
          <w:color w:val="000000"/>
          <w:shd w:val="clear" w:color="auto" w:fill="FFFFFF"/>
        </w:rPr>
        <w:t>fetch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diagnostic re</w:t>
      </w:r>
      <w:r w:rsidR="00CD66AA">
        <w:rPr>
          <w:rFonts w:ascii="Arial" w:hAnsi="Arial" w:cs="Arial"/>
          <w:color w:val="000000"/>
          <w:shd w:val="clear" w:color="auto" w:fill="FFFFFF"/>
        </w:rPr>
        <w:t>ports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2200BA">
        <w:rPr>
          <w:rFonts w:ascii="Arial" w:hAnsi="Arial" w:cs="Arial"/>
          <w:color w:val="000000"/>
          <w:shd w:val="clear" w:color="auto" w:fill="FFFFFF"/>
        </w:rPr>
        <w:t>arrange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75260">
        <w:rPr>
          <w:rFonts w:ascii="Arial" w:hAnsi="Arial" w:cs="Arial"/>
          <w:color w:val="000000"/>
          <w:shd w:val="clear" w:color="auto" w:fill="FFFFFF"/>
        </w:rPr>
        <w:t>bedding</w:t>
      </w:r>
      <w:r w:rsidRPr="00B47940">
        <w:rPr>
          <w:rFonts w:ascii="Arial" w:hAnsi="Arial" w:cs="Arial"/>
          <w:color w:val="000000"/>
          <w:shd w:val="clear" w:color="auto" w:fill="FFFFFF"/>
        </w:rPr>
        <w:t xml:space="preserve"> and food deliver</w:t>
      </w:r>
      <w:r w:rsidR="00CD66AA">
        <w:rPr>
          <w:rFonts w:ascii="Arial" w:hAnsi="Arial" w:cs="Arial"/>
          <w:color w:val="000000"/>
          <w:shd w:val="clear" w:color="auto" w:fill="FFFFFF"/>
        </w:rPr>
        <w:t>ance</w:t>
      </w:r>
      <w:r w:rsidR="00493718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2200BA">
        <w:rPr>
          <w:rFonts w:ascii="Arial" w:hAnsi="Arial" w:cs="Arial"/>
          <w:color w:val="000000"/>
          <w:shd w:val="clear" w:color="auto" w:fill="FFFFFF"/>
        </w:rPr>
        <w:t>The f</w:t>
      </w:r>
      <w:r w:rsidR="008E3AFE">
        <w:rPr>
          <w:rFonts w:ascii="Arial" w:hAnsi="Arial" w:cs="Arial"/>
          <w:color w:val="000000"/>
          <w:shd w:val="clear" w:color="auto" w:fill="FFFFFF"/>
        </w:rPr>
        <w:t>irst simulations started around twenty years ago (Rossetti el al. 2000) and have now evolved in</w:t>
      </w:r>
      <w:r w:rsidR="009E695E">
        <w:rPr>
          <w:rFonts w:ascii="Arial" w:hAnsi="Arial" w:cs="Arial"/>
          <w:color w:val="000000"/>
          <w:shd w:val="clear" w:color="auto" w:fill="FFFFFF"/>
        </w:rPr>
        <w:t>to</w:t>
      </w:r>
      <w:r w:rsidR="008E3AFE">
        <w:rPr>
          <w:rFonts w:ascii="Arial" w:hAnsi="Arial" w:cs="Arial"/>
          <w:color w:val="000000"/>
          <w:shd w:val="clear" w:color="auto" w:fill="FFFFFF"/>
        </w:rPr>
        <w:t xml:space="preserve"> very sofisitcated system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s </w:t>
      </w:r>
      <w:r w:rsidR="008E3AFE">
        <w:rPr>
          <w:rFonts w:ascii="Arial" w:hAnsi="Arial" w:cs="Arial"/>
          <w:color w:val="000000"/>
          <w:shd w:val="clear" w:color="auto" w:fill="FFFFFF"/>
        </w:rPr>
        <w:t xml:space="preserve">such as the ENDORSE software </w:t>
      </w:r>
      <w:r w:rsidR="009E695E">
        <w:rPr>
          <w:rFonts w:ascii="Arial" w:hAnsi="Arial" w:cs="Arial"/>
          <w:color w:val="000000"/>
          <w:shd w:val="clear" w:color="auto" w:fill="FFFFFF"/>
        </w:rPr>
        <w:t xml:space="preserve">that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can </w:t>
      </w:r>
      <w:r w:rsidR="009E695E">
        <w:rPr>
          <w:rFonts w:ascii="Arial" w:hAnsi="Arial" w:cs="Arial"/>
          <w:color w:val="000000"/>
          <w:shd w:val="clear" w:color="auto" w:fill="FFFFFF"/>
        </w:rPr>
        <w:t xml:space="preserve">conjugate </w:t>
      </w:r>
      <w:r w:rsidR="009E695E" w:rsidRPr="009E695E">
        <w:rPr>
          <w:rFonts w:ascii="Arial" w:hAnsi="Arial" w:cs="Arial"/>
          <w:color w:val="000000"/>
          <w:shd w:val="clear" w:color="auto" w:fill="FFFFFF"/>
        </w:rPr>
        <w:t>delivery services</w:t>
      </w:r>
      <w:r w:rsidR="009E695E">
        <w:rPr>
          <w:rFonts w:ascii="Arial" w:hAnsi="Arial" w:cs="Arial"/>
          <w:color w:val="000000"/>
          <w:shd w:val="clear" w:color="auto" w:fill="FFFFFF"/>
        </w:rPr>
        <w:t xml:space="preserve"> with </w:t>
      </w:r>
      <w:r w:rsidR="009E695E" w:rsidRPr="009E695E">
        <w:rPr>
          <w:rFonts w:ascii="Arial" w:hAnsi="Arial" w:cs="Arial"/>
          <w:color w:val="000000"/>
          <w:shd w:val="clear" w:color="auto" w:fill="FFFFFF"/>
        </w:rPr>
        <w:t>support to medical and nursing staf</w:t>
      </w:r>
      <w:r w:rsidR="009E695E">
        <w:rPr>
          <w:rFonts w:ascii="Arial" w:hAnsi="Arial" w:cs="Arial"/>
          <w:color w:val="000000"/>
          <w:shd w:val="clear" w:color="auto" w:fill="FFFFFF"/>
        </w:rPr>
        <w:t>f</w:t>
      </w:r>
      <w:r w:rsidR="00943AE2">
        <w:rPr>
          <w:rFonts w:ascii="Arial" w:hAnsi="Arial" w:cs="Arial"/>
          <w:color w:val="000000"/>
          <w:shd w:val="clear" w:color="auto" w:fill="FFFFFF"/>
        </w:rPr>
        <w:t xml:space="preserve"> (Ramdani et al. 2019). </w:t>
      </w:r>
    </w:p>
    <w:p w14:paraId="40DAA79A" w14:textId="77777777" w:rsidR="002C25DF" w:rsidRDefault="002C25DF" w:rsidP="00B47940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3A8A013" w14:textId="77777777" w:rsidR="001B5769" w:rsidRDefault="001B5769" w:rsidP="004E6C34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65AF1E4E" w14:textId="0353747D" w:rsidR="0003488E" w:rsidRPr="004E6C34" w:rsidRDefault="004E6C34" w:rsidP="004E6C34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4E6C34">
        <w:rPr>
          <w:rFonts w:ascii="Arial" w:hAnsi="Arial" w:cs="Arial"/>
          <w:b/>
          <w:bCs/>
          <w:color w:val="000000"/>
          <w:shd w:val="clear" w:color="auto" w:fill="FFFFFF"/>
        </w:rPr>
        <w:t>Patient data management systems (PDMS)</w:t>
      </w:r>
    </w:p>
    <w:p w14:paraId="0F4B9995" w14:textId="3AA7D706" w:rsidR="004E6C34" w:rsidRDefault="004E6C34" w:rsidP="004E6C34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4E6C34">
        <w:rPr>
          <w:rFonts w:ascii="Arial" w:hAnsi="Arial" w:cs="Arial"/>
          <w:color w:val="000000"/>
          <w:shd w:val="clear" w:color="auto" w:fill="FFFFFF"/>
        </w:rPr>
        <w:t>Patient data management system</w:t>
      </w:r>
      <w:r w:rsidR="002200BA">
        <w:rPr>
          <w:rFonts w:ascii="Arial" w:hAnsi="Arial" w:cs="Arial"/>
          <w:color w:val="000000"/>
          <w:shd w:val="clear" w:color="auto" w:fill="FFFFFF"/>
        </w:rPr>
        <w:t>s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(PDMS) are </w:t>
      </w:r>
      <w:r w:rsidR="002200BA">
        <w:rPr>
          <w:rFonts w:ascii="Arial" w:hAnsi="Arial" w:cs="Arial"/>
          <w:color w:val="000000"/>
          <w:shd w:val="clear" w:color="auto" w:fill="FFFFFF"/>
        </w:rPr>
        <w:t>technologies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AF6139">
        <w:rPr>
          <w:rFonts w:ascii="Arial" w:hAnsi="Arial" w:cs="Arial"/>
          <w:color w:val="000000"/>
          <w:shd w:val="clear" w:color="auto" w:fill="FFFFFF"/>
        </w:rPr>
        <w:t>draw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A4B8E">
        <w:rPr>
          <w:rFonts w:ascii="Arial" w:hAnsi="Arial" w:cs="Arial"/>
          <w:color w:val="000000"/>
          <w:shd w:val="clear" w:color="auto" w:fill="FFFFFF"/>
        </w:rPr>
        <w:t>information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from bedside medical </w:t>
      </w:r>
      <w:r w:rsidR="00F36BB2">
        <w:rPr>
          <w:rFonts w:ascii="Arial" w:hAnsi="Arial" w:cs="Arial"/>
          <w:color w:val="000000"/>
          <w:shd w:val="clear" w:color="auto" w:fill="FFFFFF"/>
        </w:rPr>
        <w:t>devices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AF6139">
        <w:rPr>
          <w:rFonts w:ascii="Arial" w:hAnsi="Arial" w:cs="Arial"/>
          <w:color w:val="000000"/>
          <w:shd w:val="clear" w:color="auto" w:fill="FFFFFF"/>
        </w:rPr>
        <w:t>for example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F7767">
        <w:rPr>
          <w:rFonts w:ascii="Arial" w:hAnsi="Arial" w:cs="Arial"/>
          <w:color w:val="000000"/>
          <w:shd w:val="clear" w:color="auto" w:fill="FFFFFF"/>
        </w:rPr>
        <w:t>from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monitor, </w:t>
      </w:r>
      <w:r w:rsidR="00F36BB2">
        <w:rPr>
          <w:rFonts w:ascii="Arial" w:hAnsi="Arial" w:cs="Arial"/>
          <w:color w:val="000000"/>
          <w:shd w:val="clear" w:color="auto" w:fill="FFFFFF"/>
        </w:rPr>
        <w:t>IV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pump</w:t>
      </w:r>
      <w:r w:rsidR="009A4B8E">
        <w:rPr>
          <w:rFonts w:ascii="Arial" w:hAnsi="Arial" w:cs="Arial"/>
          <w:color w:val="000000"/>
          <w:shd w:val="clear" w:color="auto" w:fill="FFFFFF"/>
        </w:rPr>
        <w:t>, breathing machine</w:t>
      </w:r>
      <w:r w:rsidRPr="004E6C34">
        <w:rPr>
          <w:rFonts w:ascii="Arial" w:hAnsi="Arial" w:cs="Arial"/>
          <w:color w:val="000000"/>
          <w:shd w:val="clear" w:color="auto" w:fill="FFFFFF"/>
        </w:rPr>
        <w:t>)</w:t>
      </w:r>
      <w:r w:rsidR="006A12C4">
        <w:rPr>
          <w:rFonts w:ascii="Arial" w:hAnsi="Arial" w:cs="Arial"/>
          <w:color w:val="000000"/>
          <w:shd w:val="clear" w:color="auto" w:fill="FFFFFF"/>
        </w:rPr>
        <w:t xml:space="preserve"> in an automatized way</w:t>
      </w:r>
      <w:r>
        <w:rPr>
          <w:rFonts w:ascii="Arial" w:hAnsi="Arial" w:cs="Arial"/>
          <w:color w:val="000000"/>
          <w:shd w:val="clear" w:color="auto" w:fill="FFFFFF"/>
        </w:rPr>
        <w:t>; t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he </w:t>
      </w:r>
      <w:r w:rsidR="00AF6139">
        <w:rPr>
          <w:rFonts w:ascii="Arial" w:hAnsi="Arial" w:cs="Arial"/>
          <w:color w:val="000000"/>
          <w:shd w:val="clear" w:color="auto" w:fill="FFFFFF"/>
        </w:rPr>
        <w:t>information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is </w:t>
      </w:r>
      <w:r>
        <w:rPr>
          <w:rFonts w:ascii="Arial" w:hAnsi="Arial" w:cs="Arial"/>
          <w:color w:val="000000"/>
          <w:shd w:val="clear" w:color="auto" w:fill="FFFFFF"/>
        </w:rPr>
        <w:t xml:space="preserve">then </w:t>
      </w:r>
      <w:r w:rsidRPr="004E6C34">
        <w:rPr>
          <w:rFonts w:ascii="Arial" w:hAnsi="Arial" w:cs="Arial"/>
          <w:color w:val="000000"/>
          <w:shd w:val="clear" w:color="auto" w:fill="FFFFFF"/>
        </w:rPr>
        <w:t>s</w:t>
      </w:r>
      <w:r w:rsidR="009A4B8E">
        <w:rPr>
          <w:rFonts w:ascii="Arial" w:hAnsi="Arial" w:cs="Arial"/>
          <w:color w:val="000000"/>
          <w:shd w:val="clear" w:color="auto" w:fill="FFFFFF"/>
        </w:rPr>
        <w:t>ynthetized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and re</w:t>
      </w:r>
      <w:r w:rsidR="00AF6139">
        <w:rPr>
          <w:rFonts w:ascii="Arial" w:hAnsi="Arial" w:cs="Arial"/>
          <w:color w:val="000000"/>
          <w:shd w:val="clear" w:color="auto" w:fill="FFFFFF"/>
        </w:rPr>
        <w:t>organized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AF6139">
        <w:rPr>
          <w:rFonts w:ascii="Arial" w:hAnsi="Arial" w:cs="Arial"/>
          <w:color w:val="000000"/>
          <w:shd w:val="clear" w:color="auto" w:fill="FFFFFF"/>
        </w:rPr>
        <w:t>help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A4B8E">
        <w:rPr>
          <w:rFonts w:ascii="Arial" w:hAnsi="Arial" w:cs="Arial"/>
          <w:color w:val="000000"/>
          <w:shd w:val="clear" w:color="auto" w:fill="FFFFFF"/>
        </w:rPr>
        <w:t>medical staff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in</w:t>
      </w:r>
      <w:r w:rsidR="009A4B8E">
        <w:rPr>
          <w:rFonts w:ascii="Arial" w:hAnsi="Arial" w:cs="Arial"/>
          <w:color w:val="000000"/>
          <w:shd w:val="clear" w:color="auto" w:fill="FFFFFF"/>
        </w:rPr>
        <w:t xml:space="preserve"> understanding the information. </w:t>
      </w:r>
      <w:r w:rsidR="00AF6139">
        <w:rPr>
          <w:rFonts w:ascii="Arial" w:hAnsi="Arial" w:cs="Arial"/>
          <w:color w:val="000000"/>
          <w:shd w:val="clear" w:color="auto" w:fill="FFFFFF"/>
        </w:rPr>
        <w:t xml:space="preserve">Thanks to novel developments, 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PDMS </w:t>
      </w:r>
      <w:r w:rsidR="00AF6139">
        <w:rPr>
          <w:rFonts w:ascii="Arial" w:hAnsi="Arial" w:cs="Arial"/>
          <w:color w:val="000000"/>
          <w:shd w:val="clear" w:color="auto" w:fill="FFFFFF"/>
        </w:rPr>
        <w:t>can now be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integrated with </w:t>
      </w:r>
      <w:r w:rsidR="00AF6139">
        <w:rPr>
          <w:rFonts w:ascii="Arial" w:hAnsi="Arial" w:cs="Arial"/>
          <w:color w:val="000000"/>
          <w:shd w:val="clear" w:color="auto" w:fill="FFFFFF"/>
        </w:rPr>
        <w:t xml:space="preserve">the </w:t>
      </w:r>
      <w:r>
        <w:rPr>
          <w:rFonts w:ascii="Arial" w:hAnsi="Arial" w:cs="Arial"/>
          <w:color w:val="000000"/>
          <w:shd w:val="clear" w:color="auto" w:fill="FFFFFF"/>
        </w:rPr>
        <w:t xml:space="preserve">CDS </w:t>
      </w:r>
      <w:r w:rsidRPr="004E6C34">
        <w:rPr>
          <w:rFonts w:ascii="Arial" w:hAnsi="Arial" w:cs="Arial"/>
          <w:color w:val="000000"/>
          <w:shd w:val="clear" w:color="auto" w:fill="FFFFFF"/>
        </w:rPr>
        <w:t>and</w:t>
      </w:r>
      <w:r w:rsidR="00AF6139">
        <w:rPr>
          <w:rFonts w:ascii="Arial" w:hAnsi="Arial" w:cs="Arial"/>
          <w:color w:val="000000"/>
          <w:shd w:val="clear" w:color="auto" w:fill="FFFFFF"/>
        </w:rPr>
        <w:t xml:space="preserve"> ultimately into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the patient’s </w:t>
      </w:r>
      <w:r>
        <w:rPr>
          <w:rFonts w:ascii="Arial" w:hAnsi="Arial" w:cs="Arial"/>
          <w:color w:val="000000"/>
          <w:shd w:val="clear" w:color="auto" w:fill="FFFFFF"/>
        </w:rPr>
        <w:t xml:space="preserve">EHR. </w:t>
      </w:r>
      <w:r w:rsidRPr="004E6C34">
        <w:rPr>
          <w:rFonts w:ascii="Arial" w:hAnsi="Arial" w:cs="Arial"/>
          <w:color w:val="000000"/>
          <w:shd w:val="clear" w:color="auto" w:fill="FFFFFF"/>
        </w:rPr>
        <w:t>A systematic review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conducted </w:t>
      </w:r>
      <w:r w:rsidR="00AF6139">
        <w:rPr>
          <w:rFonts w:ascii="Arial" w:hAnsi="Arial" w:cs="Arial"/>
          <w:color w:val="000000"/>
          <w:shd w:val="clear" w:color="auto" w:fill="FFFFFF"/>
        </w:rPr>
        <w:t xml:space="preserve">by </w:t>
      </w:r>
      <w:r>
        <w:rPr>
          <w:rFonts w:ascii="Arial" w:hAnsi="Arial" w:cs="Arial"/>
          <w:color w:val="000000"/>
          <w:shd w:val="clear" w:color="auto" w:fill="FFFFFF"/>
        </w:rPr>
        <w:t xml:space="preserve">Cheung et al. </w:t>
      </w:r>
      <w:r w:rsidR="00AF6139">
        <w:rPr>
          <w:rFonts w:ascii="Arial" w:hAnsi="Arial" w:cs="Arial"/>
          <w:color w:val="000000"/>
          <w:shd w:val="clear" w:color="auto" w:fill="FFFFFF"/>
        </w:rPr>
        <w:t>(</w:t>
      </w:r>
      <w:r>
        <w:rPr>
          <w:rFonts w:ascii="Arial" w:hAnsi="Arial" w:cs="Arial"/>
          <w:color w:val="000000"/>
          <w:shd w:val="clear" w:color="auto" w:fill="FFFFFF"/>
        </w:rPr>
        <w:t xml:space="preserve">2015) </w:t>
      </w:r>
      <w:r w:rsidR="00AF6139">
        <w:rPr>
          <w:rFonts w:ascii="Arial" w:hAnsi="Arial" w:cs="Arial"/>
          <w:color w:val="000000"/>
          <w:shd w:val="clear" w:color="auto" w:fill="FFFFFF"/>
        </w:rPr>
        <w:t>analyzed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9A4B8E">
        <w:rPr>
          <w:rFonts w:ascii="Arial" w:hAnsi="Arial" w:cs="Arial"/>
          <w:color w:val="000000"/>
          <w:shd w:val="clear" w:color="auto" w:fill="FFFFFF"/>
        </w:rPr>
        <w:t>medical effect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of PDMS and </w:t>
      </w:r>
      <w:r w:rsidR="00AF6139">
        <w:rPr>
          <w:rFonts w:ascii="Arial" w:hAnsi="Arial" w:cs="Arial"/>
          <w:color w:val="000000"/>
          <w:shd w:val="clear" w:color="auto" w:fill="FFFFFF"/>
        </w:rPr>
        <w:t>demonstrated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9A4B8E">
        <w:rPr>
          <w:rFonts w:ascii="Arial" w:hAnsi="Arial" w:cs="Arial"/>
          <w:color w:val="000000"/>
          <w:shd w:val="clear" w:color="auto" w:fill="FFFFFF"/>
        </w:rPr>
        <w:t>th</w:t>
      </w:r>
      <w:r w:rsidR="00F36BB2">
        <w:rPr>
          <w:rFonts w:ascii="Arial" w:hAnsi="Arial" w:cs="Arial"/>
          <w:color w:val="000000"/>
          <w:shd w:val="clear" w:color="auto" w:fill="FFFFFF"/>
        </w:rPr>
        <w:t>is techonology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could 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increase the time </w:t>
      </w:r>
      <w:r w:rsidR="009A4B8E">
        <w:rPr>
          <w:rFonts w:ascii="Arial" w:hAnsi="Arial" w:cs="Arial"/>
          <w:color w:val="000000"/>
          <w:shd w:val="clear" w:color="auto" w:fill="FFFFFF"/>
        </w:rPr>
        <w:t xml:space="preserve">invested </w:t>
      </w:r>
      <w:r w:rsidRPr="004E6C34">
        <w:rPr>
          <w:rFonts w:ascii="Arial" w:hAnsi="Arial" w:cs="Arial"/>
          <w:color w:val="000000"/>
          <w:shd w:val="clear" w:color="auto" w:fill="FFFFFF"/>
        </w:rPr>
        <w:t>on</w:t>
      </w:r>
      <w:r w:rsidR="00F36BB2">
        <w:rPr>
          <w:rFonts w:ascii="Arial" w:hAnsi="Arial" w:cs="Arial"/>
          <w:color w:val="000000"/>
          <w:shd w:val="clear" w:color="auto" w:fill="FFFFFF"/>
        </w:rPr>
        <w:t xml:space="preserve"> immediate </w:t>
      </w:r>
      <w:r w:rsidRPr="004E6C34">
        <w:rPr>
          <w:rFonts w:ascii="Arial" w:hAnsi="Arial" w:cs="Arial"/>
          <w:color w:val="000000"/>
          <w:shd w:val="clear" w:color="auto" w:fill="FFFFFF"/>
        </w:rPr>
        <w:t>patient ca</w:t>
      </w:r>
      <w:r w:rsidR="009A4B8E">
        <w:rPr>
          <w:rFonts w:ascii="Arial" w:hAnsi="Arial" w:cs="Arial"/>
          <w:color w:val="000000"/>
          <w:shd w:val="clear" w:color="auto" w:fill="FFFFFF"/>
        </w:rPr>
        <w:t>ring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by </w:t>
      </w:r>
      <w:r w:rsidR="009A4B8E">
        <w:rPr>
          <w:rFonts w:ascii="Arial" w:hAnsi="Arial" w:cs="Arial"/>
          <w:color w:val="000000"/>
          <w:shd w:val="clear" w:color="auto" w:fill="FFFFFF"/>
        </w:rPr>
        <w:t>dimishing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the time </w:t>
      </w:r>
      <w:r w:rsidR="00AF6139">
        <w:rPr>
          <w:rFonts w:ascii="Arial" w:hAnsi="Arial" w:cs="Arial"/>
          <w:color w:val="000000"/>
          <w:shd w:val="clear" w:color="auto" w:fill="FFFFFF"/>
        </w:rPr>
        <w:t>used for</w:t>
      </w:r>
      <w:r w:rsidR="00F36BB2">
        <w:rPr>
          <w:rFonts w:ascii="Arial" w:hAnsi="Arial" w:cs="Arial"/>
          <w:color w:val="000000"/>
          <w:shd w:val="clear" w:color="auto" w:fill="FFFFFF"/>
        </w:rPr>
        <w:t xml:space="preserve"> drawing and writing data</w:t>
      </w:r>
      <w:r>
        <w:rPr>
          <w:rFonts w:ascii="Arial" w:hAnsi="Arial" w:cs="Arial"/>
          <w:color w:val="000000"/>
          <w:shd w:val="clear" w:color="auto" w:fill="FFFFFF"/>
        </w:rPr>
        <w:t xml:space="preserve">, and </w:t>
      </w:r>
      <w:r w:rsidR="009A4B8E">
        <w:rPr>
          <w:rFonts w:ascii="Arial" w:hAnsi="Arial" w:cs="Arial"/>
          <w:color w:val="000000"/>
          <w:shd w:val="clear" w:color="auto" w:fill="FFFFFF"/>
        </w:rPr>
        <w:t>could d</w:t>
      </w:r>
      <w:r w:rsidR="007F73EE">
        <w:rPr>
          <w:rFonts w:ascii="Arial" w:hAnsi="Arial" w:cs="Arial"/>
          <w:color w:val="000000"/>
          <w:shd w:val="clear" w:color="auto" w:fill="FFFFFF"/>
        </w:rPr>
        <w:t>ecrease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 the</w:t>
      </w:r>
      <w:r w:rsidR="00AF6139">
        <w:rPr>
          <w:rFonts w:ascii="Arial" w:hAnsi="Arial" w:cs="Arial"/>
          <w:color w:val="000000"/>
          <w:shd w:val="clear" w:color="auto" w:fill="FFFFFF"/>
        </w:rPr>
        <w:t xml:space="preserve"> incidence </w:t>
      </w:r>
      <w:r w:rsidRPr="004E6C34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9A4B8E">
        <w:rPr>
          <w:rFonts w:ascii="Arial" w:hAnsi="Arial" w:cs="Arial"/>
          <w:color w:val="000000"/>
          <w:shd w:val="clear" w:color="auto" w:fill="FFFFFF"/>
        </w:rPr>
        <w:t>mistakes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72156B80" w14:textId="77777777" w:rsidR="002C25DF" w:rsidRDefault="002C25DF" w:rsidP="004E6C34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746E24DB" w14:textId="77777777" w:rsidR="002C25DF" w:rsidRDefault="002C25DF" w:rsidP="004E6C34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5F61A2E4" w14:textId="3ACA0D54" w:rsidR="00BB7B9B" w:rsidRDefault="00BB7B9B" w:rsidP="004E6C34">
      <w:pPr>
        <w:spacing w:after="0" w:line="360" w:lineRule="auto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BB7B9B">
        <w:rPr>
          <w:rFonts w:ascii="Arial" w:hAnsi="Arial" w:cs="Arial"/>
          <w:b/>
          <w:bCs/>
          <w:color w:val="000000"/>
          <w:shd w:val="clear" w:color="auto" w:fill="FFFFFF"/>
        </w:rPr>
        <w:t>Electronic incident reporting</w:t>
      </w:r>
      <w:r w:rsidR="00AF6139">
        <w:rPr>
          <w:rFonts w:ascii="Arial" w:hAnsi="Arial" w:cs="Arial"/>
          <w:b/>
          <w:bCs/>
          <w:color w:val="000000"/>
          <w:shd w:val="clear" w:color="auto" w:fill="FFFFFF"/>
        </w:rPr>
        <w:t xml:space="preserve"> systems</w:t>
      </w:r>
    </w:p>
    <w:p w14:paraId="1ED12DD7" w14:textId="5F26ECBE" w:rsidR="00BB7B9B" w:rsidRPr="00BB7B9B" w:rsidRDefault="00BB7B9B" w:rsidP="00BB7B9B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BB7B9B">
        <w:rPr>
          <w:rFonts w:ascii="Arial" w:hAnsi="Arial" w:cs="Arial"/>
          <w:color w:val="000000"/>
          <w:shd w:val="clear" w:color="auto" w:fill="FFFFFF"/>
        </w:rPr>
        <w:t xml:space="preserve">Electronic incident reporting systems are </w:t>
      </w:r>
      <w:r w:rsidR="009C4C88">
        <w:rPr>
          <w:rFonts w:ascii="Arial" w:hAnsi="Arial" w:cs="Arial"/>
          <w:color w:val="000000"/>
          <w:shd w:val="clear" w:color="auto" w:fill="FFFFFF"/>
        </w:rPr>
        <w:t>internet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-based </w:t>
      </w:r>
      <w:r w:rsidR="007F73EE">
        <w:rPr>
          <w:rFonts w:ascii="Arial" w:hAnsi="Arial" w:cs="Arial"/>
          <w:color w:val="000000"/>
          <w:shd w:val="clear" w:color="auto" w:fill="FFFFFF"/>
        </w:rPr>
        <w:t>technologies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F73EE">
        <w:rPr>
          <w:rFonts w:ascii="Arial" w:hAnsi="Arial" w:cs="Arial"/>
          <w:color w:val="000000"/>
          <w:shd w:val="clear" w:color="auto" w:fill="FFFFFF"/>
        </w:rPr>
        <w:t>giv</w:t>
      </w:r>
      <w:r w:rsidR="009C4C88">
        <w:rPr>
          <w:rFonts w:ascii="Arial" w:hAnsi="Arial" w:cs="Arial"/>
          <w:color w:val="000000"/>
          <w:shd w:val="clear" w:color="auto" w:fill="FFFFFF"/>
        </w:rPr>
        <w:t>ing the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C4C88">
        <w:rPr>
          <w:rFonts w:ascii="Arial" w:hAnsi="Arial" w:cs="Arial"/>
          <w:color w:val="000000"/>
          <w:shd w:val="clear" w:color="auto" w:fill="FFFFFF"/>
        </w:rPr>
        <w:t>medical staff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who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BB7B9B">
        <w:rPr>
          <w:rFonts w:ascii="Arial" w:hAnsi="Arial" w:cs="Arial"/>
          <w:color w:val="000000"/>
          <w:shd w:val="clear" w:color="auto" w:fill="FFFFFF"/>
        </w:rPr>
        <w:t>are involved in s</w:t>
      </w:r>
      <w:r w:rsidR="0005677E">
        <w:rPr>
          <w:rFonts w:ascii="Arial" w:hAnsi="Arial" w:cs="Arial"/>
          <w:color w:val="000000"/>
          <w:shd w:val="clear" w:color="auto" w:fill="FFFFFF"/>
        </w:rPr>
        <w:t>afety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C4C88">
        <w:rPr>
          <w:rFonts w:ascii="Arial" w:hAnsi="Arial" w:cs="Arial"/>
          <w:color w:val="000000"/>
          <w:shd w:val="clear" w:color="auto" w:fill="FFFFFF"/>
        </w:rPr>
        <w:t>indicents</w:t>
      </w:r>
      <w:r w:rsidR="007F73EE">
        <w:rPr>
          <w:rFonts w:ascii="Arial" w:hAnsi="Arial" w:cs="Arial"/>
          <w:color w:val="000000"/>
          <w:shd w:val="clear" w:color="auto" w:fill="FFFFFF"/>
        </w:rPr>
        <w:t xml:space="preserve"> the opportunity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7F73EE">
        <w:rPr>
          <w:rFonts w:ascii="Arial" w:hAnsi="Arial" w:cs="Arial"/>
          <w:color w:val="000000"/>
          <w:shd w:val="clear" w:color="auto" w:fill="FFFFFF"/>
        </w:rPr>
        <w:t>spontaneously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re</w:t>
      </w:r>
      <w:r w:rsidR="009C4C88">
        <w:rPr>
          <w:rFonts w:ascii="Arial" w:hAnsi="Arial" w:cs="Arial"/>
          <w:color w:val="000000"/>
          <w:shd w:val="clear" w:color="auto" w:fill="FFFFFF"/>
        </w:rPr>
        <w:t>cord these events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hd w:val="clear" w:color="auto" w:fill="FFFFFF"/>
        </w:rPr>
        <w:t xml:space="preserve">They 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have the </w:t>
      </w:r>
      <w:r w:rsidR="007F73EE">
        <w:rPr>
          <w:rFonts w:ascii="Arial" w:hAnsi="Arial" w:cs="Arial"/>
          <w:color w:val="000000"/>
          <w:shd w:val="clear" w:color="auto" w:fill="FFFFFF"/>
        </w:rPr>
        <w:t xml:space="preserve">possible </w:t>
      </w:r>
      <w:r w:rsidRPr="00BB7B9B">
        <w:rPr>
          <w:rFonts w:ascii="Arial" w:hAnsi="Arial" w:cs="Arial"/>
          <w:color w:val="000000"/>
          <w:shd w:val="clear" w:color="auto" w:fill="FFFFFF"/>
        </w:rPr>
        <w:t>advantages</w:t>
      </w:r>
      <w:r w:rsidR="003A20A7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7F73EE">
        <w:rPr>
          <w:rFonts w:ascii="Arial" w:hAnsi="Arial" w:cs="Arial"/>
          <w:color w:val="000000"/>
          <w:shd w:val="clear" w:color="auto" w:fill="FFFFFF"/>
        </w:rPr>
        <w:t>uniformiz</w:t>
      </w:r>
      <w:r w:rsidR="003A20A7">
        <w:rPr>
          <w:rFonts w:ascii="Arial" w:hAnsi="Arial" w:cs="Arial"/>
          <w:color w:val="000000"/>
          <w:shd w:val="clear" w:color="auto" w:fill="FFFFFF"/>
        </w:rPr>
        <w:t>ing</w:t>
      </w:r>
      <w:r w:rsidR="007F73EE">
        <w:rPr>
          <w:rFonts w:ascii="Arial" w:hAnsi="Arial" w:cs="Arial"/>
          <w:color w:val="000000"/>
          <w:shd w:val="clear" w:color="auto" w:fill="FFFFFF"/>
        </w:rPr>
        <w:t xml:space="preserve"> the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reporting structur</w:t>
      </w:r>
      <w:r w:rsidR="007F73EE">
        <w:rPr>
          <w:rFonts w:ascii="Arial" w:hAnsi="Arial" w:cs="Arial"/>
          <w:color w:val="000000"/>
          <w:shd w:val="clear" w:color="auto" w:fill="FFFFFF"/>
        </w:rPr>
        <w:t xml:space="preserve">e and the </w:t>
      </w:r>
      <w:r w:rsidRPr="00BB7B9B">
        <w:rPr>
          <w:rFonts w:ascii="Arial" w:hAnsi="Arial" w:cs="Arial"/>
          <w:color w:val="000000"/>
          <w:shd w:val="clear" w:color="auto" w:fill="FFFFFF"/>
        </w:rPr>
        <w:t>incident action workflow,</w:t>
      </w:r>
      <w:r w:rsidR="003A20A7">
        <w:rPr>
          <w:rFonts w:ascii="Arial" w:hAnsi="Arial" w:cs="Arial"/>
          <w:color w:val="000000"/>
          <w:shd w:val="clear" w:color="auto" w:fill="FFFFFF"/>
        </w:rPr>
        <w:t xml:space="preserve"> and of swiftly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identi</w:t>
      </w:r>
      <w:r w:rsidR="003A20A7">
        <w:rPr>
          <w:rFonts w:ascii="Arial" w:hAnsi="Arial" w:cs="Arial"/>
          <w:color w:val="000000"/>
          <w:shd w:val="clear" w:color="auto" w:fill="FFFFFF"/>
        </w:rPr>
        <w:t>fying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serious </w:t>
      </w:r>
      <w:r w:rsidR="003A20A7">
        <w:rPr>
          <w:rFonts w:ascii="Arial" w:hAnsi="Arial" w:cs="Arial"/>
          <w:color w:val="000000"/>
          <w:shd w:val="clear" w:color="auto" w:fill="FFFFFF"/>
        </w:rPr>
        <w:t>accidents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and trigger events. </w:t>
      </w:r>
      <w:r>
        <w:rPr>
          <w:rFonts w:ascii="Arial" w:hAnsi="Arial" w:cs="Arial"/>
          <w:color w:val="000000"/>
          <w:shd w:val="clear" w:color="auto" w:fill="FFFFFF"/>
        </w:rPr>
        <w:t>A research by Savage et al. (2005)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5677E">
        <w:rPr>
          <w:rFonts w:ascii="Arial" w:hAnsi="Arial" w:cs="Arial"/>
          <w:color w:val="000000"/>
          <w:shd w:val="clear" w:color="auto" w:fill="FFFFFF"/>
        </w:rPr>
        <w:t>demonstrates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05677E">
        <w:rPr>
          <w:rFonts w:ascii="Arial" w:hAnsi="Arial" w:cs="Arial"/>
          <w:color w:val="000000"/>
          <w:shd w:val="clear" w:color="auto" w:fill="FFFFFF"/>
        </w:rPr>
        <w:t>hospitals and structures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that have </w:t>
      </w:r>
      <w:r w:rsidR="003A20A7">
        <w:rPr>
          <w:rFonts w:ascii="Arial" w:hAnsi="Arial" w:cs="Arial"/>
          <w:color w:val="000000"/>
          <w:shd w:val="clear" w:color="auto" w:fill="FFFFFF"/>
        </w:rPr>
        <w:t>implemented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an electronic reporting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BB7B9B">
        <w:rPr>
          <w:rFonts w:ascii="Arial" w:hAnsi="Arial" w:cs="Arial"/>
          <w:color w:val="000000"/>
          <w:shd w:val="clear" w:color="auto" w:fill="FFFFFF"/>
        </w:rPr>
        <w:t>system have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 also 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5677E">
        <w:rPr>
          <w:rFonts w:ascii="Arial" w:hAnsi="Arial" w:cs="Arial"/>
          <w:color w:val="000000"/>
          <w:shd w:val="clear" w:color="auto" w:fill="FFFFFF"/>
        </w:rPr>
        <w:t>gone through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a </w:t>
      </w:r>
      <w:r w:rsidR="003A20A7">
        <w:rPr>
          <w:rFonts w:ascii="Arial" w:hAnsi="Arial" w:cs="Arial"/>
          <w:color w:val="000000"/>
          <w:shd w:val="clear" w:color="auto" w:fill="FFFFFF"/>
        </w:rPr>
        <w:t>noteworthy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5677E">
        <w:rPr>
          <w:rFonts w:ascii="Arial" w:hAnsi="Arial" w:cs="Arial"/>
          <w:color w:val="000000"/>
          <w:shd w:val="clear" w:color="auto" w:fill="FFFFFF"/>
        </w:rPr>
        <w:t>rise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in 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AD239F">
        <w:rPr>
          <w:rFonts w:ascii="Arial" w:hAnsi="Arial" w:cs="Arial"/>
          <w:color w:val="000000"/>
          <w:shd w:val="clear" w:color="auto" w:fill="FFFFFF"/>
        </w:rPr>
        <w:t>rate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 of reporting</w:t>
      </w:r>
      <w:r>
        <w:rPr>
          <w:rFonts w:ascii="Arial" w:hAnsi="Arial" w:cs="Arial"/>
          <w:color w:val="000000"/>
          <w:shd w:val="clear" w:color="auto" w:fill="FFFFFF"/>
        </w:rPr>
        <w:t>, however, accordin</w:t>
      </w:r>
      <w:r w:rsidR="003A20A7">
        <w:rPr>
          <w:rFonts w:ascii="Arial" w:hAnsi="Arial" w:cs="Arial"/>
          <w:color w:val="000000"/>
          <w:shd w:val="clear" w:color="auto" w:fill="FFFFFF"/>
        </w:rPr>
        <w:t>g</w:t>
      </w:r>
      <w:r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1F7767">
        <w:rPr>
          <w:rFonts w:ascii="Arial" w:hAnsi="Arial" w:cs="Arial"/>
          <w:color w:val="000000"/>
          <w:shd w:val="clear" w:color="auto" w:fill="FFFFFF"/>
        </w:rPr>
        <w:t xml:space="preserve"> a study by </w:t>
      </w:r>
      <w:r>
        <w:rPr>
          <w:rFonts w:ascii="Arial" w:hAnsi="Arial" w:cs="Arial"/>
          <w:color w:val="000000"/>
          <w:shd w:val="clear" w:color="auto" w:fill="FFFFFF"/>
        </w:rPr>
        <w:t xml:space="preserve">Stavropoulou et al. (2015), despite </w:t>
      </w:r>
      <w:r w:rsidR="003A20A7" w:rsidRPr="00BB7B9B">
        <w:rPr>
          <w:rFonts w:ascii="Arial" w:hAnsi="Arial" w:cs="Arial"/>
          <w:color w:val="000000"/>
          <w:shd w:val="clear" w:color="auto" w:fill="FFFFFF"/>
        </w:rPr>
        <w:t>incident reporting systems</w:t>
      </w:r>
      <w:r w:rsidR="00AD239F">
        <w:rPr>
          <w:rFonts w:ascii="Arial" w:hAnsi="Arial" w:cs="Arial"/>
          <w:color w:val="000000"/>
          <w:shd w:val="clear" w:color="auto" w:fill="FFFFFF"/>
        </w:rPr>
        <w:t xml:space="preserve"> could potentially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D239F">
        <w:rPr>
          <w:rFonts w:ascii="Arial" w:hAnsi="Arial" w:cs="Arial"/>
          <w:color w:val="000000"/>
          <w:shd w:val="clear" w:color="auto" w:fill="FFFFFF"/>
        </w:rPr>
        <w:t>better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clinical proce</w:t>
      </w:r>
      <w:r w:rsidR="00AD239F">
        <w:rPr>
          <w:rFonts w:ascii="Arial" w:hAnsi="Arial" w:cs="Arial"/>
          <w:color w:val="000000"/>
          <w:shd w:val="clear" w:color="auto" w:fill="FFFFFF"/>
        </w:rPr>
        <w:t>dues</w:t>
      </w:r>
      <w:r w:rsidRPr="00BB7B9B">
        <w:rPr>
          <w:rFonts w:ascii="Arial" w:hAnsi="Arial" w:cs="Arial"/>
          <w:color w:val="000000"/>
          <w:shd w:val="clear" w:color="auto" w:fill="FFFFFF"/>
        </w:rPr>
        <w:t>, there is l</w:t>
      </w:r>
      <w:r w:rsidR="00AD239F">
        <w:rPr>
          <w:rFonts w:ascii="Arial" w:hAnsi="Arial" w:cs="Arial"/>
          <w:color w:val="000000"/>
          <w:shd w:val="clear" w:color="auto" w:fill="FFFFFF"/>
        </w:rPr>
        <w:t xml:space="preserve">ow-level 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evidence that </w:t>
      </w:r>
      <w:r w:rsidR="003A20A7">
        <w:rPr>
          <w:rFonts w:ascii="Arial" w:hAnsi="Arial" w:cs="Arial"/>
          <w:color w:val="000000"/>
          <w:shd w:val="clear" w:color="auto" w:fill="FFFFFF"/>
        </w:rPr>
        <w:t xml:space="preserve">they </w:t>
      </w:r>
      <w:r w:rsidR="00AD239F">
        <w:rPr>
          <w:rFonts w:ascii="Arial" w:hAnsi="Arial" w:cs="Arial"/>
          <w:color w:val="000000"/>
          <w:shd w:val="clear" w:color="auto" w:fill="FFFFFF"/>
        </w:rPr>
        <w:t>eventually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D239F">
        <w:rPr>
          <w:rFonts w:ascii="Arial" w:hAnsi="Arial" w:cs="Arial"/>
          <w:color w:val="000000"/>
          <w:shd w:val="clear" w:color="auto" w:fill="FFFFFF"/>
        </w:rPr>
        <w:t>decrease</w:t>
      </w:r>
      <w:r w:rsidRPr="00BB7B9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D239F">
        <w:rPr>
          <w:rFonts w:ascii="Arial" w:hAnsi="Arial" w:cs="Arial"/>
          <w:color w:val="000000"/>
          <w:shd w:val="clear" w:color="auto" w:fill="FFFFFF"/>
        </w:rPr>
        <w:t>clinical mistakes</w:t>
      </w:r>
      <w:r w:rsidRPr="00BB7B9B">
        <w:rPr>
          <w:rFonts w:ascii="Arial" w:hAnsi="Arial" w:cs="Arial"/>
          <w:color w:val="000000"/>
          <w:shd w:val="clear" w:color="auto" w:fill="FFFFFF"/>
        </w:rPr>
        <w:t>.</w:t>
      </w:r>
    </w:p>
    <w:p w14:paraId="0F4854F1" w14:textId="77777777" w:rsidR="003A20A7" w:rsidRDefault="003A20A7" w:rsidP="00B3416D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7A472FB" w14:textId="77777777" w:rsidR="002C25DF" w:rsidRDefault="002C25DF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573CCFE" w14:textId="5B307296" w:rsidR="00B3416D" w:rsidRPr="00596A53" w:rsidRDefault="00596A53" w:rsidP="00B3416D">
      <w:pPr>
        <w:spacing w:after="0" w:line="360" w:lineRule="auto"/>
        <w:jc w:val="both"/>
        <w:rPr>
          <w:rFonts w:ascii="Arial" w:hAnsi="Arial" w:cs="Arial"/>
          <w:b/>
          <w:bCs/>
        </w:rPr>
      </w:pPr>
      <w:bookmarkStart w:id="3" w:name="_Hlk69820124"/>
      <w:r w:rsidRPr="00596A53">
        <w:rPr>
          <w:rFonts w:ascii="Arial" w:hAnsi="Arial" w:cs="Arial"/>
          <w:b/>
          <w:bCs/>
        </w:rPr>
        <w:lastRenderedPageBreak/>
        <w:t>Conclusions</w:t>
      </w:r>
    </w:p>
    <w:bookmarkEnd w:id="3"/>
    <w:p w14:paraId="1BE0C843" w14:textId="70EFD943" w:rsidR="00400F68" w:rsidRDefault="00400F68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>T</w:t>
      </w:r>
      <w:r w:rsidR="00171185" w:rsidRPr="00171185">
        <w:rPr>
          <w:rFonts w:ascii="Arial" w:hAnsi="Arial" w:cs="Arial"/>
        </w:rPr>
        <w:t xml:space="preserve">here is substantial evidence that </w:t>
      </w:r>
      <w:r w:rsidR="00C62451">
        <w:rPr>
          <w:rFonts w:ascii="Arial" w:hAnsi="Arial" w:cs="Arial"/>
        </w:rPr>
        <w:t>ICTs</w:t>
      </w:r>
      <w:r w:rsidR="004C13E3">
        <w:rPr>
          <w:rFonts w:ascii="Arial" w:hAnsi="Arial" w:cs="Arial"/>
        </w:rPr>
        <w:t xml:space="preserve"> </w:t>
      </w:r>
      <w:r w:rsidR="00221BEE">
        <w:rPr>
          <w:rFonts w:ascii="Arial" w:hAnsi="Arial" w:cs="Arial"/>
        </w:rPr>
        <w:t xml:space="preserve">can enhance </w:t>
      </w:r>
      <w:r w:rsidR="00F5690E" w:rsidRPr="00F5690E">
        <w:rPr>
          <w:rFonts w:ascii="Arial" w:hAnsi="Arial" w:cs="Arial"/>
        </w:rPr>
        <w:t>patient safety</w:t>
      </w:r>
      <w:r>
        <w:rPr>
          <w:rFonts w:ascii="Arial" w:hAnsi="Arial" w:cs="Arial"/>
        </w:rPr>
        <w:t>, as they can decrease</w:t>
      </w:r>
      <w:r w:rsidR="00F5690E" w:rsidRPr="00F5690E">
        <w:rPr>
          <w:rFonts w:ascii="Arial" w:hAnsi="Arial" w:cs="Arial"/>
        </w:rPr>
        <w:t xml:space="preserve"> </w:t>
      </w:r>
      <w:r w:rsidR="00221BEE">
        <w:rPr>
          <w:rFonts w:ascii="Arial" w:hAnsi="Arial" w:cs="Arial"/>
        </w:rPr>
        <w:t>drug delivery mistakes</w:t>
      </w:r>
      <w:r w:rsidR="00F5690E" w:rsidRPr="00F5690E">
        <w:rPr>
          <w:rFonts w:ascii="Arial" w:hAnsi="Arial" w:cs="Arial"/>
        </w:rPr>
        <w:t>,</w:t>
      </w:r>
      <w:r w:rsidR="004C13E3">
        <w:rPr>
          <w:rFonts w:ascii="Arial" w:hAnsi="Arial" w:cs="Arial"/>
        </w:rPr>
        <w:t xml:space="preserve"> </w:t>
      </w:r>
      <w:r w:rsidR="00F5690E" w:rsidRPr="00F5690E">
        <w:rPr>
          <w:rFonts w:ascii="Arial" w:hAnsi="Arial" w:cs="Arial"/>
        </w:rPr>
        <w:t>re</w:t>
      </w:r>
      <w:r w:rsidR="00C62451">
        <w:rPr>
          <w:rFonts w:ascii="Arial" w:hAnsi="Arial" w:cs="Arial"/>
        </w:rPr>
        <w:t>duce</w:t>
      </w:r>
      <w:r w:rsidR="00F5690E" w:rsidRPr="00F5690E">
        <w:rPr>
          <w:rFonts w:ascii="Arial" w:hAnsi="Arial" w:cs="Arial"/>
        </w:rPr>
        <w:t xml:space="preserve"> adverse </w:t>
      </w:r>
      <w:r w:rsidR="00221BEE">
        <w:rPr>
          <w:rFonts w:ascii="Arial" w:hAnsi="Arial" w:cs="Arial"/>
        </w:rPr>
        <w:t>medication</w:t>
      </w:r>
      <w:r w:rsidR="00F5690E" w:rsidRPr="00F5690E">
        <w:rPr>
          <w:rFonts w:ascii="Arial" w:hAnsi="Arial" w:cs="Arial"/>
        </w:rPr>
        <w:t xml:space="preserve"> reactions and </w:t>
      </w:r>
      <w:r>
        <w:rPr>
          <w:rFonts w:ascii="Arial" w:hAnsi="Arial" w:cs="Arial"/>
        </w:rPr>
        <w:t>enhance</w:t>
      </w:r>
      <w:r w:rsidR="00F5690E" w:rsidRPr="00F5690E">
        <w:rPr>
          <w:rFonts w:ascii="Arial" w:hAnsi="Arial" w:cs="Arial"/>
        </w:rPr>
        <w:t xml:space="preserve"> guidelines</w:t>
      </w:r>
      <w:r w:rsidR="00221BEE">
        <w:rPr>
          <w:rFonts w:ascii="Arial" w:hAnsi="Arial" w:cs="Arial"/>
        </w:rPr>
        <w:t xml:space="preserve"> observance</w:t>
      </w:r>
      <w:r w:rsidR="00F5690E" w:rsidRPr="00F5690E">
        <w:rPr>
          <w:rFonts w:ascii="Arial" w:hAnsi="Arial" w:cs="Arial"/>
        </w:rPr>
        <w:t xml:space="preserve">. </w:t>
      </w:r>
      <w:r w:rsidR="004C13E3">
        <w:rPr>
          <w:rFonts w:ascii="Arial" w:hAnsi="Arial" w:cs="Arial"/>
        </w:rPr>
        <w:t xml:space="preserve">Despite this, </w:t>
      </w:r>
      <w:r w:rsidR="004C13E3" w:rsidRPr="00F5690E">
        <w:rPr>
          <w:rFonts w:ascii="Arial" w:hAnsi="Arial" w:cs="Arial"/>
        </w:rPr>
        <w:t xml:space="preserve">healthcare organizations </w:t>
      </w:r>
      <w:r w:rsidR="004C13E3">
        <w:rPr>
          <w:rFonts w:ascii="Arial" w:hAnsi="Arial" w:cs="Arial"/>
        </w:rPr>
        <w:t xml:space="preserve">have </w:t>
      </w:r>
      <w:r w:rsidR="004C13E3" w:rsidRPr="00F5690E">
        <w:rPr>
          <w:rFonts w:ascii="Arial" w:hAnsi="Arial" w:cs="Arial"/>
        </w:rPr>
        <w:t xml:space="preserve">to be selective </w:t>
      </w:r>
      <w:r w:rsidR="004C13E3">
        <w:rPr>
          <w:rFonts w:ascii="Arial" w:hAnsi="Arial" w:cs="Arial"/>
        </w:rPr>
        <w:t>when choosing the</w:t>
      </w:r>
      <w:r w:rsidR="004C13E3" w:rsidRPr="00F5690E">
        <w:rPr>
          <w:rFonts w:ascii="Arial" w:hAnsi="Arial" w:cs="Arial"/>
        </w:rPr>
        <w:t xml:space="preserve"> technolog</w:t>
      </w:r>
      <w:r w:rsidR="004C13E3">
        <w:rPr>
          <w:rFonts w:ascii="Arial" w:hAnsi="Arial" w:cs="Arial"/>
        </w:rPr>
        <w:t>ies</w:t>
      </w:r>
      <w:r w:rsidR="004C13E3" w:rsidRPr="00F5690E">
        <w:rPr>
          <w:rFonts w:ascii="Arial" w:hAnsi="Arial" w:cs="Arial"/>
        </w:rPr>
        <w:t xml:space="preserve"> to </w:t>
      </w:r>
      <w:r w:rsidR="00221BEE">
        <w:rPr>
          <w:rFonts w:ascii="Arial" w:hAnsi="Arial" w:cs="Arial"/>
        </w:rPr>
        <w:t>invest</w:t>
      </w:r>
      <w:r w:rsidR="004C13E3" w:rsidRPr="00F5690E">
        <w:rPr>
          <w:rFonts w:ascii="Arial" w:hAnsi="Arial" w:cs="Arial"/>
        </w:rPr>
        <w:t xml:space="preserve"> in, as </w:t>
      </w:r>
      <w:r w:rsidR="004C13E3">
        <w:rPr>
          <w:rFonts w:ascii="Arial" w:hAnsi="Arial" w:cs="Arial"/>
        </w:rPr>
        <w:t>research</w:t>
      </w:r>
      <w:r w:rsidR="004C13E3" w:rsidRPr="00F5690E">
        <w:rPr>
          <w:rFonts w:ascii="Arial" w:hAnsi="Arial" w:cs="Arial"/>
        </w:rPr>
        <w:t xml:space="preserve"> </w:t>
      </w:r>
      <w:r w:rsidR="004C13E3">
        <w:rPr>
          <w:rFonts w:ascii="Arial" w:hAnsi="Arial" w:cs="Arial"/>
        </w:rPr>
        <w:t>demonstrates</w:t>
      </w:r>
      <w:r w:rsidR="004C13E3" w:rsidRPr="00F5690E">
        <w:rPr>
          <w:rFonts w:ascii="Arial" w:hAnsi="Arial" w:cs="Arial"/>
        </w:rPr>
        <w:t xml:space="preserve"> that</w:t>
      </w:r>
      <w:r w:rsidR="00221BEE">
        <w:rPr>
          <w:rFonts w:ascii="Arial" w:hAnsi="Arial" w:cs="Arial"/>
        </w:rPr>
        <w:t xml:space="preserve"> parts</w:t>
      </w:r>
      <w:r w:rsidR="004C13E3" w:rsidRPr="00F5690E">
        <w:rPr>
          <w:rFonts w:ascii="Arial" w:hAnsi="Arial" w:cs="Arial"/>
        </w:rPr>
        <w:t xml:space="preserve"> </w:t>
      </w:r>
      <w:r w:rsidR="004C13E3">
        <w:rPr>
          <w:rFonts w:ascii="Arial" w:hAnsi="Arial" w:cs="Arial"/>
        </w:rPr>
        <w:t>of them</w:t>
      </w:r>
      <w:r w:rsidR="004C13E3" w:rsidRPr="00F5690E">
        <w:rPr>
          <w:rFonts w:ascii="Arial" w:hAnsi="Arial" w:cs="Arial"/>
        </w:rPr>
        <w:t xml:space="preserve"> have </w:t>
      </w:r>
      <w:r w:rsidR="00221BEE">
        <w:rPr>
          <w:rFonts w:ascii="Arial" w:hAnsi="Arial" w:cs="Arial"/>
        </w:rPr>
        <w:t>just partial</w:t>
      </w:r>
      <w:r w:rsidR="004C13E3" w:rsidRPr="00F5690E">
        <w:rPr>
          <w:rFonts w:ascii="Arial" w:hAnsi="Arial" w:cs="Arial"/>
        </w:rPr>
        <w:t xml:space="preserve"> evidence in </w:t>
      </w:r>
      <w:r w:rsidR="004C13E3">
        <w:rPr>
          <w:rFonts w:ascii="Arial" w:hAnsi="Arial" w:cs="Arial"/>
        </w:rPr>
        <w:t xml:space="preserve">the outcomes </w:t>
      </w:r>
      <w:r w:rsidR="00221BEE">
        <w:rPr>
          <w:rFonts w:ascii="Arial" w:hAnsi="Arial" w:cs="Arial"/>
        </w:rPr>
        <w:t>connected with</w:t>
      </w:r>
      <w:r w:rsidR="004C13E3" w:rsidRPr="00F5690E">
        <w:rPr>
          <w:rFonts w:ascii="Arial" w:hAnsi="Arial" w:cs="Arial"/>
        </w:rPr>
        <w:t xml:space="preserve"> patient s</w:t>
      </w:r>
      <w:r w:rsidR="00221BEE">
        <w:rPr>
          <w:rFonts w:ascii="Arial" w:hAnsi="Arial" w:cs="Arial"/>
        </w:rPr>
        <w:t>ecurity.</w:t>
      </w:r>
      <w:r w:rsidR="004C13E3">
        <w:rPr>
          <w:rFonts w:ascii="Arial" w:hAnsi="Arial" w:cs="Arial"/>
          <w:color w:val="000000"/>
          <w:shd w:val="clear" w:color="auto" w:fill="FFFFFF"/>
        </w:rPr>
        <w:t xml:space="preserve"> Up to date, </w:t>
      </w:r>
      <w:r w:rsidR="00BB15AC" w:rsidRPr="00BB15AC">
        <w:rPr>
          <w:rFonts w:ascii="Arial" w:hAnsi="Arial" w:cs="Arial"/>
          <w:color w:val="000000"/>
          <w:shd w:val="clear" w:color="auto" w:fill="FFFFFF"/>
        </w:rPr>
        <w:t>C</w:t>
      </w:r>
      <w:r w:rsidR="00BB15AC">
        <w:rPr>
          <w:rFonts w:ascii="Arial" w:hAnsi="Arial" w:cs="Arial"/>
          <w:color w:val="000000"/>
          <w:shd w:val="clear" w:color="auto" w:fill="FFFFFF"/>
        </w:rPr>
        <w:t xml:space="preserve">POE 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BB15AC" w:rsidRPr="00BB15AC">
        <w:rPr>
          <w:rFonts w:ascii="Arial" w:hAnsi="Arial" w:cs="Arial"/>
          <w:color w:val="000000"/>
          <w:shd w:val="clear" w:color="auto" w:fill="FFFFFF"/>
        </w:rPr>
        <w:t xml:space="preserve">CDS are </w:t>
      </w:r>
      <w:r w:rsidR="00221BEE">
        <w:rPr>
          <w:rFonts w:ascii="Arial" w:hAnsi="Arial" w:cs="Arial"/>
          <w:color w:val="000000"/>
          <w:shd w:val="clear" w:color="auto" w:fill="FFFFFF"/>
        </w:rPr>
        <w:t>likely</w:t>
      </w:r>
      <w:r w:rsidR="00BB15AC" w:rsidRPr="00BB15AC">
        <w:rPr>
          <w:rFonts w:ascii="Arial" w:hAnsi="Arial" w:cs="Arial"/>
          <w:color w:val="000000"/>
          <w:shd w:val="clear" w:color="auto" w:fill="FFFFFF"/>
        </w:rPr>
        <w:t xml:space="preserve"> the most</w:t>
      </w:r>
      <w:r w:rsidR="00221BEE">
        <w:rPr>
          <w:rFonts w:ascii="Arial" w:hAnsi="Arial" w:cs="Arial"/>
          <w:color w:val="000000"/>
          <w:shd w:val="clear" w:color="auto" w:fill="FFFFFF"/>
        </w:rPr>
        <w:t xml:space="preserve"> advantageous </w:t>
      </w:r>
      <w:r w:rsidR="00BB15AC" w:rsidRPr="00BB15AC">
        <w:rPr>
          <w:rFonts w:ascii="Arial" w:hAnsi="Arial" w:cs="Arial"/>
          <w:color w:val="000000"/>
          <w:shd w:val="clear" w:color="auto" w:fill="FFFFFF"/>
        </w:rPr>
        <w:t xml:space="preserve">health information technologies </w:t>
      </w:r>
      <w:r w:rsidR="00C62451">
        <w:rPr>
          <w:rFonts w:ascii="Arial" w:hAnsi="Arial" w:cs="Arial"/>
          <w:color w:val="000000"/>
          <w:shd w:val="clear" w:color="auto" w:fill="FFFFFF"/>
        </w:rPr>
        <w:t>to</w:t>
      </w:r>
      <w:r w:rsidR="00BB15AC" w:rsidRPr="00BB15AC">
        <w:rPr>
          <w:rFonts w:ascii="Arial" w:hAnsi="Arial" w:cs="Arial"/>
          <w:color w:val="000000"/>
          <w:shd w:val="clear" w:color="auto" w:fill="FFFFFF"/>
        </w:rPr>
        <w:t xml:space="preserve"> improv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e </w:t>
      </w:r>
      <w:r w:rsidR="00BB15AC" w:rsidRPr="00BB15AC">
        <w:rPr>
          <w:rFonts w:ascii="Arial" w:hAnsi="Arial" w:cs="Arial"/>
          <w:color w:val="000000"/>
          <w:shd w:val="clear" w:color="auto" w:fill="FFFFFF"/>
        </w:rPr>
        <w:t>patient safety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, and PDMS as well has proved beneficial in reducing </w:t>
      </w:r>
      <w:r w:rsidR="00C62451" w:rsidRPr="004E6C34">
        <w:rPr>
          <w:rFonts w:ascii="Arial" w:hAnsi="Arial" w:cs="Arial"/>
          <w:color w:val="000000"/>
          <w:shd w:val="clear" w:color="auto" w:fill="FFFFFF"/>
        </w:rPr>
        <w:t>the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 incidence </w:t>
      </w:r>
      <w:r w:rsidR="00C62451" w:rsidRPr="004E6C34">
        <w:rPr>
          <w:rFonts w:ascii="Arial" w:hAnsi="Arial" w:cs="Arial"/>
          <w:color w:val="000000"/>
          <w:shd w:val="clear" w:color="auto" w:fill="FFFFFF"/>
        </w:rPr>
        <w:t>of errors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221BEE">
        <w:rPr>
          <w:rFonts w:ascii="Arial" w:hAnsi="Arial" w:cs="Arial"/>
          <w:color w:val="000000"/>
          <w:shd w:val="clear" w:color="auto" w:fill="FFFFFF"/>
        </w:rPr>
        <w:t>Moreover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, ADC systems </w:t>
      </w:r>
      <w:r w:rsidR="00221BEE">
        <w:rPr>
          <w:rFonts w:ascii="Arial" w:hAnsi="Arial" w:cs="Arial"/>
          <w:color w:val="000000"/>
          <w:shd w:val="clear" w:color="auto" w:fill="FFFFFF"/>
        </w:rPr>
        <w:t>have proved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221BEE">
        <w:rPr>
          <w:rFonts w:ascii="Arial" w:hAnsi="Arial" w:cs="Arial"/>
          <w:color w:val="000000"/>
          <w:shd w:val="clear" w:color="auto" w:fill="FFFFFF"/>
        </w:rPr>
        <w:t xml:space="preserve">enhance 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>patient</w:t>
      </w:r>
      <w:r w:rsidR="00221BEE">
        <w:rPr>
          <w:rFonts w:ascii="Arial" w:hAnsi="Arial" w:cs="Arial"/>
          <w:color w:val="000000"/>
          <w:shd w:val="clear" w:color="auto" w:fill="FFFFFF"/>
        </w:rPr>
        <w:t xml:space="preserve">s’ 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safety in </w:t>
      </w:r>
      <w:r w:rsidR="00221BEE">
        <w:rPr>
          <w:rFonts w:ascii="Arial" w:hAnsi="Arial" w:cs="Arial"/>
          <w:color w:val="000000"/>
          <w:shd w:val="clear" w:color="auto" w:fill="FFFFFF"/>
        </w:rPr>
        <w:t>intensive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 care </w:t>
      </w:r>
      <w:r w:rsidR="00221BEE">
        <w:rPr>
          <w:rFonts w:ascii="Arial" w:hAnsi="Arial" w:cs="Arial"/>
          <w:color w:val="000000"/>
          <w:shd w:val="clear" w:color="auto" w:fill="FFFFFF"/>
        </w:rPr>
        <w:t>wards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>.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 The use of</w:t>
      </w:r>
      <w:r w:rsidR="00C62451" w:rsidRPr="00B47940">
        <w:rPr>
          <w:rFonts w:ascii="Arial" w:hAnsi="Arial" w:cs="Arial"/>
          <w:color w:val="000000"/>
          <w:shd w:val="clear" w:color="auto" w:fill="FFFFFF"/>
        </w:rPr>
        <w:t xml:space="preserve"> robotics 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is proving as </w:t>
      </w:r>
      <w:r w:rsidR="00C62451" w:rsidRPr="00B47940">
        <w:rPr>
          <w:rFonts w:ascii="Arial" w:hAnsi="Arial" w:cs="Arial"/>
          <w:color w:val="000000"/>
          <w:shd w:val="clear" w:color="auto" w:fill="FFFFFF"/>
        </w:rPr>
        <w:t>cost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- </w:t>
      </w:r>
      <w:r w:rsidR="00C62451" w:rsidRPr="00B47940">
        <w:rPr>
          <w:rFonts w:ascii="Arial" w:hAnsi="Arial" w:cs="Arial"/>
          <w:color w:val="000000"/>
          <w:shd w:val="clear" w:color="auto" w:fill="FFFFFF"/>
        </w:rPr>
        <w:t>and time</w:t>
      </w:r>
      <w:r w:rsidR="00C62451">
        <w:rPr>
          <w:rFonts w:ascii="Arial" w:hAnsi="Arial" w:cs="Arial"/>
          <w:color w:val="000000"/>
          <w:shd w:val="clear" w:color="auto" w:fill="FFFFFF"/>
        </w:rPr>
        <w:t>-</w:t>
      </w:r>
      <w:r w:rsidR="00C62451" w:rsidRPr="00B47940">
        <w:rPr>
          <w:rFonts w:ascii="Arial" w:hAnsi="Arial" w:cs="Arial"/>
          <w:color w:val="000000"/>
          <w:shd w:val="clear" w:color="auto" w:fill="FFFFFF"/>
        </w:rPr>
        <w:t>eff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ective </w:t>
      </w:r>
      <w:r w:rsidR="00C62451" w:rsidRPr="00B47940">
        <w:rPr>
          <w:rFonts w:ascii="Arial" w:hAnsi="Arial" w:cs="Arial"/>
          <w:color w:val="000000"/>
          <w:shd w:val="clear" w:color="auto" w:fill="FFFFFF"/>
        </w:rPr>
        <w:t>to automat</w:t>
      </w:r>
      <w:r w:rsidR="00C62451">
        <w:rPr>
          <w:rFonts w:ascii="Arial" w:hAnsi="Arial" w:cs="Arial"/>
          <w:color w:val="000000"/>
          <w:shd w:val="clear" w:color="auto" w:fill="FFFFFF"/>
        </w:rPr>
        <w:t>iz</w:t>
      </w:r>
      <w:r w:rsidR="00C62451" w:rsidRPr="00B47940">
        <w:rPr>
          <w:rFonts w:ascii="Arial" w:hAnsi="Arial" w:cs="Arial"/>
          <w:color w:val="000000"/>
          <w:shd w:val="clear" w:color="auto" w:fill="FFFFFF"/>
        </w:rPr>
        <w:t xml:space="preserve">e hospital </w:t>
      </w:r>
      <w:r w:rsidR="00C62451">
        <w:rPr>
          <w:rFonts w:ascii="Arial" w:hAnsi="Arial" w:cs="Arial"/>
          <w:color w:val="000000"/>
          <w:shd w:val="clear" w:color="auto" w:fill="FFFFFF"/>
        </w:rPr>
        <w:t>processes</w:t>
      </w:r>
      <w:r w:rsidR="004C13E3">
        <w:rPr>
          <w:rFonts w:ascii="Arial" w:hAnsi="Arial" w:cs="Arial"/>
          <w:color w:val="000000"/>
          <w:shd w:val="clear" w:color="auto" w:fill="FFFFFF"/>
        </w:rPr>
        <w:t>,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 th</w:t>
      </w:r>
      <w:r w:rsidR="004C13E3">
        <w:rPr>
          <w:rFonts w:ascii="Arial" w:hAnsi="Arial" w:cs="Arial"/>
          <w:color w:val="000000"/>
          <w:shd w:val="clear" w:color="auto" w:fill="FFFFFF"/>
        </w:rPr>
        <w:t>erefore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C13E3">
        <w:rPr>
          <w:rFonts w:ascii="Arial" w:hAnsi="Arial" w:cs="Arial"/>
          <w:color w:val="000000"/>
          <w:shd w:val="clear" w:color="auto" w:fill="FFFFFF"/>
        </w:rPr>
        <w:t>allow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C13E3">
        <w:rPr>
          <w:rFonts w:ascii="Arial" w:hAnsi="Arial" w:cs="Arial"/>
          <w:color w:val="000000"/>
          <w:shd w:val="clear" w:color="auto" w:fill="FFFFFF"/>
        </w:rPr>
        <w:t xml:space="preserve">ing medical </w:t>
      </w:r>
      <w:r w:rsidR="00C62451">
        <w:rPr>
          <w:rFonts w:ascii="Arial" w:hAnsi="Arial" w:cs="Arial"/>
          <w:color w:val="000000"/>
          <w:shd w:val="clear" w:color="auto" w:fill="FFFFFF"/>
        </w:rPr>
        <w:t>staff to spare time for other ac</w:t>
      </w:r>
      <w:r w:rsidR="004C13E3">
        <w:rPr>
          <w:rFonts w:ascii="Arial" w:hAnsi="Arial" w:cs="Arial"/>
          <w:color w:val="000000"/>
          <w:shd w:val="clear" w:color="auto" w:fill="FFFFFF"/>
        </w:rPr>
        <w:t>t</w:t>
      </w:r>
      <w:r w:rsidR="00C62451">
        <w:rPr>
          <w:rFonts w:ascii="Arial" w:hAnsi="Arial" w:cs="Arial"/>
          <w:color w:val="000000"/>
          <w:shd w:val="clear" w:color="auto" w:fill="FFFFFF"/>
        </w:rPr>
        <w:t>ivities</w:t>
      </w:r>
      <w:r w:rsidR="004C13E3">
        <w:rPr>
          <w:rFonts w:ascii="Arial" w:hAnsi="Arial" w:cs="Arial"/>
          <w:color w:val="000000"/>
          <w:shd w:val="clear" w:color="auto" w:fill="FFFFFF"/>
        </w:rPr>
        <w:t>. Nevertheless, so far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there evidence </w:t>
      </w:r>
      <w:r w:rsidR="004C13E3">
        <w:rPr>
          <w:rFonts w:ascii="Arial" w:hAnsi="Arial" w:cs="Arial"/>
          <w:color w:val="000000"/>
          <w:shd w:val="clear" w:color="auto" w:fill="FFFFFF"/>
        </w:rPr>
        <w:t xml:space="preserve">is not sufficient 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draw 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>conclusion</w:t>
      </w:r>
      <w:r w:rsidR="00C62451">
        <w:rPr>
          <w:rFonts w:ascii="Arial" w:hAnsi="Arial" w:cs="Arial"/>
          <w:color w:val="000000"/>
          <w:shd w:val="clear" w:color="auto" w:fill="FFFFFF"/>
        </w:rPr>
        <w:t>s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 on safety for the following </w:t>
      </w:r>
      <w:r w:rsidR="00C62451">
        <w:rPr>
          <w:rFonts w:ascii="Arial" w:hAnsi="Arial" w:cs="Arial"/>
          <w:color w:val="000000"/>
          <w:shd w:val="clear" w:color="auto" w:fill="FFFFFF"/>
        </w:rPr>
        <w:t>ICTs: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62451">
        <w:rPr>
          <w:rFonts w:ascii="Arial" w:hAnsi="Arial" w:cs="Arial"/>
          <w:color w:val="000000"/>
          <w:shd w:val="clear" w:color="auto" w:fill="FFFFFF"/>
        </w:rPr>
        <w:t>automated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 pumps, barcode </w:t>
      </w:r>
      <w:r w:rsidR="00221BEE">
        <w:rPr>
          <w:rFonts w:ascii="Arial" w:hAnsi="Arial" w:cs="Arial"/>
          <w:color w:val="000000"/>
          <w:shd w:val="clear" w:color="auto" w:fill="FFFFFF"/>
        </w:rPr>
        <w:t>drug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21BEE">
        <w:rPr>
          <w:rFonts w:ascii="Arial" w:hAnsi="Arial" w:cs="Arial"/>
          <w:color w:val="000000"/>
          <w:shd w:val="clear" w:color="auto" w:fill="FFFFFF"/>
        </w:rPr>
        <w:t>delivery systems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>, retained surgical i</w:t>
      </w:r>
      <w:r w:rsidR="00221BEE">
        <w:rPr>
          <w:rFonts w:ascii="Arial" w:hAnsi="Arial" w:cs="Arial"/>
          <w:color w:val="000000"/>
          <w:shd w:val="clear" w:color="auto" w:fill="FFFFFF"/>
        </w:rPr>
        <w:t>nstrument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 detectors</w:t>
      </w:r>
      <w:r w:rsidR="00C62451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C62451" w:rsidRPr="00BB15AC">
        <w:rPr>
          <w:rFonts w:ascii="Arial" w:hAnsi="Arial" w:cs="Arial"/>
          <w:color w:val="000000"/>
          <w:shd w:val="clear" w:color="auto" w:fill="FFFFFF"/>
        </w:rPr>
        <w:t xml:space="preserve"> electronic incident reporting. </w:t>
      </w:r>
      <w:r>
        <w:rPr>
          <w:rFonts w:ascii="Arial" w:hAnsi="Arial" w:cs="Arial"/>
        </w:rPr>
        <w:t xml:space="preserve">Some of the ICTs, </w:t>
      </w:r>
      <w:r w:rsidR="004C13E3">
        <w:rPr>
          <w:rFonts w:ascii="Arial" w:hAnsi="Arial" w:cs="Arial"/>
        </w:rPr>
        <w:t>especially</w:t>
      </w:r>
      <w:r>
        <w:rPr>
          <w:rFonts w:ascii="Arial" w:hAnsi="Arial" w:cs="Arial"/>
        </w:rPr>
        <w:t xml:space="preserve"> EHRs, that gather a</w:t>
      </w:r>
      <w:r w:rsidR="002F4212">
        <w:rPr>
          <w:rFonts w:ascii="Arial" w:hAnsi="Arial" w:cs="Arial"/>
        </w:rPr>
        <w:t xml:space="preserve"> patient’s whole</w:t>
      </w:r>
      <w:r>
        <w:rPr>
          <w:rFonts w:ascii="Arial" w:hAnsi="Arial" w:cs="Arial"/>
        </w:rPr>
        <w:t xml:space="preserve"> medical histo</w:t>
      </w:r>
      <w:r w:rsidR="002F4212">
        <w:rPr>
          <w:rFonts w:ascii="Arial" w:hAnsi="Arial" w:cs="Arial"/>
        </w:rPr>
        <w:t>r</w:t>
      </w:r>
      <w:r>
        <w:rPr>
          <w:rFonts w:ascii="Arial" w:hAnsi="Arial" w:cs="Arial"/>
        </w:rPr>
        <w:t>y</w:t>
      </w:r>
      <w:r w:rsidR="004C13E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are </w:t>
      </w:r>
      <w:r w:rsidR="004C13E3">
        <w:rPr>
          <w:rFonts w:ascii="Arial" w:hAnsi="Arial" w:cs="Arial"/>
        </w:rPr>
        <w:t xml:space="preserve">particularly </w:t>
      </w:r>
      <w:r w:rsidR="002F4212">
        <w:rPr>
          <w:rFonts w:ascii="Arial" w:hAnsi="Arial" w:cs="Arial"/>
        </w:rPr>
        <w:t>prone to potential</w:t>
      </w:r>
      <w:r>
        <w:rPr>
          <w:rFonts w:ascii="Arial" w:hAnsi="Arial" w:cs="Arial"/>
        </w:rPr>
        <w:t xml:space="preserve"> violations that </w:t>
      </w:r>
      <w:r w:rsidR="004C13E3">
        <w:rPr>
          <w:rFonts w:ascii="Arial" w:hAnsi="Arial" w:cs="Arial"/>
        </w:rPr>
        <w:t xml:space="preserve">might </w:t>
      </w:r>
      <w:r>
        <w:rPr>
          <w:rFonts w:ascii="Arial" w:hAnsi="Arial" w:cs="Arial"/>
          <w:color w:val="000000"/>
          <w:shd w:val="clear" w:color="auto" w:fill="FFFFFF"/>
        </w:rPr>
        <w:t xml:space="preserve">put </w:t>
      </w:r>
      <w:r w:rsidRPr="00654B08">
        <w:rPr>
          <w:rFonts w:ascii="Arial" w:hAnsi="Arial" w:cs="Arial"/>
          <w:color w:val="000000"/>
          <w:shd w:val="clear" w:color="auto" w:fill="FFFFFF"/>
        </w:rPr>
        <w:t>patient privacy</w:t>
      </w:r>
      <w:r>
        <w:rPr>
          <w:rFonts w:ascii="Arial" w:hAnsi="Arial" w:cs="Arial"/>
          <w:color w:val="000000"/>
          <w:shd w:val="clear" w:color="auto" w:fill="FFFFFF"/>
        </w:rPr>
        <w:t xml:space="preserve"> at risk, therefore they must be used by staff who has had adequate safeguarding trianing.</w:t>
      </w:r>
    </w:p>
    <w:p w14:paraId="6EDD2E3E" w14:textId="3643E7B3" w:rsidR="00B16979" w:rsidRDefault="00B1697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61C9C83" w14:textId="72AD294D" w:rsidR="00B16979" w:rsidRDefault="00B1697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8165566" w14:textId="34D0F7D7" w:rsidR="00B16979" w:rsidRDefault="00B1697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FC0C839" w14:textId="31CE19BC" w:rsidR="000611E7" w:rsidRDefault="000611E7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ABE11C5" w14:textId="479B081D" w:rsidR="000611E7" w:rsidRDefault="000611E7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19329A9" w14:textId="25B20C2B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A8983F2" w14:textId="4897A8D7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D351658" w14:textId="78A730CA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107BB48" w14:textId="60A88369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BC62D35" w14:textId="3CC130D5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A7B2867" w14:textId="41C9ED21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A9AF289" w14:textId="25577306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6E46D65" w14:textId="244588B8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A9ACA32" w14:textId="3F4BA15A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379D495" w14:textId="03DD3EA3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9B892E9" w14:textId="18E8C81E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551E7B6" w14:textId="22330F87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BE782CA" w14:textId="1B914392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ED9F6C1" w14:textId="7ADC2539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A8CF71D" w14:textId="77777777" w:rsidR="002E4929" w:rsidRDefault="002E492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4DBFE05" w14:textId="36ACF1F0" w:rsidR="000611E7" w:rsidRDefault="000611E7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ADA7DE1" w14:textId="77777777" w:rsidR="00784132" w:rsidRDefault="00784132" w:rsidP="00784132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</w:p>
    <w:p w14:paraId="460F56E1" w14:textId="568A8343" w:rsidR="00B16979" w:rsidRDefault="00B16979" w:rsidP="00784132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750F1D">
        <w:rPr>
          <w:rFonts w:ascii="Arial" w:hAnsi="Arial" w:cs="Arial"/>
          <w:b/>
          <w:bCs/>
        </w:rPr>
        <w:lastRenderedPageBreak/>
        <w:t>REFERENCES</w:t>
      </w:r>
    </w:p>
    <w:p w14:paraId="5584D3FF" w14:textId="77777777" w:rsidR="00B16979" w:rsidRDefault="00B16979" w:rsidP="00B16979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3C5CACE" w14:textId="77777777" w:rsidR="00B16979" w:rsidRPr="000B4694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0B4694">
        <w:rPr>
          <w:rFonts w:ascii="Arial" w:hAnsi="Arial" w:cs="Arial"/>
        </w:rPr>
        <w:t xml:space="preserve">Cheung </w:t>
      </w:r>
      <w:r>
        <w:rPr>
          <w:rFonts w:ascii="Arial" w:hAnsi="Arial" w:cs="Arial"/>
        </w:rPr>
        <w:t>A</w:t>
      </w:r>
      <w:r w:rsidRPr="000B4694">
        <w:rPr>
          <w:rFonts w:ascii="Arial" w:hAnsi="Arial" w:cs="Arial"/>
        </w:rPr>
        <w:t xml:space="preserve">, van Velden </w:t>
      </w:r>
      <w:r>
        <w:rPr>
          <w:rFonts w:ascii="Arial" w:hAnsi="Arial" w:cs="Arial"/>
        </w:rPr>
        <w:t>FHP</w:t>
      </w:r>
      <w:r w:rsidRPr="000B4694">
        <w:rPr>
          <w:rFonts w:ascii="Arial" w:hAnsi="Arial" w:cs="Arial"/>
        </w:rPr>
        <w:t xml:space="preserve">, Lagerburg </w:t>
      </w:r>
      <w:r>
        <w:rPr>
          <w:rFonts w:ascii="Arial" w:hAnsi="Arial" w:cs="Arial"/>
        </w:rPr>
        <w:t xml:space="preserve">V et al., </w:t>
      </w:r>
      <w:r w:rsidRPr="000B4694">
        <w:rPr>
          <w:rFonts w:ascii="Arial" w:hAnsi="Arial" w:cs="Arial"/>
        </w:rPr>
        <w:t>The organizational and clinical impact of integrating bedside equipment to an information system: a systematic literature review of patient data management systems (PDMS)</w:t>
      </w:r>
      <w:r>
        <w:rPr>
          <w:rFonts w:ascii="Arial" w:hAnsi="Arial" w:cs="Arial"/>
        </w:rPr>
        <w:t xml:space="preserve">. </w:t>
      </w:r>
      <w:r w:rsidRPr="000B4694">
        <w:rPr>
          <w:rFonts w:ascii="Arial" w:hAnsi="Arial" w:cs="Arial"/>
        </w:rPr>
        <w:t>Int J Med Inform</w:t>
      </w:r>
      <w:r>
        <w:rPr>
          <w:rFonts w:ascii="Arial" w:hAnsi="Arial" w:cs="Arial"/>
        </w:rPr>
        <w:t xml:space="preserve"> </w:t>
      </w:r>
      <w:r w:rsidRPr="000B4694">
        <w:rPr>
          <w:rFonts w:ascii="Arial" w:hAnsi="Arial" w:cs="Arial"/>
        </w:rPr>
        <w:t>2015 Mar;84(3):155-65.</w:t>
      </w:r>
    </w:p>
    <w:p w14:paraId="360233A1" w14:textId="77777777" w:rsidR="00B16979" w:rsidRPr="00120772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120772">
        <w:rPr>
          <w:rFonts w:ascii="Arial" w:hAnsi="Arial" w:cs="Arial"/>
        </w:rPr>
        <w:t>Ghersi</w:t>
      </w:r>
      <w:r>
        <w:rPr>
          <w:rFonts w:ascii="Arial" w:hAnsi="Arial" w:cs="Arial"/>
        </w:rPr>
        <w:t xml:space="preserve"> I, </w:t>
      </w:r>
      <w:r w:rsidRPr="00120772">
        <w:rPr>
          <w:rFonts w:ascii="Arial" w:hAnsi="Arial" w:cs="Arial"/>
        </w:rPr>
        <w:t xml:space="preserve">Mariño </w:t>
      </w:r>
      <w:r>
        <w:rPr>
          <w:rFonts w:ascii="Arial" w:hAnsi="Arial" w:cs="Arial"/>
        </w:rPr>
        <w:t xml:space="preserve">M, </w:t>
      </w:r>
      <w:r w:rsidRPr="00120772">
        <w:rPr>
          <w:rFonts w:ascii="Arial" w:hAnsi="Arial" w:cs="Arial"/>
        </w:rPr>
        <w:t xml:space="preserve">Miralles </w:t>
      </w:r>
      <w:r>
        <w:rPr>
          <w:rFonts w:ascii="Arial" w:hAnsi="Arial" w:cs="Arial"/>
        </w:rPr>
        <w:t xml:space="preserve">MT, </w:t>
      </w:r>
      <w:r w:rsidRPr="00120772">
        <w:rPr>
          <w:rFonts w:ascii="Arial" w:hAnsi="Arial" w:cs="Arial"/>
        </w:rPr>
        <w:t>Smart medical beds in patient-care environments of the twenty-first century: a state-of-art survey</w:t>
      </w:r>
      <w:r>
        <w:rPr>
          <w:rFonts w:ascii="Arial" w:hAnsi="Arial" w:cs="Arial"/>
        </w:rPr>
        <w:t>. B</w:t>
      </w:r>
      <w:r w:rsidRPr="009E259D">
        <w:rPr>
          <w:rFonts w:ascii="Arial" w:hAnsi="Arial" w:cs="Arial"/>
        </w:rPr>
        <w:t>MC Medical Informatics and Decision Making (2018) 18:63</w:t>
      </w:r>
    </w:p>
    <w:p w14:paraId="0D836575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Giuliano KK, </w:t>
      </w:r>
      <w:r w:rsidRPr="00CA313C">
        <w:rPr>
          <w:rFonts w:ascii="Arial" w:hAnsi="Arial" w:cs="Arial"/>
        </w:rPr>
        <w:t>Intravenous Smart Pumps</w:t>
      </w:r>
      <w:r>
        <w:rPr>
          <w:rFonts w:ascii="Arial" w:hAnsi="Arial" w:cs="Arial"/>
        </w:rPr>
        <w:t xml:space="preserve"> </w:t>
      </w:r>
      <w:r w:rsidRPr="00CA313C">
        <w:rPr>
          <w:rFonts w:ascii="Arial" w:hAnsi="Arial" w:cs="Arial"/>
        </w:rPr>
        <w:t>Usability Issues, Intravenous Medication</w:t>
      </w:r>
      <w:r>
        <w:rPr>
          <w:rFonts w:ascii="Arial" w:hAnsi="Arial" w:cs="Arial"/>
        </w:rPr>
        <w:t xml:space="preserve"> </w:t>
      </w:r>
      <w:r w:rsidRPr="00CA313C">
        <w:rPr>
          <w:rFonts w:ascii="Arial" w:hAnsi="Arial" w:cs="Arial"/>
        </w:rPr>
        <w:t>Administration Error, and Patient Safety</w:t>
      </w:r>
      <w:r>
        <w:rPr>
          <w:rFonts w:ascii="Arial" w:hAnsi="Arial" w:cs="Arial"/>
        </w:rPr>
        <w:t>. c</w:t>
      </w:r>
      <w:r w:rsidRPr="00CA313C">
        <w:rPr>
          <w:rFonts w:ascii="Arial" w:hAnsi="Arial" w:cs="Arial"/>
        </w:rPr>
        <w:t>rit Care Nurs Clin N Am 30 (2018) 215–224</w:t>
      </w:r>
    </w:p>
    <w:p w14:paraId="04D7F54D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364066">
        <w:rPr>
          <w:rFonts w:ascii="Arial" w:hAnsi="Arial" w:cs="Arial"/>
        </w:rPr>
        <w:t xml:space="preserve">Keasberry </w:t>
      </w:r>
      <w:r>
        <w:rPr>
          <w:rFonts w:ascii="Arial" w:hAnsi="Arial" w:cs="Arial"/>
        </w:rPr>
        <w:t>J</w:t>
      </w:r>
      <w:r w:rsidRPr="00364066">
        <w:rPr>
          <w:rFonts w:ascii="Arial" w:hAnsi="Arial" w:cs="Arial"/>
        </w:rPr>
        <w:t xml:space="preserve">, Scott </w:t>
      </w:r>
      <w:r>
        <w:rPr>
          <w:rFonts w:ascii="Arial" w:hAnsi="Arial" w:cs="Arial"/>
        </w:rPr>
        <w:t>IA</w:t>
      </w:r>
      <w:r w:rsidRPr="00364066">
        <w:rPr>
          <w:rFonts w:ascii="Arial" w:hAnsi="Arial" w:cs="Arial"/>
        </w:rPr>
        <w:t xml:space="preserve">, Sullivan </w:t>
      </w:r>
      <w:r>
        <w:rPr>
          <w:rFonts w:ascii="Arial" w:hAnsi="Arial" w:cs="Arial"/>
        </w:rPr>
        <w:t xml:space="preserve">C et al., </w:t>
      </w:r>
      <w:r w:rsidRPr="000F0616">
        <w:rPr>
          <w:rFonts w:ascii="Arial" w:hAnsi="Arial" w:cs="Arial"/>
        </w:rPr>
        <w:t>Going digital: a narrative overview of the clinical and organisational impacts of eHealth technologies in hospital practice</w:t>
      </w:r>
      <w:r>
        <w:rPr>
          <w:rFonts w:ascii="Arial" w:hAnsi="Arial" w:cs="Arial"/>
        </w:rPr>
        <w:t xml:space="preserve">. </w:t>
      </w:r>
      <w:r w:rsidRPr="000F0616">
        <w:rPr>
          <w:rFonts w:ascii="Arial" w:hAnsi="Arial" w:cs="Arial"/>
        </w:rPr>
        <w:t>Aust Health Rev</w:t>
      </w:r>
      <w:r>
        <w:rPr>
          <w:rFonts w:ascii="Arial" w:hAnsi="Arial" w:cs="Arial"/>
        </w:rPr>
        <w:t xml:space="preserve"> </w:t>
      </w:r>
      <w:r w:rsidRPr="000F0616">
        <w:rPr>
          <w:rFonts w:ascii="Arial" w:hAnsi="Arial" w:cs="Arial"/>
        </w:rPr>
        <w:t>2017 Dec;</w:t>
      </w:r>
      <w:r>
        <w:rPr>
          <w:rFonts w:ascii="Arial" w:hAnsi="Arial" w:cs="Arial"/>
        </w:rPr>
        <w:t xml:space="preserve"> </w:t>
      </w:r>
      <w:r w:rsidRPr="000F0616">
        <w:rPr>
          <w:rFonts w:ascii="Arial" w:hAnsi="Arial" w:cs="Arial"/>
        </w:rPr>
        <w:t>41(6):646-664</w:t>
      </w:r>
    </w:p>
    <w:p w14:paraId="6BEA3C7F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0A6E2E">
        <w:rPr>
          <w:rFonts w:ascii="Arial" w:hAnsi="Arial" w:cs="Arial"/>
        </w:rPr>
        <w:t>Hempel S, Maggard MA, Nguyen D</w:t>
      </w:r>
      <w:r>
        <w:rPr>
          <w:rFonts w:ascii="Arial" w:hAnsi="Arial" w:cs="Arial"/>
        </w:rPr>
        <w:t xml:space="preserve"> et al., </w:t>
      </w:r>
      <w:r w:rsidRPr="000A6E2E">
        <w:rPr>
          <w:rFonts w:ascii="Arial" w:hAnsi="Arial" w:cs="Arial"/>
        </w:rPr>
        <w:t>Prevention of Wrong Site Surgery, Retained Surgical Items, and Surgical Fires: A Systematic Review. VA-ESP Project #05-226; 2013</w:t>
      </w:r>
    </w:p>
    <w:p w14:paraId="141FD6D1" w14:textId="77777777" w:rsidR="00B16979" w:rsidRPr="0049372C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49372C">
        <w:rPr>
          <w:rFonts w:ascii="Arial" w:hAnsi="Arial" w:cs="Arial"/>
        </w:rPr>
        <w:t>Hussain</w:t>
      </w:r>
      <w:r>
        <w:rPr>
          <w:rFonts w:ascii="Arial" w:hAnsi="Arial" w:cs="Arial"/>
        </w:rPr>
        <w:t xml:space="preserve"> IM</w:t>
      </w:r>
      <w:r w:rsidRPr="0049372C">
        <w:rPr>
          <w:rFonts w:ascii="Arial" w:hAnsi="Arial" w:cs="Arial"/>
        </w:rPr>
        <w:t>, Reynolds</w:t>
      </w:r>
      <w:r>
        <w:rPr>
          <w:rFonts w:ascii="Arial" w:hAnsi="Arial" w:cs="Arial"/>
        </w:rPr>
        <w:t xml:space="preserve"> TL</w:t>
      </w:r>
      <w:r w:rsidRPr="0049372C">
        <w:rPr>
          <w:rFonts w:ascii="Arial" w:hAnsi="Arial" w:cs="Arial"/>
        </w:rPr>
        <w:t>, Zheng</w:t>
      </w:r>
      <w:r>
        <w:rPr>
          <w:rFonts w:ascii="Arial" w:hAnsi="Arial" w:cs="Arial"/>
        </w:rPr>
        <w:t xml:space="preserve"> K, </w:t>
      </w:r>
      <w:r w:rsidRPr="0049372C">
        <w:rPr>
          <w:rFonts w:ascii="Arial" w:hAnsi="Arial" w:cs="Arial"/>
        </w:rPr>
        <w:t>Medication safety alert fatigue may be reduced</w:t>
      </w:r>
      <w:r>
        <w:rPr>
          <w:rFonts w:ascii="Arial" w:hAnsi="Arial" w:cs="Arial"/>
        </w:rPr>
        <w:t xml:space="preserve"> </w:t>
      </w:r>
      <w:r w:rsidRPr="0049372C">
        <w:rPr>
          <w:rFonts w:ascii="Arial" w:hAnsi="Arial" w:cs="Arial"/>
        </w:rPr>
        <w:t>via interaction design and clinical role tailoring:</w:t>
      </w:r>
      <w:r>
        <w:rPr>
          <w:rFonts w:ascii="Arial" w:hAnsi="Arial" w:cs="Arial"/>
        </w:rPr>
        <w:t xml:space="preserve"> </w:t>
      </w:r>
      <w:r w:rsidRPr="0049372C">
        <w:rPr>
          <w:rFonts w:ascii="Arial" w:hAnsi="Arial" w:cs="Arial"/>
        </w:rPr>
        <w:t>a systematic review</w:t>
      </w:r>
      <w:r>
        <w:rPr>
          <w:rFonts w:ascii="Arial" w:hAnsi="Arial" w:cs="Arial"/>
        </w:rPr>
        <w:t xml:space="preserve">. </w:t>
      </w:r>
      <w:r w:rsidRPr="0049372C">
        <w:rPr>
          <w:rFonts w:ascii="Arial" w:hAnsi="Arial" w:cs="Arial"/>
        </w:rPr>
        <w:t>Journal of the American Medical Informatics Association, 26(10), 2019, 1141–1149</w:t>
      </w:r>
    </w:p>
    <w:p w14:paraId="2480BB03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EA7FD2">
        <w:rPr>
          <w:rFonts w:ascii="Arial" w:hAnsi="Arial" w:cs="Arial"/>
        </w:rPr>
        <w:t xml:space="preserve">Khammarnia </w:t>
      </w:r>
      <w:r>
        <w:rPr>
          <w:rFonts w:ascii="Arial" w:hAnsi="Arial" w:cs="Arial"/>
        </w:rPr>
        <w:t>M</w:t>
      </w:r>
      <w:r w:rsidRPr="00EA7FD2">
        <w:rPr>
          <w:rFonts w:ascii="Arial" w:hAnsi="Arial" w:cs="Arial"/>
        </w:rPr>
        <w:t xml:space="preserve">, Kassani </w:t>
      </w:r>
      <w:r>
        <w:rPr>
          <w:rFonts w:ascii="Arial" w:hAnsi="Arial" w:cs="Arial"/>
        </w:rPr>
        <w:t>A</w:t>
      </w:r>
      <w:r w:rsidRPr="00EA7FD2">
        <w:rPr>
          <w:rFonts w:ascii="Arial" w:hAnsi="Arial" w:cs="Arial"/>
        </w:rPr>
        <w:t xml:space="preserve">, Eslahi </w:t>
      </w:r>
      <w:r>
        <w:rPr>
          <w:rFonts w:ascii="Arial" w:hAnsi="Arial" w:cs="Arial"/>
        </w:rPr>
        <w:t xml:space="preserve">M, </w:t>
      </w:r>
      <w:r w:rsidRPr="00EA7FD2">
        <w:rPr>
          <w:rFonts w:ascii="Arial" w:hAnsi="Arial" w:cs="Arial"/>
        </w:rPr>
        <w:t>The Efficacy of Patients' Wristband Bar-code on Prevention of Medical Errors: A Meta-analysis Study</w:t>
      </w:r>
      <w:r>
        <w:rPr>
          <w:rFonts w:ascii="Arial" w:hAnsi="Arial" w:cs="Arial"/>
        </w:rPr>
        <w:t xml:space="preserve">. </w:t>
      </w:r>
      <w:r w:rsidRPr="00EA7FD2">
        <w:rPr>
          <w:rFonts w:ascii="Arial" w:hAnsi="Arial" w:cs="Arial"/>
        </w:rPr>
        <w:t>Appl Clin Inform</w:t>
      </w:r>
      <w:r>
        <w:rPr>
          <w:rFonts w:ascii="Arial" w:hAnsi="Arial" w:cs="Arial"/>
        </w:rPr>
        <w:t xml:space="preserve"> </w:t>
      </w:r>
      <w:r w:rsidRPr="00EA7FD2">
        <w:rPr>
          <w:rFonts w:ascii="Arial" w:hAnsi="Arial" w:cs="Arial"/>
        </w:rPr>
        <w:t>2015 Dec 9;6(4):716-27</w:t>
      </w:r>
    </w:p>
    <w:p w14:paraId="79932692" w14:textId="77777777" w:rsidR="00B16979" w:rsidRPr="000A6E2E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3109A">
        <w:rPr>
          <w:rFonts w:ascii="Arial" w:hAnsi="Arial" w:cs="Arial"/>
        </w:rPr>
        <w:t>Nuckols TK, Smith-Spangler C, Morton SC</w:t>
      </w:r>
      <w:r>
        <w:rPr>
          <w:rFonts w:ascii="Arial" w:hAnsi="Arial" w:cs="Arial"/>
        </w:rPr>
        <w:t xml:space="preserve"> </w:t>
      </w:r>
      <w:r w:rsidRPr="00C3109A">
        <w:rPr>
          <w:rFonts w:ascii="Arial" w:hAnsi="Arial" w:cs="Arial"/>
        </w:rPr>
        <w:t>et al. The effectiveness of computerized order entry at reducing preventable adverse drug events and medication errors in hospital settings: a systematic review and meta-analysis. Syst Rev. 2014;3:56</w:t>
      </w:r>
    </w:p>
    <w:p w14:paraId="1D3BAFFE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EA7FD2">
        <w:rPr>
          <w:rFonts w:ascii="Arial" w:hAnsi="Arial" w:cs="Arial"/>
        </w:rPr>
        <w:t>Ramdani N, Panayides A, Karamousadakis M, A Safe, Efficient and Integrated Indoor Robotic Fleet for Logistic Applications in Healthcare and Commercial Spaces: The ENDORSE Concept. 20th IEEE International Conference on Mobile Data Management (MDM), Jun 2019, Hong Kong, China. pp.425-430</w:t>
      </w:r>
    </w:p>
    <w:p w14:paraId="15DB6DFB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42B65">
        <w:rPr>
          <w:rFonts w:ascii="Arial" w:hAnsi="Arial" w:cs="Arial"/>
        </w:rPr>
        <w:t>Rossetti</w:t>
      </w:r>
      <w:r>
        <w:rPr>
          <w:rFonts w:ascii="Arial" w:hAnsi="Arial" w:cs="Arial"/>
        </w:rPr>
        <w:t xml:space="preserve"> MD, </w:t>
      </w:r>
      <w:r w:rsidRPr="00C42B65">
        <w:rPr>
          <w:rFonts w:ascii="Arial" w:hAnsi="Arial" w:cs="Arial"/>
        </w:rPr>
        <w:t xml:space="preserve">Felder </w:t>
      </w:r>
      <w:r>
        <w:rPr>
          <w:rFonts w:ascii="Arial" w:hAnsi="Arial" w:cs="Arial"/>
        </w:rPr>
        <w:t xml:space="preserve">RA, </w:t>
      </w:r>
      <w:r w:rsidRPr="00C42B65">
        <w:rPr>
          <w:rFonts w:ascii="Arial" w:hAnsi="Arial" w:cs="Arial"/>
        </w:rPr>
        <w:t>Kumar</w:t>
      </w:r>
      <w:r>
        <w:rPr>
          <w:rFonts w:ascii="Arial" w:hAnsi="Arial" w:cs="Arial"/>
        </w:rPr>
        <w:t xml:space="preserve"> A, </w:t>
      </w:r>
      <w:r w:rsidRPr="00C42B65">
        <w:rPr>
          <w:rFonts w:ascii="Arial" w:hAnsi="Arial" w:cs="Arial"/>
        </w:rPr>
        <w:t>Simulation of robotic courier deliveries in hospital distribution services</w:t>
      </w:r>
      <w:r>
        <w:rPr>
          <w:rFonts w:ascii="Arial" w:hAnsi="Arial" w:cs="Arial"/>
        </w:rPr>
        <w:t xml:space="preserve">. </w:t>
      </w:r>
      <w:r w:rsidRPr="00C42B65">
        <w:rPr>
          <w:rFonts w:ascii="Arial" w:hAnsi="Arial" w:cs="Arial"/>
        </w:rPr>
        <w:t xml:space="preserve">Health Care Management Science </w:t>
      </w:r>
      <w:r>
        <w:rPr>
          <w:rFonts w:ascii="Arial" w:hAnsi="Arial" w:cs="Arial"/>
        </w:rPr>
        <w:t>2000 Vol</w:t>
      </w:r>
      <w:r w:rsidRPr="00C42B65">
        <w:rPr>
          <w:rFonts w:ascii="Arial" w:hAnsi="Arial" w:cs="Arial"/>
        </w:rPr>
        <w:t xml:space="preserve"> 3,</w:t>
      </w:r>
      <w:r>
        <w:rPr>
          <w:rFonts w:ascii="Arial" w:hAnsi="Arial" w:cs="Arial"/>
        </w:rPr>
        <w:t xml:space="preserve"> </w:t>
      </w:r>
      <w:r w:rsidRPr="00C42B65">
        <w:rPr>
          <w:rFonts w:ascii="Arial" w:hAnsi="Arial" w:cs="Arial"/>
        </w:rPr>
        <w:t>201–213</w:t>
      </w:r>
    </w:p>
    <w:p w14:paraId="1E16ED55" w14:textId="77777777" w:rsidR="00B16979" w:rsidRPr="00784BCF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50F1D">
        <w:rPr>
          <w:rFonts w:ascii="Arial" w:hAnsi="Arial" w:cs="Arial"/>
        </w:rPr>
        <w:t>Rouleau</w:t>
      </w:r>
      <w:r>
        <w:rPr>
          <w:rFonts w:ascii="Arial" w:hAnsi="Arial" w:cs="Arial"/>
        </w:rPr>
        <w:t xml:space="preserve"> G, </w:t>
      </w:r>
      <w:r w:rsidRPr="00750F1D">
        <w:rPr>
          <w:rFonts w:ascii="Arial" w:hAnsi="Arial" w:cs="Arial"/>
        </w:rPr>
        <w:t>Gagnon</w:t>
      </w:r>
      <w:r>
        <w:rPr>
          <w:rFonts w:ascii="Arial" w:hAnsi="Arial" w:cs="Arial"/>
        </w:rPr>
        <w:t xml:space="preserve"> MP, </w:t>
      </w:r>
      <w:r w:rsidRPr="00750F1D">
        <w:rPr>
          <w:rFonts w:ascii="Arial" w:hAnsi="Arial" w:cs="Arial"/>
        </w:rPr>
        <w:t>Côté</w:t>
      </w:r>
      <w:r>
        <w:rPr>
          <w:rFonts w:ascii="Arial" w:hAnsi="Arial" w:cs="Arial"/>
        </w:rPr>
        <w:t xml:space="preserve"> J, </w:t>
      </w:r>
      <w:r w:rsidRPr="00750F1D">
        <w:rPr>
          <w:rFonts w:ascii="Arial" w:hAnsi="Arial" w:cs="Arial"/>
        </w:rPr>
        <w:t>Impacts of information and communication technologies on nursing care: an overview of systematic reviews (protocol)</w:t>
      </w:r>
      <w:r>
        <w:rPr>
          <w:rFonts w:ascii="Arial" w:hAnsi="Arial" w:cs="Arial"/>
        </w:rPr>
        <w:t xml:space="preserve">. </w:t>
      </w:r>
      <w:r w:rsidRPr="00750F1D">
        <w:rPr>
          <w:rFonts w:ascii="Arial" w:hAnsi="Arial" w:cs="Arial"/>
        </w:rPr>
        <w:t>Syst Rev. 2015; 4: 75.</w:t>
      </w:r>
    </w:p>
    <w:p w14:paraId="709BA3BA" w14:textId="77777777" w:rsidR="00B16979" w:rsidRPr="00C42B65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C95E4E">
        <w:rPr>
          <w:rFonts w:ascii="Arial" w:hAnsi="Arial" w:cs="Arial"/>
        </w:rPr>
        <w:t>Savage SW, Schneider PJ, Pedersen CA</w:t>
      </w:r>
      <w:r>
        <w:rPr>
          <w:rFonts w:ascii="Arial" w:hAnsi="Arial" w:cs="Arial"/>
        </w:rPr>
        <w:t xml:space="preserve">, </w:t>
      </w:r>
      <w:r w:rsidRPr="00C95E4E">
        <w:rPr>
          <w:rFonts w:ascii="Arial" w:hAnsi="Arial" w:cs="Arial"/>
        </w:rPr>
        <w:t>Utility of an online medication-error-reporting system. Am J Health Syst Pharm. 2005 Nov 1;62(21):2265-70</w:t>
      </w:r>
    </w:p>
    <w:p w14:paraId="1DE50C36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Shenoy A, Appel JM, </w:t>
      </w:r>
      <w:r w:rsidRPr="00335102">
        <w:rPr>
          <w:rFonts w:ascii="Arial" w:hAnsi="Arial" w:cs="Arial"/>
        </w:rPr>
        <w:t>Safeguarding Confidentiality in Electronic Health Records</w:t>
      </w:r>
      <w:r>
        <w:rPr>
          <w:rFonts w:ascii="Arial" w:hAnsi="Arial" w:cs="Arial"/>
        </w:rPr>
        <w:t xml:space="preserve">. </w:t>
      </w:r>
      <w:r w:rsidRPr="00FE5E93">
        <w:rPr>
          <w:rFonts w:ascii="Arial" w:hAnsi="Arial" w:cs="Arial"/>
        </w:rPr>
        <w:t>Camb Q Healthc Ethics</w:t>
      </w:r>
      <w:r>
        <w:rPr>
          <w:rFonts w:ascii="Arial" w:hAnsi="Arial" w:cs="Arial"/>
        </w:rPr>
        <w:t xml:space="preserve"> </w:t>
      </w:r>
      <w:r w:rsidRPr="00FE5E93">
        <w:rPr>
          <w:rFonts w:ascii="Arial" w:hAnsi="Arial" w:cs="Arial"/>
        </w:rPr>
        <w:t>2017 Apr;26(2):337-341</w:t>
      </w:r>
    </w:p>
    <w:p w14:paraId="77122DFC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784BCF">
        <w:rPr>
          <w:rFonts w:ascii="Arial" w:hAnsi="Arial" w:cs="Arial"/>
        </w:rPr>
        <w:lastRenderedPageBreak/>
        <w:t>Stavropoulou C, Doherty C, Tosey P. How Effective Are Incident-Reporting Systems for Improving Patient Safety? A Systematic Literature Review. Milbank Q. 2015 Dec;93(4):826-66</w:t>
      </w:r>
    </w:p>
    <w:p w14:paraId="0F7B097F" w14:textId="77777777" w:rsidR="00B16979" w:rsidRPr="009E554D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9E554D">
        <w:rPr>
          <w:rFonts w:ascii="Arial" w:hAnsi="Arial" w:cs="Arial"/>
        </w:rPr>
        <w:t>Vélez-Díaz-Pallarés</w:t>
      </w:r>
      <w:r>
        <w:rPr>
          <w:rFonts w:ascii="Arial" w:hAnsi="Arial" w:cs="Arial"/>
        </w:rPr>
        <w:t xml:space="preserve"> M, </w:t>
      </w:r>
      <w:r w:rsidRPr="009E554D">
        <w:rPr>
          <w:rFonts w:ascii="Arial" w:hAnsi="Arial" w:cs="Arial"/>
        </w:rPr>
        <w:t>Álvarez Díaz</w:t>
      </w:r>
      <w:r>
        <w:rPr>
          <w:rFonts w:ascii="Arial" w:hAnsi="Arial" w:cs="Arial"/>
        </w:rPr>
        <w:t xml:space="preserve"> AM</w:t>
      </w:r>
      <w:r w:rsidRPr="009E554D">
        <w:rPr>
          <w:rFonts w:ascii="Arial" w:hAnsi="Arial" w:cs="Arial"/>
        </w:rPr>
        <w:t>, Caro</w:t>
      </w:r>
      <w:r>
        <w:rPr>
          <w:rFonts w:ascii="Arial" w:hAnsi="Arial" w:cs="Arial"/>
        </w:rPr>
        <w:t xml:space="preserve"> TG et al., </w:t>
      </w:r>
      <w:r w:rsidRPr="009E554D">
        <w:rPr>
          <w:rFonts w:ascii="Arial" w:hAnsi="Arial" w:cs="Arial"/>
        </w:rPr>
        <w:t>Technology-induced errors associated with computerized provider order entry software for older patients</w:t>
      </w:r>
      <w:r>
        <w:rPr>
          <w:rFonts w:ascii="Arial" w:hAnsi="Arial" w:cs="Arial"/>
        </w:rPr>
        <w:t xml:space="preserve">. </w:t>
      </w:r>
      <w:r w:rsidRPr="009E554D">
        <w:rPr>
          <w:rFonts w:ascii="Arial" w:hAnsi="Arial" w:cs="Arial"/>
        </w:rPr>
        <w:t xml:space="preserve">International Journal of Clinical Pharmacy </w:t>
      </w:r>
      <w:r>
        <w:rPr>
          <w:rFonts w:ascii="Arial" w:hAnsi="Arial" w:cs="Arial"/>
        </w:rPr>
        <w:t xml:space="preserve">2017 </w:t>
      </w:r>
      <w:r w:rsidRPr="009E554D">
        <w:rPr>
          <w:rFonts w:ascii="Arial" w:hAnsi="Arial" w:cs="Arial"/>
        </w:rPr>
        <w:t>volume 39, pages</w:t>
      </w:r>
      <w:r>
        <w:rPr>
          <w:rFonts w:ascii="Arial" w:hAnsi="Arial" w:cs="Arial"/>
        </w:rPr>
        <w:t xml:space="preserve"> </w:t>
      </w:r>
      <w:r w:rsidRPr="009E554D">
        <w:rPr>
          <w:rFonts w:ascii="Arial" w:hAnsi="Arial" w:cs="Arial"/>
        </w:rPr>
        <w:t>729–742</w:t>
      </w:r>
    </w:p>
    <w:p w14:paraId="7E2804CE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E470C4">
        <w:rPr>
          <w:rFonts w:ascii="Arial" w:hAnsi="Arial" w:cs="Arial"/>
        </w:rPr>
        <w:t>Watkins</w:t>
      </w:r>
      <w:r>
        <w:rPr>
          <w:rFonts w:ascii="Arial" w:hAnsi="Arial" w:cs="Arial"/>
        </w:rPr>
        <w:t xml:space="preserve"> T,</w:t>
      </w:r>
      <w:r w:rsidRPr="00E470C4">
        <w:rPr>
          <w:rFonts w:ascii="Arial" w:hAnsi="Arial" w:cs="Arial"/>
        </w:rPr>
        <w:t xml:space="preserve"> Whisman</w:t>
      </w:r>
      <w:r>
        <w:rPr>
          <w:rFonts w:ascii="Arial" w:hAnsi="Arial" w:cs="Arial"/>
        </w:rPr>
        <w:t xml:space="preserve"> L, </w:t>
      </w:r>
      <w:r w:rsidRPr="00E470C4">
        <w:rPr>
          <w:rFonts w:ascii="Arial" w:hAnsi="Arial" w:cs="Arial"/>
        </w:rPr>
        <w:t>Booker</w:t>
      </w:r>
      <w:r>
        <w:rPr>
          <w:rFonts w:ascii="Arial" w:hAnsi="Arial" w:cs="Arial"/>
        </w:rPr>
        <w:t xml:space="preserve"> P,  </w:t>
      </w:r>
      <w:r w:rsidRPr="00E470C4">
        <w:rPr>
          <w:rFonts w:ascii="Arial" w:hAnsi="Arial" w:cs="Arial"/>
        </w:rPr>
        <w:t>Nursing assessment of continuous vital sign surveillance to improve patient safety on the medical/surgical unit</w:t>
      </w:r>
      <w:r>
        <w:rPr>
          <w:rFonts w:ascii="Arial" w:hAnsi="Arial" w:cs="Arial"/>
        </w:rPr>
        <w:t xml:space="preserve">. </w:t>
      </w:r>
      <w:r w:rsidRPr="00E470C4">
        <w:rPr>
          <w:rFonts w:ascii="Arial" w:hAnsi="Arial" w:cs="Arial"/>
        </w:rPr>
        <w:t>Journal of Clinical Nursing</w:t>
      </w:r>
      <w:r>
        <w:rPr>
          <w:rFonts w:ascii="Arial" w:hAnsi="Arial" w:cs="Arial"/>
        </w:rPr>
        <w:t xml:space="preserve"> 2015,</w:t>
      </w:r>
      <w:r w:rsidRPr="00E470C4">
        <w:rPr>
          <w:rFonts w:ascii="Arial" w:hAnsi="Arial" w:cs="Arial"/>
        </w:rPr>
        <w:t xml:space="preserve"> 25, 278–28</w:t>
      </w:r>
      <w:r>
        <w:rPr>
          <w:rFonts w:ascii="Arial" w:hAnsi="Arial" w:cs="Arial"/>
        </w:rPr>
        <w:t>1</w:t>
      </w:r>
    </w:p>
    <w:p w14:paraId="604D5177" w14:textId="77777777" w:rsidR="00B16979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D1768B">
        <w:rPr>
          <w:rFonts w:ascii="Arial" w:hAnsi="Arial" w:cs="Arial"/>
        </w:rPr>
        <w:t>Weenk</w:t>
      </w:r>
      <w:r>
        <w:rPr>
          <w:rFonts w:ascii="Arial" w:hAnsi="Arial" w:cs="Arial"/>
        </w:rPr>
        <w:t xml:space="preserve"> M, V</w:t>
      </w:r>
      <w:r w:rsidRPr="00D1768B">
        <w:rPr>
          <w:rFonts w:ascii="Arial" w:hAnsi="Arial" w:cs="Arial"/>
        </w:rPr>
        <w:t>an Goor</w:t>
      </w:r>
      <w:r>
        <w:rPr>
          <w:rFonts w:ascii="Arial" w:hAnsi="Arial" w:cs="Arial"/>
        </w:rPr>
        <w:t xml:space="preserve"> H, </w:t>
      </w:r>
      <w:r w:rsidRPr="00D1768B">
        <w:rPr>
          <w:rFonts w:ascii="Arial" w:hAnsi="Arial" w:cs="Arial"/>
        </w:rPr>
        <w:t>Frietman</w:t>
      </w:r>
      <w:r>
        <w:rPr>
          <w:rFonts w:ascii="Arial" w:hAnsi="Arial" w:cs="Arial"/>
        </w:rPr>
        <w:t xml:space="preserve"> B et al., </w:t>
      </w:r>
      <w:r w:rsidRPr="00D1768B">
        <w:rPr>
          <w:rFonts w:ascii="Arial" w:hAnsi="Arial" w:cs="Arial"/>
        </w:rPr>
        <w:t>Continuous Monitoring of Vital Signs Using Wearable Devices on the General Ward: Pilot Study</w:t>
      </w:r>
      <w:r>
        <w:rPr>
          <w:rFonts w:ascii="Arial" w:hAnsi="Arial" w:cs="Arial"/>
        </w:rPr>
        <w:t xml:space="preserve">. </w:t>
      </w:r>
      <w:r w:rsidRPr="00D1768B">
        <w:rPr>
          <w:rFonts w:ascii="Arial" w:hAnsi="Arial" w:cs="Arial"/>
        </w:rPr>
        <w:t>JMIR Mhealth Uhealth 2017;5(7):e91</w:t>
      </w:r>
    </w:p>
    <w:p w14:paraId="113B1B2C" w14:textId="77777777" w:rsidR="00B16979" w:rsidRPr="00FE5E93" w:rsidRDefault="00B16979" w:rsidP="00B1697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0D6E93">
        <w:rPr>
          <w:rFonts w:ascii="Arial" w:hAnsi="Arial" w:cs="Arial"/>
        </w:rPr>
        <w:t>World Health Assembly. Fifty-Eighth World Health Assembly. World Health Organ; 2005.</w:t>
      </w:r>
    </w:p>
    <w:p w14:paraId="256AA036" w14:textId="1FA9B789" w:rsidR="004C13E3" w:rsidRDefault="004C13E3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CF2BDD0" w14:textId="1768B380" w:rsidR="00B16979" w:rsidRDefault="00B1697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6BAEE4C" w14:textId="77777777" w:rsidR="00B16979" w:rsidRDefault="00B16979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747BDED" w14:textId="14730E4B" w:rsidR="00596A53" w:rsidRDefault="00596A53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CF81842" w14:textId="74C75A9D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EEC338C" w14:textId="668234BC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C2DF6F3" w14:textId="7A679C45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3E2F4A8" w14:textId="64D0B8F4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6546672" w14:textId="5EEAFC47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7DD19F7" w14:textId="783A0154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451E33B" w14:textId="3487480B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4E3A044" w14:textId="6B883B79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45E8AF0" w14:textId="1A050E4E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F027624" w14:textId="2C7B1893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96A7C8C" w14:textId="5538C2BA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D93386D" w14:textId="13E8AC28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0212610" w14:textId="72BE221B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32F4E0A" w14:textId="48D17C38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7975F18" w14:textId="7527D1AA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3A35E92" w14:textId="7D6FCB98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4E28E24" w14:textId="2AFB8218" w:rsidR="00261F26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DBA940F" w14:textId="49CEC5E9" w:rsidR="002F615C" w:rsidRDefault="002F615C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C8B59E8" w14:textId="2904E017" w:rsidR="002F615C" w:rsidRDefault="002F615C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B159EC8" w14:textId="477942FC" w:rsidR="002F615C" w:rsidRDefault="002F615C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20B9FB5" w14:textId="3D199FD0" w:rsidR="002F615C" w:rsidRDefault="002F615C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263920F" w14:textId="77777777" w:rsidR="002F615C" w:rsidRDefault="002F615C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2176A78" w14:textId="77777777" w:rsidR="002F615C" w:rsidRDefault="002F615C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DDC2E26" w14:textId="77777777" w:rsidR="00261F26" w:rsidRPr="004C13E3" w:rsidRDefault="00261F26" w:rsidP="00F5690E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sectPr w:rsidR="00261F26" w:rsidRPr="004C13E3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A098A" w14:textId="77777777" w:rsidR="00E8151C" w:rsidRDefault="00E8151C" w:rsidP="00DC799C">
      <w:pPr>
        <w:spacing w:after="0" w:line="240" w:lineRule="auto"/>
      </w:pPr>
      <w:r>
        <w:separator/>
      </w:r>
    </w:p>
  </w:endnote>
  <w:endnote w:type="continuationSeparator" w:id="0">
    <w:p w14:paraId="2910E605" w14:textId="77777777" w:rsidR="00E8151C" w:rsidRDefault="00E8151C" w:rsidP="00DC7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40325569"/>
      <w:docPartObj>
        <w:docPartGallery w:val="Page Numbers (Bottom of Page)"/>
        <w:docPartUnique/>
      </w:docPartObj>
    </w:sdtPr>
    <w:sdtEndPr/>
    <w:sdtContent>
      <w:p w14:paraId="6964E6B8" w14:textId="5465B4E5" w:rsidR="00DC799C" w:rsidRDefault="00DC799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178836" w14:textId="77777777" w:rsidR="00DC799C" w:rsidRDefault="00DC79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E560D" w14:textId="77777777" w:rsidR="00E8151C" w:rsidRDefault="00E8151C" w:rsidP="00DC799C">
      <w:pPr>
        <w:spacing w:after="0" w:line="240" w:lineRule="auto"/>
      </w:pPr>
      <w:r>
        <w:separator/>
      </w:r>
    </w:p>
  </w:footnote>
  <w:footnote w:type="continuationSeparator" w:id="0">
    <w:p w14:paraId="7882B3E5" w14:textId="77777777" w:rsidR="00E8151C" w:rsidRDefault="00E8151C" w:rsidP="00DC79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216D"/>
    <w:multiLevelType w:val="hybridMultilevel"/>
    <w:tmpl w:val="32A440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A769D"/>
    <w:multiLevelType w:val="hybridMultilevel"/>
    <w:tmpl w:val="39B8C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04"/>
    <w:rsid w:val="00004549"/>
    <w:rsid w:val="00005681"/>
    <w:rsid w:val="000338B3"/>
    <w:rsid w:val="0003488E"/>
    <w:rsid w:val="0005677E"/>
    <w:rsid w:val="00061185"/>
    <w:rsid w:val="000611E7"/>
    <w:rsid w:val="000628D7"/>
    <w:rsid w:val="00073363"/>
    <w:rsid w:val="000A0DCC"/>
    <w:rsid w:val="000B634F"/>
    <w:rsid w:val="000B7188"/>
    <w:rsid w:val="000F0FDD"/>
    <w:rsid w:val="00102D4B"/>
    <w:rsid w:val="00113B22"/>
    <w:rsid w:val="001469ED"/>
    <w:rsid w:val="00153783"/>
    <w:rsid w:val="00171185"/>
    <w:rsid w:val="00173E92"/>
    <w:rsid w:val="001A0395"/>
    <w:rsid w:val="001A0A96"/>
    <w:rsid w:val="001A172D"/>
    <w:rsid w:val="001A679C"/>
    <w:rsid w:val="001A6EF4"/>
    <w:rsid w:val="001B5769"/>
    <w:rsid w:val="001B63B1"/>
    <w:rsid w:val="001E692D"/>
    <w:rsid w:val="001F7767"/>
    <w:rsid w:val="00205D18"/>
    <w:rsid w:val="002200BA"/>
    <w:rsid w:val="00220D4E"/>
    <w:rsid w:val="00221BEE"/>
    <w:rsid w:val="002367DF"/>
    <w:rsid w:val="00261F26"/>
    <w:rsid w:val="00274669"/>
    <w:rsid w:val="002754BD"/>
    <w:rsid w:val="0028143C"/>
    <w:rsid w:val="002872DC"/>
    <w:rsid w:val="002931CD"/>
    <w:rsid w:val="00293C80"/>
    <w:rsid w:val="002B4765"/>
    <w:rsid w:val="002C25DF"/>
    <w:rsid w:val="002D2A70"/>
    <w:rsid w:val="002D538B"/>
    <w:rsid w:val="002E4929"/>
    <w:rsid w:val="002E77FC"/>
    <w:rsid w:val="002F07D1"/>
    <w:rsid w:val="002F4212"/>
    <w:rsid w:val="002F615C"/>
    <w:rsid w:val="00302E32"/>
    <w:rsid w:val="00305C1B"/>
    <w:rsid w:val="00312BCC"/>
    <w:rsid w:val="00337383"/>
    <w:rsid w:val="003468C5"/>
    <w:rsid w:val="00352E9B"/>
    <w:rsid w:val="00363AC8"/>
    <w:rsid w:val="00364631"/>
    <w:rsid w:val="003759B5"/>
    <w:rsid w:val="00383BA1"/>
    <w:rsid w:val="003A20A7"/>
    <w:rsid w:val="003A482D"/>
    <w:rsid w:val="003C7244"/>
    <w:rsid w:val="003E4340"/>
    <w:rsid w:val="00400F68"/>
    <w:rsid w:val="00404344"/>
    <w:rsid w:val="00404D3F"/>
    <w:rsid w:val="0040659B"/>
    <w:rsid w:val="00411ACA"/>
    <w:rsid w:val="004138AB"/>
    <w:rsid w:val="00444742"/>
    <w:rsid w:val="0046179C"/>
    <w:rsid w:val="0046361B"/>
    <w:rsid w:val="00464BF8"/>
    <w:rsid w:val="0048107A"/>
    <w:rsid w:val="0048718F"/>
    <w:rsid w:val="00493718"/>
    <w:rsid w:val="004B2D7B"/>
    <w:rsid w:val="004C0679"/>
    <w:rsid w:val="004C10F3"/>
    <w:rsid w:val="004C13E3"/>
    <w:rsid w:val="004C6C06"/>
    <w:rsid w:val="004D0C4B"/>
    <w:rsid w:val="004E2BF6"/>
    <w:rsid w:val="004E6040"/>
    <w:rsid w:val="004E6C34"/>
    <w:rsid w:val="00506E16"/>
    <w:rsid w:val="005140FB"/>
    <w:rsid w:val="00541251"/>
    <w:rsid w:val="00585CD0"/>
    <w:rsid w:val="0059054C"/>
    <w:rsid w:val="00592E2D"/>
    <w:rsid w:val="00595905"/>
    <w:rsid w:val="00596A53"/>
    <w:rsid w:val="005A08B2"/>
    <w:rsid w:val="005A699B"/>
    <w:rsid w:val="005C5B23"/>
    <w:rsid w:val="005C6116"/>
    <w:rsid w:val="005D25E3"/>
    <w:rsid w:val="005E5366"/>
    <w:rsid w:val="005F4DA5"/>
    <w:rsid w:val="006116F7"/>
    <w:rsid w:val="00624D76"/>
    <w:rsid w:val="006267C3"/>
    <w:rsid w:val="0062792B"/>
    <w:rsid w:val="00627AC3"/>
    <w:rsid w:val="006331D1"/>
    <w:rsid w:val="00635E71"/>
    <w:rsid w:val="0064335D"/>
    <w:rsid w:val="00646FA3"/>
    <w:rsid w:val="00651A5A"/>
    <w:rsid w:val="00654B08"/>
    <w:rsid w:val="00657376"/>
    <w:rsid w:val="00672CD7"/>
    <w:rsid w:val="006A0604"/>
    <w:rsid w:val="006A12C4"/>
    <w:rsid w:val="006A48A2"/>
    <w:rsid w:val="006C4A05"/>
    <w:rsid w:val="006D0583"/>
    <w:rsid w:val="006D4103"/>
    <w:rsid w:val="006D6581"/>
    <w:rsid w:val="006E7960"/>
    <w:rsid w:val="006F0B7A"/>
    <w:rsid w:val="006F196B"/>
    <w:rsid w:val="00706748"/>
    <w:rsid w:val="007077DF"/>
    <w:rsid w:val="00707D05"/>
    <w:rsid w:val="007267DD"/>
    <w:rsid w:val="00750D79"/>
    <w:rsid w:val="007566B8"/>
    <w:rsid w:val="00757C03"/>
    <w:rsid w:val="00784132"/>
    <w:rsid w:val="007A3FD6"/>
    <w:rsid w:val="007A5C63"/>
    <w:rsid w:val="007B6DFA"/>
    <w:rsid w:val="007E4A80"/>
    <w:rsid w:val="007F4980"/>
    <w:rsid w:val="007F73EE"/>
    <w:rsid w:val="007F7628"/>
    <w:rsid w:val="00803134"/>
    <w:rsid w:val="00823450"/>
    <w:rsid w:val="00823AD6"/>
    <w:rsid w:val="00847BD9"/>
    <w:rsid w:val="00852E8E"/>
    <w:rsid w:val="00863115"/>
    <w:rsid w:val="00865A58"/>
    <w:rsid w:val="008667EB"/>
    <w:rsid w:val="00893620"/>
    <w:rsid w:val="00893757"/>
    <w:rsid w:val="008A42E7"/>
    <w:rsid w:val="008B5A1D"/>
    <w:rsid w:val="008C5572"/>
    <w:rsid w:val="008C619A"/>
    <w:rsid w:val="008C6BB4"/>
    <w:rsid w:val="008E3AFE"/>
    <w:rsid w:val="00913CC3"/>
    <w:rsid w:val="00916917"/>
    <w:rsid w:val="00925F66"/>
    <w:rsid w:val="00933658"/>
    <w:rsid w:val="00943AE2"/>
    <w:rsid w:val="00954787"/>
    <w:rsid w:val="0096084A"/>
    <w:rsid w:val="00964654"/>
    <w:rsid w:val="0097531B"/>
    <w:rsid w:val="009902FD"/>
    <w:rsid w:val="00990997"/>
    <w:rsid w:val="009942DD"/>
    <w:rsid w:val="009A0A91"/>
    <w:rsid w:val="009A4B8E"/>
    <w:rsid w:val="009B3E06"/>
    <w:rsid w:val="009C1C13"/>
    <w:rsid w:val="009C4C88"/>
    <w:rsid w:val="009E695E"/>
    <w:rsid w:val="009F2A00"/>
    <w:rsid w:val="00A2060E"/>
    <w:rsid w:val="00A238CA"/>
    <w:rsid w:val="00A42E80"/>
    <w:rsid w:val="00A5247B"/>
    <w:rsid w:val="00A6068E"/>
    <w:rsid w:val="00A625C0"/>
    <w:rsid w:val="00A75E8C"/>
    <w:rsid w:val="00A90E1A"/>
    <w:rsid w:val="00A943A3"/>
    <w:rsid w:val="00AA5D44"/>
    <w:rsid w:val="00AB7470"/>
    <w:rsid w:val="00AC41EC"/>
    <w:rsid w:val="00AC4A0C"/>
    <w:rsid w:val="00AC551F"/>
    <w:rsid w:val="00AD0BC3"/>
    <w:rsid w:val="00AD239F"/>
    <w:rsid w:val="00AE4194"/>
    <w:rsid w:val="00AF0C11"/>
    <w:rsid w:val="00AF3BB1"/>
    <w:rsid w:val="00AF6139"/>
    <w:rsid w:val="00B03B97"/>
    <w:rsid w:val="00B16979"/>
    <w:rsid w:val="00B202E6"/>
    <w:rsid w:val="00B3416D"/>
    <w:rsid w:val="00B4586B"/>
    <w:rsid w:val="00B47940"/>
    <w:rsid w:val="00B535B9"/>
    <w:rsid w:val="00B6229E"/>
    <w:rsid w:val="00B6508A"/>
    <w:rsid w:val="00B75260"/>
    <w:rsid w:val="00B811C6"/>
    <w:rsid w:val="00B8213C"/>
    <w:rsid w:val="00B86355"/>
    <w:rsid w:val="00B878DD"/>
    <w:rsid w:val="00B87913"/>
    <w:rsid w:val="00B915F9"/>
    <w:rsid w:val="00B96849"/>
    <w:rsid w:val="00BA29D9"/>
    <w:rsid w:val="00BA3DDB"/>
    <w:rsid w:val="00BA450E"/>
    <w:rsid w:val="00BB15AC"/>
    <w:rsid w:val="00BB7B9B"/>
    <w:rsid w:val="00BC30D4"/>
    <w:rsid w:val="00C07F71"/>
    <w:rsid w:val="00C20D34"/>
    <w:rsid w:val="00C21F05"/>
    <w:rsid w:val="00C2213D"/>
    <w:rsid w:val="00C30DA7"/>
    <w:rsid w:val="00C33E7E"/>
    <w:rsid w:val="00C4167F"/>
    <w:rsid w:val="00C466DF"/>
    <w:rsid w:val="00C62451"/>
    <w:rsid w:val="00C82A97"/>
    <w:rsid w:val="00C90562"/>
    <w:rsid w:val="00C9137C"/>
    <w:rsid w:val="00C927BA"/>
    <w:rsid w:val="00CA4793"/>
    <w:rsid w:val="00CB2345"/>
    <w:rsid w:val="00CB64CD"/>
    <w:rsid w:val="00CD66AA"/>
    <w:rsid w:val="00CE68FB"/>
    <w:rsid w:val="00CF629C"/>
    <w:rsid w:val="00D0213C"/>
    <w:rsid w:val="00D1453C"/>
    <w:rsid w:val="00D31626"/>
    <w:rsid w:val="00D36D11"/>
    <w:rsid w:val="00D434BD"/>
    <w:rsid w:val="00D445BD"/>
    <w:rsid w:val="00D5799E"/>
    <w:rsid w:val="00D816C1"/>
    <w:rsid w:val="00D84A41"/>
    <w:rsid w:val="00D91F5D"/>
    <w:rsid w:val="00D922A3"/>
    <w:rsid w:val="00D95279"/>
    <w:rsid w:val="00D95883"/>
    <w:rsid w:val="00DB7C87"/>
    <w:rsid w:val="00DC799C"/>
    <w:rsid w:val="00E023C2"/>
    <w:rsid w:val="00E051C8"/>
    <w:rsid w:val="00E07670"/>
    <w:rsid w:val="00E11860"/>
    <w:rsid w:val="00E23EBA"/>
    <w:rsid w:val="00E24A29"/>
    <w:rsid w:val="00E326D5"/>
    <w:rsid w:val="00E4077C"/>
    <w:rsid w:val="00E55C92"/>
    <w:rsid w:val="00E61B6B"/>
    <w:rsid w:val="00E62100"/>
    <w:rsid w:val="00E8151C"/>
    <w:rsid w:val="00E83395"/>
    <w:rsid w:val="00E84253"/>
    <w:rsid w:val="00EA75DE"/>
    <w:rsid w:val="00EC338C"/>
    <w:rsid w:val="00EF1606"/>
    <w:rsid w:val="00F05336"/>
    <w:rsid w:val="00F10E19"/>
    <w:rsid w:val="00F32873"/>
    <w:rsid w:val="00F36BB2"/>
    <w:rsid w:val="00F45B9F"/>
    <w:rsid w:val="00F50B0A"/>
    <w:rsid w:val="00F5690E"/>
    <w:rsid w:val="00F5724C"/>
    <w:rsid w:val="00FA0944"/>
    <w:rsid w:val="00FA31DD"/>
    <w:rsid w:val="00FB1662"/>
    <w:rsid w:val="00FB19B9"/>
    <w:rsid w:val="00FB67D1"/>
    <w:rsid w:val="00FD3930"/>
    <w:rsid w:val="00FD5375"/>
    <w:rsid w:val="00FE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A66F0"/>
  <w15:chartTrackingRefBased/>
  <w15:docId w15:val="{65218E58-6776-4F24-95F6-568185C7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79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99C"/>
  </w:style>
  <w:style w:type="paragraph" w:styleId="Footer">
    <w:name w:val="footer"/>
    <w:basedOn w:val="Normal"/>
    <w:link w:val="FooterChar"/>
    <w:uiPriority w:val="99"/>
    <w:unhideWhenUsed/>
    <w:rsid w:val="00DC79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99C"/>
  </w:style>
  <w:style w:type="character" w:styleId="BookTitle">
    <w:name w:val="Book Title"/>
    <w:basedOn w:val="DefaultParagraphFont"/>
    <w:uiPriority w:val="33"/>
    <w:qFormat/>
    <w:rsid w:val="00C4167F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B16979"/>
    <w:pPr>
      <w:ind w:left="720"/>
      <w:contextualSpacing/>
    </w:pPr>
  </w:style>
  <w:style w:type="table" w:styleId="TableGrid">
    <w:name w:val="Table Grid"/>
    <w:basedOn w:val="TableNormal"/>
    <w:uiPriority w:val="39"/>
    <w:rsid w:val="00D84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9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ACE19-62C8-4320-9D6E-9D14A50D8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11</Pages>
  <Words>2814</Words>
  <Characters>16046</Characters>
  <Application>Microsoft Office Word</Application>
  <DocSecurity>0</DocSecurity>
  <Lines>133</Lines>
  <Paragraphs>37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</dc:creator>
  <cp:keywords/>
  <dc:description/>
  <cp:lastModifiedBy>Olivette Mildred</cp:lastModifiedBy>
  <cp:revision>32</cp:revision>
  <dcterms:created xsi:type="dcterms:W3CDTF">2021-05-01T19:19:00Z</dcterms:created>
  <dcterms:modified xsi:type="dcterms:W3CDTF">2021-05-02T20:45:00Z</dcterms:modified>
</cp:coreProperties>
</file>