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66457" w14:textId="77777777" w:rsidR="001E4602" w:rsidRDefault="001E4602" w:rsidP="00BF08E9">
      <w:pPr>
        <w:pStyle w:val="Heading1"/>
        <w:rPr>
          <w:rFonts w:eastAsia="Times New Roman"/>
        </w:rPr>
      </w:pPr>
    </w:p>
    <w:p w14:paraId="7154B330" w14:textId="2FAE8378" w:rsidR="00531339" w:rsidRPr="007C448E" w:rsidRDefault="5AA31DB4" w:rsidP="00115FF8">
      <w:pPr>
        <w:jc w:val="center"/>
        <w:rPr>
          <w:rFonts w:ascii="Times New Roman" w:eastAsia="Times New Roman" w:hAnsi="Times New Roman" w:cs="Times New Roman"/>
          <w:b/>
          <w:bCs/>
          <w:sz w:val="40"/>
          <w:szCs w:val="40"/>
          <w:u w:val="single"/>
        </w:rPr>
      </w:pPr>
      <w:r w:rsidRPr="77EAA449">
        <w:rPr>
          <w:rFonts w:ascii="Times New Roman" w:eastAsia="Times New Roman" w:hAnsi="Times New Roman" w:cs="Times New Roman"/>
          <w:b/>
          <w:bCs/>
          <w:sz w:val="40"/>
          <w:szCs w:val="40"/>
          <w:u w:val="single"/>
        </w:rPr>
        <w:t xml:space="preserve">Early Years Curricula </w:t>
      </w:r>
    </w:p>
    <w:p w14:paraId="321297C6" w14:textId="76C26A53" w:rsidR="4CB359A0" w:rsidRDefault="4CB359A0" w:rsidP="21343C57">
      <w:pPr>
        <w:spacing w:line="360" w:lineRule="auto"/>
        <w:rPr>
          <w:rFonts w:ascii="Times New Roman" w:eastAsia="Times New Roman" w:hAnsi="Times New Roman" w:cs="Times New Roman"/>
          <w:sz w:val="24"/>
          <w:szCs w:val="24"/>
        </w:rPr>
      </w:pPr>
      <w:r w:rsidRPr="564CEF40">
        <w:rPr>
          <w:rFonts w:ascii="Times New Roman" w:eastAsia="Times New Roman" w:hAnsi="Times New Roman" w:cs="Times New Roman"/>
          <w:sz w:val="24"/>
          <w:szCs w:val="24"/>
        </w:rPr>
        <w:t>The Foundation Phase is the curriculum for all children aged between three and seven years of age</w:t>
      </w:r>
      <w:r w:rsidR="46D0F55E" w:rsidRPr="564CEF40">
        <w:rPr>
          <w:rFonts w:ascii="Times New Roman" w:eastAsia="Times New Roman" w:hAnsi="Times New Roman" w:cs="Times New Roman"/>
          <w:sz w:val="24"/>
          <w:szCs w:val="24"/>
        </w:rPr>
        <w:t xml:space="preserve"> in Wales, it was </w:t>
      </w:r>
      <w:r w:rsidR="00731586">
        <w:rPr>
          <w:rFonts w:ascii="Times New Roman" w:eastAsia="Times New Roman" w:hAnsi="Times New Roman" w:cs="Times New Roman"/>
          <w:sz w:val="24"/>
          <w:szCs w:val="24"/>
        </w:rPr>
        <w:t>implemented</w:t>
      </w:r>
      <w:r w:rsidR="46D0F55E" w:rsidRPr="564CEF40">
        <w:rPr>
          <w:rFonts w:ascii="Times New Roman" w:eastAsia="Times New Roman" w:hAnsi="Times New Roman" w:cs="Times New Roman"/>
          <w:sz w:val="24"/>
          <w:szCs w:val="24"/>
        </w:rPr>
        <w:t xml:space="preserve"> in September 2010. This curriculum was set out to en</w:t>
      </w:r>
      <w:r w:rsidR="5E61B6C4" w:rsidRPr="564CEF40">
        <w:rPr>
          <w:rFonts w:ascii="Times New Roman" w:eastAsia="Times New Roman" w:hAnsi="Times New Roman" w:cs="Times New Roman"/>
          <w:sz w:val="24"/>
          <w:szCs w:val="24"/>
        </w:rPr>
        <w:t>courage t</w:t>
      </w:r>
      <w:r w:rsidR="2F31FADE" w:rsidRPr="564CEF40">
        <w:rPr>
          <w:rFonts w:ascii="Times New Roman" w:eastAsia="Times New Roman" w:hAnsi="Times New Roman" w:cs="Times New Roman"/>
          <w:sz w:val="24"/>
          <w:szCs w:val="24"/>
        </w:rPr>
        <w:t>he</w:t>
      </w:r>
      <w:r w:rsidR="5E61B6C4" w:rsidRPr="564CEF40">
        <w:rPr>
          <w:rFonts w:ascii="Times New Roman" w:eastAsia="Times New Roman" w:hAnsi="Times New Roman" w:cs="Times New Roman"/>
          <w:sz w:val="24"/>
          <w:szCs w:val="24"/>
        </w:rPr>
        <w:t xml:space="preserve"> children to be creative and imaginative.</w:t>
      </w:r>
      <w:r w:rsidR="6A94F1DB" w:rsidRPr="564CEF40">
        <w:rPr>
          <w:rFonts w:ascii="Times New Roman" w:eastAsia="Times New Roman" w:hAnsi="Times New Roman" w:cs="Times New Roman"/>
          <w:sz w:val="24"/>
          <w:szCs w:val="24"/>
        </w:rPr>
        <w:t xml:space="preserve"> The Foundation Phase </w:t>
      </w:r>
      <w:r w:rsidR="316AD8A0" w:rsidRPr="564CEF40">
        <w:rPr>
          <w:rFonts w:ascii="Times New Roman" w:eastAsia="Times New Roman" w:hAnsi="Times New Roman" w:cs="Times New Roman"/>
          <w:sz w:val="24"/>
          <w:szCs w:val="24"/>
        </w:rPr>
        <w:t>has</w:t>
      </w:r>
      <w:r w:rsidR="6A94F1DB" w:rsidRPr="564CEF40">
        <w:rPr>
          <w:rFonts w:ascii="Times New Roman" w:eastAsia="Times New Roman" w:hAnsi="Times New Roman" w:cs="Times New Roman"/>
          <w:sz w:val="24"/>
          <w:szCs w:val="24"/>
        </w:rPr>
        <w:t xml:space="preserve"> the needs of the child</w:t>
      </w:r>
      <w:r w:rsidR="75277536" w:rsidRPr="564CEF40">
        <w:rPr>
          <w:rFonts w:ascii="Times New Roman" w:eastAsia="Times New Roman" w:hAnsi="Times New Roman" w:cs="Times New Roman"/>
          <w:sz w:val="24"/>
          <w:szCs w:val="24"/>
        </w:rPr>
        <w:t xml:space="preserve"> with regards to their developmental skills. The main aim of t</w:t>
      </w:r>
      <w:r w:rsidR="63C6C32B" w:rsidRPr="564CEF40">
        <w:rPr>
          <w:rFonts w:ascii="Times New Roman" w:eastAsia="Times New Roman" w:hAnsi="Times New Roman" w:cs="Times New Roman"/>
          <w:sz w:val="24"/>
          <w:szCs w:val="24"/>
        </w:rPr>
        <w:t>he curriculum is</w:t>
      </w:r>
      <w:r w:rsidR="24979F69" w:rsidRPr="564CEF40">
        <w:rPr>
          <w:rFonts w:ascii="Times New Roman" w:eastAsia="Times New Roman" w:hAnsi="Times New Roman" w:cs="Times New Roman"/>
          <w:sz w:val="24"/>
          <w:szCs w:val="24"/>
        </w:rPr>
        <w:t xml:space="preserve"> to ensure the child </w:t>
      </w:r>
      <w:r w:rsidR="55C8C6CE" w:rsidRPr="564CEF40">
        <w:rPr>
          <w:rFonts w:ascii="Times New Roman" w:eastAsia="Times New Roman" w:hAnsi="Times New Roman" w:cs="Times New Roman"/>
          <w:sz w:val="24"/>
          <w:szCs w:val="24"/>
        </w:rPr>
        <w:t>is meeting their needs in a holistic manner. The foundation Phase</w:t>
      </w:r>
      <w:r w:rsidR="4164340D" w:rsidRPr="564CEF40">
        <w:rPr>
          <w:rFonts w:ascii="Times New Roman" w:eastAsia="Times New Roman" w:hAnsi="Times New Roman" w:cs="Times New Roman"/>
          <w:sz w:val="24"/>
          <w:szCs w:val="24"/>
        </w:rPr>
        <w:t xml:space="preserve"> supports the child’s values, </w:t>
      </w:r>
      <w:r w:rsidR="1E12CD09" w:rsidRPr="564CEF40">
        <w:rPr>
          <w:rFonts w:ascii="Times New Roman" w:eastAsia="Times New Roman" w:hAnsi="Times New Roman" w:cs="Times New Roman"/>
          <w:sz w:val="24"/>
          <w:szCs w:val="24"/>
        </w:rPr>
        <w:t>opportunity,</w:t>
      </w:r>
      <w:r w:rsidR="4164340D" w:rsidRPr="564CEF40">
        <w:rPr>
          <w:rFonts w:ascii="Times New Roman" w:eastAsia="Times New Roman" w:hAnsi="Times New Roman" w:cs="Times New Roman"/>
          <w:sz w:val="24"/>
          <w:szCs w:val="24"/>
        </w:rPr>
        <w:t xml:space="preserve"> and equality (Welsh Government, </w:t>
      </w:r>
      <w:r w:rsidR="73C01E98" w:rsidRPr="564CEF40">
        <w:rPr>
          <w:rFonts w:ascii="Times New Roman" w:eastAsia="Times New Roman" w:hAnsi="Times New Roman" w:cs="Times New Roman"/>
          <w:sz w:val="24"/>
          <w:szCs w:val="24"/>
        </w:rPr>
        <w:t>2015).</w:t>
      </w:r>
    </w:p>
    <w:p w14:paraId="039CCD0B" w14:textId="0A923593" w:rsidR="63BCBF9C" w:rsidRDefault="63BCBF9C" w:rsidP="564CEF40">
      <w:pPr>
        <w:spacing w:line="360" w:lineRule="auto"/>
        <w:rPr>
          <w:rFonts w:ascii="Times New Roman" w:eastAsia="Times New Roman" w:hAnsi="Times New Roman" w:cs="Times New Roman"/>
          <w:sz w:val="24"/>
          <w:szCs w:val="24"/>
        </w:rPr>
      </w:pPr>
      <w:r w:rsidRPr="564CEF40">
        <w:rPr>
          <w:rFonts w:ascii="Times New Roman" w:eastAsia="Times New Roman" w:hAnsi="Times New Roman" w:cs="Times New Roman"/>
          <w:sz w:val="24"/>
          <w:szCs w:val="24"/>
        </w:rPr>
        <w:t xml:space="preserve">Many processes and </w:t>
      </w:r>
      <w:r w:rsidR="2261A4CE" w:rsidRPr="564CEF40">
        <w:rPr>
          <w:rFonts w:ascii="Times New Roman" w:eastAsia="Times New Roman" w:hAnsi="Times New Roman" w:cs="Times New Roman"/>
          <w:sz w:val="24"/>
          <w:szCs w:val="24"/>
        </w:rPr>
        <w:t>implementations which were put in place to support the foundat</w:t>
      </w:r>
      <w:r w:rsidR="2F19681E" w:rsidRPr="564CEF40">
        <w:rPr>
          <w:rFonts w:ascii="Times New Roman" w:eastAsia="Times New Roman" w:hAnsi="Times New Roman" w:cs="Times New Roman"/>
          <w:sz w:val="24"/>
          <w:szCs w:val="24"/>
        </w:rPr>
        <w:t>ion phase were mostly evidence based, plus the underlaying pedagogy</w:t>
      </w:r>
      <w:r w:rsidR="63AE8682" w:rsidRPr="564CEF40">
        <w:rPr>
          <w:rFonts w:ascii="Times New Roman" w:eastAsia="Times New Roman" w:hAnsi="Times New Roman" w:cs="Times New Roman"/>
          <w:sz w:val="24"/>
          <w:szCs w:val="24"/>
        </w:rPr>
        <w:t xml:space="preserve"> and practice within the foundation phase has had a positive </w:t>
      </w:r>
      <w:r w:rsidR="72B4E723" w:rsidRPr="564CEF40">
        <w:rPr>
          <w:rFonts w:ascii="Times New Roman" w:eastAsia="Times New Roman" w:hAnsi="Times New Roman" w:cs="Times New Roman"/>
          <w:sz w:val="24"/>
          <w:szCs w:val="24"/>
        </w:rPr>
        <w:t xml:space="preserve">impact on the early year's practitioners </w:t>
      </w:r>
      <w:r w:rsidR="00866453" w:rsidRPr="564CEF40">
        <w:rPr>
          <w:rFonts w:ascii="Times New Roman" w:eastAsia="Times New Roman" w:hAnsi="Times New Roman" w:cs="Times New Roman"/>
          <w:sz w:val="24"/>
          <w:szCs w:val="24"/>
        </w:rPr>
        <w:t>and</w:t>
      </w:r>
      <w:r w:rsidR="72B4E723" w:rsidRPr="564CEF40">
        <w:rPr>
          <w:rFonts w:ascii="Times New Roman" w:eastAsia="Times New Roman" w:hAnsi="Times New Roman" w:cs="Times New Roman"/>
          <w:sz w:val="24"/>
          <w:szCs w:val="24"/>
        </w:rPr>
        <w:t xml:space="preserve"> the </w:t>
      </w:r>
      <w:r w:rsidR="651049F8" w:rsidRPr="564CEF40">
        <w:rPr>
          <w:rFonts w:ascii="Times New Roman" w:eastAsia="Times New Roman" w:hAnsi="Times New Roman" w:cs="Times New Roman"/>
          <w:sz w:val="24"/>
          <w:szCs w:val="24"/>
        </w:rPr>
        <w:t>teaching and learning for the children and their families (Sylva et al, 2004; Sira</w:t>
      </w:r>
      <w:r w:rsidR="4AC952F5" w:rsidRPr="564CEF40">
        <w:rPr>
          <w:rFonts w:ascii="Times New Roman" w:eastAsia="Times New Roman" w:hAnsi="Times New Roman" w:cs="Times New Roman"/>
          <w:sz w:val="24"/>
          <w:szCs w:val="24"/>
        </w:rPr>
        <w:t>j-Blatchford et al, 2006). Furthermore</w:t>
      </w:r>
      <w:r w:rsidR="7AEC09A7" w:rsidRPr="564CEF40">
        <w:rPr>
          <w:rFonts w:ascii="Times New Roman" w:eastAsia="Times New Roman" w:hAnsi="Times New Roman" w:cs="Times New Roman"/>
          <w:sz w:val="24"/>
          <w:szCs w:val="24"/>
        </w:rPr>
        <w:t xml:space="preserve">, </w:t>
      </w:r>
      <w:r w:rsidR="345F0FA7" w:rsidRPr="564CEF40">
        <w:rPr>
          <w:rFonts w:ascii="Times New Roman" w:eastAsia="Times New Roman" w:hAnsi="Times New Roman" w:cs="Times New Roman"/>
          <w:sz w:val="24"/>
          <w:szCs w:val="24"/>
        </w:rPr>
        <w:t xml:space="preserve">the curriculum is supporting families through poverty by supporting the children’s </w:t>
      </w:r>
      <w:r w:rsidR="3D6EB1FB" w:rsidRPr="564CEF40">
        <w:rPr>
          <w:rFonts w:ascii="Times New Roman" w:eastAsia="Times New Roman" w:hAnsi="Times New Roman" w:cs="Times New Roman"/>
          <w:sz w:val="24"/>
          <w:szCs w:val="24"/>
        </w:rPr>
        <w:t>teaching and learning which is important for children living in Wales (Siraj-Blatchford and Sira-Bl</w:t>
      </w:r>
      <w:r w:rsidR="485C0A1C" w:rsidRPr="564CEF40">
        <w:rPr>
          <w:rFonts w:ascii="Times New Roman" w:eastAsia="Times New Roman" w:hAnsi="Times New Roman" w:cs="Times New Roman"/>
          <w:sz w:val="24"/>
          <w:szCs w:val="24"/>
        </w:rPr>
        <w:t>atchford. 2010; DfES, 2013a).</w:t>
      </w:r>
      <w:r w:rsidR="008160DC">
        <w:rPr>
          <w:rFonts w:ascii="Times New Roman" w:eastAsia="Times New Roman" w:hAnsi="Times New Roman" w:cs="Times New Roman"/>
          <w:sz w:val="24"/>
          <w:szCs w:val="24"/>
        </w:rPr>
        <w:t xml:space="preserve"> As recorded in the </w:t>
      </w:r>
      <w:r w:rsidR="005E5590">
        <w:rPr>
          <w:rFonts w:ascii="Times New Roman" w:eastAsia="Times New Roman" w:hAnsi="Times New Roman" w:cs="Times New Roman"/>
          <w:sz w:val="24"/>
          <w:szCs w:val="24"/>
        </w:rPr>
        <w:t xml:space="preserve">Evaluating the Foundation Phase final report, </w:t>
      </w:r>
      <w:r w:rsidR="007438D4">
        <w:rPr>
          <w:rFonts w:ascii="Times New Roman" w:eastAsia="Times New Roman" w:hAnsi="Times New Roman" w:cs="Times New Roman"/>
          <w:sz w:val="24"/>
          <w:szCs w:val="24"/>
        </w:rPr>
        <w:t>(2015) the key findings</w:t>
      </w:r>
      <w:r w:rsidR="009A3D48">
        <w:rPr>
          <w:rFonts w:ascii="Times New Roman" w:eastAsia="Times New Roman" w:hAnsi="Times New Roman" w:cs="Times New Roman"/>
          <w:sz w:val="24"/>
          <w:szCs w:val="24"/>
        </w:rPr>
        <w:t xml:space="preserve"> </w:t>
      </w:r>
      <w:r w:rsidR="000D5E94">
        <w:rPr>
          <w:rFonts w:ascii="Times New Roman" w:eastAsia="Times New Roman" w:hAnsi="Times New Roman" w:cs="Times New Roman"/>
          <w:sz w:val="24"/>
          <w:szCs w:val="24"/>
        </w:rPr>
        <w:t>were</w:t>
      </w:r>
      <w:r w:rsidR="007438D4">
        <w:rPr>
          <w:rFonts w:ascii="Times New Roman" w:eastAsia="Times New Roman" w:hAnsi="Times New Roman" w:cs="Times New Roman"/>
          <w:sz w:val="24"/>
          <w:szCs w:val="24"/>
        </w:rPr>
        <w:t xml:space="preserve"> </w:t>
      </w:r>
      <w:r w:rsidR="00005845">
        <w:rPr>
          <w:rFonts w:ascii="Times New Roman" w:eastAsia="Times New Roman" w:hAnsi="Times New Roman" w:cs="Times New Roman"/>
          <w:sz w:val="24"/>
          <w:szCs w:val="24"/>
        </w:rPr>
        <w:t>th</w:t>
      </w:r>
      <w:r w:rsidR="009A3D48">
        <w:rPr>
          <w:rFonts w:ascii="Times New Roman" w:eastAsia="Times New Roman" w:hAnsi="Times New Roman" w:cs="Times New Roman"/>
          <w:sz w:val="24"/>
          <w:szCs w:val="24"/>
        </w:rPr>
        <w:t>at the</w:t>
      </w:r>
      <w:r w:rsidR="00005845">
        <w:rPr>
          <w:rFonts w:ascii="Times New Roman" w:eastAsia="Times New Roman" w:hAnsi="Times New Roman" w:cs="Times New Roman"/>
          <w:sz w:val="24"/>
          <w:szCs w:val="24"/>
        </w:rPr>
        <w:t xml:space="preserve"> larger </w:t>
      </w:r>
      <w:r w:rsidR="005D5257">
        <w:rPr>
          <w:rFonts w:ascii="Times New Roman" w:eastAsia="Times New Roman" w:hAnsi="Times New Roman" w:cs="Times New Roman"/>
          <w:sz w:val="24"/>
          <w:szCs w:val="24"/>
        </w:rPr>
        <w:t>number</w:t>
      </w:r>
      <w:r w:rsidR="00005845">
        <w:rPr>
          <w:rFonts w:ascii="Times New Roman" w:eastAsia="Times New Roman" w:hAnsi="Times New Roman" w:cs="Times New Roman"/>
          <w:sz w:val="24"/>
          <w:szCs w:val="24"/>
        </w:rPr>
        <w:t xml:space="preserve"> of practitioners </w:t>
      </w:r>
      <w:r w:rsidR="009A3D48">
        <w:rPr>
          <w:rFonts w:ascii="Times New Roman" w:eastAsia="Times New Roman" w:hAnsi="Times New Roman" w:cs="Times New Roman"/>
          <w:sz w:val="24"/>
          <w:szCs w:val="24"/>
        </w:rPr>
        <w:t xml:space="preserve">and stakeholders </w:t>
      </w:r>
      <w:r w:rsidR="002B4A63">
        <w:rPr>
          <w:rFonts w:ascii="Times New Roman" w:eastAsia="Times New Roman" w:hAnsi="Times New Roman" w:cs="Times New Roman"/>
          <w:sz w:val="24"/>
          <w:szCs w:val="24"/>
        </w:rPr>
        <w:t xml:space="preserve">surveyed thought that the Foundation Phase </w:t>
      </w:r>
      <w:r w:rsidR="00EB2C36">
        <w:rPr>
          <w:rFonts w:ascii="Times New Roman" w:eastAsia="Times New Roman" w:hAnsi="Times New Roman" w:cs="Times New Roman"/>
          <w:sz w:val="24"/>
          <w:szCs w:val="24"/>
        </w:rPr>
        <w:t>was having a good impact on the children’s learning</w:t>
      </w:r>
      <w:r w:rsidR="00F42455">
        <w:rPr>
          <w:rFonts w:ascii="Times New Roman" w:eastAsia="Times New Roman" w:hAnsi="Times New Roman" w:cs="Times New Roman"/>
          <w:sz w:val="24"/>
          <w:szCs w:val="24"/>
        </w:rPr>
        <w:t xml:space="preserve">, wellbeing and behavior, also </w:t>
      </w:r>
      <w:r w:rsidR="00DE5959">
        <w:rPr>
          <w:rFonts w:ascii="Times New Roman" w:eastAsia="Times New Roman" w:hAnsi="Times New Roman" w:cs="Times New Roman"/>
          <w:sz w:val="24"/>
          <w:szCs w:val="24"/>
        </w:rPr>
        <w:t xml:space="preserve">great improvements </w:t>
      </w:r>
      <w:r w:rsidR="00175C36">
        <w:rPr>
          <w:rFonts w:ascii="Times New Roman" w:eastAsia="Times New Roman" w:hAnsi="Times New Roman" w:cs="Times New Roman"/>
          <w:sz w:val="24"/>
          <w:szCs w:val="24"/>
        </w:rPr>
        <w:t>in</w:t>
      </w:r>
      <w:r w:rsidR="00DE5959">
        <w:rPr>
          <w:rFonts w:ascii="Times New Roman" w:eastAsia="Times New Roman" w:hAnsi="Times New Roman" w:cs="Times New Roman"/>
          <w:sz w:val="24"/>
          <w:szCs w:val="24"/>
        </w:rPr>
        <w:t xml:space="preserve"> both literacy and numeracy</w:t>
      </w:r>
      <w:r w:rsidR="00175C36">
        <w:rPr>
          <w:rFonts w:ascii="Times New Roman" w:eastAsia="Times New Roman" w:hAnsi="Times New Roman" w:cs="Times New Roman"/>
          <w:sz w:val="24"/>
          <w:szCs w:val="24"/>
        </w:rPr>
        <w:t xml:space="preserve"> (Welsh and English </w:t>
      </w:r>
      <w:r w:rsidR="005059D0">
        <w:rPr>
          <w:rFonts w:ascii="Times New Roman" w:eastAsia="Times New Roman" w:hAnsi="Times New Roman" w:cs="Times New Roman"/>
          <w:sz w:val="24"/>
          <w:szCs w:val="24"/>
        </w:rPr>
        <w:t>languages).</w:t>
      </w:r>
      <w:r w:rsidR="00070B69">
        <w:rPr>
          <w:rFonts w:ascii="Times New Roman" w:eastAsia="Times New Roman" w:hAnsi="Times New Roman" w:cs="Times New Roman"/>
          <w:sz w:val="24"/>
          <w:szCs w:val="24"/>
        </w:rPr>
        <w:t xml:space="preserve"> Implementing a curriculum always supports children’s growth of knowledge and in readiness for the next academic year (Polikoff &amp; Porter. 2014). Furthermore, if practitioners are not implementing the curriculum fully, it will be difficult to access the pupils on their knowledge on entering the next school year</w:t>
      </w:r>
      <w:r w:rsidR="00731586">
        <w:rPr>
          <w:rFonts w:ascii="Times New Roman" w:eastAsia="Times New Roman" w:hAnsi="Times New Roman" w:cs="Times New Roman"/>
          <w:sz w:val="24"/>
          <w:szCs w:val="24"/>
        </w:rPr>
        <w:t xml:space="preserve">. </w:t>
      </w:r>
      <w:r w:rsidR="00070B69">
        <w:rPr>
          <w:rFonts w:ascii="Times New Roman" w:eastAsia="Times New Roman" w:hAnsi="Times New Roman" w:cs="Times New Roman"/>
          <w:sz w:val="24"/>
          <w:szCs w:val="24"/>
        </w:rPr>
        <w:t xml:space="preserve">Research has shown that practitioners should implement a curriculum with fidelity to meet the different objectives for the </w:t>
      </w:r>
      <w:r w:rsidR="00CE04BA">
        <w:rPr>
          <w:rFonts w:ascii="Times New Roman" w:eastAsia="Times New Roman" w:hAnsi="Times New Roman" w:cs="Times New Roman"/>
          <w:sz w:val="24"/>
          <w:szCs w:val="24"/>
        </w:rPr>
        <w:t>pupil’s</w:t>
      </w:r>
      <w:r w:rsidR="00070B69">
        <w:rPr>
          <w:rFonts w:ascii="Times New Roman" w:eastAsia="Times New Roman" w:hAnsi="Times New Roman" w:cs="Times New Roman"/>
          <w:sz w:val="24"/>
          <w:szCs w:val="24"/>
        </w:rPr>
        <w:t xml:space="preserve"> readiness (McShane &amp; Eden, 2015; Stellar, 2016).</w:t>
      </w:r>
    </w:p>
    <w:p w14:paraId="29E4A336" w14:textId="6D528B63" w:rsidR="00CE04BA" w:rsidRDefault="00CE04BA"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Professional development is essential to supporting teachers in the </w:t>
      </w:r>
      <w:r w:rsidR="007E7F37">
        <w:rPr>
          <w:rFonts w:ascii="Times New Roman" w:eastAsia="Times New Roman" w:hAnsi="Times New Roman" w:cs="Times New Roman"/>
          <w:sz w:val="24"/>
          <w:szCs w:val="24"/>
        </w:rPr>
        <w:t>initial stages</w:t>
      </w:r>
      <w:r>
        <w:rPr>
          <w:rFonts w:ascii="Times New Roman" w:eastAsia="Times New Roman" w:hAnsi="Times New Roman" w:cs="Times New Roman"/>
          <w:sz w:val="24"/>
          <w:szCs w:val="24"/>
        </w:rPr>
        <w:t xml:space="preserve"> of implementing a new curriculum (Smit &amp;du Toit. 2016)</w:t>
      </w:r>
      <w:r w:rsidR="0073158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benefit of pr</w:t>
      </w:r>
      <w:r w:rsidR="00140F53">
        <w:rPr>
          <w:rFonts w:ascii="Times New Roman" w:eastAsia="Times New Roman" w:hAnsi="Times New Roman" w:cs="Times New Roman"/>
          <w:sz w:val="24"/>
          <w:szCs w:val="24"/>
        </w:rPr>
        <w:t>ofessional development includes teachers improving their skill levels a comfort before implementing a new curriculum</w:t>
      </w:r>
      <w:r w:rsidR="00731586">
        <w:rPr>
          <w:rFonts w:ascii="Times New Roman" w:eastAsia="Times New Roman" w:hAnsi="Times New Roman" w:cs="Times New Roman"/>
          <w:sz w:val="24"/>
          <w:szCs w:val="24"/>
        </w:rPr>
        <w:t xml:space="preserve">. </w:t>
      </w:r>
      <w:r w:rsidR="00140F53">
        <w:rPr>
          <w:rFonts w:ascii="Times New Roman" w:eastAsia="Times New Roman" w:hAnsi="Times New Roman" w:cs="Times New Roman"/>
          <w:sz w:val="24"/>
          <w:szCs w:val="24"/>
        </w:rPr>
        <w:t>Effective professional development has been seen to improve self-confidence and the understanding of the new curriculum (Lia, 2016).</w:t>
      </w:r>
    </w:p>
    <w:p w14:paraId="3ED8694D" w14:textId="5F77C7B7" w:rsidR="00647C15" w:rsidRDefault="1C5E7E53" w:rsidP="372225A4">
      <w:pPr>
        <w:spacing w:line="360" w:lineRule="auto"/>
        <w:rPr>
          <w:rFonts w:ascii="Times New Roman" w:eastAsia="Times New Roman" w:hAnsi="Times New Roman" w:cs="Times New Roman"/>
          <w:sz w:val="24"/>
          <w:szCs w:val="24"/>
        </w:rPr>
      </w:pPr>
      <w:r w:rsidRPr="372225A4">
        <w:rPr>
          <w:rFonts w:ascii="Times New Roman" w:eastAsia="Times New Roman" w:hAnsi="Times New Roman" w:cs="Times New Roman"/>
          <w:sz w:val="24"/>
          <w:szCs w:val="24"/>
        </w:rPr>
        <w:lastRenderedPageBreak/>
        <w:t>According to the report on evaluating the foundation phase</w:t>
      </w:r>
      <w:r w:rsidR="0A331F6B" w:rsidRPr="372225A4">
        <w:rPr>
          <w:rFonts w:ascii="Times New Roman" w:eastAsia="Times New Roman" w:hAnsi="Times New Roman" w:cs="Times New Roman"/>
          <w:sz w:val="24"/>
          <w:szCs w:val="24"/>
        </w:rPr>
        <w:t xml:space="preserve"> by the Welsh Government. (2015) the curriculum was designed to provide </w:t>
      </w:r>
      <w:r w:rsidR="21697232" w:rsidRPr="372225A4">
        <w:rPr>
          <w:rFonts w:ascii="Times New Roman" w:eastAsia="Times New Roman" w:hAnsi="Times New Roman" w:cs="Times New Roman"/>
          <w:sz w:val="24"/>
          <w:szCs w:val="24"/>
        </w:rPr>
        <w:t xml:space="preserve">the approach to play-based learning, experiential and developmental </w:t>
      </w:r>
      <w:r w:rsidR="40334DA7" w:rsidRPr="372225A4">
        <w:rPr>
          <w:rFonts w:ascii="Times New Roman" w:eastAsia="Times New Roman" w:hAnsi="Times New Roman" w:cs="Times New Roman"/>
          <w:sz w:val="24"/>
          <w:szCs w:val="24"/>
        </w:rPr>
        <w:t>learning,</w:t>
      </w:r>
      <w:r w:rsidR="1A171160" w:rsidRPr="372225A4">
        <w:rPr>
          <w:rFonts w:ascii="Times New Roman" w:eastAsia="Times New Roman" w:hAnsi="Times New Roman" w:cs="Times New Roman"/>
          <w:sz w:val="24"/>
          <w:szCs w:val="24"/>
        </w:rPr>
        <w:t xml:space="preserve"> and teaching.</w:t>
      </w:r>
      <w:r w:rsidR="00866453">
        <w:rPr>
          <w:rFonts w:ascii="Times New Roman" w:eastAsia="Times New Roman" w:hAnsi="Times New Roman" w:cs="Times New Roman"/>
          <w:sz w:val="24"/>
          <w:szCs w:val="24"/>
        </w:rPr>
        <w:t xml:space="preserve"> Maria Mont</w:t>
      </w:r>
      <w:r w:rsidR="00A37E3F">
        <w:rPr>
          <w:rFonts w:ascii="Times New Roman" w:eastAsia="Times New Roman" w:hAnsi="Times New Roman" w:cs="Times New Roman"/>
          <w:sz w:val="24"/>
          <w:szCs w:val="24"/>
        </w:rPr>
        <w:t>essori (1870</w:t>
      </w:r>
      <w:r w:rsidR="000D318E">
        <w:rPr>
          <w:rFonts w:ascii="Times New Roman" w:eastAsia="Times New Roman" w:hAnsi="Times New Roman" w:cs="Times New Roman"/>
          <w:sz w:val="24"/>
          <w:szCs w:val="24"/>
        </w:rPr>
        <w:t xml:space="preserve"> – 1952) </w:t>
      </w:r>
      <w:r w:rsidR="0065310C">
        <w:rPr>
          <w:rFonts w:ascii="Times New Roman" w:eastAsia="Times New Roman" w:hAnsi="Times New Roman" w:cs="Times New Roman"/>
          <w:sz w:val="24"/>
          <w:szCs w:val="24"/>
        </w:rPr>
        <w:t>developed</w:t>
      </w:r>
      <w:r w:rsidR="00135E88">
        <w:rPr>
          <w:rFonts w:ascii="Times New Roman" w:eastAsia="Times New Roman" w:hAnsi="Times New Roman" w:cs="Times New Roman"/>
          <w:sz w:val="24"/>
          <w:szCs w:val="24"/>
        </w:rPr>
        <w:t xml:space="preserve"> teaching through play with using items which have a </w:t>
      </w:r>
      <w:r w:rsidR="00A16738">
        <w:rPr>
          <w:rFonts w:ascii="Times New Roman" w:eastAsia="Times New Roman" w:hAnsi="Times New Roman" w:cs="Times New Roman"/>
          <w:sz w:val="24"/>
          <w:szCs w:val="24"/>
        </w:rPr>
        <w:t>purpose for use</w:t>
      </w:r>
      <w:r w:rsidR="00EA2484">
        <w:rPr>
          <w:rFonts w:ascii="Times New Roman" w:eastAsia="Times New Roman" w:hAnsi="Times New Roman" w:cs="Times New Roman"/>
          <w:sz w:val="24"/>
          <w:szCs w:val="24"/>
        </w:rPr>
        <w:t xml:space="preserve"> which enables the children to learn inde</w:t>
      </w:r>
      <w:r w:rsidR="002E2322">
        <w:rPr>
          <w:rFonts w:ascii="Times New Roman" w:eastAsia="Times New Roman" w:hAnsi="Times New Roman" w:cs="Times New Roman"/>
          <w:sz w:val="24"/>
          <w:szCs w:val="24"/>
        </w:rPr>
        <w:t>pendently through explo</w:t>
      </w:r>
      <w:r w:rsidR="00F87559">
        <w:rPr>
          <w:rFonts w:ascii="Times New Roman" w:eastAsia="Times New Roman" w:hAnsi="Times New Roman" w:cs="Times New Roman"/>
          <w:sz w:val="24"/>
          <w:szCs w:val="24"/>
        </w:rPr>
        <w:t>ring</w:t>
      </w:r>
      <w:r w:rsidR="002E2322">
        <w:rPr>
          <w:rFonts w:ascii="Times New Roman" w:eastAsia="Times New Roman" w:hAnsi="Times New Roman" w:cs="Times New Roman"/>
          <w:sz w:val="24"/>
          <w:szCs w:val="24"/>
        </w:rPr>
        <w:t xml:space="preserve"> the items</w:t>
      </w:r>
      <w:r w:rsidR="00FA3BD9">
        <w:rPr>
          <w:rFonts w:ascii="Times New Roman" w:eastAsia="Times New Roman" w:hAnsi="Times New Roman" w:cs="Times New Roman"/>
          <w:sz w:val="24"/>
          <w:szCs w:val="24"/>
        </w:rPr>
        <w:t xml:space="preserve">, Montessori </w:t>
      </w:r>
      <w:r w:rsidR="001A79C2">
        <w:rPr>
          <w:rFonts w:ascii="Times New Roman" w:eastAsia="Times New Roman" w:hAnsi="Times New Roman" w:cs="Times New Roman"/>
          <w:sz w:val="24"/>
          <w:szCs w:val="24"/>
        </w:rPr>
        <w:t xml:space="preserve">used sensory resources to enable children with </w:t>
      </w:r>
      <w:r w:rsidR="00383454">
        <w:rPr>
          <w:rFonts w:ascii="Times New Roman" w:eastAsia="Times New Roman" w:hAnsi="Times New Roman" w:cs="Times New Roman"/>
          <w:sz w:val="24"/>
          <w:szCs w:val="24"/>
        </w:rPr>
        <w:t>(ALN) Addition Learning Needs</w:t>
      </w:r>
      <w:r w:rsidR="001232BB">
        <w:rPr>
          <w:rFonts w:ascii="Times New Roman" w:eastAsia="Times New Roman" w:hAnsi="Times New Roman" w:cs="Times New Roman"/>
          <w:sz w:val="24"/>
          <w:szCs w:val="24"/>
        </w:rPr>
        <w:t xml:space="preserve"> to support their learning</w:t>
      </w:r>
      <w:r w:rsidR="00647C15">
        <w:rPr>
          <w:rFonts w:ascii="Times New Roman" w:eastAsia="Times New Roman" w:hAnsi="Times New Roman" w:cs="Times New Roman"/>
          <w:sz w:val="24"/>
          <w:szCs w:val="24"/>
        </w:rPr>
        <w:t xml:space="preserve"> (Welsh </w:t>
      </w:r>
      <w:r w:rsidR="006F35FD">
        <w:rPr>
          <w:rFonts w:ascii="Times New Roman" w:eastAsia="Times New Roman" w:hAnsi="Times New Roman" w:cs="Times New Roman"/>
          <w:sz w:val="24"/>
          <w:szCs w:val="24"/>
        </w:rPr>
        <w:t xml:space="preserve">Assembly Government, </w:t>
      </w:r>
      <w:r w:rsidR="00727820">
        <w:rPr>
          <w:rFonts w:ascii="Times New Roman" w:eastAsia="Times New Roman" w:hAnsi="Times New Roman" w:cs="Times New Roman"/>
          <w:sz w:val="24"/>
          <w:szCs w:val="24"/>
        </w:rPr>
        <w:t xml:space="preserve">2008 p </w:t>
      </w:r>
      <w:r w:rsidR="00B570BB">
        <w:rPr>
          <w:rFonts w:ascii="Times New Roman" w:eastAsia="Times New Roman" w:hAnsi="Times New Roman" w:cs="Times New Roman"/>
          <w:sz w:val="24"/>
          <w:szCs w:val="24"/>
        </w:rPr>
        <w:t>28</w:t>
      </w:r>
      <w:r w:rsidR="00727820">
        <w:rPr>
          <w:rFonts w:ascii="Times New Roman" w:eastAsia="Times New Roman" w:hAnsi="Times New Roman" w:cs="Times New Roman"/>
          <w:sz w:val="24"/>
          <w:szCs w:val="24"/>
        </w:rPr>
        <w:t>).</w:t>
      </w:r>
      <w:r w:rsidR="00D727F7">
        <w:rPr>
          <w:rFonts w:ascii="Times New Roman" w:eastAsia="Times New Roman" w:hAnsi="Times New Roman" w:cs="Times New Roman"/>
          <w:sz w:val="24"/>
          <w:szCs w:val="24"/>
        </w:rPr>
        <w:t xml:space="preserve"> </w:t>
      </w:r>
      <w:r w:rsidR="00CA24EE">
        <w:rPr>
          <w:rFonts w:ascii="Times New Roman" w:eastAsia="Times New Roman" w:hAnsi="Times New Roman" w:cs="Times New Roman"/>
          <w:sz w:val="24"/>
          <w:szCs w:val="24"/>
        </w:rPr>
        <w:t>There are</w:t>
      </w:r>
      <w:r w:rsidR="002650C7">
        <w:rPr>
          <w:rFonts w:ascii="Times New Roman" w:eastAsia="Times New Roman" w:hAnsi="Times New Roman" w:cs="Times New Roman"/>
          <w:sz w:val="24"/>
          <w:szCs w:val="24"/>
        </w:rPr>
        <w:t xml:space="preserve"> issues </w:t>
      </w:r>
      <w:r w:rsidR="00EC11A9">
        <w:rPr>
          <w:rFonts w:ascii="Times New Roman" w:eastAsia="Times New Roman" w:hAnsi="Times New Roman" w:cs="Times New Roman"/>
          <w:sz w:val="24"/>
          <w:szCs w:val="24"/>
        </w:rPr>
        <w:t xml:space="preserve">that result in </w:t>
      </w:r>
      <w:r w:rsidR="00137FC5">
        <w:rPr>
          <w:rFonts w:ascii="Times New Roman" w:eastAsia="Times New Roman" w:hAnsi="Times New Roman" w:cs="Times New Roman"/>
          <w:sz w:val="24"/>
          <w:szCs w:val="24"/>
        </w:rPr>
        <w:t>political</w:t>
      </w:r>
      <w:r w:rsidR="00EC11A9">
        <w:rPr>
          <w:rFonts w:ascii="Times New Roman" w:eastAsia="Times New Roman" w:hAnsi="Times New Roman" w:cs="Times New Roman"/>
          <w:sz w:val="24"/>
          <w:szCs w:val="24"/>
        </w:rPr>
        <w:t xml:space="preserve"> </w:t>
      </w:r>
      <w:r w:rsidR="00406C64">
        <w:rPr>
          <w:rFonts w:ascii="Times New Roman" w:eastAsia="Times New Roman" w:hAnsi="Times New Roman" w:cs="Times New Roman"/>
          <w:sz w:val="24"/>
          <w:szCs w:val="24"/>
        </w:rPr>
        <w:t xml:space="preserve">processes that changes the education reform </w:t>
      </w:r>
      <w:r w:rsidR="008924B0">
        <w:rPr>
          <w:rFonts w:ascii="Times New Roman" w:eastAsia="Times New Roman" w:hAnsi="Times New Roman" w:cs="Times New Roman"/>
          <w:sz w:val="24"/>
          <w:szCs w:val="24"/>
        </w:rPr>
        <w:t>(Hargreaves, 2012; OECD, 2010b</w:t>
      </w:r>
      <w:r w:rsidR="00510848">
        <w:rPr>
          <w:rFonts w:ascii="Times New Roman" w:eastAsia="Times New Roman" w:hAnsi="Times New Roman" w:cs="Times New Roman"/>
          <w:sz w:val="24"/>
          <w:szCs w:val="24"/>
        </w:rPr>
        <w:t>).</w:t>
      </w:r>
      <w:r w:rsidR="00187F41">
        <w:rPr>
          <w:rFonts w:ascii="Times New Roman" w:eastAsia="Times New Roman" w:hAnsi="Times New Roman" w:cs="Times New Roman"/>
          <w:sz w:val="24"/>
          <w:szCs w:val="24"/>
        </w:rPr>
        <w:t xml:space="preserve"> N</w:t>
      </w:r>
      <w:r w:rsidR="005675BC">
        <w:rPr>
          <w:rFonts w:ascii="Times New Roman" w:eastAsia="Times New Roman" w:hAnsi="Times New Roman" w:cs="Times New Roman"/>
          <w:sz w:val="24"/>
          <w:szCs w:val="24"/>
        </w:rPr>
        <w:t xml:space="preserve">euroscience </w:t>
      </w:r>
      <w:r w:rsidR="00CE75C3">
        <w:rPr>
          <w:rFonts w:ascii="Times New Roman" w:eastAsia="Times New Roman" w:hAnsi="Times New Roman" w:cs="Times New Roman"/>
          <w:sz w:val="24"/>
          <w:szCs w:val="24"/>
        </w:rPr>
        <w:t xml:space="preserve">recorded that there is </w:t>
      </w:r>
      <w:r w:rsidR="007E7F37">
        <w:rPr>
          <w:rFonts w:ascii="Times New Roman" w:eastAsia="Times New Roman" w:hAnsi="Times New Roman" w:cs="Times New Roman"/>
          <w:sz w:val="24"/>
          <w:szCs w:val="24"/>
        </w:rPr>
        <w:t>convincing evidence</w:t>
      </w:r>
      <w:r w:rsidR="00D42C9F">
        <w:rPr>
          <w:rFonts w:ascii="Times New Roman" w:eastAsia="Times New Roman" w:hAnsi="Times New Roman" w:cs="Times New Roman"/>
          <w:sz w:val="24"/>
          <w:szCs w:val="24"/>
        </w:rPr>
        <w:t xml:space="preserve"> that profound </w:t>
      </w:r>
      <w:r w:rsidR="00803DD9">
        <w:rPr>
          <w:rFonts w:ascii="Times New Roman" w:eastAsia="Times New Roman" w:hAnsi="Times New Roman" w:cs="Times New Roman"/>
          <w:sz w:val="24"/>
          <w:szCs w:val="24"/>
        </w:rPr>
        <w:t xml:space="preserve">influence </w:t>
      </w:r>
      <w:r w:rsidR="00D643DF">
        <w:rPr>
          <w:rFonts w:ascii="Times New Roman" w:eastAsia="Times New Roman" w:hAnsi="Times New Roman" w:cs="Times New Roman"/>
          <w:sz w:val="24"/>
          <w:szCs w:val="24"/>
        </w:rPr>
        <w:t>of having experiences in early years.</w:t>
      </w:r>
      <w:r w:rsidR="00920218">
        <w:rPr>
          <w:rFonts w:ascii="Times New Roman" w:eastAsia="Times New Roman" w:hAnsi="Times New Roman" w:cs="Times New Roman"/>
          <w:sz w:val="24"/>
          <w:szCs w:val="24"/>
        </w:rPr>
        <w:t xml:space="preserve"> </w:t>
      </w:r>
      <w:r w:rsidR="00675394">
        <w:rPr>
          <w:rFonts w:ascii="Times New Roman" w:eastAsia="Times New Roman" w:hAnsi="Times New Roman" w:cs="Times New Roman"/>
          <w:sz w:val="24"/>
          <w:szCs w:val="24"/>
        </w:rPr>
        <w:t xml:space="preserve">For the brain to make healthy connections </w:t>
      </w:r>
      <w:r w:rsidR="00740C35">
        <w:rPr>
          <w:rFonts w:ascii="Times New Roman" w:eastAsia="Times New Roman" w:hAnsi="Times New Roman" w:cs="Times New Roman"/>
          <w:sz w:val="24"/>
          <w:szCs w:val="24"/>
        </w:rPr>
        <w:t xml:space="preserve">from an early age. The child needs </w:t>
      </w:r>
      <w:r w:rsidR="00DE4200">
        <w:rPr>
          <w:rFonts w:ascii="Times New Roman" w:eastAsia="Times New Roman" w:hAnsi="Times New Roman" w:cs="Times New Roman"/>
          <w:sz w:val="24"/>
          <w:szCs w:val="24"/>
        </w:rPr>
        <w:t xml:space="preserve">responsive </w:t>
      </w:r>
      <w:r w:rsidR="00175A68">
        <w:rPr>
          <w:rFonts w:ascii="Times New Roman" w:eastAsia="Times New Roman" w:hAnsi="Times New Roman" w:cs="Times New Roman"/>
          <w:sz w:val="24"/>
          <w:szCs w:val="24"/>
        </w:rPr>
        <w:t xml:space="preserve">rich social </w:t>
      </w:r>
      <w:r w:rsidR="001B4888">
        <w:rPr>
          <w:rFonts w:ascii="Times New Roman" w:eastAsia="Times New Roman" w:hAnsi="Times New Roman" w:cs="Times New Roman"/>
          <w:sz w:val="24"/>
          <w:szCs w:val="24"/>
        </w:rPr>
        <w:t>inter</w:t>
      </w:r>
      <w:r w:rsidR="00C27588">
        <w:rPr>
          <w:rFonts w:ascii="Times New Roman" w:eastAsia="Times New Roman" w:hAnsi="Times New Roman" w:cs="Times New Roman"/>
          <w:sz w:val="24"/>
          <w:szCs w:val="24"/>
        </w:rPr>
        <w:t>actions between parents and early years practitioners</w:t>
      </w:r>
      <w:r w:rsidR="00505F36">
        <w:rPr>
          <w:rFonts w:ascii="Times New Roman" w:eastAsia="Times New Roman" w:hAnsi="Times New Roman" w:cs="Times New Roman"/>
          <w:sz w:val="24"/>
          <w:szCs w:val="24"/>
        </w:rPr>
        <w:t xml:space="preserve">, </w:t>
      </w:r>
      <w:r w:rsidR="00BF4676">
        <w:rPr>
          <w:rFonts w:ascii="Times New Roman" w:eastAsia="Times New Roman" w:hAnsi="Times New Roman" w:cs="Times New Roman"/>
          <w:sz w:val="24"/>
          <w:szCs w:val="24"/>
        </w:rPr>
        <w:t>an environment free of complications</w:t>
      </w:r>
      <w:r w:rsidR="00DD1ADF">
        <w:rPr>
          <w:rFonts w:ascii="Times New Roman" w:eastAsia="Times New Roman" w:hAnsi="Times New Roman" w:cs="Times New Roman"/>
          <w:sz w:val="24"/>
          <w:szCs w:val="24"/>
        </w:rPr>
        <w:t xml:space="preserve"> (CDC at Harvard University, 2016</w:t>
      </w:r>
      <w:r w:rsidR="003122C0">
        <w:rPr>
          <w:rFonts w:ascii="Times New Roman" w:eastAsia="Times New Roman" w:hAnsi="Times New Roman" w:cs="Times New Roman"/>
          <w:sz w:val="24"/>
          <w:szCs w:val="24"/>
        </w:rPr>
        <w:t xml:space="preserve"> cited in </w:t>
      </w:r>
      <w:r w:rsidR="00A832A8">
        <w:rPr>
          <w:rFonts w:ascii="Times New Roman" w:eastAsia="Times New Roman" w:hAnsi="Times New Roman" w:cs="Times New Roman"/>
          <w:sz w:val="24"/>
          <w:szCs w:val="24"/>
        </w:rPr>
        <w:t xml:space="preserve">the </w:t>
      </w:r>
      <w:r w:rsidR="005A4139">
        <w:rPr>
          <w:rFonts w:ascii="Times New Roman" w:eastAsia="Times New Roman" w:hAnsi="Times New Roman" w:cs="Times New Roman"/>
          <w:sz w:val="24"/>
          <w:szCs w:val="24"/>
        </w:rPr>
        <w:t>Lego</w:t>
      </w:r>
      <w:r w:rsidR="00A832A8">
        <w:rPr>
          <w:rFonts w:ascii="Times New Roman" w:eastAsia="Times New Roman" w:hAnsi="Times New Roman" w:cs="Times New Roman"/>
          <w:sz w:val="24"/>
          <w:szCs w:val="24"/>
        </w:rPr>
        <w:t xml:space="preserve"> foundation 2017</w:t>
      </w:r>
      <w:r w:rsidR="00DD1ADF">
        <w:rPr>
          <w:rFonts w:ascii="Times New Roman" w:eastAsia="Times New Roman" w:hAnsi="Times New Roman" w:cs="Times New Roman"/>
          <w:sz w:val="24"/>
          <w:szCs w:val="24"/>
        </w:rPr>
        <w:t>).</w:t>
      </w:r>
      <w:r w:rsidR="00B753A2">
        <w:rPr>
          <w:rFonts w:ascii="Times New Roman" w:eastAsia="Times New Roman" w:hAnsi="Times New Roman" w:cs="Times New Roman"/>
          <w:sz w:val="24"/>
          <w:szCs w:val="24"/>
        </w:rPr>
        <w:t xml:space="preserve"> Whether play is free, guided</w:t>
      </w:r>
      <w:r w:rsidR="005405E3">
        <w:rPr>
          <w:rFonts w:ascii="Times New Roman" w:eastAsia="Times New Roman" w:hAnsi="Times New Roman" w:cs="Times New Roman"/>
          <w:sz w:val="24"/>
          <w:szCs w:val="24"/>
        </w:rPr>
        <w:t xml:space="preserve"> by an </w:t>
      </w:r>
      <w:r w:rsidR="00C8439D">
        <w:rPr>
          <w:rFonts w:ascii="Times New Roman" w:eastAsia="Times New Roman" w:hAnsi="Times New Roman" w:cs="Times New Roman"/>
          <w:sz w:val="24"/>
          <w:szCs w:val="24"/>
        </w:rPr>
        <w:t>adult</w:t>
      </w:r>
      <w:r w:rsidR="00347BC9">
        <w:rPr>
          <w:rFonts w:ascii="Times New Roman" w:eastAsia="Times New Roman" w:hAnsi="Times New Roman" w:cs="Times New Roman"/>
          <w:sz w:val="24"/>
          <w:szCs w:val="24"/>
        </w:rPr>
        <w:t xml:space="preserve"> </w:t>
      </w:r>
      <w:r w:rsidR="00FF1111">
        <w:rPr>
          <w:rFonts w:ascii="Times New Roman" w:eastAsia="Times New Roman" w:hAnsi="Times New Roman" w:cs="Times New Roman"/>
          <w:sz w:val="24"/>
          <w:szCs w:val="24"/>
        </w:rPr>
        <w:t>the play needs to be enjoyable</w:t>
      </w:r>
      <w:r w:rsidR="00B4298D">
        <w:rPr>
          <w:rFonts w:ascii="Times New Roman" w:eastAsia="Times New Roman" w:hAnsi="Times New Roman" w:cs="Times New Roman"/>
          <w:sz w:val="24"/>
          <w:szCs w:val="24"/>
        </w:rPr>
        <w:t>, engaging, enriched social interaction</w:t>
      </w:r>
      <w:r w:rsidR="007B03A6">
        <w:rPr>
          <w:rFonts w:ascii="Times New Roman" w:eastAsia="Times New Roman" w:hAnsi="Times New Roman" w:cs="Times New Roman"/>
          <w:sz w:val="24"/>
          <w:szCs w:val="24"/>
        </w:rPr>
        <w:t xml:space="preserve"> and </w:t>
      </w:r>
      <w:r w:rsidR="0013730B">
        <w:rPr>
          <w:rFonts w:ascii="Times New Roman" w:eastAsia="Times New Roman" w:hAnsi="Times New Roman" w:cs="Times New Roman"/>
          <w:sz w:val="24"/>
          <w:szCs w:val="24"/>
        </w:rPr>
        <w:t>the play needs to be meaningful</w:t>
      </w:r>
      <w:r w:rsidR="0097766C">
        <w:rPr>
          <w:rFonts w:ascii="Times New Roman" w:eastAsia="Times New Roman" w:hAnsi="Times New Roman" w:cs="Times New Roman"/>
          <w:sz w:val="24"/>
          <w:szCs w:val="24"/>
        </w:rPr>
        <w:t>, this was written</w:t>
      </w:r>
      <w:r w:rsidR="00061A97">
        <w:rPr>
          <w:rFonts w:ascii="Times New Roman" w:eastAsia="Times New Roman" w:hAnsi="Times New Roman" w:cs="Times New Roman"/>
          <w:sz w:val="24"/>
          <w:szCs w:val="24"/>
        </w:rPr>
        <w:t xml:space="preserve"> by (Hirsh</w:t>
      </w:r>
      <w:r w:rsidR="00B96E63">
        <w:rPr>
          <w:rFonts w:ascii="Times New Roman" w:eastAsia="Times New Roman" w:hAnsi="Times New Roman" w:cs="Times New Roman"/>
          <w:sz w:val="24"/>
          <w:szCs w:val="24"/>
        </w:rPr>
        <w:t>-Pasek, Zosh</w:t>
      </w:r>
      <w:r w:rsidR="001542B7">
        <w:rPr>
          <w:rFonts w:ascii="Times New Roman" w:eastAsia="Times New Roman" w:hAnsi="Times New Roman" w:cs="Times New Roman"/>
          <w:sz w:val="24"/>
          <w:szCs w:val="24"/>
        </w:rPr>
        <w:t xml:space="preserve">, </w:t>
      </w:r>
      <w:r w:rsidR="00FF1B26">
        <w:rPr>
          <w:rFonts w:ascii="Times New Roman" w:eastAsia="Times New Roman" w:hAnsi="Times New Roman" w:cs="Times New Roman"/>
          <w:sz w:val="24"/>
          <w:szCs w:val="24"/>
        </w:rPr>
        <w:t>Golinkoff, Gray, Robb &amp;Ka</w:t>
      </w:r>
      <w:r w:rsidR="00D878BF">
        <w:rPr>
          <w:rFonts w:ascii="Times New Roman" w:eastAsia="Times New Roman" w:hAnsi="Times New Roman" w:cs="Times New Roman"/>
          <w:sz w:val="24"/>
          <w:szCs w:val="24"/>
        </w:rPr>
        <w:t>ufman, 2015).</w:t>
      </w:r>
      <w:r w:rsidR="0097766C">
        <w:rPr>
          <w:rFonts w:ascii="Times New Roman" w:eastAsia="Times New Roman" w:hAnsi="Times New Roman" w:cs="Times New Roman"/>
          <w:sz w:val="24"/>
          <w:szCs w:val="24"/>
        </w:rPr>
        <w:t xml:space="preserve"> </w:t>
      </w:r>
    </w:p>
    <w:p w14:paraId="34E74450" w14:textId="26E874DF" w:rsidR="33933167" w:rsidRDefault="33933167" w:rsidP="372225A4">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 xml:space="preserve">The implementation of the foundation phase seen that early </w:t>
      </w:r>
      <w:r w:rsidR="73CFD24B" w:rsidRPr="7F70AC69">
        <w:rPr>
          <w:rFonts w:ascii="Times New Roman" w:eastAsia="Times New Roman" w:hAnsi="Times New Roman" w:cs="Times New Roman"/>
          <w:sz w:val="24"/>
          <w:szCs w:val="24"/>
        </w:rPr>
        <w:t>year's</w:t>
      </w:r>
      <w:r w:rsidRPr="7F70AC69">
        <w:rPr>
          <w:rFonts w:ascii="Times New Roman" w:eastAsia="Times New Roman" w:hAnsi="Times New Roman" w:cs="Times New Roman"/>
          <w:sz w:val="24"/>
          <w:szCs w:val="24"/>
        </w:rPr>
        <w:t xml:space="preserve"> practitioners to change their planning </w:t>
      </w:r>
      <w:r w:rsidR="50E9110B" w:rsidRPr="7F70AC69">
        <w:rPr>
          <w:rFonts w:ascii="Times New Roman" w:eastAsia="Times New Roman" w:hAnsi="Times New Roman" w:cs="Times New Roman"/>
          <w:sz w:val="24"/>
          <w:szCs w:val="24"/>
        </w:rPr>
        <w:t>to provide support with play-based learning and child lead play.</w:t>
      </w:r>
      <w:r w:rsidR="06EE2C00" w:rsidRPr="7F70AC69">
        <w:rPr>
          <w:rFonts w:ascii="Times New Roman" w:eastAsia="Times New Roman" w:hAnsi="Times New Roman" w:cs="Times New Roman"/>
          <w:sz w:val="24"/>
          <w:szCs w:val="24"/>
        </w:rPr>
        <w:t xml:space="preserve"> The first instance for practitioners was to </w:t>
      </w:r>
      <w:r w:rsidR="106B8791" w:rsidRPr="7F70AC69">
        <w:rPr>
          <w:rFonts w:ascii="Times New Roman" w:eastAsia="Times New Roman" w:hAnsi="Times New Roman" w:cs="Times New Roman"/>
          <w:sz w:val="24"/>
          <w:szCs w:val="24"/>
        </w:rPr>
        <w:t>differentiative</w:t>
      </w:r>
      <w:r w:rsidR="06EE2C00" w:rsidRPr="7F70AC69">
        <w:rPr>
          <w:rFonts w:ascii="Times New Roman" w:eastAsia="Times New Roman" w:hAnsi="Times New Roman" w:cs="Times New Roman"/>
          <w:sz w:val="24"/>
          <w:szCs w:val="24"/>
        </w:rPr>
        <w:t xml:space="preserve"> between chil</w:t>
      </w:r>
      <w:r w:rsidR="6AC86FC2" w:rsidRPr="7F70AC69">
        <w:rPr>
          <w:rFonts w:ascii="Times New Roman" w:eastAsia="Times New Roman" w:hAnsi="Times New Roman" w:cs="Times New Roman"/>
          <w:sz w:val="24"/>
          <w:szCs w:val="24"/>
        </w:rPr>
        <w:t>d-lead play and focus learning directed by a member of staff</w:t>
      </w:r>
      <w:r w:rsidR="0BECD80E" w:rsidRPr="7F70AC69">
        <w:rPr>
          <w:rFonts w:ascii="Times New Roman" w:eastAsia="Times New Roman" w:hAnsi="Times New Roman" w:cs="Times New Roman"/>
          <w:sz w:val="24"/>
          <w:szCs w:val="24"/>
        </w:rPr>
        <w:t xml:space="preserve"> (Maynard et al, 2013 p. vi</w:t>
      </w:r>
      <w:r w:rsidR="4A78A6E3" w:rsidRPr="7F70AC69">
        <w:rPr>
          <w:rFonts w:ascii="Times New Roman" w:eastAsia="Times New Roman" w:hAnsi="Times New Roman" w:cs="Times New Roman"/>
          <w:sz w:val="24"/>
          <w:szCs w:val="24"/>
        </w:rPr>
        <w:t xml:space="preserve"> cited in</w:t>
      </w:r>
      <w:r w:rsidR="78E12978" w:rsidRPr="7F70AC69">
        <w:rPr>
          <w:rFonts w:ascii="Times New Roman" w:eastAsia="Times New Roman" w:hAnsi="Times New Roman" w:cs="Times New Roman"/>
          <w:sz w:val="24"/>
          <w:szCs w:val="24"/>
        </w:rPr>
        <w:t xml:space="preserve"> Waters, 2006</w:t>
      </w:r>
      <w:r w:rsidR="0BECD80E" w:rsidRPr="7F70AC69">
        <w:rPr>
          <w:rFonts w:ascii="Times New Roman" w:eastAsia="Times New Roman" w:hAnsi="Times New Roman" w:cs="Times New Roman"/>
          <w:sz w:val="24"/>
          <w:szCs w:val="24"/>
        </w:rPr>
        <w:t>).</w:t>
      </w:r>
      <w:r w:rsidR="4F24C6CD" w:rsidRPr="7F70AC69">
        <w:rPr>
          <w:rFonts w:ascii="Times New Roman" w:eastAsia="Times New Roman" w:hAnsi="Times New Roman" w:cs="Times New Roman"/>
          <w:sz w:val="24"/>
          <w:szCs w:val="24"/>
        </w:rPr>
        <w:t xml:space="preserve"> Furthermore, </w:t>
      </w:r>
      <w:r w:rsidR="52F9D906" w:rsidRPr="7F70AC69">
        <w:rPr>
          <w:rFonts w:ascii="Times New Roman" w:eastAsia="Times New Roman" w:hAnsi="Times New Roman" w:cs="Times New Roman"/>
          <w:sz w:val="24"/>
          <w:szCs w:val="24"/>
        </w:rPr>
        <w:t>(</w:t>
      </w:r>
      <w:r w:rsidR="4F24C6CD" w:rsidRPr="7F70AC69">
        <w:rPr>
          <w:rFonts w:ascii="Times New Roman" w:eastAsia="Times New Roman" w:hAnsi="Times New Roman" w:cs="Times New Roman"/>
          <w:sz w:val="24"/>
          <w:szCs w:val="24"/>
        </w:rPr>
        <w:t>Wood, 2004</w:t>
      </w:r>
      <w:r w:rsidR="130F27DB" w:rsidRPr="7F70AC69">
        <w:rPr>
          <w:rFonts w:ascii="Times New Roman" w:eastAsia="Times New Roman" w:hAnsi="Times New Roman" w:cs="Times New Roman"/>
          <w:sz w:val="24"/>
          <w:szCs w:val="24"/>
        </w:rPr>
        <w:t xml:space="preserve"> cited in Waters, 2016) mentioned</w:t>
      </w:r>
      <w:r w:rsidR="4F24C6CD" w:rsidRPr="7F70AC69">
        <w:rPr>
          <w:rFonts w:ascii="Times New Roman" w:eastAsia="Times New Roman" w:hAnsi="Times New Roman" w:cs="Times New Roman"/>
          <w:sz w:val="24"/>
          <w:szCs w:val="24"/>
        </w:rPr>
        <w:t xml:space="preserve"> that </w:t>
      </w:r>
      <w:r w:rsidR="4C54CF8A" w:rsidRPr="7F70AC69">
        <w:rPr>
          <w:rFonts w:ascii="Times New Roman" w:eastAsia="Times New Roman" w:hAnsi="Times New Roman" w:cs="Times New Roman"/>
          <w:sz w:val="24"/>
          <w:szCs w:val="24"/>
        </w:rPr>
        <w:t>international early year's curricula were also play-based learning</w:t>
      </w:r>
      <w:r w:rsidR="13154CD7" w:rsidRPr="7F70AC69">
        <w:rPr>
          <w:rFonts w:ascii="Times New Roman" w:eastAsia="Times New Roman" w:hAnsi="Times New Roman" w:cs="Times New Roman"/>
          <w:sz w:val="24"/>
          <w:szCs w:val="24"/>
        </w:rPr>
        <w:t xml:space="preserve">, when children learn through play it is not </w:t>
      </w:r>
      <w:r w:rsidR="058509B7" w:rsidRPr="7F70AC69">
        <w:rPr>
          <w:rFonts w:ascii="Times New Roman" w:eastAsia="Times New Roman" w:hAnsi="Times New Roman" w:cs="Times New Roman"/>
          <w:sz w:val="24"/>
          <w:szCs w:val="24"/>
        </w:rPr>
        <w:t>left to chance but it is focused through positive relationships</w:t>
      </w:r>
      <w:r w:rsidR="7DC3E03A" w:rsidRPr="7F70AC69">
        <w:rPr>
          <w:rFonts w:ascii="Times New Roman" w:eastAsia="Times New Roman" w:hAnsi="Times New Roman" w:cs="Times New Roman"/>
          <w:sz w:val="24"/>
          <w:szCs w:val="24"/>
        </w:rPr>
        <w:t xml:space="preserve"> also the play needs to be planned with constructed a</w:t>
      </w:r>
      <w:r w:rsidR="596D226A" w:rsidRPr="7F70AC69">
        <w:rPr>
          <w:rFonts w:ascii="Times New Roman" w:eastAsia="Times New Roman" w:hAnsi="Times New Roman" w:cs="Times New Roman"/>
          <w:sz w:val="24"/>
          <w:szCs w:val="24"/>
        </w:rPr>
        <w:t>nd monitored closely.</w:t>
      </w:r>
      <w:r w:rsidR="4DE4D932" w:rsidRPr="7F70AC69">
        <w:rPr>
          <w:rFonts w:ascii="Times New Roman" w:eastAsia="Times New Roman" w:hAnsi="Times New Roman" w:cs="Times New Roman"/>
          <w:sz w:val="24"/>
          <w:szCs w:val="24"/>
        </w:rPr>
        <w:t xml:space="preserve"> As stated in the United Nations Convention </w:t>
      </w:r>
      <w:r w:rsidR="5F86C176" w:rsidRPr="7F70AC69">
        <w:rPr>
          <w:rFonts w:ascii="Times New Roman" w:eastAsia="Times New Roman" w:hAnsi="Times New Roman" w:cs="Times New Roman"/>
          <w:sz w:val="24"/>
          <w:szCs w:val="24"/>
        </w:rPr>
        <w:t xml:space="preserve">on the Rights of the Child, (1989) Article </w:t>
      </w:r>
      <w:r w:rsidR="70E1B992" w:rsidRPr="7F70AC69">
        <w:rPr>
          <w:rFonts w:ascii="Times New Roman" w:eastAsia="Times New Roman" w:hAnsi="Times New Roman" w:cs="Times New Roman"/>
          <w:sz w:val="24"/>
          <w:szCs w:val="24"/>
        </w:rPr>
        <w:t>28 all children should have the right to an education. Article 31</w:t>
      </w:r>
      <w:r w:rsidR="314C5873" w:rsidRPr="7F70AC69">
        <w:rPr>
          <w:rFonts w:ascii="Times New Roman" w:eastAsia="Times New Roman" w:hAnsi="Times New Roman" w:cs="Times New Roman"/>
          <w:sz w:val="24"/>
          <w:szCs w:val="24"/>
        </w:rPr>
        <w:t xml:space="preserve"> children have the right to play, relax and be involved in cultural and artistic activities.</w:t>
      </w:r>
    </w:p>
    <w:p w14:paraId="5A1B6FD1" w14:textId="77777777" w:rsidR="00A832A8" w:rsidRDefault="1D4CC683" w:rsidP="1DDE095F">
      <w:pPr>
        <w:spacing w:line="360" w:lineRule="auto"/>
        <w:rPr>
          <w:rFonts w:ascii="Times New Roman" w:eastAsia="Times New Roman" w:hAnsi="Times New Roman" w:cs="Times New Roman"/>
          <w:sz w:val="24"/>
          <w:szCs w:val="24"/>
        </w:rPr>
      </w:pPr>
      <w:r w:rsidRPr="7416231F">
        <w:rPr>
          <w:rFonts w:ascii="Times New Roman" w:eastAsia="Times New Roman" w:hAnsi="Times New Roman" w:cs="Times New Roman"/>
          <w:sz w:val="24"/>
          <w:szCs w:val="24"/>
        </w:rPr>
        <w:t>Implementation of a new curriculum,</w:t>
      </w:r>
      <w:r w:rsidR="0F6754BD" w:rsidRPr="7416231F">
        <w:rPr>
          <w:rFonts w:ascii="Times New Roman" w:eastAsia="Times New Roman" w:hAnsi="Times New Roman" w:cs="Times New Roman"/>
          <w:sz w:val="24"/>
          <w:szCs w:val="24"/>
        </w:rPr>
        <w:t xml:space="preserve"> the staff should have the correct training and </w:t>
      </w:r>
      <w:r w:rsidR="57BF6047" w:rsidRPr="7416231F">
        <w:rPr>
          <w:rFonts w:ascii="Times New Roman" w:eastAsia="Times New Roman" w:hAnsi="Times New Roman" w:cs="Times New Roman"/>
          <w:sz w:val="24"/>
          <w:szCs w:val="24"/>
        </w:rPr>
        <w:t>knowledge</w:t>
      </w:r>
      <w:r w:rsidR="2837555E" w:rsidRPr="7416231F">
        <w:rPr>
          <w:rFonts w:ascii="Times New Roman" w:eastAsia="Times New Roman" w:hAnsi="Times New Roman" w:cs="Times New Roman"/>
          <w:sz w:val="24"/>
          <w:szCs w:val="24"/>
        </w:rPr>
        <w:t xml:space="preserve"> to ensure the highest quality in early years, </w:t>
      </w:r>
      <w:r w:rsidR="7255CE11" w:rsidRPr="7416231F">
        <w:rPr>
          <w:rFonts w:ascii="Times New Roman" w:eastAsia="Times New Roman" w:hAnsi="Times New Roman" w:cs="Times New Roman"/>
          <w:sz w:val="24"/>
          <w:szCs w:val="24"/>
        </w:rPr>
        <w:t xml:space="preserve">qualifications are </w:t>
      </w:r>
      <w:r w:rsidR="4A55DFD8" w:rsidRPr="7416231F">
        <w:rPr>
          <w:rFonts w:ascii="Times New Roman" w:eastAsia="Times New Roman" w:hAnsi="Times New Roman" w:cs="Times New Roman"/>
          <w:sz w:val="24"/>
          <w:szCs w:val="24"/>
        </w:rPr>
        <w:t>stronger</w:t>
      </w:r>
      <w:r w:rsidR="7255CE11" w:rsidRPr="7416231F">
        <w:rPr>
          <w:rFonts w:ascii="Times New Roman" w:eastAsia="Times New Roman" w:hAnsi="Times New Roman" w:cs="Times New Roman"/>
          <w:sz w:val="24"/>
          <w:szCs w:val="24"/>
        </w:rPr>
        <w:t xml:space="preserve"> and </w:t>
      </w:r>
      <w:r w:rsidR="6A479D13" w:rsidRPr="7416231F">
        <w:rPr>
          <w:rFonts w:ascii="Times New Roman" w:eastAsia="Times New Roman" w:hAnsi="Times New Roman" w:cs="Times New Roman"/>
          <w:sz w:val="24"/>
          <w:szCs w:val="24"/>
        </w:rPr>
        <w:t>have</w:t>
      </w:r>
      <w:r w:rsidR="7255CE11" w:rsidRPr="7416231F">
        <w:rPr>
          <w:rFonts w:ascii="Times New Roman" w:eastAsia="Times New Roman" w:hAnsi="Times New Roman" w:cs="Times New Roman"/>
          <w:sz w:val="24"/>
          <w:szCs w:val="24"/>
        </w:rPr>
        <w:t xml:space="preserve"> </w:t>
      </w:r>
      <w:r w:rsidR="1B2623F2" w:rsidRPr="7416231F">
        <w:rPr>
          <w:rFonts w:ascii="Times New Roman" w:eastAsia="Times New Roman" w:hAnsi="Times New Roman" w:cs="Times New Roman"/>
          <w:sz w:val="24"/>
          <w:szCs w:val="24"/>
        </w:rPr>
        <w:t>the child’s</w:t>
      </w:r>
      <w:r w:rsidR="7255CE11" w:rsidRPr="7416231F">
        <w:rPr>
          <w:rFonts w:ascii="Times New Roman" w:eastAsia="Times New Roman" w:hAnsi="Times New Roman" w:cs="Times New Roman"/>
          <w:sz w:val="24"/>
          <w:szCs w:val="24"/>
        </w:rPr>
        <w:t xml:space="preserve"> development</w:t>
      </w:r>
      <w:r w:rsidR="0BB0FAA7" w:rsidRPr="7416231F">
        <w:rPr>
          <w:rFonts w:ascii="Times New Roman" w:eastAsia="Times New Roman" w:hAnsi="Times New Roman" w:cs="Times New Roman"/>
          <w:sz w:val="24"/>
          <w:szCs w:val="24"/>
        </w:rPr>
        <w:t xml:space="preserve"> as the focus</w:t>
      </w:r>
      <w:r w:rsidR="6F7CB173" w:rsidRPr="7416231F">
        <w:rPr>
          <w:rFonts w:ascii="Times New Roman" w:eastAsia="Times New Roman" w:hAnsi="Times New Roman" w:cs="Times New Roman"/>
          <w:sz w:val="24"/>
          <w:szCs w:val="24"/>
        </w:rPr>
        <w:t xml:space="preserve"> </w:t>
      </w:r>
      <w:r w:rsidR="7BC0985A" w:rsidRPr="7416231F">
        <w:rPr>
          <w:rFonts w:ascii="Times New Roman" w:eastAsia="Times New Roman" w:hAnsi="Times New Roman" w:cs="Times New Roman"/>
          <w:sz w:val="24"/>
          <w:szCs w:val="24"/>
        </w:rPr>
        <w:t>(Nutbrown, 2012).</w:t>
      </w:r>
      <w:r w:rsidR="59A30E63" w:rsidRPr="7416231F">
        <w:rPr>
          <w:rFonts w:ascii="Times New Roman" w:eastAsia="Times New Roman" w:hAnsi="Times New Roman" w:cs="Times New Roman"/>
          <w:sz w:val="24"/>
          <w:szCs w:val="24"/>
        </w:rPr>
        <w:t xml:space="preserve"> Furthermore, </w:t>
      </w:r>
      <w:r w:rsidR="071DC893" w:rsidRPr="7416231F">
        <w:rPr>
          <w:rFonts w:ascii="Times New Roman" w:eastAsia="Times New Roman" w:hAnsi="Times New Roman" w:cs="Times New Roman"/>
          <w:sz w:val="24"/>
          <w:szCs w:val="24"/>
        </w:rPr>
        <w:t xml:space="preserve">it is crucial that early </w:t>
      </w:r>
      <w:r w:rsidR="75E56476" w:rsidRPr="7416231F">
        <w:rPr>
          <w:rFonts w:ascii="Times New Roman" w:eastAsia="Times New Roman" w:hAnsi="Times New Roman" w:cs="Times New Roman"/>
          <w:sz w:val="24"/>
          <w:szCs w:val="24"/>
        </w:rPr>
        <w:t>year</w:t>
      </w:r>
      <w:r w:rsidR="071DC893" w:rsidRPr="7416231F">
        <w:rPr>
          <w:rFonts w:ascii="Times New Roman" w:eastAsia="Times New Roman" w:hAnsi="Times New Roman" w:cs="Times New Roman"/>
          <w:sz w:val="24"/>
          <w:szCs w:val="24"/>
        </w:rPr>
        <w:t xml:space="preserve"> practitioners are qualified to undertake the role before</w:t>
      </w:r>
      <w:r w:rsidR="6F7ECE12" w:rsidRPr="7416231F">
        <w:rPr>
          <w:rFonts w:ascii="Times New Roman" w:eastAsia="Times New Roman" w:hAnsi="Times New Roman" w:cs="Times New Roman"/>
          <w:sz w:val="24"/>
          <w:szCs w:val="24"/>
        </w:rPr>
        <w:t xml:space="preserve"> the implementation of a new </w:t>
      </w:r>
      <w:r w:rsidR="3122AA64" w:rsidRPr="7416231F">
        <w:rPr>
          <w:rFonts w:ascii="Times New Roman" w:eastAsia="Times New Roman" w:hAnsi="Times New Roman" w:cs="Times New Roman"/>
          <w:sz w:val="24"/>
          <w:szCs w:val="24"/>
        </w:rPr>
        <w:t>curriculum</w:t>
      </w:r>
      <w:r w:rsidR="6F7ECE12" w:rsidRPr="7416231F">
        <w:rPr>
          <w:rFonts w:ascii="Times New Roman" w:eastAsia="Times New Roman" w:hAnsi="Times New Roman" w:cs="Times New Roman"/>
          <w:sz w:val="24"/>
          <w:szCs w:val="24"/>
        </w:rPr>
        <w:t>.</w:t>
      </w:r>
      <w:r w:rsidR="5188EBA1" w:rsidRPr="7416231F">
        <w:rPr>
          <w:rFonts w:ascii="Times New Roman" w:eastAsia="Times New Roman" w:hAnsi="Times New Roman" w:cs="Times New Roman"/>
          <w:sz w:val="24"/>
          <w:szCs w:val="24"/>
        </w:rPr>
        <w:t xml:space="preserve"> </w:t>
      </w:r>
    </w:p>
    <w:p w14:paraId="5C931A2A" w14:textId="77777777" w:rsidR="00A832A8" w:rsidRDefault="00A832A8" w:rsidP="1DDE095F">
      <w:pPr>
        <w:spacing w:line="360" w:lineRule="auto"/>
        <w:rPr>
          <w:rFonts w:ascii="Times New Roman" w:eastAsia="Times New Roman" w:hAnsi="Times New Roman" w:cs="Times New Roman"/>
          <w:sz w:val="24"/>
          <w:szCs w:val="24"/>
        </w:rPr>
      </w:pPr>
    </w:p>
    <w:p w14:paraId="1934FD24" w14:textId="62165782" w:rsidR="00B403E1" w:rsidRDefault="5188EBA1" w:rsidP="1DDE095F">
      <w:pPr>
        <w:spacing w:line="360" w:lineRule="auto"/>
        <w:rPr>
          <w:rFonts w:ascii="Times New Roman" w:eastAsia="Times New Roman" w:hAnsi="Times New Roman" w:cs="Times New Roman"/>
          <w:sz w:val="24"/>
          <w:szCs w:val="24"/>
        </w:rPr>
      </w:pPr>
      <w:r w:rsidRPr="7416231F">
        <w:rPr>
          <w:rFonts w:ascii="Times New Roman" w:eastAsia="Times New Roman" w:hAnsi="Times New Roman" w:cs="Times New Roman"/>
          <w:sz w:val="24"/>
          <w:szCs w:val="24"/>
        </w:rPr>
        <w:lastRenderedPageBreak/>
        <w:t>According to the</w:t>
      </w:r>
      <w:r w:rsidR="1EB21E2C" w:rsidRPr="7416231F">
        <w:rPr>
          <w:rFonts w:ascii="Times New Roman" w:eastAsia="Times New Roman" w:hAnsi="Times New Roman" w:cs="Times New Roman"/>
          <w:sz w:val="24"/>
          <w:szCs w:val="24"/>
        </w:rPr>
        <w:t xml:space="preserve"> </w:t>
      </w:r>
      <w:r w:rsidR="0C205E07" w:rsidRPr="7416231F">
        <w:rPr>
          <w:rFonts w:ascii="Times New Roman" w:eastAsia="Times New Roman" w:hAnsi="Times New Roman" w:cs="Times New Roman"/>
          <w:sz w:val="24"/>
          <w:szCs w:val="24"/>
        </w:rPr>
        <w:t>I</w:t>
      </w:r>
      <w:r w:rsidR="1EB21E2C" w:rsidRPr="7416231F">
        <w:rPr>
          <w:rFonts w:ascii="Times New Roman" w:eastAsia="Times New Roman" w:hAnsi="Times New Roman" w:cs="Times New Roman"/>
          <w:sz w:val="24"/>
          <w:szCs w:val="24"/>
        </w:rPr>
        <w:t>ndependent</w:t>
      </w:r>
      <w:r w:rsidRPr="7416231F">
        <w:rPr>
          <w:rFonts w:ascii="Times New Roman" w:eastAsia="Times New Roman" w:hAnsi="Times New Roman" w:cs="Times New Roman"/>
          <w:sz w:val="24"/>
          <w:szCs w:val="24"/>
        </w:rPr>
        <w:t xml:space="preserve"> </w:t>
      </w:r>
      <w:r w:rsidR="4D18B616" w:rsidRPr="7416231F">
        <w:rPr>
          <w:rFonts w:ascii="Times New Roman" w:eastAsia="Times New Roman" w:hAnsi="Times New Roman" w:cs="Times New Roman"/>
          <w:sz w:val="24"/>
          <w:szCs w:val="24"/>
        </w:rPr>
        <w:t>stock take</w:t>
      </w:r>
      <w:r w:rsidRPr="7416231F">
        <w:rPr>
          <w:rFonts w:ascii="Times New Roman" w:eastAsia="Times New Roman" w:hAnsi="Times New Roman" w:cs="Times New Roman"/>
          <w:sz w:val="24"/>
          <w:szCs w:val="24"/>
        </w:rPr>
        <w:t xml:space="preserve"> of the Foundation P</w:t>
      </w:r>
      <w:r w:rsidR="1DB5D2F4" w:rsidRPr="7416231F">
        <w:rPr>
          <w:rFonts w:ascii="Times New Roman" w:eastAsia="Times New Roman" w:hAnsi="Times New Roman" w:cs="Times New Roman"/>
          <w:sz w:val="24"/>
          <w:szCs w:val="24"/>
        </w:rPr>
        <w:t xml:space="preserve">hase in </w:t>
      </w:r>
      <w:r w:rsidR="2A749961" w:rsidRPr="7416231F">
        <w:rPr>
          <w:rFonts w:ascii="Times New Roman" w:eastAsia="Times New Roman" w:hAnsi="Times New Roman" w:cs="Times New Roman"/>
          <w:sz w:val="24"/>
          <w:szCs w:val="24"/>
        </w:rPr>
        <w:t>Wales</w:t>
      </w:r>
      <w:r w:rsidR="3C6EFD30" w:rsidRPr="7416231F">
        <w:rPr>
          <w:rFonts w:ascii="Times New Roman" w:eastAsia="Times New Roman" w:hAnsi="Times New Roman" w:cs="Times New Roman"/>
          <w:sz w:val="24"/>
          <w:szCs w:val="24"/>
        </w:rPr>
        <w:t xml:space="preserve"> (2014)</w:t>
      </w:r>
      <w:r w:rsidR="2A749961" w:rsidRPr="7416231F">
        <w:rPr>
          <w:rFonts w:ascii="Times New Roman" w:eastAsia="Times New Roman" w:hAnsi="Times New Roman" w:cs="Times New Roman"/>
          <w:sz w:val="24"/>
          <w:szCs w:val="24"/>
        </w:rPr>
        <w:t>,</w:t>
      </w:r>
      <w:r w:rsidR="1DB5D2F4" w:rsidRPr="7416231F">
        <w:rPr>
          <w:rFonts w:ascii="Times New Roman" w:eastAsia="Times New Roman" w:hAnsi="Times New Roman" w:cs="Times New Roman"/>
          <w:sz w:val="24"/>
          <w:szCs w:val="24"/>
        </w:rPr>
        <w:t xml:space="preserve"> </w:t>
      </w:r>
      <w:r w:rsidR="15ED4765" w:rsidRPr="7416231F">
        <w:rPr>
          <w:rFonts w:ascii="Times New Roman" w:eastAsia="Times New Roman" w:hAnsi="Times New Roman" w:cs="Times New Roman"/>
          <w:sz w:val="24"/>
          <w:szCs w:val="24"/>
        </w:rPr>
        <w:t>e</w:t>
      </w:r>
      <w:r w:rsidR="739A5B58" w:rsidRPr="7416231F">
        <w:rPr>
          <w:rFonts w:ascii="Times New Roman" w:eastAsia="Times New Roman" w:hAnsi="Times New Roman" w:cs="Times New Roman"/>
          <w:sz w:val="24"/>
          <w:szCs w:val="24"/>
        </w:rPr>
        <w:t xml:space="preserve">arly </w:t>
      </w:r>
      <w:r w:rsidR="6D9F0F19" w:rsidRPr="7416231F">
        <w:rPr>
          <w:rFonts w:ascii="Times New Roman" w:eastAsia="Times New Roman" w:hAnsi="Times New Roman" w:cs="Times New Roman"/>
          <w:sz w:val="24"/>
          <w:szCs w:val="24"/>
        </w:rPr>
        <w:t>y</w:t>
      </w:r>
      <w:r w:rsidR="739A5B58" w:rsidRPr="7416231F">
        <w:rPr>
          <w:rFonts w:ascii="Times New Roman" w:eastAsia="Times New Roman" w:hAnsi="Times New Roman" w:cs="Times New Roman"/>
          <w:sz w:val="24"/>
          <w:szCs w:val="24"/>
        </w:rPr>
        <w:t xml:space="preserve">ears practitioners must </w:t>
      </w:r>
      <w:r w:rsidR="4B31C566" w:rsidRPr="7416231F">
        <w:rPr>
          <w:rFonts w:ascii="Times New Roman" w:eastAsia="Times New Roman" w:hAnsi="Times New Roman" w:cs="Times New Roman"/>
          <w:sz w:val="24"/>
          <w:szCs w:val="24"/>
        </w:rPr>
        <w:t xml:space="preserve">have full knowledge of the main </w:t>
      </w:r>
      <w:r w:rsidR="144CA42D" w:rsidRPr="7416231F">
        <w:rPr>
          <w:rFonts w:ascii="Times New Roman" w:eastAsia="Times New Roman" w:hAnsi="Times New Roman" w:cs="Times New Roman"/>
          <w:sz w:val="24"/>
          <w:szCs w:val="24"/>
        </w:rPr>
        <w:t xml:space="preserve">sections which relate to </w:t>
      </w:r>
      <w:r w:rsidR="10E7BF33" w:rsidRPr="7416231F">
        <w:rPr>
          <w:rFonts w:ascii="Times New Roman" w:eastAsia="Times New Roman" w:hAnsi="Times New Roman" w:cs="Times New Roman"/>
          <w:sz w:val="24"/>
          <w:szCs w:val="24"/>
        </w:rPr>
        <w:t>standards and play-based pedagogy on how children devel</w:t>
      </w:r>
      <w:r w:rsidR="29FEA059" w:rsidRPr="7416231F">
        <w:rPr>
          <w:rFonts w:ascii="Times New Roman" w:eastAsia="Times New Roman" w:hAnsi="Times New Roman" w:cs="Times New Roman"/>
          <w:sz w:val="24"/>
          <w:szCs w:val="24"/>
        </w:rPr>
        <w:t xml:space="preserve">op. Practitioners would benefit from having </w:t>
      </w:r>
      <w:r w:rsidR="57795A88" w:rsidRPr="7416231F">
        <w:rPr>
          <w:rFonts w:ascii="Times New Roman" w:eastAsia="Times New Roman" w:hAnsi="Times New Roman" w:cs="Times New Roman"/>
          <w:sz w:val="24"/>
          <w:szCs w:val="24"/>
        </w:rPr>
        <w:t xml:space="preserve">qualifications and </w:t>
      </w:r>
      <w:r w:rsidR="44710F25" w:rsidRPr="7416231F">
        <w:rPr>
          <w:rFonts w:ascii="Times New Roman" w:eastAsia="Times New Roman" w:hAnsi="Times New Roman" w:cs="Times New Roman"/>
          <w:sz w:val="24"/>
          <w:szCs w:val="24"/>
        </w:rPr>
        <w:t>in-depth</w:t>
      </w:r>
      <w:r w:rsidR="57795A88" w:rsidRPr="7416231F">
        <w:rPr>
          <w:rFonts w:ascii="Times New Roman" w:eastAsia="Times New Roman" w:hAnsi="Times New Roman" w:cs="Times New Roman"/>
          <w:sz w:val="24"/>
          <w:szCs w:val="24"/>
        </w:rPr>
        <w:t xml:space="preserve"> knowledge of </w:t>
      </w:r>
      <w:r w:rsidR="0C7D4197" w:rsidRPr="7416231F">
        <w:rPr>
          <w:rFonts w:ascii="Times New Roman" w:eastAsia="Times New Roman" w:hAnsi="Times New Roman" w:cs="Times New Roman"/>
          <w:sz w:val="24"/>
          <w:szCs w:val="24"/>
        </w:rPr>
        <w:t xml:space="preserve">early years education and different </w:t>
      </w:r>
      <w:r w:rsidR="37067212" w:rsidRPr="7416231F">
        <w:rPr>
          <w:rFonts w:ascii="Times New Roman" w:eastAsia="Times New Roman" w:hAnsi="Times New Roman" w:cs="Times New Roman"/>
          <w:sz w:val="24"/>
          <w:szCs w:val="24"/>
        </w:rPr>
        <w:t>curriculums</w:t>
      </w:r>
      <w:r w:rsidR="0C7D4197" w:rsidRPr="7416231F">
        <w:rPr>
          <w:rFonts w:ascii="Times New Roman" w:eastAsia="Times New Roman" w:hAnsi="Times New Roman" w:cs="Times New Roman"/>
          <w:sz w:val="24"/>
          <w:szCs w:val="24"/>
        </w:rPr>
        <w:t xml:space="preserve"> </w:t>
      </w:r>
      <w:r w:rsidR="6FE7AD42" w:rsidRPr="7416231F">
        <w:rPr>
          <w:rFonts w:ascii="Times New Roman" w:eastAsia="Times New Roman" w:hAnsi="Times New Roman" w:cs="Times New Roman"/>
          <w:sz w:val="24"/>
          <w:szCs w:val="24"/>
        </w:rPr>
        <w:t>in different countries to research and analysis evidence.</w:t>
      </w:r>
      <w:r w:rsidR="19F5B376" w:rsidRPr="7416231F">
        <w:rPr>
          <w:rFonts w:ascii="Times New Roman" w:eastAsia="Times New Roman" w:hAnsi="Times New Roman" w:cs="Times New Roman"/>
          <w:sz w:val="24"/>
          <w:szCs w:val="24"/>
        </w:rPr>
        <w:t xml:space="preserve"> Enhancing the quality of the teaching within the foundation phase </w:t>
      </w:r>
      <w:r w:rsidR="22957DB3" w:rsidRPr="7416231F">
        <w:rPr>
          <w:rFonts w:ascii="Times New Roman" w:eastAsia="Times New Roman" w:hAnsi="Times New Roman" w:cs="Times New Roman"/>
          <w:sz w:val="24"/>
          <w:szCs w:val="24"/>
        </w:rPr>
        <w:t>will increase the children’s achievements (Hopkins, 2013</w:t>
      </w:r>
      <w:r w:rsidR="18A1414F" w:rsidRPr="7416231F">
        <w:rPr>
          <w:rFonts w:ascii="Times New Roman" w:eastAsia="Times New Roman" w:hAnsi="Times New Roman" w:cs="Times New Roman"/>
          <w:sz w:val="24"/>
          <w:szCs w:val="24"/>
        </w:rPr>
        <w:t>, pp 304-321).</w:t>
      </w:r>
      <w:r w:rsidR="00090EA4">
        <w:rPr>
          <w:rFonts w:ascii="Times New Roman" w:eastAsia="Times New Roman" w:hAnsi="Times New Roman" w:cs="Times New Roman"/>
          <w:sz w:val="24"/>
          <w:szCs w:val="24"/>
        </w:rPr>
        <w:t xml:space="preserve"> </w:t>
      </w:r>
      <w:r w:rsidR="000E5969">
        <w:rPr>
          <w:rFonts w:ascii="Times New Roman" w:eastAsia="Times New Roman" w:hAnsi="Times New Roman" w:cs="Times New Roman"/>
          <w:sz w:val="24"/>
          <w:szCs w:val="24"/>
        </w:rPr>
        <w:t>Rec</w:t>
      </w:r>
      <w:r w:rsidR="003D3D27">
        <w:rPr>
          <w:rFonts w:ascii="Times New Roman" w:eastAsia="Times New Roman" w:hAnsi="Times New Roman" w:cs="Times New Roman"/>
          <w:sz w:val="24"/>
          <w:szCs w:val="24"/>
        </w:rPr>
        <w:t xml:space="preserve">ommendations were set </w:t>
      </w:r>
      <w:r w:rsidR="008F037A">
        <w:rPr>
          <w:rFonts w:ascii="Times New Roman" w:eastAsia="Times New Roman" w:hAnsi="Times New Roman" w:cs="Times New Roman"/>
          <w:sz w:val="24"/>
          <w:szCs w:val="24"/>
        </w:rPr>
        <w:t>out to ensure that the implem</w:t>
      </w:r>
      <w:r w:rsidR="00CF3AC3">
        <w:rPr>
          <w:rFonts w:ascii="Times New Roman" w:eastAsia="Times New Roman" w:hAnsi="Times New Roman" w:cs="Times New Roman"/>
          <w:sz w:val="24"/>
          <w:szCs w:val="24"/>
        </w:rPr>
        <w:t xml:space="preserve">entation of the Foundation Phase </w:t>
      </w:r>
      <w:r w:rsidR="00373477">
        <w:rPr>
          <w:rFonts w:ascii="Times New Roman" w:eastAsia="Times New Roman" w:hAnsi="Times New Roman" w:cs="Times New Roman"/>
          <w:sz w:val="24"/>
          <w:szCs w:val="24"/>
        </w:rPr>
        <w:t xml:space="preserve">was working </w:t>
      </w:r>
      <w:r w:rsidR="00547FBC">
        <w:rPr>
          <w:rFonts w:ascii="Times New Roman" w:eastAsia="Times New Roman" w:hAnsi="Times New Roman" w:cs="Times New Roman"/>
          <w:sz w:val="24"/>
          <w:szCs w:val="24"/>
        </w:rPr>
        <w:t xml:space="preserve">and moving forward improvements </w:t>
      </w:r>
      <w:r w:rsidR="004E7148">
        <w:rPr>
          <w:rFonts w:ascii="Times New Roman" w:eastAsia="Times New Roman" w:hAnsi="Times New Roman" w:cs="Times New Roman"/>
          <w:sz w:val="24"/>
          <w:szCs w:val="24"/>
        </w:rPr>
        <w:t>are</w:t>
      </w:r>
      <w:r w:rsidR="00547FBC">
        <w:rPr>
          <w:rFonts w:ascii="Times New Roman" w:eastAsia="Times New Roman" w:hAnsi="Times New Roman" w:cs="Times New Roman"/>
          <w:sz w:val="24"/>
          <w:szCs w:val="24"/>
        </w:rPr>
        <w:t xml:space="preserve"> being made.</w:t>
      </w:r>
      <w:r w:rsidR="00F54433">
        <w:rPr>
          <w:rFonts w:ascii="Times New Roman" w:eastAsia="Times New Roman" w:hAnsi="Times New Roman" w:cs="Times New Roman"/>
          <w:sz w:val="24"/>
          <w:szCs w:val="24"/>
        </w:rPr>
        <w:t xml:space="preserve"> </w:t>
      </w:r>
    </w:p>
    <w:p w14:paraId="4DA78160" w14:textId="180BE415" w:rsidR="00E12CF7" w:rsidRDefault="00F54433"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Prac</w:t>
      </w:r>
      <w:r w:rsidR="00B01A60">
        <w:rPr>
          <w:rFonts w:ascii="Times New Roman" w:eastAsia="Times New Roman" w:hAnsi="Times New Roman" w:cs="Times New Roman"/>
          <w:sz w:val="24"/>
          <w:szCs w:val="24"/>
        </w:rPr>
        <w:t xml:space="preserve">titioners needed practical </w:t>
      </w:r>
      <w:r w:rsidR="006A7009">
        <w:rPr>
          <w:rFonts w:ascii="Times New Roman" w:eastAsia="Times New Roman" w:hAnsi="Times New Roman" w:cs="Times New Roman"/>
          <w:sz w:val="24"/>
          <w:szCs w:val="24"/>
        </w:rPr>
        <w:t>advice on how to teach literacy and numeracy in the classroom</w:t>
      </w:r>
      <w:r w:rsidR="00513D2F">
        <w:rPr>
          <w:rFonts w:ascii="Times New Roman" w:eastAsia="Times New Roman" w:hAnsi="Times New Roman" w:cs="Times New Roman"/>
          <w:sz w:val="24"/>
          <w:szCs w:val="24"/>
        </w:rPr>
        <w:t xml:space="preserve"> </w:t>
      </w:r>
      <w:r w:rsidR="000B046D">
        <w:rPr>
          <w:rFonts w:ascii="Times New Roman" w:eastAsia="Times New Roman" w:hAnsi="Times New Roman" w:cs="Times New Roman"/>
          <w:sz w:val="24"/>
          <w:szCs w:val="24"/>
        </w:rPr>
        <w:t xml:space="preserve">by using a variety </w:t>
      </w:r>
      <w:r w:rsidR="004E224E">
        <w:rPr>
          <w:rFonts w:ascii="Times New Roman" w:eastAsia="Times New Roman" w:hAnsi="Times New Roman" w:cs="Times New Roman"/>
          <w:sz w:val="24"/>
          <w:szCs w:val="24"/>
        </w:rPr>
        <w:t xml:space="preserve">of pedagogical approaches and </w:t>
      </w:r>
      <w:r w:rsidR="00E50366">
        <w:rPr>
          <w:rFonts w:ascii="Times New Roman" w:eastAsia="Times New Roman" w:hAnsi="Times New Roman" w:cs="Times New Roman"/>
          <w:sz w:val="24"/>
          <w:szCs w:val="24"/>
        </w:rPr>
        <w:t>analysis the findings</w:t>
      </w:r>
      <w:r w:rsidR="007F26E8">
        <w:rPr>
          <w:rFonts w:ascii="Times New Roman" w:eastAsia="Times New Roman" w:hAnsi="Times New Roman" w:cs="Times New Roman"/>
          <w:sz w:val="24"/>
          <w:szCs w:val="24"/>
        </w:rPr>
        <w:t xml:space="preserve"> and following the</w:t>
      </w:r>
      <w:r w:rsidR="00F668C0">
        <w:rPr>
          <w:rFonts w:ascii="Times New Roman" w:eastAsia="Times New Roman" w:hAnsi="Times New Roman" w:cs="Times New Roman"/>
          <w:sz w:val="24"/>
          <w:szCs w:val="24"/>
        </w:rPr>
        <w:t xml:space="preserve"> guidance of the Literacy and Numeracy Framework</w:t>
      </w:r>
      <w:r w:rsidR="007F26E8">
        <w:rPr>
          <w:rFonts w:ascii="Times New Roman" w:eastAsia="Times New Roman" w:hAnsi="Times New Roman" w:cs="Times New Roman"/>
          <w:sz w:val="24"/>
          <w:szCs w:val="24"/>
        </w:rPr>
        <w:t xml:space="preserve"> (</w:t>
      </w:r>
      <w:r w:rsidR="003A18C2">
        <w:rPr>
          <w:rFonts w:ascii="Times New Roman" w:eastAsia="Times New Roman" w:hAnsi="Times New Roman" w:cs="Times New Roman"/>
          <w:sz w:val="24"/>
          <w:szCs w:val="24"/>
        </w:rPr>
        <w:t>Welsh Government, 2015).</w:t>
      </w:r>
    </w:p>
    <w:p w14:paraId="2FA0EF7E" w14:textId="58F09387" w:rsidR="41769005" w:rsidRDefault="41769005" w:rsidP="7416231F">
      <w:pPr>
        <w:spacing w:line="360" w:lineRule="auto"/>
        <w:rPr>
          <w:rFonts w:ascii="Times New Roman" w:eastAsia="Times New Roman" w:hAnsi="Times New Roman" w:cs="Times New Roman"/>
          <w:sz w:val="24"/>
          <w:szCs w:val="24"/>
        </w:rPr>
      </w:pPr>
      <w:r w:rsidRPr="25756D72">
        <w:rPr>
          <w:rFonts w:ascii="Times New Roman" w:eastAsia="Times New Roman" w:hAnsi="Times New Roman" w:cs="Times New Roman"/>
          <w:sz w:val="24"/>
          <w:szCs w:val="24"/>
        </w:rPr>
        <w:t xml:space="preserve">As stated in Estyn, (2011) </w:t>
      </w:r>
      <w:r w:rsidR="00731586" w:rsidRPr="25756D72">
        <w:rPr>
          <w:rFonts w:ascii="Times New Roman" w:eastAsia="Times New Roman" w:hAnsi="Times New Roman" w:cs="Times New Roman"/>
          <w:sz w:val="24"/>
          <w:szCs w:val="24"/>
        </w:rPr>
        <w:t>most</w:t>
      </w:r>
      <w:r w:rsidRPr="25756D72">
        <w:rPr>
          <w:rFonts w:ascii="Times New Roman" w:eastAsia="Times New Roman" w:hAnsi="Times New Roman" w:cs="Times New Roman"/>
          <w:sz w:val="24"/>
          <w:szCs w:val="24"/>
        </w:rPr>
        <w:t xml:space="preserve"> children have </w:t>
      </w:r>
      <w:r w:rsidR="32E0077B" w:rsidRPr="25756D72">
        <w:rPr>
          <w:rFonts w:ascii="Times New Roman" w:eastAsia="Times New Roman" w:hAnsi="Times New Roman" w:cs="Times New Roman"/>
          <w:sz w:val="24"/>
          <w:szCs w:val="24"/>
        </w:rPr>
        <w:t>had a positive outcome from the implementation of the foundation phase</w:t>
      </w:r>
      <w:r w:rsidR="6DE9F55D" w:rsidRPr="25756D72">
        <w:rPr>
          <w:rFonts w:ascii="Times New Roman" w:eastAsia="Times New Roman" w:hAnsi="Times New Roman" w:cs="Times New Roman"/>
          <w:sz w:val="24"/>
          <w:szCs w:val="24"/>
        </w:rPr>
        <w:t xml:space="preserve">, considering schools the </w:t>
      </w:r>
      <w:r w:rsidR="5EE394BC" w:rsidRPr="25756D72">
        <w:rPr>
          <w:rFonts w:ascii="Times New Roman" w:eastAsia="Times New Roman" w:hAnsi="Times New Roman" w:cs="Times New Roman"/>
          <w:sz w:val="24"/>
          <w:szCs w:val="24"/>
        </w:rPr>
        <w:t>practitioners</w:t>
      </w:r>
      <w:r w:rsidR="6DE9F55D" w:rsidRPr="25756D72">
        <w:rPr>
          <w:rFonts w:ascii="Times New Roman" w:eastAsia="Times New Roman" w:hAnsi="Times New Roman" w:cs="Times New Roman"/>
          <w:sz w:val="24"/>
          <w:szCs w:val="24"/>
        </w:rPr>
        <w:t xml:space="preserve"> do not feel confident </w:t>
      </w:r>
      <w:r w:rsidR="3BFCD37C" w:rsidRPr="25756D72">
        <w:rPr>
          <w:rFonts w:ascii="Times New Roman" w:eastAsia="Times New Roman" w:hAnsi="Times New Roman" w:cs="Times New Roman"/>
          <w:sz w:val="24"/>
          <w:szCs w:val="24"/>
        </w:rPr>
        <w:t xml:space="preserve">to lead the foundation phase within the </w:t>
      </w:r>
      <w:r w:rsidR="79A5B635" w:rsidRPr="25756D72">
        <w:rPr>
          <w:rFonts w:ascii="Times New Roman" w:eastAsia="Times New Roman" w:hAnsi="Times New Roman" w:cs="Times New Roman"/>
          <w:sz w:val="24"/>
          <w:szCs w:val="24"/>
        </w:rPr>
        <w:t xml:space="preserve">classroom the practitioners are not well </w:t>
      </w:r>
      <w:r w:rsidR="4572FEAF" w:rsidRPr="25756D72">
        <w:rPr>
          <w:rFonts w:ascii="Times New Roman" w:eastAsia="Times New Roman" w:hAnsi="Times New Roman" w:cs="Times New Roman"/>
          <w:sz w:val="24"/>
          <w:szCs w:val="24"/>
        </w:rPr>
        <w:t>informed,</w:t>
      </w:r>
      <w:r w:rsidR="79A5B635" w:rsidRPr="25756D72">
        <w:rPr>
          <w:rFonts w:ascii="Times New Roman" w:eastAsia="Times New Roman" w:hAnsi="Times New Roman" w:cs="Times New Roman"/>
          <w:sz w:val="24"/>
          <w:szCs w:val="24"/>
        </w:rPr>
        <w:t xml:space="preserve"> </w:t>
      </w:r>
      <w:r w:rsidR="0E146814" w:rsidRPr="25756D72">
        <w:rPr>
          <w:rFonts w:ascii="Times New Roman" w:eastAsia="Times New Roman" w:hAnsi="Times New Roman" w:cs="Times New Roman"/>
          <w:sz w:val="24"/>
          <w:szCs w:val="24"/>
        </w:rPr>
        <w:t xml:space="preserve">and it has not </w:t>
      </w:r>
      <w:r w:rsidR="77A0AC28" w:rsidRPr="25756D72">
        <w:rPr>
          <w:rFonts w:ascii="Times New Roman" w:eastAsia="Times New Roman" w:hAnsi="Times New Roman" w:cs="Times New Roman"/>
          <w:sz w:val="24"/>
          <w:szCs w:val="24"/>
        </w:rPr>
        <w:t>been</w:t>
      </w:r>
      <w:r w:rsidR="0E146814" w:rsidRPr="25756D72">
        <w:rPr>
          <w:rFonts w:ascii="Times New Roman" w:eastAsia="Times New Roman" w:hAnsi="Times New Roman" w:cs="Times New Roman"/>
          <w:sz w:val="24"/>
          <w:szCs w:val="24"/>
        </w:rPr>
        <w:t xml:space="preserve"> implemented properly.</w:t>
      </w:r>
    </w:p>
    <w:p w14:paraId="5A47E47F" w14:textId="5F91758B" w:rsidR="0026348C" w:rsidRDefault="7295E5F9" w:rsidP="25756D72">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The curriculum which is used in New Zealand also known as Te Marautanga o Aotear</w:t>
      </w:r>
      <w:r w:rsidR="193B411B" w:rsidRPr="7F70AC69">
        <w:rPr>
          <w:rFonts w:ascii="Times New Roman" w:eastAsia="Times New Roman" w:hAnsi="Times New Roman" w:cs="Times New Roman"/>
          <w:sz w:val="24"/>
          <w:szCs w:val="24"/>
        </w:rPr>
        <w:t>oa, the</w:t>
      </w:r>
      <w:r w:rsidR="26E4C582" w:rsidRPr="7F70AC69">
        <w:rPr>
          <w:rFonts w:ascii="Times New Roman" w:eastAsia="Times New Roman" w:hAnsi="Times New Roman" w:cs="Times New Roman"/>
          <w:sz w:val="24"/>
          <w:szCs w:val="24"/>
        </w:rPr>
        <w:t xml:space="preserve"> curriculum’s</w:t>
      </w:r>
      <w:r w:rsidR="193B411B" w:rsidRPr="7F70AC69">
        <w:rPr>
          <w:rFonts w:ascii="Times New Roman" w:eastAsia="Times New Roman" w:hAnsi="Times New Roman" w:cs="Times New Roman"/>
          <w:sz w:val="24"/>
          <w:szCs w:val="24"/>
        </w:rPr>
        <w:t xml:space="preserve"> main purpose is </w:t>
      </w:r>
      <w:r w:rsidR="7D7D1D29" w:rsidRPr="7F70AC69">
        <w:rPr>
          <w:rFonts w:ascii="Times New Roman" w:eastAsia="Times New Roman" w:hAnsi="Times New Roman" w:cs="Times New Roman"/>
          <w:sz w:val="24"/>
          <w:szCs w:val="24"/>
        </w:rPr>
        <w:t xml:space="preserve">to develop the child’s reading, writing and </w:t>
      </w:r>
      <w:r w:rsidR="3EF669F4" w:rsidRPr="7F70AC69">
        <w:rPr>
          <w:rFonts w:ascii="Times New Roman" w:eastAsia="Times New Roman" w:hAnsi="Times New Roman" w:cs="Times New Roman"/>
          <w:sz w:val="24"/>
          <w:szCs w:val="24"/>
        </w:rPr>
        <w:t>math's</w:t>
      </w:r>
      <w:r w:rsidR="7D7D1D29" w:rsidRPr="7F70AC69">
        <w:rPr>
          <w:rFonts w:ascii="Times New Roman" w:eastAsia="Times New Roman" w:hAnsi="Times New Roman" w:cs="Times New Roman"/>
          <w:sz w:val="24"/>
          <w:szCs w:val="24"/>
        </w:rPr>
        <w:t xml:space="preserve"> skills</w:t>
      </w:r>
      <w:r w:rsidR="6AE7DCD3" w:rsidRPr="7F70AC69">
        <w:rPr>
          <w:rFonts w:ascii="Times New Roman" w:eastAsia="Times New Roman" w:hAnsi="Times New Roman" w:cs="Times New Roman"/>
          <w:sz w:val="24"/>
          <w:szCs w:val="24"/>
        </w:rPr>
        <w:t xml:space="preserve"> the curriculum is level based</w:t>
      </w:r>
      <w:r w:rsidR="2021F7BC" w:rsidRPr="7F70AC69">
        <w:rPr>
          <w:rFonts w:ascii="Times New Roman" w:eastAsia="Times New Roman" w:hAnsi="Times New Roman" w:cs="Times New Roman"/>
          <w:sz w:val="24"/>
          <w:szCs w:val="24"/>
        </w:rPr>
        <w:t xml:space="preserve"> so the child move forward</w:t>
      </w:r>
      <w:r w:rsidR="4702EE52" w:rsidRPr="7F70AC69">
        <w:rPr>
          <w:rFonts w:ascii="Times New Roman" w:eastAsia="Times New Roman" w:hAnsi="Times New Roman" w:cs="Times New Roman"/>
          <w:sz w:val="24"/>
          <w:szCs w:val="24"/>
        </w:rPr>
        <w:t xml:space="preserve"> (</w:t>
      </w:r>
      <w:r w:rsidR="005A4139" w:rsidRPr="7F70AC69">
        <w:rPr>
          <w:rFonts w:ascii="Times New Roman" w:eastAsia="Times New Roman" w:hAnsi="Times New Roman" w:cs="Times New Roman"/>
          <w:sz w:val="24"/>
          <w:szCs w:val="24"/>
        </w:rPr>
        <w:t>Education, govt.nz</w:t>
      </w:r>
      <w:r w:rsidR="706B6D20" w:rsidRPr="7F70AC69">
        <w:rPr>
          <w:rFonts w:ascii="Times New Roman" w:eastAsia="Times New Roman" w:hAnsi="Times New Roman" w:cs="Times New Roman"/>
          <w:sz w:val="24"/>
          <w:szCs w:val="24"/>
        </w:rPr>
        <w:t>, 2023)</w:t>
      </w:r>
      <w:r w:rsidR="00731586" w:rsidRPr="7F70AC69">
        <w:rPr>
          <w:rFonts w:ascii="Times New Roman" w:eastAsia="Times New Roman" w:hAnsi="Times New Roman" w:cs="Times New Roman"/>
          <w:sz w:val="24"/>
          <w:szCs w:val="24"/>
        </w:rPr>
        <w:t xml:space="preserve">. </w:t>
      </w:r>
      <w:r w:rsidR="3C615BA3" w:rsidRPr="7F70AC69">
        <w:rPr>
          <w:rFonts w:ascii="Times New Roman" w:eastAsia="Times New Roman" w:hAnsi="Times New Roman" w:cs="Times New Roman"/>
          <w:sz w:val="24"/>
          <w:szCs w:val="24"/>
        </w:rPr>
        <w:t xml:space="preserve">Theories and evidence behind play-based learning, is not just </w:t>
      </w:r>
      <w:r w:rsidR="4324D597" w:rsidRPr="7F70AC69">
        <w:rPr>
          <w:rFonts w:ascii="Times New Roman" w:eastAsia="Times New Roman" w:hAnsi="Times New Roman" w:cs="Times New Roman"/>
          <w:sz w:val="24"/>
          <w:szCs w:val="24"/>
        </w:rPr>
        <w:t>playing with</w:t>
      </w:r>
      <w:r w:rsidR="72ED73C1" w:rsidRPr="7F70AC69">
        <w:rPr>
          <w:rFonts w:ascii="Times New Roman" w:eastAsia="Times New Roman" w:hAnsi="Times New Roman" w:cs="Times New Roman"/>
          <w:sz w:val="24"/>
          <w:szCs w:val="24"/>
        </w:rPr>
        <w:t xml:space="preserve"> no purpose</w:t>
      </w:r>
      <w:r w:rsidR="1C2561EE" w:rsidRPr="7F70AC69">
        <w:rPr>
          <w:rFonts w:ascii="Times New Roman" w:eastAsia="Times New Roman" w:hAnsi="Times New Roman" w:cs="Times New Roman"/>
          <w:sz w:val="24"/>
          <w:szCs w:val="24"/>
        </w:rPr>
        <w:t xml:space="preserve">. Play is </w:t>
      </w:r>
      <w:r w:rsidR="5D693007" w:rsidRPr="7F70AC69">
        <w:rPr>
          <w:rFonts w:ascii="Times New Roman" w:eastAsia="Times New Roman" w:hAnsi="Times New Roman" w:cs="Times New Roman"/>
          <w:sz w:val="24"/>
          <w:szCs w:val="24"/>
        </w:rPr>
        <w:t>important for</w:t>
      </w:r>
      <w:r w:rsidR="6D72A7CB" w:rsidRPr="7F70AC69">
        <w:rPr>
          <w:rFonts w:ascii="Times New Roman" w:eastAsia="Times New Roman" w:hAnsi="Times New Roman" w:cs="Times New Roman"/>
          <w:sz w:val="24"/>
          <w:szCs w:val="24"/>
        </w:rPr>
        <w:t xml:space="preserve"> children </w:t>
      </w:r>
      <w:r w:rsidR="37361041" w:rsidRPr="7F70AC69">
        <w:rPr>
          <w:rFonts w:ascii="Times New Roman" w:eastAsia="Times New Roman" w:hAnsi="Times New Roman" w:cs="Times New Roman"/>
          <w:sz w:val="24"/>
          <w:szCs w:val="24"/>
        </w:rPr>
        <w:t>to learn</w:t>
      </w:r>
      <w:r w:rsidR="6D72A7CB" w:rsidRPr="7F70AC69">
        <w:rPr>
          <w:rFonts w:ascii="Times New Roman" w:eastAsia="Times New Roman" w:hAnsi="Times New Roman" w:cs="Times New Roman"/>
          <w:sz w:val="24"/>
          <w:szCs w:val="24"/>
        </w:rPr>
        <w:t xml:space="preserve"> </w:t>
      </w:r>
      <w:r w:rsidR="22F3909E" w:rsidRPr="7F70AC69">
        <w:rPr>
          <w:rFonts w:ascii="Times New Roman" w:eastAsia="Times New Roman" w:hAnsi="Times New Roman" w:cs="Times New Roman"/>
          <w:sz w:val="24"/>
          <w:szCs w:val="24"/>
        </w:rPr>
        <w:t xml:space="preserve">the skills </w:t>
      </w:r>
      <w:r w:rsidR="52A0ED80" w:rsidRPr="7F70AC69">
        <w:rPr>
          <w:rFonts w:ascii="Times New Roman" w:eastAsia="Times New Roman" w:hAnsi="Times New Roman" w:cs="Times New Roman"/>
          <w:sz w:val="24"/>
          <w:szCs w:val="24"/>
        </w:rPr>
        <w:t>they</w:t>
      </w:r>
      <w:r w:rsidR="22F3909E" w:rsidRPr="7F70AC69">
        <w:rPr>
          <w:rFonts w:ascii="Times New Roman" w:eastAsia="Times New Roman" w:hAnsi="Times New Roman" w:cs="Times New Roman"/>
          <w:sz w:val="24"/>
          <w:szCs w:val="24"/>
        </w:rPr>
        <w:t xml:space="preserve"> need in later life, understanding the world around</w:t>
      </w:r>
      <w:r w:rsidR="7097A612" w:rsidRPr="7F70AC69">
        <w:rPr>
          <w:rFonts w:ascii="Times New Roman" w:eastAsia="Times New Roman" w:hAnsi="Times New Roman" w:cs="Times New Roman"/>
          <w:sz w:val="24"/>
          <w:szCs w:val="24"/>
        </w:rPr>
        <w:t xml:space="preserve"> (My teaching cupboard, </w:t>
      </w:r>
      <w:r w:rsidR="1728B8E2" w:rsidRPr="7F70AC69">
        <w:rPr>
          <w:rFonts w:ascii="Times New Roman" w:eastAsia="Times New Roman" w:hAnsi="Times New Roman" w:cs="Times New Roman"/>
          <w:sz w:val="24"/>
          <w:szCs w:val="24"/>
        </w:rPr>
        <w:t>no date).</w:t>
      </w:r>
      <w:r w:rsidR="2C05EC28" w:rsidRPr="7F70AC69">
        <w:rPr>
          <w:rFonts w:ascii="Times New Roman" w:eastAsia="Times New Roman" w:hAnsi="Times New Roman" w:cs="Times New Roman"/>
          <w:sz w:val="24"/>
          <w:szCs w:val="24"/>
        </w:rPr>
        <w:t xml:space="preserve"> </w:t>
      </w:r>
      <w:r w:rsidR="005F4F80">
        <w:rPr>
          <w:rFonts w:ascii="Times New Roman" w:eastAsia="Times New Roman" w:hAnsi="Times New Roman" w:cs="Times New Roman"/>
          <w:sz w:val="24"/>
          <w:szCs w:val="24"/>
        </w:rPr>
        <w:t xml:space="preserve">Jean </w:t>
      </w:r>
      <w:r w:rsidR="006A66E6">
        <w:rPr>
          <w:rFonts w:ascii="Times New Roman" w:eastAsia="Times New Roman" w:hAnsi="Times New Roman" w:cs="Times New Roman"/>
          <w:sz w:val="24"/>
          <w:szCs w:val="24"/>
        </w:rPr>
        <w:t>Piaget</w:t>
      </w:r>
      <w:r w:rsidR="005F4F80">
        <w:rPr>
          <w:rFonts w:ascii="Times New Roman" w:eastAsia="Times New Roman" w:hAnsi="Times New Roman" w:cs="Times New Roman"/>
          <w:sz w:val="24"/>
          <w:szCs w:val="24"/>
        </w:rPr>
        <w:t xml:space="preserve"> (1962)</w:t>
      </w:r>
      <w:r w:rsidR="00F304DC">
        <w:rPr>
          <w:rFonts w:ascii="Times New Roman" w:eastAsia="Times New Roman" w:hAnsi="Times New Roman" w:cs="Times New Roman"/>
          <w:sz w:val="24"/>
          <w:szCs w:val="24"/>
        </w:rPr>
        <w:t>, theory</w:t>
      </w:r>
      <w:r w:rsidR="00B2090B">
        <w:rPr>
          <w:rFonts w:ascii="Times New Roman" w:eastAsia="Times New Roman" w:hAnsi="Times New Roman" w:cs="Times New Roman"/>
          <w:sz w:val="24"/>
          <w:szCs w:val="24"/>
        </w:rPr>
        <w:t xml:space="preserve"> on cognitive development </w:t>
      </w:r>
      <w:r w:rsidR="00021E5E">
        <w:rPr>
          <w:rFonts w:ascii="Times New Roman" w:eastAsia="Times New Roman" w:hAnsi="Times New Roman" w:cs="Times New Roman"/>
          <w:sz w:val="24"/>
          <w:szCs w:val="24"/>
        </w:rPr>
        <w:t xml:space="preserve">seen play as the development </w:t>
      </w:r>
      <w:r w:rsidR="005B7B82">
        <w:rPr>
          <w:rFonts w:ascii="Times New Roman" w:eastAsia="Times New Roman" w:hAnsi="Times New Roman" w:cs="Times New Roman"/>
          <w:sz w:val="24"/>
          <w:szCs w:val="24"/>
        </w:rPr>
        <w:t xml:space="preserve">of the intelligent of the child. </w:t>
      </w:r>
    </w:p>
    <w:p w14:paraId="0CBE17F6" w14:textId="194106E4" w:rsidR="00FF68AE" w:rsidRDefault="005B7B82"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w:t>
      </w:r>
      <w:r w:rsidR="007372C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5A4139">
        <w:rPr>
          <w:rFonts w:ascii="Times New Roman" w:eastAsia="Times New Roman" w:hAnsi="Times New Roman" w:cs="Times New Roman"/>
          <w:sz w:val="24"/>
          <w:szCs w:val="24"/>
        </w:rPr>
        <w:t>Piaget’s</w:t>
      </w:r>
      <w:r w:rsidR="00A231F8">
        <w:rPr>
          <w:rFonts w:ascii="Times New Roman" w:eastAsia="Times New Roman" w:hAnsi="Times New Roman" w:cs="Times New Roman"/>
          <w:sz w:val="24"/>
          <w:szCs w:val="24"/>
        </w:rPr>
        <w:t xml:space="preserve"> theory </w:t>
      </w:r>
      <w:r w:rsidR="009F1847">
        <w:rPr>
          <w:rFonts w:ascii="Times New Roman" w:eastAsia="Times New Roman" w:hAnsi="Times New Roman" w:cs="Times New Roman"/>
          <w:sz w:val="24"/>
          <w:szCs w:val="24"/>
        </w:rPr>
        <w:t>argues that</w:t>
      </w:r>
      <w:r w:rsidR="00A231F8">
        <w:rPr>
          <w:rFonts w:ascii="Times New Roman" w:eastAsia="Times New Roman" w:hAnsi="Times New Roman" w:cs="Times New Roman"/>
          <w:sz w:val="24"/>
          <w:szCs w:val="24"/>
        </w:rPr>
        <w:t xml:space="preserve"> when a child grows</w:t>
      </w:r>
      <w:r w:rsidR="00CD3C08">
        <w:rPr>
          <w:rFonts w:ascii="Times New Roman" w:eastAsia="Times New Roman" w:hAnsi="Times New Roman" w:cs="Times New Roman"/>
          <w:sz w:val="24"/>
          <w:szCs w:val="24"/>
        </w:rPr>
        <w:t xml:space="preserve"> their play should encourage the language and cognitive development</w:t>
      </w:r>
      <w:r w:rsidR="007372C3">
        <w:rPr>
          <w:rFonts w:ascii="Times New Roman" w:eastAsia="Times New Roman" w:hAnsi="Times New Roman" w:cs="Times New Roman"/>
          <w:sz w:val="24"/>
          <w:szCs w:val="24"/>
        </w:rPr>
        <w:t xml:space="preserve"> (Pen</w:t>
      </w:r>
      <w:r w:rsidR="00104974">
        <w:rPr>
          <w:rFonts w:ascii="Times New Roman" w:eastAsia="Times New Roman" w:hAnsi="Times New Roman" w:cs="Times New Roman"/>
          <w:sz w:val="24"/>
          <w:szCs w:val="24"/>
        </w:rPr>
        <w:t xml:space="preserve">tagon for learning and play, </w:t>
      </w:r>
      <w:r w:rsidR="003F4527">
        <w:rPr>
          <w:rFonts w:ascii="Times New Roman" w:eastAsia="Times New Roman" w:hAnsi="Times New Roman" w:cs="Times New Roman"/>
          <w:sz w:val="24"/>
          <w:szCs w:val="24"/>
        </w:rPr>
        <w:t>2018).</w:t>
      </w:r>
    </w:p>
    <w:p w14:paraId="58C52F0A" w14:textId="3FD99AA5" w:rsidR="7295E5F9" w:rsidRDefault="2021E9AE" w:rsidP="25756D72">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 xml:space="preserve">According to Dr Sharon </w:t>
      </w:r>
      <w:r w:rsidR="005A4139" w:rsidRPr="7F70AC69">
        <w:rPr>
          <w:rFonts w:ascii="Times New Roman" w:eastAsia="Times New Roman" w:hAnsi="Times New Roman" w:cs="Times New Roman"/>
          <w:sz w:val="24"/>
          <w:szCs w:val="24"/>
        </w:rPr>
        <w:t>Covilles</w:t>
      </w:r>
      <w:r w:rsidRPr="7F70AC69">
        <w:rPr>
          <w:rFonts w:ascii="Times New Roman" w:eastAsia="Times New Roman" w:hAnsi="Times New Roman" w:cs="Times New Roman"/>
          <w:sz w:val="24"/>
          <w:szCs w:val="24"/>
        </w:rPr>
        <w:t xml:space="preserve">, (2022) </w:t>
      </w:r>
      <w:r w:rsidR="17D30FCA" w:rsidRPr="7F70AC69">
        <w:rPr>
          <w:rFonts w:ascii="Times New Roman" w:eastAsia="Times New Roman" w:hAnsi="Times New Roman" w:cs="Times New Roman"/>
          <w:sz w:val="24"/>
          <w:szCs w:val="24"/>
        </w:rPr>
        <w:t xml:space="preserve">early years </w:t>
      </w:r>
      <w:r w:rsidR="0951CBF5" w:rsidRPr="7F70AC69">
        <w:rPr>
          <w:rFonts w:ascii="Times New Roman" w:eastAsia="Times New Roman" w:hAnsi="Times New Roman" w:cs="Times New Roman"/>
          <w:sz w:val="24"/>
          <w:szCs w:val="24"/>
        </w:rPr>
        <w:t>are</w:t>
      </w:r>
      <w:r w:rsidR="17D30FCA" w:rsidRPr="7F70AC69">
        <w:rPr>
          <w:rFonts w:ascii="Times New Roman" w:eastAsia="Times New Roman" w:hAnsi="Times New Roman" w:cs="Times New Roman"/>
          <w:sz w:val="24"/>
          <w:szCs w:val="24"/>
        </w:rPr>
        <w:t xml:space="preserve"> the time where children build positive relationships, to explore</w:t>
      </w:r>
      <w:r w:rsidR="226DB503" w:rsidRPr="7F70AC69">
        <w:rPr>
          <w:rFonts w:ascii="Times New Roman" w:eastAsia="Times New Roman" w:hAnsi="Times New Roman" w:cs="Times New Roman"/>
          <w:sz w:val="24"/>
          <w:szCs w:val="24"/>
        </w:rPr>
        <w:t xml:space="preserve"> where they fit into the world and to understand the world around them with real life experiences</w:t>
      </w:r>
      <w:r w:rsidR="0A247905" w:rsidRPr="7F70AC69">
        <w:rPr>
          <w:rFonts w:ascii="Times New Roman" w:eastAsia="Times New Roman" w:hAnsi="Times New Roman" w:cs="Times New Roman"/>
          <w:sz w:val="24"/>
          <w:szCs w:val="24"/>
        </w:rPr>
        <w:t>,</w:t>
      </w:r>
      <w:r w:rsidR="70DC8E93" w:rsidRPr="7F70AC69">
        <w:rPr>
          <w:rFonts w:ascii="Times New Roman" w:eastAsia="Times New Roman" w:hAnsi="Times New Roman" w:cs="Times New Roman"/>
          <w:sz w:val="24"/>
          <w:szCs w:val="24"/>
        </w:rPr>
        <w:t xml:space="preserve"> Friedrich Froebel believed that children </w:t>
      </w:r>
      <w:r w:rsidR="02967045" w:rsidRPr="7F70AC69">
        <w:rPr>
          <w:rFonts w:ascii="Times New Roman" w:eastAsia="Times New Roman" w:hAnsi="Times New Roman" w:cs="Times New Roman"/>
          <w:sz w:val="24"/>
          <w:szCs w:val="24"/>
        </w:rPr>
        <w:t xml:space="preserve">should be free to think and to </w:t>
      </w:r>
      <w:r w:rsidR="477FE219" w:rsidRPr="7F70AC69">
        <w:rPr>
          <w:rFonts w:ascii="Times New Roman" w:eastAsia="Times New Roman" w:hAnsi="Times New Roman" w:cs="Times New Roman"/>
          <w:sz w:val="24"/>
          <w:szCs w:val="24"/>
        </w:rPr>
        <w:t>act</w:t>
      </w:r>
      <w:r w:rsidR="7AFE1249" w:rsidRPr="7F70AC69">
        <w:rPr>
          <w:rFonts w:ascii="Times New Roman" w:eastAsia="Times New Roman" w:hAnsi="Times New Roman" w:cs="Times New Roman"/>
          <w:sz w:val="24"/>
          <w:szCs w:val="24"/>
        </w:rPr>
        <w:t xml:space="preserve"> for themselves.</w:t>
      </w:r>
      <w:r w:rsidR="70DC8E93" w:rsidRPr="7F70AC69">
        <w:rPr>
          <w:rFonts w:ascii="Times New Roman" w:eastAsia="Times New Roman" w:hAnsi="Times New Roman" w:cs="Times New Roman"/>
          <w:sz w:val="24"/>
          <w:szCs w:val="24"/>
        </w:rPr>
        <w:t xml:space="preserve"> </w:t>
      </w:r>
    </w:p>
    <w:p w14:paraId="77B6BF4E" w14:textId="5A2E7BE9" w:rsidR="3B0AAAB2" w:rsidRDefault="3B0AAAB2" w:rsidP="77EAA449">
      <w:pPr>
        <w:spacing w:line="360" w:lineRule="auto"/>
        <w:rPr>
          <w:rFonts w:ascii="Times New Roman" w:eastAsia="Times New Roman" w:hAnsi="Times New Roman" w:cs="Times New Roman"/>
          <w:sz w:val="24"/>
          <w:szCs w:val="24"/>
        </w:rPr>
      </w:pPr>
      <w:r w:rsidRPr="1DDE095F">
        <w:rPr>
          <w:rFonts w:ascii="Times New Roman" w:eastAsia="Times New Roman" w:hAnsi="Times New Roman" w:cs="Times New Roman"/>
          <w:sz w:val="24"/>
          <w:szCs w:val="24"/>
        </w:rPr>
        <w:lastRenderedPageBreak/>
        <w:t>In 2014 the Minister for Education and skills approached Prof</w:t>
      </w:r>
      <w:r w:rsidR="39B0179A" w:rsidRPr="1DDE095F">
        <w:rPr>
          <w:rFonts w:ascii="Times New Roman" w:eastAsia="Times New Roman" w:hAnsi="Times New Roman" w:cs="Times New Roman"/>
          <w:sz w:val="24"/>
          <w:szCs w:val="24"/>
        </w:rPr>
        <w:t>essor Donaldson to review the Foundation Framework in Wal</w:t>
      </w:r>
      <w:r w:rsidR="6FB5328E" w:rsidRPr="1DDE095F">
        <w:rPr>
          <w:rFonts w:ascii="Times New Roman" w:eastAsia="Times New Roman" w:hAnsi="Times New Roman" w:cs="Times New Roman"/>
          <w:sz w:val="24"/>
          <w:szCs w:val="24"/>
        </w:rPr>
        <w:t xml:space="preserve">es. Donaldson, 2015 </w:t>
      </w:r>
      <w:r w:rsidR="2E5A17C0" w:rsidRPr="1DDE095F">
        <w:rPr>
          <w:rFonts w:ascii="Times New Roman" w:eastAsia="Times New Roman" w:hAnsi="Times New Roman" w:cs="Times New Roman"/>
          <w:sz w:val="24"/>
          <w:szCs w:val="24"/>
        </w:rPr>
        <w:t>outlines a new curriculum for Wales which will improve the existing structure for education in W</w:t>
      </w:r>
      <w:r w:rsidR="15DD8BEC" w:rsidRPr="1DDE095F">
        <w:rPr>
          <w:rFonts w:ascii="Times New Roman" w:eastAsia="Times New Roman" w:hAnsi="Times New Roman" w:cs="Times New Roman"/>
          <w:sz w:val="24"/>
          <w:szCs w:val="24"/>
        </w:rPr>
        <w:t>ales</w:t>
      </w:r>
      <w:r w:rsidR="01A2FC9D" w:rsidRPr="1DDE095F">
        <w:rPr>
          <w:rFonts w:ascii="Times New Roman" w:eastAsia="Times New Roman" w:hAnsi="Times New Roman" w:cs="Times New Roman"/>
          <w:sz w:val="24"/>
          <w:szCs w:val="24"/>
        </w:rPr>
        <w:t xml:space="preserve">. </w:t>
      </w:r>
    </w:p>
    <w:p w14:paraId="7AFF9B49" w14:textId="26D86621" w:rsidR="00E12CF7" w:rsidRDefault="5B78167F" w:rsidP="77EAA449">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The new curriculum for Wales fra</w:t>
      </w:r>
      <w:r w:rsidR="2831E6C0" w:rsidRPr="7F70AC69">
        <w:rPr>
          <w:rFonts w:ascii="Times New Roman" w:eastAsia="Times New Roman" w:hAnsi="Times New Roman" w:cs="Times New Roman"/>
          <w:sz w:val="24"/>
          <w:szCs w:val="24"/>
        </w:rPr>
        <w:t>me</w:t>
      </w:r>
      <w:r w:rsidRPr="7F70AC69">
        <w:rPr>
          <w:rFonts w:ascii="Times New Roman" w:eastAsia="Times New Roman" w:hAnsi="Times New Roman" w:cs="Times New Roman"/>
          <w:sz w:val="24"/>
          <w:szCs w:val="24"/>
        </w:rPr>
        <w:t xml:space="preserve">work was introduced in 2022, replacing the </w:t>
      </w:r>
      <w:r w:rsidR="4B9A457B" w:rsidRPr="7F70AC69">
        <w:rPr>
          <w:rFonts w:ascii="Times New Roman" w:eastAsia="Times New Roman" w:hAnsi="Times New Roman" w:cs="Times New Roman"/>
          <w:sz w:val="24"/>
          <w:szCs w:val="24"/>
        </w:rPr>
        <w:t>existing one</w:t>
      </w:r>
      <w:r w:rsidR="2A5329A2" w:rsidRPr="7F70AC69">
        <w:rPr>
          <w:rFonts w:ascii="Times New Roman" w:eastAsia="Times New Roman" w:hAnsi="Times New Roman" w:cs="Times New Roman"/>
          <w:sz w:val="24"/>
          <w:szCs w:val="24"/>
        </w:rPr>
        <w:t>. The</w:t>
      </w:r>
      <w:r w:rsidR="4B9A457B" w:rsidRPr="7F70AC69">
        <w:rPr>
          <w:rFonts w:ascii="Times New Roman" w:eastAsia="Times New Roman" w:hAnsi="Times New Roman" w:cs="Times New Roman"/>
          <w:sz w:val="24"/>
          <w:szCs w:val="24"/>
        </w:rPr>
        <w:t xml:space="preserve"> new curriculum is relevant to </w:t>
      </w:r>
      <w:r w:rsidR="6B5C0874" w:rsidRPr="7F70AC69">
        <w:rPr>
          <w:rFonts w:ascii="Times New Roman" w:eastAsia="Times New Roman" w:hAnsi="Times New Roman" w:cs="Times New Roman"/>
          <w:sz w:val="24"/>
          <w:szCs w:val="24"/>
        </w:rPr>
        <w:t>funded non-maintained nursery settings and pupil referral units (PRU), plus other provision</w:t>
      </w:r>
      <w:r w:rsidR="6579A432" w:rsidRPr="7F70AC69">
        <w:rPr>
          <w:rFonts w:ascii="Times New Roman" w:eastAsia="Times New Roman" w:hAnsi="Times New Roman" w:cs="Times New Roman"/>
          <w:sz w:val="24"/>
          <w:szCs w:val="24"/>
        </w:rPr>
        <w:t>s for education (EOTAS). The curriculum sets out legis</w:t>
      </w:r>
      <w:r w:rsidR="1E3C2522" w:rsidRPr="7F70AC69">
        <w:rPr>
          <w:rFonts w:ascii="Times New Roman" w:eastAsia="Times New Roman" w:hAnsi="Times New Roman" w:cs="Times New Roman"/>
          <w:sz w:val="24"/>
          <w:szCs w:val="24"/>
        </w:rPr>
        <w:t>lation for children aged 3-16, with the guidance for schools to develop their own curriculums</w:t>
      </w:r>
      <w:r w:rsidR="587EBEF8" w:rsidRPr="7F70AC69">
        <w:rPr>
          <w:rFonts w:ascii="Times New Roman" w:eastAsia="Times New Roman" w:hAnsi="Times New Roman" w:cs="Times New Roman"/>
          <w:sz w:val="24"/>
          <w:szCs w:val="24"/>
        </w:rPr>
        <w:t xml:space="preserve">. </w:t>
      </w:r>
      <w:r w:rsidR="00CB0CA7">
        <w:rPr>
          <w:rFonts w:ascii="Times New Roman" w:eastAsia="Times New Roman" w:hAnsi="Times New Roman" w:cs="Times New Roman"/>
          <w:sz w:val="24"/>
          <w:szCs w:val="24"/>
        </w:rPr>
        <w:t xml:space="preserve">The new curriculum for Wales </w:t>
      </w:r>
      <w:r w:rsidR="00730642">
        <w:rPr>
          <w:rFonts w:ascii="Times New Roman" w:eastAsia="Times New Roman" w:hAnsi="Times New Roman" w:cs="Times New Roman"/>
          <w:sz w:val="24"/>
          <w:szCs w:val="24"/>
        </w:rPr>
        <w:t xml:space="preserve">has the able for every school to design their own curriculums </w:t>
      </w:r>
      <w:r w:rsidR="00F91176">
        <w:rPr>
          <w:rFonts w:ascii="Times New Roman" w:eastAsia="Times New Roman" w:hAnsi="Times New Roman" w:cs="Times New Roman"/>
          <w:sz w:val="24"/>
          <w:szCs w:val="24"/>
        </w:rPr>
        <w:t xml:space="preserve">to meet the needs of the children, the children have more choice </w:t>
      </w:r>
      <w:r w:rsidR="00910596">
        <w:rPr>
          <w:rFonts w:ascii="Times New Roman" w:eastAsia="Times New Roman" w:hAnsi="Times New Roman" w:cs="Times New Roman"/>
          <w:sz w:val="24"/>
          <w:szCs w:val="24"/>
        </w:rPr>
        <w:t>on what they would like to explore and learn</w:t>
      </w:r>
      <w:r w:rsidR="00701C0E">
        <w:rPr>
          <w:rFonts w:ascii="Times New Roman" w:eastAsia="Times New Roman" w:hAnsi="Times New Roman" w:cs="Times New Roman"/>
          <w:sz w:val="24"/>
          <w:szCs w:val="24"/>
        </w:rPr>
        <w:t>, it gives practitioners the ability to meet the children where</w:t>
      </w:r>
      <w:r w:rsidR="00062617">
        <w:rPr>
          <w:rFonts w:ascii="Times New Roman" w:eastAsia="Times New Roman" w:hAnsi="Times New Roman" w:cs="Times New Roman"/>
          <w:sz w:val="24"/>
          <w:szCs w:val="24"/>
        </w:rPr>
        <w:t xml:space="preserve"> they are in their learning journey</w:t>
      </w:r>
      <w:r w:rsidR="00531339">
        <w:rPr>
          <w:rFonts w:ascii="Times New Roman" w:eastAsia="Times New Roman" w:hAnsi="Times New Roman" w:cs="Times New Roman"/>
          <w:sz w:val="24"/>
          <w:szCs w:val="24"/>
        </w:rPr>
        <w:t xml:space="preserve"> as children learn and develop at different rates.</w:t>
      </w:r>
    </w:p>
    <w:p w14:paraId="5D5482CD" w14:textId="3011FB6A" w:rsidR="5B78167F" w:rsidRDefault="587EBEF8" w:rsidP="77EAA449">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The addition of the four purposes and the six areas of learning (AOL)</w:t>
      </w:r>
      <w:r w:rsidR="79AF6F14" w:rsidRPr="7F70AC69">
        <w:rPr>
          <w:rFonts w:ascii="Times New Roman" w:eastAsia="Times New Roman" w:hAnsi="Times New Roman" w:cs="Times New Roman"/>
          <w:sz w:val="24"/>
          <w:szCs w:val="24"/>
        </w:rPr>
        <w:t>, is the aspiration for every child within that setting</w:t>
      </w:r>
      <w:r w:rsidR="736134D2" w:rsidRPr="7F70AC69">
        <w:rPr>
          <w:rFonts w:ascii="Times New Roman" w:eastAsia="Times New Roman" w:hAnsi="Times New Roman" w:cs="Times New Roman"/>
          <w:sz w:val="24"/>
          <w:szCs w:val="24"/>
        </w:rPr>
        <w:t xml:space="preserve"> (Welsh Government, 2020).</w:t>
      </w:r>
      <w:r w:rsidR="073143D3" w:rsidRPr="7F70AC69">
        <w:rPr>
          <w:rFonts w:ascii="Times New Roman" w:eastAsia="Times New Roman" w:hAnsi="Times New Roman" w:cs="Times New Roman"/>
          <w:sz w:val="24"/>
          <w:szCs w:val="24"/>
        </w:rPr>
        <w:t xml:space="preserve"> Donaldson states that the four purposes will in the </w:t>
      </w:r>
      <w:r w:rsidR="0746AD4B" w:rsidRPr="7F70AC69">
        <w:rPr>
          <w:rFonts w:ascii="Times New Roman" w:eastAsia="Times New Roman" w:hAnsi="Times New Roman" w:cs="Times New Roman"/>
          <w:sz w:val="24"/>
          <w:szCs w:val="24"/>
        </w:rPr>
        <w:t xml:space="preserve">future require </w:t>
      </w:r>
      <w:r w:rsidR="65A8BA80" w:rsidRPr="7F70AC69">
        <w:rPr>
          <w:rFonts w:ascii="Times New Roman" w:eastAsia="Times New Roman" w:hAnsi="Times New Roman" w:cs="Times New Roman"/>
          <w:sz w:val="24"/>
          <w:szCs w:val="24"/>
        </w:rPr>
        <w:t>a large</w:t>
      </w:r>
      <w:r w:rsidR="0746AD4B" w:rsidRPr="7F70AC69">
        <w:rPr>
          <w:rFonts w:ascii="Times New Roman" w:eastAsia="Times New Roman" w:hAnsi="Times New Roman" w:cs="Times New Roman"/>
          <w:sz w:val="24"/>
          <w:szCs w:val="24"/>
        </w:rPr>
        <w:t xml:space="preserve"> vari</w:t>
      </w:r>
      <w:r w:rsidR="2B206957" w:rsidRPr="7F70AC69">
        <w:rPr>
          <w:rFonts w:ascii="Times New Roman" w:eastAsia="Times New Roman" w:hAnsi="Times New Roman" w:cs="Times New Roman"/>
          <w:sz w:val="24"/>
          <w:szCs w:val="24"/>
        </w:rPr>
        <w:t xml:space="preserve">ety of learning and teaching approaches </w:t>
      </w:r>
      <w:r w:rsidR="049077AE" w:rsidRPr="7F70AC69">
        <w:rPr>
          <w:rFonts w:ascii="Times New Roman" w:eastAsia="Times New Roman" w:hAnsi="Times New Roman" w:cs="Times New Roman"/>
          <w:sz w:val="24"/>
          <w:szCs w:val="24"/>
        </w:rPr>
        <w:t xml:space="preserve">between the purposes and pedagogy </w:t>
      </w:r>
      <w:r w:rsidR="286A33BA" w:rsidRPr="7F70AC69">
        <w:rPr>
          <w:rFonts w:ascii="Times New Roman" w:eastAsia="Times New Roman" w:hAnsi="Times New Roman" w:cs="Times New Roman"/>
          <w:sz w:val="24"/>
          <w:szCs w:val="24"/>
        </w:rPr>
        <w:t>(</w:t>
      </w:r>
      <w:r w:rsidR="049077AE" w:rsidRPr="7F70AC69">
        <w:rPr>
          <w:rFonts w:ascii="Times New Roman" w:eastAsia="Times New Roman" w:hAnsi="Times New Roman" w:cs="Times New Roman"/>
          <w:sz w:val="24"/>
          <w:szCs w:val="24"/>
        </w:rPr>
        <w:t>Donaldson, 2015, pp.63-64)</w:t>
      </w:r>
      <w:r w:rsidR="36680AE9" w:rsidRPr="7F70AC69">
        <w:rPr>
          <w:rFonts w:ascii="Times New Roman" w:eastAsia="Times New Roman" w:hAnsi="Times New Roman" w:cs="Times New Roman"/>
          <w:sz w:val="24"/>
          <w:szCs w:val="24"/>
        </w:rPr>
        <w:t>.</w:t>
      </w:r>
      <w:r w:rsidR="000467F1">
        <w:rPr>
          <w:rFonts w:ascii="Times New Roman" w:eastAsia="Times New Roman" w:hAnsi="Times New Roman" w:cs="Times New Roman"/>
          <w:sz w:val="24"/>
          <w:szCs w:val="24"/>
        </w:rPr>
        <w:t xml:space="preserve"> The new curriculum for Wales</w:t>
      </w:r>
      <w:r w:rsidR="006C6685">
        <w:rPr>
          <w:rFonts w:ascii="Times New Roman" w:eastAsia="Times New Roman" w:hAnsi="Times New Roman" w:cs="Times New Roman"/>
          <w:sz w:val="24"/>
          <w:szCs w:val="24"/>
        </w:rPr>
        <w:t xml:space="preserve"> enables </w:t>
      </w:r>
      <w:r w:rsidR="005650B7">
        <w:rPr>
          <w:rFonts w:ascii="Times New Roman" w:eastAsia="Times New Roman" w:hAnsi="Times New Roman" w:cs="Times New Roman"/>
          <w:sz w:val="24"/>
          <w:szCs w:val="24"/>
        </w:rPr>
        <w:t xml:space="preserve">schools </w:t>
      </w:r>
      <w:r w:rsidR="00201606">
        <w:rPr>
          <w:rFonts w:ascii="Times New Roman" w:eastAsia="Times New Roman" w:hAnsi="Times New Roman" w:cs="Times New Roman"/>
          <w:sz w:val="24"/>
          <w:szCs w:val="24"/>
        </w:rPr>
        <w:t xml:space="preserve">to design their own </w:t>
      </w:r>
      <w:r w:rsidR="005D56F3">
        <w:rPr>
          <w:rFonts w:ascii="Times New Roman" w:eastAsia="Times New Roman" w:hAnsi="Times New Roman" w:cs="Times New Roman"/>
          <w:sz w:val="24"/>
          <w:szCs w:val="24"/>
        </w:rPr>
        <w:t>curriculum</w:t>
      </w:r>
      <w:r w:rsidR="008B18E8">
        <w:rPr>
          <w:rFonts w:ascii="Times New Roman" w:eastAsia="Times New Roman" w:hAnsi="Times New Roman" w:cs="Times New Roman"/>
          <w:sz w:val="24"/>
          <w:szCs w:val="24"/>
        </w:rPr>
        <w:t xml:space="preserve"> because they know the pupils the best</w:t>
      </w:r>
      <w:r w:rsidR="00720A77">
        <w:rPr>
          <w:rFonts w:ascii="Times New Roman" w:eastAsia="Times New Roman" w:hAnsi="Times New Roman" w:cs="Times New Roman"/>
          <w:sz w:val="24"/>
          <w:szCs w:val="24"/>
        </w:rPr>
        <w:t xml:space="preserve">, which ensures the children’s needs are met </w:t>
      </w:r>
      <w:r w:rsidR="00642030">
        <w:rPr>
          <w:rFonts w:ascii="Times New Roman" w:eastAsia="Times New Roman" w:hAnsi="Times New Roman" w:cs="Times New Roman"/>
          <w:sz w:val="24"/>
          <w:szCs w:val="24"/>
        </w:rPr>
        <w:t>(Learning Disability Wales, 2020).</w:t>
      </w:r>
      <w:r w:rsidR="00F87816">
        <w:rPr>
          <w:rFonts w:ascii="Times New Roman" w:eastAsia="Times New Roman" w:hAnsi="Times New Roman" w:cs="Times New Roman"/>
          <w:sz w:val="24"/>
          <w:szCs w:val="24"/>
        </w:rPr>
        <w:t xml:space="preserve"> Research has shown that practitioners and senior leaders had a large concern of the implementation of the new curriculum moving forward, also practitioners have faced challenges when implementing the new curriculum such as time management and staff capacity when planning the curriculum and ensures there are meeting the objectives in the </w:t>
      </w:r>
      <w:r w:rsidR="00940856">
        <w:rPr>
          <w:rFonts w:ascii="Times New Roman" w:eastAsia="Times New Roman" w:hAnsi="Times New Roman" w:cs="Times New Roman"/>
          <w:sz w:val="24"/>
          <w:szCs w:val="24"/>
        </w:rPr>
        <w:t>Curriculum for Wales (</w:t>
      </w:r>
      <w:r w:rsidR="00F87816">
        <w:rPr>
          <w:rFonts w:ascii="Times New Roman" w:eastAsia="Times New Roman" w:hAnsi="Times New Roman" w:cs="Times New Roman"/>
          <w:sz w:val="24"/>
          <w:szCs w:val="24"/>
        </w:rPr>
        <w:t>Cfw</w:t>
      </w:r>
      <w:r w:rsidR="00940856">
        <w:rPr>
          <w:rFonts w:ascii="Times New Roman" w:eastAsia="Times New Roman" w:hAnsi="Times New Roman" w:cs="Times New Roman"/>
          <w:sz w:val="24"/>
          <w:szCs w:val="24"/>
        </w:rPr>
        <w:t>)</w:t>
      </w:r>
      <w:r w:rsidR="00F87816">
        <w:rPr>
          <w:rFonts w:ascii="Times New Roman" w:eastAsia="Times New Roman" w:hAnsi="Times New Roman" w:cs="Times New Roman"/>
          <w:sz w:val="24"/>
          <w:szCs w:val="24"/>
        </w:rPr>
        <w:t xml:space="preserve"> framework (Welsh Government, 2023).</w:t>
      </w:r>
      <w:r w:rsidR="00940856">
        <w:rPr>
          <w:rFonts w:ascii="Times New Roman" w:eastAsia="Times New Roman" w:hAnsi="Times New Roman" w:cs="Times New Roman"/>
          <w:sz w:val="24"/>
          <w:szCs w:val="24"/>
        </w:rPr>
        <w:t xml:space="preserve"> Estyn reported that the Covid-19 pandemic caused challenges for </w:t>
      </w:r>
      <w:r w:rsidR="003204AD">
        <w:rPr>
          <w:rFonts w:ascii="Times New Roman" w:eastAsia="Times New Roman" w:hAnsi="Times New Roman" w:cs="Times New Roman"/>
          <w:sz w:val="24"/>
          <w:szCs w:val="24"/>
        </w:rPr>
        <w:t>schools</w:t>
      </w:r>
      <w:r w:rsidR="00940856">
        <w:rPr>
          <w:rFonts w:ascii="Times New Roman" w:eastAsia="Times New Roman" w:hAnsi="Times New Roman" w:cs="Times New Roman"/>
          <w:sz w:val="24"/>
          <w:szCs w:val="24"/>
        </w:rPr>
        <w:t xml:space="preserve"> with regards to implementing the Curriculum for Wales, the opportunity was not available to design and communicate with other members of staff, which lead to progress being incomplete in stages.</w:t>
      </w:r>
    </w:p>
    <w:p w14:paraId="6158814E" w14:textId="28426130" w:rsidR="00D20697" w:rsidRDefault="00D20697" w:rsidP="77EAA44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accordance with research showed parental understanding of the curriculum was at a low with regards to children with (ALN) Addition Learning Needs, therefore leading to a vast number of meetings with the (ALNCO) Addition Learning Needs Co-Ordinator with parents and carers, another concern is ALN is the responsibility of the ALNCO and not with the other practitioners within the school setting</w:t>
      </w:r>
      <w:r w:rsidR="00A47EE9">
        <w:rPr>
          <w:rFonts w:ascii="Times New Roman" w:eastAsia="Times New Roman" w:hAnsi="Times New Roman" w:cs="Times New Roman"/>
          <w:sz w:val="24"/>
          <w:szCs w:val="24"/>
        </w:rPr>
        <w:t xml:space="preserve"> (Welsh Government, 2023).</w:t>
      </w:r>
    </w:p>
    <w:p w14:paraId="32252161" w14:textId="1F40238B" w:rsidR="7F70AC69" w:rsidRDefault="7F70AC69" w:rsidP="7F70AC69">
      <w:pPr>
        <w:spacing w:line="360" w:lineRule="auto"/>
        <w:rPr>
          <w:rFonts w:ascii="Times New Roman" w:eastAsia="Times New Roman" w:hAnsi="Times New Roman" w:cs="Times New Roman"/>
          <w:b/>
          <w:bCs/>
          <w:sz w:val="24"/>
          <w:szCs w:val="24"/>
          <w:u w:val="single"/>
        </w:rPr>
      </w:pPr>
    </w:p>
    <w:p w14:paraId="0CB3056B" w14:textId="024D3299" w:rsidR="3716ED8F" w:rsidRDefault="3716ED8F" w:rsidP="3E809EA4">
      <w:pPr>
        <w:spacing w:line="360" w:lineRule="auto"/>
        <w:rPr>
          <w:rFonts w:ascii="Times New Roman" w:eastAsia="Times New Roman" w:hAnsi="Times New Roman" w:cs="Times New Roman"/>
          <w:b/>
          <w:bCs/>
          <w:sz w:val="24"/>
          <w:szCs w:val="24"/>
          <w:u w:val="single"/>
        </w:rPr>
      </w:pPr>
      <w:r w:rsidRPr="1C22571B">
        <w:rPr>
          <w:rFonts w:ascii="Times New Roman" w:eastAsia="Times New Roman" w:hAnsi="Times New Roman" w:cs="Times New Roman"/>
          <w:b/>
          <w:bCs/>
          <w:sz w:val="24"/>
          <w:szCs w:val="24"/>
          <w:u w:val="single"/>
        </w:rPr>
        <w:lastRenderedPageBreak/>
        <w:t>The Unique Child</w:t>
      </w:r>
    </w:p>
    <w:p w14:paraId="3E8D3DB6" w14:textId="10E708BD" w:rsidR="7849B57E" w:rsidRDefault="7849B57E" w:rsidP="1C22571B">
      <w:pPr>
        <w:spacing w:line="360" w:lineRule="auto"/>
        <w:rPr>
          <w:rFonts w:ascii="Times New Roman" w:eastAsia="Times New Roman" w:hAnsi="Times New Roman" w:cs="Times New Roman"/>
          <w:sz w:val="24"/>
          <w:szCs w:val="24"/>
        </w:rPr>
      </w:pPr>
      <w:r w:rsidRPr="1C22571B">
        <w:rPr>
          <w:rFonts w:ascii="Times New Roman" w:eastAsia="Times New Roman" w:hAnsi="Times New Roman" w:cs="Times New Roman"/>
          <w:sz w:val="24"/>
          <w:szCs w:val="24"/>
        </w:rPr>
        <w:t>Every child is unique in their own way, they are constantly learning and growing. Every child</w:t>
      </w:r>
      <w:r w:rsidR="4919F998" w:rsidRPr="1C22571B">
        <w:rPr>
          <w:rFonts w:ascii="Times New Roman" w:eastAsia="Times New Roman" w:hAnsi="Times New Roman" w:cs="Times New Roman"/>
          <w:sz w:val="24"/>
          <w:szCs w:val="24"/>
        </w:rPr>
        <w:t xml:space="preserve"> develops in the areas o</w:t>
      </w:r>
      <w:r w:rsidR="5461C058" w:rsidRPr="1C22571B">
        <w:rPr>
          <w:rFonts w:ascii="Times New Roman" w:eastAsia="Times New Roman" w:hAnsi="Times New Roman" w:cs="Times New Roman"/>
          <w:sz w:val="24"/>
          <w:szCs w:val="24"/>
        </w:rPr>
        <w:t xml:space="preserve">f </w:t>
      </w:r>
      <w:r w:rsidR="4919F998" w:rsidRPr="1C22571B">
        <w:rPr>
          <w:rFonts w:ascii="Times New Roman" w:eastAsia="Times New Roman" w:hAnsi="Times New Roman" w:cs="Times New Roman"/>
          <w:sz w:val="24"/>
          <w:szCs w:val="24"/>
        </w:rPr>
        <w:t>development at their own pace</w:t>
      </w:r>
      <w:r w:rsidR="55DF2544" w:rsidRPr="1C22571B">
        <w:rPr>
          <w:rFonts w:ascii="Times New Roman" w:eastAsia="Times New Roman" w:hAnsi="Times New Roman" w:cs="Times New Roman"/>
          <w:sz w:val="24"/>
          <w:szCs w:val="24"/>
        </w:rPr>
        <w:t xml:space="preserve"> and in their individual ways. No child should be discriminated against</w:t>
      </w:r>
      <w:r w:rsidR="6FB11B9F" w:rsidRPr="1C22571B">
        <w:rPr>
          <w:rFonts w:ascii="Times New Roman" w:eastAsia="Times New Roman" w:hAnsi="Times New Roman" w:cs="Times New Roman"/>
          <w:sz w:val="24"/>
          <w:szCs w:val="24"/>
        </w:rPr>
        <w:t xml:space="preserve"> (Early years matter, </w:t>
      </w:r>
      <w:r w:rsidR="1A44563A" w:rsidRPr="1C22571B">
        <w:rPr>
          <w:rFonts w:ascii="Times New Roman" w:eastAsia="Times New Roman" w:hAnsi="Times New Roman" w:cs="Times New Roman"/>
          <w:sz w:val="24"/>
          <w:szCs w:val="24"/>
        </w:rPr>
        <w:t>2021).</w:t>
      </w:r>
      <w:r w:rsidR="1ED24855" w:rsidRPr="1C22571B">
        <w:rPr>
          <w:rFonts w:ascii="Times New Roman" w:eastAsia="Times New Roman" w:hAnsi="Times New Roman" w:cs="Times New Roman"/>
          <w:sz w:val="24"/>
          <w:szCs w:val="24"/>
        </w:rPr>
        <w:t xml:space="preserve"> </w:t>
      </w:r>
      <w:r w:rsidR="033D5633" w:rsidRPr="1C22571B">
        <w:rPr>
          <w:rFonts w:ascii="Times New Roman" w:eastAsia="Times New Roman" w:hAnsi="Times New Roman" w:cs="Times New Roman"/>
          <w:sz w:val="24"/>
          <w:szCs w:val="24"/>
        </w:rPr>
        <w:t xml:space="preserve">Every child should have the best possible start in life with the support which enables them to </w:t>
      </w:r>
      <w:r w:rsidR="09A3EC97" w:rsidRPr="1C22571B">
        <w:rPr>
          <w:rFonts w:ascii="Times New Roman" w:eastAsia="Times New Roman" w:hAnsi="Times New Roman" w:cs="Times New Roman"/>
          <w:sz w:val="24"/>
          <w:szCs w:val="24"/>
        </w:rPr>
        <w:t>reach their full potential</w:t>
      </w:r>
      <w:r w:rsidR="6F15EC0C" w:rsidRPr="1C22571B">
        <w:rPr>
          <w:rFonts w:ascii="Times New Roman" w:eastAsia="Times New Roman" w:hAnsi="Times New Roman" w:cs="Times New Roman"/>
          <w:sz w:val="24"/>
          <w:szCs w:val="24"/>
        </w:rPr>
        <w:t xml:space="preserve"> (Department for Education, 2023)</w:t>
      </w:r>
      <w:r w:rsidR="00731586" w:rsidRPr="1C22571B">
        <w:rPr>
          <w:rFonts w:ascii="Times New Roman" w:eastAsia="Times New Roman" w:hAnsi="Times New Roman" w:cs="Times New Roman"/>
          <w:sz w:val="24"/>
          <w:szCs w:val="24"/>
        </w:rPr>
        <w:t xml:space="preserve">. </w:t>
      </w:r>
      <w:r w:rsidR="5907AC9B" w:rsidRPr="1C22571B">
        <w:rPr>
          <w:rFonts w:ascii="Times New Roman" w:eastAsia="Times New Roman" w:hAnsi="Times New Roman" w:cs="Times New Roman"/>
          <w:sz w:val="24"/>
          <w:szCs w:val="24"/>
        </w:rPr>
        <w:t xml:space="preserve">The United Nation Convention on the Rights of the Child (1989) </w:t>
      </w:r>
      <w:r w:rsidR="643CE213" w:rsidRPr="1C22571B">
        <w:rPr>
          <w:rFonts w:ascii="Times New Roman" w:eastAsia="Times New Roman" w:hAnsi="Times New Roman" w:cs="Times New Roman"/>
          <w:sz w:val="24"/>
          <w:szCs w:val="24"/>
        </w:rPr>
        <w:t>specifies</w:t>
      </w:r>
      <w:r w:rsidR="48BB12ED" w:rsidRPr="1C22571B">
        <w:rPr>
          <w:rFonts w:ascii="Times New Roman" w:eastAsia="Times New Roman" w:hAnsi="Times New Roman" w:cs="Times New Roman"/>
          <w:sz w:val="24"/>
          <w:szCs w:val="24"/>
        </w:rPr>
        <w:t xml:space="preserve"> that </w:t>
      </w:r>
      <w:r w:rsidR="54DD2240" w:rsidRPr="1C22571B">
        <w:rPr>
          <w:rFonts w:ascii="Times New Roman" w:eastAsia="Times New Roman" w:hAnsi="Times New Roman" w:cs="Times New Roman"/>
          <w:sz w:val="24"/>
          <w:szCs w:val="24"/>
        </w:rPr>
        <w:t xml:space="preserve">children must have the </w:t>
      </w:r>
      <w:r w:rsidR="004E7148" w:rsidRPr="1C22571B">
        <w:rPr>
          <w:rFonts w:ascii="Times New Roman" w:eastAsia="Times New Roman" w:hAnsi="Times New Roman" w:cs="Times New Roman"/>
          <w:sz w:val="24"/>
          <w:szCs w:val="24"/>
        </w:rPr>
        <w:t>opportunity to gain experience</w:t>
      </w:r>
      <w:r w:rsidR="54DD2240" w:rsidRPr="1C22571B">
        <w:rPr>
          <w:rFonts w:ascii="Times New Roman" w:eastAsia="Times New Roman" w:hAnsi="Times New Roman" w:cs="Times New Roman"/>
          <w:sz w:val="24"/>
          <w:szCs w:val="24"/>
        </w:rPr>
        <w:t xml:space="preserve">, learn and develop regardless of </w:t>
      </w:r>
      <w:r w:rsidR="06C5EC20" w:rsidRPr="1C22571B">
        <w:rPr>
          <w:rFonts w:ascii="Times New Roman" w:eastAsia="Times New Roman" w:hAnsi="Times New Roman" w:cs="Times New Roman"/>
          <w:sz w:val="24"/>
          <w:szCs w:val="24"/>
        </w:rPr>
        <w:t>their</w:t>
      </w:r>
      <w:r w:rsidR="54DD2240" w:rsidRPr="1C22571B">
        <w:rPr>
          <w:rFonts w:ascii="Times New Roman" w:eastAsia="Times New Roman" w:hAnsi="Times New Roman" w:cs="Times New Roman"/>
          <w:sz w:val="24"/>
          <w:szCs w:val="24"/>
        </w:rPr>
        <w:t xml:space="preserve"> culture or </w:t>
      </w:r>
      <w:r w:rsidR="6DDDE036" w:rsidRPr="1C22571B">
        <w:rPr>
          <w:rFonts w:ascii="Times New Roman" w:eastAsia="Times New Roman" w:hAnsi="Times New Roman" w:cs="Times New Roman"/>
          <w:sz w:val="24"/>
          <w:szCs w:val="24"/>
        </w:rPr>
        <w:t>race</w:t>
      </w:r>
      <w:r w:rsidR="4D9F1B79" w:rsidRPr="1C22571B">
        <w:rPr>
          <w:rFonts w:ascii="Times New Roman" w:eastAsia="Times New Roman" w:hAnsi="Times New Roman" w:cs="Times New Roman"/>
          <w:sz w:val="24"/>
          <w:szCs w:val="24"/>
        </w:rPr>
        <w:t>, children have their own rights.</w:t>
      </w:r>
      <w:r w:rsidR="337AA3A0" w:rsidRPr="1C22571B">
        <w:rPr>
          <w:rFonts w:ascii="Times New Roman" w:eastAsia="Times New Roman" w:hAnsi="Times New Roman" w:cs="Times New Roman"/>
          <w:sz w:val="24"/>
          <w:szCs w:val="24"/>
        </w:rPr>
        <w:t xml:space="preserve"> </w:t>
      </w:r>
      <w:r w:rsidR="00FD02B7">
        <w:rPr>
          <w:rFonts w:ascii="Times New Roman" w:eastAsia="Times New Roman" w:hAnsi="Times New Roman" w:cs="Times New Roman"/>
          <w:sz w:val="24"/>
          <w:szCs w:val="24"/>
        </w:rPr>
        <w:t xml:space="preserve">The start of practice is to understand every child in their own unique way, every child is unique whilst always learning and becoming resilient, </w:t>
      </w:r>
      <w:r w:rsidR="004E7148">
        <w:rPr>
          <w:rFonts w:ascii="Times New Roman" w:eastAsia="Times New Roman" w:hAnsi="Times New Roman" w:cs="Times New Roman"/>
          <w:sz w:val="24"/>
          <w:szCs w:val="24"/>
        </w:rPr>
        <w:t>confident,</w:t>
      </w:r>
      <w:r w:rsidR="00FD02B7">
        <w:rPr>
          <w:rFonts w:ascii="Times New Roman" w:eastAsia="Times New Roman" w:hAnsi="Times New Roman" w:cs="Times New Roman"/>
          <w:sz w:val="24"/>
          <w:szCs w:val="24"/>
        </w:rPr>
        <w:t xml:space="preserve"> and capable (Celinska, 2023)</w:t>
      </w:r>
      <w:r w:rsidR="00223231">
        <w:rPr>
          <w:rFonts w:ascii="Times New Roman" w:eastAsia="Times New Roman" w:hAnsi="Times New Roman" w:cs="Times New Roman"/>
          <w:sz w:val="24"/>
          <w:szCs w:val="24"/>
        </w:rPr>
        <w:t xml:space="preserve">. </w:t>
      </w:r>
      <w:r w:rsidR="003559EA">
        <w:rPr>
          <w:rFonts w:ascii="Times New Roman" w:eastAsia="Times New Roman" w:hAnsi="Times New Roman" w:cs="Times New Roman"/>
          <w:sz w:val="24"/>
          <w:szCs w:val="24"/>
        </w:rPr>
        <w:t xml:space="preserve">Every child develops </w:t>
      </w:r>
      <w:r w:rsidR="002D5870">
        <w:rPr>
          <w:rFonts w:ascii="Times New Roman" w:eastAsia="Times New Roman" w:hAnsi="Times New Roman" w:cs="Times New Roman"/>
          <w:sz w:val="24"/>
          <w:szCs w:val="24"/>
        </w:rPr>
        <w:t xml:space="preserve">at their own pace which makes them unique in their own way, </w:t>
      </w:r>
      <w:r w:rsidR="00DA4811">
        <w:rPr>
          <w:rFonts w:ascii="Times New Roman" w:eastAsia="Times New Roman" w:hAnsi="Times New Roman" w:cs="Times New Roman"/>
          <w:sz w:val="24"/>
          <w:szCs w:val="24"/>
        </w:rPr>
        <w:t xml:space="preserve">their </w:t>
      </w:r>
      <w:r w:rsidR="00552773">
        <w:rPr>
          <w:rFonts w:ascii="Times New Roman" w:eastAsia="Times New Roman" w:hAnsi="Times New Roman" w:cs="Times New Roman"/>
          <w:sz w:val="24"/>
          <w:szCs w:val="24"/>
        </w:rPr>
        <w:t>abilities</w:t>
      </w:r>
      <w:r w:rsidR="00DA4811">
        <w:rPr>
          <w:rFonts w:ascii="Times New Roman" w:eastAsia="Times New Roman" w:hAnsi="Times New Roman" w:cs="Times New Roman"/>
          <w:sz w:val="24"/>
          <w:szCs w:val="24"/>
        </w:rPr>
        <w:t xml:space="preserve"> </w:t>
      </w:r>
      <w:r w:rsidR="00552773">
        <w:rPr>
          <w:rFonts w:ascii="Times New Roman" w:eastAsia="Times New Roman" w:hAnsi="Times New Roman" w:cs="Times New Roman"/>
          <w:sz w:val="24"/>
          <w:szCs w:val="24"/>
        </w:rPr>
        <w:t xml:space="preserve">vary from child to child, </w:t>
      </w:r>
      <w:r w:rsidR="00BD3B65">
        <w:rPr>
          <w:rFonts w:ascii="Times New Roman" w:eastAsia="Times New Roman" w:hAnsi="Times New Roman" w:cs="Times New Roman"/>
          <w:sz w:val="24"/>
          <w:szCs w:val="24"/>
        </w:rPr>
        <w:t xml:space="preserve">they meet their developmental milestones at </w:t>
      </w:r>
      <w:r w:rsidR="00223231">
        <w:rPr>
          <w:rFonts w:ascii="Times New Roman" w:eastAsia="Times New Roman" w:hAnsi="Times New Roman" w:cs="Times New Roman"/>
          <w:sz w:val="24"/>
          <w:szCs w:val="24"/>
        </w:rPr>
        <w:t>various stages</w:t>
      </w:r>
      <w:r w:rsidR="00BD3B65">
        <w:rPr>
          <w:rFonts w:ascii="Times New Roman" w:eastAsia="Times New Roman" w:hAnsi="Times New Roman" w:cs="Times New Roman"/>
          <w:sz w:val="24"/>
          <w:szCs w:val="24"/>
        </w:rPr>
        <w:t xml:space="preserve"> of their early learning </w:t>
      </w:r>
      <w:r w:rsidR="003A7086">
        <w:rPr>
          <w:rFonts w:ascii="Times New Roman" w:eastAsia="Times New Roman" w:hAnsi="Times New Roman" w:cs="Times New Roman"/>
          <w:sz w:val="24"/>
          <w:szCs w:val="24"/>
        </w:rPr>
        <w:t>(Explico</w:t>
      </w:r>
      <w:r w:rsidR="003662A0">
        <w:rPr>
          <w:rFonts w:ascii="Times New Roman" w:eastAsia="Times New Roman" w:hAnsi="Times New Roman" w:cs="Times New Roman"/>
          <w:sz w:val="24"/>
          <w:szCs w:val="24"/>
        </w:rPr>
        <w:t xml:space="preserve">, 2022). </w:t>
      </w:r>
      <w:r w:rsidR="002E3074">
        <w:rPr>
          <w:rFonts w:ascii="Times New Roman" w:eastAsia="Times New Roman" w:hAnsi="Times New Roman" w:cs="Times New Roman"/>
          <w:sz w:val="24"/>
          <w:szCs w:val="24"/>
        </w:rPr>
        <w:t xml:space="preserve">According to Piaget </w:t>
      </w:r>
      <w:r w:rsidR="00E1326D">
        <w:rPr>
          <w:rFonts w:ascii="Times New Roman" w:eastAsia="Times New Roman" w:hAnsi="Times New Roman" w:cs="Times New Roman"/>
          <w:sz w:val="24"/>
          <w:szCs w:val="24"/>
        </w:rPr>
        <w:t xml:space="preserve">the assessment should be completed on the child’s age, the assessment </w:t>
      </w:r>
      <w:r w:rsidR="00B81129">
        <w:rPr>
          <w:rFonts w:ascii="Times New Roman" w:eastAsia="Times New Roman" w:hAnsi="Times New Roman" w:cs="Times New Roman"/>
          <w:sz w:val="24"/>
          <w:szCs w:val="24"/>
        </w:rPr>
        <w:t xml:space="preserve">should include </w:t>
      </w:r>
      <w:r w:rsidR="00DB3892">
        <w:rPr>
          <w:rFonts w:ascii="Times New Roman" w:eastAsia="Times New Roman" w:hAnsi="Times New Roman" w:cs="Times New Roman"/>
          <w:sz w:val="24"/>
          <w:szCs w:val="24"/>
        </w:rPr>
        <w:t>the child’s current stage and past stages</w:t>
      </w:r>
      <w:r w:rsidR="001555B0">
        <w:rPr>
          <w:rFonts w:ascii="Times New Roman" w:eastAsia="Times New Roman" w:hAnsi="Times New Roman" w:cs="Times New Roman"/>
          <w:sz w:val="24"/>
          <w:szCs w:val="24"/>
        </w:rPr>
        <w:t xml:space="preserve"> so the practitioner can evaluate </w:t>
      </w:r>
      <w:r w:rsidR="00096B0E">
        <w:rPr>
          <w:rFonts w:ascii="Times New Roman" w:eastAsia="Times New Roman" w:hAnsi="Times New Roman" w:cs="Times New Roman"/>
          <w:sz w:val="24"/>
          <w:szCs w:val="24"/>
        </w:rPr>
        <w:t>for the child’s progress moving forward</w:t>
      </w:r>
      <w:r w:rsidR="00764B0E">
        <w:rPr>
          <w:rFonts w:ascii="Times New Roman" w:eastAsia="Times New Roman" w:hAnsi="Times New Roman" w:cs="Times New Roman"/>
          <w:sz w:val="24"/>
          <w:szCs w:val="24"/>
        </w:rPr>
        <w:t xml:space="preserve"> </w:t>
      </w:r>
      <w:r w:rsidR="00E06ABC">
        <w:rPr>
          <w:rFonts w:ascii="Times New Roman" w:eastAsia="Times New Roman" w:hAnsi="Times New Roman" w:cs="Times New Roman"/>
          <w:sz w:val="24"/>
          <w:szCs w:val="24"/>
        </w:rPr>
        <w:t>(</w:t>
      </w:r>
      <w:r w:rsidR="00223231">
        <w:rPr>
          <w:rFonts w:ascii="Times New Roman" w:eastAsia="Times New Roman" w:hAnsi="Times New Roman" w:cs="Times New Roman"/>
          <w:sz w:val="24"/>
          <w:szCs w:val="24"/>
        </w:rPr>
        <w:t>Psychology Writing</w:t>
      </w:r>
      <w:r w:rsidR="00E06ABC">
        <w:rPr>
          <w:rFonts w:ascii="Times New Roman" w:eastAsia="Times New Roman" w:hAnsi="Times New Roman" w:cs="Times New Roman"/>
          <w:sz w:val="24"/>
          <w:szCs w:val="24"/>
        </w:rPr>
        <w:t>, 2023).</w:t>
      </w:r>
      <w:r w:rsidR="00C0163D">
        <w:rPr>
          <w:rFonts w:ascii="Times New Roman" w:eastAsia="Times New Roman" w:hAnsi="Times New Roman" w:cs="Times New Roman"/>
          <w:sz w:val="24"/>
          <w:szCs w:val="24"/>
        </w:rPr>
        <w:t xml:space="preserve"> </w:t>
      </w:r>
      <w:r w:rsidR="00845F13">
        <w:rPr>
          <w:rFonts w:ascii="Times New Roman" w:eastAsia="Times New Roman" w:hAnsi="Times New Roman" w:cs="Times New Roman"/>
          <w:sz w:val="24"/>
          <w:szCs w:val="24"/>
        </w:rPr>
        <w:t xml:space="preserve">One of the advantages of the </w:t>
      </w:r>
      <w:r w:rsidR="00065486">
        <w:rPr>
          <w:rFonts w:ascii="Times New Roman" w:eastAsia="Times New Roman" w:hAnsi="Times New Roman" w:cs="Times New Roman"/>
          <w:sz w:val="24"/>
          <w:szCs w:val="24"/>
        </w:rPr>
        <w:t>Early Years Foundation Stage (EYFS) with regards to assessment is</w:t>
      </w:r>
      <w:r w:rsidR="00745896">
        <w:rPr>
          <w:rFonts w:ascii="Times New Roman" w:eastAsia="Times New Roman" w:hAnsi="Times New Roman" w:cs="Times New Roman"/>
          <w:sz w:val="24"/>
          <w:szCs w:val="24"/>
        </w:rPr>
        <w:t xml:space="preserve"> the flexibility </w:t>
      </w:r>
      <w:r w:rsidR="0045577B">
        <w:rPr>
          <w:rFonts w:ascii="Times New Roman" w:eastAsia="Times New Roman" w:hAnsi="Times New Roman" w:cs="Times New Roman"/>
          <w:sz w:val="24"/>
          <w:szCs w:val="24"/>
        </w:rPr>
        <w:t xml:space="preserve">of </w:t>
      </w:r>
      <w:r w:rsidR="002C34F1">
        <w:rPr>
          <w:rFonts w:ascii="Times New Roman" w:eastAsia="Times New Roman" w:hAnsi="Times New Roman" w:cs="Times New Roman"/>
          <w:sz w:val="24"/>
          <w:szCs w:val="24"/>
        </w:rPr>
        <w:t>enriched play areas and the children’s interests.</w:t>
      </w:r>
      <w:r w:rsidR="00D809F3">
        <w:rPr>
          <w:rFonts w:ascii="Times New Roman" w:eastAsia="Times New Roman" w:hAnsi="Times New Roman" w:cs="Times New Roman"/>
          <w:sz w:val="24"/>
          <w:szCs w:val="24"/>
        </w:rPr>
        <w:t xml:space="preserve"> It is important that </w:t>
      </w:r>
      <w:r w:rsidR="00ED769F">
        <w:rPr>
          <w:rFonts w:ascii="Times New Roman" w:eastAsia="Times New Roman" w:hAnsi="Times New Roman" w:cs="Times New Roman"/>
          <w:sz w:val="24"/>
          <w:szCs w:val="24"/>
        </w:rPr>
        <w:t xml:space="preserve">when assessing children in early years </w:t>
      </w:r>
      <w:r w:rsidR="005F2DA3">
        <w:rPr>
          <w:rFonts w:ascii="Times New Roman" w:eastAsia="Times New Roman" w:hAnsi="Times New Roman" w:cs="Times New Roman"/>
          <w:sz w:val="24"/>
          <w:szCs w:val="24"/>
        </w:rPr>
        <w:t>that it is inclusive to all the children</w:t>
      </w:r>
      <w:r w:rsidR="00013755">
        <w:rPr>
          <w:rFonts w:ascii="Times New Roman" w:eastAsia="Times New Roman" w:hAnsi="Times New Roman" w:cs="Times New Roman"/>
          <w:sz w:val="24"/>
          <w:szCs w:val="24"/>
        </w:rPr>
        <w:t xml:space="preserve"> (</w:t>
      </w:r>
      <w:r w:rsidR="00076584">
        <w:rPr>
          <w:rFonts w:ascii="Times New Roman" w:eastAsia="Times New Roman" w:hAnsi="Times New Roman" w:cs="Times New Roman"/>
          <w:sz w:val="24"/>
          <w:szCs w:val="24"/>
        </w:rPr>
        <w:t xml:space="preserve">Kilgour, </w:t>
      </w:r>
      <w:r w:rsidR="00841682">
        <w:rPr>
          <w:rFonts w:ascii="Times New Roman" w:eastAsia="Times New Roman" w:hAnsi="Times New Roman" w:cs="Times New Roman"/>
          <w:sz w:val="24"/>
          <w:szCs w:val="24"/>
        </w:rPr>
        <w:t>no date).</w:t>
      </w:r>
    </w:p>
    <w:p w14:paraId="5CAF1775" w14:textId="77777777" w:rsidR="00223231" w:rsidRDefault="337AA3A0" w:rsidP="25756D72">
      <w:pPr>
        <w:spacing w:line="360" w:lineRule="auto"/>
        <w:rPr>
          <w:rFonts w:ascii="Times New Roman" w:eastAsia="Times New Roman" w:hAnsi="Times New Roman" w:cs="Times New Roman"/>
          <w:sz w:val="24"/>
          <w:szCs w:val="24"/>
        </w:rPr>
      </w:pPr>
      <w:r w:rsidRPr="25756D72">
        <w:rPr>
          <w:rFonts w:ascii="Times New Roman" w:eastAsia="Times New Roman" w:hAnsi="Times New Roman" w:cs="Times New Roman"/>
          <w:sz w:val="24"/>
          <w:szCs w:val="24"/>
        </w:rPr>
        <w:t>As stated in Birth to 5 matters</w:t>
      </w:r>
      <w:r w:rsidR="4A9C9C5C" w:rsidRPr="25756D72">
        <w:rPr>
          <w:rFonts w:ascii="Times New Roman" w:eastAsia="Times New Roman" w:hAnsi="Times New Roman" w:cs="Times New Roman"/>
          <w:sz w:val="24"/>
          <w:szCs w:val="24"/>
        </w:rPr>
        <w:t xml:space="preserve"> (No date) a child’s </w:t>
      </w:r>
      <w:r w:rsidR="02362A43" w:rsidRPr="25756D72">
        <w:rPr>
          <w:rFonts w:ascii="Times New Roman" w:eastAsia="Times New Roman" w:hAnsi="Times New Roman" w:cs="Times New Roman"/>
          <w:sz w:val="24"/>
          <w:szCs w:val="24"/>
        </w:rPr>
        <w:t xml:space="preserve">development and learning must start with the child with a holistic approach, then practitioners </w:t>
      </w:r>
      <w:r w:rsidR="571E676F" w:rsidRPr="25756D72">
        <w:rPr>
          <w:rFonts w:ascii="Times New Roman" w:eastAsia="Times New Roman" w:hAnsi="Times New Roman" w:cs="Times New Roman"/>
          <w:sz w:val="24"/>
          <w:szCs w:val="24"/>
        </w:rPr>
        <w:t xml:space="preserve">can work around the child to best meet their needs, with the (OAP) Observation, </w:t>
      </w:r>
      <w:r w:rsidR="0D924B0E" w:rsidRPr="25756D72">
        <w:rPr>
          <w:rFonts w:ascii="Times New Roman" w:eastAsia="Times New Roman" w:hAnsi="Times New Roman" w:cs="Times New Roman"/>
          <w:sz w:val="24"/>
          <w:szCs w:val="24"/>
        </w:rPr>
        <w:t xml:space="preserve">Assessment and Planning at the </w:t>
      </w:r>
      <w:r w:rsidR="6523942A" w:rsidRPr="25756D72">
        <w:rPr>
          <w:rFonts w:ascii="Times New Roman" w:eastAsia="Times New Roman" w:hAnsi="Times New Roman" w:cs="Times New Roman"/>
          <w:sz w:val="24"/>
          <w:szCs w:val="24"/>
        </w:rPr>
        <w:t>forefront</w:t>
      </w:r>
      <w:r w:rsidR="0D924B0E" w:rsidRPr="25756D72">
        <w:rPr>
          <w:rFonts w:ascii="Times New Roman" w:eastAsia="Times New Roman" w:hAnsi="Times New Roman" w:cs="Times New Roman"/>
          <w:sz w:val="24"/>
          <w:szCs w:val="24"/>
        </w:rPr>
        <w:t xml:space="preserve"> of the child’s </w:t>
      </w:r>
      <w:r w:rsidR="6B05F86C" w:rsidRPr="25756D72">
        <w:rPr>
          <w:rFonts w:ascii="Times New Roman" w:eastAsia="Times New Roman" w:hAnsi="Times New Roman" w:cs="Times New Roman"/>
          <w:sz w:val="24"/>
          <w:szCs w:val="24"/>
        </w:rPr>
        <w:t>progression.</w:t>
      </w:r>
      <w:r w:rsidR="3DA2EEEE" w:rsidRPr="25756D72">
        <w:rPr>
          <w:rFonts w:ascii="Times New Roman" w:eastAsia="Times New Roman" w:hAnsi="Times New Roman" w:cs="Times New Roman"/>
          <w:sz w:val="24"/>
          <w:szCs w:val="24"/>
        </w:rPr>
        <w:t xml:space="preserve"> Early Years Foundation Stage Profile (2023) </w:t>
      </w:r>
      <w:r w:rsidR="007E7F37">
        <w:rPr>
          <w:rFonts w:ascii="Times New Roman" w:eastAsia="Times New Roman" w:hAnsi="Times New Roman" w:cs="Times New Roman"/>
          <w:sz w:val="24"/>
          <w:szCs w:val="24"/>
        </w:rPr>
        <w:t>are</w:t>
      </w:r>
      <w:r w:rsidR="3B122CAA" w:rsidRPr="25756D72">
        <w:rPr>
          <w:rFonts w:ascii="Times New Roman" w:eastAsia="Times New Roman" w:hAnsi="Times New Roman" w:cs="Times New Roman"/>
          <w:sz w:val="24"/>
          <w:szCs w:val="24"/>
        </w:rPr>
        <w:t xml:space="preserve"> assessed on </w:t>
      </w:r>
      <w:r w:rsidR="007E7F37" w:rsidRPr="25756D72">
        <w:rPr>
          <w:rFonts w:ascii="Times New Roman" w:eastAsia="Times New Roman" w:hAnsi="Times New Roman" w:cs="Times New Roman"/>
          <w:sz w:val="24"/>
          <w:szCs w:val="24"/>
        </w:rPr>
        <w:t>seventeen</w:t>
      </w:r>
      <w:r w:rsidR="3B122CAA" w:rsidRPr="25756D72">
        <w:rPr>
          <w:rFonts w:ascii="Times New Roman" w:eastAsia="Times New Roman" w:hAnsi="Times New Roman" w:cs="Times New Roman"/>
          <w:sz w:val="24"/>
          <w:szCs w:val="24"/>
        </w:rPr>
        <w:t xml:space="preserve"> early learning goals</w:t>
      </w:r>
      <w:r w:rsidR="71BA8C3B" w:rsidRPr="25756D72">
        <w:rPr>
          <w:rFonts w:ascii="Times New Roman" w:eastAsia="Times New Roman" w:hAnsi="Times New Roman" w:cs="Times New Roman"/>
          <w:sz w:val="24"/>
          <w:szCs w:val="24"/>
        </w:rPr>
        <w:t xml:space="preserve"> (ELGs)</w:t>
      </w:r>
      <w:r w:rsidR="3B122CAA" w:rsidRPr="25756D72">
        <w:rPr>
          <w:rFonts w:ascii="Times New Roman" w:eastAsia="Times New Roman" w:hAnsi="Times New Roman" w:cs="Times New Roman"/>
          <w:sz w:val="24"/>
          <w:szCs w:val="24"/>
        </w:rPr>
        <w:t>, on the develop</w:t>
      </w:r>
      <w:r w:rsidR="4760BFB0" w:rsidRPr="25756D72">
        <w:rPr>
          <w:rFonts w:ascii="Times New Roman" w:eastAsia="Times New Roman" w:hAnsi="Times New Roman" w:cs="Times New Roman"/>
          <w:sz w:val="24"/>
          <w:szCs w:val="24"/>
        </w:rPr>
        <w:t>ment of the child</w:t>
      </w:r>
      <w:r w:rsidR="1134E09E" w:rsidRPr="25756D72">
        <w:rPr>
          <w:rFonts w:ascii="Times New Roman" w:eastAsia="Times New Roman" w:hAnsi="Times New Roman" w:cs="Times New Roman"/>
          <w:sz w:val="24"/>
          <w:szCs w:val="24"/>
        </w:rPr>
        <w:t xml:space="preserve"> which is set across the seven areas of the (EYFS) Early Years Foundation Stage.</w:t>
      </w:r>
      <w:r w:rsidR="29B8637E" w:rsidRPr="25756D72">
        <w:rPr>
          <w:rFonts w:ascii="Times New Roman" w:eastAsia="Times New Roman" w:hAnsi="Times New Roman" w:cs="Times New Roman"/>
          <w:sz w:val="24"/>
          <w:szCs w:val="24"/>
        </w:rPr>
        <w:t xml:space="preserve"> The assessment is to support the child with a smooth transition to year one.</w:t>
      </w:r>
      <w:r w:rsidR="00CE0DA7">
        <w:rPr>
          <w:rFonts w:ascii="Times New Roman" w:eastAsia="Times New Roman" w:hAnsi="Times New Roman" w:cs="Times New Roman"/>
          <w:sz w:val="24"/>
          <w:szCs w:val="24"/>
        </w:rPr>
        <w:t xml:space="preserve"> The assessment process in early years the foundation phase focuses on the child’s development stage instead </w:t>
      </w:r>
      <w:r w:rsidR="00796C69">
        <w:rPr>
          <w:rFonts w:ascii="Times New Roman" w:eastAsia="Times New Roman" w:hAnsi="Times New Roman" w:cs="Times New Roman"/>
          <w:sz w:val="24"/>
          <w:szCs w:val="24"/>
        </w:rPr>
        <w:t>of the</w:t>
      </w:r>
      <w:r w:rsidR="00CE0DA7">
        <w:rPr>
          <w:rFonts w:ascii="Times New Roman" w:eastAsia="Times New Roman" w:hAnsi="Times New Roman" w:cs="Times New Roman"/>
          <w:sz w:val="24"/>
          <w:szCs w:val="24"/>
        </w:rPr>
        <w:t xml:space="preserve"> chronological age of the child</w:t>
      </w:r>
      <w:r w:rsidR="00EF3228">
        <w:rPr>
          <w:rFonts w:ascii="Times New Roman" w:eastAsia="Times New Roman" w:hAnsi="Times New Roman" w:cs="Times New Roman"/>
          <w:sz w:val="24"/>
          <w:szCs w:val="24"/>
        </w:rPr>
        <w:t xml:space="preserve"> which Davies (2019) stated is the </w:t>
      </w:r>
      <w:r w:rsidR="00796C69">
        <w:rPr>
          <w:rFonts w:ascii="Times New Roman" w:eastAsia="Times New Roman" w:hAnsi="Times New Roman" w:cs="Times New Roman"/>
          <w:sz w:val="24"/>
          <w:szCs w:val="24"/>
        </w:rPr>
        <w:t>focus</w:t>
      </w:r>
      <w:r w:rsidR="00EF3228">
        <w:rPr>
          <w:rFonts w:ascii="Times New Roman" w:eastAsia="Times New Roman" w:hAnsi="Times New Roman" w:cs="Times New Roman"/>
          <w:sz w:val="24"/>
          <w:szCs w:val="24"/>
        </w:rPr>
        <w:t xml:space="preserve"> of the child’s emotionally, socially, </w:t>
      </w:r>
      <w:r w:rsidR="004E7148">
        <w:rPr>
          <w:rFonts w:ascii="Times New Roman" w:eastAsia="Times New Roman" w:hAnsi="Times New Roman" w:cs="Times New Roman"/>
          <w:sz w:val="24"/>
          <w:szCs w:val="24"/>
        </w:rPr>
        <w:t>physically,</w:t>
      </w:r>
      <w:r w:rsidR="00EF3228">
        <w:rPr>
          <w:rFonts w:ascii="Times New Roman" w:eastAsia="Times New Roman" w:hAnsi="Times New Roman" w:cs="Times New Roman"/>
          <w:sz w:val="24"/>
          <w:szCs w:val="24"/>
        </w:rPr>
        <w:t xml:space="preserve"> and cognitively are different from their actual age.</w:t>
      </w:r>
      <w:r w:rsidR="00263E45">
        <w:rPr>
          <w:rFonts w:ascii="Times New Roman" w:eastAsia="Times New Roman" w:hAnsi="Times New Roman" w:cs="Times New Roman"/>
          <w:sz w:val="24"/>
          <w:szCs w:val="24"/>
        </w:rPr>
        <w:t xml:space="preserve"> </w:t>
      </w:r>
    </w:p>
    <w:p w14:paraId="2B1ADF85" w14:textId="77777777" w:rsidR="00223231" w:rsidRDefault="00223231" w:rsidP="25756D72">
      <w:pPr>
        <w:spacing w:line="360" w:lineRule="auto"/>
        <w:rPr>
          <w:rFonts w:ascii="Times New Roman" w:eastAsia="Times New Roman" w:hAnsi="Times New Roman" w:cs="Times New Roman"/>
          <w:sz w:val="24"/>
          <w:szCs w:val="24"/>
        </w:rPr>
      </w:pPr>
    </w:p>
    <w:p w14:paraId="7CB0C7E1" w14:textId="4423C3C9" w:rsidR="00605DCC" w:rsidRDefault="00263E45"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On reporting on the review of the new curriculum and assessment arrangements, the Welsh Government stated how important that every child gets the benefits out of the curriculum and assessment process, that we meet the child where they are in their learning journey and equip them for the future. </w:t>
      </w:r>
      <w:r w:rsidR="00E94FD0">
        <w:rPr>
          <w:rFonts w:ascii="Times New Roman" w:eastAsia="Times New Roman" w:hAnsi="Times New Roman" w:cs="Times New Roman"/>
          <w:sz w:val="24"/>
          <w:szCs w:val="24"/>
        </w:rPr>
        <w:t xml:space="preserve">The previous curriculum has become outdated, pressurized over complicated, the assessment framework </w:t>
      </w:r>
      <w:r w:rsidR="00345D8F">
        <w:rPr>
          <w:rFonts w:ascii="Times New Roman" w:eastAsia="Times New Roman" w:hAnsi="Times New Roman" w:cs="Times New Roman"/>
          <w:sz w:val="24"/>
          <w:szCs w:val="24"/>
        </w:rPr>
        <w:t>is</w:t>
      </w:r>
      <w:r w:rsidR="00E94FD0">
        <w:rPr>
          <w:rFonts w:ascii="Times New Roman" w:eastAsia="Times New Roman" w:hAnsi="Times New Roman" w:cs="Times New Roman"/>
          <w:sz w:val="24"/>
          <w:szCs w:val="24"/>
        </w:rPr>
        <w:t xml:space="preserve"> not meeting the needs o</w:t>
      </w:r>
      <w:r w:rsidR="00345D8F">
        <w:rPr>
          <w:rFonts w:ascii="Times New Roman" w:eastAsia="Times New Roman" w:hAnsi="Times New Roman" w:cs="Times New Roman"/>
          <w:sz w:val="24"/>
          <w:szCs w:val="24"/>
        </w:rPr>
        <w:t>f</w:t>
      </w:r>
      <w:r w:rsidR="00E94FD0">
        <w:rPr>
          <w:rFonts w:ascii="Times New Roman" w:eastAsia="Times New Roman" w:hAnsi="Times New Roman" w:cs="Times New Roman"/>
          <w:sz w:val="24"/>
          <w:szCs w:val="24"/>
        </w:rPr>
        <w:t xml:space="preserve"> the children, therefore the children are not progressing</w:t>
      </w:r>
      <w:r w:rsidR="00345D8F">
        <w:rPr>
          <w:rFonts w:ascii="Times New Roman" w:eastAsia="Times New Roman" w:hAnsi="Times New Roman" w:cs="Times New Roman"/>
          <w:sz w:val="24"/>
          <w:szCs w:val="24"/>
        </w:rPr>
        <w:t xml:space="preserve"> (Gov.wales, 2015).</w:t>
      </w:r>
    </w:p>
    <w:p w14:paraId="1B404E20" w14:textId="77777777" w:rsidR="00F63706" w:rsidRDefault="00394496"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foundation phase profile </w:t>
      </w:r>
      <w:r w:rsidR="000D45E5">
        <w:rPr>
          <w:rFonts w:ascii="Times New Roman" w:eastAsia="Times New Roman" w:hAnsi="Times New Roman" w:cs="Times New Roman"/>
          <w:sz w:val="24"/>
          <w:szCs w:val="24"/>
        </w:rPr>
        <w:t xml:space="preserve">undertakes </w:t>
      </w:r>
      <w:r w:rsidR="00A930D1">
        <w:rPr>
          <w:rFonts w:ascii="Times New Roman" w:eastAsia="Times New Roman" w:hAnsi="Times New Roman" w:cs="Times New Roman"/>
          <w:sz w:val="24"/>
          <w:szCs w:val="24"/>
        </w:rPr>
        <w:t xml:space="preserve">the national assessment of </w:t>
      </w:r>
      <w:r w:rsidR="00E24814">
        <w:rPr>
          <w:rFonts w:ascii="Times New Roman" w:eastAsia="Times New Roman" w:hAnsi="Times New Roman" w:cs="Times New Roman"/>
          <w:sz w:val="24"/>
          <w:szCs w:val="24"/>
        </w:rPr>
        <w:t>baseline</w:t>
      </w:r>
      <w:r w:rsidR="008A0592">
        <w:rPr>
          <w:rFonts w:ascii="Times New Roman" w:eastAsia="Times New Roman" w:hAnsi="Times New Roman" w:cs="Times New Roman"/>
          <w:sz w:val="24"/>
          <w:szCs w:val="24"/>
        </w:rPr>
        <w:t xml:space="preserve"> assessm</w:t>
      </w:r>
      <w:r w:rsidR="00524CE1">
        <w:rPr>
          <w:rFonts w:ascii="Times New Roman" w:eastAsia="Times New Roman" w:hAnsi="Times New Roman" w:cs="Times New Roman"/>
          <w:sz w:val="24"/>
          <w:szCs w:val="24"/>
        </w:rPr>
        <w:t xml:space="preserve">ent which </w:t>
      </w:r>
      <w:r w:rsidR="006F723D">
        <w:rPr>
          <w:rFonts w:ascii="Times New Roman" w:eastAsia="Times New Roman" w:hAnsi="Times New Roman" w:cs="Times New Roman"/>
          <w:sz w:val="24"/>
          <w:szCs w:val="24"/>
        </w:rPr>
        <w:t>was</w:t>
      </w:r>
      <w:r w:rsidR="00524CE1">
        <w:rPr>
          <w:rFonts w:ascii="Times New Roman" w:eastAsia="Times New Roman" w:hAnsi="Times New Roman" w:cs="Times New Roman"/>
          <w:sz w:val="24"/>
          <w:szCs w:val="24"/>
        </w:rPr>
        <w:t xml:space="preserve"> conducted </w:t>
      </w:r>
      <w:r w:rsidR="0086614F">
        <w:rPr>
          <w:rFonts w:ascii="Times New Roman" w:eastAsia="Times New Roman" w:hAnsi="Times New Roman" w:cs="Times New Roman"/>
          <w:sz w:val="24"/>
          <w:szCs w:val="24"/>
        </w:rPr>
        <w:t>on</w:t>
      </w:r>
      <w:r w:rsidR="00524CE1">
        <w:rPr>
          <w:rFonts w:ascii="Times New Roman" w:eastAsia="Times New Roman" w:hAnsi="Times New Roman" w:cs="Times New Roman"/>
          <w:sz w:val="24"/>
          <w:szCs w:val="24"/>
        </w:rPr>
        <w:t xml:space="preserve"> the first term </w:t>
      </w:r>
      <w:r w:rsidR="00240987">
        <w:rPr>
          <w:rFonts w:ascii="Times New Roman" w:eastAsia="Times New Roman" w:hAnsi="Times New Roman" w:cs="Times New Roman"/>
          <w:sz w:val="24"/>
          <w:szCs w:val="24"/>
        </w:rPr>
        <w:t>of reception class</w:t>
      </w:r>
      <w:r w:rsidR="0086614F">
        <w:rPr>
          <w:rFonts w:ascii="Times New Roman" w:eastAsia="Times New Roman" w:hAnsi="Times New Roman" w:cs="Times New Roman"/>
          <w:sz w:val="24"/>
          <w:szCs w:val="24"/>
        </w:rPr>
        <w:t xml:space="preserve"> it reports </w:t>
      </w:r>
      <w:r w:rsidR="00933D6A">
        <w:rPr>
          <w:rFonts w:ascii="Times New Roman" w:eastAsia="Times New Roman" w:hAnsi="Times New Roman" w:cs="Times New Roman"/>
          <w:sz w:val="24"/>
          <w:szCs w:val="24"/>
        </w:rPr>
        <w:t xml:space="preserve">the child’s ability and their development </w:t>
      </w:r>
      <w:r w:rsidR="004B338F">
        <w:rPr>
          <w:rFonts w:ascii="Times New Roman" w:eastAsia="Times New Roman" w:hAnsi="Times New Roman" w:cs="Times New Roman"/>
          <w:sz w:val="24"/>
          <w:szCs w:val="24"/>
        </w:rPr>
        <w:t xml:space="preserve">in the four areas of learning </w:t>
      </w:r>
      <w:r w:rsidR="0028464E">
        <w:rPr>
          <w:rFonts w:ascii="Times New Roman" w:eastAsia="Times New Roman" w:hAnsi="Times New Roman" w:cs="Times New Roman"/>
          <w:sz w:val="24"/>
          <w:szCs w:val="24"/>
        </w:rPr>
        <w:t>(Welsh Government, 2022)</w:t>
      </w:r>
      <w:r w:rsidR="00F76F3E">
        <w:rPr>
          <w:rFonts w:ascii="Times New Roman" w:eastAsia="Times New Roman" w:hAnsi="Times New Roman" w:cs="Times New Roman"/>
          <w:sz w:val="24"/>
          <w:szCs w:val="24"/>
        </w:rPr>
        <w:t>.</w:t>
      </w:r>
      <w:r w:rsidR="00B3126C">
        <w:rPr>
          <w:rFonts w:ascii="Times New Roman" w:eastAsia="Times New Roman" w:hAnsi="Times New Roman" w:cs="Times New Roman"/>
          <w:sz w:val="24"/>
          <w:szCs w:val="24"/>
        </w:rPr>
        <w:t xml:space="preserve"> There are two parts of the </w:t>
      </w:r>
      <w:r w:rsidR="00CD7F04">
        <w:rPr>
          <w:rFonts w:ascii="Times New Roman" w:eastAsia="Times New Roman" w:hAnsi="Times New Roman" w:cs="Times New Roman"/>
          <w:sz w:val="24"/>
          <w:szCs w:val="24"/>
        </w:rPr>
        <w:t xml:space="preserve">foundation phase profile </w:t>
      </w:r>
      <w:r w:rsidR="00DC7CF0">
        <w:rPr>
          <w:rFonts w:ascii="Times New Roman" w:eastAsia="Times New Roman" w:hAnsi="Times New Roman" w:cs="Times New Roman"/>
          <w:sz w:val="24"/>
          <w:szCs w:val="24"/>
        </w:rPr>
        <w:t>with assessments the compact and full profile.</w:t>
      </w:r>
      <w:r w:rsidR="00C9637F">
        <w:rPr>
          <w:rFonts w:ascii="Times New Roman" w:eastAsia="Times New Roman" w:hAnsi="Times New Roman" w:cs="Times New Roman"/>
          <w:sz w:val="24"/>
          <w:szCs w:val="24"/>
        </w:rPr>
        <w:t xml:space="preserve"> </w:t>
      </w:r>
    </w:p>
    <w:p w14:paraId="3CC3C87E" w14:textId="28ECF9B8" w:rsidR="00EF3228" w:rsidRDefault="009F4FBF"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regards </w:t>
      </w:r>
      <w:r w:rsidR="0056187C">
        <w:rPr>
          <w:rFonts w:ascii="Times New Roman" w:eastAsia="Times New Roman" w:hAnsi="Times New Roman" w:cs="Times New Roman"/>
          <w:sz w:val="24"/>
          <w:szCs w:val="24"/>
        </w:rPr>
        <w:t>to the baseline</w:t>
      </w:r>
      <w:r w:rsidR="006703F6">
        <w:rPr>
          <w:rFonts w:ascii="Times New Roman" w:eastAsia="Times New Roman" w:hAnsi="Times New Roman" w:cs="Times New Roman"/>
          <w:sz w:val="24"/>
          <w:szCs w:val="24"/>
        </w:rPr>
        <w:t xml:space="preserve"> assessment </w:t>
      </w:r>
      <w:r w:rsidR="00ED58C7">
        <w:rPr>
          <w:rFonts w:ascii="Times New Roman" w:eastAsia="Times New Roman" w:hAnsi="Times New Roman" w:cs="Times New Roman"/>
          <w:sz w:val="24"/>
          <w:szCs w:val="24"/>
        </w:rPr>
        <w:t>the challenge has shown</w:t>
      </w:r>
      <w:r w:rsidR="005D2355">
        <w:rPr>
          <w:rFonts w:ascii="Times New Roman" w:eastAsia="Times New Roman" w:hAnsi="Times New Roman" w:cs="Times New Roman"/>
          <w:sz w:val="24"/>
          <w:szCs w:val="24"/>
        </w:rPr>
        <w:t xml:space="preserve"> that</w:t>
      </w:r>
      <w:r w:rsidR="006703F6">
        <w:rPr>
          <w:rFonts w:ascii="Times New Roman" w:eastAsia="Times New Roman" w:hAnsi="Times New Roman" w:cs="Times New Roman"/>
          <w:sz w:val="24"/>
          <w:szCs w:val="24"/>
        </w:rPr>
        <w:t xml:space="preserve"> it is time consuming</w:t>
      </w:r>
      <w:r w:rsidR="005D2355">
        <w:rPr>
          <w:rFonts w:ascii="Times New Roman" w:eastAsia="Times New Roman" w:hAnsi="Times New Roman" w:cs="Times New Roman"/>
          <w:sz w:val="24"/>
          <w:szCs w:val="24"/>
        </w:rPr>
        <w:t xml:space="preserve"> for practitioners to complete</w:t>
      </w:r>
      <w:r w:rsidR="005B622F">
        <w:rPr>
          <w:rFonts w:ascii="Times New Roman" w:eastAsia="Times New Roman" w:hAnsi="Times New Roman" w:cs="Times New Roman"/>
          <w:sz w:val="24"/>
          <w:szCs w:val="24"/>
        </w:rPr>
        <w:t xml:space="preserve">. The </w:t>
      </w:r>
      <w:r w:rsidR="006F723D">
        <w:rPr>
          <w:rFonts w:ascii="Times New Roman" w:eastAsia="Times New Roman" w:hAnsi="Times New Roman" w:cs="Times New Roman"/>
          <w:sz w:val="24"/>
          <w:szCs w:val="24"/>
        </w:rPr>
        <w:t>practitioner’s</w:t>
      </w:r>
      <w:r w:rsidR="005B622F">
        <w:rPr>
          <w:rFonts w:ascii="Times New Roman" w:eastAsia="Times New Roman" w:hAnsi="Times New Roman" w:cs="Times New Roman"/>
          <w:sz w:val="24"/>
          <w:szCs w:val="24"/>
        </w:rPr>
        <w:t xml:space="preserve"> time was neg</w:t>
      </w:r>
      <w:r w:rsidR="00571BB9">
        <w:rPr>
          <w:rFonts w:ascii="Times New Roman" w:eastAsia="Times New Roman" w:hAnsi="Times New Roman" w:cs="Times New Roman"/>
          <w:sz w:val="24"/>
          <w:szCs w:val="24"/>
        </w:rPr>
        <w:t>atively</w:t>
      </w:r>
      <w:r w:rsidR="000032E6">
        <w:rPr>
          <w:rFonts w:ascii="Times New Roman" w:eastAsia="Times New Roman" w:hAnsi="Times New Roman" w:cs="Times New Roman"/>
          <w:sz w:val="24"/>
          <w:szCs w:val="24"/>
        </w:rPr>
        <w:t xml:space="preserve"> taken to </w:t>
      </w:r>
      <w:r w:rsidR="005C003E">
        <w:rPr>
          <w:rFonts w:ascii="Times New Roman" w:eastAsia="Times New Roman" w:hAnsi="Times New Roman" w:cs="Times New Roman"/>
          <w:sz w:val="24"/>
          <w:szCs w:val="24"/>
        </w:rPr>
        <w:t xml:space="preserve">perform the assessment, time to support </w:t>
      </w:r>
      <w:r w:rsidR="00E024CD">
        <w:rPr>
          <w:rFonts w:ascii="Times New Roman" w:eastAsia="Times New Roman" w:hAnsi="Times New Roman" w:cs="Times New Roman"/>
          <w:sz w:val="24"/>
          <w:szCs w:val="24"/>
        </w:rPr>
        <w:t xml:space="preserve">other practitioners to complete the task </w:t>
      </w:r>
      <w:r w:rsidR="00FC0814">
        <w:rPr>
          <w:rFonts w:ascii="Times New Roman" w:eastAsia="Times New Roman" w:hAnsi="Times New Roman" w:cs="Times New Roman"/>
          <w:sz w:val="24"/>
          <w:szCs w:val="24"/>
        </w:rPr>
        <w:t>and</w:t>
      </w:r>
      <w:r w:rsidR="00E024CD">
        <w:rPr>
          <w:rFonts w:ascii="Times New Roman" w:eastAsia="Times New Roman" w:hAnsi="Times New Roman" w:cs="Times New Roman"/>
          <w:sz w:val="24"/>
          <w:szCs w:val="24"/>
        </w:rPr>
        <w:t xml:space="preserve"> the time of </w:t>
      </w:r>
      <w:r w:rsidR="00B20CCA">
        <w:rPr>
          <w:rFonts w:ascii="Times New Roman" w:eastAsia="Times New Roman" w:hAnsi="Times New Roman" w:cs="Times New Roman"/>
          <w:sz w:val="24"/>
          <w:szCs w:val="24"/>
        </w:rPr>
        <w:t xml:space="preserve">a member of staff </w:t>
      </w:r>
      <w:r w:rsidR="001E538D">
        <w:rPr>
          <w:rFonts w:ascii="Times New Roman" w:eastAsia="Times New Roman" w:hAnsi="Times New Roman" w:cs="Times New Roman"/>
          <w:sz w:val="24"/>
          <w:szCs w:val="24"/>
        </w:rPr>
        <w:t>being outside the classroom impacting on the learning of other children</w:t>
      </w:r>
      <w:r w:rsidR="001D1D4B">
        <w:rPr>
          <w:rFonts w:ascii="Times New Roman" w:eastAsia="Times New Roman" w:hAnsi="Times New Roman" w:cs="Times New Roman"/>
          <w:sz w:val="24"/>
          <w:szCs w:val="24"/>
        </w:rPr>
        <w:t xml:space="preserve"> and not </w:t>
      </w:r>
      <w:r w:rsidR="00977B02">
        <w:rPr>
          <w:rFonts w:ascii="Times New Roman" w:eastAsia="Times New Roman" w:hAnsi="Times New Roman" w:cs="Times New Roman"/>
          <w:sz w:val="24"/>
          <w:szCs w:val="24"/>
        </w:rPr>
        <w:t>forming positive relationships</w:t>
      </w:r>
      <w:r w:rsidR="003E3945">
        <w:rPr>
          <w:rFonts w:ascii="Times New Roman" w:eastAsia="Times New Roman" w:hAnsi="Times New Roman" w:cs="Times New Roman"/>
          <w:sz w:val="24"/>
          <w:szCs w:val="24"/>
        </w:rPr>
        <w:t xml:space="preserve"> </w:t>
      </w:r>
      <w:r w:rsidR="007A4B8E">
        <w:rPr>
          <w:rFonts w:ascii="Times New Roman" w:eastAsia="Times New Roman" w:hAnsi="Times New Roman" w:cs="Times New Roman"/>
          <w:sz w:val="24"/>
          <w:szCs w:val="24"/>
        </w:rPr>
        <w:t>(Meechan, 2022)</w:t>
      </w:r>
      <w:r w:rsidR="004E7148">
        <w:rPr>
          <w:rFonts w:ascii="Times New Roman" w:eastAsia="Times New Roman" w:hAnsi="Times New Roman" w:cs="Times New Roman"/>
          <w:sz w:val="24"/>
          <w:szCs w:val="24"/>
        </w:rPr>
        <w:t xml:space="preserve">. </w:t>
      </w:r>
      <w:r w:rsidR="002238D3">
        <w:rPr>
          <w:rFonts w:ascii="Times New Roman" w:eastAsia="Times New Roman" w:hAnsi="Times New Roman" w:cs="Times New Roman"/>
          <w:sz w:val="24"/>
          <w:szCs w:val="24"/>
        </w:rPr>
        <w:t>The change to the assessment framework</w:t>
      </w:r>
      <w:r w:rsidR="00FF6EF4">
        <w:rPr>
          <w:rFonts w:ascii="Times New Roman" w:eastAsia="Times New Roman" w:hAnsi="Times New Roman" w:cs="Times New Roman"/>
          <w:sz w:val="24"/>
          <w:szCs w:val="24"/>
        </w:rPr>
        <w:t xml:space="preserve"> has seen a reduction in assessment </w:t>
      </w:r>
      <w:r w:rsidR="006D6898">
        <w:rPr>
          <w:rFonts w:ascii="Times New Roman" w:eastAsia="Times New Roman" w:hAnsi="Times New Roman" w:cs="Times New Roman"/>
          <w:sz w:val="24"/>
          <w:szCs w:val="24"/>
        </w:rPr>
        <w:t>paperwork</w:t>
      </w:r>
      <w:r w:rsidR="00067285">
        <w:rPr>
          <w:rFonts w:ascii="Times New Roman" w:eastAsia="Times New Roman" w:hAnsi="Times New Roman" w:cs="Times New Roman"/>
          <w:sz w:val="24"/>
          <w:szCs w:val="24"/>
        </w:rPr>
        <w:t xml:space="preserve"> from </w:t>
      </w:r>
      <w:r w:rsidR="00082538">
        <w:rPr>
          <w:rFonts w:ascii="Times New Roman" w:eastAsia="Times New Roman" w:hAnsi="Times New Roman" w:cs="Times New Roman"/>
          <w:sz w:val="24"/>
          <w:szCs w:val="24"/>
        </w:rPr>
        <w:t>73% to 67% of practitioners in reception class</w:t>
      </w:r>
      <w:r w:rsidR="006D6898">
        <w:rPr>
          <w:rFonts w:ascii="Times New Roman" w:eastAsia="Times New Roman" w:hAnsi="Times New Roman" w:cs="Times New Roman"/>
          <w:sz w:val="24"/>
          <w:szCs w:val="24"/>
        </w:rPr>
        <w:t xml:space="preserve">, this has allowed </w:t>
      </w:r>
      <w:r w:rsidR="005E3F99">
        <w:rPr>
          <w:rFonts w:ascii="Times New Roman" w:eastAsia="Times New Roman" w:hAnsi="Times New Roman" w:cs="Times New Roman"/>
          <w:sz w:val="24"/>
          <w:szCs w:val="24"/>
        </w:rPr>
        <w:t>practitioners to spent quality time to interact with the children</w:t>
      </w:r>
      <w:r w:rsidR="00BD3AFB">
        <w:rPr>
          <w:rFonts w:ascii="Times New Roman" w:eastAsia="Times New Roman" w:hAnsi="Times New Roman" w:cs="Times New Roman"/>
          <w:sz w:val="24"/>
          <w:szCs w:val="24"/>
        </w:rPr>
        <w:t xml:space="preserve">, </w:t>
      </w:r>
      <w:r w:rsidR="00454E76">
        <w:rPr>
          <w:rFonts w:ascii="Times New Roman" w:eastAsia="Times New Roman" w:hAnsi="Times New Roman" w:cs="Times New Roman"/>
          <w:sz w:val="24"/>
          <w:szCs w:val="24"/>
        </w:rPr>
        <w:t xml:space="preserve">the </w:t>
      </w:r>
      <w:r w:rsidR="0073177F">
        <w:rPr>
          <w:rFonts w:ascii="Times New Roman" w:eastAsia="Times New Roman" w:hAnsi="Times New Roman" w:cs="Times New Roman"/>
          <w:sz w:val="24"/>
          <w:szCs w:val="24"/>
        </w:rPr>
        <w:t>children’s</w:t>
      </w:r>
      <w:r w:rsidR="00454E76">
        <w:rPr>
          <w:rFonts w:ascii="Times New Roman" w:eastAsia="Times New Roman" w:hAnsi="Times New Roman" w:cs="Times New Roman"/>
          <w:sz w:val="24"/>
          <w:szCs w:val="24"/>
        </w:rPr>
        <w:t xml:space="preserve"> communication and language has improved</w:t>
      </w:r>
      <w:r w:rsidR="00A47780">
        <w:rPr>
          <w:rFonts w:ascii="Times New Roman" w:eastAsia="Times New Roman" w:hAnsi="Times New Roman" w:cs="Times New Roman"/>
          <w:sz w:val="24"/>
          <w:szCs w:val="24"/>
        </w:rPr>
        <w:t xml:space="preserve"> through spending more time communicating with adults</w:t>
      </w:r>
      <w:r w:rsidR="0073177F">
        <w:rPr>
          <w:rFonts w:ascii="Times New Roman" w:eastAsia="Times New Roman" w:hAnsi="Times New Roman" w:cs="Times New Roman"/>
          <w:sz w:val="24"/>
          <w:szCs w:val="24"/>
        </w:rPr>
        <w:t>.</w:t>
      </w:r>
      <w:r w:rsidR="002202AA">
        <w:rPr>
          <w:rFonts w:ascii="Times New Roman" w:eastAsia="Times New Roman" w:hAnsi="Times New Roman" w:cs="Times New Roman"/>
          <w:sz w:val="24"/>
          <w:szCs w:val="24"/>
        </w:rPr>
        <w:t xml:space="preserve"> The new curriculum for Wales is </w:t>
      </w:r>
      <w:r w:rsidR="00223231">
        <w:rPr>
          <w:rFonts w:ascii="Times New Roman" w:eastAsia="Times New Roman" w:hAnsi="Times New Roman" w:cs="Times New Roman"/>
          <w:sz w:val="24"/>
          <w:szCs w:val="24"/>
        </w:rPr>
        <w:t>a more</w:t>
      </w:r>
      <w:r w:rsidR="002202AA">
        <w:rPr>
          <w:rFonts w:ascii="Times New Roman" w:eastAsia="Times New Roman" w:hAnsi="Times New Roman" w:cs="Times New Roman"/>
          <w:sz w:val="24"/>
          <w:szCs w:val="24"/>
        </w:rPr>
        <w:t xml:space="preserve"> child-</w:t>
      </w:r>
      <w:r w:rsidR="00223231">
        <w:rPr>
          <w:rFonts w:ascii="Times New Roman" w:eastAsia="Times New Roman" w:hAnsi="Times New Roman" w:cs="Times New Roman"/>
          <w:sz w:val="24"/>
          <w:szCs w:val="24"/>
        </w:rPr>
        <w:t>centered</w:t>
      </w:r>
      <w:r w:rsidR="002202AA">
        <w:rPr>
          <w:rFonts w:ascii="Times New Roman" w:eastAsia="Times New Roman" w:hAnsi="Times New Roman" w:cs="Times New Roman"/>
          <w:sz w:val="24"/>
          <w:szCs w:val="24"/>
        </w:rPr>
        <w:t xml:space="preserve"> approach for child</w:t>
      </w:r>
      <w:r w:rsidR="00713FC4">
        <w:rPr>
          <w:rFonts w:ascii="Times New Roman" w:eastAsia="Times New Roman" w:hAnsi="Times New Roman" w:cs="Times New Roman"/>
          <w:sz w:val="24"/>
          <w:szCs w:val="24"/>
        </w:rPr>
        <w:t>ren</w:t>
      </w:r>
      <w:r w:rsidR="002202AA">
        <w:rPr>
          <w:rFonts w:ascii="Times New Roman" w:eastAsia="Times New Roman" w:hAnsi="Times New Roman" w:cs="Times New Roman"/>
          <w:sz w:val="24"/>
          <w:szCs w:val="24"/>
        </w:rPr>
        <w:t xml:space="preserve"> to have </w:t>
      </w:r>
      <w:r w:rsidR="00713FC4">
        <w:rPr>
          <w:rFonts w:ascii="Times New Roman" w:eastAsia="Times New Roman" w:hAnsi="Times New Roman" w:cs="Times New Roman"/>
          <w:sz w:val="24"/>
          <w:szCs w:val="24"/>
        </w:rPr>
        <w:t xml:space="preserve">a </w:t>
      </w:r>
      <w:r w:rsidR="002202AA">
        <w:rPr>
          <w:rFonts w:ascii="Times New Roman" w:eastAsia="Times New Roman" w:hAnsi="Times New Roman" w:cs="Times New Roman"/>
          <w:sz w:val="24"/>
          <w:szCs w:val="24"/>
        </w:rPr>
        <w:t>cho</w:t>
      </w:r>
      <w:r w:rsidR="00713FC4">
        <w:rPr>
          <w:rFonts w:ascii="Times New Roman" w:eastAsia="Times New Roman" w:hAnsi="Times New Roman" w:cs="Times New Roman"/>
          <w:sz w:val="24"/>
          <w:szCs w:val="24"/>
        </w:rPr>
        <w:t xml:space="preserve">ice in their learning </w:t>
      </w:r>
      <w:r w:rsidR="0058190C">
        <w:rPr>
          <w:rFonts w:ascii="Times New Roman" w:eastAsia="Times New Roman" w:hAnsi="Times New Roman" w:cs="Times New Roman"/>
          <w:sz w:val="24"/>
          <w:szCs w:val="24"/>
        </w:rPr>
        <w:t>(Dep</w:t>
      </w:r>
      <w:r w:rsidR="008C3F91">
        <w:rPr>
          <w:rFonts w:ascii="Times New Roman" w:eastAsia="Times New Roman" w:hAnsi="Times New Roman" w:cs="Times New Roman"/>
          <w:sz w:val="24"/>
          <w:szCs w:val="24"/>
        </w:rPr>
        <w:t>a</w:t>
      </w:r>
      <w:r w:rsidR="0058190C">
        <w:rPr>
          <w:rFonts w:ascii="Times New Roman" w:eastAsia="Times New Roman" w:hAnsi="Times New Roman" w:cs="Times New Roman"/>
          <w:sz w:val="24"/>
          <w:szCs w:val="24"/>
        </w:rPr>
        <w:t>r</w:t>
      </w:r>
      <w:r w:rsidR="008C3F91">
        <w:rPr>
          <w:rFonts w:ascii="Times New Roman" w:eastAsia="Times New Roman" w:hAnsi="Times New Roman" w:cs="Times New Roman"/>
          <w:sz w:val="24"/>
          <w:szCs w:val="24"/>
        </w:rPr>
        <w:t>t</w:t>
      </w:r>
      <w:r w:rsidR="0058190C">
        <w:rPr>
          <w:rFonts w:ascii="Times New Roman" w:eastAsia="Times New Roman" w:hAnsi="Times New Roman" w:cs="Times New Roman"/>
          <w:sz w:val="24"/>
          <w:szCs w:val="24"/>
        </w:rPr>
        <w:t>ment of Education,</w:t>
      </w:r>
      <w:r w:rsidR="008C3F91">
        <w:rPr>
          <w:rFonts w:ascii="Times New Roman" w:eastAsia="Times New Roman" w:hAnsi="Times New Roman" w:cs="Times New Roman"/>
          <w:sz w:val="24"/>
          <w:szCs w:val="24"/>
        </w:rPr>
        <w:t xml:space="preserve"> 2023).</w:t>
      </w:r>
      <w:r w:rsidR="0058190C">
        <w:rPr>
          <w:rFonts w:ascii="Times New Roman" w:eastAsia="Times New Roman" w:hAnsi="Times New Roman" w:cs="Times New Roman"/>
          <w:sz w:val="24"/>
          <w:szCs w:val="24"/>
        </w:rPr>
        <w:t xml:space="preserve"> </w:t>
      </w:r>
    </w:p>
    <w:p w14:paraId="4F7D0AA8" w14:textId="6D1060AA" w:rsidR="005B2058" w:rsidRDefault="00FF575B"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Welsh Government, (2022) also sta</w:t>
      </w:r>
      <w:r w:rsidR="0091551F">
        <w:rPr>
          <w:rFonts w:ascii="Times New Roman" w:eastAsia="Times New Roman" w:hAnsi="Times New Roman" w:cs="Times New Roman"/>
          <w:sz w:val="24"/>
          <w:szCs w:val="24"/>
        </w:rPr>
        <w:t>tes that completing the initial baseline assessmen</w:t>
      </w:r>
      <w:r w:rsidR="00EC6530">
        <w:rPr>
          <w:rFonts w:ascii="Times New Roman" w:eastAsia="Times New Roman" w:hAnsi="Times New Roman" w:cs="Times New Roman"/>
          <w:sz w:val="24"/>
          <w:szCs w:val="24"/>
        </w:rPr>
        <w:t>t</w:t>
      </w:r>
      <w:r w:rsidR="0091551F">
        <w:rPr>
          <w:rFonts w:ascii="Times New Roman" w:eastAsia="Times New Roman" w:hAnsi="Times New Roman" w:cs="Times New Roman"/>
          <w:sz w:val="24"/>
          <w:szCs w:val="24"/>
        </w:rPr>
        <w:t xml:space="preserve"> is time </w:t>
      </w:r>
      <w:r w:rsidR="00EC6530">
        <w:rPr>
          <w:rFonts w:ascii="Times New Roman" w:eastAsia="Times New Roman" w:hAnsi="Times New Roman" w:cs="Times New Roman"/>
          <w:sz w:val="24"/>
          <w:szCs w:val="24"/>
        </w:rPr>
        <w:t xml:space="preserve">consuming </w:t>
      </w:r>
      <w:r w:rsidR="00CC639B">
        <w:rPr>
          <w:rFonts w:ascii="Times New Roman" w:eastAsia="Times New Roman" w:hAnsi="Times New Roman" w:cs="Times New Roman"/>
          <w:sz w:val="24"/>
          <w:szCs w:val="24"/>
        </w:rPr>
        <w:t>to complete</w:t>
      </w:r>
      <w:r w:rsidR="00182086">
        <w:rPr>
          <w:rFonts w:ascii="Times New Roman" w:eastAsia="Times New Roman" w:hAnsi="Times New Roman" w:cs="Times New Roman"/>
          <w:sz w:val="24"/>
          <w:szCs w:val="24"/>
        </w:rPr>
        <w:t>,</w:t>
      </w:r>
      <w:r w:rsidR="00C0622B">
        <w:rPr>
          <w:rFonts w:ascii="Times New Roman" w:eastAsia="Times New Roman" w:hAnsi="Times New Roman" w:cs="Times New Roman"/>
          <w:sz w:val="24"/>
          <w:szCs w:val="24"/>
        </w:rPr>
        <w:t xml:space="preserve"> a tick box exercise and not meeting the needs of </w:t>
      </w:r>
      <w:r w:rsidR="00D61465">
        <w:rPr>
          <w:rFonts w:ascii="Times New Roman" w:eastAsia="Times New Roman" w:hAnsi="Times New Roman" w:cs="Times New Roman"/>
          <w:sz w:val="24"/>
          <w:szCs w:val="24"/>
        </w:rPr>
        <w:t>the individual child.</w:t>
      </w:r>
      <w:r w:rsidR="00062890">
        <w:rPr>
          <w:rFonts w:ascii="Times New Roman" w:eastAsia="Times New Roman" w:hAnsi="Times New Roman" w:cs="Times New Roman"/>
          <w:sz w:val="24"/>
          <w:szCs w:val="24"/>
        </w:rPr>
        <w:t xml:space="preserve"> </w:t>
      </w:r>
      <w:r w:rsidR="00687986">
        <w:rPr>
          <w:rFonts w:ascii="Times New Roman" w:eastAsia="Times New Roman" w:hAnsi="Times New Roman" w:cs="Times New Roman"/>
          <w:sz w:val="24"/>
          <w:szCs w:val="24"/>
        </w:rPr>
        <w:t>Another challen</w:t>
      </w:r>
      <w:r w:rsidR="00100BC9">
        <w:rPr>
          <w:rFonts w:ascii="Times New Roman" w:eastAsia="Times New Roman" w:hAnsi="Times New Roman" w:cs="Times New Roman"/>
          <w:sz w:val="24"/>
          <w:szCs w:val="24"/>
        </w:rPr>
        <w:t>g</w:t>
      </w:r>
      <w:r w:rsidR="00687986">
        <w:rPr>
          <w:rFonts w:ascii="Times New Roman" w:eastAsia="Times New Roman" w:hAnsi="Times New Roman" w:cs="Times New Roman"/>
          <w:sz w:val="24"/>
          <w:szCs w:val="24"/>
        </w:rPr>
        <w:t>e with the baseline assessment</w:t>
      </w:r>
      <w:r w:rsidR="00100BC9">
        <w:rPr>
          <w:rFonts w:ascii="Times New Roman" w:eastAsia="Times New Roman" w:hAnsi="Times New Roman" w:cs="Times New Roman"/>
          <w:sz w:val="24"/>
          <w:szCs w:val="24"/>
        </w:rPr>
        <w:t xml:space="preserve"> is making </w:t>
      </w:r>
      <w:r w:rsidR="005C5E88">
        <w:rPr>
          <w:rFonts w:ascii="Times New Roman" w:eastAsia="Times New Roman" w:hAnsi="Times New Roman" w:cs="Times New Roman"/>
          <w:sz w:val="24"/>
          <w:szCs w:val="24"/>
        </w:rPr>
        <w:t>the incorrect assumptions</w:t>
      </w:r>
      <w:r w:rsidR="006C6A4A">
        <w:rPr>
          <w:rFonts w:ascii="Times New Roman" w:eastAsia="Times New Roman" w:hAnsi="Times New Roman" w:cs="Times New Roman"/>
          <w:sz w:val="24"/>
          <w:szCs w:val="24"/>
        </w:rPr>
        <w:t xml:space="preserve"> with regards to resources and the time requires to </w:t>
      </w:r>
      <w:r w:rsidR="00006BF4">
        <w:rPr>
          <w:rFonts w:ascii="Times New Roman" w:eastAsia="Times New Roman" w:hAnsi="Times New Roman" w:cs="Times New Roman"/>
          <w:sz w:val="24"/>
          <w:szCs w:val="24"/>
        </w:rPr>
        <w:t>plan activities within a topic</w:t>
      </w:r>
      <w:r w:rsidR="00C5656E">
        <w:rPr>
          <w:rFonts w:ascii="Times New Roman" w:eastAsia="Times New Roman" w:hAnsi="Times New Roman" w:cs="Times New Roman"/>
          <w:sz w:val="24"/>
          <w:szCs w:val="24"/>
        </w:rPr>
        <w:t xml:space="preserve"> </w:t>
      </w:r>
      <w:r w:rsidR="00133001">
        <w:rPr>
          <w:rFonts w:ascii="Times New Roman" w:eastAsia="Times New Roman" w:hAnsi="Times New Roman" w:cs="Times New Roman"/>
          <w:sz w:val="24"/>
          <w:szCs w:val="24"/>
        </w:rPr>
        <w:t>(Ten Six, 2023).</w:t>
      </w:r>
    </w:p>
    <w:p w14:paraId="61F79FC1" w14:textId="77777777" w:rsidR="00223231" w:rsidRDefault="00605DCC"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consistent of the general discussion that assessment for children in early years should be more directed to enable teachers to use thinking and reasoning is the end goal for the child’s learning (Frederiksen &amp; Collins, 1989; Resnick &amp; Resnick, 1992</w:t>
      </w:r>
      <w:r w:rsidR="00274F22">
        <w:rPr>
          <w:rFonts w:ascii="Times New Roman" w:eastAsia="Times New Roman" w:hAnsi="Times New Roman" w:cs="Times New Roman"/>
          <w:sz w:val="24"/>
          <w:szCs w:val="24"/>
        </w:rPr>
        <w:t xml:space="preserve"> cited in Sheperd, 2000</w:t>
      </w:r>
      <w:r>
        <w:rPr>
          <w:rFonts w:ascii="Times New Roman" w:eastAsia="Times New Roman" w:hAnsi="Times New Roman" w:cs="Times New Roman"/>
          <w:sz w:val="24"/>
          <w:szCs w:val="24"/>
        </w:rPr>
        <w:t xml:space="preserve">). The change to assessment in the new curriculum </w:t>
      </w:r>
      <w:r w:rsidR="000F72B3">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profound. The assessment change is part of the larger change in the theories and curriculum for teaching and learning.</w:t>
      </w:r>
      <w:r w:rsidR="000F72B3">
        <w:rPr>
          <w:rFonts w:ascii="Times New Roman" w:eastAsia="Times New Roman" w:hAnsi="Times New Roman" w:cs="Times New Roman"/>
          <w:sz w:val="24"/>
          <w:szCs w:val="24"/>
        </w:rPr>
        <w:t xml:space="preserve"> </w:t>
      </w:r>
    </w:p>
    <w:p w14:paraId="71C7F38D" w14:textId="40FDC191" w:rsidR="00AD0379" w:rsidRDefault="00616CC9"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Department of Education (2021) stated that in early years education there are four factors to consider </w:t>
      </w:r>
      <w:r w:rsidR="00411261">
        <w:rPr>
          <w:rFonts w:ascii="Times New Roman" w:eastAsia="Times New Roman" w:hAnsi="Times New Roman" w:cs="Times New Roman"/>
          <w:sz w:val="24"/>
          <w:szCs w:val="24"/>
        </w:rPr>
        <w:t>ensuring</w:t>
      </w:r>
      <w:r>
        <w:rPr>
          <w:rFonts w:ascii="Times New Roman" w:eastAsia="Times New Roman" w:hAnsi="Times New Roman" w:cs="Times New Roman"/>
          <w:sz w:val="24"/>
          <w:szCs w:val="24"/>
        </w:rPr>
        <w:t xml:space="preserve"> that every child is unique, to form positive relationships with their peers and to become independent, confident, supporting their learning with providing enabling environments with support from practitioners to enable them to learn as every child learns at different rates. Furthermore, Slade and Griffith (2013) stated that to ensure that every child is unique, the practitioners need to focus more on the child than the curriculum whilst planning.</w:t>
      </w:r>
      <w:r w:rsidR="00411261">
        <w:rPr>
          <w:rFonts w:ascii="Times New Roman" w:eastAsia="Times New Roman" w:hAnsi="Times New Roman" w:cs="Times New Roman"/>
          <w:sz w:val="24"/>
          <w:szCs w:val="24"/>
        </w:rPr>
        <w:t xml:space="preserve"> This enables the practitioner to support children with their social, emotional, </w:t>
      </w:r>
      <w:r w:rsidR="004E7148">
        <w:rPr>
          <w:rFonts w:ascii="Times New Roman" w:eastAsia="Times New Roman" w:hAnsi="Times New Roman" w:cs="Times New Roman"/>
          <w:sz w:val="24"/>
          <w:szCs w:val="24"/>
        </w:rPr>
        <w:t>cognitive,</w:t>
      </w:r>
      <w:r w:rsidR="00411261">
        <w:rPr>
          <w:rFonts w:ascii="Times New Roman" w:eastAsia="Times New Roman" w:hAnsi="Times New Roman" w:cs="Times New Roman"/>
          <w:sz w:val="24"/>
          <w:szCs w:val="24"/>
        </w:rPr>
        <w:t xml:space="preserve"> and physical skills.</w:t>
      </w:r>
    </w:p>
    <w:p w14:paraId="1DE84F20" w14:textId="5012CA75" w:rsidR="00F63706" w:rsidRDefault="000F72B3"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guidance that ensures fairness in assessment does not comply to early years practitioners because of the time issue and the number of children involved in the CA (Camilli, 2006 cited in </w:t>
      </w:r>
      <w:r w:rsidR="00770FDE">
        <w:rPr>
          <w:rFonts w:ascii="Times New Roman" w:eastAsia="Times New Roman" w:hAnsi="Times New Roman" w:cs="Times New Roman"/>
          <w:sz w:val="24"/>
          <w:szCs w:val="24"/>
        </w:rPr>
        <w:t>Tierney, (2012</w:t>
      </w:r>
      <w:r>
        <w:rPr>
          <w:rFonts w:ascii="Times New Roman" w:eastAsia="Times New Roman" w:hAnsi="Times New Roman" w:cs="Times New Roman"/>
          <w:sz w:val="24"/>
          <w:szCs w:val="24"/>
        </w:rPr>
        <w:t xml:space="preserve">). </w:t>
      </w:r>
      <w:r w:rsidR="00D714D6">
        <w:rPr>
          <w:rFonts w:ascii="Times New Roman" w:eastAsia="Times New Roman" w:hAnsi="Times New Roman" w:cs="Times New Roman"/>
          <w:sz w:val="24"/>
          <w:szCs w:val="24"/>
        </w:rPr>
        <w:t>Ladwig and Chap</w:t>
      </w:r>
      <w:r w:rsidR="0018160F">
        <w:rPr>
          <w:rFonts w:ascii="Times New Roman" w:eastAsia="Times New Roman" w:hAnsi="Times New Roman" w:cs="Times New Roman"/>
          <w:sz w:val="24"/>
          <w:szCs w:val="24"/>
        </w:rPr>
        <w:t xml:space="preserve">men </w:t>
      </w:r>
      <w:r w:rsidR="00A97E7D">
        <w:rPr>
          <w:rFonts w:ascii="Times New Roman" w:eastAsia="Times New Roman" w:hAnsi="Times New Roman" w:cs="Times New Roman"/>
          <w:sz w:val="24"/>
          <w:szCs w:val="24"/>
        </w:rPr>
        <w:t xml:space="preserve">argued </w:t>
      </w:r>
      <w:r w:rsidR="009323F4">
        <w:rPr>
          <w:rFonts w:ascii="Times New Roman" w:eastAsia="Times New Roman" w:hAnsi="Times New Roman" w:cs="Times New Roman"/>
          <w:sz w:val="24"/>
          <w:szCs w:val="24"/>
        </w:rPr>
        <w:t xml:space="preserve">that a child’s ability </w:t>
      </w:r>
      <w:r w:rsidR="00142D89">
        <w:rPr>
          <w:rFonts w:ascii="Times New Roman" w:eastAsia="Times New Roman" w:hAnsi="Times New Roman" w:cs="Times New Roman"/>
          <w:sz w:val="24"/>
          <w:szCs w:val="24"/>
        </w:rPr>
        <w:t xml:space="preserve">is </w:t>
      </w:r>
      <w:r w:rsidR="00D82453">
        <w:rPr>
          <w:rFonts w:ascii="Times New Roman" w:eastAsia="Times New Roman" w:hAnsi="Times New Roman" w:cs="Times New Roman"/>
          <w:sz w:val="24"/>
          <w:szCs w:val="24"/>
        </w:rPr>
        <w:t xml:space="preserve">used </w:t>
      </w:r>
      <w:r w:rsidR="000450D1">
        <w:rPr>
          <w:rFonts w:ascii="Times New Roman" w:eastAsia="Times New Roman" w:hAnsi="Times New Roman" w:cs="Times New Roman"/>
          <w:sz w:val="24"/>
          <w:szCs w:val="24"/>
        </w:rPr>
        <w:t>to sort and group the children</w:t>
      </w:r>
      <w:r w:rsidR="00EF38C3">
        <w:rPr>
          <w:rFonts w:ascii="Times New Roman" w:eastAsia="Times New Roman" w:hAnsi="Times New Roman" w:cs="Times New Roman"/>
          <w:sz w:val="24"/>
          <w:szCs w:val="24"/>
        </w:rPr>
        <w:t xml:space="preserve"> in stages of ability</w:t>
      </w:r>
      <w:r w:rsidR="006F723D">
        <w:rPr>
          <w:rFonts w:ascii="Times New Roman" w:eastAsia="Times New Roman" w:hAnsi="Times New Roman" w:cs="Times New Roman"/>
          <w:sz w:val="24"/>
          <w:szCs w:val="24"/>
        </w:rPr>
        <w:t xml:space="preserve">. </w:t>
      </w:r>
      <w:r w:rsidR="0087680E">
        <w:rPr>
          <w:rFonts w:ascii="Times New Roman" w:eastAsia="Times New Roman" w:hAnsi="Times New Roman" w:cs="Times New Roman"/>
          <w:sz w:val="24"/>
          <w:szCs w:val="24"/>
        </w:rPr>
        <w:t>Evidence from Ladwig and McPherson interview</w:t>
      </w:r>
      <w:r w:rsidR="00575A46">
        <w:rPr>
          <w:rFonts w:ascii="Times New Roman" w:eastAsia="Times New Roman" w:hAnsi="Times New Roman" w:cs="Times New Roman"/>
          <w:sz w:val="24"/>
          <w:szCs w:val="24"/>
        </w:rPr>
        <w:t>ed</w:t>
      </w:r>
      <w:r w:rsidR="0087680E">
        <w:rPr>
          <w:rFonts w:ascii="Times New Roman" w:eastAsia="Times New Roman" w:hAnsi="Times New Roman" w:cs="Times New Roman"/>
          <w:sz w:val="24"/>
          <w:szCs w:val="24"/>
        </w:rPr>
        <w:t xml:space="preserve"> early years practitioners</w:t>
      </w:r>
      <w:r w:rsidR="00575A46">
        <w:rPr>
          <w:rFonts w:ascii="Times New Roman" w:eastAsia="Times New Roman" w:hAnsi="Times New Roman" w:cs="Times New Roman"/>
          <w:sz w:val="24"/>
          <w:szCs w:val="24"/>
        </w:rPr>
        <w:t xml:space="preserve"> and half of the teachers argued that </w:t>
      </w:r>
      <w:r w:rsidR="00D275D3">
        <w:rPr>
          <w:rFonts w:ascii="Times New Roman" w:eastAsia="Times New Roman" w:hAnsi="Times New Roman" w:cs="Times New Roman"/>
          <w:sz w:val="24"/>
          <w:szCs w:val="24"/>
        </w:rPr>
        <w:t>the ability of a child</w:t>
      </w:r>
      <w:r w:rsidR="00AC0629">
        <w:rPr>
          <w:rFonts w:ascii="Times New Roman" w:eastAsia="Times New Roman" w:hAnsi="Times New Roman" w:cs="Times New Roman"/>
          <w:sz w:val="24"/>
          <w:szCs w:val="24"/>
        </w:rPr>
        <w:t xml:space="preserve"> is the way forward for the child’s learning and achievement</w:t>
      </w:r>
      <w:r w:rsidR="00C63578">
        <w:rPr>
          <w:rFonts w:ascii="Times New Roman" w:eastAsia="Times New Roman" w:hAnsi="Times New Roman" w:cs="Times New Roman"/>
          <w:sz w:val="24"/>
          <w:szCs w:val="24"/>
        </w:rPr>
        <w:t xml:space="preserve"> (Parekh</w:t>
      </w:r>
      <w:r w:rsidR="00C9637F">
        <w:rPr>
          <w:rFonts w:ascii="Times New Roman" w:eastAsia="Times New Roman" w:hAnsi="Times New Roman" w:cs="Times New Roman"/>
          <w:sz w:val="24"/>
          <w:szCs w:val="24"/>
        </w:rPr>
        <w:t>,</w:t>
      </w:r>
      <w:r w:rsidR="00C63578">
        <w:rPr>
          <w:rFonts w:ascii="Times New Roman" w:eastAsia="Times New Roman" w:hAnsi="Times New Roman" w:cs="Times New Roman"/>
          <w:sz w:val="24"/>
          <w:szCs w:val="24"/>
        </w:rPr>
        <w:t xml:space="preserve"> 2017).</w:t>
      </w:r>
    </w:p>
    <w:p w14:paraId="6B4A9E7A" w14:textId="0D01ECDB" w:rsidR="0048740E" w:rsidRDefault="00A31E77"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curriculum for New Zealand the </w:t>
      </w:r>
      <w:r w:rsidR="00D22EB6">
        <w:rPr>
          <w:rFonts w:ascii="Times New Roman" w:eastAsia="Times New Roman" w:hAnsi="Times New Roman" w:cs="Times New Roman"/>
          <w:sz w:val="24"/>
          <w:szCs w:val="24"/>
        </w:rPr>
        <w:t>Te Whariki,</w:t>
      </w:r>
      <w:r w:rsidR="00675C04">
        <w:rPr>
          <w:rFonts w:ascii="Times New Roman" w:eastAsia="Times New Roman" w:hAnsi="Times New Roman" w:cs="Times New Roman"/>
          <w:sz w:val="24"/>
          <w:szCs w:val="24"/>
        </w:rPr>
        <w:t xml:space="preserve"> wanted to implement Te Ao Ma</w:t>
      </w:r>
      <w:r w:rsidR="00662185">
        <w:rPr>
          <w:rFonts w:ascii="Times New Roman" w:eastAsia="Times New Roman" w:hAnsi="Times New Roman" w:cs="Times New Roman"/>
          <w:sz w:val="24"/>
          <w:szCs w:val="24"/>
        </w:rPr>
        <w:t>ori into the learning</w:t>
      </w:r>
      <w:r w:rsidR="00735F45">
        <w:rPr>
          <w:rFonts w:ascii="Times New Roman" w:eastAsia="Times New Roman" w:hAnsi="Times New Roman" w:cs="Times New Roman"/>
          <w:sz w:val="24"/>
          <w:szCs w:val="24"/>
        </w:rPr>
        <w:t xml:space="preserve"> which is a bicultural </w:t>
      </w:r>
      <w:r w:rsidR="007F310D">
        <w:rPr>
          <w:rFonts w:ascii="Times New Roman" w:eastAsia="Times New Roman" w:hAnsi="Times New Roman" w:cs="Times New Roman"/>
          <w:sz w:val="24"/>
          <w:szCs w:val="24"/>
        </w:rPr>
        <w:t>curriculum</w:t>
      </w:r>
      <w:r w:rsidR="005D5576">
        <w:rPr>
          <w:rFonts w:ascii="Times New Roman" w:eastAsia="Times New Roman" w:hAnsi="Times New Roman" w:cs="Times New Roman"/>
          <w:sz w:val="24"/>
          <w:szCs w:val="24"/>
        </w:rPr>
        <w:t xml:space="preserve">. The </w:t>
      </w:r>
      <w:r w:rsidR="005C514C">
        <w:rPr>
          <w:rFonts w:ascii="Times New Roman" w:eastAsia="Times New Roman" w:hAnsi="Times New Roman" w:cs="Times New Roman"/>
          <w:sz w:val="24"/>
          <w:szCs w:val="24"/>
        </w:rPr>
        <w:t xml:space="preserve">result </w:t>
      </w:r>
      <w:r w:rsidR="000646EA">
        <w:rPr>
          <w:rFonts w:ascii="Times New Roman" w:eastAsia="Times New Roman" w:hAnsi="Times New Roman" w:cs="Times New Roman"/>
          <w:sz w:val="24"/>
          <w:szCs w:val="24"/>
        </w:rPr>
        <w:t>was</w:t>
      </w:r>
      <w:r w:rsidR="005C514C">
        <w:rPr>
          <w:rFonts w:ascii="Times New Roman" w:eastAsia="Times New Roman" w:hAnsi="Times New Roman" w:cs="Times New Roman"/>
          <w:sz w:val="24"/>
          <w:szCs w:val="24"/>
        </w:rPr>
        <w:t xml:space="preserve"> to ensure that the practitioners</w:t>
      </w:r>
      <w:r w:rsidR="000C41FB">
        <w:rPr>
          <w:rFonts w:ascii="Times New Roman" w:eastAsia="Times New Roman" w:hAnsi="Times New Roman" w:cs="Times New Roman"/>
          <w:sz w:val="24"/>
          <w:szCs w:val="24"/>
        </w:rPr>
        <w:t xml:space="preserve"> would have ownership</w:t>
      </w:r>
      <w:r w:rsidR="003B43AA">
        <w:rPr>
          <w:rFonts w:ascii="Times New Roman" w:eastAsia="Times New Roman" w:hAnsi="Times New Roman" w:cs="Times New Roman"/>
          <w:sz w:val="24"/>
          <w:szCs w:val="24"/>
        </w:rPr>
        <w:t xml:space="preserve"> of their own actions and as a team</w:t>
      </w:r>
      <w:r w:rsidR="00CC4C57">
        <w:rPr>
          <w:rFonts w:ascii="Times New Roman" w:eastAsia="Times New Roman" w:hAnsi="Times New Roman" w:cs="Times New Roman"/>
          <w:sz w:val="24"/>
          <w:szCs w:val="24"/>
        </w:rPr>
        <w:t>.</w:t>
      </w:r>
      <w:r w:rsidR="00453B2D">
        <w:rPr>
          <w:rFonts w:ascii="Times New Roman" w:eastAsia="Times New Roman" w:hAnsi="Times New Roman" w:cs="Times New Roman"/>
          <w:sz w:val="24"/>
          <w:szCs w:val="24"/>
        </w:rPr>
        <w:t xml:space="preserve"> The evidence show that </w:t>
      </w:r>
      <w:r w:rsidR="006F723D">
        <w:rPr>
          <w:rFonts w:ascii="Times New Roman" w:eastAsia="Times New Roman" w:hAnsi="Times New Roman" w:cs="Times New Roman"/>
          <w:sz w:val="24"/>
          <w:szCs w:val="24"/>
        </w:rPr>
        <w:t>most</w:t>
      </w:r>
      <w:r w:rsidR="00453B2D">
        <w:rPr>
          <w:rFonts w:ascii="Times New Roman" w:eastAsia="Times New Roman" w:hAnsi="Times New Roman" w:cs="Times New Roman"/>
          <w:sz w:val="24"/>
          <w:szCs w:val="24"/>
        </w:rPr>
        <w:t xml:space="preserve"> practitioners </w:t>
      </w:r>
      <w:r w:rsidR="00210DCF">
        <w:rPr>
          <w:rFonts w:ascii="Times New Roman" w:eastAsia="Times New Roman" w:hAnsi="Times New Roman" w:cs="Times New Roman"/>
          <w:sz w:val="24"/>
          <w:szCs w:val="24"/>
        </w:rPr>
        <w:t>struggled with implementing the bicultural curriculum</w:t>
      </w:r>
      <w:r w:rsidR="00CC4C57">
        <w:rPr>
          <w:rFonts w:ascii="Times New Roman" w:eastAsia="Times New Roman" w:hAnsi="Times New Roman" w:cs="Times New Roman"/>
          <w:sz w:val="24"/>
          <w:szCs w:val="24"/>
        </w:rPr>
        <w:t xml:space="preserve"> (Jenkin, 2011).</w:t>
      </w:r>
      <w:r w:rsidR="000A00C2">
        <w:rPr>
          <w:rFonts w:ascii="Times New Roman" w:eastAsia="Times New Roman" w:hAnsi="Times New Roman" w:cs="Times New Roman"/>
          <w:sz w:val="24"/>
          <w:szCs w:val="24"/>
        </w:rPr>
        <w:t xml:space="preserve"> </w:t>
      </w:r>
    </w:p>
    <w:p w14:paraId="34D51E1C" w14:textId="1B7B7BD7" w:rsidR="003556CA" w:rsidRDefault="000646EA"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issue was that the practitioners </w:t>
      </w:r>
      <w:r w:rsidR="0091726F">
        <w:rPr>
          <w:rFonts w:ascii="Times New Roman" w:eastAsia="Times New Roman" w:hAnsi="Times New Roman" w:cs="Times New Roman"/>
          <w:sz w:val="24"/>
          <w:szCs w:val="24"/>
        </w:rPr>
        <w:t>had a lack of confidence and a reluctance to change (Williams</w:t>
      </w:r>
      <w:r w:rsidR="00F726BD">
        <w:rPr>
          <w:rFonts w:ascii="Times New Roman" w:eastAsia="Times New Roman" w:hAnsi="Times New Roman" w:cs="Times New Roman"/>
          <w:sz w:val="24"/>
          <w:szCs w:val="24"/>
        </w:rPr>
        <w:t>, Broadley &amp; Lawson TE-Aho, 2012).</w:t>
      </w:r>
    </w:p>
    <w:p w14:paraId="6CD9B4A5" w14:textId="0B671B8C" w:rsidR="00837700" w:rsidRDefault="00770FDE"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Stobart (2005) fairness is a social element and a qualitative judgement which must take the students and curriculum learning objectives into account.</w:t>
      </w:r>
    </w:p>
    <w:p w14:paraId="4FD13F3B" w14:textId="7E3FB397" w:rsidR="00605DCC" w:rsidRDefault="00C178CD"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Fairness is a desirable quality throughout educational assessments from the learning needs of pupils</w:t>
      </w:r>
      <w:r w:rsidR="009D64F9">
        <w:rPr>
          <w:rFonts w:ascii="Times New Roman" w:eastAsia="Times New Roman" w:hAnsi="Times New Roman" w:cs="Times New Roman"/>
          <w:sz w:val="24"/>
          <w:szCs w:val="24"/>
        </w:rPr>
        <w:t xml:space="preserve"> with accordance of surveys and pupils’ achievement. Furthermore Green, Jonhson, Kim and Pope, (2007) (cited in Tierney, 2013) stated in their work with regards with assessments, fairness is a general term, that nobody disagrees with in abstract.</w:t>
      </w:r>
    </w:p>
    <w:p w14:paraId="0DA9596E" w14:textId="77777777" w:rsidR="00223231" w:rsidRDefault="00747D31"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Schools are becoming more multicu</w:t>
      </w:r>
      <w:r w:rsidR="0071094A">
        <w:rPr>
          <w:rFonts w:ascii="Times New Roman" w:eastAsia="Times New Roman" w:hAnsi="Times New Roman" w:cs="Times New Roman"/>
          <w:sz w:val="24"/>
          <w:szCs w:val="24"/>
        </w:rPr>
        <w:t xml:space="preserve">ltural, </w:t>
      </w:r>
      <w:r w:rsidR="00C6454C">
        <w:rPr>
          <w:rFonts w:ascii="Times New Roman" w:eastAsia="Times New Roman" w:hAnsi="Times New Roman" w:cs="Times New Roman"/>
          <w:sz w:val="24"/>
          <w:szCs w:val="24"/>
        </w:rPr>
        <w:t>which leads to new challenges for early years practitioners, with regards to learning and assessment.</w:t>
      </w:r>
      <w:r w:rsidR="00BB2A5A">
        <w:rPr>
          <w:rFonts w:ascii="Times New Roman" w:eastAsia="Times New Roman" w:hAnsi="Times New Roman" w:cs="Times New Roman"/>
          <w:sz w:val="24"/>
          <w:szCs w:val="24"/>
        </w:rPr>
        <w:t xml:space="preserve"> When pupils are coming into a multicul</w:t>
      </w:r>
      <w:r w:rsidR="00364FB0">
        <w:rPr>
          <w:rFonts w:ascii="Times New Roman" w:eastAsia="Times New Roman" w:hAnsi="Times New Roman" w:cs="Times New Roman"/>
          <w:sz w:val="24"/>
          <w:szCs w:val="24"/>
        </w:rPr>
        <w:t>tural classroom it is difficult for them to navigate around the classroom</w:t>
      </w:r>
      <w:r w:rsidR="00B3545E">
        <w:rPr>
          <w:rFonts w:ascii="Times New Roman" w:eastAsia="Times New Roman" w:hAnsi="Times New Roman" w:cs="Times New Roman"/>
          <w:sz w:val="24"/>
          <w:szCs w:val="24"/>
        </w:rPr>
        <w:t xml:space="preserve">, learning a new language, culture and </w:t>
      </w:r>
      <w:r w:rsidR="005B0E80">
        <w:rPr>
          <w:rFonts w:ascii="Times New Roman" w:eastAsia="Times New Roman" w:hAnsi="Times New Roman" w:cs="Times New Roman"/>
          <w:sz w:val="24"/>
          <w:szCs w:val="24"/>
        </w:rPr>
        <w:t>unfamiliar</w:t>
      </w:r>
      <w:r w:rsidR="00010ED4">
        <w:rPr>
          <w:rFonts w:ascii="Times New Roman" w:eastAsia="Times New Roman" w:hAnsi="Times New Roman" w:cs="Times New Roman"/>
          <w:sz w:val="24"/>
          <w:szCs w:val="24"/>
        </w:rPr>
        <w:t xml:space="preserve"> adults and children.</w:t>
      </w:r>
      <w:r w:rsidR="00492D43">
        <w:rPr>
          <w:rFonts w:ascii="Times New Roman" w:eastAsia="Times New Roman" w:hAnsi="Times New Roman" w:cs="Times New Roman"/>
          <w:sz w:val="24"/>
          <w:szCs w:val="24"/>
        </w:rPr>
        <w:t xml:space="preserve"> </w:t>
      </w:r>
    </w:p>
    <w:p w14:paraId="48B69007" w14:textId="73B8A546" w:rsidR="00BB3544" w:rsidRDefault="00405256" w:rsidP="25756D7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Teachers </w:t>
      </w:r>
      <w:r w:rsidR="000C7A17">
        <w:rPr>
          <w:rFonts w:ascii="Times New Roman" w:eastAsia="Times New Roman" w:hAnsi="Times New Roman" w:cs="Times New Roman"/>
          <w:sz w:val="24"/>
          <w:szCs w:val="24"/>
        </w:rPr>
        <w:t>have the added</w:t>
      </w:r>
      <w:r w:rsidR="00C8247E">
        <w:rPr>
          <w:rFonts w:ascii="Times New Roman" w:eastAsia="Times New Roman" w:hAnsi="Times New Roman" w:cs="Times New Roman"/>
          <w:sz w:val="24"/>
          <w:szCs w:val="24"/>
        </w:rPr>
        <w:t xml:space="preserve"> pressure of navigating </w:t>
      </w:r>
      <w:r w:rsidR="00D70581">
        <w:rPr>
          <w:rFonts w:ascii="Times New Roman" w:eastAsia="Times New Roman" w:hAnsi="Times New Roman" w:cs="Times New Roman"/>
          <w:sz w:val="24"/>
          <w:szCs w:val="24"/>
        </w:rPr>
        <w:t>the children through the achievement pro</w:t>
      </w:r>
      <w:r w:rsidR="000A627D">
        <w:rPr>
          <w:rFonts w:ascii="Times New Roman" w:eastAsia="Times New Roman" w:hAnsi="Times New Roman" w:cs="Times New Roman"/>
          <w:sz w:val="24"/>
          <w:szCs w:val="24"/>
        </w:rPr>
        <w:t>cess.</w:t>
      </w:r>
      <w:r w:rsidR="00D978A7">
        <w:rPr>
          <w:rFonts w:ascii="Times New Roman" w:eastAsia="Times New Roman" w:hAnsi="Times New Roman" w:cs="Times New Roman"/>
          <w:sz w:val="24"/>
          <w:szCs w:val="24"/>
        </w:rPr>
        <w:t xml:space="preserve"> </w:t>
      </w:r>
      <w:r w:rsidR="00DB2696">
        <w:rPr>
          <w:rFonts w:ascii="Times New Roman" w:eastAsia="Times New Roman" w:hAnsi="Times New Roman" w:cs="Times New Roman"/>
          <w:sz w:val="24"/>
          <w:szCs w:val="24"/>
        </w:rPr>
        <w:t xml:space="preserve">Teachers </w:t>
      </w:r>
      <w:r w:rsidR="00CC14D3">
        <w:rPr>
          <w:rFonts w:ascii="Times New Roman" w:eastAsia="Times New Roman" w:hAnsi="Times New Roman" w:cs="Times New Roman"/>
          <w:sz w:val="24"/>
          <w:szCs w:val="24"/>
        </w:rPr>
        <w:t xml:space="preserve">who plan </w:t>
      </w:r>
      <w:r w:rsidR="00552D2C">
        <w:rPr>
          <w:rFonts w:ascii="Times New Roman" w:eastAsia="Times New Roman" w:hAnsi="Times New Roman" w:cs="Times New Roman"/>
          <w:sz w:val="24"/>
          <w:szCs w:val="24"/>
        </w:rPr>
        <w:t xml:space="preserve">inside and outdoor learning together, will have a beneficial </w:t>
      </w:r>
      <w:r w:rsidR="001711D2">
        <w:rPr>
          <w:rFonts w:ascii="Times New Roman" w:eastAsia="Times New Roman" w:hAnsi="Times New Roman" w:cs="Times New Roman"/>
          <w:sz w:val="24"/>
          <w:szCs w:val="24"/>
        </w:rPr>
        <w:t>outcome for children’s learning</w:t>
      </w:r>
      <w:r w:rsidR="00FB7A72">
        <w:rPr>
          <w:rFonts w:ascii="Times New Roman" w:eastAsia="Times New Roman" w:hAnsi="Times New Roman" w:cs="Times New Roman"/>
          <w:sz w:val="24"/>
          <w:szCs w:val="24"/>
        </w:rPr>
        <w:t xml:space="preserve"> </w:t>
      </w:r>
      <w:r w:rsidR="00184887">
        <w:rPr>
          <w:rFonts w:ascii="Times New Roman" w:eastAsia="Times New Roman" w:hAnsi="Times New Roman" w:cs="Times New Roman"/>
          <w:sz w:val="24"/>
          <w:szCs w:val="24"/>
        </w:rPr>
        <w:t xml:space="preserve">(Alsubaie, </w:t>
      </w:r>
      <w:r w:rsidR="006042DF">
        <w:rPr>
          <w:rFonts w:ascii="Times New Roman" w:eastAsia="Times New Roman" w:hAnsi="Times New Roman" w:cs="Times New Roman"/>
          <w:sz w:val="24"/>
          <w:szCs w:val="24"/>
        </w:rPr>
        <w:t>2015).</w:t>
      </w:r>
    </w:p>
    <w:p w14:paraId="0D044119" w14:textId="536D0355" w:rsidR="00083A7B" w:rsidRDefault="00263194" w:rsidP="00F31B8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new curriculum for Wales has a new assessment</w:t>
      </w:r>
      <w:r w:rsidR="00AF7283">
        <w:rPr>
          <w:rFonts w:ascii="Times New Roman" w:eastAsia="Times New Roman" w:hAnsi="Times New Roman" w:cs="Times New Roman"/>
          <w:sz w:val="24"/>
          <w:szCs w:val="24"/>
        </w:rPr>
        <w:t xml:space="preserve"> system the Progression Steps</w:t>
      </w:r>
      <w:r w:rsidR="003A76EF">
        <w:rPr>
          <w:rFonts w:ascii="Times New Roman" w:eastAsia="Times New Roman" w:hAnsi="Times New Roman" w:cs="Times New Roman"/>
          <w:sz w:val="24"/>
          <w:szCs w:val="24"/>
        </w:rPr>
        <w:t xml:space="preserve"> which is different from the foundation phase profile</w:t>
      </w:r>
      <w:r w:rsidR="00841DB2">
        <w:rPr>
          <w:rFonts w:ascii="Times New Roman" w:eastAsia="Times New Roman" w:hAnsi="Times New Roman" w:cs="Times New Roman"/>
          <w:sz w:val="24"/>
          <w:szCs w:val="24"/>
        </w:rPr>
        <w:t xml:space="preserve">, as </w:t>
      </w:r>
      <w:r w:rsidR="00E121C1">
        <w:rPr>
          <w:rFonts w:ascii="Times New Roman" w:eastAsia="Times New Roman" w:hAnsi="Times New Roman" w:cs="Times New Roman"/>
          <w:sz w:val="24"/>
          <w:szCs w:val="24"/>
        </w:rPr>
        <w:t>the child does not more of the step until they are ready</w:t>
      </w:r>
      <w:r w:rsidR="001636C0">
        <w:rPr>
          <w:rFonts w:ascii="Times New Roman" w:eastAsia="Times New Roman" w:hAnsi="Times New Roman" w:cs="Times New Roman"/>
          <w:sz w:val="24"/>
          <w:szCs w:val="24"/>
        </w:rPr>
        <w:t xml:space="preserve"> which has no time limit, less pressure on practitioners and the well-being of the child</w:t>
      </w:r>
      <w:r w:rsidR="00582C97">
        <w:rPr>
          <w:rFonts w:ascii="Times New Roman" w:eastAsia="Times New Roman" w:hAnsi="Times New Roman" w:cs="Times New Roman"/>
          <w:sz w:val="24"/>
          <w:szCs w:val="24"/>
        </w:rPr>
        <w:t xml:space="preserve"> (Welsh Government, 2022)</w:t>
      </w:r>
      <w:r w:rsidR="004E7148">
        <w:rPr>
          <w:rFonts w:ascii="Times New Roman" w:eastAsia="Times New Roman" w:hAnsi="Times New Roman" w:cs="Times New Roman"/>
          <w:sz w:val="24"/>
          <w:szCs w:val="24"/>
        </w:rPr>
        <w:t xml:space="preserve">. </w:t>
      </w:r>
      <w:r w:rsidR="00E54E60">
        <w:rPr>
          <w:rFonts w:ascii="Times New Roman" w:eastAsia="Times New Roman" w:hAnsi="Times New Roman" w:cs="Times New Roman"/>
          <w:sz w:val="24"/>
          <w:szCs w:val="24"/>
        </w:rPr>
        <w:t xml:space="preserve">The </w:t>
      </w:r>
      <w:r w:rsidR="007957AA">
        <w:rPr>
          <w:rFonts w:ascii="Times New Roman" w:eastAsia="Times New Roman" w:hAnsi="Times New Roman" w:cs="Times New Roman"/>
          <w:sz w:val="24"/>
          <w:szCs w:val="24"/>
        </w:rPr>
        <w:t>change to the assessment process in the new curriculum for Wales</w:t>
      </w:r>
      <w:r w:rsidR="000452ED">
        <w:rPr>
          <w:rFonts w:ascii="Times New Roman" w:eastAsia="Times New Roman" w:hAnsi="Times New Roman" w:cs="Times New Roman"/>
          <w:sz w:val="24"/>
          <w:szCs w:val="24"/>
        </w:rPr>
        <w:t xml:space="preserve"> the </w:t>
      </w:r>
      <w:r w:rsidR="00274110">
        <w:rPr>
          <w:rFonts w:ascii="Times New Roman" w:eastAsia="Times New Roman" w:hAnsi="Times New Roman" w:cs="Times New Roman"/>
          <w:sz w:val="24"/>
          <w:szCs w:val="24"/>
        </w:rPr>
        <w:t>purpose of the assessment is t</w:t>
      </w:r>
      <w:r w:rsidR="00125BCD">
        <w:rPr>
          <w:rFonts w:ascii="Times New Roman" w:eastAsia="Times New Roman" w:hAnsi="Times New Roman" w:cs="Times New Roman"/>
          <w:sz w:val="24"/>
          <w:szCs w:val="24"/>
        </w:rPr>
        <w:t xml:space="preserve">o allow the child to have </w:t>
      </w:r>
      <w:r w:rsidR="00451F61">
        <w:rPr>
          <w:rFonts w:ascii="Times New Roman" w:eastAsia="Times New Roman" w:hAnsi="Times New Roman" w:cs="Times New Roman"/>
          <w:sz w:val="24"/>
          <w:szCs w:val="24"/>
        </w:rPr>
        <w:t>an</w:t>
      </w:r>
      <w:r w:rsidR="00125BCD">
        <w:rPr>
          <w:rFonts w:ascii="Times New Roman" w:eastAsia="Times New Roman" w:hAnsi="Times New Roman" w:cs="Times New Roman"/>
          <w:sz w:val="24"/>
          <w:szCs w:val="24"/>
        </w:rPr>
        <w:t xml:space="preserve"> appropriate pace for their learning,</w:t>
      </w:r>
      <w:r w:rsidR="00913802">
        <w:rPr>
          <w:rFonts w:ascii="Times New Roman" w:eastAsia="Times New Roman" w:hAnsi="Times New Roman" w:cs="Times New Roman"/>
          <w:sz w:val="24"/>
          <w:szCs w:val="24"/>
        </w:rPr>
        <w:t xml:space="preserve"> also the child is challenged within reason.</w:t>
      </w:r>
      <w:r w:rsidR="00DD4F20">
        <w:rPr>
          <w:rFonts w:ascii="Times New Roman" w:eastAsia="Times New Roman" w:hAnsi="Times New Roman" w:cs="Times New Roman"/>
          <w:sz w:val="24"/>
          <w:szCs w:val="24"/>
        </w:rPr>
        <w:t xml:space="preserve"> The curriculum for Wales (CFW) </w:t>
      </w:r>
      <w:r w:rsidR="00503EC9">
        <w:rPr>
          <w:rFonts w:ascii="Times New Roman" w:eastAsia="Times New Roman" w:hAnsi="Times New Roman" w:cs="Times New Roman"/>
          <w:sz w:val="24"/>
          <w:szCs w:val="24"/>
        </w:rPr>
        <w:t xml:space="preserve">has defined “Supporting Learner Progression: Assessment </w:t>
      </w:r>
      <w:r w:rsidR="004D0A54">
        <w:rPr>
          <w:rFonts w:ascii="Times New Roman" w:eastAsia="Times New Roman" w:hAnsi="Times New Roman" w:cs="Times New Roman"/>
          <w:sz w:val="24"/>
          <w:szCs w:val="24"/>
        </w:rPr>
        <w:t>Guidance” the</w:t>
      </w:r>
      <w:r w:rsidR="007038FF">
        <w:rPr>
          <w:rFonts w:ascii="Times New Roman" w:eastAsia="Times New Roman" w:hAnsi="Times New Roman" w:cs="Times New Roman"/>
          <w:sz w:val="24"/>
          <w:szCs w:val="24"/>
        </w:rPr>
        <w:t xml:space="preserve"> areas of assessment </w:t>
      </w:r>
      <w:r w:rsidR="00990AC8">
        <w:rPr>
          <w:rFonts w:ascii="Times New Roman" w:eastAsia="Times New Roman" w:hAnsi="Times New Roman" w:cs="Times New Roman"/>
          <w:sz w:val="24"/>
          <w:szCs w:val="24"/>
        </w:rPr>
        <w:t xml:space="preserve">for the child is their day-to-day learning, </w:t>
      </w:r>
      <w:r w:rsidR="0052525F">
        <w:rPr>
          <w:rFonts w:ascii="Times New Roman" w:eastAsia="Times New Roman" w:hAnsi="Times New Roman" w:cs="Times New Roman"/>
          <w:sz w:val="24"/>
          <w:szCs w:val="24"/>
        </w:rPr>
        <w:t xml:space="preserve">learning over </w:t>
      </w:r>
      <w:r w:rsidR="004D0A54">
        <w:rPr>
          <w:rFonts w:ascii="Times New Roman" w:eastAsia="Times New Roman" w:hAnsi="Times New Roman" w:cs="Times New Roman"/>
          <w:sz w:val="24"/>
          <w:szCs w:val="24"/>
        </w:rPr>
        <w:t>a period</w:t>
      </w:r>
      <w:r w:rsidR="0052525F">
        <w:rPr>
          <w:rFonts w:ascii="Times New Roman" w:eastAsia="Times New Roman" w:hAnsi="Times New Roman" w:cs="Times New Roman"/>
          <w:sz w:val="24"/>
          <w:szCs w:val="24"/>
        </w:rPr>
        <w:t xml:space="preserve"> and </w:t>
      </w:r>
      <w:r w:rsidR="00E868BD">
        <w:rPr>
          <w:rFonts w:ascii="Times New Roman" w:eastAsia="Times New Roman" w:hAnsi="Times New Roman" w:cs="Times New Roman"/>
          <w:sz w:val="24"/>
          <w:szCs w:val="24"/>
        </w:rPr>
        <w:t>group work to reflect</w:t>
      </w:r>
      <w:r w:rsidR="00E7545E">
        <w:rPr>
          <w:rFonts w:ascii="Times New Roman" w:eastAsia="Times New Roman" w:hAnsi="Times New Roman" w:cs="Times New Roman"/>
          <w:sz w:val="24"/>
          <w:szCs w:val="24"/>
        </w:rPr>
        <w:t xml:space="preserve"> </w:t>
      </w:r>
      <w:r w:rsidR="003C7B54">
        <w:rPr>
          <w:rFonts w:ascii="Times New Roman" w:eastAsia="Times New Roman" w:hAnsi="Times New Roman" w:cs="Times New Roman"/>
          <w:sz w:val="24"/>
          <w:szCs w:val="24"/>
        </w:rPr>
        <w:t>(</w:t>
      </w:r>
      <w:r w:rsidR="00D63A6D">
        <w:rPr>
          <w:rFonts w:ascii="Times New Roman" w:eastAsia="Times New Roman" w:hAnsi="Times New Roman" w:cs="Times New Roman"/>
          <w:sz w:val="24"/>
          <w:szCs w:val="24"/>
        </w:rPr>
        <w:t>Gov.Wales</w:t>
      </w:r>
      <w:r w:rsidR="003C7B54">
        <w:rPr>
          <w:rFonts w:ascii="Times New Roman" w:eastAsia="Times New Roman" w:hAnsi="Times New Roman" w:cs="Times New Roman"/>
          <w:sz w:val="24"/>
          <w:szCs w:val="24"/>
        </w:rPr>
        <w:t xml:space="preserve">, </w:t>
      </w:r>
      <w:r w:rsidR="00D63A6D">
        <w:rPr>
          <w:rFonts w:ascii="Times New Roman" w:eastAsia="Times New Roman" w:hAnsi="Times New Roman" w:cs="Times New Roman"/>
          <w:sz w:val="24"/>
          <w:szCs w:val="24"/>
        </w:rPr>
        <w:t>2022).</w:t>
      </w:r>
      <w:r w:rsidR="00F31B86">
        <w:rPr>
          <w:rFonts w:ascii="Times New Roman" w:eastAsia="Times New Roman" w:hAnsi="Times New Roman" w:cs="Times New Roman"/>
          <w:sz w:val="24"/>
          <w:szCs w:val="24"/>
        </w:rPr>
        <w:t xml:space="preserve"> </w:t>
      </w:r>
    </w:p>
    <w:p w14:paraId="4A8F6248" w14:textId="2655EC2A" w:rsidR="6BB574CE" w:rsidRPr="00F31B86" w:rsidRDefault="00F31B86" w:rsidP="00F31B86">
      <w:pPr>
        <w:spacing w:line="360" w:lineRule="auto"/>
        <w:rPr>
          <w:rFonts w:ascii="Times New Roman" w:eastAsia="Times New Roman" w:hAnsi="Times New Roman" w:cs="Times New Roman"/>
          <w:sz w:val="24"/>
          <w:szCs w:val="24"/>
        </w:rPr>
      </w:pPr>
      <w:r w:rsidRPr="00F31B86">
        <w:rPr>
          <w:rFonts w:ascii="Times New Roman" w:eastAsia="Times New Roman" w:hAnsi="Times New Roman" w:cs="Times New Roman"/>
          <w:sz w:val="24"/>
          <w:szCs w:val="24"/>
        </w:rPr>
        <w:t>The new curriculum for Wales</w:t>
      </w:r>
      <w:r>
        <w:rPr>
          <w:rFonts w:ascii="Times New Roman" w:eastAsia="Times New Roman" w:hAnsi="Times New Roman" w:cs="Times New Roman"/>
          <w:sz w:val="24"/>
          <w:szCs w:val="24"/>
        </w:rPr>
        <w:t xml:space="preserve"> assessment is based on the child individualized learning, which will identify the child’s next step and progress and supporting the child to achieve this. The new assessment allows practitioners to identify the child’s progress on a day-to-day basic through observation</w:t>
      </w:r>
      <w:r w:rsidR="00035288">
        <w:rPr>
          <w:rFonts w:ascii="Times New Roman" w:eastAsia="Times New Roman" w:hAnsi="Times New Roman" w:cs="Times New Roman"/>
          <w:sz w:val="24"/>
          <w:szCs w:val="24"/>
        </w:rPr>
        <w:t xml:space="preserve"> giving more time to engage the children in new learning opportunities. The assessment framework has been modified for children with addition learning needs (ALN) to ensure practitioners are identifying the small steps and over coming the challenges to progress</w:t>
      </w:r>
      <w:r w:rsidR="00920284">
        <w:rPr>
          <w:rFonts w:ascii="Times New Roman" w:eastAsia="Times New Roman" w:hAnsi="Times New Roman" w:cs="Times New Roman"/>
          <w:sz w:val="24"/>
          <w:szCs w:val="24"/>
        </w:rPr>
        <w:t xml:space="preserve">. </w:t>
      </w:r>
      <w:r w:rsidR="00035288">
        <w:rPr>
          <w:rFonts w:ascii="Times New Roman" w:eastAsia="Times New Roman" w:hAnsi="Times New Roman" w:cs="Times New Roman"/>
          <w:sz w:val="24"/>
          <w:szCs w:val="24"/>
        </w:rPr>
        <w:t xml:space="preserve">The assessment has reduced the </w:t>
      </w:r>
      <w:r w:rsidR="00AA3933">
        <w:rPr>
          <w:rFonts w:ascii="Times New Roman" w:eastAsia="Times New Roman" w:hAnsi="Times New Roman" w:cs="Times New Roman"/>
          <w:sz w:val="24"/>
          <w:szCs w:val="24"/>
        </w:rPr>
        <w:t>teacher’s</w:t>
      </w:r>
      <w:r w:rsidR="00035288">
        <w:rPr>
          <w:rFonts w:ascii="Times New Roman" w:eastAsia="Times New Roman" w:hAnsi="Times New Roman" w:cs="Times New Roman"/>
          <w:sz w:val="24"/>
          <w:szCs w:val="24"/>
        </w:rPr>
        <w:t xml:space="preserve"> </w:t>
      </w:r>
      <w:r w:rsidR="00AA3933">
        <w:rPr>
          <w:rFonts w:ascii="Times New Roman" w:eastAsia="Times New Roman" w:hAnsi="Times New Roman" w:cs="Times New Roman"/>
          <w:sz w:val="24"/>
          <w:szCs w:val="24"/>
        </w:rPr>
        <w:t>workload,</w:t>
      </w:r>
      <w:r w:rsidR="00035288">
        <w:rPr>
          <w:rFonts w:ascii="Times New Roman" w:eastAsia="Times New Roman" w:hAnsi="Times New Roman" w:cs="Times New Roman"/>
          <w:sz w:val="24"/>
          <w:szCs w:val="24"/>
        </w:rPr>
        <w:t xml:space="preserve"> and it has given a better holistic view of learning (Pickles, 2021).</w:t>
      </w:r>
    </w:p>
    <w:p w14:paraId="3CB2E00C" w14:textId="77777777" w:rsidR="00AA3933" w:rsidRDefault="00AA3933" w:rsidP="7F70AC69">
      <w:pPr>
        <w:rPr>
          <w:rFonts w:ascii="Times New Roman" w:eastAsia="Times New Roman" w:hAnsi="Times New Roman" w:cs="Times New Roman"/>
          <w:b/>
          <w:bCs/>
          <w:sz w:val="28"/>
          <w:szCs w:val="28"/>
          <w:u w:val="single"/>
        </w:rPr>
      </w:pPr>
    </w:p>
    <w:p w14:paraId="75ED8C66" w14:textId="77777777" w:rsidR="00AA3933" w:rsidRDefault="00AA3933" w:rsidP="7F70AC69">
      <w:pPr>
        <w:rPr>
          <w:rFonts w:ascii="Times New Roman" w:eastAsia="Times New Roman" w:hAnsi="Times New Roman" w:cs="Times New Roman"/>
          <w:b/>
          <w:bCs/>
          <w:sz w:val="28"/>
          <w:szCs w:val="28"/>
          <w:u w:val="single"/>
        </w:rPr>
      </w:pPr>
    </w:p>
    <w:p w14:paraId="1459D7FC" w14:textId="77777777" w:rsidR="00AA3933" w:rsidRDefault="00AA3933" w:rsidP="7F70AC69">
      <w:pPr>
        <w:rPr>
          <w:rFonts w:ascii="Times New Roman" w:eastAsia="Times New Roman" w:hAnsi="Times New Roman" w:cs="Times New Roman"/>
          <w:b/>
          <w:bCs/>
          <w:sz w:val="28"/>
          <w:szCs w:val="28"/>
          <w:u w:val="single"/>
        </w:rPr>
      </w:pPr>
    </w:p>
    <w:p w14:paraId="30E1A6E5" w14:textId="77777777" w:rsidR="00AA3933" w:rsidRDefault="00AA3933" w:rsidP="7F70AC69">
      <w:pPr>
        <w:rPr>
          <w:rFonts w:ascii="Times New Roman" w:eastAsia="Times New Roman" w:hAnsi="Times New Roman" w:cs="Times New Roman"/>
          <w:b/>
          <w:bCs/>
          <w:sz w:val="28"/>
          <w:szCs w:val="28"/>
          <w:u w:val="single"/>
        </w:rPr>
      </w:pPr>
    </w:p>
    <w:p w14:paraId="4F518DCF" w14:textId="77777777" w:rsidR="00AA3933" w:rsidRDefault="00AA3933" w:rsidP="7F70AC69">
      <w:pPr>
        <w:rPr>
          <w:rFonts w:ascii="Times New Roman" w:eastAsia="Times New Roman" w:hAnsi="Times New Roman" w:cs="Times New Roman"/>
          <w:b/>
          <w:bCs/>
          <w:sz w:val="28"/>
          <w:szCs w:val="28"/>
          <w:u w:val="single"/>
        </w:rPr>
      </w:pPr>
    </w:p>
    <w:p w14:paraId="2D725B36" w14:textId="77777777" w:rsidR="00AA3933" w:rsidRDefault="00AA3933" w:rsidP="7F70AC69">
      <w:pPr>
        <w:rPr>
          <w:rFonts w:ascii="Times New Roman" w:eastAsia="Times New Roman" w:hAnsi="Times New Roman" w:cs="Times New Roman"/>
          <w:b/>
          <w:bCs/>
          <w:sz w:val="28"/>
          <w:szCs w:val="28"/>
          <w:u w:val="single"/>
        </w:rPr>
      </w:pPr>
    </w:p>
    <w:p w14:paraId="0A53A9E7" w14:textId="77777777" w:rsidR="00AA3933" w:rsidRDefault="00AA3933" w:rsidP="7F70AC69">
      <w:pPr>
        <w:rPr>
          <w:rFonts w:ascii="Times New Roman" w:eastAsia="Times New Roman" w:hAnsi="Times New Roman" w:cs="Times New Roman"/>
          <w:b/>
          <w:bCs/>
          <w:sz w:val="28"/>
          <w:szCs w:val="28"/>
          <w:u w:val="single"/>
        </w:rPr>
      </w:pPr>
    </w:p>
    <w:p w14:paraId="167ACECE" w14:textId="77777777" w:rsidR="00AA3933" w:rsidRDefault="00AA3933" w:rsidP="7F70AC69">
      <w:pPr>
        <w:rPr>
          <w:rFonts w:ascii="Times New Roman" w:eastAsia="Times New Roman" w:hAnsi="Times New Roman" w:cs="Times New Roman"/>
          <w:b/>
          <w:bCs/>
          <w:sz w:val="28"/>
          <w:szCs w:val="28"/>
          <w:u w:val="single"/>
        </w:rPr>
      </w:pPr>
    </w:p>
    <w:p w14:paraId="124AE8E7" w14:textId="78580D8D" w:rsidR="003F5FC2" w:rsidRDefault="00DF6EC3" w:rsidP="7F70AC69">
      <w:pPr>
        <w:rPr>
          <w:rFonts w:ascii="Times New Roman" w:eastAsia="Times New Roman" w:hAnsi="Times New Roman" w:cs="Times New Roman"/>
          <w:b/>
          <w:bCs/>
          <w:sz w:val="28"/>
          <w:szCs w:val="28"/>
          <w:u w:val="single"/>
        </w:rPr>
      </w:pPr>
      <w:r w:rsidRPr="00DF6EC3">
        <w:rPr>
          <w:rFonts w:ascii="Times New Roman" w:eastAsia="Times New Roman" w:hAnsi="Times New Roman" w:cs="Times New Roman"/>
          <w:b/>
          <w:bCs/>
          <w:sz w:val="28"/>
          <w:szCs w:val="28"/>
          <w:u w:val="single"/>
        </w:rPr>
        <w:lastRenderedPageBreak/>
        <w:t xml:space="preserve">Blog: Health and Wellbeing in children in a </w:t>
      </w:r>
      <w:r w:rsidR="002E61CC" w:rsidRPr="00DF6EC3">
        <w:rPr>
          <w:rFonts w:ascii="Times New Roman" w:eastAsia="Times New Roman" w:hAnsi="Times New Roman" w:cs="Times New Roman"/>
          <w:b/>
          <w:bCs/>
          <w:sz w:val="28"/>
          <w:szCs w:val="28"/>
          <w:u w:val="single"/>
        </w:rPr>
        <w:t xml:space="preserve">school </w:t>
      </w:r>
      <w:r w:rsidR="002E61CC">
        <w:rPr>
          <w:rFonts w:ascii="Times New Roman" w:eastAsia="Times New Roman" w:hAnsi="Times New Roman" w:cs="Times New Roman"/>
          <w:b/>
          <w:bCs/>
          <w:sz w:val="28"/>
          <w:szCs w:val="28"/>
          <w:u w:val="single"/>
        </w:rPr>
        <w:t>setting</w:t>
      </w:r>
      <w:r w:rsidRPr="00DF6EC3">
        <w:rPr>
          <w:rFonts w:ascii="Times New Roman" w:eastAsia="Times New Roman" w:hAnsi="Times New Roman" w:cs="Times New Roman"/>
          <w:b/>
          <w:bCs/>
          <w:sz w:val="28"/>
          <w:szCs w:val="28"/>
          <w:u w:val="single"/>
        </w:rPr>
        <w:t>.</w:t>
      </w:r>
    </w:p>
    <w:p w14:paraId="276951D4" w14:textId="75C6311F" w:rsidR="007F4CFF" w:rsidRPr="001E6CA6" w:rsidRDefault="0051418B" w:rsidP="00C3538F">
      <w:pPr>
        <w:spacing w:line="360" w:lineRule="auto"/>
        <w:rPr>
          <w:rFonts w:ascii="Times New Roman" w:eastAsia="Times New Roman" w:hAnsi="Times New Roman" w:cs="Times New Roman"/>
          <w:sz w:val="24"/>
          <w:szCs w:val="24"/>
        </w:rPr>
      </w:pPr>
      <w:r w:rsidRPr="001E6CA6">
        <w:rPr>
          <w:rFonts w:ascii="Times New Roman" w:eastAsia="Times New Roman" w:hAnsi="Times New Roman" w:cs="Times New Roman"/>
          <w:sz w:val="24"/>
          <w:szCs w:val="24"/>
        </w:rPr>
        <w:t>The starting point</w:t>
      </w:r>
      <w:r w:rsidR="001E6CA6">
        <w:rPr>
          <w:rFonts w:ascii="Times New Roman" w:eastAsia="Times New Roman" w:hAnsi="Times New Roman" w:cs="Times New Roman"/>
          <w:sz w:val="24"/>
          <w:szCs w:val="24"/>
        </w:rPr>
        <w:t xml:space="preserve"> </w:t>
      </w:r>
      <w:r w:rsidR="006A3C88">
        <w:rPr>
          <w:rFonts w:ascii="Times New Roman" w:eastAsia="Times New Roman" w:hAnsi="Times New Roman" w:cs="Times New Roman"/>
          <w:sz w:val="24"/>
          <w:szCs w:val="24"/>
        </w:rPr>
        <w:t>for every child</w:t>
      </w:r>
      <w:r w:rsidR="00885812">
        <w:rPr>
          <w:rFonts w:ascii="Times New Roman" w:eastAsia="Times New Roman" w:hAnsi="Times New Roman" w:cs="Times New Roman"/>
          <w:sz w:val="24"/>
          <w:szCs w:val="24"/>
        </w:rPr>
        <w:t xml:space="preserve"> with respect to the human development </w:t>
      </w:r>
      <w:r w:rsidR="00F63D0F">
        <w:rPr>
          <w:rFonts w:ascii="Times New Roman" w:eastAsia="Times New Roman" w:hAnsi="Times New Roman" w:cs="Times New Roman"/>
          <w:sz w:val="24"/>
          <w:szCs w:val="24"/>
        </w:rPr>
        <w:t xml:space="preserve">are </w:t>
      </w:r>
      <w:r w:rsidR="002868B5">
        <w:rPr>
          <w:rFonts w:ascii="Times New Roman" w:eastAsia="Times New Roman" w:hAnsi="Times New Roman" w:cs="Times New Roman"/>
          <w:sz w:val="24"/>
          <w:szCs w:val="24"/>
        </w:rPr>
        <w:t>set out in the early years</w:t>
      </w:r>
      <w:r w:rsidR="009E65F5">
        <w:rPr>
          <w:rFonts w:ascii="Times New Roman" w:eastAsia="Times New Roman" w:hAnsi="Times New Roman" w:cs="Times New Roman"/>
          <w:sz w:val="24"/>
          <w:szCs w:val="24"/>
        </w:rPr>
        <w:t xml:space="preserve"> of a child’s life</w:t>
      </w:r>
      <w:r w:rsidR="004407D2">
        <w:rPr>
          <w:rFonts w:ascii="Times New Roman" w:eastAsia="Times New Roman" w:hAnsi="Times New Roman" w:cs="Times New Roman"/>
          <w:sz w:val="24"/>
          <w:szCs w:val="24"/>
        </w:rPr>
        <w:t xml:space="preserve">, </w:t>
      </w:r>
      <w:r w:rsidR="00D32142">
        <w:rPr>
          <w:rFonts w:ascii="Times New Roman" w:eastAsia="Times New Roman" w:hAnsi="Times New Roman" w:cs="Times New Roman"/>
          <w:sz w:val="24"/>
          <w:szCs w:val="24"/>
        </w:rPr>
        <w:t xml:space="preserve">a healthy and happy start in life from birth to </w:t>
      </w:r>
      <w:r w:rsidR="00F66524">
        <w:rPr>
          <w:rFonts w:ascii="Times New Roman" w:eastAsia="Times New Roman" w:hAnsi="Times New Roman" w:cs="Times New Roman"/>
          <w:sz w:val="24"/>
          <w:szCs w:val="24"/>
        </w:rPr>
        <w:t>teenagers</w:t>
      </w:r>
      <w:r w:rsidR="00D32142">
        <w:rPr>
          <w:rFonts w:ascii="Times New Roman" w:eastAsia="Times New Roman" w:hAnsi="Times New Roman" w:cs="Times New Roman"/>
          <w:sz w:val="24"/>
          <w:szCs w:val="24"/>
        </w:rPr>
        <w:t xml:space="preserve"> </w:t>
      </w:r>
      <w:r w:rsidR="004E3455">
        <w:rPr>
          <w:rFonts w:ascii="Times New Roman" w:eastAsia="Times New Roman" w:hAnsi="Times New Roman" w:cs="Times New Roman"/>
          <w:sz w:val="24"/>
          <w:szCs w:val="24"/>
        </w:rPr>
        <w:t xml:space="preserve">lead the way </w:t>
      </w:r>
      <w:r w:rsidR="00DF5CFA">
        <w:rPr>
          <w:rFonts w:ascii="Times New Roman" w:eastAsia="Times New Roman" w:hAnsi="Times New Roman" w:cs="Times New Roman"/>
          <w:sz w:val="24"/>
          <w:szCs w:val="24"/>
        </w:rPr>
        <w:t>to a bright future ahead</w:t>
      </w:r>
      <w:r w:rsidR="00755741">
        <w:rPr>
          <w:rFonts w:ascii="Times New Roman" w:eastAsia="Times New Roman" w:hAnsi="Times New Roman" w:cs="Times New Roman"/>
          <w:sz w:val="24"/>
          <w:szCs w:val="24"/>
        </w:rPr>
        <w:t xml:space="preserve"> </w:t>
      </w:r>
      <w:r w:rsidR="007200DA">
        <w:rPr>
          <w:rFonts w:ascii="Times New Roman" w:eastAsia="Times New Roman" w:hAnsi="Times New Roman" w:cs="Times New Roman"/>
          <w:sz w:val="24"/>
          <w:szCs w:val="24"/>
        </w:rPr>
        <w:t>(</w:t>
      </w:r>
      <w:r w:rsidR="002A31F3">
        <w:rPr>
          <w:rFonts w:ascii="Times New Roman" w:eastAsia="Times New Roman" w:hAnsi="Times New Roman" w:cs="Times New Roman"/>
          <w:sz w:val="24"/>
          <w:szCs w:val="24"/>
        </w:rPr>
        <w:t>Henry.org</w:t>
      </w:r>
      <w:r w:rsidR="002448ED">
        <w:rPr>
          <w:rFonts w:ascii="Times New Roman" w:eastAsia="Times New Roman" w:hAnsi="Times New Roman" w:cs="Times New Roman"/>
          <w:sz w:val="24"/>
          <w:szCs w:val="24"/>
        </w:rPr>
        <w:t>, no date).</w:t>
      </w:r>
      <w:r w:rsidR="001A1927">
        <w:rPr>
          <w:rFonts w:ascii="Times New Roman" w:eastAsia="Times New Roman" w:hAnsi="Times New Roman" w:cs="Times New Roman"/>
          <w:sz w:val="24"/>
          <w:szCs w:val="24"/>
        </w:rPr>
        <w:t xml:space="preserve"> Practitioners working with children and young people have the duty to ensure they are safe and promote their well-being (NSPCC learning, 2021).</w:t>
      </w:r>
    </w:p>
    <w:p w14:paraId="4C578708" w14:textId="0837DA5E" w:rsidR="000A1276" w:rsidRPr="00A87DA0" w:rsidRDefault="00A87DA0" w:rsidP="002116F4">
      <w:pPr>
        <w:spacing w:line="360" w:lineRule="auto"/>
        <w:rPr>
          <w:rFonts w:ascii="Times New Roman" w:eastAsia="Times New Roman" w:hAnsi="Times New Roman" w:cs="Times New Roman"/>
          <w:sz w:val="24"/>
          <w:szCs w:val="24"/>
        </w:rPr>
      </w:pPr>
      <w:r w:rsidRPr="00A87DA0">
        <w:rPr>
          <w:rFonts w:ascii="Times New Roman" w:eastAsia="Times New Roman" w:hAnsi="Times New Roman" w:cs="Times New Roman"/>
          <w:sz w:val="24"/>
          <w:szCs w:val="24"/>
        </w:rPr>
        <w:t>Health and well-being</w:t>
      </w:r>
      <w:r>
        <w:rPr>
          <w:rFonts w:ascii="Times New Roman" w:eastAsia="Times New Roman" w:hAnsi="Times New Roman" w:cs="Times New Roman"/>
          <w:sz w:val="24"/>
          <w:szCs w:val="24"/>
        </w:rPr>
        <w:t xml:space="preserve"> </w:t>
      </w:r>
      <w:r w:rsidR="000725F4">
        <w:rPr>
          <w:rFonts w:ascii="Times New Roman" w:eastAsia="Times New Roman" w:hAnsi="Times New Roman" w:cs="Times New Roman"/>
          <w:sz w:val="24"/>
          <w:szCs w:val="24"/>
        </w:rPr>
        <w:t>for children</w:t>
      </w:r>
      <w:r w:rsidR="00317C77">
        <w:rPr>
          <w:rFonts w:ascii="Times New Roman" w:eastAsia="Times New Roman" w:hAnsi="Times New Roman" w:cs="Times New Roman"/>
          <w:sz w:val="24"/>
          <w:szCs w:val="24"/>
        </w:rPr>
        <w:t xml:space="preserve"> in early </w:t>
      </w:r>
      <w:r w:rsidR="00E32D99">
        <w:rPr>
          <w:rFonts w:ascii="Times New Roman" w:eastAsia="Times New Roman" w:hAnsi="Times New Roman" w:cs="Times New Roman"/>
          <w:sz w:val="24"/>
          <w:szCs w:val="24"/>
        </w:rPr>
        <w:t>years</w:t>
      </w:r>
      <w:r w:rsidR="00291F27">
        <w:rPr>
          <w:rFonts w:ascii="Times New Roman" w:eastAsia="Times New Roman" w:hAnsi="Times New Roman" w:cs="Times New Roman"/>
          <w:sz w:val="24"/>
          <w:szCs w:val="24"/>
        </w:rPr>
        <w:t xml:space="preserve"> is important</w:t>
      </w:r>
      <w:r w:rsidR="00CB657A">
        <w:rPr>
          <w:rFonts w:ascii="Times New Roman" w:eastAsia="Times New Roman" w:hAnsi="Times New Roman" w:cs="Times New Roman"/>
          <w:sz w:val="24"/>
          <w:szCs w:val="24"/>
        </w:rPr>
        <w:t xml:space="preserve"> </w:t>
      </w:r>
      <w:r w:rsidR="00463911">
        <w:rPr>
          <w:rFonts w:ascii="Times New Roman" w:eastAsia="Times New Roman" w:hAnsi="Times New Roman" w:cs="Times New Roman"/>
          <w:sz w:val="24"/>
          <w:szCs w:val="24"/>
        </w:rPr>
        <w:t xml:space="preserve">for their </w:t>
      </w:r>
      <w:r w:rsidR="00B920B7">
        <w:rPr>
          <w:rFonts w:ascii="Times New Roman" w:eastAsia="Times New Roman" w:hAnsi="Times New Roman" w:cs="Times New Roman"/>
          <w:sz w:val="24"/>
          <w:szCs w:val="24"/>
        </w:rPr>
        <w:t>progression and learning</w:t>
      </w:r>
      <w:r w:rsidR="00265637">
        <w:rPr>
          <w:rFonts w:ascii="Times New Roman" w:eastAsia="Times New Roman" w:hAnsi="Times New Roman" w:cs="Times New Roman"/>
          <w:sz w:val="24"/>
          <w:szCs w:val="24"/>
        </w:rPr>
        <w:t xml:space="preserve">, if their minds are not </w:t>
      </w:r>
      <w:r w:rsidR="00DB5954">
        <w:rPr>
          <w:rFonts w:ascii="Times New Roman" w:eastAsia="Times New Roman" w:hAnsi="Times New Roman" w:cs="Times New Roman"/>
          <w:sz w:val="24"/>
          <w:szCs w:val="24"/>
        </w:rPr>
        <w:t>healthy and happy</w:t>
      </w:r>
      <w:r w:rsidR="00463F9A">
        <w:rPr>
          <w:rFonts w:ascii="Times New Roman" w:eastAsia="Times New Roman" w:hAnsi="Times New Roman" w:cs="Times New Roman"/>
          <w:sz w:val="24"/>
          <w:szCs w:val="24"/>
        </w:rPr>
        <w:t xml:space="preserve"> then their learning will be compromised.</w:t>
      </w:r>
      <w:r w:rsidR="00160B74">
        <w:rPr>
          <w:rFonts w:ascii="Times New Roman" w:eastAsia="Times New Roman" w:hAnsi="Times New Roman" w:cs="Times New Roman"/>
          <w:sz w:val="24"/>
          <w:szCs w:val="24"/>
        </w:rPr>
        <w:t xml:space="preserve"> The health and well-being</w:t>
      </w:r>
      <w:r w:rsidR="00894286">
        <w:rPr>
          <w:rFonts w:ascii="Times New Roman" w:eastAsia="Times New Roman" w:hAnsi="Times New Roman" w:cs="Times New Roman"/>
          <w:sz w:val="24"/>
          <w:szCs w:val="24"/>
        </w:rPr>
        <w:t xml:space="preserve"> Aole s</w:t>
      </w:r>
      <w:r w:rsidR="00860F6E">
        <w:rPr>
          <w:rFonts w:ascii="Times New Roman" w:eastAsia="Times New Roman" w:hAnsi="Times New Roman" w:cs="Times New Roman"/>
          <w:sz w:val="24"/>
          <w:szCs w:val="24"/>
        </w:rPr>
        <w:t xml:space="preserve">et out in the new </w:t>
      </w:r>
      <w:r w:rsidR="00DF3974">
        <w:rPr>
          <w:rFonts w:ascii="Times New Roman" w:eastAsia="Times New Roman" w:hAnsi="Times New Roman" w:cs="Times New Roman"/>
          <w:sz w:val="24"/>
          <w:szCs w:val="24"/>
        </w:rPr>
        <w:t xml:space="preserve">curriculum has replaced the </w:t>
      </w:r>
      <w:r w:rsidR="00BF17D8">
        <w:rPr>
          <w:rFonts w:ascii="Times New Roman" w:eastAsia="Times New Roman" w:hAnsi="Times New Roman" w:cs="Times New Roman"/>
          <w:sz w:val="24"/>
          <w:szCs w:val="24"/>
        </w:rPr>
        <w:t xml:space="preserve">personal and social education </w:t>
      </w:r>
      <w:r w:rsidR="00F41186">
        <w:rPr>
          <w:rFonts w:ascii="Times New Roman" w:eastAsia="Times New Roman" w:hAnsi="Times New Roman" w:cs="Times New Roman"/>
          <w:sz w:val="24"/>
          <w:szCs w:val="24"/>
        </w:rPr>
        <w:t>(</w:t>
      </w:r>
      <w:r w:rsidR="00DF3974">
        <w:rPr>
          <w:rFonts w:ascii="Times New Roman" w:eastAsia="Times New Roman" w:hAnsi="Times New Roman" w:cs="Times New Roman"/>
          <w:sz w:val="24"/>
          <w:szCs w:val="24"/>
        </w:rPr>
        <w:t>PSE</w:t>
      </w:r>
      <w:r w:rsidR="00F41186">
        <w:rPr>
          <w:rFonts w:ascii="Times New Roman" w:eastAsia="Times New Roman" w:hAnsi="Times New Roman" w:cs="Times New Roman"/>
          <w:sz w:val="24"/>
          <w:szCs w:val="24"/>
        </w:rPr>
        <w:t>)</w:t>
      </w:r>
      <w:r w:rsidR="00DF3974">
        <w:rPr>
          <w:rFonts w:ascii="Times New Roman" w:eastAsia="Times New Roman" w:hAnsi="Times New Roman" w:cs="Times New Roman"/>
          <w:sz w:val="24"/>
          <w:szCs w:val="24"/>
        </w:rPr>
        <w:t xml:space="preserve"> and</w:t>
      </w:r>
      <w:r w:rsidR="00F41186">
        <w:rPr>
          <w:rFonts w:ascii="Times New Roman" w:eastAsia="Times New Roman" w:hAnsi="Times New Roman" w:cs="Times New Roman"/>
          <w:sz w:val="24"/>
          <w:szCs w:val="24"/>
        </w:rPr>
        <w:t xml:space="preserve"> </w:t>
      </w:r>
      <w:r w:rsidR="00BE10EE">
        <w:rPr>
          <w:rFonts w:ascii="Times New Roman" w:eastAsia="Times New Roman" w:hAnsi="Times New Roman" w:cs="Times New Roman"/>
          <w:sz w:val="24"/>
          <w:szCs w:val="24"/>
        </w:rPr>
        <w:t xml:space="preserve">relationships and sexuality </w:t>
      </w:r>
      <w:r w:rsidR="006D4B53">
        <w:rPr>
          <w:rFonts w:ascii="Times New Roman" w:eastAsia="Times New Roman" w:hAnsi="Times New Roman" w:cs="Times New Roman"/>
          <w:sz w:val="24"/>
          <w:szCs w:val="24"/>
        </w:rPr>
        <w:t>education</w:t>
      </w:r>
      <w:r w:rsidR="002920C7">
        <w:rPr>
          <w:rFonts w:ascii="Times New Roman" w:eastAsia="Times New Roman" w:hAnsi="Times New Roman" w:cs="Times New Roman"/>
          <w:sz w:val="24"/>
          <w:szCs w:val="24"/>
        </w:rPr>
        <w:t xml:space="preserve"> </w:t>
      </w:r>
      <w:r w:rsidR="00F41186">
        <w:rPr>
          <w:rFonts w:ascii="Times New Roman" w:eastAsia="Times New Roman" w:hAnsi="Times New Roman" w:cs="Times New Roman"/>
          <w:sz w:val="24"/>
          <w:szCs w:val="24"/>
        </w:rPr>
        <w:t>(</w:t>
      </w:r>
      <w:r w:rsidR="00BF17D8">
        <w:rPr>
          <w:rFonts w:ascii="Times New Roman" w:eastAsia="Times New Roman" w:hAnsi="Times New Roman" w:cs="Times New Roman"/>
          <w:sz w:val="24"/>
          <w:szCs w:val="24"/>
        </w:rPr>
        <w:t>RSE</w:t>
      </w:r>
      <w:r w:rsidR="002920C7">
        <w:rPr>
          <w:rFonts w:ascii="Times New Roman" w:eastAsia="Times New Roman" w:hAnsi="Times New Roman" w:cs="Times New Roman"/>
          <w:sz w:val="24"/>
          <w:szCs w:val="24"/>
        </w:rPr>
        <w:t>)</w:t>
      </w:r>
      <w:r w:rsidR="002B6AB6">
        <w:rPr>
          <w:rFonts w:ascii="Times New Roman" w:eastAsia="Times New Roman" w:hAnsi="Times New Roman" w:cs="Times New Roman"/>
          <w:sz w:val="24"/>
          <w:szCs w:val="24"/>
        </w:rPr>
        <w:t>.</w:t>
      </w:r>
      <w:r w:rsidR="00F073F2">
        <w:rPr>
          <w:rFonts w:ascii="Times New Roman" w:eastAsia="Times New Roman" w:hAnsi="Times New Roman" w:cs="Times New Roman"/>
          <w:sz w:val="24"/>
          <w:szCs w:val="24"/>
        </w:rPr>
        <w:t xml:space="preserve"> </w:t>
      </w:r>
      <w:r w:rsidR="00A76512">
        <w:rPr>
          <w:rFonts w:ascii="Times New Roman" w:eastAsia="Times New Roman" w:hAnsi="Times New Roman" w:cs="Times New Roman"/>
          <w:sz w:val="24"/>
          <w:szCs w:val="24"/>
        </w:rPr>
        <w:t>As part of the new curriculum in health and well-being</w:t>
      </w:r>
      <w:r w:rsidR="00A872C2">
        <w:rPr>
          <w:rFonts w:ascii="Times New Roman" w:eastAsia="Times New Roman" w:hAnsi="Times New Roman" w:cs="Times New Roman"/>
          <w:sz w:val="24"/>
          <w:szCs w:val="24"/>
        </w:rPr>
        <w:t xml:space="preserve"> there are five </w:t>
      </w:r>
      <w:r w:rsidR="004150EB">
        <w:rPr>
          <w:rFonts w:ascii="Times New Roman" w:eastAsia="Times New Roman" w:hAnsi="Times New Roman" w:cs="Times New Roman"/>
          <w:sz w:val="24"/>
          <w:szCs w:val="24"/>
        </w:rPr>
        <w:t>‘</w:t>
      </w:r>
      <w:r w:rsidR="006C3B4C">
        <w:rPr>
          <w:rFonts w:ascii="Times New Roman" w:eastAsia="Times New Roman" w:hAnsi="Times New Roman" w:cs="Times New Roman"/>
          <w:sz w:val="24"/>
          <w:szCs w:val="24"/>
        </w:rPr>
        <w:t>what matters’ statements</w:t>
      </w:r>
      <w:r w:rsidR="00BC6F5B">
        <w:rPr>
          <w:rFonts w:ascii="Times New Roman" w:eastAsia="Times New Roman" w:hAnsi="Times New Roman" w:cs="Times New Roman"/>
          <w:sz w:val="24"/>
          <w:szCs w:val="24"/>
        </w:rPr>
        <w:t xml:space="preserve"> which all children must learn what</w:t>
      </w:r>
      <w:r w:rsidR="00B15792">
        <w:rPr>
          <w:rFonts w:ascii="Times New Roman" w:eastAsia="Times New Roman" w:hAnsi="Times New Roman" w:cs="Times New Roman"/>
          <w:sz w:val="24"/>
          <w:szCs w:val="24"/>
        </w:rPr>
        <w:t xml:space="preserve">ever </w:t>
      </w:r>
      <w:r w:rsidR="00877B9A">
        <w:rPr>
          <w:rFonts w:ascii="Times New Roman" w:eastAsia="Times New Roman" w:hAnsi="Times New Roman" w:cs="Times New Roman"/>
          <w:sz w:val="24"/>
          <w:szCs w:val="24"/>
        </w:rPr>
        <w:t>phase.</w:t>
      </w:r>
    </w:p>
    <w:p w14:paraId="6028CE66" w14:textId="445EAE1D" w:rsidR="00DF6EC3" w:rsidRDefault="00DF6EC3" w:rsidP="00DF6EC3">
      <w:pPr>
        <w:spacing w:line="360" w:lineRule="auto"/>
        <w:rPr>
          <w:rFonts w:ascii="Times New Roman" w:eastAsia="Times New Roman" w:hAnsi="Times New Roman" w:cs="Times New Roman"/>
          <w:sz w:val="24"/>
          <w:szCs w:val="24"/>
        </w:rPr>
      </w:pPr>
      <w:r w:rsidRPr="00DF6EC3">
        <w:rPr>
          <w:rFonts w:ascii="Times New Roman" w:eastAsia="Times New Roman" w:hAnsi="Times New Roman" w:cs="Times New Roman"/>
          <w:sz w:val="24"/>
          <w:szCs w:val="24"/>
        </w:rPr>
        <w:t>The importance</w:t>
      </w:r>
      <w:r>
        <w:rPr>
          <w:rFonts w:ascii="Times New Roman" w:eastAsia="Times New Roman" w:hAnsi="Times New Roman" w:cs="Times New Roman"/>
          <w:sz w:val="24"/>
          <w:szCs w:val="24"/>
        </w:rPr>
        <w:t xml:space="preserve"> of children’s health and well-being is well evidenced and larger on the agenda of the Welsh Government</w:t>
      </w:r>
      <w:r w:rsidR="004477AD">
        <w:rPr>
          <w:rFonts w:ascii="Times New Roman" w:eastAsia="Times New Roman" w:hAnsi="Times New Roman" w:cs="Times New Roman"/>
          <w:sz w:val="24"/>
          <w:szCs w:val="24"/>
        </w:rPr>
        <w:t xml:space="preserve"> and agencies worldwide. The significant of the understanding of early childhood health and well-being has increased in the last decade (</w:t>
      </w:r>
      <w:r w:rsidR="002E61CC">
        <w:rPr>
          <w:rFonts w:ascii="Times New Roman" w:eastAsia="Times New Roman" w:hAnsi="Times New Roman" w:cs="Times New Roman"/>
          <w:sz w:val="24"/>
          <w:szCs w:val="24"/>
        </w:rPr>
        <w:t>UNICEF</w:t>
      </w:r>
      <w:r w:rsidR="004477AD">
        <w:rPr>
          <w:rFonts w:ascii="Times New Roman" w:eastAsia="Times New Roman" w:hAnsi="Times New Roman" w:cs="Times New Roman"/>
          <w:sz w:val="24"/>
          <w:szCs w:val="24"/>
        </w:rPr>
        <w:t xml:space="preserve">, </w:t>
      </w:r>
      <w:r w:rsidR="007E2447">
        <w:rPr>
          <w:rFonts w:ascii="Times New Roman" w:eastAsia="Times New Roman" w:hAnsi="Times New Roman" w:cs="Times New Roman"/>
          <w:sz w:val="24"/>
          <w:szCs w:val="24"/>
        </w:rPr>
        <w:t>no date</w:t>
      </w:r>
      <w:r w:rsidR="004477AD">
        <w:rPr>
          <w:rFonts w:ascii="Times New Roman" w:eastAsia="Times New Roman" w:hAnsi="Times New Roman" w:cs="Times New Roman"/>
          <w:sz w:val="24"/>
          <w:szCs w:val="24"/>
        </w:rPr>
        <w:t>)</w:t>
      </w:r>
      <w:r w:rsidR="004E7148">
        <w:rPr>
          <w:rFonts w:ascii="Times New Roman" w:eastAsia="Times New Roman" w:hAnsi="Times New Roman" w:cs="Times New Roman"/>
          <w:sz w:val="24"/>
          <w:szCs w:val="24"/>
        </w:rPr>
        <w:t xml:space="preserve">. </w:t>
      </w:r>
      <w:r w:rsidR="004477AD">
        <w:rPr>
          <w:rFonts w:ascii="Times New Roman" w:eastAsia="Times New Roman" w:hAnsi="Times New Roman" w:cs="Times New Roman"/>
          <w:sz w:val="24"/>
          <w:szCs w:val="24"/>
        </w:rPr>
        <w:t>The United Nations Convention on the Rights of the Child states in article</w:t>
      </w:r>
      <w:r w:rsidR="00DF0BF7">
        <w:rPr>
          <w:rFonts w:ascii="Times New Roman" w:eastAsia="Times New Roman" w:hAnsi="Times New Roman" w:cs="Times New Roman"/>
          <w:sz w:val="24"/>
          <w:szCs w:val="24"/>
        </w:rPr>
        <w:t xml:space="preserve"> six</w:t>
      </w:r>
      <w:r w:rsidR="004477AD">
        <w:rPr>
          <w:rFonts w:ascii="Times New Roman" w:eastAsia="Times New Roman" w:hAnsi="Times New Roman" w:cs="Times New Roman"/>
          <w:sz w:val="24"/>
          <w:szCs w:val="24"/>
        </w:rPr>
        <w:t xml:space="preserve"> that a child has the right to live and thrive, live life to the full potential, this also addresses the child’s health and well-being (UNCRC, 1989).</w:t>
      </w:r>
      <w:r w:rsidR="00D76806">
        <w:rPr>
          <w:rFonts w:ascii="Times New Roman" w:eastAsia="Times New Roman" w:hAnsi="Times New Roman" w:cs="Times New Roman"/>
          <w:sz w:val="24"/>
          <w:szCs w:val="24"/>
        </w:rPr>
        <w:t xml:space="preserve"> </w:t>
      </w:r>
      <w:r w:rsidR="0003589D">
        <w:rPr>
          <w:rFonts w:ascii="Times New Roman" w:eastAsia="Times New Roman" w:hAnsi="Times New Roman" w:cs="Times New Roman"/>
          <w:sz w:val="24"/>
          <w:szCs w:val="24"/>
        </w:rPr>
        <w:t xml:space="preserve">Consideration for children with (ALN) Addition Learning Needs with regards to their health and well-being must be met to ensure they are happy in the school </w:t>
      </w:r>
      <w:r w:rsidR="00397962">
        <w:rPr>
          <w:rFonts w:ascii="Times New Roman" w:eastAsia="Times New Roman" w:hAnsi="Times New Roman" w:cs="Times New Roman"/>
          <w:sz w:val="24"/>
          <w:szCs w:val="24"/>
        </w:rPr>
        <w:t>setting;</w:t>
      </w:r>
      <w:r w:rsidR="0003589D">
        <w:rPr>
          <w:rFonts w:ascii="Times New Roman" w:eastAsia="Times New Roman" w:hAnsi="Times New Roman" w:cs="Times New Roman"/>
          <w:sz w:val="24"/>
          <w:szCs w:val="24"/>
        </w:rPr>
        <w:t xml:space="preserve"> it is important that information is passed on about the child to enable the (ALNCO) Addition Learning Needs Co-Ordinator to establish the relevant </w:t>
      </w:r>
      <w:r w:rsidR="000E0AC2">
        <w:rPr>
          <w:rFonts w:ascii="Times New Roman" w:eastAsia="Times New Roman" w:hAnsi="Times New Roman" w:cs="Times New Roman"/>
          <w:sz w:val="24"/>
          <w:szCs w:val="24"/>
        </w:rPr>
        <w:t>forms and documentation is put into place to support that child going forward. The Addition Learning Needs Code for Wales has set out new principle for children with ALN, setting a (IDP) Individual Development Plan</w:t>
      </w:r>
      <w:r w:rsidR="00397962">
        <w:rPr>
          <w:rFonts w:ascii="Times New Roman" w:eastAsia="Times New Roman" w:hAnsi="Times New Roman" w:cs="Times New Roman"/>
          <w:sz w:val="24"/>
          <w:szCs w:val="24"/>
        </w:rPr>
        <w:t xml:space="preserve"> for the child to identify the child’s needs to have a sense of belonging and be accepted </w:t>
      </w:r>
      <w:r w:rsidR="007A59CF">
        <w:rPr>
          <w:rFonts w:ascii="Times New Roman" w:eastAsia="Times New Roman" w:hAnsi="Times New Roman" w:cs="Times New Roman"/>
          <w:sz w:val="24"/>
          <w:szCs w:val="24"/>
        </w:rPr>
        <w:t>(Freud, no date).</w:t>
      </w:r>
    </w:p>
    <w:p w14:paraId="12D7F042" w14:textId="060E335F" w:rsidR="00BF5511" w:rsidRDefault="008D6193" w:rsidP="00DF6EC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year 2019 saw the pandemic of Covid hit the world with devastating effects on the world as lockdown put everyone indoors with no social interaction only a limited time for exercise</w:t>
      </w:r>
      <w:r w:rsidR="002E61CC">
        <w:rPr>
          <w:rFonts w:ascii="Times New Roman" w:eastAsia="Times New Roman" w:hAnsi="Times New Roman" w:cs="Times New Roman"/>
          <w:sz w:val="24"/>
          <w:szCs w:val="24"/>
        </w:rPr>
        <w:t>, which impacted on people’s health and well-being.</w:t>
      </w:r>
    </w:p>
    <w:p w14:paraId="40920798" w14:textId="77777777" w:rsidR="00AA3933" w:rsidRDefault="00AA3933" w:rsidP="00DF6EC3">
      <w:pPr>
        <w:spacing w:line="360" w:lineRule="auto"/>
        <w:rPr>
          <w:rFonts w:ascii="Times New Roman" w:eastAsia="Times New Roman" w:hAnsi="Times New Roman" w:cs="Times New Roman"/>
          <w:sz w:val="24"/>
          <w:szCs w:val="24"/>
        </w:rPr>
      </w:pPr>
    </w:p>
    <w:p w14:paraId="39B412E1" w14:textId="77777777" w:rsidR="00C367F4" w:rsidRDefault="00C367F4" w:rsidP="00DF6EC3">
      <w:pPr>
        <w:spacing w:line="360" w:lineRule="auto"/>
        <w:rPr>
          <w:rFonts w:ascii="Times New Roman" w:eastAsia="Times New Roman" w:hAnsi="Times New Roman" w:cs="Times New Roman"/>
          <w:sz w:val="24"/>
          <w:szCs w:val="24"/>
        </w:rPr>
      </w:pPr>
    </w:p>
    <w:p w14:paraId="5AB43FA3" w14:textId="650CDE2B" w:rsidR="00AA3933" w:rsidRDefault="00F530B7" w:rsidP="00DF6EC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Challenges which arose children were not aloud to see friends, </w:t>
      </w:r>
      <w:r w:rsidR="002E61CC">
        <w:rPr>
          <w:rFonts w:ascii="Times New Roman" w:eastAsia="Times New Roman" w:hAnsi="Times New Roman" w:cs="Times New Roman"/>
          <w:sz w:val="24"/>
          <w:szCs w:val="24"/>
        </w:rPr>
        <w:t>schoolwork</w:t>
      </w:r>
      <w:r>
        <w:rPr>
          <w:rFonts w:ascii="Times New Roman" w:eastAsia="Times New Roman" w:hAnsi="Times New Roman" w:cs="Times New Roman"/>
          <w:sz w:val="24"/>
          <w:szCs w:val="24"/>
        </w:rPr>
        <w:t xml:space="preserve"> from home, the pressure of family members getting ill, children were only aloud a small amount of time outside with no interaction with others.</w:t>
      </w:r>
      <w:r w:rsidR="002E61CC">
        <w:rPr>
          <w:rFonts w:ascii="Times New Roman" w:eastAsia="Times New Roman" w:hAnsi="Times New Roman" w:cs="Times New Roman"/>
          <w:sz w:val="24"/>
          <w:szCs w:val="24"/>
        </w:rPr>
        <w:t xml:space="preserve"> 97% of local authorities have taken the offer of training for members of staff to support children’s well-being on returning to school (Gov.UK, 2020).</w:t>
      </w:r>
      <w:r w:rsidR="00DA5CC1">
        <w:rPr>
          <w:rFonts w:ascii="Times New Roman" w:eastAsia="Times New Roman" w:hAnsi="Times New Roman" w:cs="Times New Roman"/>
          <w:sz w:val="24"/>
          <w:szCs w:val="24"/>
        </w:rPr>
        <w:t xml:space="preserve"> Through the </w:t>
      </w:r>
      <w:r w:rsidR="008C6CF2">
        <w:rPr>
          <w:rFonts w:ascii="Times New Roman" w:eastAsia="Times New Roman" w:hAnsi="Times New Roman" w:cs="Times New Roman"/>
          <w:sz w:val="24"/>
          <w:szCs w:val="24"/>
        </w:rPr>
        <w:t xml:space="preserve">duration of Covid when schools were closed, a hub was set up for </w:t>
      </w:r>
      <w:r w:rsidR="00CA7793">
        <w:rPr>
          <w:rFonts w:ascii="Times New Roman" w:eastAsia="Times New Roman" w:hAnsi="Times New Roman" w:cs="Times New Roman"/>
          <w:sz w:val="24"/>
          <w:szCs w:val="24"/>
        </w:rPr>
        <w:t>parents working within the NHS, children with poverty</w:t>
      </w:r>
      <w:r w:rsidR="00731DBD">
        <w:rPr>
          <w:rFonts w:ascii="Times New Roman" w:eastAsia="Times New Roman" w:hAnsi="Times New Roman" w:cs="Times New Roman"/>
          <w:sz w:val="24"/>
          <w:szCs w:val="24"/>
        </w:rPr>
        <w:t xml:space="preserve"> and with </w:t>
      </w:r>
      <w:r w:rsidR="00F048D7">
        <w:rPr>
          <w:rFonts w:ascii="Times New Roman" w:eastAsia="Times New Roman" w:hAnsi="Times New Roman" w:cs="Times New Roman"/>
          <w:sz w:val="24"/>
          <w:szCs w:val="24"/>
        </w:rPr>
        <w:t>connection with social services</w:t>
      </w:r>
      <w:r w:rsidR="005A4E53">
        <w:rPr>
          <w:rFonts w:ascii="Times New Roman" w:eastAsia="Times New Roman" w:hAnsi="Times New Roman" w:cs="Times New Roman"/>
          <w:sz w:val="24"/>
          <w:szCs w:val="24"/>
        </w:rPr>
        <w:t xml:space="preserve"> to ensure </w:t>
      </w:r>
      <w:r w:rsidR="006D539A">
        <w:rPr>
          <w:rFonts w:ascii="Times New Roman" w:eastAsia="Times New Roman" w:hAnsi="Times New Roman" w:cs="Times New Roman"/>
          <w:sz w:val="24"/>
          <w:szCs w:val="24"/>
        </w:rPr>
        <w:t>the children’s basic needs were met</w:t>
      </w:r>
      <w:r w:rsidR="006E1A06">
        <w:rPr>
          <w:rFonts w:ascii="Times New Roman" w:eastAsia="Times New Roman" w:hAnsi="Times New Roman" w:cs="Times New Roman"/>
          <w:sz w:val="24"/>
          <w:szCs w:val="24"/>
        </w:rPr>
        <w:t xml:space="preserve">. </w:t>
      </w:r>
      <w:r w:rsidR="008D2F66">
        <w:rPr>
          <w:rFonts w:ascii="Times New Roman" w:eastAsia="Times New Roman" w:hAnsi="Times New Roman" w:cs="Times New Roman"/>
          <w:sz w:val="24"/>
          <w:szCs w:val="24"/>
        </w:rPr>
        <w:t xml:space="preserve">Between </w:t>
      </w:r>
      <w:r w:rsidR="006C47C3">
        <w:rPr>
          <w:rFonts w:ascii="Times New Roman" w:eastAsia="Times New Roman" w:hAnsi="Times New Roman" w:cs="Times New Roman"/>
          <w:sz w:val="24"/>
          <w:szCs w:val="24"/>
        </w:rPr>
        <w:t xml:space="preserve">March and June 2020, </w:t>
      </w:r>
      <w:r w:rsidR="00E5277B">
        <w:rPr>
          <w:rFonts w:ascii="Times New Roman" w:eastAsia="Times New Roman" w:hAnsi="Times New Roman" w:cs="Times New Roman"/>
          <w:sz w:val="24"/>
          <w:szCs w:val="24"/>
        </w:rPr>
        <w:t xml:space="preserve">when </w:t>
      </w:r>
      <w:r w:rsidR="0037423D">
        <w:rPr>
          <w:rFonts w:ascii="Times New Roman" w:eastAsia="Times New Roman" w:hAnsi="Times New Roman" w:cs="Times New Roman"/>
          <w:sz w:val="24"/>
          <w:szCs w:val="24"/>
        </w:rPr>
        <w:t>school were closed</w:t>
      </w:r>
      <w:r w:rsidR="002E5C8F">
        <w:rPr>
          <w:rFonts w:ascii="Times New Roman" w:eastAsia="Times New Roman" w:hAnsi="Times New Roman" w:cs="Times New Roman"/>
          <w:sz w:val="24"/>
          <w:szCs w:val="24"/>
        </w:rPr>
        <w:t xml:space="preserve"> to </w:t>
      </w:r>
      <w:r w:rsidR="006E1A06">
        <w:rPr>
          <w:rFonts w:ascii="Times New Roman" w:eastAsia="Times New Roman" w:hAnsi="Times New Roman" w:cs="Times New Roman"/>
          <w:sz w:val="24"/>
          <w:szCs w:val="24"/>
        </w:rPr>
        <w:t>most of</w:t>
      </w:r>
      <w:r w:rsidR="002E5C8F">
        <w:rPr>
          <w:rFonts w:ascii="Times New Roman" w:eastAsia="Times New Roman" w:hAnsi="Times New Roman" w:cs="Times New Roman"/>
          <w:sz w:val="24"/>
          <w:szCs w:val="24"/>
        </w:rPr>
        <w:t xml:space="preserve"> the children, </w:t>
      </w:r>
      <w:r w:rsidR="00E85DE1">
        <w:rPr>
          <w:rFonts w:ascii="Times New Roman" w:eastAsia="Times New Roman" w:hAnsi="Times New Roman" w:cs="Times New Roman"/>
          <w:sz w:val="24"/>
          <w:szCs w:val="24"/>
        </w:rPr>
        <w:t xml:space="preserve">the signs </w:t>
      </w:r>
      <w:r w:rsidR="002C4541">
        <w:rPr>
          <w:rFonts w:ascii="Times New Roman" w:eastAsia="Times New Roman" w:hAnsi="Times New Roman" w:cs="Times New Roman"/>
          <w:sz w:val="24"/>
          <w:szCs w:val="24"/>
        </w:rPr>
        <w:t>of depression</w:t>
      </w:r>
      <w:r w:rsidR="003A0415">
        <w:rPr>
          <w:rFonts w:ascii="Times New Roman" w:eastAsia="Times New Roman" w:hAnsi="Times New Roman" w:cs="Times New Roman"/>
          <w:sz w:val="24"/>
          <w:szCs w:val="24"/>
        </w:rPr>
        <w:t xml:space="preserve"> had increased dramatically</w:t>
      </w:r>
      <w:r w:rsidR="00412B20">
        <w:rPr>
          <w:rFonts w:ascii="Times New Roman" w:eastAsia="Times New Roman" w:hAnsi="Times New Roman" w:cs="Times New Roman"/>
          <w:sz w:val="24"/>
          <w:szCs w:val="24"/>
        </w:rPr>
        <w:t xml:space="preserve"> aged </w:t>
      </w:r>
      <w:r w:rsidR="00561351">
        <w:rPr>
          <w:rFonts w:ascii="Times New Roman" w:eastAsia="Times New Roman" w:hAnsi="Times New Roman" w:cs="Times New Roman"/>
          <w:sz w:val="24"/>
          <w:szCs w:val="24"/>
        </w:rPr>
        <w:t>between 7.5 and 12 years old</w:t>
      </w:r>
      <w:r w:rsidR="000B53D0">
        <w:rPr>
          <w:rFonts w:ascii="Times New Roman" w:eastAsia="Times New Roman" w:hAnsi="Times New Roman" w:cs="Times New Roman"/>
          <w:sz w:val="24"/>
          <w:szCs w:val="24"/>
        </w:rPr>
        <w:t xml:space="preserve">. </w:t>
      </w:r>
      <w:r w:rsidR="006A2FFD">
        <w:rPr>
          <w:rFonts w:ascii="Times New Roman" w:eastAsia="Times New Roman" w:hAnsi="Times New Roman" w:cs="Times New Roman"/>
          <w:sz w:val="24"/>
          <w:szCs w:val="24"/>
        </w:rPr>
        <w:t xml:space="preserve">In </w:t>
      </w:r>
      <w:r w:rsidR="00A06A15">
        <w:rPr>
          <w:rFonts w:ascii="Times New Roman" w:eastAsia="Times New Roman" w:hAnsi="Times New Roman" w:cs="Times New Roman"/>
          <w:sz w:val="24"/>
          <w:szCs w:val="24"/>
        </w:rPr>
        <w:t>6- to 16-year-olds</w:t>
      </w:r>
      <w:r w:rsidR="000A4294">
        <w:rPr>
          <w:rFonts w:ascii="Times New Roman" w:eastAsia="Times New Roman" w:hAnsi="Times New Roman" w:cs="Times New Roman"/>
          <w:sz w:val="24"/>
          <w:szCs w:val="24"/>
        </w:rPr>
        <w:t xml:space="preserve"> the rate of children </w:t>
      </w:r>
      <w:r w:rsidR="00A70E32">
        <w:rPr>
          <w:rFonts w:ascii="Times New Roman" w:eastAsia="Times New Roman" w:hAnsi="Times New Roman" w:cs="Times New Roman"/>
          <w:sz w:val="24"/>
          <w:szCs w:val="24"/>
        </w:rPr>
        <w:t>suffering with</w:t>
      </w:r>
      <w:r w:rsidR="000A4294">
        <w:rPr>
          <w:rFonts w:ascii="Times New Roman" w:eastAsia="Times New Roman" w:hAnsi="Times New Roman" w:cs="Times New Roman"/>
          <w:sz w:val="24"/>
          <w:szCs w:val="24"/>
        </w:rPr>
        <w:t xml:space="preserve"> their mental health increased from </w:t>
      </w:r>
      <w:r w:rsidR="00F207EC">
        <w:rPr>
          <w:rFonts w:ascii="Times New Roman" w:eastAsia="Times New Roman" w:hAnsi="Times New Roman" w:cs="Times New Roman"/>
          <w:sz w:val="24"/>
          <w:szCs w:val="24"/>
        </w:rPr>
        <w:t>11.6% to 17.4%</w:t>
      </w:r>
      <w:r w:rsidR="00114BA6">
        <w:rPr>
          <w:rFonts w:ascii="Times New Roman" w:eastAsia="Times New Roman" w:hAnsi="Times New Roman" w:cs="Times New Roman"/>
          <w:sz w:val="24"/>
          <w:szCs w:val="24"/>
        </w:rPr>
        <w:t xml:space="preserve">. </w:t>
      </w:r>
      <w:r w:rsidR="00A0460F">
        <w:rPr>
          <w:rFonts w:ascii="Times New Roman" w:eastAsia="Times New Roman" w:hAnsi="Times New Roman" w:cs="Times New Roman"/>
          <w:sz w:val="24"/>
          <w:szCs w:val="24"/>
        </w:rPr>
        <w:t xml:space="preserve">Children with </w:t>
      </w:r>
      <w:r w:rsidR="00C656B5">
        <w:rPr>
          <w:rFonts w:ascii="Times New Roman" w:eastAsia="Times New Roman" w:hAnsi="Times New Roman" w:cs="Times New Roman"/>
          <w:sz w:val="24"/>
          <w:szCs w:val="24"/>
        </w:rPr>
        <w:t>Special educational needs and disability</w:t>
      </w:r>
      <w:r w:rsidR="0050176A">
        <w:rPr>
          <w:rFonts w:ascii="Times New Roman" w:eastAsia="Times New Roman" w:hAnsi="Times New Roman" w:cs="Times New Roman"/>
          <w:sz w:val="24"/>
          <w:szCs w:val="24"/>
        </w:rPr>
        <w:t xml:space="preserve"> </w:t>
      </w:r>
      <w:r w:rsidR="00394CF8">
        <w:rPr>
          <w:rFonts w:ascii="Times New Roman" w:eastAsia="Times New Roman" w:hAnsi="Times New Roman" w:cs="Times New Roman"/>
          <w:sz w:val="24"/>
          <w:szCs w:val="24"/>
        </w:rPr>
        <w:t xml:space="preserve">(SEND) seen </w:t>
      </w:r>
      <w:r w:rsidR="006E1A06">
        <w:rPr>
          <w:rFonts w:ascii="Times New Roman" w:eastAsia="Times New Roman" w:hAnsi="Times New Roman" w:cs="Times New Roman"/>
          <w:sz w:val="24"/>
          <w:szCs w:val="24"/>
        </w:rPr>
        <w:t>a substantial increase</w:t>
      </w:r>
      <w:r w:rsidR="0079559E">
        <w:rPr>
          <w:rFonts w:ascii="Times New Roman" w:eastAsia="Times New Roman" w:hAnsi="Times New Roman" w:cs="Times New Roman"/>
          <w:sz w:val="24"/>
          <w:szCs w:val="24"/>
        </w:rPr>
        <w:t xml:space="preserve"> with </w:t>
      </w:r>
      <w:r w:rsidR="0050176A">
        <w:rPr>
          <w:rFonts w:ascii="Times New Roman" w:eastAsia="Times New Roman" w:hAnsi="Times New Roman" w:cs="Times New Roman"/>
          <w:sz w:val="24"/>
          <w:szCs w:val="24"/>
        </w:rPr>
        <w:t>behavioral</w:t>
      </w:r>
      <w:r w:rsidR="0079559E">
        <w:rPr>
          <w:rFonts w:ascii="Times New Roman" w:eastAsia="Times New Roman" w:hAnsi="Times New Roman" w:cs="Times New Roman"/>
          <w:sz w:val="24"/>
          <w:szCs w:val="24"/>
        </w:rPr>
        <w:t xml:space="preserve"> </w:t>
      </w:r>
      <w:r w:rsidR="00EE3A75">
        <w:rPr>
          <w:rFonts w:ascii="Times New Roman" w:eastAsia="Times New Roman" w:hAnsi="Times New Roman" w:cs="Times New Roman"/>
          <w:sz w:val="24"/>
          <w:szCs w:val="24"/>
        </w:rPr>
        <w:t xml:space="preserve">and emotional </w:t>
      </w:r>
      <w:r w:rsidR="00A70E32">
        <w:rPr>
          <w:rFonts w:ascii="Times New Roman" w:eastAsia="Times New Roman" w:hAnsi="Times New Roman" w:cs="Times New Roman"/>
          <w:sz w:val="24"/>
          <w:szCs w:val="24"/>
        </w:rPr>
        <w:t>issues plus their health and well-being</w:t>
      </w:r>
      <w:r w:rsidR="0050176A">
        <w:rPr>
          <w:rFonts w:ascii="Times New Roman" w:eastAsia="Times New Roman" w:hAnsi="Times New Roman" w:cs="Times New Roman"/>
          <w:sz w:val="24"/>
          <w:szCs w:val="24"/>
        </w:rPr>
        <w:t xml:space="preserve"> declined </w:t>
      </w:r>
      <w:r w:rsidR="00482EDC">
        <w:rPr>
          <w:rFonts w:ascii="Times New Roman" w:eastAsia="Times New Roman" w:hAnsi="Times New Roman" w:cs="Times New Roman"/>
          <w:sz w:val="24"/>
          <w:szCs w:val="24"/>
        </w:rPr>
        <w:t>(Gov.uk, 2022).</w:t>
      </w:r>
      <w:r w:rsidR="00EE7FA8">
        <w:rPr>
          <w:rFonts w:ascii="Times New Roman" w:eastAsia="Times New Roman" w:hAnsi="Times New Roman" w:cs="Times New Roman"/>
          <w:sz w:val="24"/>
          <w:szCs w:val="24"/>
        </w:rPr>
        <w:t xml:space="preserve"> As the country was opening back up after covid and people were allowed to socially again, some </w:t>
      </w:r>
      <w:r w:rsidR="00980D57">
        <w:rPr>
          <w:rFonts w:ascii="Times New Roman" w:eastAsia="Times New Roman" w:hAnsi="Times New Roman" w:cs="Times New Roman"/>
          <w:sz w:val="24"/>
          <w:szCs w:val="24"/>
        </w:rPr>
        <w:t>children were struggling with their mental health and anxiety, being afraid to go outside. Having anxiety when leaving the house and being away from their parents/carers whilst coming back to school. Parents had to take on another role to support their children back to society whilst looking after their own mental health</w:t>
      </w:r>
      <w:r w:rsidR="00920284">
        <w:rPr>
          <w:rFonts w:ascii="Times New Roman" w:eastAsia="Times New Roman" w:hAnsi="Times New Roman" w:cs="Times New Roman"/>
          <w:sz w:val="24"/>
          <w:szCs w:val="24"/>
        </w:rPr>
        <w:t xml:space="preserve">. </w:t>
      </w:r>
      <w:r w:rsidR="00E06C11">
        <w:rPr>
          <w:rFonts w:ascii="Times New Roman" w:eastAsia="Times New Roman" w:hAnsi="Times New Roman" w:cs="Times New Roman"/>
          <w:sz w:val="24"/>
          <w:szCs w:val="24"/>
        </w:rPr>
        <w:t>The Children’s Society is a major charity which improves the lives of children every year, the support has doubled as it is supporting children and parents from the effects of the covid pandemic</w:t>
      </w:r>
      <w:r w:rsidR="004A0CD8">
        <w:rPr>
          <w:rFonts w:ascii="Times New Roman" w:eastAsia="Times New Roman" w:hAnsi="Times New Roman" w:cs="Times New Roman"/>
          <w:sz w:val="24"/>
          <w:szCs w:val="24"/>
        </w:rPr>
        <w:t>, the charity is concerned that vulnerable children will feel the effects of covid not only in the coming months but the coming years to come (The Children’s Society</w:t>
      </w:r>
      <w:r w:rsidR="00A85F07">
        <w:rPr>
          <w:rFonts w:ascii="Times New Roman" w:eastAsia="Times New Roman" w:hAnsi="Times New Roman" w:cs="Times New Roman"/>
          <w:sz w:val="24"/>
          <w:szCs w:val="24"/>
        </w:rPr>
        <w:t>,</w:t>
      </w:r>
      <w:r w:rsidR="004A0CD8">
        <w:rPr>
          <w:rFonts w:ascii="Times New Roman" w:eastAsia="Times New Roman" w:hAnsi="Times New Roman" w:cs="Times New Roman"/>
          <w:sz w:val="24"/>
          <w:szCs w:val="24"/>
        </w:rPr>
        <w:t xml:space="preserve"> </w:t>
      </w:r>
      <w:r w:rsidR="00A85F07">
        <w:rPr>
          <w:rFonts w:ascii="Times New Roman" w:eastAsia="Times New Roman" w:hAnsi="Times New Roman" w:cs="Times New Roman"/>
          <w:sz w:val="24"/>
          <w:szCs w:val="24"/>
        </w:rPr>
        <w:t>2021</w:t>
      </w:r>
      <w:r w:rsidR="004A0CD8">
        <w:rPr>
          <w:rFonts w:ascii="Times New Roman" w:eastAsia="Times New Roman" w:hAnsi="Times New Roman" w:cs="Times New Roman"/>
          <w:sz w:val="24"/>
          <w:szCs w:val="24"/>
        </w:rPr>
        <w:t>).</w:t>
      </w:r>
      <w:r w:rsidR="00A85F07">
        <w:rPr>
          <w:rFonts w:ascii="Times New Roman" w:eastAsia="Times New Roman" w:hAnsi="Times New Roman" w:cs="Times New Roman"/>
          <w:sz w:val="24"/>
          <w:szCs w:val="24"/>
        </w:rPr>
        <w:t xml:space="preserve"> </w:t>
      </w:r>
      <w:r w:rsidR="00362DE3">
        <w:rPr>
          <w:rFonts w:ascii="Times New Roman" w:eastAsia="Times New Roman" w:hAnsi="Times New Roman" w:cs="Times New Roman"/>
          <w:sz w:val="24"/>
          <w:szCs w:val="24"/>
        </w:rPr>
        <w:t xml:space="preserve"> Practitioners are still seeing children with anxiety and educational needs, the social skills have declined, nursery children just started school are struggling to play, share and take turns, as covid stopped all communication and interaction with others it is having an impact in the school setting. Practitioners are having to support children through the school day, with transitions and dealing with their emotional and social development</w:t>
      </w:r>
      <w:r w:rsidR="00920284">
        <w:rPr>
          <w:rFonts w:ascii="Times New Roman" w:eastAsia="Times New Roman" w:hAnsi="Times New Roman" w:cs="Times New Roman"/>
          <w:sz w:val="24"/>
          <w:szCs w:val="24"/>
        </w:rPr>
        <w:t xml:space="preserve">. </w:t>
      </w:r>
    </w:p>
    <w:p w14:paraId="36A76B9A" w14:textId="4C5CDF0C" w:rsidR="00ED56BA" w:rsidRDefault="00193FD3" w:rsidP="00DF6EC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Children that were born during covid-19 had limited contact with the outside world, they have not had the experience of other children to interact with, unless they had siblings, which has a decremental effect on their knowledge and communication skills entering school at the age of three.</w:t>
      </w:r>
      <w:r w:rsidR="00607093">
        <w:rPr>
          <w:rFonts w:ascii="Times New Roman" w:eastAsia="Times New Roman" w:hAnsi="Times New Roman" w:cs="Times New Roman"/>
          <w:sz w:val="24"/>
          <w:szCs w:val="24"/>
        </w:rPr>
        <w:t xml:space="preserve"> </w:t>
      </w:r>
    </w:p>
    <w:p w14:paraId="7E506A54" w14:textId="4852B4F7" w:rsidR="007A59CF" w:rsidRDefault="00607093" w:rsidP="00DF6EC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Practitioners are having to support children with their learning and their social and emotional skills, promoting playing with others, role playing. Social interaction between children is important for children’s language skills, social distancing has </w:t>
      </w:r>
      <w:r w:rsidR="00920284">
        <w:rPr>
          <w:rFonts w:ascii="Times New Roman" w:eastAsia="Times New Roman" w:hAnsi="Times New Roman" w:cs="Times New Roman"/>
          <w:sz w:val="24"/>
          <w:szCs w:val="24"/>
        </w:rPr>
        <w:t>influenced</w:t>
      </w:r>
      <w:r>
        <w:rPr>
          <w:rFonts w:ascii="Times New Roman" w:eastAsia="Times New Roman" w:hAnsi="Times New Roman" w:cs="Times New Roman"/>
          <w:sz w:val="24"/>
          <w:szCs w:val="24"/>
        </w:rPr>
        <w:t xml:space="preserve"> children with regards to in-person interaction, the children’s play is not </w:t>
      </w:r>
      <w:r w:rsidR="008B36C1">
        <w:rPr>
          <w:rFonts w:ascii="Times New Roman" w:eastAsia="Times New Roman" w:hAnsi="Times New Roman" w:cs="Times New Roman"/>
          <w:sz w:val="24"/>
          <w:szCs w:val="24"/>
        </w:rPr>
        <w:t>meaningful,</w:t>
      </w:r>
      <w:r>
        <w:rPr>
          <w:rFonts w:ascii="Times New Roman" w:eastAsia="Times New Roman" w:hAnsi="Times New Roman" w:cs="Times New Roman"/>
          <w:sz w:val="24"/>
          <w:szCs w:val="24"/>
        </w:rPr>
        <w:t xml:space="preserve"> and they are missing social cues due to the wearing of masks</w:t>
      </w:r>
      <w:r w:rsidR="00ED56BA">
        <w:rPr>
          <w:rFonts w:ascii="Times New Roman" w:eastAsia="Times New Roman" w:hAnsi="Times New Roman" w:cs="Times New Roman"/>
          <w:sz w:val="24"/>
          <w:szCs w:val="24"/>
        </w:rPr>
        <w:t xml:space="preserve"> (Charney, Camarata, Chern, 2020).</w:t>
      </w:r>
    </w:p>
    <w:p w14:paraId="707294F0" w14:textId="7B8ABEE5" w:rsidR="00C4088D" w:rsidRDefault="00C4088D" w:rsidP="00C4088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new curriculum for Wales has four purposes, which of one is Healthy, confident Individuals. This promotes the children’s health and wellbeing and supports them to be confident to live life to the fullest and be a valued member of society. Schools provide various avenues for supporting children with health and wellbeing, outside agencies are also involved to promote a community</w:t>
      </w:r>
      <w:r w:rsidR="004F0E2B">
        <w:rPr>
          <w:rFonts w:ascii="Times New Roman" w:eastAsia="Times New Roman" w:hAnsi="Times New Roman" w:cs="Times New Roman"/>
          <w:sz w:val="24"/>
          <w:szCs w:val="24"/>
        </w:rPr>
        <w:t xml:space="preserve"> involvement. Health promoting tasks completed in schools seen a better </w:t>
      </w:r>
      <w:r w:rsidR="00281995">
        <w:rPr>
          <w:rFonts w:ascii="Times New Roman" w:eastAsia="Times New Roman" w:hAnsi="Times New Roman" w:cs="Times New Roman"/>
          <w:sz w:val="24"/>
          <w:szCs w:val="24"/>
        </w:rPr>
        <w:t>understanding and outcomes (Powney et al., 2000; Stewart-Brown, 2006; Murray et al., 2007; Fuller, 2009).</w:t>
      </w:r>
    </w:p>
    <w:p w14:paraId="207DE529" w14:textId="3304ADEB" w:rsidR="00C4088D" w:rsidRDefault="00C4088D" w:rsidP="00C4088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conclusion is that children who are healthy and have good wellbeing are happier in school and will progress</w:t>
      </w:r>
      <w:r w:rsidR="004F0E2B">
        <w:rPr>
          <w:rFonts w:ascii="Times New Roman" w:eastAsia="Times New Roman" w:hAnsi="Times New Roman" w:cs="Times New Roman"/>
          <w:sz w:val="24"/>
          <w:szCs w:val="24"/>
        </w:rPr>
        <w:t>, it is important that children feel safe and secure in school and know the support is there if needs. Children will thrive with the correct support.</w:t>
      </w:r>
    </w:p>
    <w:p w14:paraId="2B87303D" w14:textId="77777777" w:rsidR="007A59CF" w:rsidRPr="00DF6EC3" w:rsidRDefault="007A59CF" w:rsidP="00DF6EC3">
      <w:pPr>
        <w:spacing w:line="360" w:lineRule="auto"/>
        <w:rPr>
          <w:rFonts w:ascii="Times New Roman" w:eastAsia="Times New Roman" w:hAnsi="Times New Roman" w:cs="Times New Roman"/>
          <w:sz w:val="24"/>
          <w:szCs w:val="24"/>
        </w:rPr>
      </w:pPr>
    </w:p>
    <w:p w14:paraId="7636BC78" w14:textId="77777777" w:rsidR="00DF6EC3" w:rsidRPr="00DF6EC3" w:rsidRDefault="00DF6EC3" w:rsidP="7F70AC69">
      <w:pPr>
        <w:rPr>
          <w:rFonts w:ascii="Times New Roman" w:eastAsia="Times New Roman" w:hAnsi="Times New Roman" w:cs="Times New Roman"/>
          <w:b/>
          <w:bCs/>
          <w:sz w:val="28"/>
          <w:szCs w:val="28"/>
          <w:u w:val="single"/>
        </w:rPr>
      </w:pPr>
    </w:p>
    <w:p w14:paraId="5E8DC1A0" w14:textId="1314A387" w:rsidR="00DF6EC3" w:rsidRPr="00DF6EC3" w:rsidRDefault="00DF6EC3" w:rsidP="7F70AC69">
      <w:pPr>
        <w:rPr>
          <w:rFonts w:ascii="Times New Roman" w:eastAsia="Times New Roman" w:hAnsi="Times New Roman" w:cs="Times New Roman"/>
          <w:sz w:val="24"/>
          <w:szCs w:val="24"/>
        </w:rPr>
      </w:pPr>
    </w:p>
    <w:p w14:paraId="5393FB0E" w14:textId="77777777" w:rsidR="00DF6EC3" w:rsidRDefault="00DF6EC3" w:rsidP="7F70AC69">
      <w:pPr>
        <w:rPr>
          <w:rFonts w:ascii="Times New Roman" w:eastAsia="Times New Roman" w:hAnsi="Times New Roman" w:cs="Times New Roman"/>
          <w:b/>
          <w:bCs/>
          <w:sz w:val="36"/>
          <w:szCs w:val="36"/>
          <w:u w:val="single"/>
        </w:rPr>
      </w:pPr>
    </w:p>
    <w:p w14:paraId="6655C491" w14:textId="77777777" w:rsidR="00FA08B9" w:rsidRDefault="00FA08B9" w:rsidP="7F70AC69">
      <w:pPr>
        <w:rPr>
          <w:rFonts w:ascii="Times New Roman" w:eastAsia="Times New Roman" w:hAnsi="Times New Roman" w:cs="Times New Roman"/>
          <w:b/>
          <w:bCs/>
          <w:sz w:val="36"/>
          <w:szCs w:val="36"/>
          <w:u w:val="single"/>
        </w:rPr>
      </w:pPr>
    </w:p>
    <w:p w14:paraId="00A796A3" w14:textId="77777777" w:rsidR="00FA08B9" w:rsidRDefault="00FA08B9" w:rsidP="7F70AC69">
      <w:pPr>
        <w:rPr>
          <w:rFonts w:ascii="Times New Roman" w:eastAsia="Times New Roman" w:hAnsi="Times New Roman" w:cs="Times New Roman"/>
          <w:b/>
          <w:bCs/>
          <w:sz w:val="36"/>
          <w:szCs w:val="36"/>
          <w:u w:val="single"/>
        </w:rPr>
      </w:pPr>
    </w:p>
    <w:p w14:paraId="33FBEEED" w14:textId="77777777" w:rsidR="00AA3933" w:rsidRDefault="00AA3933" w:rsidP="77EAA449">
      <w:pPr>
        <w:rPr>
          <w:rFonts w:ascii="Times New Roman" w:eastAsia="Times New Roman" w:hAnsi="Times New Roman" w:cs="Times New Roman"/>
          <w:b/>
          <w:bCs/>
          <w:sz w:val="36"/>
          <w:szCs w:val="36"/>
          <w:u w:val="single"/>
        </w:rPr>
      </w:pPr>
    </w:p>
    <w:p w14:paraId="0870EE41" w14:textId="77777777" w:rsidR="00AA3933" w:rsidRDefault="00AA3933" w:rsidP="77EAA449">
      <w:pPr>
        <w:rPr>
          <w:rFonts w:ascii="Times New Roman" w:eastAsia="Times New Roman" w:hAnsi="Times New Roman" w:cs="Times New Roman"/>
          <w:b/>
          <w:bCs/>
          <w:sz w:val="36"/>
          <w:szCs w:val="36"/>
          <w:u w:val="single"/>
        </w:rPr>
      </w:pPr>
    </w:p>
    <w:p w14:paraId="78BC6F85" w14:textId="77777777" w:rsidR="00AA3933" w:rsidRDefault="00AA3933" w:rsidP="77EAA449">
      <w:pPr>
        <w:rPr>
          <w:rFonts w:ascii="Times New Roman" w:eastAsia="Times New Roman" w:hAnsi="Times New Roman" w:cs="Times New Roman"/>
          <w:b/>
          <w:bCs/>
          <w:sz w:val="36"/>
          <w:szCs w:val="36"/>
          <w:u w:val="single"/>
        </w:rPr>
      </w:pPr>
    </w:p>
    <w:p w14:paraId="11CD7A09" w14:textId="77777777" w:rsidR="00AA3933" w:rsidRDefault="00AA3933" w:rsidP="77EAA449">
      <w:pPr>
        <w:rPr>
          <w:rFonts w:ascii="Times New Roman" w:eastAsia="Times New Roman" w:hAnsi="Times New Roman" w:cs="Times New Roman"/>
          <w:b/>
          <w:bCs/>
          <w:sz w:val="36"/>
          <w:szCs w:val="36"/>
          <w:u w:val="single"/>
        </w:rPr>
      </w:pPr>
    </w:p>
    <w:p w14:paraId="39CB878A" w14:textId="77777777" w:rsidR="00AA3933" w:rsidRDefault="00AA3933" w:rsidP="77EAA449">
      <w:pPr>
        <w:rPr>
          <w:rFonts w:ascii="Times New Roman" w:eastAsia="Times New Roman" w:hAnsi="Times New Roman" w:cs="Times New Roman"/>
          <w:b/>
          <w:bCs/>
          <w:sz w:val="36"/>
          <w:szCs w:val="36"/>
          <w:u w:val="single"/>
        </w:rPr>
      </w:pPr>
    </w:p>
    <w:p w14:paraId="5EE2B50D" w14:textId="568ADD56" w:rsidR="00F77369" w:rsidRPr="00C367F4" w:rsidRDefault="6BB574CE" w:rsidP="00C367F4">
      <w:pPr>
        <w:rPr>
          <w:rFonts w:ascii="Times New Roman" w:eastAsia="Times New Roman" w:hAnsi="Times New Roman" w:cs="Times New Roman"/>
          <w:b/>
          <w:bCs/>
          <w:sz w:val="36"/>
          <w:szCs w:val="36"/>
          <w:u w:val="single"/>
        </w:rPr>
      </w:pPr>
      <w:r w:rsidRPr="7F70AC69">
        <w:rPr>
          <w:rFonts w:ascii="Times New Roman" w:eastAsia="Times New Roman" w:hAnsi="Times New Roman" w:cs="Times New Roman"/>
          <w:b/>
          <w:bCs/>
          <w:sz w:val="36"/>
          <w:szCs w:val="36"/>
          <w:u w:val="single"/>
        </w:rPr>
        <w:lastRenderedPageBreak/>
        <w:t>Reference List</w:t>
      </w:r>
    </w:p>
    <w:p w14:paraId="23E9EA32" w14:textId="303791D7" w:rsidR="00940856" w:rsidRPr="00F34A57" w:rsidRDefault="004E7AD5" w:rsidP="00F34A5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t>
      </w:r>
      <w:r w:rsidR="004D29B2">
        <w:rPr>
          <w:rFonts w:ascii="Times New Roman" w:eastAsia="Times New Roman" w:hAnsi="Times New Roman" w:cs="Times New Roman"/>
          <w:sz w:val="24"/>
          <w:szCs w:val="24"/>
        </w:rPr>
        <w:t xml:space="preserve">subaie, M. A. </w:t>
      </w:r>
      <w:r w:rsidR="00CB0C94">
        <w:rPr>
          <w:rFonts w:ascii="Times New Roman" w:eastAsia="Times New Roman" w:hAnsi="Times New Roman" w:cs="Times New Roman"/>
          <w:sz w:val="24"/>
          <w:szCs w:val="24"/>
        </w:rPr>
        <w:t>(2015) ‘</w:t>
      </w:r>
      <w:r w:rsidR="00CB0C94" w:rsidRPr="00ED56BA">
        <w:rPr>
          <w:rFonts w:ascii="Times New Roman" w:eastAsia="Times New Roman" w:hAnsi="Times New Roman" w:cs="Times New Roman"/>
          <w:i/>
          <w:iCs/>
          <w:sz w:val="24"/>
          <w:szCs w:val="24"/>
        </w:rPr>
        <w:t>Examples of current issues in the multicultural classroom</w:t>
      </w:r>
      <w:r w:rsidR="00CB0C94">
        <w:rPr>
          <w:rFonts w:ascii="Times New Roman" w:eastAsia="Times New Roman" w:hAnsi="Times New Roman" w:cs="Times New Roman"/>
          <w:sz w:val="24"/>
          <w:szCs w:val="24"/>
        </w:rPr>
        <w:t>’</w:t>
      </w:r>
      <w:r w:rsidR="005D75B3">
        <w:rPr>
          <w:rFonts w:ascii="Times New Roman" w:eastAsia="Times New Roman" w:hAnsi="Times New Roman" w:cs="Times New Roman"/>
          <w:sz w:val="24"/>
          <w:szCs w:val="24"/>
        </w:rPr>
        <w:t xml:space="preserve">, </w:t>
      </w:r>
      <w:r w:rsidR="005D75B3" w:rsidRPr="00ED56BA">
        <w:rPr>
          <w:rFonts w:ascii="Times New Roman" w:eastAsia="Times New Roman" w:hAnsi="Times New Roman" w:cs="Times New Roman"/>
          <w:i/>
          <w:iCs/>
          <w:sz w:val="24"/>
          <w:szCs w:val="24"/>
        </w:rPr>
        <w:t>Journal of</w:t>
      </w:r>
      <w:r w:rsidR="005D75B3">
        <w:rPr>
          <w:rFonts w:ascii="Times New Roman" w:eastAsia="Times New Roman" w:hAnsi="Times New Roman" w:cs="Times New Roman"/>
          <w:sz w:val="24"/>
          <w:szCs w:val="24"/>
        </w:rPr>
        <w:t xml:space="preserve"> </w:t>
      </w:r>
      <w:r w:rsidR="005D75B3" w:rsidRPr="00ED56BA">
        <w:rPr>
          <w:rFonts w:ascii="Times New Roman" w:eastAsia="Times New Roman" w:hAnsi="Times New Roman" w:cs="Times New Roman"/>
          <w:i/>
          <w:iCs/>
          <w:sz w:val="24"/>
          <w:szCs w:val="24"/>
        </w:rPr>
        <w:t>Education and Practice</w:t>
      </w:r>
      <w:r w:rsidR="005D75B3">
        <w:rPr>
          <w:rFonts w:ascii="Times New Roman" w:eastAsia="Times New Roman" w:hAnsi="Times New Roman" w:cs="Times New Roman"/>
          <w:sz w:val="24"/>
          <w:szCs w:val="24"/>
        </w:rPr>
        <w:t>, 6(10)</w:t>
      </w:r>
      <w:r w:rsidR="00872FEC">
        <w:rPr>
          <w:rFonts w:ascii="Times New Roman" w:eastAsia="Times New Roman" w:hAnsi="Times New Roman" w:cs="Times New Roman"/>
          <w:sz w:val="24"/>
          <w:szCs w:val="24"/>
        </w:rPr>
        <w:t>, pp.86-89. [On-line]. Available at</w:t>
      </w:r>
      <w:r w:rsidR="00DB3D1D">
        <w:rPr>
          <w:rFonts w:ascii="Times New Roman" w:eastAsia="Times New Roman" w:hAnsi="Times New Roman" w:cs="Times New Roman"/>
          <w:sz w:val="24"/>
          <w:szCs w:val="24"/>
        </w:rPr>
        <w:t xml:space="preserve">: </w:t>
      </w:r>
      <w:hyperlink r:id="rId6" w:history="1">
        <w:r w:rsidR="00257603" w:rsidRPr="000D506B">
          <w:rPr>
            <w:rStyle w:val="Hyperlink"/>
            <w:rFonts w:ascii="Times New Roman" w:eastAsia="Times New Roman" w:hAnsi="Times New Roman" w:cs="Times New Roman"/>
            <w:sz w:val="24"/>
            <w:szCs w:val="24"/>
          </w:rPr>
          <w:t>https://files,eric.ed.gov/fulltext/EJ1081654.pdf</w:t>
        </w:r>
      </w:hyperlink>
      <w:r w:rsidR="00257603">
        <w:rPr>
          <w:rFonts w:ascii="Times New Roman" w:eastAsia="Times New Roman" w:hAnsi="Times New Roman" w:cs="Times New Roman"/>
          <w:sz w:val="24"/>
          <w:szCs w:val="24"/>
        </w:rPr>
        <w:t xml:space="preserve">. </w:t>
      </w:r>
      <w:r w:rsidR="00F34A57">
        <w:rPr>
          <w:rFonts w:ascii="Times New Roman" w:eastAsia="Times New Roman" w:hAnsi="Times New Roman" w:cs="Times New Roman"/>
          <w:sz w:val="24"/>
          <w:szCs w:val="24"/>
        </w:rPr>
        <w:t>[Accessed on 15</w:t>
      </w:r>
      <w:r w:rsidR="00F34A57" w:rsidRPr="00F34A57">
        <w:rPr>
          <w:rFonts w:ascii="Times New Roman" w:eastAsia="Times New Roman" w:hAnsi="Times New Roman" w:cs="Times New Roman"/>
          <w:sz w:val="24"/>
          <w:szCs w:val="24"/>
          <w:vertAlign w:val="superscript"/>
        </w:rPr>
        <w:t>th</w:t>
      </w:r>
      <w:r w:rsidR="00F34A57">
        <w:rPr>
          <w:rFonts w:ascii="Times New Roman" w:eastAsia="Times New Roman" w:hAnsi="Times New Roman" w:cs="Times New Roman"/>
          <w:sz w:val="24"/>
          <w:szCs w:val="24"/>
        </w:rPr>
        <w:t xml:space="preserve"> January 2024].</w:t>
      </w:r>
    </w:p>
    <w:p w14:paraId="0F763B91" w14:textId="53129A1F" w:rsidR="33BAA46B" w:rsidRDefault="33BAA46B" w:rsidP="1C22571B">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 xml:space="preserve">Birth to 5 Matters (No date) </w:t>
      </w:r>
      <w:r w:rsidRPr="7F70AC69">
        <w:rPr>
          <w:rFonts w:ascii="Times New Roman" w:eastAsia="Times New Roman" w:hAnsi="Times New Roman" w:cs="Times New Roman"/>
          <w:i/>
          <w:iCs/>
          <w:sz w:val="24"/>
          <w:szCs w:val="24"/>
        </w:rPr>
        <w:t>Birth to 5 Matters: Observation, As</w:t>
      </w:r>
      <w:r w:rsidR="30117402" w:rsidRPr="7F70AC69">
        <w:rPr>
          <w:rFonts w:ascii="Times New Roman" w:eastAsia="Times New Roman" w:hAnsi="Times New Roman" w:cs="Times New Roman"/>
          <w:i/>
          <w:iCs/>
          <w:sz w:val="24"/>
          <w:szCs w:val="24"/>
        </w:rPr>
        <w:t>sessment and Planning</w:t>
      </w:r>
      <w:r w:rsidR="00731586" w:rsidRPr="7F70AC69">
        <w:rPr>
          <w:rFonts w:ascii="Times New Roman" w:eastAsia="Times New Roman" w:hAnsi="Times New Roman" w:cs="Times New Roman"/>
          <w:i/>
          <w:iCs/>
          <w:sz w:val="24"/>
          <w:szCs w:val="24"/>
        </w:rPr>
        <w:t xml:space="preserve">. </w:t>
      </w:r>
      <w:r w:rsidR="30117402" w:rsidRPr="7F70AC69">
        <w:rPr>
          <w:rFonts w:ascii="Times New Roman" w:eastAsia="Times New Roman" w:hAnsi="Times New Roman" w:cs="Times New Roman"/>
          <w:sz w:val="24"/>
          <w:szCs w:val="24"/>
        </w:rPr>
        <w:t xml:space="preserve">Available at: </w:t>
      </w:r>
      <w:r w:rsidR="00731586" w:rsidRPr="7F70AC69">
        <w:rPr>
          <w:rStyle w:val="Hyperlink"/>
          <w:rFonts w:ascii="Times New Roman" w:eastAsia="Times New Roman" w:hAnsi="Times New Roman" w:cs="Times New Roman"/>
          <w:sz w:val="24"/>
          <w:szCs w:val="24"/>
        </w:rPr>
        <w:t xml:space="preserve">https://birthto5matters.org,uk/observation-assessment-planning/ </w:t>
      </w:r>
      <w:r w:rsidR="00731586">
        <w:rPr>
          <w:rStyle w:val="Hyperlink"/>
          <w:rFonts w:ascii="Times New Roman" w:eastAsia="Times New Roman" w:hAnsi="Times New Roman" w:cs="Times New Roman"/>
          <w:sz w:val="24"/>
          <w:szCs w:val="24"/>
        </w:rPr>
        <w:t>[</w:t>
      </w:r>
      <w:r w:rsidR="14C94919" w:rsidRPr="7F70AC69">
        <w:rPr>
          <w:rFonts w:ascii="Times New Roman" w:eastAsia="Times New Roman" w:hAnsi="Times New Roman" w:cs="Times New Roman"/>
          <w:sz w:val="24"/>
          <w:szCs w:val="24"/>
        </w:rPr>
        <w:t>Accessed on 28</w:t>
      </w:r>
      <w:r w:rsidR="14C94919" w:rsidRPr="7F70AC69">
        <w:rPr>
          <w:rFonts w:ascii="Times New Roman" w:eastAsia="Times New Roman" w:hAnsi="Times New Roman" w:cs="Times New Roman"/>
          <w:sz w:val="24"/>
          <w:szCs w:val="24"/>
          <w:vertAlign w:val="superscript"/>
        </w:rPr>
        <w:t>th</w:t>
      </w:r>
      <w:r w:rsidR="14C94919" w:rsidRPr="7F70AC69">
        <w:rPr>
          <w:rFonts w:ascii="Times New Roman" w:eastAsia="Times New Roman" w:hAnsi="Times New Roman" w:cs="Times New Roman"/>
          <w:sz w:val="24"/>
          <w:szCs w:val="24"/>
        </w:rPr>
        <w:t xml:space="preserve"> December 2023</w:t>
      </w:r>
      <w:r w:rsidR="00366C3A">
        <w:rPr>
          <w:rFonts w:ascii="Times New Roman" w:eastAsia="Times New Roman" w:hAnsi="Times New Roman" w:cs="Times New Roman"/>
          <w:sz w:val="24"/>
          <w:szCs w:val="24"/>
        </w:rPr>
        <w:t>].</w:t>
      </w:r>
    </w:p>
    <w:p w14:paraId="077C452A" w14:textId="2E10A700" w:rsidR="7598AFCB" w:rsidRDefault="7598AFCB" w:rsidP="7F70AC69">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 xml:space="preserve">Colilles, S. (2022) </w:t>
      </w:r>
      <w:r w:rsidR="1E61D54E" w:rsidRPr="7F70AC69">
        <w:rPr>
          <w:rFonts w:ascii="Times New Roman" w:eastAsia="Times New Roman" w:hAnsi="Times New Roman" w:cs="Times New Roman"/>
          <w:i/>
          <w:iCs/>
          <w:sz w:val="24"/>
          <w:szCs w:val="24"/>
        </w:rPr>
        <w:t>Froebel Trust: The power of Play, Play and Inclusion</w:t>
      </w:r>
      <w:r w:rsidR="00731586" w:rsidRPr="7F70AC69">
        <w:rPr>
          <w:rFonts w:ascii="Times New Roman" w:eastAsia="Times New Roman" w:hAnsi="Times New Roman" w:cs="Times New Roman"/>
          <w:i/>
          <w:iCs/>
          <w:sz w:val="24"/>
          <w:szCs w:val="24"/>
        </w:rPr>
        <w:t>.</w:t>
      </w:r>
      <w:r w:rsidR="00731586" w:rsidRPr="7F70AC69">
        <w:rPr>
          <w:rFonts w:ascii="Times New Roman" w:eastAsia="Times New Roman" w:hAnsi="Times New Roman" w:cs="Times New Roman"/>
          <w:sz w:val="24"/>
          <w:szCs w:val="24"/>
        </w:rPr>
        <w:t xml:space="preserve"> </w:t>
      </w:r>
      <w:r w:rsidR="1E61D54E" w:rsidRPr="7F70AC69">
        <w:rPr>
          <w:rFonts w:ascii="Times New Roman" w:eastAsia="Times New Roman" w:hAnsi="Times New Roman" w:cs="Times New Roman"/>
          <w:sz w:val="24"/>
          <w:szCs w:val="24"/>
        </w:rPr>
        <w:t xml:space="preserve">Available at: </w:t>
      </w:r>
      <w:hyperlink r:id="rId7">
        <w:r w:rsidR="1E61D54E" w:rsidRPr="7F70AC69">
          <w:rPr>
            <w:rStyle w:val="Hyperlink"/>
            <w:rFonts w:ascii="Times New Roman" w:eastAsia="Times New Roman" w:hAnsi="Times New Roman" w:cs="Times New Roman"/>
            <w:sz w:val="24"/>
            <w:szCs w:val="24"/>
          </w:rPr>
          <w:t>https://www.froebe</w:t>
        </w:r>
        <w:r w:rsidR="0497E00F" w:rsidRPr="7F70AC69">
          <w:rPr>
            <w:rStyle w:val="Hyperlink"/>
            <w:rFonts w:ascii="Times New Roman" w:eastAsia="Times New Roman" w:hAnsi="Times New Roman" w:cs="Times New Roman"/>
            <w:sz w:val="24"/>
            <w:szCs w:val="24"/>
          </w:rPr>
          <w:t>l.org.uk/about-us/the-power-of-play</w:t>
        </w:r>
        <w:r w:rsidR="3BF89D88" w:rsidRPr="7F70AC69">
          <w:rPr>
            <w:rStyle w:val="Hyperlink"/>
            <w:rFonts w:ascii="Times New Roman" w:eastAsia="Times New Roman" w:hAnsi="Times New Roman" w:cs="Times New Roman"/>
            <w:sz w:val="24"/>
            <w:szCs w:val="24"/>
          </w:rPr>
          <w:t>/play-and-inclusion</w:t>
        </w:r>
      </w:hyperlink>
      <w:r w:rsidR="3BF89D88" w:rsidRPr="7F70AC69">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3BF89D88" w:rsidRPr="7F70AC69">
        <w:rPr>
          <w:rFonts w:ascii="Times New Roman" w:eastAsia="Times New Roman" w:hAnsi="Times New Roman" w:cs="Times New Roman"/>
          <w:sz w:val="24"/>
          <w:szCs w:val="24"/>
        </w:rPr>
        <w:t>Accessed on 5</w:t>
      </w:r>
      <w:r w:rsidR="3BF89D88" w:rsidRPr="7F70AC69">
        <w:rPr>
          <w:rFonts w:ascii="Times New Roman" w:eastAsia="Times New Roman" w:hAnsi="Times New Roman" w:cs="Times New Roman"/>
          <w:sz w:val="24"/>
          <w:szCs w:val="24"/>
          <w:vertAlign w:val="superscript"/>
        </w:rPr>
        <w:t>th</w:t>
      </w:r>
      <w:r w:rsidR="3BF89D88" w:rsidRPr="7F70AC69">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3989E880" w14:textId="23DA51A5" w:rsidR="00FD02B7" w:rsidRDefault="00FD02B7" w:rsidP="7F70AC6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Celinska, A. (2023) </w:t>
      </w:r>
      <w:r w:rsidRPr="00FD02B7">
        <w:rPr>
          <w:rFonts w:ascii="Times New Roman" w:eastAsia="Times New Roman" w:hAnsi="Times New Roman" w:cs="Times New Roman"/>
          <w:i/>
          <w:iCs/>
          <w:sz w:val="24"/>
          <w:szCs w:val="24"/>
        </w:rPr>
        <w:t>Supporting Each Unique Child.</w:t>
      </w:r>
      <w:r>
        <w:rPr>
          <w:rFonts w:ascii="Times New Roman" w:eastAsia="Times New Roman" w:hAnsi="Times New Roman" w:cs="Times New Roman"/>
          <w:sz w:val="24"/>
          <w:szCs w:val="24"/>
        </w:rPr>
        <w:t xml:space="preserve"> Available at: </w:t>
      </w:r>
      <w:hyperlink r:id="rId8" w:history="1">
        <w:r w:rsidRPr="00DD59D5">
          <w:rPr>
            <w:rStyle w:val="Hyperlink"/>
            <w:rFonts w:ascii="Times New Roman" w:eastAsia="Times New Roman" w:hAnsi="Times New Roman" w:cs="Times New Roman"/>
            <w:sz w:val="24"/>
            <w:szCs w:val="24"/>
          </w:rPr>
          <w:t>https://www.earlyyearseducator.co.uk</w:t>
        </w:r>
      </w:hyperlink>
      <w:r>
        <w:rPr>
          <w:rFonts w:ascii="Times New Roman" w:eastAsia="Times New Roman" w:hAnsi="Times New Roman" w:cs="Times New Roman"/>
          <w:sz w:val="24"/>
          <w:szCs w:val="24"/>
        </w:rPr>
        <w:t xml:space="preserve">  [Accessed on 16</w:t>
      </w:r>
      <w:r w:rsidRPr="00FD02B7">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7810C95F" w14:textId="173CD8A1" w:rsidR="00ED56BA" w:rsidRDefault="00ED56BA" w:rsidP="7F70AC6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Charney, S. A., Camarata, S. M., Chern, A. (2020) </w:t>
      </w:r>
      <w:r w:rsidRPr="00ED56BA">
        <w:rPr>
          <w:rFonts w:ascii="Times New Roman" w:eastAsia="Times New Roman" w:hAnsi="Times New Roman" w:cs="Times New Roman"/>
          <w:i/>
          <w:iCs/>
          <w:sz w:val="24"/>
          <w:szCs w:val="24"/>
        </w:rPr>
        <w:t>Potential impact of the Covid-19 Pandemic</w:t>
      </w:r>
      <w:r>
        <w:rPr>
          <w:rFonts w:ascii="Times New Roman" w:eastAsia="Times New Roman" w:hAnsi="Times New Roman" w:cs="Times New Roman"/>
          <w:sz w:val="24"/>
          <w:szCs w:val="24"/>
        </w:rPr>
        <w:t xml:space="preserve"> </w:t>
      </w:r>
      <w:r w:rsidRPr="00ED56BA">
        <w:rPr>
          <w:rFonts w:ascii="Times New Roman" w:eastAsia="Times New Roman" w:hAnsi="Times New Roman" w:cs="Times New Roman"/>
          <w:i/>
          <w:iCs/>
          <w:sz w:val="24"/>
          <w:szCs w:val="24"/>
        </w:rPr>
        <w:t>on Communication and Language Skills in Children</w:t>
      </w:r>
      <w:r w:rsidR="0092028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w:t>
      </w:r>
      <w:hyperlink r:id="rId9" w:history="1">
        <w:r w:rsidRPr="00B75BC5">
          <w:rPr>
            <w:rStyle w:val="Hyperlink"/>
            <w:rFonts w:ascii="Times New Roman" w:eastAsia="Times New Roman" w:hAnsi="Times New Roman" w:cs="Times New Roman"/>
            <w:sz w:val="24"/>
            <w:szCs w:val="24"/>
          </w:rPr>
          <w:t>https://doi.org/10.1177/0194599820978247</w:t>
        </w:r>
      </w:hyperlink>
      <w:r>
        <w:rPr>
          <w:rFonts w:ascii="Times New Roman" w:eastAsia="Times New Roman" w:hAnsi="Times New Roman" w:cs="Times New Roman"/>
          <w:sz w:val="24"/>
          <w:szCs w:val="24"/>
        </w:rPr>
        <w:t xml:space="preserve">  [Accessed on 20</w:t>
      </w:r>
      <w:r w:rsidRPr="00ED56BA">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083C4E05" w14:textId="1F06548F" w:rsidR="00EF3228" w:rsidRDefault="00EF3228" w:rsidP="7F70AC6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Davies, T. (2019) </w:t>
      </w:r>
      <w:r w:rsidRPr="001856D7">
        <w:rPr>
          <w:rFonts w:ascii="Times New Roman" w:eastAsia="Times New Roman" w:hAnsi="Times New Roman" w:cs="Times New Roman"/>
          <w:i/>
          <w:iCs/>
          <w:sz w:val="24"/>
          <w:szCs w:val="24"/>
        </w:rPr>
        <w:t>Stage Not Age – Development Stage Versus Chronological age,</w:t>
      </w:r>
      <w:r>
        <w:rPr>
          <w:rFonts w:ascii="Times New Roman" w:eastAsia="Times New Roman" w:hAnsi="Times New Roman" w:cs="Times New Roman"/>
          <w:sz w:val="24"/>
          <w:szCs w:val="24"/>
        </w:rPr>
        <w:t xml:space="preserve">  Available at: </w:t>
      </w:r>
      <w:hyperlink r:id="rId10" w:history="1">
        <w:r w:rsidRPr="00DD59D5">
          <w:rPr>
            <w:rStyle w:val="Hyperlink"/>
            <w:rFonts w:ascii="Times New Roman" w:eastAsia="Times New Roman" w:hAnsi="Times New Roman" w:cs="Times New Roman"/>
            <w:sz w:val="24"/>
            <w:szCs w:val="24"/>
          </w:rPr>
          <w:t>https://www.fagus.org.uk/stage-not-age-developmental-stage-versus-chronological-age/?msclkid=d197af14b14011eca796417c90e7095b</w:t>
        </w:r>
      </w:hyperlink>
      <w:r>
        <w:rPr>
          <w:rFonts w:ascii="Times New Roman" w:eastAsia="Times New Roman" w:hAnsi="Times New Roman" w:cs="Times New Roman"/>
          <w:sz w:val="24"/>
          <w:szCs w:val="24"/>
        </w:rPr>
        <w:t xml:space="preserve">  [Accessed on 16</w:t>
      </w:r>
      <w:r w:rsidRPr="00EF3228">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12BB46C5" w14:textId="093F6B45" w:rsidR="00411261" w:rsidRDefault="00451F61" w:rsidP="7F70AC6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Department of Education (2021) </w:t>
      </w:r>
      <w:r w:rsidRPr="00451F61">
        <w:rPr>
          <w:rFonts w:ascii="Times New Roman" w:eastAsia="Times New Roman" w:hAnsi="Times New Roman" w:cs="Times New Roman"/>
          <w:i/>
          <w:iCs/>
          <w:sz w:val="24"/>
          <w:szCs w:val="24"/>
        </w:rPr>
        <w:t>DfE Outcome Delivery Plan:2021 to 2022</w:t>
      </w:r>
      <w:r>
        <w:rPr>
          <w:rFonts w:ascii="Times New Roman" w:eastAsia="Times New Roman" w:hAnsi="Times New Roman" w:cs="Times New Roman"/>
          <w:sz w:val="24"/>
          <w:szCs w:val="24"/>
        </w:rPr>
        <w:t xml:space="preserve">. Available at: </w:t>
      </w:r>
      <w:hyperlink r:id="rId11" w:history="1">
        <w:r w:rsidRPr="00DD59D5">
          <w:rPr>
            <w:rStyle w:val="Hyperlink"/>
            <w:rFonts w:ascii="Times New Roman" w:eastAsia="Times New Roman" w:hAnsi="Times New Roman" w:cs="Times New Roman"/>
            <w:sz w:val="24"/>
            <w:szCs w:val="24"/>
          </w:rPr>
          <w:t>https://www.gov.uk/government/publications/department-for-education-outcome-delivery-plan/dfe-outcome-delivery-plan-2021-to-2022</w:t>
        </w:r>
      </w:hyperlink>
      <w:r>
        <w:rPr>
          <w:rFonts w:ascii="Times New Roman" w:eastAsia="Times New Roman" w:hAnsi="Times New Roman" w:cs="Times New Roman"/>
          <w:sz w:val="24"/>
          <w:szCs w:val="24"/>
        </w:rPr>
        <w:t>?  [Accessed on 16</w:t>
      </w:r>
      <w:r w:rsidRPr="00451F61">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587B011A" w14:textId="58CA3FDC" w:rsidR="7ED5E036" w:rsidRDefault="7ED5E036" w:rsidP="564CEF40">
      <w:pPr>
        <w:spacing w:line="360" w:lineRule="auto"/>
        <w:rPr>
          <w:rFonts w:ascii="Times New Roman" w:eastAsia="Times New Roman" w:hAnsi="Times New Roman" w:cs="Times New Roman"/>
          <w:sz w:val="24"/>
          <w:szCs w:val="24"/>
        </w:rPr>
      </w:pPr>
      <w:r w:rsidRPr="564CEF40">
        <w:rPr>
          <w:rFonts w:ascii="Times New Roman" w:eastAsia="Times New Roman" w:hAnsi="Times New Roman" w:cs="Times New Roman"/>
          <w:sz w:val="24"/>
          <w:szCs w:val="24"/>
        </w:rPr>
        <w:t xml:space="preserve">Department of Education and Skills and Department for Communities and Tackling Poverty (2013a) </w:t>
      </w:r>
      <w:r w:rsidRPr="564CEF40">
        <w:rPr>
          <w:rFonts w:ascii="Times New Roman" w:eastAsia="Times New Roman" w:hAnsi="Times New Roman" w:cs="Times New Roman"/>
          <w:i/>
          <w:iCs/>
          <w:sz w:val="24"/>
          <w:szCs w:val="24"/>
        </w:rPr>
        <w:t>Building a Bright</w:t>
      </w:r>
      <w:r w:rsidR="30C30218" w:rsidRPr="564CEF40">
        <w:rPr>
          <w:rFonts w:ascii="Times New Roman" w:eastAsia="Times New Roman" w:hAnsi="Times New Roman" w:cs="Times New Roman"/>
          <w:i/>
          <w:iCs/>
          <w:sz w:val="24"/>
          <w:szCs w:val="24"/>
        </w:rPr>
        <w:t>er Future: Early Years and Childcare Plan</w:t>
      </w:r>
      <w:r w:rsidR="30C30218" w:rsidRPr="564CEF40">
        <w:rPr>
          <w:rFonts w:ascii="Times New Roman" w:eastAsia="Times New Roman" w:hAnsi="Times New Roman" w:cs="Times New Roman"/>
          <w:sz w:val="24"/>
          <w:szCs w:val="24"/>
        </w:rPr>
        <w:t>. Cardiff: Welsh Government.</w:t>
      </w:r>
    </w:p>
    <w:p w14:paraId="2870FAAF" w14:textId="158068D6" w:rsidR="7B8F5535" w:rsidRDefault="7B8F5535" w:rsidP="1DDE095F">
      <w:pPr>
        <w:spacing w:line="360" w:lineRule="auto"/>
        <w:rPr>
          <w:rFonts w:ascii="Times New Roman" w:eastAsia="Times New Roman" w:hAnsi="Times New Roman" w:cs="Times New Roman"/>
          <w:sz w:val="24"/>
          <w:szCs w:val="24"/>
        </w:rPr>
      </w:pPr>
      <w:r w:rsidRPr="1DDE095F">
        <w:rPr>
          <w:rFonts w:ascii="Times New Roman" w:eastAsia="Times New Roman" w:hAnsi="Times New Roman" w:cs="Times New Roman"/>
          <w:sz w:val="24"/>
          <w:szCs w:val="24"/>
        </w:rPr>
        <w:t xml:space="preserve">Department of Education. (2023) </w:t>
      </w:r>
      <w:r w:rsidRPr="1DDE095F">
        <w:rPr>
          <w:rFonts w:ascii="Times New Roman" w:eastAsia="Times New Roman" w:hAnsi="Times New Roman" w:cs="Times New Roman"/>
          <w:i/>
          <w:iCs/>
          <w:sz w:val="24"/>
          <w:szCs w:val="24"/>
        </w:rPr>
        <w:t>Early Years Foundation Stage Profile 2024 handbook</w:t>
      </w:r>
      <w:r w:rsidR="35C1D2B5" w:rsidRPr="1DDE095F">
        <w:rPr>
          <w:rFonts w:ascii="Times New Roman" w:eastAsia="Times New Roman" w:hAnsi="Times New Roman" w:cs="Times New Roman"/>
          <w:i/>
          <w:iCs/>
          <w:sz w:val="24"/>
          <w:szCs w:val="24"/>
        </w:rPr>
        <w:t>.</w:t>
      </w:r>
      <w:r w:rsidR="35C1D2B5" w:rsidRPr="1DDE095F">
        <w:rPr>
          <w:rFonts w:ascii="Times New Roman" w:eastAsia="Times New Roman" w:hAnsi="Times New Roman" w:cs="Times New Roman"/>
          <w:sz w:val="24"/>
          <w:szCs w:val="24"/>
        </w:rPr>
        <w:t xml:space="preserve"> Available at: </w:t>
      </w:r>
      <w:hyperlink r:id="rId12">
        <w:r w:rsidR="35C1D2B5" w:rsidRPr="1DDE095F">
          <w:rPr>
            <w:rStyle w:val="Hyperlink"/>
            <w:rFonts w:ascii="Times New Roman" w:eastAsia="Times New Roman" w:hAnsi="Times New Roman" w:cs="Times New Roman"/>
            <w:sz w:val="24"/>
            <w:szCs w:val="24"/>
          </w:rPr>
          <w:t>https://assets.publishing.service.gov.uk</w:t>
        </w:r>
        <w:r w:rsidR="08CB4AA8" w:rsidRPr="1DDE095F">
          <w:rPr>
            <w:rStyle w:val="Hyperlink"/>
            <w:rFonts w:ascii="Times New Roman" w:eastAsia="Times New Roman" w:hAnsi="Times New Roman" w:cs="Times New Roman"/>
            <w:sz w:val="24"/>
            <w:szCs w:val="24"/>
          </w:rPr>
          <w:t>/media/</w:t>
        </w:r>
        <w:r w:rsidR="32F7430D" w:rsidRPr="1DDE095F">
          <w:rPr>
            <w:rStyle w:val="Hyperlink"/>
            <w:rFonts w:ascii="Times New Roman" w:eastAsia="Times New Roman" w:hAnsi="Times New Roman" w:cs="Times New Roman"/>
            <w:sz w:val="24"/>
            <w:szCs w:val="24"/>
          </w:rPr>
          <w:t>65253bc12548ca0</w:t>
        </w:r>
        <w:r w:rsidR="18B04C0A" w:rsidRPr="1DDE095F">
          <w:rPr>
            <w:rStyle w:val="Hyperlink"/>
            <w:rFonts w:ascii="Times New Roman" w:eastAsia="Times New Roman" w:hAnsi="Times New Roman" w:cs="Times New Roman"/>
            <w:sz w:val="24"/>
            <w:szCs w:val="24"/>
          </w:rPr>
          <w:t>00dddf050/EYFSP_2024</w:t>
        </w:r>
        <w:r w:rsidR="7EC2B438" w:rsidRPr="1DDE095F">
          <w:rPr>
            <w:rStyle w:val="Hyperlink"/>
            <w:rFonts w:ascii="Times New Roman" w:eastAsia="Times New Roman" w:hAnsi="Times New Roman" w:cs="Times New Roman"/>
            <w:sz w:val="24"/>
            <w:szCs w:val="24"/>
          </w:rPr>
          <w:t>_handbook.pdf</w:t>
        </w:r>
      </w:hyperlink>
      <w:r w:rsidR="7EC2B438" w:rsidRPr="1DDE095F">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7EC2B438" w:rsidRPr="1DDE095F">
        <w:rPr>
          <w:rFonts w:ascii="Times New Roman" w:eastAsia="Times New Roman" w:hAnsi="Times New Roman" w:cs="Times New Roman"/>
          <w:sz w:val="24"/>
          <w:szCs w:val="24"/>
        </w:rPr>
        <w:t>Accessed on 29</w:t>
      </w:r>
      <w:r w:rsidR="7EC2B438" w:rsidRPr="1DDE095F">
        <w:rPr>
          <w:rFonts w:ascii="Times New Roman" w:eastAsia="Times New Roman" w:hAnsi="Times New Roman" w:cs="Times New Roman"/>
          <w:sz w:val="24"/>
          <w:szCs w:val="24"/>
          <w:vertAlign w:val="superscript"/>
        </w:rPr>
        <w:t>th</w:t>
      </w:r>
      <w:r w:rsidR="7EC2B438" w:rsidRPr="1DDE095F">
        <w:rPr>
          <w:rFonts w:ascii="Times New Roman" w:eastAsia="Times New Roman" w:hAnsi="Times New Roman" w:cs="Times New Roman"/>
          <w:sz w:val="24"/>
          <w:szCs w:val="24"/>
        </w:rPr>
        <w:t xml:space="preserve"> December 2023</w:t>
      </w:r>
      <w:r w:rsidR="00366C3A">
        <w:rPr>
          <w:rFonts w:ascii="Times New Roman" w:eastAsia="Times New Roman" w:hAnsi="Times New Roman" w:cs="Times New Roman"/>
          <w:sz w:val="24"/>
          <w:szCs w:val="24"/>
        </w:rPr>
        <w:t>].</w:t>
      </w:r>
    </w:p>
    <w:p w14:paraId="4F720B26" w14:textId="02E536B1" w:rsidR="5C901E85" w:rsidRDefault="5C901E85" w:rsidP="7F70AC69">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lastRenderedPageBreak/>
        <w:t xml:space="preserve">Department for Education, (2023) </w:t>
      </w:r>
      <w:r w:rsidRPr="7F70AC69">
        <w:rPr>
          <w:rFonts w:ascii="Times New Roman" w:eastAsia="Times New Roman" w:hAnsi="Times New Roman" w:cs="Times New Roman"/>
          <w:i/>
          <w:iCs/>
          <w:sz w:val="24"/>
          <w:szCs w:val="24"/>
        </w:rPr>
        <w:t xml:space="preserve">Statutory framework for the early </w:t>
      </w:r>
      <w:r w:rsidR="132BC0FC" w:rsidRPr="7F70AC69">
        <w:rPr>
          <w:rFonts w:ascii="Times New Roman" w:eastAsia="Times New Roman" w:hAnsi="Times New Roman" w:cs="Times New Roman"/>
          <w:i/>
          <w:iCs/>
          <w:sz w:val="24"/>
          <w:szCs w:val="24"/>
        </w:rPr>
        <w:t>year's</w:t>
      </w:r>
      <w:r w:rsidR="7421EF58" w:rsidRPr="7F70AC69">
        <w:rPr>
          <w:rFonts w:ascii="Times New Roman" w:eastAsia="Times New Roman" w:hAnsi="Times New Roman" w:cs="Times New Roman"/>
          <w:i/>
          <w:iCs/>
          <w:sz w:val="24"/>
          <w:szCs w:val="24"/>
        </w:rPr>
        <w:t xml:space="preserve"> foundation </w:t>
      </w:r>
      <w:r w:rsidR="78E93226" w:rsidRPr="7F70AC69">
        <w:rPr>
          <w:rFonts w:ascii="Times New Roman" w:eastAsia="Times New Roman" w:hAnsi="Times New Roman" w:cs="Times New Roman"/>
          <w:i/>
          <w:iCs/>
          <w:sz w:val="24"/>
          <w:szCs w:val="24"/>
        </w:rPr>
        <w:t>stage: Setting</w:t>
      </w:r>
      <w:r w:rsidR="7421EF58" w:rsidRPr="7F70AC69">
        <w:rPr>
          <w:rFonts w:ascii="Times New Roman" w:eastAsia="Times New Roman" w:hAnsi="Times New Roman" w:cs="Times New Roman"/>
          <w:i/>
          <w:iCs/>
          <w:sz w:val="24"/>
          <w:szCs w:val="24"/>
        </w:rPr>
        <w:t xml:space="preserve"> the standards for learning, </w:t>
      </w:r>
      <w:r w:rsidR="48192CAE" w:rsidRPr="7F70AC69">
        <w:rPr>
          <w:rFonts w:ascii="Times New Roman" w:eastAsia="Times New Roman" w:hAnsi="Times New Roman" w:cs="Times New Roman"/>
          <w:i/>
          <w:iCs/>
          <w:sz w:val="24"/>
          <w:szCs w:val="24"/>
        </w:rPr>
        <w:t>development,</w:t>
      </w:r>
      <w:r w:rsidR="7421EF58" w:rsidRPr="7F70AC69">
        <w:rPr>
          <w:rFonts w:ascii="Times New Roman" w:eastAsia="Times New Roman" w:hAnsi="Times New Roman" w:cs="Times New Roman"/>
          <w:i/>
          <w:iCs/>
          <w:sz w:val="24"/>
          <w:szCs w:val="24"/>
        </w:rPr>
        <w:t xml:space="preserve"> and care for children from birth to five.</w:t>
      </w:r>
      <w:r w:rsidR="63D555AA" w:rsidRPr="7F70AC69">
        <w:rPr>
          <w:rFonts w:ascii="Times New Roman" w:eastAsia="Times New Roman" w:hAnsi="Times New Roman" w:cs="Times New Roman"/>
          <w:i/>
          <w:iCs/>
          <w:sz w:val="24"/>
          <w:szCs w:val="24"/>
        </w:rPr>
        <w:t xml:space="preserve"> </w:t>
      </w:r>
      <w:r w:rsidR="63D555AA" w:rsidRPr="7F70AC69">
        <w:rPr>
          <w:rFonts w:ascii="Times New Roman" w:eastAsia="Times New Roman" w:hAnsi="Times New Roman" w:cs="Times New Roman"/>
          <w:sz w:val="24"/>
          <w:szCs w:val="24"/>
        </w:rPr>
        <w:t xml:space="preserve">Available at: </w:t>
      </w:r>
      <w:hyperlink r:id="rId13">
        <w:r w:rsidR="63D555AA" w:rsidRPr="7F70AC69">
          <w:rPr>
            <w:rStyle w:val="Hyperlink"/>
            <w:rFonts w:ascii="Times New Roman" w:eastAsia="Times New Roman" w:hAnsi="Times New Roman" w:cs="Times New Roman"/>
            <w:sz w:val="24"/>
            <w:szCs w:val="24"/>
          </w:rPr>
          <w:t>https://assests.publishing.service.gov.uk/</w:t>
        </w:r>
        <w:r w:rsidR="24B36EB5" w:rsidRPr="7F70AC69">
          <w:rPr>
            <w:rStyle w:val="Hyperlink"/>
            <w:rFonts w:ascii="Times New Roman" w:eastAsia="Times New Roman" w:hAnsi="Times New Roman" w:cs="Times New Roman"/>
            <w:sz w:val="24"/>
            <w:szCs w:val="24"/>
          </w:rPr>
          <w:t>goverment/uploads/system/uploads/attachment</w:t>
        </w:r>
        <w:r w:rsidR="5D0726FA" w:rsidRPr="7F70AC69">
          <w:rPr>
            <w:rStyle w:val="Hyperlink"/>
            <w:rFonts w:ascii="Times New Roman" w:eastAsia="Times New Roman" w:hAnsi="Times New Roman" w:cs="Times New Roman"/>
            <w:sz w:val="24"/>
            <w:szCs w:val="24"/>
          </w:rPr>
          <w:t>_data/file1170108</w:t>
        </w:r>
        <w:r w:rsidR="7E9245B5" w:rsidRPr="7F70AC69">
          <w:rPr>
            <w:rStyle w:val="Hyperlink"/>
            <w:rFonts w:ascii="Times New Roman" w:eastAsia="Times New Roman" w:hAnsi="Times New Roman" w:cs="Times New Roman"/>
            <w:sz w:val="24"/>
            <w:szCs w:val="24"/>
          </w:rPr>
          <w:t>/E108YFS</w:t>
        </w:r>
        <w:r w:rsidR="56238ED2" w:rsidRPr="7F70AC69">
          <w:rPr>
            <w:rStyle w:val="Hyperlink"/>
            <w:rFonts w:ascii="Times New Roman" w:eastAsia="Times New Roman" w:hAnsi="Times New Roman" w:cs="Times New Roman"/>
            <w:sz w:val="24"/>
            <w:szCs w:val="24"/>
          </w:rPr>
          <w:t>_</w:t>
        </w:r>
        <w:r w:rsidR="7E9245B5" w:rsidRPr="7F70AC69">
          <w:rPr>
            <w:rStyle w:val="Hyperlink"/>
            <w:rFonts w:ascii="Times New Roman" w:eastAsia="Times New Roman" w:hAnsi="Times New Roman" w:cs="Times New Roman"/>
            <w:sz w:val="24"/>
            <w:szCs w:val="24"/>
          </w:rPr>
          <w:t>framework_for_September</w:t>
        </w:r>
        <w:r w:rsidR="39214E3F" w:rsidRPr="7F70AC69">
          <w:rPr>
            <w:rStyle w:val="Hyperlink"/>
            <w:rFonts w:ascii="Times New Roman" w:eastAsia="Times New Roman" w:hAnsi="Times New Roman" w:cs="Times New Roman"/>
            <w:sz w:val="24"/>
            <w:szCs w:val="24"/>
          </w:rPr>
          <w:t>_2023.pdf</w:t>
        </w:r>
      </w:hyperlink>
      <w:r w:rsidR="2B0BCBFF" w:rsidRPr="7F70AC69">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2B0BCBFF" w:rsidRPr="7F70AC69">
        <w:rPr>
          <w:rFonts w:ascii="Times New Roman" w:eastAsia="Times New Roman" w:hAnsi="Times New Roman" w:cs="Times New Roman"/>
          <w:sz w:val="24"/>
          <w:szCs w:val="24"/>
        </w:rPr>
        <w:t>Accessed on 18</w:t>
      </w:r>
      <w:r w:rsidR="2B0BCBFF" w:rsidRPr="7F70AC69">
        <w:rPr>
          <w:rFonts w:ascii="Times New Roman" w:eastAsia="Times New Roman" w:hAnsi="Times New Roman" w:cs="Times New Roman"/>
          <w:sz w:val="24"/>
          <w:szCs w:val="24"/>
          <w:vertAlign w:val="superscript"/>
        </w:rPr>
        <w:t>th</w:t>
      </w:r>
      <w:r w:rsidR="2B0BCBFF" w:rsidRPr="7F70AC69">
        <w:rPr>
          <w:rFonts w:ascii="Times New Roman" w:eastAsia="Times New Roman" w:hAnsi="Times New Roman" w:cs="Times New Roman"/>
          <w:sz w:val="24"/>
          <w:szCs w:val="24"/>
        </w:rPr>
        <w:t xml:space="preserve"> December 2023</w:t>
      </w:r>
      <w:r w:rsidR="00366C3A">
        <w:rPr>
          <w:rFonts w:ascii="Times New Roman" w:eastAsia="Times New Roman" w:hAnsi="Times New Roman" w:cs="Times New Roman"/>
          <w:sz w:val="24"/>
          <w:szCs w:val="24"/>
        </w:rPr>
        <w:t>].</w:t>
      </w:r>
      <w:r w:rsidR="3F17435B" w:rsidRPr="7F70AC69">
        <w:rPr>
          <w:rFonts w:ascii="Times New Roman" w:eastAsia="Times New Roman" w:hAnsi="Times New Roman" w:cs="Times New Roman"/>
          <w:sz w:val="24"/>
          <w:szCs w:val="24"/>
        </w:rPr>
        <w:t xml:space="preserve"> </w:t>
      </w:r>
    </w:p>
    <w:p w14:paraId="5E203367" w14:textId="775C2FF2" w:rsidR="008C3F91" w:rsidRDefault="008C3F91" w:rsidP="7F70AC6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sidR="00125A3F">
        <w:rPr>
          <w:rFonts w:ascii="Times New Roman" w:eastAsia="Times New Roman" w:hAnsi="Times New Roman" w:cs="Times New Roman"/>
          <w:sz w:val="24"/>
          <w:szCs w:val="24"/>
        </w:rPr>
        <w:t xml:space="preserve">epartment of </w:t>
      </w:r>
      <w:r w:rsidR="007B0FC6">
        <w:rPr>
          <w:rFonts w:ascii="Times New Roman" w:eastAsia="Times New Roman" w:hAnsi="Times New Roman" w:cs="Times New Roman"/>
          <w:sz w:val="24"/>
          <w:szCs w:val="24"/>
        </w:rPr>
        <w:t>Education, (</w:t>
      </w:r>
      <w:r w:rsidR="00125A3F">
        <w:rPr>
          <w:rFonts w:ascii="Times New Roman" w:eastAsia="Times New Roman" w:hAnsi="Times New Roman" w:cs="Times New Roman"/>
          <w:sz w:val="24"/>
          <w:szCs w:val="24"/>
        </w:rPr>
        <w:t xml:space="preserve">2023) </w:t>
      </w:r>
      <w:r w:rsidR="0008752D" w:rsidRPr="007B0FC6">
        <w:rPr>
          <w:rFonts w:ascii="Times New Roman" w:eastAsia="Times New Roman" w:hAnsi="Times New Roman" w:cs="Times New Roman"/>
          <w:i/>
          <w:iCs/>
          <w:sz w:val="24"/>
          <w:szCs w:val="24"/>
        </w:rPr>
        <w:t>Early Years Foundation Stage (EYFS) 2021 Reforms</w:t>
      </w:r>
      <w:r w:rsidR="00223231" w:rsidRPr="007B0FC6">
        <w:rPr>
          <w:rFonts w:ascii="Times New Roman" w:eastAsia="Times New Roman" w:hAnsi="Times New Roman" w:cs="Times New Roman"/>
          <w:i/>
          <w:iCs/>
          <w:sz w:val="24"/>
          <w:szCs w:val="24"/>
        </w:rPr>
        <w:t>.</w:t>
      </w:r>
      <w:r w:rsidR="00223231">
        <w:rPr>
          <w:rFonts w:ascii="Times New Roman" w:eastAsia="Times New Roman" w:hAnsi="Times New Roman" w:cs="Times New Roman"/>
          <w:sz w:val="24"/>
          <w:szCs w:val="24"/>
        </w:rPr>
        <w:t xml:space="preserve"> </w:t>
      </w:r>
      <w:r w:rsidR="003505A2">
        <w:rPr>
          <w:rFonts w:ascii="Times New Roman" w:eastAsia="Times New Roman" w:hAnsi="Times New Roman" w:cs="Times New Roman"/>
          <w:sz w:val="24"/>
          <w:szCs w:val="24"/>
        </w:rPr>
        <w:t xml:space="preserve">Available at: </w:t>
      </w:r>
      <w:hyperlink r:id="rId14" w:history="1">
        <w:r w:rsidR="004F6EE8" w:rsidRPr="00811F09">
          <w:rPr>
            <w:rStyle w:val="Hyperlink"/>
            <w:rFonts w:ascii="Times New Roman" w:eastAsia="Times New Roman" w:hAnsi="Times New Roman" w:cs="Times New Roman"/>
            <w:sz w:val="24"/>
            <w:szCs w:val="24"/>
          </w:rPr>
          <w:t>https://assets.publishing.service.gov.uk/media/6537e5503099f900117f308f/EYFS_2021_reforms_evaluation_report.pdf</w:t>
        </w:r>
      </w:hyperlink>
      <w:r w:rsidR="004F6EE8">
        <w:rPr>
          <w:rFonts w:ascii="Times New Roman" w:eastAsia="Times New Roman" w:hAnsi="Times New Roman" w:cs="Times New Roman"/>
          <w:sz w:val="24"/>
          <w:szCs w:val="24"/>
        </w:rPr>
        <w:t xml:space="preserve">  [Accessed on 21</w:t>
      </w:r>
      <w:r w:rsidR="004F6EE8" w:rsidRPr="004F6EE8">
        <w:rPr>
          <w:rFonts w:ascii="Times New Roman" w:eastAsia="Times New Roman" w:hAnsi="Times New Roman" w:cs="Times New Roman"/>
          <w:sz w:val="24"/>
          <w:szCs w:val="24"/>
          <w:vertAlign w:val="superscript"/>
        </w:rPr>
        <w:t>st</w:t>
      </w:r>
      <w:r w:rsidR="004F6EE8">
        <w:rPr>
          <w:rFonts w:ascii="Times New Roman" w:eastAsia="Times New Roman" w:hAnsi="Times New Roman" w:cs="Times New Roman"/>
          <w:sz w:val="24"/>
          <w:szCs w:val="24"/>
        </w:rPr>
        <w:t xml:space="preserve"> January 2024</w:t>
      </w:r>
      <w:r w:rsidR="007B0FC6">
        <w:rPr>
          <w:rFonts w:ascii="Times New Roman" w:eastAsia="Times New Roman" w:hAnsi="Times New Roman" w:cs="Times New Roman"/>
          <w:sz w:val="24"/>
          <w:szCs w:val="24"/>
        </w:rPr>
        <w:t>].</w:t>
      </w:r>
    </w:p>
    <w:p w14:paraId="77D93BB1" w14:textId="2EEB677E" w:rsidR="5C901E85" w:rsidRDefault="3F17435B" w:rsidP="564CEF40">
      <w:pPr>
        <w:spacing w:line="360" w:lineRule="auto"/>
        <w:rPr>
          <w:rFonts w:ascii="Times New Roman" w:eastAsia="Times New Roman" w:hAnsi="Times New Roman" w:cs="Times New Roman"/>
          <w:sz w:val="24"/>
          <w:szCs w:val="24"/>
        </w:rPr>
      </w:pPr>
      <w:r w:rsidRPr="25756D72">
        <w:rPr>
          <w:rFonts w:ascii="Times New Roman" w:eastAsia="Times New Roman" w:hAnsi="Times New Roman" w:cs="Times New Roman"/>
          <w:sz w:val="24"/>
          <w:szCs w:val="24"/>
        </w:rPr>
        <w:t xml:space="preserve">Donaldson, G. (2015) </w:t>
      </w:r>
      <w:r w:rsidRPr="25756D72">
        <w:rPr>
          <w:rFonts w:ascii="Times New Roman" w:eastAsia="Times New Roman" w:hAnsi="Times New Roman" w:cs="Times New Roman"/>
          <w:i/>
          <w:iCs/>
          <w:sz w:val="24"/>
          <w:szCs w:val="24"/>
        </w:rPr>
        <w:t>Successful Futures: Independent review of curriculum and assessments in</w:t>
      </w:r>
      <w:r w:rsidRPr="25756D72">
        <w:rPr>
          <w:rFonts w:ascii="Times New Roman" w:eastAsia="Times New Roman" w:hAnsi="Times New Roman" w:cs="Times New Roman"/>
          <w:sz w:val="24"/>
          <w:szCs w:val="24"/>
        </w:rPr>
        <w:t xml:space="preserve"> </w:t>
      </w:r>
      <w:r w:rsidRPr="25756D72">
        <w:rPr>
          <w:rFonts w:ascii="Times New Roman" w:eastAsia="Times New Roman" w:hAnsi="Times New Roman" w:cs="Times New Roman"/>
          <w:i/>
          <w:iCs/>
          <w:sz w:val="24"/>
          <w:szCs w:val="24"/>
        </w:rPr>
        <w:t>Wales</w:t>
      </w:r>
      <w:r w:rsidRPr="25756D72">
        <w:rPr>
          <w:rFonts w:ascii="Times New Roman" w:eastAsia="Times New Roman" w:hAnsi="Times New Roman" w:cs="Times New Roman"/>
          <w:sz w:val="24"/>
          <w:szCs w:val="24"/>
        </w:rPr>
        <w:t xml:space="preserve">. Cardiff: Welsh Government. [Online]. Available at: </w:t>
      </w:r>
      <w:hyperlink r:id="rId15">
        <w:r w:rsidRPr="25756D72">
          <w:rPr>
            <w:rStyle w:val="Hyperlink"/>
            <w:rFonts w:ascii="Times New Roman" w:eastAsia="Times New Roman" w:hAnsi="Times New Roman" w:cs="Times New Roman"/>
            <w:sz w:val="24"/>
            <w:szCs w:val="24"/>
          </w:rPr>
          <w:t>http://gov.wales/docs/dcells/publications/150225-successful-futures-en.pdf</w:t>
        </w:r>
      </w:hyperlink>
      <w:r w:rsidRPr="25756D72">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Pr="25756D72">
        <w:rPr>
          <w:rFonts w:ascii="Times New Roman" w:eastAsia="Times New Roman" w:hAnsi="Times New Roman" w:cs="Times New Roman"/>
          <w:sz w:val="24"/>
          <w:szCs w:val="24"/>
        </w:rPr>
        <w:t>Accessed on 18</w:t>
      </w:r>
      <w:r w:rsidRPr="25756D72">
        <w:rPr>
          <w:rFonts w:ascii="Times New Roman" w:eastAsia="Times New Roman" w:hAnsi="Times New Roman" w:cs="Times New Roman"/>
          <w:sz w:val="24"/>
          <w:szCs w:val="24"/>
          <w:vertAlign w:val="superscript"/>
        </w:rPr>
        <w:t>th</w:t>
      </w:r>
      <w:r w:rsidRPr="25756D72">
        <w:rPr>
          <w:rFonts w:ascii="Times New Roman" w:eastAsia="Times New Roman" w:hAnsi="Times New Roman" w:cs="Times New Roman"/>
          <w:sz w:val="24"/>
          <w:szCs w:val="24"/>
        </w:rPr>
        <w:t xml:space="preserve"> December 2023</w:t>
      </w:r>
      <w:r w:rsidR="00366C3A">
        <w:rPr>
          <w:rFonts w:ascii="Times New Roman" w:eastAsia="Times New Roman" w:hAnsi="Times New Roman" w:cs="Times New Roman"/>
          <w:sz w:val="24"/>
          <w:szCs w:val="24"/>
        </w:rPr>
        <w:t>].</w:t>
      </w:r>
    </w:p>
    <w:p w14:paraId="7AAA023C" w14:textId="73D2B837" w:rsidR="3BF28553" w:rsidRDefault="3BF28553" w:rsidP="25756D72">
      <w:pPr>
        <w:spacing w:line="360" w:lineRule="auto"/>
        <w:rPr>
          <w:rFonts w:ascii="Times New Roman" w:eastAsia="Times New Roman" w:hAnsi="Times New Roman" w:cs="Times New Roman"/>
          <w:sz w:val="24"/>
          <w:szCs w:val="24"/>
        </w:rPr>
      </w:pPr>
      <w:r w:rsidRPr="25756D72">
        <w:rPr>
          <w:rFonts w:ascii="Times New Roman" w:eastAsia="Times New Roman" w:hAnsi="Times New Roman" w:cs="Times New Roman"/>
          <w:sz w:val="24"/>
          <w:szCs w:val="24"/>
        </w:rPr>
        <w:t>Early Years Matter (2021)</w:t>
      </w:r>
      <w:r w:rsidRPr="25756D72">
        <w:rPr>
          <w:rFonts w:ascii="Times New Roman" w:eastAsia="Times New Roman" w:hAnsi="Times New Roman" w:cs="Times New Roman"/>
          <w:i/>
          <w:iCs/>
          <w:sz w:val="24"/>
          <w:szCs w:val="24"/>
        </w:rPr>
        <w:t xml:space="preserve"> A Unique Child</w:t>
      </w:r>
      <w:r w:rsidRPr="25756D72">
        <w:rPr>
          <w:rFonts w:ascii="Times New Roman" w:eastAsia="Times New Roman" w:hAnsi="Times New Roman" w:cs="Times New Roman"/>
          <w:sz w:val="24"/>
          <w:szCs w:val="24"/>
        </w:rPr>
        <w:t xml:space="preserve">. Available at: </w:t>
      </w:r>
      <w:r w:rsidRPr="25756D72">
        <w:rPr>
          <w:rStyle w:val="Hyperlink"/>
          <w:rFonts w:ascii="Times New Roman" w:eastAsia="Times New Roman" w:hAnsi="Times New Roman" w:cs="Times New Roman"/>
          <w:sz w:val="24"/>
          <w:szCs w:val="24"/>
        </w:rPr>
        <w:t>https://www.q=Early+Years+Matters+(2021+unique+child&amp;cvid+82db6cf6ea684f8d864c587aea</w:t>
      </w:r>
      <w:r w:rsidRPr="25756D72">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Pr="25756D72">
        <w:rPr>
          <w:rFonts w:ascii="Times New Roman" w:eastAsia="Times New Roman" w:hAnsi="Times New Roman" w:cs="Times New Roman"/>
          <w:sz w:val="24"/>
          <w:szCs w:val="24"/>
        </w:rPr>
        <w:t>Accessed on 18</w:t>
      </w:r>
      <w:r w:rsidRPr="25756D72">
        <w:rPr>
          <w:rFonts w:ascii="Times New Roman" w:eastAsia="Times New Roman" w:hAnsi="Times New Roman" w:cs="Times New Roman"/>
          <w:sz w:val="24"/>
          <w:szCs w:val="24"/>
          <w:vertAlign w:val="superscript"/>
        </w:rPr>
        <w:t>th</w:t>
      </w:r>
      <w:r w:rsidRPr="25756D72">
        <w:rPr>
          <w:rFonts w:ascii="Times New Roman" w:eastAsia="Times New Roman" w:hAnsi="Times New Roman" w:cs="Times New Roman"/>
          <w:sz w:val="24"/>
          <w:szCs w:val="24"/>
        </w:rPr>
        <w:t xml:space="preserve"> December 2023</w:t>
      </w:r>
      <w:r w:rsidR="00366C3A">
        <w:rPr>
          <w:rFonts w:ascii="Times New Roman" w:eastAsia="Times New Roman" w:hAnsi="Times New Roman" w:cs="Times New Roman"/>
          <w:sz w:val="24"/>
          <w:szCs w:val="24"/>
        </w:rPr>
        <w:t>].</w:t>
      </w:r>
    </w:p>
    <w:p w14:paraId="532F6AA2" w14:textId="65244C85" w:rsidR="3BF28553" w:rsidRDefault="005A4139" w:rsidP="25756D72">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Education, govt.nz</w:t>
      </w:r>
      <w:r w:rsidR="3BF28553" w:rsidRPr="7F70AC69">
        <w:rPr>
          <w:rFonts w:ascii="Times New Roman" w:eastAsia="Times New Roman" w:hAnsi="Times New Roman" w:cs="Times New Roman"/>
          <w:sz w:val="24"/>
          <w:szCs w:val="24"/>
        </w:rPr>
        <w:t xml:space="preserve"> (2023) </w:t>
      </w:r>
      <w:r w:rsidR="0BCFCEA1" w:rsidRPr="00FA08B9">
        <w:rPr>
          <w:rFonts w:ascii="Times New Roman" w:eastAsia="Times New Roman" w:hAnsi="Times New Roman" w:cs="Times New Roman"/>
          <w:i/>
          <w:iCs/>
          <w:sz w:val="24"/>
          <w:szCs w:val="24"/>
        </w:rPr>
        <w:t>New Zealand Curriculum. For parents and whanau</w:t>
      </w:r>
      <w:r w:rsidR="00731586" w:rsidRPr="7F70AC69">
        <w:rPr>
          <w:rFonts w:ascii="Times New Roman" w:eastAsia="Times New Roman" w:hAnsi="Times New Roman" w:cs="Times New Roman"/>
          <w:sz w:val="24"/>
          <w:szCs w:val="24"/>
        </w:rPr>
        <w:t xml:space="preserve">. </w:t>
      </w:r>
      <w:r w:rsidR="0BCFCEA1" w:rsidRPr="7F70AC69">
        <w:rPr>
          <w:rFonts w:ascii="Times New Roman" w:eastAsia="Times New Roman" w:hAnsi="Times New Roman" w:cs="Times New Roman"/>
          <w:sz w:val="24"/>
          <w:szCs w:val="24"/>
        </w:rPr>
        <w:t xml:space="preserve">Available at: </w:t>
      </w:r>
      <w:hyperlink r:id="rId16">
        <w:r w:rsidR="0BCFCEA1" w:rsidRPr="7F70AC69">
          <w:rPr>
            <w:rStyle w:val="Hyperlink"/>
            <w:rFonts w:ascii="Times New Roman" w:eastAsia="Times New Roman" w:hAnsi="Times New Roman" w:cs="Times New Roman"/>
            <w:sz w:val="24"/>
            <w:szCs w:val="24"/>
          </w:rPr>
          <w:t>https://parents</w:t>
        </w:r>
        <w:r w:rsidR="32CE88F4" w:rsidRPr="7F70AC69">
          <w:rPr>
            <w:rStyle w:val="Hyperlink"/>
            <w:rFonts w:ascii="Times New Roman" w:eastAsia="Times New Roman" w:hAnsi="Times New Roman" w:cs="Times New Roman"/>
            <w:sz w:val="24"/>
            <w:szCs w:val="24"/>
          </w:rPr>
          <w:t>.education.govt.nz/primary</w:t>
        </w:r>
        <w:r w:rsidR="62FF78C0" w:rsidRPr="7F70AC69">
          <w:rPr>
            <w:rStyle w:val="Hyperlink"/>
            <w:rFonts w:ascii="Times New Roman" w:eastAsia="Times New Roman" w:hAnsi="Times New Roman" w:cs="Times New Roman"/>
            <w:sz w:val="24"/>
            <w:szCs w:val="24"/>
          </w:rPr>
          <w:t>-school/learning-at-school/</w:t>
        </w:r>
        <w:r w:rsidR="4427615B" w:rsidRPr="7F70AC69">
          <w:rPr>
            <w:rStyle w:val="Hyperlink"/>
            <w:rFonts w:ascii="Times New Roman" w:eastAsia="Times New Roman" w:hAnsi="Times New Roman" w:cs="Times New Roman"/>
            <w:sz w:val="24"/>
            <w:szCs w:val="24"/>
          </w:rPr>
          <w:t>new-zealand-curriculum</w:t>
        </w:r>
        <w:r w:rsidR="14737353" w:rsidRPr="7F70AC69">
          <w:rPr>
            <w:rStyle w:val="Hyperlink"/>
            <w:rFonts w:ascii="Times New Roman" w:eastAsia="Times New Roman" w:hAnsi="Times New Roman" w:cs="Times New Roman"/>
            <w:sz w:val="24"/>
            <w:szCs w:val="24"/>
          </w:rPr>
          <w:t>/</w:t>
        </w:r>
      </w:hyperlink>
      <w:r w:rsidR="14737353" w:rsidRPr="7F70AC69">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14737353" w:rsidRPr="7F70AC69">
        <w:rPr>
          <w:rFonts w:ascii="Times New Roman" w:eastAsia="Times New Roman" w:hAnsi="Times New Roman" w:cs="Times New Roman"/>
          <w:sz w:val="24"/>
          <w:szCs w:val="24"/>
        </w:rPr>
        <w:t>Accessed on 4</w:t>
      </w:r>
      <w:r w:rsidR="14737353" w:rsidRPr="7F70AC69">
        <w:rPr>
          <w:rFonts w:ascii="Times New Roman" w:eastAsia="Times New Roman" w:hAnsi="Times New Roman" w:cs="Times New Roman"/>
          <w:sz w:val="24"/>
          <w:szCs w:val="24"/>
          <w:vertAlign w:val="superscript"/>
        </w:rPr>
        <w:t>th</w:t>
      </w:r>
      <w:r w:rsidR="14737353" w:rsidRPr="7F70AC69">
        <w:rPr>
          <w:rFonts w:ascii="Times New Roman" w:eastAsia="Times New Roman" w:hAnsi="Times New Roman" w:cs="Times New Roman"/>
          <w:sz w:val="24"/>
          <w:szCs w:val="24"/>
        </w:rPr>
        <w:t xml:space="preserve"> January 202</w:t>
      </w:r>
      <w:r w:rsidR="40E806FE" w:rsidRPr="7F70AC69">
        <w:rPr>
          <w:rFonts w:ascii="Times New Roman" w:eastAsia="Times New Roman" w:hAnsi="Times New Roman" w:cs="Times New Roman"/>
          <w:sz w:val="24"/>
          <w:szCs w:val="24"/>
        </w:rPr>
        <w:t>4</w:t>
      </w:r>
      <w:r w:rsidR="00366C3A">
        <w:rPr>
          <w:rFonts w:ascii="Times New Roman" w:eastAsia="Times New Roman" w:hAnsi="Times New Roman" w:cs="Times New Roman"/>
          <w:sz w:val="24"/>
          <w:szCs w:val="24"/>
        </w:rPr>
        <w:t>].</w:t>
      </w:r>
    </w:p>
    <w:p w14:paraId="7B6D8CB9" w14:textId="1E465B29" w:rsidR="7416231F" w:rsidRDefault="091CB6CF" w:rsidP="7416231F">
      <w:pPr>
        <w:spacing w:line="360" w:lineRule="auto"/>
        <w:rPr>
          <w:rFonts w:ascii="Times New Roman" w:eastAsia="Times New Roman" w:hAnsi="Times New Roman" w:cs="Times New Roman"/>
          <w:sz w:val="24"/>
          <w:szCs w:val="24"/>
        </w:rPr>
      </w:pPr>
      <w:r w:rsidRPr="25756D72">
        <w:rPr>
          <w:rFonts w:ascii="Times New Roman" w:eastAsia="Times New Roman" w:hAnsi="Times New Roman" w:cs="Times New Roman"/>
          <w:sz w:val="24"/>
          <w:szCs w:val="24"/>
        </w:rPr>
        <w:t xml:space="preserve">Estyn, (2011) </w:t>
      </w:r>
      <w:r w:rsidRPr="25756D72">
        <w:rPr>
          <w:rFonts w:ascii="Times New Roman" w:eastAsia="Times New Roman" w:hAnsi="Times New Roman" w:cs="Times New Roman"/>
          <w:i/>
          <w:iCs/>
          <w:sz w:val="24"/>
          <w:szCs w:val="24"/>
        </w:rPr>
        <w:t>An evaluation of the implementation of the foundation phase for five to six-year</w:t>
      </w:r>
      <w:r w:rsidR="4352556D" w:rsidRPr="25756D72">
        <w:rPr>
          <w:rFonts w:ascii="Times New Roman" w:eastAsia="Times New Roman" w:hAnsi="Times New Roman" w:cs="Times New Roman"/>
          <w:sz w:val="24"/>
          <w:szCs w:val="24"/>
        </w:rPr>
        <w:t>-</w:t>
      </w:r>
      <w:r w:rsidRPr="25756D72">
        <w:rPr>
          <w:rFonts w:ascii="Times New Roman" w:eastAsia="Times New Roman" w:hAnsi="Times New Roman" w:cs="Times New Roman"/>
          <w:i/>
          <w:iCs/>
          <w:sz w:val="24"/>
          <w:szCs w:val="24"/>
        </w:rPr>
        <w:t xml:space="preserve">olds </w:t>
      </w:r>
      <w:r w:rsidR="2BA90970" w:rsidRPr="25756D72">
        <w:rPr>
          <w:rFonts w:ascii="Times New Roman" w:eastAsia="Times New Roman" w:hAnsi="Times New Roman" w:cs="Times New Roman"/>
          <w:i/>
          <w:iCs/>
          <w:sz w:val="24"/>
          <w:szCs w:val="24"/>
        </w:rPr>
        <w:t>in primary schools, with special reference to literacy</w:t>
      </w:r>
      <w:r w:rsidR="00731586" w:rsidRPr="25756D72">
        <w:rPr>
          <w:rFonts w:ascii="Times New Roman" w:eastAsia="Times New Roman" w:hAnsi="Times New Roman" w:cs="Times New Roman"/>
          <w:i/>
          <w:iCs/>
          <w:sz w:val="24"/>
          <w:szCs w:val="24"/>
        </w:rPr>
        <w:t>.</w:t>
      </w:r>
      <w:r w:rsidR="00731586" w:rsidRPr="25756D72">
        <w:rPr>
          <w:rFonts w:ascii="Times New Roman" w:eastAsia="Times New Roman" w:hAnsi="Times New Roman" w:cs="Times New Roman"/>
          <w:sz w:val="24"/>
          <w:szCs w:val="24"/>
        </w:rPr>
        <w:t xml:space="preserve"> </w:t>
      </w:r>
      <w:r w:rsidR="2BA90970" w:rsidRPr="25756D72">
        <w:rPr>
          <w:rFonts w:ascii="Times New Roman" w:eastAsia="Times New Roman" w:hAnsi="Times New Roman" w:cs="Times New Roman"/>
          <w:sz w:val="24"/>
          <w:szCs w:val="24"/>
        </w:rPr>
        <w:t xml:space="preserve">Available at: </w:t>
      </w:r>
      <w:hyperlink r:id="rId17">
        <w:r w:rsidR="2BA90970" w:rsidRPr="25756D72">
          <w:rPr>
            <w:rStyle w:val="Hyperlink"/>
            <w:rFonts w:ascii="Times New Roman" w:eastAsia="Times New Roman" w:hAnsi="Times New Roman" w:cs="Times New Roman"/>
            <w:sz w:val="24"/>
            <w:szCs w:val="24"/>
          </w:rPr>
          <w:t>https://www.estyn.gov.wales/systems</w:t>
        </w:r>
        <w:r w:rsidR="3B86DA74" w:rsidRPr="25756D72">
          <w:rPr>
            <w:rStyle w:val="Hyperlink"/>
            <w:rFonts w:ascii="Times New Roman" w:eastAsia="Times New Roman" w:hAnsi="Times New Roman" w:cs="Times New Roman"/>
            <w:sz w:val="24"/>
            <w:szCs w:val="24"/>
          </w:rPr>
          <w:t>/files/2020-07/literacy%2520and%2520</w:t>
        </w:r>
        <w:r w:rsidR="20377F2D" w:rsidRPr="25756D72">
          <w:rPr>
            <w:rStyle w:val="Hyperlink"/>
            <w:rFonts w:ascii="Times New Roman" w:eastAsia="Times New Roman" w:hAnsi="Times New Roman" w:cs="Times New Roman"/>
            <w:sz w:val="24"/>
            <w:szCs w:val="24"/>
          </w:rPr>
          <w:t>the%2520foundation%2520phase%2520%2520</w:t>
        </w:r>
        <w:r w:rsidR="25AB1AC5" w:rsidRPr="25756D72">
          <w:rPr>
            <w:rStyle w:val="Hyperlink"/>
            <w:rFonts w:ascii="Times New Roman" w:eastAsia="Times New Roman" w:hAnsi="Times New Roman" w:cs="Times New Roman"/>
            <w:sz w:val="24"/>
            <w:szCs w:val="24"/>
          </w:rPr>
          <w:t>-%2520september%25202011.pdf</w:t>
        </w:r>
      </w:hyperlink>
      <w:r w:rsidR="71DF33A9" w:rsidRPr="25756D72">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71DF33A9" w:rsidRPr="25756D72">
        <w:rPr>
          <w:rFonts w:ascii="Times New Roman" w:eastAsia="Times New Roman" w:hAnsi="Times New Roman" w:cs="Times New Roman"/>
          <w:sz w:val="24"/>
          <w:szCs w:val="24"/>
        </w:rPr>
        <w:t>Accessed on 1</w:t>
      </w:r>
      <w:r w:rsidR="71DF33A9" w:rsidRPr="25756D72">
        <w:rPr>
          <w:rFonts w:ascii="Times New Roman" w:eastAsia="Times New Roman" w:hAnsi="Times New Roman" w:cs="Times New Roman"/>
          <w:sz w:val="24"/>
          <w:szCs w:val="24"/>
          <w:vertAlign w:val="superscript"/>
        </w:rPr>
        <w:t>st</w:t>
      </w:r>
      <w:r w:rsidR="71DF33A9" w:rsidRPr="25756D72">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0966FC7A" w14:textId="10941A80" w:rsidR="003662A0" w:rsidRDefault="003662A0"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w:t>
      </w:r>
      <w:r w:rsidR="006B5E99">
        <w:rPr>
          <w:rFonts w:ascii="Times New Roman" w:eastAsia="Times New Roman" w:hAnsi="Times New Roman" w:cs="Times New Roman"/>
          <w:sz w:val="24"/>
          <w:szCs w:val="24"/>
        </w:rPr>
        <w:t>plico, (2022</w:t>
      </w:r>
      <w:r w:rsidR="006B5E99" w:rsidRPr="006927B1">
        <w:rPr>
          <w:rFonts w:ascii="Times New Roman" w:eastAsia="Times New Roman" w:hAnsi="Times New Roman" w:cs="Times New Roman"/>
          <w:i/>
          <w:iCs/>
          <w:sz w:val="24"/>
          <w:szCs w:val="24"/>
        </w:rPr>
        <w:t>) Understanding the differences in every child’s ability</w:t>
      </w:r>
      <w:r w:rsidR="006B5E99">
        <w:rPr>
          <w:rFonts w:ascii="Times New Roman" w:eastAsia="Times New Roman" w:hAnsi="Times New Roman" w:cs="Times New Roman"/>
          <w:sz w:val="24"/>
          <w:szCs w:val="24"/>
        </w:rPr>
        <w:t xml:space="preserve">. Available at: </w:t>
      </w:r>
      <w:hyperlink r:id="rId18" w:history="1">
        <w:r w:rsidR="006927B1" w:rsidRPr="00811F09">
          <w:rPr>
            <w:rStyle w:val="Hyperlink"/>
            <w:rFonts w:ascii="Times New Roman" w:eastAsia="Times New Roman" w:hAnsi="Times New Roman" w:cs="Times New Roman"/>
            <w:sz w:val="24"/>
            <w:szCs w:val="24"/>
          </w:rPr>
          <w:t>https://www.explico.sgblog/understanding-the-differences-in-every-child’s-ability/#:~:=Every%20child%20possesses%20a%20unique%20pace%20C%20personality%20C%20and,academics%20C%20social%20behavior%20C%20passion%20C%20interests%20C%20and%20career%20choice</w:t>
        </w:r>
      </w:hyperlink>
      <w:r w:rsidR="006927B1">
        <w:rPr>
          <w:rFonts w:ascii="Times New Roman" w:eastAsia="Times New Roman" w:hAnsi="Times New Roman" w:cs="Times New Roman"/>
          <w:sz w:val="24"/>
          <w:szCs w:val="24"/>
        </w:rPr>
        <w:t>. [Accessed on 21</w:t>
      </w:r>
      <w:r w:rsidR="006927B1" w:rsidRPr="006927B1">
        <w:rPr>
          <w:rFonts w:ascii="Times New Roman" w:eastAsia="Times New Roman" w:hAnsi="Times New Roman" w:cs="Times New Roman"/>
          <w:sz w:val="24"/>
          <w:szCs w:val="24"/>
          <w:vertAlign w:val="superscript"/>
        </w:rPr>
        <w:t>st</w:t>
      </w:r>
      <w:r w:rsidR="006927B1">
        <w:rPr>
          <w:rFonts w:ascii="Times New Roman" w:eastAsia="Times New Roman" w:hAnsi="Times New Roman" w:cs="Times New Roman"/>
          <w:sz w:val="24"/>
          <w:szCs w:val="24"/>
        </w:rPr>
        <w:t xml:space="preserve"> January 2024].</w:t>
      </w:r>
    </w:p>
    <w:p w14:paraId="022FC025" w14:textId="4E8981C4" w:rsidR="007A59CF" w:rsidRDefault="007A59CF"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Freud, A. (no date) </w:t>
      </w:r>
      <w:r w:rsidRPr="007A59CF">
        <w:rPr>
          <w:rFonts w:ascii="Times New Roman" w:eastAsia="Times New Roman" w:hAnsi="Times New Roman" w:cs="Times New Roman"/>
          <w:i/>
          <w:iCs/>
          <w:sz w:val="24"/>
          <w:szCs w:val="24"/>
        </w:rPr>
        <w:t>Mentally Healthy Schools: ALN (Wales)</w:t>
      </w:r>
      <w:r>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 xml:space="preserve"> Available at: </w:t>
      </w:r>
      <w:hyperlink r:id="rId19" w:history="1">
        <w:r w:rsidRPr="003A2676">
          <w:rPr>
            <w:rStyle w:val="Hyperlink"/>
            <w:rFonts w:ascii="Times New Roman" w:eastAsia="Times New Roman" w:hAnsi="Times New Roman" w:cs="Times New Roman"/>
            <w:sz w:val="24"/>
            <w:szCs w:val="24"/>
          </w:rPr>
          <w:t>https://mentallyhealthyschools.org.uk/factors-that-impact-mental-health/vulnerable-children/children-with-addition-needs/aln-wales/</w:t>
        </w:r>
      </w:hyperlink>
      <w:r>
        <w:rPr>
          <w:rFonts w:ascii="Times New Roman" w:eastAsia="Times New Roman" w:hAnsi="Times New Roman" w:cs="Times New Roman"/>
          <w:sz w:val="24"/>
          <w:szCs w:val="24"/>
        </w:rPr>
        <w:t xml:space="preserve">  [Accessed on 19</w:t>
      </w:r>
      <w:r w:rsidRPr="007A59CF">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323127E2" w14:textId="401100B0" w:rsidR="00281995" w:rsidRDefault="00281995"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Fuller, E. (2009) </w:t>
      </w:r>
      <w:r w:rsidRPr="00281995">
        <w:rPr>
          <w:rFonts w:ascii="Times New Roman" w:eastAsia="Times New Roman" w:hAnsi="Times New Roman" w:cs="Times New Roman"/>
          <w:i/>
          <w:iCs/>
          <w:sz w:val="24"/>
          <w:szCs w:val="24"/>
        </w:rPr>
        <w:t>The relationship between National Healthy School Status and Selected School</w:t>
      </w:r>
      <w:r>
        <w:rPr>
          <w:rFonts w:ascii="Times New Roman" w:eastAsia="Times New Roman" w:hAnsi="Times New Roman" w:cs="Times New Roman"/>
          <w:sz w:val="24"/>
          <w:szCs w:val="24"/>
        </w:rPr>
        <w:t xml:space="preserve"> </w:t>
      </w:r>
      <w:r w:rsidRPr="00281995">
        <w:rPr>
          <w:rFonts w:ascii="Times New Roman" w:eastAsia="Times New Roman" w:hAnsi="Times New Roman" w:cs="Times New Roman"/>
          <w:i/>
          <w:iCs/>
          <w:sz w:val="24"/>
          <w:szCs w:val="24"/>
        </w:rPr>
        <w:t>Outcomes</w:t>
      </w:r>
      <w:r>
        <w:rPr>
          <w:rFonts w:ascii="Times New Roman" w:eastAsia="Times New Roman" w:hAnsi="Times New Roman" w:cs="Times New Roman"/>
          <w:sz w:val="24"/>
          <w:szCs w:val="24"/>
        </w:rPr>
        <w:t>. London: Natcen</w:t>
      </w:r>
      <w:r w:rsidR="0092028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on 20</w:t>
      </w:r>
      <w:r w:rsidRPr="00281995">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3A192BB7" w14:textId="61CFDC5C" w:rsidR="002E61CC" w:rsidRDefault="002E61CC"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 UK. (2020) </w:t>
      </w:r>
      <w:r w:rsidRPr="002E61CC">
        <w:rPr>
          <w:rFonts w:ascii="Times New Roman" w:eastAsia="Times New Roman" w:hAnsi="Times New Roman" w:cs="Times New Roman"/>
          <w:i/>
          <w:iCs/>
          <w:sz w:val="24"/>
          <w:szCs w:val="24"/>
        </w:rPr>
        <w:t>Effect of pandemic on children’s well-being revealed in new report</w:t>
      </w:r>
      <w:r w:rsidR="004E714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w:t>
      </w:r>
      <w:hyperlink r:id="rId20" w:history="1">
        <w:r w:rsidRPr="003A2676">
          <w:rPr>
            <w:rStyle w:val="Hyperlink"/>
            <w:rFonts w:ascii="Times New Roman" w:eastAsia="Times New Roman" w:hAnsi="Times New Roman" w:cs="Times New Roman"/>
            <w:sz w:val="24"/>
            <w:szCs w:val="24"/>
          </w:rPr>
          <w:t>https://www.gov.uk/government/news/effect-of-pandemic-on-childrens-wellbeing-revealed-in-new-report</w:t>
        </w:r>
      </w:hyperlink>
      <w:r>
        <w:rPr>
          <w:rFonts w:ascii="Times New Roman" w:eastAsia="Times New Roman" w:hAnsi="Times New Roman" w:cs="Times New Roman"/>
          <w:sz w:val="24"/>
          <w:szCs w:val="24"/>
        </w:rPr>
        <w:t>.  [Accessed on 19</w:t>
      </w:r>
      <w:r w:rsidRPr="002E61C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2A2780A5" w14:textId="09FC4CC1" w:rsidR="00482EDC" w:rsidRDefault="00482EDC"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Gov.uk</w:t>
      </w:r>
      <w:r w:rsidR="00830A14">
        <w:rPr>
          <w:rFonts w:ascii="Times New Roman" w:eastAsia="Times New Roman" w:hAnsi="Times New Roman" w:cs="Times New Roman"/>
          <w:sz w:val="24"/>
          <w:szCs w:val="24"/>
        </w:rPr>
        <w:t xml:space="preserve">, (2022) </w:t>
      </w:r>
      <w:r w:rsidR="00830A14" w:rsidRPr="00A06A15">
        <w:rPr>
          <w:rFonts w:ascii="Times New Roman" w:eastAsia="Times New Roman" w:hAnsi="Times New Roman" w:cs="Times New Roman"/>
          <w:i/>
          <w:iCs/>
          <w:sz w:val="24"/>
          <w:szCs w:val="24"/>
        </w:rPr>
        <w:t>Children and young people</w:t>
      </w:r>
      <w:r w:rsidR="00830A14">
        <w:rPr>
          <w:rFonts w:ascii="Times New Roman" w:eastAsia="Times New Roman" w:hAnsi="Times New Roman" w:cs="Times New Roman"/>
          <w:sz w:val="24"/>
          <w:szCs w:val="24"/>
        </w:rPr>
        <w:t xml:space="preserve">. </w:t>
      </w:r>
      <w:r w:rsidR="0055627C">
        <w:rPr>
          <w:rFonts w:ascii="Times New Roman" w:eastAsia="Times New Roman" w:hAnsi="Times New Roman" w:cs="Times New Roman"/>
          <w:sz w:val="24"/>
          <w:szCs w:val="24"/>
        </w:rPr>
        <w:t>Available at</w:t>
      </w:r>
      <w:r w:rsidR="00B14321">
        <w:rPr>
          <w:rFonts w:ascii="Times New Roman" w:eastAsia="Times New Roman" w:hAnsi="Times New Roman" w:cs="Times New Roman"/>
          <w:sz w:val="24"/>
          <w:szCs w:val="24"/>
        </w:rPr>
        <w:t xml:space="preserve">: </w:t>
      </w:r>
      <w:hyperlink r:id="rId21" w:history="1">
        <w:r w:rsidR="006F7709" w:rsidRPr="005D207D">
          <w:rPr>
            <w:rStyle w:val="Hyperlink"/>
            <w:rFonts w:ascii="Times New Roman" w:eastAsia="Times New Roman" w:hAnsi="Times New Roman" w:cs="Times New Roman"/>
            <w:sz w:val="24"/>
            <w:szCs w:val="24"/>
          </w:rPr>
          <w:t>https://gov.uk/government/publications/covid-19-mental-health-and-wellbeing-surveillance-report/7-children-and-young-people</w:t>
        </w:r>
      </w:hyperlink>
      <w:r w:rsidR="006F7709">
        <w:rPr>
          <w:rFonts w:ascii="Times New Roman" w:eastAsia="Times New Roman" w:hAnsi="Times New Roman" w:cs="Times New Roman"/>
          <w:sz w:val="24"/>
          <w:szCs w:val="24"/>
        </w:rPr>
        <w:t xml:space="preserve">  [Accessed on 19</w:t>
      </w:r>
      <w:r w:rsidR="006F7709" w:rsidRPr="006F7709">
        <w:rPr>
          <w:rFonts w:ascii="Times New Roman" w:eastAsia="Times New Roman" w:hAnsi="Times New Roman" w:cs="Times New Roman"/>
          <w:sz w:val="24"/>
          <w:szCs w:val="24"/>
          <w:vertAlign w:val="superscript"/>
        </w:rPr>
        <w:t>th</w:t>
      </w:r>
      <w:r w:rsidR="006F7709">
        <w:rPr>
          <w:rFonts w:ascii="Times New Roman" w:eastAsia="Times New Roman" w:hAnsi="Times New Roman" w:cs="Times New Roman"/>
          <w:sz w:val="24"/>
          <w:szCs w:val="24"/>
        </w:rPr>
        <w:t xml:space="preserve"> January 2024</w:t>
      </w:r>
      <w:r w:rsidR="00A06A15">
        <w:rPr>
          <w:rFonts w:ascii="Times New Roman" w:eastAsia="Times New Roman" w:hAnsi="Times New Roman" w:cs="Times New Roman"/>
          <w:sz w:val="24"/>
          <w:szCs w:val="24"/>
        </w:rPr>
        <w:t>].</w:t>
      </w:r>
    </w:p>
    <w:p w14:paraId="4381D846" w14:textId="4FF73398" w:rsidR="00D63A6D" w:rsidRDefault="001F0733"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Gov.Wales, (2022) </w:t>
      </w:r>
      <w:r w:rsidR="00E50D8E" w:rsidRPr="000D6E2F">
        <w:rPr>
          <w:rFonts w:ascii="Times New Roman" w:eastAsia="Times New Roman" w:hAnsi="Times New Roman" w:cs="Times New Roman"/>
          <w:i/>
          <w:iCs/>
          <w:sz w:val="24"/>
          <w:szCs w:val="24"/>
        </w:rPr>
        <w:t xml:space="preserve">What’s changing in Assessment? </w:t>
      </w:r>
      <w:r w:rsidR="00316EFD" w:rsidRPr="000D6E2F">
        <w:rPr>
          <w:rFonts w:ascii="Times New Roman" w:eastAsia="Times New Roman" w:hAnsi="Times New Roman" w:cs="Times New Roman"/>
          <w:i/>
          <w:iCs/>
          <w:sz w:val="24"/>
          <w:szCs w:val="24"/>
        </w:rPr>
        <w:t>Supporting learner progression assessment</w:t>
      </w:r>
      <w:r w:rsidR="004E7148">
        <w:rPr>
          <w:rFonts w:ascii="Times New Roman" w:eastAsia="Times New Roman" w:hAnsi="Times New Roman" w:cs="Times New Roman"/>
          <w:sz w:val="24"/>
          <w:szCs w:val="24"/>
        </w:rPr>
        <w:t xml:space="preserve">. </w:t>
      </w:r>
      <w:r w:rsidR="00316EFD">
        <w:rPr>
          <w:rFonts w:ascii="Times New Roman" w:eastAsia="Times New Roman" w:hAnsi="Times New Roman" w:cs="Times New Roman"/>
          <w:sz w:val="24"/>
          <w:szCs w:val="24"/>
        </w:rPr>
        <w:t xml:space="preserve">Available at: </w:t>
      </w:r>
      <w:hyperlink r:id="rId22" w:history="1">
        <w:r w:rsidR="000D6E2F" w:rsidRPr="00AD1091">
          <w:rPr>
            <w:rStyle w:val="Hyperlink"/>
            <w:rFonts w:ascii="Times New Roman" w:eastAsia="Times New Roman" w:hAnsi="Times New Roman" w:cs="Times New Roman"/>
            <w:sz w:val="24"/>
            <w:szCs w:val="24"/>
          </w:rPr>
          <w:t>https://hwb.gov.wales/curriculum-for-wales/assessment-arrangements/what-s-changing-in-assessment</w:t>
        </w:r>
      </w:hyperlink>
      <w:r w:rsidR="000D6E2F">
        <w:rPr>
          <w:rFonts w:ascii="Times New Roman" w:eastAsia="Times New Roman" w:hAnsi="Times New Roman" w:cs="Times New Roman"/>
          <w:sz w:val="24"/>
          <w:szCs w:val="24"/>
        </w:rPr>
        <w:t xml:space="preserve">  [Accessed on 16</w:t>
      </w:r>
      <w:r w:rsidR="000D6E2F" w:rsidRPr="000D6E2F">
        <w:rPr>
          <w:rFonts w:ascii="Times New Roman" w:eastAsia="Times New Roman" w:hAnsi="Times New Roman" w:cs="Times New Roman"/>
          <w:sz w:val="24"/>
          <w:szCs w:val="24"/>
          <w:vertAlign w:val="superscript"/>
        </w:rPr>
        <w:t>th</w:t>
      </w:r>
      <w:r w:rsidR="000D6E2F">
        <w:rPr>
          <w:rFonts w:ascii="Times New Roman" w:eastAsia="Times New Roman" w:hAnsi="Times New Roman" w:cs="Times New Roman"/>
          <w:sz w:val="24"/>
          <w:szCs w:val="24"/>
        </w:rPr>
        <w:t xml:space="preserve"> January 2024].</w:t>
      </w:r>
    </w:p>
    <w:p w14:paraId="70C449A8" w14:textId="18E68AA4" w:rsidR="0055517C" w:rsidRDefault="0055517C"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Gov.wales, (2015) </w:t>
      </w:r>
      <w:r w:rsidRPr="002D30CD">
        <w:rPr>
          <w:rFonts w:ascii="Times New Roman" w:eastAsia="Times New Roman" w:hAnsi="Times New Roman" w:cs="Times New Roman"/>
          <w:i/>
          <w:iCs/>
          <w:sz w:val="24"/>
          <w:szCs w:val="24"/>
        </w:rPr>
        <w:t>Successful Futures</w:t>
      </w:r>
      <w:r w:rsidR="00664AA3" w:rsidRPr="002D30CD">
        <w:rPr>
          <w:rFonts w:ascii="Times New Roman" w:eastAsia="Times New Roman" w:hAnsi="Times New Roman" w:cs="Times New Roman"/>
          <w:i/>
          <w:iCs/>
          <w:sz w:val="24"/>
          <w:szCs w:val="24"/>
        </w:rPr>
        <w:t>: Independent Review of Curriculum and Assessment</w:t>
      </w:r>
      <w:r w:rsidR="00664AA3">
        <w:rPr>
          <w:rFonts w:ascii="Times New Roman" w:eastAsia="Times New Roman" w:hAnsi="Times New Roman" w:cs="Times New Roman"/>
          <w:sz w:val="24"/>
          <w:szCs w:val="24"/>
        </w:rPr>
        <w:t xml:space="preserve"> </w:t>
      </w:r>
      <w:r w:rsidR="00664AA3" w:rsidRPr="002D30CD">
        <w:rPr>
          <w:rFonts w:ascii="Times New Roman" w:eastAsia="Times New Roman" w:hAnsi="Times New Roman" w:cs="Times New Roman"/>
          <w:i/>
          <w:iCs/>
          <w:sz w:val="24"/>
          <w:szCs w:val="24"/>
        </w:rPr>
        <w:t>Arrangements in Wales</w:t>
      </w:r>
      <w:r w:rsidR="004E7148">
        <w:rPr>
          <w:rFonts w:ascii="Times New Roman" w:eastAsia="Times New Roman" w:hAnsi="Times New Roman" w:cs="Times New Roman"/>
          <w:sz w:val="24"/>
          <w:szCs w:val="24"/>
        </w:rPr>
        <w:t xml:space="preserve">. </w:t>
      </w:r>
      <w:r w:rsidR="00962213">
        <w:rPr>
          <w:rFonts w:ascii="Times New Roman" w:eastAsia="Times New Roman" w:hAnsi="Times New Roman" w:cs="Times New Roman"/>
          <w:sz w:val="24"/>
          <w:szCs w:val="24"/>
        </w:rPr>
        <w:t xml:space="preserve">Available at: </w:t>
      </w:r>
      <w:hyperlink r:id="rId23" w:history="1">
        <w:r w:rsidR="007B5479" w:rsidRPr="007301BF">
          <w:rPr>
            <w:rStyle w:val="Hyperlink"/>
            <w:rFonts w:ascii="Times New Roman" w:eastAsia="Times New Roman" w:hAnsi="Times New Roman" w:cs="Times New Roman"/>
            <w:sz w:val="24"/>
            <w:szCs w:val="24"/>
          </w:rPr>
          <w:t>https://www.gov.wales/sites/default/files/publications/2018-03/successful-futures.pdf</w:t>
        </w:r>
      </w:hyperlink>
      <w:r w:rsidR="007B5479">
        <w:rPr>
          <w:rFonts w:ascii="Times New Roman" w:eastAsia="Times New Roman" w:hAnsi="Times New Roman" w:cs="Times New Roman"/>
          <w:sz w:val="24"/>
          <w:szCs w:val="24"/>
        </w:rPr>
        <w:t xml:space="preserve"> </w:t>
      </w:r>
      <w:r w:rsidR="002D30CD">
        <w:rPr>
          <w:rFonts w:ascii="Times New Roman" w:eastAsia="Times New Roman" w:hAnsi="Times New Roman" w:cs="Times New Roman"/>
          <w:sz w:val="24"/>
          <w:szCs w:val="24"/>
        </w:rPr>
        <w:t>[Accessed on 17th January 2024].</w:t>
      </w:r>
    </w:p>
    <w:p w14:paraId="4FDD79A5" w14:textId="5453E179" w:rsidR="002448ED" w:rsidRDefault="002448ED"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Henry.org</w:t>
      </w:r>
      <w:r w:rsidR="00E31F9D">
        <w:rPr>
          <w:rFonts w:ascii="Times New Roman" w:eastAsia="Times New Roman" w:hAnsi="Times New Roman" w:cs="Times New Roman"/>
          <w:sz w:val="24"/>
          <w:szCs w:val="24"/>
        </w:rPr>
        <w:t xml:space="preserve">, (no date) </w:t>
      </w:r>
      <w:r w:rsidR="00E31F9D" w:rsidRPr="003F5FC2">
        <w:rPr>
          <w:rFonts w:ascii="Times New Roman" w:eastAsia="Times New Roman" w:hAnsi="Times New Roman" w:cs="Times New Roman"/>
          <w:i/>
          <w:iCs/>
          <w:sz w:val="24"/>
          <w:szCs w:val="24"/>
        </w:rPr>
        <w:t>Why a healthy, happy childhood matters</w:t>
      </w:r>
      <w:r w:rsidR="00946C05">
        <w:rPr>
          <w:rFonts w:ascii="Times New Roman" w:eastAsia="Times New Roman" w:hAnsi="Times New Roman" w:cs="Times New Roman"/>
          <w:sz w:val="24"/>
          <w:szCs w:val="24"/>
        </w:rPr>
        <w:t xml:space="preserve">. Available at: </w:t>
      </w:r>
      <w:hyperlink r:id="rId24" w:history="1">
        <w:r w:rsidR="00AC3EC7" w:rsidRPr="0045408B">
          <w:rPr>
            <w:rStyle w:val="Hyperlink"/>
            <w:rFonts w:ascii="Times New Roman" w:eastAsia="Times New Roman" w:hAnsi="Times New Roman" w:cs="Times New Roman"/>
            <w:sz w:val="24"/>
            <w:szCs w:val="24"/>
          </w:rPr>
          <w:t>https://www.henry.org,uk</w:t>
        </w:r>
      </w:hyperlink>
      <w:r w:rsidR="00AC3EC7">
        <w:rPr>
          <w:rFonts w:ascii="Times New Roman" w:eastAsia="Times New Roman" w:hAnsi="Times New Roman" w:cs="Times New Roman"/>
          <w:sz w:val="24"/>
          <w:szCs w:val="24"/>
        </w:rPr>
        <w:t xml:space="preserve">  [Accessed on 18</w:t>
      </w:r>
      <w:r w:rsidR="00AC3EC7" w:rsidRPr="00AC3EC7">
        <w:rPr>
          <w:rFonts w:ascii="Times New Roman" w:eastAsia="Times New Roman" w:hAnsi="Times New Roman" w:cs="Times New Roman"/>
          <w:sz w:val="24"/>
          <w:szCs w:val="24"/>
          <w:vertAlign w:val="superscript"/>
        </w:rPr>
        <w:t>th</w:t>
      </w:r>
      <w:r w:rsidR="00AC3EC7">
        <w:rPr>
          <w:rFonts w:ascii="Times New Roman" w:eastAsia="Times New Roman" w:hAnsi="Times New Roman" w:cs="Times New Roman"/>
          <w:sz w:val="24"/>
          <w:szCs w:val="24"/>
        </w:rPr>
        <w:t xml:space="preserve"> January 2024</w:t>
      </w:r>
      <w:r w:rsidR="003F5FC2">
        <w:rPr>
          <w:rFonts w:ascii="Times New Roman" w:eastAsia="Times New Roman" w:hAnsi="Times New Roman" w:cs="Times New Roman"/>
          <w:sz w:val="24"/>
          <w:szCs w:val="24"/>
        </w:rPr>
        <w:t>].</w:t>
      </w:r>
    </w:p>
    <w:p w14:paraId="34F033D1" w14:textId="16D2009E" w:rsidR="00B643AA" w:rsidRDefault="00B643AA"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Hargreaves, </w:t>
      </w:r>
      <w:r w:rsidR="00DE6CB0">
        <w:rPr>
          <w:rFonts w:ascii="Times New Roman" w:eastAsia="Times New Roman" w:hAnsi="Times New Roman" w:cs="Times New Roman"/>
          <w:sz w:val="24"/>
          <w:szCs w:val="24"/>
        </w:rPr>
        <w:t xml:space="preserve">A. </w:t>
      </w:r>
      <w:r w:rsidR="0073589D">
        <w:rPr>
          <w:rFonts w:ascii="Times New Roman" w:eastAsia="Times New Roman" w:hAnsi="Times New Roman" w:cs="Times New Roman"/>
          <w:sz w:val="24"/>
          <w:szCs w:val="24"/>
        </w:rPr>
        <w:t>(</w:t>
      </w:r>
      <w:r>
        <w:rPr>
          <w:rFonts w:ascii="Times New Roman" w:eastAsia="Times New Roman" w:hAnsi="Times New Roman" w:cs="Times New Roman"/>
          <w:sz w:val="24"/>
          <w:szCs w:val="24"/>
        </w:rPr>
        <w:t>2012</w:t>
      </w:r>
      <w:r w:rsidR="0073589D">
        <w:rPr>
          <w:rFonts w:ascii="Times New Roman" w:eastAsia="Times New Roman" w:hAnsi="Times New Roman" w:cs="Times New Roman"/>
          <w:sz w:val="24"/>
          <w:szCs w:val="24"/>
        </w:rPr>
        <w:t>)</w:t>
      </w:r>
      <w:r w:rsidR="00DE6CB0">
        <w:rPr>
          <w:rFonts w:ascii="Times New Roman" w:eastAsia="Times New Roman" w:hAnsi="Times New Roman" w:cs="Times New Roman"/>
          <w:sz w:val="24"/>
          <w:szCs w:val="24"/>
        </w:rPr>
        <w:t xml:space="preserve"> </w:t>
      </w:r>
      <w:r w:rsidR="00DE6CB0" w:rsidRPr="00024A5E">
        <w:rPr>
          <w:rFonts w:ascii="Times New Roman" w:eastAsia="Times New Roman" w:hAnsi="Times New Roman" w:cs="Times New Roman"/>
          <w:i/>
          <w:iCs/>
          <w:sz w:val="24"/>
          <w:szCs w:val="24"/>
        </w:rPr>
        <w:t xml:space="preserve">A Great School for </w:t>
      </w:r>
      <w:r w:rsidR="00024A5E" w:rsidRPr="00024A5E">
        <w:rPr>
          <w:rFonts w:ascii="Times New Roman" w:eastAsia="Times New Roman" w:hAnsi="Times New Roman" w:cs="Times New Roman"/>
          <w:i/>
          <w:iCs/>
          <w:sz w:val="24"/>
          <w:szCs w:val="24"/>
        </w:rPr>
        <w:t>all Transforming</w:t>
      </w:r>
      <w:r w:rsidR="00DE6CB0" w:rsidRPr="00024A5E">
        <w:rPr>
          <w:rFonts w:ascii="Times New Roman" w:eastAsia="Times New Roman" w:hAnsi="Times New Roman" w:cs="Times New Roman"/>
          <w:i/>
          <w:iCs/>
          <w:sz w:val="24"/>
          <w:szCs w:val="24"/>
        </w:rPr>
        <w:t xml:space="preserve"> Education in Alberta, ATA Research</w:t>
      </w:r>
      <w:r w:rsidR="00637FFA">
        <w:rPr>
          <w:rFonts w:ascii="Times New Roman" w:eastAsia="Times New Roman" w:hAnsi="Times New Roman" w:cs="Times New Roman"/>
          <w:sz w:val="24"/>
          <w:szCs w:val="24"/>
        </w:rPr>
        <w:t xml:space="preserve"> </w:t>
      </w:r>
      <w:r w:rsidR="00637FFA" w:rsidRPr="00024A5E">
        <w:rPr>
          <w:rFonts w:ascii="Times New Roman" w:eastAsia="Times New Roman" w:hAnsi="Times New Roman" w:cs="Times New Roman"/>
          <w:i/>
          <w:iCs/>
          <w:sz w:val="24"/>
          <w:szCs w:val="24"/>
        </w:rPr>
        <w:t>update.</w:t>
      </w:r>
      <w:r w:rsidR="00026352" w:rsidRPr="00024A5E">
        <w:rPr>
          <w:rFonts w:ascii="Times New Roman" w:eastAsia="Times New Roman" w:hAnsi="Times New Roman" w:cs="Times New Roman"/>
          <w:i/>
          <w:iCs/>
          <w:sz w:val="24"/>
          <w:szCs w:val="24"/>
        </w:rPr>
        <w:t xml:space="preserve"> Alberta Teacher’s Association</w:t>
      </w:r>
      <w:r w:rsidR="00026352">
        <w:rPr>
          <w:rFonts w:ascii="Times New Roman" w:eastAsia="Times New Roman" w:hAnsi="Times New Roman" w:cs="Times New Roman"/>
          <w:sz w:val="24"/>
          <w:szCs w:val="24"/>
        </w:rPr>
        <w:t>, Available at</w:t>
      </w:r>
      <w:r w:rsidR="00B40D55">
        <w:rPr>
          <w:rFonts w:ascii="Times New Roman" w:eastAsia="Times New Roman" w:hAnsi="Times New Roman" w:cs="Times New Roman"/>
          <w:sz w:val="24"/>
          <w:szCs w:val="24"/>
        </w:rPr>
        <w:t xml:space="preserve">: </w:t>
      </w:r>
      <w:hyperlink r:id="rId25" w:history="1">
        <w:r w:rsidR="00A46801" w:rsidRPr="00A84341">
          <w:rPr>
            <w:rStyle w:val="Hyperlink"/>
            <w:rFonts w:ascii="Times New Roman" w:eastAsia="Times New Roman" w:hAnsi="Times New Roman" w:cs="Times New Roman"/>
            <w:sz w:val="24"/>
            <w:szCs w:val="24"/>
          </w:rPr>
          <w:t>www.teachers.ab,ca/SiteCollectionDocuments/ATA/publications/research/PD-86-26%20A%20Great%20School%20for%20All-Transforming%20Education%20in%20Alberta.pdf</w:t>
        </w:r>
      </w:hyperlink>
      <w:r w:rsidR="00A46801">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00A46801">
        <w:rPr>
          <w:rFonts w:ascii="Times New Roman" w:eastAsia="Times New Roman" w:hAnsi="Times New Roman" w:cs="Times New Roman"/>
          <w:sz w:val="24"/>
          <w:szCs w:val="24"/>
        </w:rPr>
        <w:t>Accessed on 12</w:t>
      </w:r>
      <w:r w:rsidR="00A46801" w:rsidRPr="00A46801">
        <w:rPr>
          <w:rFonts w:ascii="Times New Roman" w:eastAsia="Times New Roman" w:hAnsi="Times New Roman" w:cs="Times New Roman"/>
          <w:sz w:val="24"/>
          <w:szCs w:val="24"/>
          <w:vertAlign w:val="superscript"/>
        </w:rPr>
        <w:t>th</w:t>
      </w:r>
      <w:r w:rsidR="00A46801">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72E33F5F" w14:textId="701B2F10" w:rsidR="00EA37E3" w:rsidRDefault="004675BE" w:rsidP="7416231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Hirsh_Pasek, </w:t>
      </w:r>
      <w:r w:rsidR="00731586">
        <w:rPr>
          <w:rFonts w:ascii="Times New Roman" w:eastAsia="Times New Roman" w:hAnsi="Times New Roman" w:cs="Times New Roman"/>
          <w:sz w:val="24"/>
          <w:szCs w:val="24"/>
        </w:rPr>
        <w:t>K,</w:t>
      </w:r>
      <w:r w:rsidR="00C372F3">
        <w:rPr>
          <w:rFonts w:ascii="Times New Roman" w:eastAsia="Times New Roman" w:hAnsi="Times New Roman" w:cs="Times New Roman"/>
          <w:sz w:val="24"/>
          <w:szCs w:val="24"/>
        </w:rPr>
        <w:t xml:space="preserve"> Zosh, </w:t>
      </w:r>
      <w:r w:rsidR="002E61CC">
        <w:rPr>
          <w:rFonts w:ascii="Times New Roman" w:eastAsia="Times New Roman" w:hAnsi="Times New Roman" w:cs="Times New Roman"/>
          <w:sz w:val="24"/>
          <w:szCs w:val="24"/>
        </w:rPr>
        <w:t>J.M,</w:t>
      </w:r>
      <w:r w:rsidR="006F3F0D">
        <w:rPr>
          <w:rFonts w:ascii="Times New Roman" w:eastAsia="Times New Roman" w:hAnsi="Times New Roman" w:cs="Times New Roman"/>
          <w:sz w:val="24"/>
          <w:szCs w:val="24"/>
        </w:rPr>
        <w:t xml:space="preserve"> Golinkoff, </w:t>
      </w:r>
      <w:r w:rsidR="00731586">
        <w:rPr>
          <w:rFonts w:ascii="Times New Roman" w:eastAsia="Times New Roman" w:hAnsi="Times New Roman" w:cs="Times New Roman"/>
          <w:sz w:val="24"/>
          <w:szCs w:val="24"/>
        </w:rPr>
        <w:t>R.</w:t>
      </w:r>
      <w:r w:rsidR="006F3F0D">
        <w:rPr>
          <w:rFonts w:ascii="Times New Roman" w:eastAsia="Times New Roman" w:hAnsi="Times New Roman" w:cs="Times New Roman"/>
          <w:sz w:val="24"/>
          <w:szCs w:val="24"/>
        </w:rPr>
        <w:t xml:space="preserve"> Gray, </w:t>
      </w:r>
      <w:r w:rsidR="00731586">
        <w:rPr>
          <w:rFonts w:ascii="Times New Roman" w:eastAsia="Times New Roman" w:hAnsi="Times New Roman" w:cs="Times New Roman"/>
          <w:sz w:val="24"/>
          <w:szCs w:val="24"/>
        </w:rPr>
        <w:t>J.</w:t>
      </w:r>
      <w:r w:rsidR="0093388A">
        <w:rPr>
          <w:rFonts w:ascii="Times New Roman" w:eastAsia="Times New Roman" w:hAnsi="Times New Roman" w:cs="Times New Roman"/>
          <w:sz w:val="24"/>
          <w:szCs w:val="24"/>
        </w:rPr>
        <w:t xml:space="preserve"> Robb, </w:t>
      </w:r>
      <w:r w:rsidR="00731586">
        <w:rPr>
          <w:rFonts w:ascii="Times New Roman" w:eastAsia="Times New Roman" w:hAnsi="Times New Roman" w:cs="Times New Roman"/>
          <w:sz w:val="24"/>
          <w:szCs w:val="24"/>
        </w:rPr>
        <w:t>M.</w:t>
      </w:r>
      <w:r w:rsidR="0093388A">
        <w:rPr>
          <w:rFonts w:ascii="Times New Roman" w:eastAsia="Times New Roman" w:hAnsi="Times New Roman" w:cs="Times New Roman"/>
          <w:sz w:val="24"/>
          <w:szCs w:val="24"/>
        </w:rPr>
        <w:t xml:space="preserve"> &amp; Kaufman, J. (2015)</w:t>
      </w:r>
      <w:r w:rsidR="002A7375">
        <w:rPr>
          <w:rFonts w:ascii="Times New Roman" w:eastAsia="Times New Roman" w:hAnsi="Times New Roman" w:cs="Times New Roman"/>
          <w:sz w:val="24"/>
          <w:szCs w:val="24"/>
        </w:rPr>
        <w:t xml:space="preserve">. </w:t>
      </w:r>
      <w:r w:rsidR="002A7375" w:rsidRPr="00D40B47">
        <w:rPr>
          <w:rFonts w:ascii="Times New Roman" w:eastAsia="Times New Roman" w:hAnsi="Times New Roman" w:cs="Times New Roman"/>
          <w:i/>
          <w:iCs/>
          <w:sz w:val="24"/>
          <w:szCs w:val="24"/>
        </w:rPr>
        <w:t>Putting Education in “Education” apps: Lessons from the science of learning</w:t>
      </w:r>
      <w:r w:rsidR="001C4FB3" w:rsidRPr="00D40B47">
        <w:rPr>
          <w:rFonts w:ascii="Times New Roman" w:eastAsia="Times New Roman" w:hAnsi="Times New Roman" w:cs="Times New Roman"/>
          <w:i/>
          <w:iCs/>
          <w:sz w:val="24"/>
          <w:szCs w:val="24"/>
        </w:rPr>
        <w:t>, Psychological Science i</w:t>
      </w:r>
      <w:r w:rsidR="001C4FB3">
        <w:rPr>
          <w:rFonts w:ascii="Times New Roman" w:eastAsia="Times New Roman" w:hAnsi="Times New Roman" w:cs="Times New Roman"/>
          <w:sz w:val="24"/>
          <w:szCs w:val="24"/>
        </w:rPr>
        <w:t xml:space="preserve">n </w:t>
      </w:r>
      <w:r w:rsidR="001C4FB3" w:rsidRPr="00D40B47">
        <w:rPr>
          <w:rFonts w:ascii="Times New Roman" w:eastAsia="Times New Roman" w:hAnsi="Times New Roman" w:cs="Times New Roman"/>
          <w:i/>
          <w:iCs/>
          <w:sz w:val="24"/>
          <w:szCs w:val="24"/>
        </w:rPr>
        <w:t>the Public Interest</w:t>
      </w:r>
      <w:r w:rsidR="00E00CE8">
        <w:rPr>
          <w:rFonts w:ascii="Times New Roman" w:eastAsia="Times New Roman" w:hAnsi="Times New Roman" w:cs="Times New Roman"/>
          <w:sz w:val="24"/>
          <w:szCs w:val="24"/>
        </w:rPr>
        <w:t>, 16, 3-34</w:t>
      </w:r>
      <w:r w:rsidR="00731586">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00E00CE8">
        <w:rPr>
          <w:rFonts w:ascii="Times New Roman" w:eastAsia="Times New Roman" w:hAnsi="Times New Roman" w:cs="Times New Roman"/>
          <w:sz w:val="24"/>
          <w:szCs w:val="24"/>
        </w:rPr>
        <w:t>Accessed on 12th January 2024</w:t>
      </w:r>
      <w:r w:rsidR="00366C3A">
        <w:rPr>
          <w:rFonts w:ascii="Times New Roman" w:eastAsia="Times New Roman" w:hAnsi="Times New Roman" w:cs="Times New Roman"/>
          <w:sz w:val="24"/>
          <w:szCs w:val="24"/>
        </w:rPr>
        <w:t>].</w:t>
      </w:r>
    </w:p>
    <w:p w14:paraId="6C0B14F9" w14:textId="5BF0359E" w:rsidR="720A1F47" w:rsidRDefault="720A1F47" w:rsidP="564CEF40">
      <w:pPr>
        <w:spacing w:line="360" w:lineRule="auto"/>
        <w:rPr>
          <w:rFonts w:ascii="Times New Roman" w:eastAsia="Times New Roman" w:hAnsi="Times New Roman" w:cs="Times New Roman"/>
          <w:sz w:val="24"/>
          <w:szCs w:val="24"/>
        </w:rPr>
      </w:pPr>
      <w:r w:rsidRPr="25756D72">
        <w:rPr>
          <w:rFonts w:ascii="Times New Roman" w:eastAsia="Times New Roman" w:hAnsi="Times New Roman" w:cs="Times New Roman"/>
          <w:sz w:val="24"/>
          <w:szCs w:val="24"/>
        </w:rPr>
        <w:lastRenderedPageBreak/>
        <w:t>Hopkins, D. (2013) ‘</w:t>
      </w:r>
      <w:r w:rsidRPr="25756D72">
        <w:rPr>
          <w:rFonts w:ascii="Times New Roman" w:eastAsia="Times New Roman" w:hAnsi="Times New Roman" w:cs="Times New Roman"/>
          <w:i/>
          <w:iCs/>
          <w:sz w:val="24"/>
          <w:szCs w:val="24"/>
        </w:rPr>
        <w:t>Exploring the Myths of School Reform’ in school Leadership and</w:t>
      </w:r>
      <w:r w:rsidRPr="25756D72">
        <w:rPr>
          <w:rFonts w:ascii="Times New Roman" w:eastAsia="Times New Roman" w:hAnsi="Times New Roman" w:cs="Times New Roman"/>
          <w:sz w:val="24"/>
          <w:szCs w:val="24"/>
        </w:rPr>
        <w:t xml:space="preserve"> </w:t>
      </w:r>
      <w:r w:rsidRPr="25756D72">
        <w:rPr>
          <w:rFonts w:ascii="Times New Roman" w:eastAsia="Times New Roman" w:hAnsi="Times New Roman" w:cs="Times New Roman"/>
          <w:i/>
          <w:iCs/>
          <w:sz w:val="24"/>
          <w:szCs w:val="24"/>
        </w:rPr>
        <w:t>Management</w:t>
      </w:r>
      <w:r w:rsidR="7108EB61" w:rsidRPr="25756D72">
        <w:rPr>
          <w:rFonts w:ascii="Times New Roman" w:eastAsia="Times New Roman" w:hAnsi="Times New Roman" w:cs="Times New Roman"/>
          <w:i/>
          <w:iCs/>
          <w:sz w:val="24"/>
          <w:szCs w:val="24"/>
        </w:rPr>
        <w:t xml:space="preserve">: Formerly School </w:t>
      </w:r>
      <w:r w:rsidR="5D31B424" w:rsidRPr="25756D72">
        <w:rPr>
          <w:rFonts w:ascii="Times New Roman" w:eastAsia="Times New Roman" w:hAnsi="Times New Roman" w:cs="Times New Roman"/>
          <w:i/>
          <w:iCs/>
          <w:sz w:val="24"/>
          <w:szCs w:val="24"/>
        </w:rPr>
        <w:t>Organization</w:t>
      </w:r>
      <w:r w:rsidR="7108EB61" w:rsidRPr="25756D72">
        <w:rPr>
          <w:rFonts w:ascii="Times New Roman" w:eastAsia="Times New Roman" w:hAnsi="Times New Roman" w:cs="Times New Roman"/>
          <w:sz w:val="24"/>
          <w:szCs w:val="24"/>
        </w:rPr>
        <w:t>. 33:4 pp 304-321.</w:t>
      </w:r>
    </w:p>
    <w:p w14:paraId="4BB32CB8" w14:textId="171245A9" w:rsidR="008D0DA9" w:rsidRDefault="008D0DA9" w:rsidP="564CEF40">
      <w:pPr>
        <w:spacing w:line="360" w:lineRule="auto"/>
        <w:rPr>
          <w:rFonts w:ascii="Times New Roman" w:eastAsia="Times New Roman" w:hAnsi="Times New Roman" w:cs="Times New Roman"/>
          <w:i/>
          <w:iCs/>
          <w:sz w:val="24"/>
          <w:szCs w:val="24"/>
        </w:rPr>
      </w:pPr>
      <w:r>
        <w:rPr>
          <w:rFonts w:ascii="Times New Roman" w:eastAsia="Times New Roman" w:hAnsi="Times New Roman" w:cs="Times New Roman"/>
          <w:sz w:val="24"/>
          <w:szCs w:val="24"/>
        </w:rPr>
        <w:t>Jenkin</w:t>
      </w:r>
      <w:r w:rsidR="00E05409">
        <w:rPr>
          <w:rFonts w:ascii="Times New Roman" w:eastAsia="Times New Roman" w:hAnsi="Times New Roman" w:cs="Times New Roman"/>
          <w:sz w:val="24"/>
          <w:szCs w:val="24"/>
        </w:rPr>
        <w:t xml:space="preserve">, C (2011). </w:t>
      </w:r>
      <w:r w:rsidR="00501B24" w:rsidRPr="009605BA">
        <w:rPr>
          <w:rFonts w:ascii="Times New Roman" w:eastAsia="Times New Roman" w:hAnsi="Times New Roman" w:cs="Times New Roman"/>
          <w:i/>
          <w:iCs/>
          <w:sz w:val="24"/>
          <w:szCs w:val="24"/>
        </w:rPr>
        <w:t xml:space="preserve">Who will inspire the team? Leadership for bicultural development. Journal </w:t>
      </w:r>
      <w:r w:rsidR="00E52A55" w:rsidRPr="009605BA">
        <w:rPr>
          <w:rFonts w:ascii="Times New Roman" w:eastAsia="Times New Roman" w:hAnsi="Times New Roman" w:cs="Times New Roman"/>
          <w:i/>
          <w:iCs/>
          <w:sz w:val="24"/>
          <w:szCs w:val="24"/>
        </w:rPr>
        <w:t xml:space="preserve">of educational Leadership, </w:t>
      </w:r>
      <w:r w:rsidR="006F723D" w:rsidRPr="009605BA">
        <w:rPr>
          <w:rFonts w:ascii="Times New Roman" w:eastAsia="Times New Roman" w:hAnsi="Times New Roman" w:cs="Times New Roman"/>
          <w:i/>
          <w:iCs/>
          <w:sz w:val="24"/>
          <w:szCs w:val="24"/>
        </w:rPr>
        <w:t>Policy,</w:t>
      </w:r>
      <w:r w:rsidR="00E52A55" w:rsidRPr="009605BA">
        <w:rPr>
          <w:rFonts w:ascii="Times New Roman" w:eastAsia="Times New Roman" w:hAnsi="Times New Roman" w:cs="Times New Roman"/>
          <w:i/>
          <w:iCs/>
          <w:sz w:val="24"/>
          <w:szCs w:val="24"/>
        </w:rPr>
        <w:t xml:space="preserve"> and Practice, 26(2)</w:t>
      </w:r>
      <w:r w:rsidR="009605BA" w:rsidRPr="009605BA">
        <w:rPr>
          <w:rFonts w:ascii="Times New Roman" w:eastAsia="Times New Roman" w:hAnsi="Times New Roman" w:cs="Times New Roman"/>
          <w:i/>
          <w:iCs/>
          <w:sz w:val="24"/>
          <w:szCs w:val="24"/>
        </w:rPr>
        <w:t>, 4861.</w:t>
      </w:r>
    </w:p>
    <w:p w14:paraId="1FDAF35E" w14:textId="252FD720" w:rsidR="00442595" w:rsidRDefault="00442595" w:rsidP="564CEF40">
      <w:pPr>
        <w:spacing w:line="360" w:lineRule="auto"/>
        <w:rPr>
          <w:rFonts w:ascii="Times New Roman" w:eastAsia="Times New Roman" w:hAnsi="Times New Roman" w:cs="Times New Roman"/>
          <w:sz w:val="24"/>
          <w:szCs w:val="24"/>
        </w:rPr>
      </w:pPr>
      <w:r w:rsidRPr="00A91B6A">
        <w:rPr>
          <w:rFonts w:ascii="Times New Roman" w:eastAsia="Times New Roman" w:hAnsi="Times New Roman" w:cs="Times New Roman"/>
          <w:sz w:val="24"/>
          <w:szCs w:val="24"/>
        </w:rPr>
        <w:t>Kilgour, S. (no date)</w:t>
      </w:r>
      <w:r>
        <w:rPr>
          <w:rFonts w:ascii="Times New Roman" w:eastAsia="Times New Roman" w:hAnsi="Times New Roman" w:cs="Times New Roman"/>
          <w:i/>
          <w:iCs/>
          <w:sz w:val="24"/>
          <w:szCs w:val="24"/>
        </w:rPr>
        <w:t xml:space="preserve"> </w:t>
      </w:r>
      <w:r w:rsidR="00FC0661">
        <w:rPr>
          <w:rFonts w:ascii="Times New Roman" w:eastAsia="Times New Roman" w:hAnsi="Times New Roman" w:cs="Times New Roman"/>
          <w:i/>
          <w:iCs/>
          <w:sz w:val="24"/>
          <w:szCs w:val="24"/>
        </w:rPr>
        <w:t xml:space="preserve">Inclusive assessment – How to do it in early years. </w:t>
      </w:r>
      <w:r w:rsidR="00FC0661" w:rsidRPr="00A91B6A">
        <w:rPr>
          <w:rFonts w:ascii="Times New Roman" w:eastAsia="Times New Roman" w:hAnsi="Times New Roman" w:cs="Times New Roman"/>
          <w:sz w:val="24"/>
          <w:szCs w:val="24"/>
        </w:rPr>
        <w:t>Available at:</w:t>
      </w:r>
      <w:r w:rsidR="00FC0661">
        <w:rPr>
          <w:rFonts w:ascii="Times New Roman" w:eastAsia="Times New Roman" w:hAnsi="Times New Roman" w:cs="Times New Roman"/>
          <w:i/>
          <w:iCs/>
          <w:sz w:val="24"/>
          <w:szCs w:val="24"/>
        </w:rPr>
        <w:t xml:space="preserve"> </w:t>
      </w:r>
      <w:hyperlink r:id="rId26" w:history="1">
        <w:r w:rsidR="00A91B6A" w:rsidRPr="00A91B6A">
          <w:rPr>
            <w:rStyle w:val="Hyperlink"/>
            <w:rFonts w:ascii="Times New Roman" w:eastAsia="Times New Roman" w:hAnsi="Times New Roman" w:cs="Times New Roman"/>
            <w:sz w:val="24"/>
            <w:szCs w:val="24"/>
          </w:rPr>
          <w:t>https://www,teachearlyyears.com/a-unique-child/view/inclusive-assessment-early-years</w:t>
        </w:r>
      </w:hyperlink>
      <w:r w:rsidR="00A91B6A" w:rsidRPr="00A91B6A">
        <w:rPr>
          <w:rFonts w:ascii="Times New Roman" w:eastAsia="Times New Roman" w:hAnsi="Times New Roman" w:cs="Times New Roman"/>
          <w:sz w:val="24"/>
          <w:szCs w:val="24"/>
        </w:rPr>
        <w:t>.  [Accessed on 21</w:t>
      </w:r>
      <w:r w:rsidR="00A91B6A" w:rsidRPr="00A91B6A">
        <w:rPr>
          <w:rFonts w:ascii="Times New Roman" w:eastAsia="Times New Roman" w:hAnsi="Times New Roman" w:cs="Times New Roman"/>
          <w:sz w:val="24"/>
          <w:szCs w:val="24"/>
          <w:vertAlign w:val="superscript"/>
        </w:rPr>
        <w:t>st</w:t>
      </w:r>
      <w:r w:rsidR="00A91B6A" w:rsidRPr="00A91B6A">
        <w:rPr>
          <w:rFonts w:ascii="Times New Roman" w:eastAsia="Times New Roman" w:hAnsi="Times New Roman" w:cs="Times New Roman"/>
          <w:sz w:val="24"/>
          <w:szCs w:val="24"/>
        </w:rPr>
        <w:t xml:space="preserve"> January 2024].</w:t>
      </w:r>
    </w:p>
    <w:p w14:paraId="5CB58B05" w14:textId="029762B1" w:rsidR="00832C63" w:rsidRDefault="00832C63"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Disability Wales, (2020) </w:t>
      </w:r>
      <w:r w:rsidRPr="00B403E1">
        <w:rPr>
          <w:rFonts w:ascii="Times New Roman" w:eastAsia="Times New Roman" w:hAnsi="Times New Roman" w:cs="Times New Roman"/>
          <w:i/>
          <w:iCs/>
          <w:sz w:val="24"/>
          <w:szCs w:val="24"/>
        </w:rPr>
        <w:t>Welsh Government</w:t>
      </w:r>
      <w:r w:rsidR="007801A0" w:rsidRPr="00B403E1">
        <w:rPr>
          <w:rFonts w:ascii="Times New Roman" w:eastAsia="Times New Roman" w:hAnsi="Times New Roman" w:cs="Times New Roman"/>
          <w:i/>
          <w:iCs/>
          <w:sz w:val="24"/>
          <w:szCs w:val="24"/>
        </w:rPr>
        <w:t>- A New Curriculum for Wales</w:t>
      </w:r>
      <w:r w:rsidR="00731586">
        <w:rPr>
          <w:rFonts w:ascii="Times New Roman" w:eastAsia="Times New Roman" w:hAnsi="Times New Roman" w:cs="Times New Roman"/>
          <w:sz w:val="24"/>
          <w:szCs w:val="24"/>
        </w:rPr>
        <w:t xml:space="preserve">. </w:t>
      </w:r>
      <w:r w:rsidR="007801A0">
        <w:rPr>
          <w:rFonts w:ascii="Times New Roman" w:eastAsia="Times New Roman" w:hAnsi="Times New Roman" w:cs="Times New Roman"/>
          <w:sz w:val="24"/>
          <w:szCs w:val="24"/>
        </w:rPr>
        <w:t>Available at</w:t>
      </w:r>
      <w:r w:rsidR="00E762D3">
        <w:rPr>
          <w:rFonts w:ascii="Times New Roman" w:eastAsia="Times New Roman" w:hAnsi="Times New Roman" w:cs="Times New Roman"/>
          <w:sz w:val="24"/>
          <w:szCs w:val="24"/>
        </w:rPr>
        <w:t xml:space="preserve">: </w:t>
      </w:r>
      <w:hyperlink r:id="rId27" w:anchor=":~:text=In%202022%20the%20Welsh%20Government,and%20young%20people%20they%20teach" w:history="1">
        <w:r w:rsidR="00A67F10" w:rsidRPr="000B4B75">
          <w:rPr>
            <w:rStyle w:val="Hyperlink"/>
            <w:rFonts w:ascii="Times New Roman" w:eastAsia="Times New Roman" w:hAnsi="Times New Roman" w:cs="Times New Roman"/>
            <w:sz w:val="24"/>
            <w:szCs w:val="24"/>
          </w:rPr>
          <w:t>https://www.ldw.org.uk/er-work/welsh-governement-a-new-curriculum-for-wales#:~:text=In%202022%20the%20Welsh%20Government,and%20young%20people%20they%20teach</w:t>
        </w:r>
      </w:hyperlink>
      <w:r w:rsidR="00A67F10">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00924E2C">
        <w:rPr>
          <w:rFonts w:ascii="Times New Roman" w:eastAsia="Times New Roman" w:hAnsi="Times New Roman" w:cs="Times New Roman"/>
          <w:sz w:val="24"/>
          <w:szCs w:val="24"/>
        </w:rPr>
        <w:t>Accessed on 8</w:t>
      </w:r>
      <w:r w:rsidR="00924E2C" w:rsidRPr="00924E2C">
        <w:rPr>
          <w:rFonts w:ascii="Times New Roman" w:eastAsia="Times New Roman" w:hAnsi="Times New Roman" w:cs="Times New Roman"/>
          <w:sz w:val="24"/>
          <w:szCs w:val="24"/>
          <w:vertAlign w:val="superscript"/>
        </w:rPr>
        <w:t>th</w:t>
      </w:r>
      <w:r w:rsidR="00924E2C">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24A21D22" w14:textId="517A2C4D" w:rsidR="00140F53" w:rsidRDefault="00140F53"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Lia, M. (2016) </w:t>
      </w:r>
      <w:r w:rsidRPr="00140F53">
        <w:rPr>
          <w:rFonts w:ascii="Times New Roman" w:eastAsia="Times New Roman" w:hAnsi="Times New Roman" w:cs="Times New Roman"/>
          <w:i/>
          <w:iCs/>
          <w:sz w:val="24"/>
          <w:szCs w:val="24"/>
        </w:rPr>
        <w:t xml:space="preserve">Using an observation coaching checklist </w:t>
      </w:r>
      <w:r w:rsidR="00E12CF7">
        <w:rPr>
          <w:rFonts w:ascii="Times New Roman" w:eastAsia="Times New Roman" w:hAnsi="Times New Roman" w:cs="Times New Roman"/>
          <w:i/>
          <w:iCs/>
          <w:sz w:val="24"/>
          <w:szCs w:val="24"/>
        </w:rPr>
        <w:t>t</w:t>
      </w:r>
      <w:r w:rsidRPr="00140F53">
        <w:rPr>
          <w:rFonts w:ascii="Times New Roman" w:eastAsia="Times New Roman" w:hAnsi="Times New Roman" w:cs="Times New Roman"/>
          <w:i/>
          <w:iCs/>
          <w:sz w:val="24"/>
          <w:szCs w:val="24"/>
        </w:rPr>
        <w:t>o provide feedback to teachers</w:t>
      </w:r>
      <w:r w:rsidR="00731586" w:rsidRPr="00140F53">
        <w:rPr>
          <w:rFonts w:ascii="Times New Roman" w:eastAsia="Times New Roman" w:hAnsi="Times New Roman" w:cs="Times New Roman"/>
          <w:i/>
          <w:iCs/>
          <w:sz w:val="24"/>
          <w:szCs w:val="24"/>
        </w:rPr>
        <w:t xml:space="preserve">. </w:t>
      </w:r>
      <w:r w:rsidRPr="00E12CF7">
        <w:rPr>
          <w:rFonts w:ascii="Times New Roman" w:eastAsia="Times New Roman" w:hAnsi="Times New Roman" w:cs="Times New Roman"/>
          <w:i/>
          <w:iCs/>
          <w:sz w:val="24"/>
          <w:szCs w:val="24"/>
        </w:rPr>
        <w:t>Journal of Catholic Education</w:t>
      </w:r>
      <w:r>
        <w:rPr>
          <w:rFonts w:ascii="Times New Roman" w:eastAsia="Times New Roman" w:hAnsi="Times New Roman" w:cs="Times New Roman"/>
          <w:sz w:val="24"/>
          <w:szCs w:val="24"/>
        </w:rPr>
        <w:t>, 20(1), 311-323. DOI: 10.15365/joce.2001152016</w:t>
      </w:r>
      <w:r w:rsidR="00731586">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on 9</w:t>
      </w:r>
      <w:r w:rsidRPr="00140F53">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7D7AAEDD" w14:textId="365607B4" w:rsidR="007A4B8E" w:rsidRDefault="005C7939"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Meechan, D. (2022) </w:t>
      </w:r>
      <w:r w:rsidRPr="006F723D">
        <w:rPr>
          <w:rFonts w:ascii="Times New Roman" w:eastAsia="Times New Roman" w:hAnsi="Times New Roman" w:cs="Times New Roman"/>
          <w:i/>
          <w:iCs/>
          <w:sz w:val="24"/>
          <w:szCs w:val="24"/>
        </w:rPr>
        <w:t>The</w:t>
      </w:r>
      <w:r w:rsidR="00476DF9" w:rsidRPr="006F723D">
        <w:rPr>
          <w:rFonts w:ascii="Times New Roman" w:eastAsia="Times New Roman" w:hAnsi="Times New Roman" w:cs="Times New Roman"/>
          <w:i/>
          <w:iCs/>
          <w:sz w:val="24"/>
          <w:szCs w:val="24"/>
        </w:rPr>
        <w:t xml:space="preserve"> Reception Baseline Assessment: Challenges and Learning from its first</w:t>
      </w:r>
      <w:r w:rsidR="00476DF9">
        <w:rPr>
          <w:rFonts w:ascii="Times New Roman" w:eastAsia="Times New Roman" w:hAnsi="Times New Roman" w:cs="Times New Roman"/>
          <w:sz w:val="24"/>
          <w:szCs w:val="24"/>
        </w:rPr>
        <w:t xml:space="preserve"> </w:t>
      </w:r>
      <w:r w:rsidR="00476DF9" w:rsidRPr="006F723D">
        <w:rPr>
          <w:rFonts w:ascii="Times New Roman" w:eastAsia="Times New Roman" w:hAnsi="Times New Roman" w:cs="Times New Roman"/>
          <w:i/>
          <w:iCs/>
          <w:sz w:val="24"/>
          <w:szCs w:val="24"/>
        </w:rPr>
        <w:t>year</w:t>
      </w:r>
      <w:r w:rsidR="006F723D">
        <w:rPr>
          <w:rFonts w:ascii="Times New Roman" w:eastAsia="Times New Roman" w:hAnsi="Times New Roman" w:cs="Times New Roman"/>
          <w:sz w:val="24"/>
          <w:szCs w:val="24"/>
        </w:rPr>
        <w:t xml:space="preserve">. </w:t>
      </w:r>
      <w:r w:rsidR="008F6C85">
        <w:rPr>
          <w:rFonts w:ascii="Times New Roman" w:eastAsia="Times New Roman" w:hAnsi="Times New Roman" w:cs="Times New Roman"/>
          <w:sz w:val="24"/>
          <w:szCs w:val="24"/>
        </w:rPr>
        <w:t xml:space="preserve">Available at: </w:t>
      </w:r>
      <w:hyperlink r:id="rId28" w:history="1">
        <w:r w:rsidR="006F723D" w:rsidRPr="000D506B">
          <w:rPr>
            <w:rStyle w:val="Hyperlink"/>
            <w:rFonts w:ascii="Times New Roman" w:eastAsia="Times New Roman" w:hAnsi="Times New Roman" w:cs="Times New Roman"/>
            <w:sz w:val="24"/>
            <w:szCs w:val="24"/>
          </w:rPr>
          <w:t>https://www,earlyyearseducator.co.ukfeatures/article/the-reception-baseline-assessment-challenges-and-learning-from-its-first-year</w:t>
        </w:r>
      </w:hyperlink>
      <w:r w:rsidR="006F723D">
        <w:rPr>
          <w:rFonts w:ascii="Times New Roman" w:eastAsia="Times New Roman" w:hAnsi="Times New Roman" w:cs="Times New Roman"/>
          <w:sz w:val="24"/>
          <w:szCs w:val="24"/>
        </w:rPr>
        <w:t xml:space="preserve">  [Accessed on 15</w:t>
      </w:r>
      <w:r w:rsidR="006F723D" w:rsidRPr="006F723D">
        <w:rPr>
          <w:rFonts w:ascii="Times New Roman" w:eastAsia="Times New Roman" w:hAnsi="Times New Roman" w:cs="Times New Roman"/>
          <w:sz w:val="24"/>
          <w:szCs w:val="24"/>
          <w:vertAlign w:val="superscript"/>
        </w:rPr>
        <w:t>th</w:t>
      </w:r>
      <w:r w:rsidR="006F723D">
        <w:rPr>
          <w:rFonts w:ascii="Times New Roman" w:eastAsia="Times New Roman" w:hAnsi="Times New Roman" w:cs="Times New Roman"/>
          <w:sz w:val="24"/>
          <w:szCs w:val="24"/>
        </w:rPr>
        <w:t xml:space="preserve"> January 2024].</w:t>
      </w:r>
    </w:p>
    <w:p w14:paraId="15360C92" w14:textId="13530705" w:rsidR="00631EBB" w:rsidRDefault="00631EBB"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McShane, M., &amp; Eden. (2015) </w:t>
      </w:r>
      <w:r w:rsidRPr="00631EBB">
        <w:rPr>
          <w:rFonts w:ascii="Times New Roman" w:eastAsia="Times New Roman" w:hAnsi="Times New Roman" w:cs="Times New Roman"/>
          <w:i/>
          <w:iCs/>
          <w:sz w:val="24"/>
          <w:szCs w:val="24"/>
        </w:rPr>
        <w:t>Encouraging efficiency, rewarding quality: Lessons for school</w:t>
      </w:r>
      <w:r>
        <w:rPr>
          <w:rFonts w:ascii="Times New Roman" w:eastAsia="Times New Roman" w:hAnsi="Times New Roman" w:cs="Times New Roman"/>
          <w:sz w:val="24"/>
          <w:szCs w:val="24"/>
        </w:rPr>
        <w:t xml:space="preserve"> </w:t>
      </w:r>
      <w:r w:rsidRPr="00631EBB">
        <w:rPr>
          <w:rFonts w:ascii="Times New Roman" w:eastAsia="Times New Roman" w:hAnsi="Times New Roman" w:cs="Times New Roman"/>
          <w:i/>
          <w:iCs/>
          <w:sz w:val="24"/>
          <w:szCs w:val="24"/>
        </w:rPr>
        <w:t>choice policy and practice. Journal of School Culture</w:t>
      </w:r>
      <w:r>
        <w:rPr>
          <w:rFonts w:ascii="Times New Roman" w:eastAsia="Times New Roman" w:hAnsi="Times New Roman" w:cs="Times New Roman"/>
          <w:sz w:val="24"/>
          <w:szCs w:val="24"/>
        </w:rPr>
        <w:t>, 9(1), 97-114</w:t>
      </w:r>
      <w:r w:rsidR="0073158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DOI: 10.1080/15582159.2015.</w:t>
      </w:r>
      <w:r w:rsidR="005A4139">
        <w:rPr>
          <w:rFonts w:ascii="Times New Roman" w:eastAsia="Times New Roman" w:hAnsi="Times New Roman" w:cs="Times New Roman"/>
          <w:sz w:val="24"/>
          <w:szCs w:val="24"/>
        </w:rPr>
        <w:t xml:space="preserve">998968 </w:t>
      </w:r>
      <w:r w:rsidR="00366C3A">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on 9</w:t>
      </w:r>
      <w:r w:rsidRPr="00631EBB">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68749C0E" w14:textId="46D81F40" w:rsidR="00281995" w:rsidRDefault="00281995"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Murray, N. D., Low, B. </w:t>
      </w:r>
      <w:r w:rsidR="00920284">
        <w:rPr>
          <w:rFonts w:ascii="Times New Roman" w:eastAsia="Times New Roman" w:hAnsi="Times New Roman" w:cs="Times New Roman"/>
          <w:sz w:val="24"/>
          <w:szCs w:val="24"/>
        </w:rPr>
        <w:t>J.</w:t>
      </w:r>
      <w:r>
        <w:rPr>
          <w:rFonts w:ascii="Times New Roman" w:eastAsia="Times New Roman" w:hAnsi="Times New Roman" w:cs="Times New Roman"/>
          <w:sz w:val="24"/>
          <w:szCs w:val="24"/>
        </w:rPr>
        <w:t xml:space="preserve"> Hollis, </w:t>
      </w:r>
      <w:r w:rsidR="00920284">
        <w:rPr>
          <w:rFonts w:ascii="Times New Roman" w:eastAsia="Times New Roman" w:hAnsi="Times New Roman" w:cs="Times New Roman"/>
          <w:sz w:val="24"/>
          <w:szCs w:val="24"/>
        </w:rPr>
        <w:t>C.</w:t>
      </w:r>
      <w:r>
        <w:rPr>
          <w:rFonts w:ascii="Times New Roman" w:eastAsia="Times New Roman" w:hAnsi="Times New Roman" w:cs="Times New Roman"/>
          <w:sz w:val="24"/>
          <w:szCs w:val="24"/>
        </w:rPr>
        <w:t xml:space="preserve"> Cross, A. W, and </w:t>
      </w:r>
      <w:r w:rsidR="00507C31">
        <w:rPr>
          <w:rFonts w:ascii="Times New Roman" w:eastAsia="Times New Roman" w:hAnsi="Times New Roman" w:cs="Times New Roman"/>
          <w:sz w:val="24"/>
          <w:szCs w:val="24"/>
        </w:rPr>
        <w:t>Davis, S. M. (2007) ‘Coordinated school health programs and academic achievement: A systematic review of the literature’, Journal of school health, 77(9): 589-600. [Accessed on 20</w:t>
      </w:r>
      <w:r w:rsidR="00507C31" w:rsidRPr="00507C31">
        <w:rPr>
          <w:rFonts w:ascii="Times New Roman" w:eastAsia="Times New Roman" w:hAnsi="Times New Roman" w:cs="Times New Roman"/>
          <w:sz w:val="24"/>
          <w:szCs w:val="24"/>
          <w:vertAlign w:val="superscript"/>
        </w:rPr>
        <w:t>th</w:t>
      </w:r>
      <w:r w:rsidR="00507C31">
        <w:rPr>
          <w:rFonts w:ascii="Times New Roman" w:eastAsia="Times New Roman" w:hAnsi="Times New Roman" w:cs="Times New Roman"/>
          <w:sz w:val="24"/>
          <w:szCs w:val="24"/>
        </w:rPr>
        <w:t xml:space="preserve"> January 2024].</w:t>
      </w:r>
    </w:p>
    <w:p w14:paraId="4630A396" w14:textId="3E333F32" w:rsidR="18E1E694" w:rsidRDefault="18E1E694" w:rsidP="25756D72">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 xml:space="preserve">My Teaching Cupboard, (no date) </w:t>
      </w:r>
      <w:r w:rsidRPr="7F70AC69">
        <w:rPr>
          <w:rFonts w:ascii="Times New Roman" w:eastAsia="Times New Roman" w:hAnsi="Times New Roman" w:cs="Times New Roman"/>
          <w:i/>
          <w:iCs/>
          <w:sz w:val="24"/>
          <w:szCs w:val="24"/>
        </w:rPr>
        <w:t>Understanding Play T</w:t>
      </w:r>
      <w:r w:rsidR="2AF8EB71" w:rsidRPr="7F70AC69">
        <w:rPr>
          <w:rFonts w:ascii="Times New Roman" w:eastAsia="Times New Roman" w:hAnsi="Times New Roman" w:cs="Times New Roman"/>
          <w:i/>
          <w:iCs/>
          <w:sz w:val="24"/>
          <w:szCs w:val="24"/>
        </w:rPr>
        <w:t>heories: A Guide for Play Based</w:t>
      </w:r>
      <w:r w:rsidR="2AF8EB71" w:rsidRPr="7F70AC69">
        <w:rPr>
          <w:rFonts w:ascii="Times New Roman" w:eastAsia="Times New Roman" w:hAnsi="Times New Roman" w:cs="Times New Roman"/>
          <w:sz w:val="24"/>
          <w:szCs w:val="24"/>
        </w:rPr>
        <w:t xml:space="preserve"> </w:t>
      </w:r>
      <w:r w:rsidR="2AF8EB71" w:rsidRPr="7F70AC69">
        <w:rPr>
          <w:rFonts w:ascii="Times New Roman" w:eastAsia="Times New Roman" w:hAnsi="Times New Roman" w:cs="Times New Roman"/>
          <w:i/>
          <w:iCs/>
          <w:sz w:val="24"/>
          <w:szCs w:val="24"/>
        </w:rPr>
        <w:t>Teachers</w:t>
      </w:r>
      <w:r w:rsidR="00731586" w:rsidRPr="7F70AC69">
        <w:rPr>
          <w:rFonts w:ascii="Times New Roman" w:eastAsia="Times New Roman" w:hAnsi="Times New Roman" w:cs="Times New Roman"/>
          <w:sz w:val="24"/>
          <w:szCs w:val="24"/>
        </w:rPr>
        <w:t xml:space="preserve">. </w:t>
      </w:r>
      <w:r w:rsidR="2AF8EB71" w:rsidRPr="7F70AC69">
        <w:rPr>
          <w:rFonts w:ascii="Times New Roman" w:eastAsia="Times New Roman" w:hAnsi="Times New Roman" w:cs="Times New Roman"/>
          <w:sz w:val="24"/>
          <w:szCs w:val="24"/>
        </w:rPr>
        <w:t xml:space="preserve">Available at: </w:t>
      </w:r>
      <w:hyperlink r:id="rId29">
        <w:r w:rsidR="2AF8EB71" w:rsidRPr="7F70AC69">
          <w:rPr>
            <w:rStyle w:val="Hyperlink"/>
            <w:rFonts w:ascii="Times New Roman" w:eastAsia="Times New Roman" w:hAnsi="Times New Roman" w:cs="Times New Roman"/>
            <w:sz w:val="24"/>
            <w:szCs w:val="24"/>
          </w:rPr>
          <w:t>https://www.myteachingcupboard</w:t>
        </w:r>
        <w:r w:rsidR="2E335330" w:rsidRPr="7F70AC69">
          <w:rPr>
            <w:rStyle w:val="Hyperlink"/>
            <w:rFonts w:ascii="Times New Roman" w:eastAsia="Times New Roman" w:hAnsi="Times New Roman" w:cs="Times New Roman"/>
            <w:sz w:val="24"/>
            <w:szCs w:val="24"/>
          </w:rPr>
          <w:t>.com/blog/play-theories</w:t>
        </w:r>
      </w:hyperlink>
      <w:r w:rsidR="00731586" w:rsidRPr="7F70AC69">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2E335330" w:rsidRPr="7F70AC69">
        <w:rPr>
          <w:rFonts w:ascii="Times New Roman" w:eastAsia="Times New Roman" w:hAnsi="Times New Roman" w:cs="Times New Roman"/>
          <w:sz w:val="24"/>
          <w:szCs w:val="24"/>
        </w:rPr>
        <w:t>Accessed on 5</w:t>
      </w:r>
      <w:r w:rsidR="2E335330" w:rsidRPr="7F70AC69">
        <w:rPr>
          <w:rFonts w:ascii="Times New Roman" w:eastAsia="Times New Roman" w:hAnsi="Times New Roman" w:cs="Times New Roman"/>
          <w:sz w:val="24"/>
          <w:szCs w:val="24"/>
          <w:vertAlign w:val="superscript"/>
        </w:rPr>
        <w:t>th</w:t>
      </w:r>
      <w:r w:rsidR="2E335330" w:rsidRPr="7F70AC69">
        <w:rPr>
          <w:rFonts w:ascii="Times New Roman" w:eastAsia="Times New Roman" w:hAnsi="Times New Roman" w:cs="Times New Roman"/>
          <w:sz w:val="24"/>
          <w:szCs w:val="24"/>
        </w:rPr>
        <w:t xml:space="preserve"> January 202</w:t>
      </w:r>
      <w:r w:rsidR="245272AA" w:rsidRPr="7F70AC69">
        <w:rPr>
          <w:rFonts w:ascii="Times New Roman" w:eastAsia="Times New Roman" w:hAnsi="Times New Roman" w:cs="Times New Roman"/>
          <w:sz w:val="24"/>
          <w:szCs w:val="24"/>
        </w:rPr>
        <w:t>4</w:t>
      </w:r>
      <w:r w:rsidR="00366C3A">
        <w:rPr>
          <w:rFonts w:ascii="Times New Roman" w:eastAsia="Times New Roman" w:hAnsi="Times New Roman" w:cs="Times New Roman"/>
          <w:sz w:val="24"/>
          <w:szCs w:val="24"/>
        </w:rPr>
        <w:t>].</w:t>
      </w:r>
    </w:p>
    <w:p w14:paraId="140E0087" w14:textId="20F041AE" w:rsidR="29DB298F" w:rsidRDefault="29DB298F" w:rsidP="1DDE095F">
      <w:pPr>
        <w:spacing w:line="360" w:lineRule="auto"/>
        <w:rPr>
          <w:rFonts w:ascii="Times New Roman" w:eastAsia="Times New Roman" w:hAnsi="Times New Roman" w:cs="Times New Roman"/>
          <w:sz w:val="24"/>
          <w:szCs w:val="24"/>
        </w:rPr>
      </w:pPr>
      <w:r w:rsidRPr="564CEF40">
        <w:rPr>
          <w:rFonts w:ascii="Times New Roman" w:eastAsia="Times New Roman" w:hAnsi="Times New Roman" w:cs="Times New Roman"/>
          <w:sz w:val="24"/>
          <w:szCs w:val="24"/>
        </w:rPr>
        <w:lastRenderedPageBreak/>
        <w:t xml:space="preserve">Nutbrown, C. (2012) </w:t>
      </w:r>
      <w:r w:rsidRPr="564CEF40">
        <w:rPr>
          <w:rFonts w:ascii="Times New Roman" w:eastAsia="Times New Roman" w:hAnsi="Times New Roman" w:cs="Times New Roman"/>
          <w:i/>
          <w:iCs/>
          <w:sz w:val="24"/>
          <w:szCs w:val="24"/>
        </w:rPr>
        <w:t>Qualifications are key to high-quality early years education</w:t>
      </w:r>
      <w:r w:rsidR="00731586" w:rsidRPr="564CEF40">
        <w:rPr>
          <w:rFonts w:ascii="Times New Roman" w:eastAsia="Times New Roman" w:hAnsi="Times New Roman" w:cs="Times New Roman"/>
          <w:sz w:val="24"/>
          <w:szCs w:val="24"/>
        </w:rPr>
        <w:t xml:space="preserve">. </w:t>
      </w:r>
      <w:r w:rsidRPr="564CEF40">
        <w:rPr>
          <w:rFonts w:ascii="Times New Roman" w:eastAsia="Times New Roman" w:hAnsi="Times New Roman" w:cs="Times New Roman"/>
          <w:sz w:val="24"/>
          <w:szCs w:val="24"/>
        </w:rPr>
        <w:t>Available at:</w:t>
      </w:r>
      <w:r w:rsidR="492D1471" w:rsidRPr="564CEF40">
        <w:rPr>
          <w:rFonts w:ascii="Times New Roman" w:eastAsia="Times New Roman" w:hAnsi="Times New Roman" w:cs="Times New Roman"/>
          <w:sz w:val="24"/>
          <w:szCs w:val="24"/>
        </w:rPr>
        <w:t xml:space="preserve"> </w:t>
      </w:r>
      <w:hyperlink r:id="rId30">
        <w:r w:rsidR="492D1471" w:rsidRPr="564CEF40">
          <w:rPr>
            <w:rStyle w:val="Hyperlink"/>
            <w:rFonts w:ascii="Times New Roman" w:eastAsia="Times New Roman" w:hAnsi="Times New Roman" w:cs="Times New Roman"/>
            <w:sz w:val="24"/>
            <w:szCs w:val="24"/>
          </w:rPr>
          <w:t>https://www.gov.uk/government/news/qualifications-are-key-to-high-quality</w:t>
        </w:r>
        <w:r w:rsidR="60BEE544" w:rsidRPr="564CEF40">
          <w:rPr>
            <w:rStyle w:val="Hyperlink"/>
            <w:rFonts w:ascii="Times New Roman" w:eastAsia="Times New Roman" w:hAnsi="Times New Roman" w:cs="Times New Roman"/>
            <w:sz w:val="24"/>
            <w:szCs w:val="24"/>
          </w:rPr>
          <w:t>-early-years-education</w:t>
        </w:r>
      </w:hyperlink>
      <w:r w:rsidR="60BEE544" w:rsidRPr="564CEF40">
        <w:rPr>
          <w:rFonts w:ascii="Times New Roman" w:eastAsia="Times New Roman" w:hAnsi="Times New Roman" w:cs="Times New Roman"/>
          <w:color w:val="2E74B5" w:themeColor="accent5" w:themeShade="BF"/>
          <w:sz w:val="24"/>
          <w:szCs w:val="24"/>
        </w:rPr>
        <w:t>?</w:t>
      </w:r>
      <w:r w:rsidR="60BEE544" w:rsidRPr="564CEF40">
        <w:rPr>
          <w:rFonts w:ascii="Times New Roman" w:eastAsia="Times New Roman" w:hAnsi="Times New Roman" w:cs="Times New Roman"/>
          <w:sz w:val="24"/>
          <w:szCs w:val="24"/>
        </w:rPr>
        <w:t xml:space="preserve"> </w:t>
      </w:r>
      <w:r w:rsidR="1FE7FC98" w:rsidRPr="564CEF40">
        <w:rPr>
          <w:rFonts w:ascii="Times New Roman" w:eastAsia="Times New Roman" w:hAnsi="Times New Roman" w:cs="Times New Roman"/>
          <w:color w:val="2E74B5" w:themeColor="accent5" w:themeShade="BF"/>
          <w:sz w:val="24"/>
          <w:szCs w:val="24"/>
          <w:u w:val="single"/>
        </w:rPr>
        <w:t>m</w:t>
      </w:r>
      <w:r w:rsidR="60BEE544" w:rsidRPr="564CEF40">
        <w:rPr>
          <w:rFonts w:ascii="Times New Roman" w:eastAsia="Times New Roman" w:hAnsi="Times New Roman" w:cs="Times New Roman"/>
          <w:color w:val="2E74B5" w:themeColor="accent5" w:themeShade="BF"/>
          <w:sz w:val="24"/>
          <w:szCs w:val="24"/>
          <w:u w:val="single"/>
        </w:rPr>
        <w:t>sclkid=73e4ded8b0</w:t>
      </w:r>
      <w:r w:rsidR="2F55F585" w:rsidRPr="564CEF40">
        <w:rPr>
          <w:rFonts w:ascii="Times New Roman" w:eastAsia="Times New Roman" w:hAnsi="Times New Roman" w:cs="Times New Roman"/>
          <w:color w:val="2E74B5" w:themeColor="accent5" w:themeShade="BF"/>
          <w:sz w:val="24"/>
          <w:szCs w:val="24"/>
          <w:u w:val="single"/>
        </w:rPr>
        <w:t>6611ec8b38c1804e887f</w:t>
      </w:r>
      <w:r w:rsidR="68A996A6" w:rsidRPr="564CEF40">
        <w:rPr>
          <w:rFonts w:ascii="Times New Roman" w:eastAsia="Times New Roman" w:hAnsi="Times New Roman" w:cs="Times New Roman"/>
          <w:color w:val="2E74B5" w:themeColor="accent5" w:themeShade="BF"/>
          <w:sz w:val="24"/>
          <w:szCs w:val="24"/>
          <w:u w:val="single"/>
        </w:rPr>
        <w:t>00</w:t>
      </w:r>
      <w:r w:rsidR="68A996A6" w:rsidRPr="564CEF40">
        <w:rPr>
          <w:rFonts w:ascii="Times New Roman" w:eastAsia="Times New Roman" w:hAnsi="Times New Roman" w:cs="Times New Roman"/>
          <w:color w:val="2E74B5" w:themeColor="accent5" w:themeShade="BF"/>
          <w:sz w:val="24"/>
          <w:szCs w:val="24"/>
        </w:rPr>
        <w:t xml:space="preserve"> </w:t>
      </w:r>
      <w:r w:rsidR="00366C3A">
        <w:rPr>
          <w:rFonts w:ascii="Times New Roman" w:eastAsia="Times New Roman" w:hAnsi="Times New Roman" w:cs="Times New Roman"/>
          <w:sz w:val="24"/>
          <w:szCs w:val="24"/>
        </w:rPr>
        <w:t>[</w:t>
      </w:r>
      <w:r w:rsidR="2F55F585" w:rsidRPr="564CEF40">
        <w:rPr>
          <w:rFonts w:ascii="Times New Roman" w:eastAsia="Times New Roman" w:hAnsi="Times New Roman" w:cs="Times New Roman"/>
          <w:sz w:val="24"/>
          <w:szCs w:val="24"/>
        </w:rPr>
        <w:t>Accessed on 29</w:t>
      </w:r>
      <w:r w:rsidR="2F55F585" w:rsidRPr="564CEF40">
        <w:rPr>
          <w:rFonts w:ascii="Times New Roman" w:eastAsia="Times New Roman" w:hAnsi="Times New Roman" w:cs="Times New Roman"/>
          <w:sz w:val="24"/>
          <w:szCs w:val="24"/>
          <w:vertAlign w:val="superscript"/>
        </w:rPr>
        <w:t>th</w:t>
      </w:r>
      <w:r w:rsidR="2F55F585" w:rsidRPr="564CEF40">
        <w:rPr>
          <w:rFonts w:ascii="Times New Roman" w:eastAsia="Times New Roman" w:hAnsi="Times New Roman" w:cs="Times New Roman"/>
          <w:sz w:val="24"/>
          <w:szCs w:val="24"/>
        </w:rPr>
        <w:t xml:space="preserve"> December 2023</w:t>
      </w:r>
      <w:r w:rsidR="00366C3A">
        <w:rPr>
          <w:rFonts w:ascii="Times New Roman" w:eastAsia="Times New Roman" w:hAnsi="Times New Roman" w:cs="Times New Roman"/>
          <w:sz w:val="24"/>
          <w:szCs w:val="24"/>
        </w:rPr>
        <w:t>].</w:t>
      </w:r>
    </w:p>
    <w:p w14:paraId="70BA5814" w14:textId="38B0F7FE" w:rsidR="00193FD3" w:rsidRDefault="00193FD3"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NSPCC learning, (2021) </w:t>
      </w:r>
      <w:r w:rsidRPr="00193FD3">
        <w:rPr>
          <w:rFonts w:ascii="Times New Roman" w:eastAsia="Times New Roman" w:hAnsi="Times New Roman" w:cs="Times New Roman"/>
          <w:i/>
          <w:iCs/>
          <w:sz w:val="24"/>
          <w:szCs w:val="24"/>
        </w:rPr>
        <w:t>Promoting mental health and wellbeing</w:t>
      </w:r>
      <w:r>
        <w:rPr>
          <w:rFonts w:ascii="Times New Roman" w:eastAsia="Times New Roman" w:hAnsi="Times New Roman" w:cs="Times New Roman"/>
          <w:sz w:val="24"/>
          <w:szCs w:val="24"/>
        </w:rPr>
        <w:t xml:space="preserve">. Available at: </w:t>
      </w:r>
      <w:hyperlink r:id="rId31" w:anchor="article-top" w:history="1">
        <w:r w:rsidRPr="00B75BC5">
          <w:rPr>
            <w:rStyle w:val="Hyperlink"/>
            <w:rFonts w:ascii="Times New Roman" w:eastAsia="Times New Roman" w:hAnsi="Times New Roman" w:cs="Times New Roman"/>
            <w:sz w:val="24"/>
            <w:szCs w:val="24"/>
          </w:rPr>
          <w:t>https://learning.nspcc.org.uk/child-health-development/promoting-mental-health-wellbeing#article-top</w:t>
        </w:r>
      </w:hyperlink>
      <w:r>
        <w:rPr>
          <w:rFonts w:ascii="Times New Roman" w:eastAsia="Times New Roman" w:hAnsi="Times New Roman" w:cs="Times New Roman"/>
          <w:sz w:val="24"/>
          <w:szCs w:val="24"/>
        </w:rPr>
        <w:t xml:space="preserve">  [Accessed on 20</w:t>
      </w:r>
      <w:r w:rsidRPr="00193FD3">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546F34EE" w14:textId="1D653599" w:rsidR="00C63578" w:rsidRDefault="00C63578"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w:t>
      </w:r>
      <w:r w:rsidR="00E86973">
        <w:rPr>
          <w:rFonts w:ascii="Times New Roman" w:eastAsia="Times New Roman" w:hAnsi="Times New Roman" w:cs="Times New Roman"/>
          <w:sz w:val="24"/>
          <w:szCs w:val="24"/>
        </w:rPr>
        <w:t xml:space="preserve">ekh, </w:t>
      </w:r>
      <w:r w:rsidR="002046F2">
        <w:rPr>
          <w:rFonts w:ascii="Times New Roman" w:eastAsia="Times New Roman" w:hAnsi="Times New Roman" w:cs="Times New Roman"/>
          <w:sz w:val="24"/>
          <w:szCs w:val="24"/>
        </w:rPr>
        <w:t>G. (2017) ‘</w:t>
      </w:r>
      <w:r w:rsidR="002046F2" w:rsidRPr="00451F61">
        <w:rPr>
          <w:rFonts w:ascii="Times New Roman" w:eastAsia="Times New Roman" w:hAnsi="Times New Roman" w:cs="Times New Roman"/>
          <w:i/>
          <w:iCs/>
          <w:sz w:val="24"/>
          <w:szCs w:val="24"/>
        </w:rPr>
        <w:t>The Tyranny of “ability”</w:t>
      </w:r>
      <w:r w:rsidR="001D63F1" w:rsidRPr="00451F61">
        <w:rPr>
          <w:rFonts w:ascii="Times New Roman" w:eastAsia="Times New Roman" w:hAnsi="Times New Roman" w:cs="Times New Roman"/>
          <w:i/>
          <w:iCs/>
          <w:sz w:val="24"/>
          <w:szCs w:val="24"/>
        </w:rPr>
        <w:t>, Curriculum Inquiry</w:t>
      </w:r>
      <w:r w:rsidR="001D63F1">
        <w:rPr>
          <w:rFonts w:ascii="Times New Roman" w:eastAsia="Times New Roman" w:hAnsi="Times New Roman" w:cs="Times New Roman"/>
          <w:sz w:val="24"/>
          <w:szCs w:val="24"/>
        </w:rPr>
        <w:t>. 47. Pp337-343. [On-line</w:t>
      </w:r>
      <w:r w:rsidR="008F188C">
        <w:rPr>
          <w:rFonts w:ascii="Times New Roman" w:eastAsia="Times New Roman" w:hAnsi="Times New Roman" w:cs="Times New Roman"/>
          <w:sz w:val="24"/>
          <w:szCs w:val="24"/>
        </w:rPr>
        <w:t xml:space="preserve">]. Available at: </w:t>
      </w:r>
      <w:hyperlink r:id="rId32" w:history="1">
        <w:r w:rsidR="00C46886" w:rsidRPr="000D506B">
          <w:rPr>
            <w:rStyle w:val="Hyperlink"/>
            <w:rFonts w:ascii="Times New Roman" w:eastAsia="Times New Roman" w:hAnsi="Times New Roman" w:cs="Times New Roman"/>
            <w:sz w:val="24"/>
            <w:szCs w:val="24"/>
          </w:rPr>
          <w:t>https://www.tandfoonline.com/dol/full/10.1080/03626784.2017.1383755</w:t>
        </w:r>
      </w:hyperlink>
      <w:r w:rsidR="00C46886">
        <w:rPr>
          <w:rFonts w:ascii="Times New Roman" w:eastAsia="Times New Roman" w:hAnsi="Times New Roman" w:cs="Times New Roman"/>
          <w:sz w:val="24"/>
          <w:szCs w:val="24"/>
        </w:rPr>
        <w:t xml:space="preserve"> [Accessed on 15th January 2014].</w:t>
      </w:r>
    </w:p>
    <w:p w14:paraId="27CF291F" w14:textId="75EDA0D9" w:rsidR="003F4527" w:rsidRDefault="00AD24B8"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Pentagon for Learning and Play, (2018)</w:t>
      </w:r>
      <w:r w:rsidR="006B6C7D">
        <w:rPr>
          <w:rFonts w:ascii="Times New Roman" w:eastAsia="Times New Roman" w:hAnsi="Times New Roman" w:cs="Times New Roman"/>
          <w:sz w:val="24"/>
          <w:szCs w:val="24"/>
        </w:rPr>
        <w:t xml:space="preserve"> </w:t>
      </w:r>
      <w:r w:rsidR="006B6C7D" w:rsidRPr="0026348C">
        <w:rPr>
          <w:rFonts w:ascii="Times New Roman" w:eastAsia="Times New Roman" w:hAnsi="Times New Roman" w:cs="Times New Roman"/>
          <w:i/>
          <w:iCs/>
          <w:sz w:val="24"/>
          <w:szCs w:val="24"/>
        </w:rPr>
        <w:t xml:space="preserve">Outdoor learning and play: </w:t>
      </w:r>
      <w:r w:rsidR="001A46B2" w:rsidRPr="0026348C">
        <w:rPr>
          <w:rFonts w:ascii="Times New Roman" w:eastAsia="Times New Roman" w:hAnsi="Times New Roman" w:cs="Times New Roman"/>
          <w:i/>
          <w:iCs/>
          <w:sz w:val="24"/>
          <w:szCs w:val="24"/>
        </w:rPr>
        <w:t>The Psychological Theories</w:t>
      </w:r>
      <w:r w:rsidR="001A46B2">
        <w:rPr>
          <w:rFonts w:ascii="Times New Roman" w:eastAsia="Times New Roman" w:hAnsi="Times New Roman" w:cs="Times New Roman"/>
          <w:sz w:val="24"/>
          <w:szCs w:val="24"/>
        </w:rPr>
        <w:t xml:space="preserve"> </w:t>
      </w:r>
      <w:r w:rsidR="001A46B2" w:rsidRPr="0026348C">
        <w:rPr>
          <w:rFonts w:ascii="Times New Roman" w:eastAsia="Times New Roman" w:hAnsi="Times New Roman" w:cs="Times New Roman"/>
          <w:i/>
          <w:iCs/>
          <w:sz w:val="24"/>
          <w:szCs w:val="24"/>
        </w:rPr>
        <w:t>Behind Learning Through Play</w:t>
      </w:r>
      <w:r w:rsidR="00731586">
        <w:rPr>
          <w:rFonts w:ascii="Times New Roman" w:eastAsia="Times New Roman" w:hAnsi="Times New Roman" w:cs="Times New Roman"/>
          <w:sz w:val="24"/>
          <w:szCs w:val="24"/>
        </w:rPr>
        <w:t xml:space="preserve">. </w:t>
      </w:r>
      <w:r w:rsidR="001A46B2">
        <w:rPr>
          <w:rFonts w:ascii="Times New Roman" w:eastAsia="Times New Roman" w:hAnsi="Times New Roman" w:cs="Times New Roman"/>
          <w:sz w:val="24"/>
          <w:szCs w:val="24"/>
        </w:rPr>
        <w:t>A</w:t>
      </w:r>
      <w:r w:rsidR="00D02CCA">
        <w:rPr>
          <w:rFonts w:ascii="Times New Roman" w:eastAsia="Times New Roman" w:hAnsi="Times New Roman" w:cs="Times New Roman"/>
          <w:sz w:val="24"/>
          <w:szCs w:val="24"/>
        </w:rPr>
        <w:t xml:space="preserve">vailable at: </w:t>
      </w:r>
      <w:hyperlink r:id="rId33" w:anchor=":" w:history="1">
        <w:r w:rsidR="0026348C" w:rsidRPr="000B4B75">
          <w:rPr>
            <w:rStyle w:val="Hyperlink"/>
            <w:rFonts w:ascii="Times New Roman" w:eastAsia="Times New Roman" w:hAnsi="Times New Roman" w:cs="Times New Roman"/>
            <w:sz w:val="24"/>
            <w:szCs w:val="24"/>
          </w:rPr>
          <w:t>https://www.pentagonplay.co.uk/news-and-info/psychology-learning-through-play#:#:text=Piaget’s%20theory%20of%20cognitive%20development%20,further%20cognitive%20and%20language%20development</w:t>
        </w:r>
      </w:hyperlink>
      <w:r w:rsidR="0026348C">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0026348C">
        <w:rPr>
          <w:rFonts w:ascii="Times New Roman" w:eastAsia="Times New Roman" w:hAnsi="Times New Roman" w:cs="Times New Roman"/>
          <w:sz w:val="24"/>
          <w:szCs w:val="24"/>
        </w:rPr>
        <w:t>Accessed on 8</w:t>
      </w:r>
      <w:r w:rsidR="0026348C" w:rsidRPr="0026348C">
        <w:rPr>
          <w:rFonts w:ascii="Times New Roman" w:eastAsia="Times New Roman" w:hAnsi="Times New Roman" w:cs="Times New Roman"/>
          <w:sz w:val="24"/>
          <w:szCs w:val="24"/>
          <w:vertAlign w:val="superscript"/>
        </w:rPr>
        <w:t>th</w:t>
      </w:r>
      <w:r w:rsidR="0026348C">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00939728" w14:textId="384A557E" w:rsidR="00AA3933" w:rsidRDefault="00AA3933"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Pickles, D. (2021) </w:t>
      </w:r>
      <w:r w:rsidRPr="00AA3933">
        <w:rPr>
          <w:rFonts w:ascii="Times New Roman" w:eastAsia="Times New Roman" w:hAnsi="Times New Roman" w:cs="Times New Roman"/>
          <w:i/>
          <w:iCs/>
          <w:sz w:val="24"/>
          <w:szCs w:val="24"/>
        </w:rPr>
        <w:t>Introduction to our New Curriculum for Wales Assessment Frameworks.</w:t>
      </w:r>
      <w:r>
        <w:rPr>
          <w:rFonts w:ascii="Times New Roman" w:eastAsia="Times New Roman" w:hAnsi="Times New Roman" w:cs="Times New Roman"/>
          <w:sz w:val="24"/>
          <w:szCs w:val="24"/>
        </w:rPr>
        <w:t xml:space="preserve"> Available at: </w:t>
      </w:r>
      <w:hyperlink r:id="rId34" w:history="1">
        <w:r w:rsidRPr="00B75BC5">
          <w:rPr>
            <w:rStyle w:val="Hyperlink"/>
            <w:rFonts w:ascii="Times New Roman" w:eastAsia="Times New Roman" w:hAnsi="Times New Roman" w:cs="Times New Roman"/>
            <w:sz w:val="24"/>
            <w:szCs w:val="24"/>
          </w:rPr>
          <w:t>https://www.bsqured.co.uk2021/02/05/introduction-to-the-new-curriculum-for-wales-assessment-frameworks/</w:t>
        </w:r>
      </w:hyperlink>
      <w:r>
        <w:rPr>
          <w:rFonts w:ascii="Times New Roman" w:eastAsia="Times New Roman" w:hAnsi="Times New Roman" w:cs="Times New Roman"/>
          <w:sz w:val="24"/>
          <w:szCs w:val="24"/>
        </w:rPr>
        <w:t xml:space="preserve">  [Accessed on 21</w:t>
      </w:r>
      <w:r w:rsidRPr="00AA3933">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January 2024].</w:t>
      </w:r>
    </w:p>
    <w:p w14:paraId="72E62919" w14:textId="4D4F9738" w:rsidR="00140F53" w:rsidRDefault="00631EBB"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Polikoff, M.S., &amp; Porter, A.C. (2014). </w:t>
      </w:r>
      <w:r w:rsidRPr="007575D0">
        <w:rPr>
          <w:rFonts w:ascii="Times New Roman" w:eastAsia="Times New Roman" w:hAnsi="Times New Roman" w:cs="Times New Roman"/>
          <w:i/>
          <w:iCs/>
          <w:sz w:val="24"/>
          <w:szCs w:val="24"/>
        </w:rPr>
        <w:t>Instructional alignment as a measure</w:t>
      </w:r>
      <w:r w:rsidR="007575D0" w:rsidRPr="007575D0">
        <w:rPr>
          <w:rFonts w:ascii="Times New Roman" w:eastAsia="Times New Roman" w:hAnsi="Times New Roman" w:cs="Times New Roman"/>
          <w:i/>
          <w:iCs/>
          <w:sz w:val="24"/>
          <w:szCs w:val="24"/>
        </w:rPr>
        <w:t xml:space="preserve"> of teacher quality</w:t>
      </w:r>
      <w:r w:rsidR="00731586">
        <w:rPr>
          <w:rFonts w:ascii="Times New Roman" w:eastAsia="Times New Roman" w:hAnsi="Times New Roman" w:cs="Times New Roman"/>
          <w:sz w:val="24"/>
          <w:szCs w:val="24"/>
        </w:rPr>
        <w:t xml:space="preserve">. </w:t>
      </w:r>
      <w:r w:rsidR="007575D0" w:rsidRPr="007575D0">
        <w:rPr>
          <w:rFonts w:ascii="Times New Roman" w:eastAsia="Times New Roman" w:hAnsi="Times New Roman" w:cs="Times New Roman"/>
          <w:i/>
          <w:iCs/>
          <w:sz w:val="24"/>
          <w:szCs w:val="24"/>
        </w:rPr>
        <w:t>Educational Evaluation and Policy Analysis</w:t>
      </w:r>
      <w:r w:rsidR="007575D0">
        <w:rPr>
          <w:rFonts w:ascii="Times New Roman" w:eastAsia="Times New Roman" w:hAnsi="Times New Roman" w:cs="Times New Roman"/>
          <w:sz w:val="24"/>
          <w:szCs w:val="24"/>
        </w:rPr>
        <w:t>, 36(4), 399-416</w:t>
      </w:r>
      <w:r w:rsidR="00731586">
        <w:rPr>
          <w:rFonts w:ascii="Times New Roman" w:eastAsia="Times New Roman" w:hAnsi="Times New Roman" w:cs="Times New Roman"/>
          <w:sz w:val="24"/>
          <w:szCs w:val="24"/>
        </w:rPr>
        <w:t xml:space="preserve">. </w:t>
      </w:r>
      <w:r w:rsidR="007575D0">
        <w:rPr>
          <w:rFonts w:ascii="Times New Roman" w:eastAsia="Times New Roman" w:hAnsi="Times New Roman" w:cs="Times New Roman"/>
          <w:sz w:val="24"/>
          <w:szCs w:val="24"/>
        </w:rPr>
        <w:t>DOI: 10.3102/</w:t>
      </w:r>
      <w:r w:rsidR="005A4139">
        <w:rPr>
          <w:rFonts w:ascii="Times New Roman" w:eastAsia="Times New Roman" w:hAnsi="Times New Roman" w:cs="Times New Roman"/>
          <w:sz w:val="24"/>
          <w:szCs w:val="24"/>
        </w:rPr>
        <w:t xml:space="preserve">016237314531851 </w:t>
      </w:r>
      <w:r w:rsidR="00366C3A">
        <w:rPr>
          <w:rFonts w:ascii="Times New Roman" w:eastAsia="Times New Roman" w:hAnsi="Times New Roman" w:cs="Times New Roman"/>
          <w:sz w:val="24"/>
          <w:szCs w:val="24"/>
        </w:rPr>
        <w:t>[</w:t>
      </w:r>
      <w:r w:rsidR="007575D0">
        <w:rPr>
          <w:rFonts w:ascii="Times New Roman" w:eastAsia="Times New Roman" w:hAnsi="Times New Roman" w:cs="Times New Roman"/>
          <w:sz w:val="24"/>
          <w:szCs w:val="24"/>
        </w:rPr>
        <w:t>Accessed on 9</w:t>
      </w:r>
      <w:r w:rsidR="007575D0" w:rsidRPr="007575D0">
        <w:rPr>
          <w:rFonts w:ascii="Times New Roman" w:eastAsia="Times New Roman" w:hAnsi="Times New Roman" w:cs="Times New Roman"/>
          <w:sz w:val="24"/>
          <w:szCs w:val="24"/>
          <w:vertAlign w:val="superscript"/>
        </w:rPr>
        <w:t>th</w:t>
      </w:r>
      <w:r w:rsidR="007575D0">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5398C02B" w14:textId="15B8F60E" w:rsidR="00507C31" w:rsidRDefault="00507C31"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Pow</w:t>
      </w:r>
      <w:r w:rsidR="000054F3">
        <w:rPr>
          <w:rFonts w:ascii="Times New Roman" w:eastAsia="Times New Roman" w:hAnsi="Times New Roman" w:cs="Times New Roman"/>
          <w:sz w:val="24"/>
          <w:szCs w:val="24"/>
        </w:rPr>
        <w:t xml:space="preserve">ney, J. Malcolm, H. and Lowden, K. (2000) </w:t>
      </w:r>
      <w:r w:rsidR="000054F3" w:rsidRPr="000054F3">
        <w:rPr>
          <w:rFonts w:ascii="Times New Roman" w:eastAsia="Times New Roman" w:hAnsi="Times New Roman" w:cs="Times New Roman"/>
          <w:i/>
          <w:iCs/>
          <w:sz w:val="24"/>
          <w:szCs w:val="24"/>
        </w:rPr>
        <w:t xml:space="preserve">Health and attainment: A brief review of recent literature. </w:t>
      </w:r>
      <w:r w:rsidR="000054F3">
        <w:rPr>
          <w:rFonts w:ascii="Times New Roman" w:eastAsia="Times New Roman" w:hAnsi="Times New Roman" w:cs="Times New Roman"/>
          <w:sz w:val="24"/>
          <w:szCs w:val="24"/>
        </w:rPr>
        <w:t xml:space="preserve">Glasgow: SCRE </w:t>
      </w:r>
      <w:r w:rsidR="00920284">
        <w:rPr>
          <w:rFonts w:ascii="Times New Roman" w:eastAsia="Times New Roman" w:hAnsi="Times New Roman" w:cs="Times New Roman"/>
          <w:sz w:val="24"/>
          <w:szCs w:val="24"/>
        </w:rPr>
        <w:t>Centre</w:t>
      </w:r>
      <w:r w:rsidR="000054F3">
        <w:rPr>
          <w:rFonts w:ascii="Times New Roman" w:eastAsia="Times New Roman" w:hAnsi="Times New Roman" w:cs="Times New Roman"/>
          <w:sz w:val="24"/>
          <w:szCs w:val="24"/>
        </w:rPr>
        <w:t>, University of Glasgow. [Accessed on 20</w:t>
      </w:r>
      <w:r w:rsidR="000054F3" w:rsidRPr="000054F3">
        <w:rPr>
          <w:rFonts w:ascii="Times New Roman" w:eastAsia="Times New Roman" w:hAnsi="Times New Roman" w:cs="Times New Roman"/>
          <w:sz w:val="24"/>
          <w:szCs w:val="24"/>
          <w:vertAlign w:val="superscript"/>
        </w:rPr>
        <w:t>th</w:t>
      </w:r>
      <w:r w:rsidR="000054F3">
        <w:rPr>
          <w:rFonts w:ascii="Times New Roman" w:eastAsia="Times New Roman" w:hAnsi="Times New Roman" w:cs="Times New Roman"/>
          <w:sz w:val="24"/>
          <w:szCs w:val="24"/>
        </w:rPr>
        <w:t xml:space="preserve"> January 2024].</w:t>
      </w:r>
    </w:p>
    <w:p w14:paraId="54CC712B" w14:textId="1362BEF1" w:rsidR="00E06ABC" w:rsidRDefault="00223231"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Psychology writing</w:t>
      </w:r>
      <w:r w:rsidR="00FA4718">
        <w:rPr>
          <w:rFonts w:ascii="Times New Roman" w:eastAsia="Times New Roman" w:hAnsi="Times New Roman" w:cs="Times New Roman"/>
          <w:sz w:val="24"/>
          <w:szCs w:val="24"/>
        </w:rPr>
        <w:t xml:space="preserve">, (2023) </w:t>
      </w:r>
      <w:r w:rsidR="00FA4718" w:rsidRPr="009E71C3">
        <w:rPr>
          <w:rFonts w:ascii="Times New Roman" w:eastAsia="Times New Roman" w:hAnsi="Times New Roman" w:cs="Times New Roman"/>
          <w:i/>
          <w:iCs/>
          <w:sz w:val="24"/>
          <w:szCs w:val="24"/>
        </w:rPr>
        <w:t>Piaget’s development stages</w:t>
      </w:r>
      <w:r w:rsidR="000D7933" w:rsidRPr="009E71C3">
        <w:rPr>
          <w:rFonts w:ascii="Times New Roman" w:eastAsia="Times New Roman" w:hAnsi="Times New Roman" w:cs="Times New Roman"/>
          <w:i/>
          <w:iCs/>
          <w:sz w:val="24"/>
          <w:szCs w:val="24"/>
        </w:rPr>
        <w:t>: Theory in child assessment</w:t>
      </w:r>
      <w:r w:rsidR="000D7933">
        <w:rPr>
          <w:rFonts w:ascii="Times New Roman" w:eastAsia="Times New Roman" w:hAnsi="Times New Roman" w:cs="Times New Roman"/>
          <w:sz w:val="24"/>
          <w:szCs w:val="24"/>
        </w:rPr>
        <w:t xml:space="preserve">. Available at: </w:t>
      </w:r>
      <w:hyperlink r:id="rId35" w:history="1">
        <w:r w:rsidR="009E71C3" w:rsidRPr="00875AEF">
          <w:rPr>
            <w:rStyle w:val="Hyperlink"/>
            <w:rFonts w:ascii="Times New Roman" w:eastAsia="Times New Roman" w:hAnsi="Times New Roman" w:cs="Times New Roman"/>
            <w:sz w:val="24"/>
            <w:szCs w:val="24"/>
          </w:rPr>
          <w:t>https://psychologywriting,com/piagets-development-stages-theory-in-child-assessment/</w:t>
        </w:r>
      </w:hyperlink>
      <w:r w:rsidR="009E71C3">
        <w:rPr>
          <w:rFonts w:ascii="Times New Roman" w:eastAsia="Times New Roman" w:hAnsi="Times New Roman" w:cs="Times New Roman"/>
          <w:sz w:val="24"/>
          <w:szCs w:val="24"/>
        </w:rPr>
        <w:t xml:space="preserve">  [Accessed on 21</w:t>
      </w:r>
      <w:r w:rsidR="009E71C3" w:rsidRPr="009E71C3">
        <w:rPr>
          <w:rFonts w:ascii="Times New Roman" w:eastAsia="Times New Roman" w:hAnsi="Times New Roman" w:cs="Times New Roman"/>
          <w:sz w:val="24"/>
          <w:szCs w:val="24"/>
          <w:vertAlign w:val="superscript"/>
        </w:rPr>
        <w:t>st</w:t>
      </w:r>
      <w:r w:rsidR="009E71C3">
        <w:rPr>
          <w:rFonts w:ascii="Times New Roman" w:eastAsia="Times New Roman" w:hAnsi="Times New Roman" w:cs="Times New Roman"/>
          <w:sz w:val="24"/>
          <w:szCs w:val="24"/>
        </w:rPr>
        <w:t xml:space="preserve"> January 2024].</w:t>
      </w:r>
    </w:p>
    <w:p w14:paraId="24A1B785" w14:textId="77777777" w:rsidR="00C367F4" w:rsidRDefault="00C367F4" w:rsidP="1DDE095F">
      <w:pPr>
        <w:spacing w:line="360" w:lineRule="auto"/>
        <w:rPr>
          <w:rFonts w:ascii="Times New Roman" w:eastAsia="Times New Roman" w:hAnsi="Times New Roman" w:cs="Times New Roman"/>
          <w:sz w:val="24"/>
          <w:szCs w:val="24"/>
        </w:rPr>
      </w:pPr>
    </w:p>
    <w:p w14:paraId="0385A9CB" w14:textId="77777777" w:rsidR="00C367F4" w:rsidRDefault="00C367F4" w:rsidP="1DDE095F">
      <w:pPr>
        <w:spacing w:line="360" w:lineRule="auto"/>
        <w:rPr>
          <w:rFonts w:ascii="Times New Roman" w:eastAsia="Times New Roman" w:hAnsi="Times New Roman" w:cs="Times New Roman"/>
          <w:sz w:val="24"/>
          <w:szCs w:val="24"/>
        </w:rPr>
      </w:pPr>
    </w:p>
    <w:p w14:paraId="71C37CFB" w14:textId="6B0A41A8" w:rsidR="00411261" w:rsidRDefault="00411261"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Slade, S and Griffith, D. (2013) ‘</w:t>
      </w:r>
      <w:r w:rsidRPr="00451F61">
        <w:rPr>
          <w:rFonts w:ascii="Times New Roman" w:eastAsia="Times New Roman" w:hAnsi="Times New Roman" w:cs="Times New Roman"/>
          <w:i/>
          <w:iCs/>
          <w:sz w:val="24"/>
          <w:szCs w:val="24"/>
        </w:rPr>
        <w:t>A Whole Approach to student success’, Kedi Journal of Educational Policy, pp. 21-35</w:t>
      </w:r>
      <w:r w:rsidR="004E7148" w:rsidRPr="00451F61">
        <w:rPr>
          <w:rFonts w:ascii="Times New Roman" w:eastAsia="Times New Roman" w:hAnsi="Times New Roman" w:cs="Times New Roman"/>
          <w:i/>
          <w:iCs/>
          <w:sz w:val="24"/>
          <w:szCs w:val="24"/>
        </w:rPr>
        <w:t>.</w:t>
      </w:r>
      <w:r w:rsidR="004E714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w:t>
      </w:r>
      <w:hyperlink r:id="rId36" w:history="1">
        <w:r w:rsidRPr="00DD59D5">
          <w:rPr>
            <w:rStyle w:val="Hyperlink"/>
            <w:rFonts w:ascii="Times New Roman" w:eastAsia="Times New Roman" w:hAnsi="Times New Roman" w:cs="Times New Roman"/>
            <w:sz w:val="24"/>
            <w:szCs w:val="24"/>
          </w:rPr>
          <w:t>https://www,semanticscholar.org/paper/A-whole-child-ap-proach-to-student-success-Slade-Griffith/370f18166f44a8ea6d32cdf779539cddce43c749?mscl-kid=6037d3aeb11311ecb3aba55ae9c6e3ec</w:t>
        </w:r>
      </w:hyperlink>
      <w:r>
        <w:rPr>
          <w:rFonts w:ascii="Times New Roman" w:eastAsia="Times New Roman" w:hAnsi="Times New Roman" w:cs="Times New Roman"/>
          <w:sz w:val="24"/>
          <w:szCs w:val="24"/>
        </w:rPr>
        <w:t xml:space="preserve"> [Accessed on 16</w:t>
      </w:r>
      <w:r w:rsidRPr="00411261">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158C005D" w14:textId="45072EDA" w:rsidR="00274F22" w:rsidRDefault="00274F22"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Sheperd, L.A. (2000) </w:t>
      </w:r>
      <w:r w:rsidRPr="00274F22">
        <w:rPr>
          <w:rFonts w:ascii="Times New Roman" w:eastAsia="Times New Roman" w:hAnsi="Times New Roman" w:cs="Times New Roman"/>
          <w:i/>
          <w:iCs/>
          <w:sz w:val="24"/>
          <w:szCs w:val="24"/>
        </w:rPr>
        <w:t>The role of classroom assessment in teaching and learning.</w:t>
      </w:r>
      <w:r>
        <w:rPr>
          <w:rFonts w:ascii="Times New Roman" w:eastAsia="Times New Roman" w:hAnsi="Times New Roman" w:cs="Times New Roman"/>
          <w:sz w:val="24"/>
          <w:szCs w:val="24"/>
        </w:rPr>
        <w:t xml:space="preserve"> Available at: </w:t>
      </w:r>
      <w:hyperlink r:id="rId37" w:history="1">
        <w:r w:rsidR="000054F3" w:rsidRPr="00B75BC5">
          <w:rPr>
            <w:rStyle w:val="Hyperlink"/>
            <w:rFonts w:ascii="Times New Roman" w:eastAsia="Times New Roman" w:hAnsi="Times New Roman" w:cs="Times New Roman"/>
            <w:sz w:val="24"/>
            <w:szCs w:val="24"/>
          </w:rPr>
          <w:t>https://eric.ed.gov/?id=ED443880</w:t>
        </w:r>
      </w:hyperlink>
      <w:r w:rsidR="000054F3">
        <w:rPr>
          <w:rFonts w:ascii="Times New Roman" w:eastAsia="Times New Roman" w:hAnsi="Times New Roman" w:cs="Times New Roman"/>
          <w:sz w:val="24"/>
          <w:szCs w:val="24"/>
        </w:rPr>
        <w:t xml:space="preserve">  [Accessed on 14</w:t>
      </w:r>
      <w:r w:rsidR="000054F3" w:rsidRPr="000054F3">
        <w:rPr>
          <w:rFonts w:ascii="Times New Roman" w:eastAsia="Times New Roman" w:hAnsi="Times New Roman" w:cs="Times New Roman"/>
          <w:sz w:val="24"/>
          <w:szCs w:val="24"/>
          <w:vertAlign w:val="superscript"/>
        </w:rPr>
        <w:t>th</w:t>
      </w:r>
      <w:r w:rsidR="000054F3">
        <w:rPr>
          <w:rFonts w:ascii="Times New Roman" w:eastAsia="Times New Roman" w:hAnsi="Times New Roman" w:cs="Times New Roman"/>
          <w:sz w:val="24"/>
          <w:szCs w:val="24"/>
        </w:rPr>
        <w:t xml:space="preserve"> January 2024].</w:t>
      </w:r>
    </w:p>
    <w:p w14:paraId="69D6BB25" w14:textId="602C6BAB" w:rsidR="00507C31" w:rsidRDefault="00507C31"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Stewart-Brown, S. (2006) </w:t>
      </w:r>
      <w:r w:rsidRPr="00507C31">
        <w:rPr>
          <w:rFonts w:ascii="Times New Roman" w:eastAsia="Times New Roman" w:hAnsi="Times New Roman" w:cs="Times New Roman"/>
          <w:i/>
          <w:iCs/>
          <w:sz w:val="24"/>
          <w:szCs w:val="24"/>
        </w:rPr>
        <w:t>What is the evidence on school health promotion in improving health or preventing disease and, specifically, what is the effectiveness of the health promoting schools’</w:t>
      </w:r>
      <w:r>
        <w:rPr>
          <w:rFonts w:ascii="Times New Roman" w:eastAsia="Times New Roman" w:hAnsi="Times New Roman" w:cs="Times New Roman"/>
          <w:sz w:val="24"/>
          <w:szCs w:val="24"/>
        </w:rPr>
        <w:t xml:space="preserve"> </w:t>
      </w:r>
      <w:r w:rsidRPr="00507C31">
        <w:rPr>
          <w:rFonts w:ascii="Times New Roman" w:eastAsia="Times New Roman" w:hAnsi="Times New Roman" w:cs="Times New Roman"/>
          <w:i/>
          <w:iCs/>
          <w:sz w:val="24"/>
          <w:szCs w:val="24"/>
        </w:rPr>
        <w:t>approach?</w:t>
      </w:r>
      <w:r>
        <w:rPr>
          <w:rFonts w:ascii="Times New Roman" w:eastAsia="Times New Roman" w:hAnsi="Times New Roman" w:cs="Times New Roman"/>
          <w:sz w:val="24"/>
          <w:szCs w:val="24"/>
        </w:rPr>
        <w:t xml:space="preserve"> Copenhagen: Regional Office for Europe (Health Evidence Network Report). [Accessed on 20</w:t>
      </w:r>
      <w:r w:rsidRPr="00507C31">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p>
    <w:p w14:paraId="2A4FE658" w14:textId="309EADCF" w:rsidR="00631EBB" w:rsidRDefault="00140F53" w:rsidP="1DDE09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 T., &amp;du Toit, P. (2016) </w:t>
      </w:r>
      <w:r w:rsidRPr="00140F53">
        <w:rPr>
          <w:rFonts w:ascii="Times New Roman" w:eastAsia="Times New Roman" w:hAnsi="Times New Roman" w:cs="Times New Roman"/>
          <w:i/>
          <w:iCs/>
          <w:sz w:val="24"/>
          <w:szCs w:val="24"/>
        </w:rPr>
        <w:t>Transforming beginner teacher mentoring interventions for social</w:t>
      </w:r>
      <w:r>
        <w:rPr>
          <w:rFonts w:ascii="Times New Roman" w:eastAsia="Times New Roman" w:hAnsi="Times New Roman" w:cs="Times New Roman"/>
          <w:sz w:val="24"/>
          <w:szCs w:val="24"/>
        </w:rPr>
        <w:t xml:space="preserve"> </w:t>
      </w:r>
      <w:r w:rsidRPr="00140F53">
        <w:rPr>
          <w:rFonts w:ascii="Times New Roman" w:eastAsia="Times New Roman" w:hAnsi="Times New Roman" w:cs="Times New Roman"/>
          <w:i/>
          <w:iCs/>
          <w:sz w:val="24"/>
          <w:szCs w:val="24"/>
        </w:rPr>
        <w:t>reform</w:t>
      </w:r>
      <w:r w:rsidR="00731586" w:rsidRPr="00140F53">
        <w:rPr>
          <w:rFonts w:ascii="Times New Roman" w:eastAsia="Times New Roman" w:hAnsi="Times New Roman" w:cs="Times New Roman"/>
          <w:i/>
          <w:iCs/>
          <w:sz w:val="24"/>
          <w:szCs w:val="24"/>
        </w:rPr>
        <w:t xml:space="preserve">. </w:t>
      </w:r>
      <w:r w:rsidRPr="00140F53">
        <w:rPr>
          <w:rFonts w:ascii="Times New Roman" w:eastAsia="Times New Roman" w:hAnsi="Times New Roman" w:cs="Times New Roman"/>
          <w:i/>
          <w:iCs/>
          <w:sz w:val="24"/>
          <w:szCs w:val="24"/>
        </w:rPr>
        <w:t>Soth African Journal of Education</w:t>
      </w:r>
      <w:r>
        <w:rPr>
          <w:rFonts w:ascii="Times New Roman" w:eastAsia="Times New Roman" w:hAnsi="Times New Roman" w:cs="Times New Roman"/>
          <w:sz w:val="24"/>
          <w:szCs w:val="24"/>
        </w:rPr>
        <w:t>. 36(3), 1-12. DOI: 10.15700/</w:t>
      </w:r>
      <w:r w:rsidR="005A4139">
        <w:rPr>
          <w:rFonts w:ascii="Times New Roman" w:eastAsia="Times New Roman" w:hAnsi="Times New Roman" w:cs="Times New Roman"/>
          <w:sz w:val="24"/>
          <w:szCs w:val="24"/>
        </w:rPr>
        <w:t>saje. v</w:t>
      </w:r>
      <w:r>
        <w:rPr>
          <w:rFonts w:ascii="Times New Roman" w:eastAsia="Times New Roman" w:hAnsi="Times New Roman" w:cs="Times New Roman"/>
          <w:sz w:val="24"/>
          <w:szCs w:val="24"/>
        </w:rPr>
        <w:t>36n3a1134</w:t>
      </w:r>
      <w:r w:rsidR="007575D0">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on 9</w:t>
      </w:r>
      <w:r w:rsidRPr="00140F53">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1CB45CFB" w14:textId="5F95A9C4" w:rsidR="7B91556F" w:rsidRDefault="7B91556F" w:rsidP="564CEF40">
      <w:pPr>
        <w:spacing w:line="360" w:lineRule="auto"/>
        <w:rPr>
          <w:rFonts w:ascii="Times New Roman" w:eastAsia="Times New Roman" w:hAnsi="Times New Roman" w:cs="Times New Roman"/>
          <w:sz w:val="24"/>
          <w:szCs w:val="24"/>
        </w:rPr>
      </w:pPr>
      <w:r w:rsidRPr="7416231F">
        <w:rPr>
          <w:rFonts w:ascii="Times New Roman" w:eastAsia="Times New Roman" w:hAnsi="Times New Roman" w:cs="Times New Roman"/>
          <w:sz w:val="24"/>
          <w:szCs w:val="24"/>
        </w:rPr>
        <w:t xml:space="preserve">Siraj-Blatchford, I. and Siraj-Blatchford, J. (2010) </w:t>
      </w:r>
      <w:r w:rsidRPr="7416231F">
        <w:rPr>
          <w:rFonts w:ascii="Times New Roman" w:eastAsia="Times New Roman" w:hAnsi="Times New Roman" w:cs="Times New Roman"/>
          <w:i/>
          <w:iCs/>
          <w:sz w:val="24"/>
          <w:szCs w:val="24"/>
        </w:rPr>
        <w:t xml:space="preserve">Improving children’s attainment </w:t>
      </w:r>
      <w:r w:rsidR="4A972E5A" w:rsidRPr="7416231F">
        <w:rPr>
          <w:rFonts w:ascii="Times New Roman" w:eastAsia="Times New Roman" w:hAnsi="Times New Roman" w:cs="Times New Roman"/>
          <w:i/>
          <w:iCs/>
          <w:sz w:val="24"/>
          <w:szCs w:val="24"/>
        </w:rPr>
        <w:t>through a better quality of Family based support for early learning. Centre for Excellence and Outcomes in Children and Young People’s</w:t>
      </w:r>
      <w:r w:rsidR="40F63037" w:rsidRPr="7416231F">
        <w:rPr>
          <w:rFonts w:ascii="Times New Roman" w:eastAsia="Times New Roman" w:hAnsi="Times New Roman" w:cs="Times New Roman"/>
          <w:i/>
          <w:iCs/>
          <w:sz w:val="24"/>
          <w:szCs w:val="24"/>
        </w:rPr>
        <w:t xml:space="preserve"> Services</w:t>
      </w:r>
      <w:r w:rsidR="00731586" w:rsidRPr="7416231F">
        <w:rPr>
          <w:rFonts w:ascii="Times New Roman" w:eastAsia="Times New Roman" w:hAnsi="Times New Roman" w:cs="Times New Roman"/>
          <w:i/>
          <w:iCs/>
          <w:sz w:val="24"/>
          <w:szCs w:val="24"/>
        </w:rPr>
        <w:t xml:space="preserve">. </w:t>
      </w:r>
      <w:r w:rsidR="40F63037" w:rsidRPr="7416231F">
        <w:rPr>
          <w:rFonts w:ascii="Times New Roman" w:eastAsia="Times New Roman" w:hAnsi="Times New Roman" w:cs="Times New Roman"/>
          <w:sz w:val="24"/>
          <w:szCs w:val="24"/>
        </w:rPr>
        <w:t xml:space="preserve">Available at: </w:t>
      </w:r>
      <w:hyperlink r:id="rId38">
        <w:r w:rsidR="40F63037" w:rsidRPr="7416231F">
          <w:rPr>
            <w:rStyle w:val="Hyperlink"/>
            <w:rFonts w:ascii="Times New Roman" w:eastAsia="Times New Roman" w:hAnsi="Times New Roman" w:cs="Times New Roman"/>
            <w:sz w:val="24"/>
            <w:szCs w:val="24"/>
          </w:rPr>
          <w:t>http://www.c4eo.org.uk/themes/earlyyears/familybasedsupport/</w:t>
        </w:r>
        <w:r w:rsidR="2AC841B4" w:rsidRPr="7416231F">
          <w:rPr>
            <w:rStyle w:val="Hyperlink"/>
            <w:rFonts w:ascii="Times New Roman" w:eastAsia="Times New Roman" w:hAnsi="Times New Roman" w:cs="Times New Roman"/>
            <w:sz w:val="24"/>
            <w:szCs w:val="24"/>
          </w:rPr>
          <w:t>files/c4eo</w:t>
        </w:r>
      </w:hyperlink>
      <w:r w:rsidR="2AC841B4" w:rsidRPr="7416231F">
        <w:rPr>
          <w:rFonts w:ascii="Times New Roman" w:eastAsia="Times New Roman" w:hAnsi="Times New Roman" w:cs="Times New Roman"/>
          <w:sz w:val="24"/>
          <w:szCs w:val="24"/>
        </w:rPr>
        <w:t xml:space="preserve"> </w:t>
      </w:r>
      <w:r w:rsidR="319DA0C2" w:rsidRPr="7416231F">
        <w:rPr>
          <w:rFonts w:ascii="Times New Roman" w:eastAsia="Times New Roman" w:hAnsi="Times New Roman" w:cs="Times New Roman"/>
          <w:color w:val="2E74B5" w:themeColor="accent5" w:themeShade="BF"/>
          <w:sz w:val="24"/>
          <w:szCs w:val="24"/>
          <w:u w:val="single"/>
        </w:rPr>
        <w:t>family-based</w:t>
      </w:r>
      <w:r w:rsidR="2AC841B4" w:rsidRPr="7416231F">
        <w:rPr>
          <w:rFonts w:ascii="Times New Roman" w:eastAsia="Times New Roman" w:hAnsi="Times New Roman" w:cs="Times New Roman"/>
          <w:color w:val="2E74B5" w:themeColor="accent5" w:themeShade="BF"/>
          <w:sz w:val="24"/>
          <w:szCs w:val="24"/>
          <w:u w:val="single"/>
        </w:rPr>
        <w:t xml:space="preserve"> support</w:t>
      </w:r>
      <w:r w:rsidR="2AC841B4" w:rsidRPr="7416231F">
        <w:rPr>
          <w:rFonts w:ascii="Times New Roman" w:eastAsia="Times New Roman" w:hAnsi="Times New Roman" w:cs="Times New Roman"/>
          <w:sz w:val="24"/>
          <w:szCs w:val="24"/>
        </w:rPr>
        <w:t xml:space="preserve"> </w:t>
      </w:r>
      <w:r w:rsidR="2AC841B4" w:rsidRPr="7416231F">
        <w:rPr>
          <w:rFonts w:ascii="Times New Roman" w:eastAsia="Times New Roman" w:hAnsi="Times New Roman" w:cs="Times New Roman"/>
          <w:color w:val="2E74B5" w:themeColor="accent5" w:themeShade="BF"/>
          <w:sz w:val="24"/>
          <w:szCs w:val="24"/>
          <w:u w:val="single"/>
        </w:rPr>
        <w:t xml:space="preserve">full knowledge </w:t>
      </w:r>
      <w:r w:rsidR="3A1CC562" w:rsidRPr="7416231F">
        <w:rPr>
          <w:rFonts w:ascii="Times New Roman" w:eastAsia="Times New Roman" w:hAnsi="Times New Roman" w:cs="Times New Roman"/>
          <w:color w:val="2E74B5" w:themeColor="accent5" w:themeShade="BF"/>
          <w:sz w:val="24"/>
          <w:szCs w:val="24"/>
          <w:u w:val="single"/>
        </w:rPr>
        <w:t>review.pdf</w:t>
      </w:r>
      <w:r w:rsidR="3A1CC562" w:rsidRPr="7416231F">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2AC841B4" w:rsidRPr="7416231F">
        <w:rPr>
          <w:rFonts w:ascii="Times New Roman" w:eastAsia="Times New Roman" w:hAnsi="Times New Roman" w:cs="Times New Roman"/>
          <w:sz w:val="24"/>
          <w:szCs w:val="24"/>
        </w:rPr>
        <w:t>Accessed on 1</w:t>
      </w:r>
      <w:r w:rsidR="2AC841B4" w:rsidRPr="7416231F">
        <w:rPr>
          <w:rFonts w:ascii="Times New Roman" w:eastAsia="Times New Roman" w:hAnsi="Times New Roman" w:cs="Times New Roman"/>
          <w:sz w:val="24"/>
          <w:szCs w:val="24"/>
          <w:vertAlign w:val="superscript"/>
        </w:rPr>
        <w:t>st</w:t>
      </w:r>
      <w:r w:rsidR="2AC841B4" w:rsidRPr="7416231F">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53CADCF1" w14:textId="74AD2CBF" w:rsidR="6A4A9097" w:rsidRDefault="6A4A9097" w:rsidP="7416231F">
      <w:pPr>
        <w:spacing w:line="360" w:lineRule="auto"/>
        <w:rPr>
          <w:rFonts w:ascii="Times New Roman" w:eastAsia="Times New Roman" w:hAnsi="Times New Roman" w:cs="Times New Roman"/>
          <w:i/>
          <w:iCs/>
          <w:sz w:val="24"/>
          <w:szCs w:val="24"/>
        </w:rPr>
      </w:pPr>
      <w:r w:rsidRPr="7416231F">
        <w:rPr>
          <w:rFonts w:ascii="Times New Roman" w:eastAsia="Times New Roman" w:hAnsi="Times New Roman" w:cs="Times New Roman"/>
          <w:sz w:val="24"/>
          <w:szCs w:val="24"/>
        </w:rPr>
        <w:t>Siraj-Blatchford, I., Sylva, K., Laugharne, J., Milton, E. &amp; Charles, F</w:t>
      </w:r>
      <w:r w:rsidR="7B8A2511" w:rsidRPr="7416231F">
        <w:rPr>
          <w:rFonts w:ascii="Times New Roman" w:eastAsia="Times New Roman" w:hAnsi="Times New Roman" w:cs="Times New Roman"/>
          <w:sz w:val="24"/>
          <w:szCs w:val="24"/>
        </w:rPr>
        <w:t xml:space="preserve">. (2006) </w:t>
      </w:r>
      <w:r w:rsidR="7B8A2511" w:rsidRPr="7416231F">
        <w:rPr>
          <w:rFonts w:ascii="Times New Roman" w:eastAsia="Times New Roman" w:hAnsi="Times New Roman" w:cs="Times New Roman"/>
          <w:i/>
          <w:iCs/>
          <w:sz w:val="24"/>
          <w:szCs w:val="24"/>
        </w:rPr>
        <w:t>Monitoring and</w:t>
      </w:r>
      <w:r w:rsidR="7B8A2511" w:rsidRPr="7416231F">
        <w:rPr>
          <w:rFonts w:ascii="Times New Roman" w:eastAsia="Times New Roman" w:hAnsi="Times New Roman" w:cs="Times New Roman"/>
          <w:sz w:val="24"/>
          <w:szCs w:val="24"/>
        </w:rPr>
        <w:t xml:space="preserve"> </w:t>
      </w:r>
      <w:r w:rsidR="7B8A2511" w:rsidRPr="7416231F">
        <w:rPr>
          <w:rFonts w:ascii="Times New Roman" w:eastAsia="Times New Roman" w:hAnsi="Times New Roman" w:cs="Times New Roman"/>
          <w:i/>
          <w:iCs/>
          <w:sz w:val="24"/>
          <w:szCs w:val="24"/>
        </w:rPr>
        <w:t xml:space="preserve">Evaluation of the Effective Implementation of the Foundation Phase </w:t>
      </w:r>
      <w:r w:rsidR="10E1B29F" w:rsidRPr="7416231F">
        <w:rPr>
          <w:rFonts w:ascii="Times New Roman" w:eastAsia="Times New Roman" w:hAnsi="Times New Roman" w:cs="Times New Roman"/>
          <w:i/>
          <w:iCs/>
          <w:sz w:val="24"/>
          <w:szCs w:val="24"/>
        </w:rPr>
        <w:t>(</w:t>
      </w:r>
      <w:r w:rsidR="7B8A2511" w:rsidRPr="7416231F">
        <w:rPr>
          <w:rFonts w:ascii="Times New Roman" w:eastAsia="Times New Roman" w:hAnsi="Times New Roman" w:cs="Times New Roman"/>
          <w:i/>
          <w:iCs/>
          <w:sz w:val="24"/>
          <w:szCs w:val="24"/>
        </w:rPr>
        <w:t>MEEI</w:t>
      </w:r>
      <w:r w:rsidR="630D993D" w:rsidRPr="7416231F">
        <w:rPr>
          <w:rFonts w:ascii="Times New Roman" w:eastAsia="Times New Roman" w:hAnsi="Times New Roman" w:cs="Times New Roman"/>
          <w:i/>
          <w:iCs/>
          <w:sz w:val="24"/>
          <w:szCs w:val="24"/>
        </w:rPr>
        <w:t>Foundation Phase)</w:t>
      </w:r>
      <w:r w:rsidR="1853F052" w:rsidRPr="7416231F">
        <w:rPr>
          <w:rFonts w:ascii="Times New Roman" w:eastAsia="Times New Roman" w:hAnsi="Times New Roman" w:cs="Times New Roman"/>
          <w:sz w:val="24"/>
          <w:szCs w:val="24"/>
        </w:rPr>
        <w:t xml:space="preserve"> </w:t>
      </w:r>
      <w:r w:rsidR="1853F052" w:rsidRPr="7416231F">
        <w:rPr>
          <w:rFonts w:ascii="Times New Roman" w:eastAsia="Times New Roman" w:hAnsi="Times New Roman" w:cs="Times New Roman"/>
          <w:i/>
          <w:iCs/>
          <w:sz w:val="24"/>
          <w:szCs w:val="24"/>
        </w:rPr>
        <w:t>Project Across Wales – Foundation Phase Pilot: Final Evaluation</w:t>
      </w:r>
      <w:r w:rsidR="00940856">
        <w:rPr>
          <w:rFonts w:ascii="Times New Roman" w:eastAsia="Times New Roman" w:hAnsi="Times New Roman" w:cs="Times New Roman"/>
          <w:i/>
          <w:iCs/>
          <w:sz w:val="24"/>
          <w:szCs w:val="24"/>
        </w:rPr>
        <w:t>.</w:t>
      </w:r>
    </w:p>
    <w:p w14:paraId="4A4566E4" w14:textId="50D7CB36" w:rsidR="1853F052" w:rsidRDefault="1853F052" w:rsidP="564CEF40">
      <w:pPr>
        <w:spacing w:line="360" w:lineRule="auto"/>
        <w:rPr>
          <w:rFonts w:ascii="Times New Roman" w:eastAsia="Times New Roman" w:hAnsi="Times New Roman" w:cs="Times New Roman"/>
          <w:sz w:val="24"/>
          <w:szCs w:val="24"/>
        </w:rPr>
      </w:pPr>
      <w:r w:rsidRPr="564CEF40">
        <w:rPr>
          <w:rFonts w:ascii="Times New Roman" w:eastAsia="Times New Roman" w:hAnsi="Times New Roman" w:cs="Times New Roman"/>
          <w:sz w:val="24"/>
          <w:szCs w:val="24"/>
        </w:rPr>
        <w:t>Report Roll Out age 3-6 (2004-2006), Cardiff: Welsh Assembly Government.</w:t>
      </w:r>
    </w:p>
    <w:p w14:paraId="2777F0DF" w14:textId="5EDA00E6" w:rsidR="00631EBB" w:rsidRDefault="00631EBB"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Stellar, A. (2016). </w:t>
      </w:r>
      <w:r w:rsidRPr="00631EBB">
        <w:rPr>
          <w:rFonts w:ascii="Times New Roman" w:eastAsia="Times New Roman" w:hAnsi="Times New Roman" w:cs="Times New Roman"/>
          <w:i/>
          <w:iCs/>
          <w:sz w:val="24"/>
          <w:szCs w:val="24"/>
        </w:rPr>
        <w:t>The Public-school advantage: Why public schools outperform private schools</w:t>
      </w:r>
      <w:r>
        <w:rPr>
          <w:rFonts w:ascii="Times New Roman" w:eastAsia="Times New Roman" w:hAnsi="Times New Roman" w:cs="Times New Roman"/>
          <w:sz w:val="24"/>
          <w:szCs w:val="24"/>
        </w:rPr>
        <w:t xml:space="preserve">. </w:t>
      </w:r>
      <w:r w:rsidRPr="00631EBB">
        <w:rPr>
          <w:rFonts w:ascii="Times New Roman" w:eastAsia="Times New Roman" w:hAnsi="Times New Roman" w:cs="Times New Roman"/>
          <w:i/>
          <w:iCs/>
          <w:sz w:val="24"/>
          <w:szCs w:val="24"/>
        </w:rPr>
        <w:t>AASA Journal of Scholarship Practice</w:t>
      </w:r>
      <w:r>
        <w:rPr>
          <w:rFonts w:ascii="Times New Roman" w:eastAsia="Times New Roman" w:hAnsi="Times New Roman" w:cs="Times New Roman"/>
          <w:sz w:val="24"/>
          <w:szCs w:val="24"/>
        </w:rPr>
        <w:t>, 13(3), 62-65</w:t>
      </w:r>
      <w:r w:rsidR="0073158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DOI: </w:t>
      </w:r>
      <w:r w:rsidR="005A4139">
        <w:rPr>
          <w:rFonts w:ascii="Times New Roman" w:eastAsia="Times New Roman" w:hAnsi="Times New Roman" w:cs="Times New Roman"/>
          <w:sz w:val="24"/>
          <w:szCs w:val="24"/>
        </w:rPr>
        <w:t>118558909 (</w:t>
      </w:r>
      <w:r>
        <w:rPr>
          <w:rFonts w:ascii="Times New Roman" w:eastAsia="Times New Roman" w:hAnsi="Times New Roman" w:cs="Times New Roman"/>
          <w:sz w:val="24"/>
          <w:szCs w:val="24"/>
        </w:rPr>
        <w:t>Accessed on 9</w:t>
      </w:r>
      <w:r w:rsidRPr="00631EBB">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2014).</w:t>
      </w:r>
    </w:p>
    <w:p w14:paraId="5A7BF558" w14:textId="77777777" w:rsidR="00770FDE" w:rsidRDefault="687A0477" w:rsidP="564CEF40">
      <w:pPr>
        <w:spacing w:line="360" w:lineRule="auto"/>
        <w:rPr>
          <w:rFonts w:ascii="Times New Roman" w:eastAsia="Times New Roman" w:hAnsi="Times New Roman" w:cs="Times New Roman"/>
          <w:sz w:val="24"/>
          <w:szCs w:val="24"/>
        </w:rPr>
      </w:pPr>
      <w:r w:rsidRPr="564CEF40">
        <w:rPr>
          <w:rFonts w:ascii="Times New Roman" w:eastAsia="Times New Roman" w:hAnsi="Times New Roman" w:cs="Times New Roman"/>
          <w:sz w:val="24"/>
          <w:szCs w:val="24"/>
        </w:rPr>
        <w:lastRenderedPageBreak/>
        <w:t>Sylva, K</w:t>
      </w:r>
      <w:r w:rsidR="3C767736" w:rsidRPr="564CEF40">
        <w:rPr>
          <w:rFonts w:ascii="Times New Roman" w:eastAsia="Times New Roman" w:hAnsi="Times New Roman" w:cs="Times New Roman"/>
          <w:sz w:val="24"/>
          <w:szCs w:val="24"/>
        </w:rPr>
        <w:t>.,</w:t>
      </w:r>
      <w:r w:rsidRPr="564CEF40">
        <w:rPr>
          <w:rFonts w:ascii="Times New Roman" w:eastAsia="Times New Roman" w:hAnsi="Times New Roman" w:cs="Times New Roman"/>
          <w:sz w:val="24"/>
          <w:szCs w:val="24"/>
        </w:rPr>
        <w:t xml:space="preserve"> Melhuish, E., Sammons, P., Siraj-Blatchford, I. and Taggart</w:t>
      </w:r>
      <w:r w:rsidR="776AFBA0" w:rsidRPr="564CEF40">
        <w:rPr>
          <w:rFonts w:ascii="Times New Roman" w:eastAsia="Times New Roman" w:hAnsi="Times New Roman" w:cs="Times New Roman"/>
          <w:sz w:val="24"/>
          <w:szCs w:val="24"/>
        </w:rPr>
        <w:t xml:space="preserve">, B (2004) </w:t>
      </w:r>
      <w:r w:rsidR="776AFBA0" w:rsidRPr="564CEF40">
        <w:rPr>
          <w:rFonts w:ascii="Times New Roman" w:eastAsia="Times New Roman" w:hAnsi="Times New Roman" w:cs="Times New Roman"/>
          <w:i/>
          <w:iCs/>
          <w:sz w:val="24"/>
          <w:szCs w:val="24"/>
        </w:rPr>
        <w:t xml:space="preserve">The Effective Provision of Pre-School Education (EPPE) Project: Final </w:t>
      </w:r>
      <w:r w:rsidR="7C0726D5" w:rsidRPr="564CEF40">
        <w:rPr>
          <w:rFonts w:ascii="Times New Roman" w:eastAsia="Times New Roman" w:hAnsi="Times New Roman" w:cs="Times New Roman"/>
          <w:i/>
          <w:iCs/>
          <w:sz w:val="24"/>
          <w:szCs w:val="24"/>
        </w:rPr>
        <w:t>Report</w:t>
      </w:r>
      <w:r w:rsidR="7C0726D5" w:rsidRPr="564CEF40">
        <w:rPr>
          <w:rFonts w:ascii="Times New Roman" w:eastAsia="Times New Roman" w:hAnsi="Times New Roman" w:cs="Times New Roman"/>
          <w:sz w:val="24"/>
          <w:szCs w:val="24"/>
        </w:rPr>
        <w:t>. DfES Publications Nottingham</w:t>
      </w:r>
      <w:r w:rsidR="00F87816">
        <w:rPr>
          <w:rFonts w:ascii="Times New Roman" w:eastAsia="Times New Roman" w:hAnsi="Times New Roman" w:cs="Times New Roman"/>
          <w:sz w:val="24"/>
          <w:szCs w:val="24"/>
        </w:rPr>
        <w:t>.</w:t>
      </w:r>
    </w:p>
    <w:p w14:paraId="7E291C9E" w14:textId="6A868F9B" w:rsidR="004B0437" w:rsidRDefault="004B0437"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Ten Six</w:t>
      </w:r>
      <w:r w:rsidR="00313923">
        <w:rPr>
          <w:rFonts w:ascii="Times New Roman" w:eastAsia="Times New Roman" w:hAnsi="Times New Roman" w:cs="Times New Roman"/>
          <w:sz w:val="24"/>
          <w:szCs w:val="24"/>
        </w:rPr>
        <w:t xml:space="preserve">. (2023). </w:t>
      </w:r>
      <w:r w:rsidR="00313923" w:rsidRPr="00CD5384">
        <w:rPr>
          <w:rFonts w:ascii="Times New Roman" w:eastAsia="Times New Roman" w:hAnsi="Times New Roman" w:cs="Times New Roman"/>
          <w:i/>
          <w:iCs/>
          <w:sz w:val="24"/>
          <w:szCs w:val="24"/>
        </w:rPr>
        <w:t>The benefits of baselines in project management</w:t>
      </w:r>
      <w:r w:rsidR="00313923">
        <w:rPr>
          <w:rFonts w:ascii="Times New Roman" w:eastAsia="Times New Roman" w:hAnsi="Times New Roman" w:cs="Times New Roman"/>
          <w:sz w:val="24"/>
          <w:szCs w:val="24"/>
        </w:rPr>
        <w:t xml:space="preserve">. </w:t>
      </w:r>
      <w:r w:rsidR="00A961D8">
        <w:rPr>
          <w:rFonts w:ascii="Times New Roman" w:eastAsia="Times New Roman" w:hAnsi="Times New Roman" w:cs="Times New Roman"/>
          <w:sz w:val="24"/>
          <w:szCs w:val="24"/>
        </w:rPr>
        <w:t xml:space="preserve">Available at: </w:t>
      </w:r>
      <w:hyperlink r:id="rId39" w:history="1">
        <w:r w:rsidR="00CD5384" w:rsidRPr="000D506B">
          <w:rPr>
            <w:rStyle w:val="Hyperlink"/>
            <w:rFonts w:ascii="Times New Roman" w:eastAsia="Times New Roman" w:hAnsi="Times New Roman" w:cs="Times New Roman"/>
            <w:sz w:val="24"/>
            <w:szCs w:val="24"/>
          </w:rPr>
          <w:t>https://tensix.com.the-benefits-of-baselines-in-project-management</w:t>
        </w:r>
      </w:hyperlink>
      <w:r w:rsidR="00CD5384">
        <w:rPr>
          <w:rFonts w:ascii="Times New Roman" w:eastAsia="Times New Roman" w:hAnsi="Times New Roman" w:cs="Times New Roman"/>
          <w:sz w:val="24"/>
          <w:szCs w:val="24"/>
        </w:rPr>
        <w:t xml:space="preserve"> [Accessed on 15</w:t>
      </w:r>
      <w:r w:rsidR="00CD5384" w:rsidRPr="00CD5384">
        <w:rPr>
          <w:rFonts w:ascii="Times New Roman" w:eastAsia="Times New Roman" w:hAnsi="Times New Roman" w:cs="Times New Roman"/>
          <w:sz w:val="24"/>
          <w:szCs w:val="24"/>
          <w:vertAlign w:val="superscript"/>
        </w:rPr>
        <w:t>th</w:t>
      </w:r>
      <w:r w:rsidR="00CD5384">
        <w:rPr>
          <w:rFonts w:ascii="Times New Roman" w:eastAsia="Times New Roman" w:hAnsi="Times New Roman" w:cs="Times New Roman"/>
          <w:sz w:val="24"/>
          <w:szCs w:val="24"/>
        </w:rPr>
        <w:t xml:space="preserve"> January 2024].</w:t>
      </w:r>
    </w:p>
    <w:p w14:paraId="2BFA6F90" w14:textId="032F9472" w:rsidR="00770FDE" w:rsidRDefault="00770FDE"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Tierney, R. D. (2012) Fairness in classroom assessment</w:t>
      </w:r>
      <w:r w:rsidR="00C178CD">
        <w:rPr>
          <w:rFonts w:ascii="Times New Roman" w:eastAsia="Times New Roman" w:hAnsi="Times New Roman" w:cs="Times New Roman"/>
          <w:sz w:val="24"/>
          <w:szCs w:val="24"/>
        </w:rPr>
        <w:t xml:space="preserve">, Sage Publications Ltd. [On-line]. Available at: </w:t>
      </w:r>
      <w:hyperlink r:id="rId40" w:history="1">
        <w:r w:rsidR="00C178CD" w:rsidRPr="0094167C">
          <w:rPr>
            <w:rStyle w:val="Hyperlink"/>
            <w:rFonts w:ascii="Times New Roman" w:eastAsia="Times New Roman" w:hAnsi="Times New Roman" w:cs="Times New Roman"/>
            <w:sz w:val="24"/>
            <w:szCs w:val="24"/>
          </w:rPr>
          <w:t>https://www.researchgate.net</w:t>
        </w:r>
      </w:hyperlink>
      <w:r w:rsidR="00C178CD">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00C178CD">
        <w:rPr>
          <w:rFonts w:ascii="Times New Roman" w:eastAsia="Times New Roman" w:hAnsi="Times New Roman" w:cs="Times New Roman"/>
          <w:sz w:val="24"/>
          <w:szCs w:val="24"/>
        </w:rPr>
        <w:t>Accessed on 12</w:t>
      </w:r>
      <w:r w:rsidR="00C178CD" w:rsidRPr="00C178CD">
        <w:rPr>
          <w:rFonts w:ascii="Times New Roman" w:eastAsia="Times New Roman" w:hAnsi="Times New Roman" w:cs="Times New Roman"/>
          <w:sz w:val="24"/>
          <w:szCs w:val="24"/>
          <w:vertAlign w:val="superscript"/>
        </w:rPr>
        <w:t>th</w:t>
      </w:r>
      <w:r w:rsidR="00C178CD">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155C9266" w14:textId="380714D4" w:rsidR="009D64F9" w:rsidRDefault="009D64F9"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Tierney, R. D (2013) </w:t>
      </w:r>
      <w:r w:rsidRPr="006C7D38">
        <w:rPr>
          <w:rFonts w:ascii="Times New Roman" w:eastAsia="Times New Roman" w:hAnsi="Times New Roman" w:cs="Times New Roman"/>
          <w:i/>
          <w:iCs/>
          <w:sz w:val="24"/>
          <w:szCs w:val="24"/>
        </w:rPr>
        <w:t>Fairness in classroom assessment. In J. H. McMillan (ed), SAGE</w:t>
      </w:r>
      <w:r>
        <w:rPr>
          <w:rFonts w:ascii="Times New Roman" w:eastAsia="Times New Roman" w:hAnsi="Times New Roman" w:cs="Times New Roman"/>
          <w:sz w:val="24"/>
          <w:szCs w:val="24"/>
        </w:rPr>
        <w:t xml:space="preserve"> </w:t>
      </w:r>
      <w:r w:rsidRPr="006C7D38">
        <w:rPr>
          <w:rFonts w:ascii="Times New Roman" w:eastAsia="Times New Roman" w:hAnsi="Times New Roman" w:cs="Times New Roman"/>
          <w:i/>
          <w:iCs/>
          <w:sz w:val="24"/>
          <w:szCs w:val="24"/>
        </w:rPr>
        <w:t>Handbook of Research on classroom</w:t>
      </w:r>
      <w:r w:rsidR="006C7D38" w:rsidRPr="006C7D38">
        <w:rPr>
          <w:rFonts w:ascii="Times New Roman" w:eastAsia="Times New Roman" w:hAnsi="Times New Roman" w:cs="Times New Roman"/>
          <w:i/>
          <w:iCs/>
          <w:sz w:val="24"/>
          <w:szCs w:val="24"/>
        </w:rPr>
        <w:t xml:space="preserve"> assessment</w:t>
      </w:r>
      <w:r w:rsidR="006C7D38">
        <w:rPr>
          <w:rFonts w:ascii="Times New Roman" w:eastAsia="Times New Roman" w:hAnsi="Times New Roman" w:cs="Times New Roman"/>
          <w:sz w:val="24"/>
          <w:szCs w:val="24"/>
        </w:rPr>
        <w:t xml:space="preserve"> (pp 125-144). Thousand Oaks, CA: SAGE Publications.</w:t>
      </w:r>
    </w:p>
    <w:p w14:paraId="00541F18" w14:textId="238791FC" w:rsidR="004A0CD8" w:rsidRDefault="004A0CD8"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Children’s Society, (</w:t>
      </w:r>
      <w:r w:rsidR="00A85F07">
        <w:rPr>
          <w:rFonts w:ascii="Times New Roman" w:eastAsia="Times New Roman" w:hAnsi="Times New Roman" w:cs="Times New Roman"/>
          <w:sz w:val="24"/>
          <w:szCs w:val="24"/>
        </w:rPr>
        <w:t>2021</w:t>
      </w:r>
      <w:r>
        <w:rPr>
          <w:rFonts w:ascii="Times New Roman" w:eastAsia="Times New Roman" w:hAnsi="Times New Roman" w:cs="Times New Roman"/>
          <w:sz w:val="24"/>
          <w:szCs w:val="24"/>
        </w:rPr>
        <w:t xml:space="preserve">) </w:t>
      </w:r>
      <w:r w:rsidRPr="00A85F07">
        <w:rPr>
          <w:rFonts w:ascii="Times New Roman" w:eastAsia="Times New Roman" w:hAnsi="Times New Roman" w:cs="Times New Roman"/>
          <w:i/>
          <w:iCs/>
          <w:sz w:val="24"/>
          <w:szCs w:val="24"/>
        </w:rPr>
        <w:t>The impact o</w:t>
      </w:r>
      <w:r w:rsidR="00A85F07" w:rsidRPr="00A85F07">
        <w:rPr>
          <w:rFonts w:ascii="Times New Roman" w:eastAsia="Times New Roman" w:hAnsi="Times New Roman" w:cs="Times New Roman"/>
          <w:i/>
          <w:iCs/>
          <w:sz w:val="24"/>
          <w:szCs w:val="24"/>
        </w:rPr>
        <w:t>f</w:t>
      </w:r>
      <w:r w:rsidRPr="00A85F07">
        <w:rPr>
          <w:rFonts w:ascii="Times New Roman" w:eastAsia="Times New Roman" w:hAnsi="Times New Roman" w:cs="Times New Roman"/>
          <w:i/>
          <w:iCs/>
          <w:sz w:val="24"/>
          <w:szCs w:val="24"/>
        </w:rPr>
        <w:t xml:space="preserve"> Covid-19 on children and young people</w:t>
      </w:r>
      <w:r>
        <w:rPr>
          <w:rFonts w:ascii="Times New Roman" w:eastAsia="Times New Roman" w:hAnsi="Times New Roman" w:cs="Times New Roman"/>
          <w:sz w:val="24"/>
          <w:szCs w:val="24"/>
        </w:rPr>
        <w:t xml:space="preserve">. Available at: </w:t>
      </w:r>
      <w:hyperlink r:id="rId41" w:history="1">
        <w:r w:rsidR="00A85F07" w:rsidRPr="00B75BC5">
          <w:rPr>
            <w:rStyle w:val="Hyperlink"/>
            <w:rFonts w:ascii="Times New Roman" w:eastAsia="Times New Roman" w:hAnsi="Times New Roman" w:cs="Times New Roman"/>
            <w:sz w:val="24"/>
            <w:szCs w:val="24"/>
          </w:rPr>
          <w:t>https://www.childrenssociety.org.uk/sites/default/files/2021-01/the-impact-of-covid-19-on-children-and-young-people-briefing.pdf</w:t>
        </w:r>
      </w:hyperlink>
      <w:r w:rsidR="00A85F07">
        <w:rPr>
          <w:rFonts w:ascii="Times New Roman" w:eastAsia="Times New Roman" w:hAnsi="Times New Roman" w:cs="Times New Roman"/>
          <w:sz w:val="24"/>
          <w:szCs w:val="24"/>
        </w:rPr>
        <w:t xml:space="preserve">  [Accessed on 20</w:t>
      </w:r>
      <w:r w:rsidR="00A85F07" w:rsidRPr="00A85F07">
        <w:rPr>
          <w:rFonts w:ascii="Times New Roman" w:eastAsia="Times New Roman" w:hAnsi="Times New Roman" w:cs="Times New Roman"/>
          <w:sz w:val="24"/>
          <w:szCs w:val="24"/>
          <w:vertAlign w:val="superscript"/>
        </w:rPr>
        <w:t>th</w:t>
      </w:r>
      <w:r w:rsidR="00A85F07">
        <w:rPr>
          <w:rFonts w:ascii="Times New Roman" w:eastAsia="Times New Roman" w:hAnsi="Times New Roman" w:cs="Times New Roman"/>
          <w:sz w:val="24"/>
          <w:szCs w:val="24"/>
        </w:rPr>
        <w:t xml:space="preserve"> January 2024].</w:t>
      </w:r>
    </w:p>
    <w:p w14:paraId="1B934F67" w14:textId="6DBC8A32" w:rsidR="00D40B47" w:rsidRPr="00366C3A" w:rsidRDefault="00D40B47" w:rsidP="564CEF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Lego Foundation</w:t>
      </w:r>
      <w:r w:rsidR="00042AC3">
        <w:rPr>
          <w:rFonts w:ascii="Times New Roman" w:eastAsia="Times New Roman" w:hAnsi="Times New Roman" w:cs="Times New Roman"/>
          <w:sz w:val="24"/>
          <w:szCs w:val="24"/>
        </w:rPr>
        <w:t xml:space="preserve">, (2017) </w:t>
      </w:r>
      <w:r w:rsidR="00042AC3" w:rsidRPr="00FA08B9">
        <w:rPr>
          <w:rFonts w:ascii="Times New Roman" w:eastAsia="Times New Roman" w:hAnsi="Times New Roman" w:cs="Times New Roman"/>
          <w:i/>
          <w:iCs/>
          <w:sz w:val="24"/>
          <w:szCs w:val="24"/>
        </w:rPr>
        <w:t xml:space="preserve">Learning through play: </w:t>
      </w:r>
      <w:r w:rsidR="008F7F9F" w:rsidRPr="00FA08B9">
        <w:rPr>
          <w:rFonts w:ascii="Times New Roman" w:eastAsia="Times New Roman" w:hAnsi="Times New Roman" w:cs="Times New Roman"/>
          <w:i/>
          <w:iCs/>
          <w:sz w:val="24"/>
          <w:szCs w:val="24"/>
        </w:rPr>
        <w:t>a review of the evidence</w:t>
      </w:r>
      <w:r w:rsidR="008F7F9F">
        <w:rPr>
          <w:rFonts w:ascii="Times New Roman" w:eastAsia="Times New Roman" w:hAnsi="Times New Roman" w:cs="Times New Roman"/>
          <w:sz w:val="24"/>
          <w:szCs w:val="24"/>
        </w:rPr>
        <w:t xml:space="preserve">. Available at: </w:t>
      </w:r>
      <w:r w:rsidR="005A4139" w:rsidRPr="003122C0">
        <w:rPr>
          <w:rFonts w:ascii="Times New Roman" w:eastAsia="Times New Roman" w:hAnsi="Times New Roman" w:cs="Times New Roman"/>
          <w:color w:val="2E74B5" w:themeColor="accent5" w:themeShade="BF"/>
          <w:sz w:val="24"/>
          <w:szCs w:val="24"/>
        </w:rPr>
        <w:t>C:/Users/Admin/Downloads/lego%20foundation%202017%20learning-through-play_web%20 (</w:t>
      </w:r>
      <w:r w:rsidR="003122C0" w:rsidRPr="003122C0">
        <w:rPr>
          <w:rFonts w:ascii="Times New Roman" w:eastAsia="Times New Roman" w:hAnsi="Times New Roman" w:cs="Times New Roman"/>
          <w:color w:val="2E74B5" w:themeColor="accent5" w:themeShade="BF"/>
          <w:sz w:val="24"/>
          <w:szCs w:val="24"/>
        </w:rPr>
        <w:t>1).</w:t>
      </w:r>
      <w:r w:rsidR="005A4139" w:rsidRPr="003122C0">
        <w:rPr>
          <w:rFonts w:ascii="Times New Roman" w:eastAsia="Times New Roman" w:hAnsi="Times New Roman" w:cs="Times New Roman"/>
          <w:color w:val="2E74B5" w:themeColor="accent5" w:themeShade="BF"/>
          <w:sz w:val="24"/>
          <w:szCs w:val="24"/>
        </w:rPr>
        <w:t xml:space="preserve">pdf </w:t>
      </w:r>
      <w:r w:rsidR="00366C3A" w:rsidRPr="00366C3A">
        <w:rPr>
          <w:rFonts w:ascii="Times New Roman" w:eastAsia="Times New Roman" w:hAnsi="Times New Roman" w:cs="Times New Roman"/>
          <w:sz w:val="24"/>
          <w:szCs w:val="24"/>
        </w:rPr>
        <w:t>[</w:t>
      </w:r>
      <w:r w:rsidR="003122C0" w:rsidRPr="00366C3A">
        <w:rPr>
          <w:rFonts w:ascii="Times New Roman" w:eastAsia="Times New Roman" w:hAnsi="Times New Roman" w:cs="Times New Roman"/>
          <w:sz w:val="24"/>
          <w:szCs w:val="24"/>
        </w:rPr>
        <w:t>Accessed on 12</w:t>
      </w:r>
      <w:r w:rsidR="003122C0" w:rsidRPr="00366C3A">
        <w:rPr>
          <w:rFonts w:ascii="Times New Roman" w:eastAsia="Times New Roman" w:hAnsi="Times New Roman" w:cs="Times New Roman"/>
          <w:sz w:val="24"/>
          <w:szCs w:val="24"/>
          <w:vertAlign w:val="superscript"/>
        </w:rPr>
        <w:t>th</w:t>
      </w:r>
      <w:r w:rsidR="003122C0" w:rsidRPr="00366C3A">
        <w:rPr>
          <w:rFonts w:ascii="Times New Roman" w:eastAsia="Times New Roman" w:hAnsi="Times New Roman" w:cs="Times New Roman"/>
          <w:sz w:val="24"/>
          <w:szCs w:val="24"/>
        </w:rPr>
        <w:t xml:space="preserve"> January 2024</w:t>
      </w:r>
      <w:r w:rsidR="00366C3A" w:rsidRPr="00366C3A">
        <w:rPr>
          <w:rFonts w:ascii="Times New Roman" w:eastAsia="Times New Roman" w:hAnsi="Times New Roman" w:cs="Times New Roman"/>
          <w:sz w:val="24"/>
          <w:szCs w:val="24"/>
        </w:rPr>
        <w:t>].</w:t>
      </w:r>
    </w:p>
    <w:p w14:paraId="6E536106" w14:textId="1633661D" w:rsidR="44127761" w:rsidRDefault="44127761" w:rsidP="1C22571B">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UNICEF</w:t>
      </w:r>
      <w:r w:rsidR="5D8E9F74" w:rsidRPr="7F70AC69">
        <w:rPr>
          <w:rFonts w:ascii="Times New Roman" w:eastAsia="Times New Roman" w:hAnsi="Times New Roman" w:cs="Times New Roman"/>
          <w:sz w:val="24"/>
          <w:szCs w:val="24"/>
        </w:rPr>
        <w:t>,</w:t>
      </w:r>
      <w:r w:rsidRPr="7F70AC69">
        <w:rPr>
          <w:rFonts w:ascii="Times New Roman" w:eastAsia="Times New Roman" w:hAnsi="Times New Roman" w:cs="Times New Roman"/>
          <w:sz w:val="24"/>
          <w:szCs w:val="24"/>
        </w:rPr>
        <w:t xml:space="preserve"> (1989</w:t>
      </w:r>
      <w:r w:rsidR="009F18E7">
        <w:rPr>
          <w:rFonts w:ascii="Times New Roman" w:eastAsia="Times New Roman" w:hAnsi="Times New Roman" w:cs="Times New Roman"/>
          <w:sz w:val="24"/>
          <w:szCs w:val="24"/>
        </w:rPr>
        <w:t>a</w:t>
      </w:r>
      <w:r w:rsidRPr="7F70AC69">
        <w:rPr>
          <w:rFonts w:ascii="Times New Roman" w:eastAsia="Times New Roman" w:hAnsi="Times New Roman" w:cs="Times New Roman"/>
          <w:sz w:val="24"/>
          <w:szCs w:val="24"/>
        </w:rPr>
        <w:t xml:space="preserve">) </w:t>
      </w:r>
      <w:r w:rsidRPr="7F70AC69">
        <w:rPr>
          <w:rFonts w:ascii="Times New Roman" w:eastAsia="Times New Roman" w:hAnsi="Times New Roman" w:cs="Times New Roman"/>
          <w:i/>
          <w:iCs/>
          <w:sz w:val="24"/>
          <w:szCs w:val="24"/>
        </w:rPr>
        <w:t>United Nations Convention on the Rights of the Child</w:t>
      </w:r>
      <w:r w:rsidR="00731586" w:rsidRPr="7F70AC69">
        <w:rPr>
          <w:rFonts w:ascii="Times New Roman" w:eastAsia="Times New Roman" w:hAnsi="Times New Roman" w:cs="Times New Roman"/>
          <w:i/>
          <w:iCs/>
          <w:sz w:val="24"/>
          <w:szCs w:val="24"/>
        </w:rPr>
        <w:t>.</w:t>
      </w:r>
      <w:r w:rsidR="00731586" w:rsidRPr="7F70AC69">
        <w:rPr>
          <w:rFonts w:ascii="Times New Roman" w:eastAsia="Times New Roman" w:hAnsi="Times New Roman" w:cs="Times New Roman"/>
          <w:sz w:val="24"/>
          <w:szCs w:val="24"/>
        </w:rPr>
        <w:t xml:space="preserve"> </w:t>
      </w:r>
      <w:r w:rsidRPr="7F70AC69">
        <w:rPr>
          <w:rFonts w:ascii="Times New Roman" w:eastAsia="Times New Roman" w:hAnsi="Times New Roman" w:cs="Times New Roman"/>
          <w:sz w:val="24"/>
          <w:szCs w:val="24"/>
        </w:rPr>
        <w:t>Available at</w:t>
      </w:r>
      <w:r w:rsidR="4D2219B5" w:rsidRPr="7F70AC69">
        <w:rPr>
          <w:rFonts w:ascii="Times New Roman" w:eastAsia="Times New Roman" w:hAnsi="Times New Roman" w:cs="Times New Roman"/>
          <w:sz w:val="24"/>
          <w:szCs w:val="24"/>
        </w:rPr>
        <w:t xml:space="preserve">: </w:t>
      </w:r>
      <w:hyperlink r:id="rId42">
        <w:r w:rsidR="4D2219B5" w:rsidRPr="7F70AC69">
          <w:rPr>
            <w:rStyle w:val="Hyperlink"/>
            <w:rFonts w:ascii="Times New Roman" w:eastAsia="Times New Roman" w:hAnsi="Times New Roman" w:cs="Times New Roman"/>
            <w:sz w:val="24"/>
            <w:szCs w:val="24"/>
          </w:rPr>
          <w:t>https://www.unicef.org</w:t>
        </w:r>
        <w:r w:rsidR="4D90E25F" w:rsidRPr="7F70AC69">
          <w:rPr>
            <w:rStyle w:val="Hyperlink"/>
            <w:rFonts w:ascii="Times New Roman" w:eastAsia="Times New Roman" w:hAnsi="Times New Roman" w:cs="Times New Roman"/>
            <w:sz w:val="24"/>
            <w:szCs w:val="24"/>
          </w:rPr>
          <w:t>.uk/wp-content/uploads/2010/05/UNCRC_united_</w:t>
        </w:r>
        <w:r w:rsidR="41CC19DB" w:rsidRPr="7F70AC69">
          <w:rPr>
            <w:rStyle w:val="Hyperlink"/>
            <w:rFonts w:ascii="Times New Roman" w:eastAsia="Times New Roman" w:hAnsi="Times New Roman" w:cs="Times New Roman"/>
            <w:sz w:val="24"/>
            <w:szCs w:val="24"/>
          </w:rPr>
          <w:t>nations_convention_on_the_rights_of_the-_child.pdf?</w:t>
        </w:r>
        <w:r w:rsidR="3E3852EA" w:rsidRPr="7F70AC69">
          <w:rPr>
            <w:rStyle w:val="Hyperlink"/>
            <w:rFonts w:ascii="Times New Roman" w:eastAsia="Times New Roman" w:hAnsi="Times New Roman" w:cs="Times New Roman"/>
            <w:sz w:val="24"/>
            <w:szCs w:val="24"/>
          </w:rPr>
          <w:t>msclkid=ce3bde36b11011ec942</w:t>
        </w:r>
        <w:r w:rsidR="7CC7CEA3" w:rsidRPr="7F70AC69">
          <w:rPr>
            <w:rStyle w:val="Hyperlink"/>
            <w:rFonts w:ascii="Times New Roman" w:eastAsia="Times New Roman" w:hAnsi="Times New Roman" w:cs="Times New Roman"/>
            <w:sz w:val="24"/>
            <w:szCs w:val="24"/>
          </w:rPr>
          <w:t>69e4d5540e05e</w:t>
        </w:r>
      </w:hyperlink>
      <w:r w:rsidR="7CC7CEA3" w:rsidRPr="7F70AC69">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7CC7CEA3" w:rsidRPr="7F70AC69">
        <w:rPr>
          <w:rFonts w:ascii="Times New Roman" w:eastAsia="Times New Roman" w:hAnsi="Times New Roman" w:cs="Times New Roman"/>
          <w:sz w:val="24"/>
          <w:szCs w:val="24"/>
        </w:rPr>
        <w:t>Accessed on 28</w:t>
      </w:r>
      <w:r w:rsidR="7CC7CEA3" w:rsidRPr="7F70AC69">
        <w:rPr>
          <w:rFonts w:ascii="Times New Roman" w:eastAsia="Times New Roman" w:hAnsi="Times New Roman" w:cs="Times New Roman"/>
          <w:sz w:val="24"/>
          <w:szCs w:val="24"/>
          <w:vertAlign w:val="superscript"/>
        </w:rPr>
        <w:t>th</w:t>
      </w:r>
      <w:r w:rsidR="7CC7CEA3" w:rsidRPr="7F70AC69">
        <w:rPr>
          <w:rFonts w:ascii="Times New Roman" w:eastAsia="Times New Roman" w:hAnsi="Times New Roman" w:cs="Times New Roman"/>
          <w:sz w:val="24"/>
          <w:szCs w:val="24"/>
        </w:rPr>
        <w:t xml:space="preserve"> December 2023</w:t>
      </w:r>
      <w:r w:rsidR="00366C3A">
        <w:rPr>
          <w:rFonts w:ascii="Times New Roman" w:eastAsia="Times New Roman" w:hAnsi="Times New Roman" w:cs="Times New Roman"/>
          <w:sz w:val="24"/>
          <w:szCs w:val="24"/>
        </w:rPr>
        <w:t>].</w:t>
      </w:r>
    </w:p>
    <w:p w14:paraId="7D660F59" w14:textId="76F6E57C" w:rsidR="7F70AC69" w:rsidRDefault="548EF3F3" w:rsidP="7F70AC69">
      <w:pPr>
        <w:spacing w:line="360" w:lineRule="auto"/>
        <w:rPr>
          <w:rFonts w:ascii="Times New Roman" w:eastAsia="Times New Roman" w:hAnsi="Times New Roman" w:cs="Times New Roman"/>
          <w:sz w:val="24"/>
          <w:szCs w:val="24"/>
        </w:rPr>
      </w:pPr>
      <w:r w:rsidRPr="7F70AC69">
        <w:rPr>
          <w:rFonts w:ascii="Times New Roman" w:eastAsia="Times New Roman" w:hAnsi="Times New Roman" w:cs="Times New Roman"/>
          <w:sz w:val="24"/>
          <w:szCs w:val="24"/>
        </w:rPr>
        <w:t>UNICEF, (1989</w:t>
      </w:r>
      <w:r w:rsidR="009F18E7">
        <w:rPr>
          <w:rFonts w:ascii="Times New Roman" w:eastAsia="Times New Roman" w:hAnsi="Times New Roman" w:cs="Times New Roman"/>
          <w:sz w:val="24"/>
          <w:szCs w:val="24"/>
        </w:rPr>
        <w:t>b</w:t>
      </w:r>
      <w:r w:rsidRPr="7F70AC69">
        <w:rPr>
          <w:rFonts w:ascii="Times New Roman" w:eastAsia="Times New Roman" w:hAnsi="Times New Roman" w:cs="Times New Roman"/>
          <w:sz w:val="24"/>
          <w:szCs w:val="24"/>
        </w:rPr>
        <w:t xml:space="preserve">) </w:t>
      </w:r>
      <w:r w:rsidRPr="7F70AC69">
        <w:rPr>
          <w:rFonts w:ascii="Times New Roman" w:eastAsia="Times New Roman" w:hAnsi="Times New Roman" w:cs="Times New Roman"/>
          <w:i/>
          <w:iCs/>
          <w:sz w:val="24"/>
          <w:szCs w:val="24"/>
        </w:rPr>
        <w:t>United Nations Convention on the Rights of the Child</w:t>
      </w:r>
      <w:r w:rsidR="00731586" w:rsidRPr="7F70AC69">
        <w:rPr>
          <w:rFonts w:ascii="Times New Roman" w:eastAsia="Times New Roman" w:hAnsi="Times New Roman" w:cs="Times New Roman"/>
          <w:i/>
          <w:iCs/>
          <w:sz w:val="24"/>
          <w:szCs w:val="24"/>
        </w:rPr>
        <w:t>.</w:t>
      </w:r>
      <w:r w:rsidR="00731586" w:rsidRPr="7F70AC69">
        <w:rPr>
          <w:rFonts w:ascii="Times New Roman" w:eastAsia="Times New Roman" w:hAnsi="Times New Roman" w:cs="Times New Roman"/>
          <w:sz w:val="24"/>
          <w:szCs w:val="24"/>
        </w:rPr>
        <w:t xml:space="preserve"> </w:t>
      </w:r>
      <w:r w:rsidRPr="7F70AC69">
        <w:rPr>
          <w:rFonts w:ascii="Times New Roman" w:eastAsia="Times New Roman" w:hAnsi="Times New Roman" w:cs="Times New Roman"/>
          <w:sz w:val="24"/>
          <w:szCs w:val="24"/>
        </w:rPr>
        <w:t xml:space="preserve">Available at: </w:t>
      </w:r>
      <w:hyperlink r:id="rId43">
        <w:r w:rsidRPr="7F70AC69">
          <w:rPr>
            <w:rStyle w:val="Hyperlink"/>
            <w:rFonts w:ascii="Times New Roman" w:eastAsia="Times New Roman" w:hAnsi="Times New Roman" w:cs="Times New Roman"/>
            <w:sz w:val="24"/>
            <w:szCs w:val="24"/>
          </w:rPr>
          <w:t>https://www.unicef.org.uk/wp-content/uploads/2010/05/UNCRC_united_nations_convention_on_the_rights_of_the-_child.pdf?msclkid=ce3bde36b11011ec94269e4d5540e05e</w:t>
        </w:r>
      </w:hyperlink>
      <w:r w:rsidRPr="7F70AC69">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Pr="7F70AC69">
        <w:rPr>
          <w:rFonts w:ascii="Times New Roman" w:eastAsia="Times New Roman" w:hAnsi="Times New Roman" w:cs="Times New Roman"/>
          <w:sz w:val="24"/>
          <w:szCs w:val="24"/>
        </w:rPr>
        <w:t xml:space="preserve">Accessed on </w:t>
      </w:r>
      <w:r w:rsidR="38E43F15" w:rsidRPr="7F70AC69">
        <w:rPr>
          <w:rFonts w:ascii="Times New Roman" w:eastAsia="Times New Roman" w:hAnsi="Times New Roman" w:cs="Times New Roman"/>
          <w:sz w:val="24"/>
          <w:szCs w:val="24"/>
        </w:rPr>
        <w:t>5th</w:t>
      </w:r>
      <w:r w:rsidRPr="7F70AC69">
        <w:rPr>
          <w:rFonts w:ascii="Times New Roman" w:eastAsia="Times New Roman" w:hAnsi="Times New Roman" w:cs="Times New Roman"/>
          <w:sz w:val="24"/>
          <w:szCs w:val="24"/>
        </w:rPr>
        <w:t xml:space="preserve"> </w:t>
      </w:r>
      <w:r w:rsidR="33CE636D" w:rsidRPr="7F70AC69">
        <w:rPr>
          <w:rFonts w:ascii="Times New Roman" w:eastAsia="Times New Roman" w:hAnsi="Times New Roman" w:cs="Times New Roman"/>
          <w:sz w:val="24"/>
          <w:szCs w:val="24"/>
        </w:rPr>
        <w:t>January</w:t>
      </w:r>
      <w:r w:rsidRPr="7F70AC69">
        <w:rPr>
          <w:rFonts w:ascii="Times New Roman" w:eastAsia="Times New Roman" w:hAnsi="Times New Roman" w:cs="Times New Roman"/>
          <w:sz w:val="24"/>
          <w:szCs w:val="24"/>
        </w:rPr>
        <w:t xml:space="preserve"> 202</w:t>
      </w:r>
      <w:r w:rsidR="2FBA8613" w:rsidRPr="7F70AC69">
        <w:rPr>
          <w:rFonts w:ascii="Times New Roman" w:eastAsia="Times New Roman" w:hAnsi="Times New Roman" w:cs="Times New Roman"/>
          <w:sz w:val="24"/>
          <w:szCs w:val="24"/>
        </w:rPr>
        <w:t>4</w:t>
      </w:r>
      <w:r w:rsidR="00366C3A">
        <w:rPr>
          <w:rFonts w:ascii="Times New Roman" w:eastAsia="Times New Roman" w:hAnsi="Times New Roman" w:cs="Times New Roman"/>
          <w:sz w:val="24"/>
          <w:szCs w:val="24"/>
        </w:rPr>
        <w:t>].</w:t>
      </w:r>
    </w:p>
    <w:p w14:paraId="63AE805D" w14:textId="37E94588" w:rsidR="007E2447" w:rsidRDefault="002E61CC" w:rsidP="0029009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UNICEF</w:t>
      </w:r>
      <w:r w:rsidR="0093687B">
        <w:rPr>
          <w:rFonts w:ascii="Times New Roman" w:eastAsia="Times New Roman" w:hAnsi="Times New Roman" w:cs="Times New Roman"/>
          <w:sz w:val="24"/>
          <w:szCs w:val="24"/>
        </w:rPr>
        <w:t xml:space="preserve">, (no date) </w:t>
      </w:r>
      <w:r w:rsidR="0093687B" w:rsidRPr="00290094">
        <w:rPr>
          <w:rFonts w:ascii="Times New Roman" w:eastAsia="Times New Roman" w:hAnsi="Times New Roman" w:cs="Times New Roman"/>
          <w:i/>
          <w:iCs/>
          <w:sz w:val="24"/>
          <w:szCs w:val="24"/>
        </w:rPr>
        <w:t xml:space="preserve">Child and </w:t>
      </w:r>
      <w:r w:rsidR="0085627F" w:rsidRPr="00290094">
        <w:rPr>
          <w:rFonts w:ascii="Times New Roman" w:eastAsia="Times New Roman" w:hAnsi="Times New Roman" w:cs="Times New Roman"/>
          <w:i/>
          <w:iCs/>
          <w:sz w:val="24"/>
          <w:szCs w:val="24"/>
        </w:rPr>
        <w:t>Adolescent health and well-being</w:t>
      </w:r>
      <w:r w:rsidR="00B64DB1">
        <w:rPr>
          <w:rFonts w:ascii="Times New Roman" w:eastAsia="Times New Roman" w:hAnsi="Times New Roman" w:cs="Times New Roman"/>
          <w:sz w:val="24"/>
          <w:szCs w:val="24"/>
        </w:rPr>
        <w:t xml:space="preserve">. Available at: </w:t>
      </w:r>
      <w:hyperlink r:id="rId44" w:history="1">
        <w:r w:rsidR="007B6423" w:rsidRPr="007301BF">
          <w:rPr>
            <w:rStyle w:val="Hyperlink"/>
            <w:rFonts w:ascii="Times New Roman" w:eastAsia="Times New Roman" w:hAnsi="Times New Roman" w:cs="Times New Roman"/>
            <w:sz w:val="24"/>
            <w:szCs w:val="24"/>
          </w:rPr>
          <w:t>https://www.unicef.org/health/child-and-adolescent-health-well-being</w:t>
        </w:r>
      </w:hyperlink>
      <w:r w:rsidR="007B6423">
        <w:rPr>
          <w:rFonts w:ascii="Times New Roman" w:eastAsia="Times New Roman" w:hAnsi="Times New Roman" w:cs="Times New Roman"/>
          <w:sz w:val="24"/>
          <w:szCs w:val="24"/>
        </w:rPr>
        <w:t xml:space="preserve"> [Accessed on 17th January 2024].</w:t>
      </w:r>
    </w:p>
    <w:p w14:paraId="11BB742B" w14:textId="75F91440" w:rsidR="00290094" w:rsidRDefault="00290094" w:rsidP="0029009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UNCRC, (1989</w:t>
      </w:r>
      <w:r w:rsidRPr="00BD1DCE">
        <w:rPr>
          <w:rFonts w:ascii="Times New Roman" w:eastAsia="Times New Roman" w:hAnsi="Times New Roman" w:cs="Times New Roman"/>
          <w:i/>
          <w:iCs/>
          <w:sz w:val="24"/>
          <w:szCs w:val="24"/>
        </w:rPr>
        <w:t>)</w:t>
      </w:r>
      <w:r w:rsidR="00A877F7" w:rsidRPr="00BD1DCE">
        <w:rPr>
          <w:rFonts w:ascii="Times New Roman" w:eastAsia="Times New Roman" w:hAnsi="Times New Roman" w:cs="Times New Roman"/>
          <w:i/>
          <w:iCs/>
          <w:sz w:val="24"/>
          <w:szCs w:val="24"/>
        </w:rPr>
        <w:t xml:space="preserve"> </w:t>
      </w:r>
      <w:r w:rsidR="004B0DC2" w:rsidRPr="00BD1DCE">
        <w:rPr>
          <w:rFonts w:ascii="Times New Roman" w:eastAsia="Times New Roman" w:hAnsi="Times New Roman" w:cs="Times New Roman"/>
          <w:i/>
          <w:iCs/>
          <w:sz w:val="24"/>
          <w:szCs w:val="24"/>
        </w:rPr>
        <w:t xml:space="preserve">How we protect </w:t>
      </w:r>
      <w:r w:rsidR="002018BF" w:rsidRPr="00BD1DCE">
        <w:rPr>
          <w:rFonts w:ascii="Times New Roman" w:eastAsia="Times New Roman" w:hAnsi="Times New Roman" w:cs="Times New Roman"/>
          <w:i/>
          <w:iCs/>
          <w:sz w:val="24"/>
          <w:szCs w:val="24"/>
        </w:rPr>
        <w:t>children’s rights</w:t>
      </w:r>
      <w:r w:rsidR="002018BF">
        <w:rPr>
          <w:rFonts w:ascii="Times New Roman" w:eastAsia="Times New Roman" w:hAnsi="Times New Roman" w:cs="Times New Roman"/>
          <w:sz w:val="24"/>
          <w:szCs w:val="24"/>
        </w:rPr>
        <w:t xml:space="preserve">. Available at: </w:t>
      </w:r>
      <w:hyperlink r:id="rId45" w:history="1">
        <w:r w:rsidR="00F73995" w:rsidRPr="007301BF">
          <w:rPr>
            <w:rStyle w:val="Hyperlink"/>
            <w:rFonts w:ascii="Times New Roman" w:eastAsia="Times New Roman" w:hAnsi="Times New Roman" w:cs="Times New Roman"/>
            <w:sz w:val="24"/>
            <w:szCs w:val="24"/>
          </w:rPr>
          <w:t>https://www.unicef.org.uk/what-we-do/un-convention-child-rights/</w:t>
        </w:r>
      </w:hyperlink>
      <w:r w:rsidR="00F73995">
        <w:rPr>
          <w:rFonts w:ascii="Times New Roman" w:eastAsia="Times New Roman" w:hAnsi="Times New Roman" w:cs="Times New Roman"/>
          <w:sz w:val="24"/>
          <w:szCs w:val="24"/>
        </w:rPr>
        <w:t xml:space="preserve">  </w:t>
      </w:r>
      <w:r w:rsidR="009636B5">
        <w:rPr>
          <w:rFonts w:ascii="Times New Roman" w:eastAsia="Times New Roman" w:hAnsi="Times New Roman" w:cs="Times New Roman"/>
          <w:sz w:val="24"/>
          <w:szCs w:val="24"/>
        </w:rPr>
        <w:t>[Accessed on 17</w:t>
      </w:r>
      <w:r w:rsidR="009636B5" w:rsidRPr="009636B5">
        <w:rPr>
          <w:rFonts w:ascii="Times New Roman" w:eastAsia="Times New Roman" w:hAnsi="Times New Roman" w:cs="Times New Roman"/>
          <w:sz w:val="24"/>
          <w:szCs w:val="24"/>
          <w:vertAlign w:val="superscript"/>
        </w:rPr>
        <w:t>th</w:t>
      </w:r>
      <w:r w:rsidR="009636B5">
        <w:rPr>
          <w:rFonts w:ascii="Times New Roman" w:eastAsia="Times New Roman" w:hAnsi="Times New Roman" w:cs="Times New Roman"/>
          <w:sz w:val="24"/>
          <w:szCs w:val="24"/>
        </w:rPr>
        <w:t xml:space="preserve"> January 2024</w:t>
      </w:r>
      <w:r w:rsidR="00BD1DCE">
        <w:rPr>
          <w:rFonts w:ascii="Times New Roman" w:eastAsia="Times New Roman" w:hAnsi="Times New Roman" w:cs="Times New Roman"/>
          <w:sz w:val="24"/>
          <w:szCs w:val="24"/>
        </w:rPr>
        <w:t>].</w:t>
      </w:r>
    </w:p>
    <w:p w14:paraId="4B22EBBD" w14:textId="36962A38" w:rsidR="39B58D3E" w:rsidRDefault="39B58D3E" w:rsidP="2A023412">
      <w:pPr>
        <w:spacing w:line="360" w:lineRule="auto"/>
        <w:rPr>
          <w:rFonts w:ascii="Times New Roman" w:eastAsia="Times New Roman" w:hAnsi="Times New Roman" w:cs="Times New Roman"/>
          <w:sz w:val="24"/>
          <w:szCs w:val="24"/>
        </w:rPr>
      </w:pPr>
      <w:r w:rsidRPr="2A023412">
        <w:rPr>
          <w:rFonts w:ascii="Times New Roman" w:eastAsia="Times New Roman" w:hAnsi="Times New Roman" w:cs="Times New Roman"/>
          <w:sz w:val="24"/>
          <w:szCs w:val="24"/>
        </w:rPr>
        <w:t xml:space="preserve">Water, J. (2016) </w:t>
      </w:r>
      <w:r w:rsidRPr="2A023412">
        <w:rPr>
          <w:rFonts w:ascii="Times New Roman" w:eastAsia="Times New Roman" w:hAnsi="Times New Roman" w:cs="Times New Roman"/>
          <w:i/>
          <w:iCs/>
          <w:sz w:val="24"/>
          <w:szCs w:val="24"/>
        </w:rPr>
        <w:t>The Foundation Phase in Wales – time to grow up?</w:t>
      </w:r>
      <w:r w:rsidR="084C9D7F" w:rsidRPr="2A023412">
        <w:rPr>
          <w:rFonts w:ascii="Times New Roman" w:eastAsia="Times New Roman" w:hAnsi="Times New Roman" w:cs="Times New Roman"/>
          <w:sz w:val="24"/>
          <w:szCs w:val="24"/>
        </w:rPr>
        <w:t xml:space="preserve"> Available at: </w:t>
      </w:r>
      <w:hyperlink r:id="rId46">
        <w:r w:rsidR="084C9D7F" w:rsidRPr="2A023412">
          <w:rPr>
            <w:rStyle w:val="Hyperlink"/>
            <w:rFonts w:ascii="Times New Roman" w:eastAsia="Times New Roman" w:hAnsi="Times New Roman" w:cs="Times New Roman"/>
            <w:sz w:val="24"/>
            <w:szCs w:val="24"/>
          </w:rPr>
          <w:t>https://journal.uwp.co.uk/wje</w:t>
        </w:r>
        <w:r w:rsidR="40F9B4F6" w:rsidRPr="2A023412">
          <w:rPr>
            <w:rStyle w:val="Hyperlink"/>
            <w:rFonts w:ascii="Times New Roman" w:eastAsia="Times New Roman" w:hAnsi="Times New Roman" w:cs="Times New Roman"/>
            <w:sz w:val="24"/>
            <w:szCs w:val="24"/>
          </w:rPr>
          <w:t>/article/id/330/</w:t>
        </w:r>
      </w:hyperlink>
      <w:r w:rsidR="40F9B4F6" w:rsidRPr="2A023412">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40F9B4F6" w:rsidRPr="2A023412">
        <w:rPr>
          <w:rFonts w:ascii="Times New Roman" w:eastAsia="Times New Roman" w:hAnsi="Times New Roman" w:cs="Times New Roman"/>
          <w:sz w:val="24"/>
          <w:szCs w:val="24"/>
        </w:rPr>
        <w:t>Accessed on 4</w:t>
      </w:r>
      <w:r w:rsidR="40F9B4F6" w:rsidRPr="2A023412">
        <w:rPr>
          <w:rFonts w:ascii="Times New Roman" w:eastAsia="Times New Roman" w:hAnsi="Times New Roman" w:cs="Times New Roman"/>
          <w:sz w:val="24"/>
          <w:szCs w:val="24"/>
          <w:vertAlign w:val="superscript"/>
        </w:rPr>
        <w:t>th</w:t>
      </w:r>
      <w:r w:rsidR="40F9B4F6" w:rsidRPr="2A023412">
        <w:rPr>
          <w:rFonts w:ascii="Times New Roman" w:eastAsia="Times New Roman" w:hAnsi="Times New Roman" w:cs="Times New Roman"/>
          <w:sz w:val="24"/>
          <w:szCs w:val="24"/>
        </w:rPr>
        <w:t xml:space="preserve"> </w:t>
      </w:r>
      <w:r w:rsidR="0D57915E" w:rsidRPr="2A023412">
        <w:rPr>
          <w:rFonts w:ascii="Times New Roman" w:eastAsia="Times New Roman" w:hAnsi="Times New Roman" w:cs="Times New Roman"/>
          <w:sz w:val="24"/>
          <w:szCs w:val="24"/>
        </w:rPr>
        <w:t>January 2024</w:t>
      </w:r>
      <w:r w:rsidR="00366C3A">
        <w:rPr>
          <w:rFonts w:ascii="Times New Roman" w:eastAsia="Times New Roman" w:hAnsi="Times New Roman" w:cs="Times New Roman"/>
          <w:sz w:val="24"/>
          <w:szCs w:val="24"/>
        </w:rPr>
        <w:t>].</w:t>
      </w:r>
    </w:p>
    <w:p w14:paraId="64828B92" w14:textId="73D4D603" w:rsidR="00432C0A" w:rsidRPr="008D0DA9" w:rsidRDefault="007B2511" w:rsidP="2A023412">
      <w:pPr>
        <w:spacing w:line="360" w:lineRule="auto"/>
        <w:rPr>
          <w:rFonts w:ascii="Times New Roman" w:eastAsia="Times New Roman" w:hAnsi="Times New Roman" w:cs="Times New Roman"/>
          <w:color w:val="2E74B5" w:themeColor="accent5" w:themeShade="BF"/>
          <w:sz w:val="24"/>
          <w:szCs w:val="24"/>
        </w:rPr>
      </w:pPr>
      <w:r>
        <w:rPr>
          <w:rFonts w:ascii="Times New Roman" w:eastAsia="Times New Roman" w:hAnsi="Times New Roman" w:cs="Times New Roman"/>
          <w:sz w:val="24"/>
          <w:szCs w:val="24"/>
        </w:rPr>
        <w:t>Williams, N. M. &amp; Broadley</w:t>
      </w:r>
      <w:r w:rsidR="00D57201">
        <w:rPr>
          <w:rFonts w:ascii="Times New Roman" w:eastAsia="Times New Roman" w:hAnsi="Times New Roman" w:cs="Times New Roman"/>
          <w:sz w:val="24"/>
          <w:szCs w:val="24"/>
        </w:rPr>
        <w:t>, M. &amp; Lawson Te-Ah</w:t>
      </w:r>
      <w:r w:rsidR="00A70990">
        <w:rPr>
          <w:rFonts w:ascii="Times New Roman" w:eastAsia="Times New Roman" w:hAnsi="Times New Roman" w:cs="Times New Roman"/>
          <w:sz w:val="24"/>
          <w:szCs w:val="24"/>
        </w:rPr>
        <w:t>o, K. (2012). Nga ta</w:t>
      </w:r>
      <w:r w:rsidR="00281288">
        <w:rPr>
          <w:rFonts w:ascii="Times New Roman" w:eastAsia="Times New Roman" w:hAnsi="Times New Roman" w:cs="Times New Roman"/>
          <w:sz w:val="24"/>
          <w:szCs w:val="24"/>
        </w:rPr>
        <w:t xml:space="preserve">onga whakaako: Bicultural </w:t>
      </w:r>
      <w:r w:rsidR="00B7088F">
        <w:rPr>
          <w:rFonts w:ascii="Times New Roman" w:eastAsia="Times New Roman" w:hAnsi="Times New Roman" w:cs="Times New Roman"/>
          <w:sz w:val="24"/>
          <w:szCs w:val="24"/>
        </w:rPr>
        <w:t>competence in early childhood</w:t>
      </w:r>
      <w:r w:rsidR="00002E6E">
        <w:rPr>
          <w:rFonts w:ascii="Times New Roman" w:eastAsia="Times New Roman" w:hAnsi="Times New Roman" w:cs="Times New Roman"/>
          <w:sz w:val="24"/>
          <w:szCs w:val="24"/>
        </w:rPr>
        <w:t xml:space="preserve">. Available at: </w:t>
      </w:r>
      <w:r w:rsidR="006F723D" w:rsidRPr="00BA0989">
        <w:rPr>
          <w:rFonts w:ascii="Times New Roman" w:eastAsia="Times New Roman" w:hAnsi="Times New Roman" w:cs="Times New Roman"/>
          <w:color w:val="2E74B5" w:themeColor="accent5" w:themeShade="BF"/>
          <w:sz w:val="24"/>
          <w:szCs w:val="24"/>
          <w:u w:val="single"/>
        </w:rPr>
        <w:t>https://akoaotearoa.ac.nz/download/ng/file/group-3993/nga-taonga-whakaako-bicultural-competence-in-early-childhood-education.pdf [</w:t>
      </w:r>
      <w:r w:rsidR="00BA0989" w:rsidRPr="00BA0989">
        <w:rPr>
          <w:rFonts w:ascii="Times New Roman" w:eastAsia="Times New Roman" w:hAnsi="Times New Roman" w:cs="Times New Roman"/>
          <w:sz w:val="24"/>
          <w:szCs w:val="24"/>
        </w:rPr>
        <w:t xml:space="preserve">Accessed on </w:t>
      </w:r>
      <w:r w:rsidR="00BA0989" w:rsidRPr="008D0DA9">
        <w:rPr>
          <w:rFonts w:ascii="Times New Roman" w:eastAsia="Times New Roman" w:hAnsi="Times New Roman" w:cs="Times New Roman"/>
          <w:sz w:val="24"/>
          <w:szCs w:val="24"/>
        </w:rPr>
        <w:t>15</w:t>
      </w:r>
      <w:r w:rsidR="00BA0989" w:rsidRPr="008D0DA9">
        <w:rPr>
          <w:rFonts w:ascii="Times New Roman" w:eastAsia="Times New Roman" w:hAnsi="Times New Roman" w:cs="Times New Roman"/>
          <w:sz w:val="24"/>
          <w:szCs w:val="24"/>
          <w:vertAlign w:val="superscript"/>
        </w:rPr>
        <w:t>th</w:t>
      </w:r>
      <w:r w:rsidR="00BA0989" w:rsidRPr="008D0DA9">
        <w:rPr>
          <w:rFonts w:ascii="Times New Roman" w:eastAsia="Times New Roman" w:hAnsi="Times New Roman" w:cs="Times New Roman"/>
          <w:sz w:val="24"/>
          <w:szCs w:val="24"/>
        </w:rPr>
        <w:t xml:space="preserve"> January 2024</w:t>
      </w:r>
      <w:r w:rsidR="008D0DA9" w:rsidRPr="008D0DA9">
        <w:rPr>
          <w:rFonts w:ascii="Times New Roman" w:eastAsia="Times New Roman" w:hAnsi="Times New Roman" w:cs="Times New Roman"/>
          <w:sz w:val="24"/>
          <w:szCs w:val="24"/>
        </w:rPr>
        <w:t>].</w:t>
      </w:r>
    </w:p>
    <w:p w14:paraId="598A2E57" w14:textId="23234DDE" w:rsidR="00B570BB" w:rsidRDefault="00B570BB" w:rsidP="2A02341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Welsh Assembly Government</w:t>
      </w:r>
      <w:r w:rsidR="005366EF">
        <w:rPr>
          <w:rFonts w:ascii="Times New Roman" w:eastAsia="Times New Roman" w:hAnsi="Times New Roman" w:cs="Times New Roman"/>
          <w:sz w:val="24"/>
          <w:szCs w:val="24"/>
        </w:rPr>
        <w:t xml:space="preserve">, (2008) </w:t>
      </w:r>
      <w:r w:rsidR="005366EF" w:rsidRPr="00B403E1">
        <w:rPr>
          <w:rFonts w:ascii="Times New Roman" w:eastAsia="Times New Roman" w:hAnsi="Times New Roman" w:cs="Times New Roman"/>
          <w:i/>
          <w:iCs/>
          <w:sz w:val="24"/>
          <w:szCs w:val="24"/>
        </w:rPr>
        <w:t>Learning and Teaching Pe</w:t>
      </w:r>
      <w:r w:rsidR="00F22EF5" w:rsidRPr="00B403E1">
        <w:rPr>
          <w:rFonts w:ascii="Times New Roman" w:eastAsia="Times New Roman" w:hAnsi="Times New Roman" w:cs="Times New Roman"/>
          <w:i/>
          <w:iCs/>
          <w:sz w:val="24"/>
          <w:szCs w:val="24"/>
        </w:rPr>
        <w:t>da</w:t>
      </w:r>
      <w:r w:rsidR="005366EF" w:rsidRPr="00B403E1">
        <w:rPr>
          <w:rFonts w:ascii="Times New Roman" w:eastAsia="Times New Roman" w:hAnsi="Times New Roman" w:cs="Times New Roman"/>
          <w:i/>
          <w:iCs/>
          <w:sz w:val="24"/>
          <w:szCs w:val="24"/>
        </w:rPr>
        <w:t>gogy</w:t>
      </w:r>
      <w:r w:rsidR="00F22EF5">
        <w:rPr>
          <w:rFonts w:ascii="Times New Roman" w:eastAsia="Times New Roman" w:hAnsi="Times New Roman" w:cs="Times New Roman"/>
          <w:sz w:val="24"/>
          <w:szCs w:val="24"/>
        </w:rPr>
        <w:t>.</w:t>
      </w:r>
      <w:r w:rsidR="007920C7">
        <w:rPr>
          <w:rFonts w:ascii="Times New Roman" w:eastAsia="Times New Roman" w:hAnsi="Times New Roman" w:cs="Times New Roman"/>
          <w:sz w:val="24"/>
          <w:szCs w:val="24"/>
        </w:rPr>
        <w:t xml:space="preserve"> Available at: </w:t>
      </w:r>
      <w:hyperlink r:id="rId47" w:history="1">
        <w:r w:rsidR="00280D5A" w:rsidRPr="00BC50AF">
          <w:rPr>
            <w:rStyle w:val="Hyperlink"/>
            <w:rFonts w:ascii="Times New Roman" w:eastAsia="Times New Roman" w:hAnsi="Times New Roman" w:cs="Times New Roman"/>
            <w:sz w:val="24"/>
            <w:szCs w:val="24"/>
          </w:rPr>
          <w:t>https://hwb.gov.wales/api/storage/8f0b360f-f1f6-4bec-b11a-df88168007f9/lear7f9ning-and-teaching-pedagogy.pdf</w:t>
        </w:r>
      </w:hyperlink>
      <w:r w:rsidR="00280D5A">
        <w:rPr>
          <w:rFonts w:ascii="Times New Roman" w:eastAsia="Times New Roman" w:hAnsi="Times New Roman" w:cs="Times New Roman"/>
          <w:sz w:val="24"/>
          <w:szCs w:val="24"/>
        </w:rPr>
        <w:t xml:space="preserve">  </w:t>
      </w:r>
      <w:r w:rsidR="00366C3A">
        <w:rPr>
          <w:rFonts w:ascii="Times New Roman" w:eastAsia="Times New Roman" w:hAnsi="Times New Roman" w:cs="Times New Roman"/>
          <w:sz w:val="24"/>
          <w:szCs w:val="24"/>
        </w:rPr>
        <w:t>[</w:t>
      </w:r>
      <w:r w:rsidR="00280D5A">
        <w:rPr>
          <w:rFonts w:ascii="Times New Roman" w:eastAsia="Times New Roman" w:hAnsi="Times New Roman" w:cs="Times New Roman"/>
          <w:sz w:val="24"/>
          <w:szCs w:val="24"/>
        </w:rPr>
        <w:t>Accessed on 12</w:t>
      </w:r>
      <w:r w:rsidR="00280D5A" w:rsidRPr="00280D5A">
        <w:rPr>
          <w:rFonts w:ascii="Times New Roman" w:eastAsia="Times New Roman" w:hAnsi="Times New Roman" w:cs="Times New Roman"/>
          <w:sz w:val="24"/>
          <w:szCs w:val="24"/>
          <w:vertAlign w:val="superscript"/>
        </w:rPr>
        <w:t>th</w:t>
      </w:r>
      <w:r w:rsidR="00280D5A">
        <w:rPr>
          <w:rFonts w:ascii="Times New Roman" w:eastAsia="Times New Roman" w:hAnsi="Times New Roman" w:cs="Times New Roman"/>
          <w:sz w:val="24"/>
          <w:szCs w:val="24"/>
        </w:rPr>
        <w:t xml:space="preserve"> January 2024</w:t>
      </w:r>
      <w:r w:rsidR="00366C3A">
        <w:rPr>
          <w:rFonts w:ascii="Times New Roman" w:eastAsia="Times New Roman" w:hAnsi="Times New Roman" w:cs="Times New Roman"/>
          <w:sz w:val="24"/>
          <w:szCs w:val="24"/>
        </w:rPr>
        <w:t>].</w:t>
      </w:r>
    </w:p>
    <w:p w14:paraId="3E5223A4" w14:textId="139BB7F2" w:rsidR="0B7737C8" w:rsidRDefault="0B7737C8" w:rsidP="77EAA449">
      <w:pPr>
        <w:spacing w:line="360" w:lineRule="auto"/>
        <w:rPr>
          <w:rFonts w:ascii="Times New Roman" w:eastAsia="Times New Roman" w:hAnsi="Times New Roman" w:cs="Times New Roman"/>
          <w:sz w:val="24"/>
          <w:szCs w:val="24"/>
        </w:rPr>
      </w:pPr>
      <w:r w:rsidRPr="21343C57">
        <w:rPr>
          <w:rFonts w:ascii="Times New Roman" w:eastAsia="Times New Roman" w:hAnsi="Times New Roman" w:cs="Times New Roman"/>
          <w:sz w:val="24"/>
          <w:szCs w:val="24"/>
        </w:rPr>
        <w:t xml:space="preserve">Welsh Government, (2020) </w:t>
      </w:r>
      <w:r w:rsidRPr="21343C57">
        <w:rPr>
          <w:rFonts w:ascii="Times New Roman" w:eastAsia="Times New Roman" w:hAnsi="Times New Roman" w:cs="Times New Roman"/>
          <w:i/>
          <w:iCs/>
          <w:sz w:val="24"/>
          <w:szCs w:val="24"/>
        </w:rPr>
        <w:t>Introduction to Curriculum for Wales</w:t>
      </w:r>
      <w:r w:rsidR="6EE1A373" w:rsidRPr="21343C57">
        <w:rPr>
          <w:rFonts w:ascii="Times New Roman" w:eastAsia="Times New Roman" w:hAnsi="Times New Roman" w:cs="Times New Roman"/>
          <w:i/>
          <w:iCs/>
          <w:sz w:val="24"/>
          <w:szCs w:val="24"/>
        </w:rPr>
        <w:t xml:space="preserve"> Guidance</w:t>
      </w:r>
      <w:r w:rsidR="6804AD32" w:rsidRPr="21343C57">
        <w:rPr>
          <w:rFonts w:ascii="Times New Roman" w:eastAsia="Times New Roman" w:hAnsi="Times New Roman" w:cs="Times New Roman"/>
          <w:i/>
          <w:iCs/>
          <w:sz w:val="24"/>
          <w:szCs w:val="24"/>
        </w:rPr>
        <w:t xml:space="preserve">. </w:t>
      </w:r>
      <w:r w:rsidR="6EE1A373" w:rsidRPr="21343C57">
        <w:rPr>
          <w:rFonts w:ascii="Times New Roman" w:eastAsia="Times New Roman" w:hAnsi="Times New Roman" w:cs="Times New Roman"/>
          <w:sz w:val="24"/>
          <w:szCs w:val="24"/>
        </w:rPr>
        <w:t xml:space="preserve">Available at: </w:t>
      </w:r>
      <w:hyperlink r:id="rId48">
        <w:r w:rsidR="6EE1A373" w:rsidRPr="21343C57">
          <w:rPr>
            <w:rStyle w:val="Hyperlink"/>
            <w:rFonts w:ascii="Times New Roman" w:eastAsia="Times New Roman" w:hAnsi="Times New Roman" w:cs="Times New Roman"/>
            <w:sz w:val="24"/>
            <w:szCs w:val="24"/>
          </w:rPr>
          <w:t>https://hwb.gov.wales/curriculum-for-wales</w:t>
        </w:r>
        <w:r w:rsidR="678F42A1" w:rsidRPr="21343C57">
          <w:rPr>
            <w:rStyle w:val="Hyperlink"/>
            <w:rFonts w:ascii="Times New Roman" w:eastAsia="Times New Roman" w:hAnsi="Times New Roman" w:cs="Times New Roman"/>
            <w:sz w:val="24"/>
            <w:szCs w:val="24"/>
          </w:rPr>
          <w:t>/</w:t>
        </w:r>
      </w:hyperlink>
      <w:r w:rsidR="678F42A1">
        <w:t xml:space="preserve">  </w:t>
      </w:r>
      <w:r w:rsidR="00366C3A">
        <w:t>[</w:t>
      </w:r>
      <w:r w:rsidR="678F42A1" w:rsidRPr="21343C57">
        <w:rPr>
          <w:sz w:val="24"/>
          <w:szCs w:val="24"/>
        </w:rPr>
        <w:t>Accessed on 18</w:t>
      </w:r>
      <w:r w:rsidR="678F42A1" w:rsidRPr="21343C57">
        <w:rPr>
          <w:sz w:val="24"/>
          <w:szCs w:val="24"/>
          <w:vertAlign w:val="superscript"/>
        </w:rPr>
        <w:t>th</w:t>
      </w:r>
      <w:r w:rsidR="678F42A1" w:rsidRPr="21343C57">
        <w:rPr>
          <w:sz w:val="24"/>
          <w:szCs w:val="24"/>
        </w:rPr>
        <w:t xml:space="preserve"> December</w:t>
      </w:r>
      <w:r w:rsidR="65C4D772" w:rsidRPr="21343C57">
        <w:rPr>
          <w:sz w:val="24"/>
          <w:szCs w:val="24"/>
        </w:rPr>
        <w:t xml:space="preserve"> 2023</w:t>
      </w:r>
      <w:r w:rsidR="00366C3A">
        <w:rPr>
          <w:sz w:val="24"/>
          <w:szCs w:val="24"/>
        </w:rPr>
        <w:t>].</w:t>
      </w:r>
    </w:p>
    <w:p w14:paraId="6FC48627" w14:textId="44792BC9" w:rsidR="2BFE6D66" w:rsidRPr="00B403E1" w:rsidRDefault="2BFE6D66" w:rsidP="21343C57">
      <w:pPr>
        <w:spacing w:line="360" w:lineRule="auto"/>
        <w:rPr>
          <w:rFonts w:ascii="Times New Roman" w:hAnsi="Times New Roman" w:cs="Times New Roman"/>
          <w:sz w:val="24"/>
          <w:szCs w:val="24"/>
        </w:rPr>
      </w:pPr>
      <w:r w:rsidRPr="00B403E1">
        <w:rPr>
          <w:rFonts w:ascii="Times New Roman" w:hAnsi="Times New Roman" w:cs="Times New Roman"/>
          <w:sz w:val="24"/>
          <w:szCs w:val="24"/>
        </w:rPr>
        <w:t xml:space="preserve">Welsh Government, (2015) </w:t>
      </w:r>
      <w:r w:rsidRPr="00B403E1">
        <w:rPr>
          <w:rFonts w:ascii="Times New Roman" w:eastAsia="Times New Roman" w:hAnsi="Times New Roman" w:cs="Times New Roman"/>
          <w:i/>
          <w:iCs/>
          <w:sz w:val="24"/>
          <w:szCs w:val="24"/>
        </w:rPr>
        <w:t>Foundation Phase Framework</w:t>
      </w:r>
      <w:r w:rsidRPr="00B403E1">
        <w:rPr>
          <w:rFonts w:ascii="Times New Roman" w:hAnsi="Times New Roman" w:cs="Times New Roman"/>
          <w:sz w:val="24"/>
          <w:szCs w:val="24"/>
        </w:rPr>
        <w:t xml:space="preserve">. Available at: </w:t>
      </w:r>
      <w:hyperlink r:id="rId49">
        <w:r w:rsidRPr="00B403E1">
          <w:rPr>
            <w:rStyle w:val="Hyperlink"/>
            <w:rFonts w:ascii="Times New Roman" w:hAnsi="Times New Roman" w:cs="Times New Roman"/>
            <w:sz w:val="24"/>
            <w:szCs w:val="24"/>
          </w:rPr>
          <w:t>https</w:t>
        </w:r>
        <w:r w:rsidR="1BB1D3B8" w:rsidRPr="00B403E1">
          <w:rPr>
            <w:rStyle w:val="Hyperlink"/>
            <w:rFonts w:ascii="Times New Roman" w:hAnsi="Times New Roman" w:cs="Times New Roman"/>
            <w:sz w:val="24"/>
            <w:szCs w:val="24"/>
          </w:rPr>
          <w:t>://www.gov.wales/sites/default/files/publications/</w:t>
        </w:r>
        <w:r w:rsidR="64C0EE55" w:rsidRPr="00B403E1">
          <w:rPr>
            <w:rStyle w:val="Hyperlink"/>
            <w:rFonts w:ascii="Times New Roman" w:hAnsi="Times New Roman" w:cs="Times New Roman"/>
            <w:sz w:val="24"/>
            <w:szCs w:val="24"/>
          </w:rPr>
          <w:t>2018-02/foundation-phase-framework-revised-2015.</w:t>
        </w:r>
        <w:r w:rsidR="60BD4F4D" w:rsidRPr="00B403E1">
          <w:rPr>
            <w:rStyle w:val="Hyperlink"/>
            <w:rFonts w:ascii="Times New Roman" w:hAnsi="Times New Roman" w:cs="Times New Roman"/>
            <w:sz w:val="24"/>
            <w:szCs w:val="24"/>
          </w:rPr>
          <w:t>pdf</w:t>
        </w:r>
      </w:hyperlink>
      <w:r w:rsidR="60BD4F4D" w:rsidRPr="00B403E1">
        <w:rPr>
          <w:rFonts w:ascii="Times New Roman" w:hAnsi="Times New Roman" w:cs="Times New Roman"/>
          <w:sz w:val="24"/>
          <w:szCs w:val="24"/>
        </w:rPr>
        <w:t xml:space="preserve">  </w:t>
      </w:r>
      <w:r w:rsidR="00366C3A">
        <w:rPr>
          <w:rFonts w:ascii="Times New Roman" w:hAnsi="Times New Roman" w:cs="Times New Roman"/>
          <w:sz w:val="24"/>
          <w:szCs w:val="24"/>
        </w:rPr>
        <w:t>[</w:t>
      </w:r>
      <w:r w:rsidR="60BD4F4D" w:rsidRPr="00B403E1">
        <w:rPr>
          <w:rFonts w:ascii="Times New Roman" w:hAnsi="Times New Roman" w:cs="Times New Roman"/>
          <w:sz w:val="24"/>
          <w:szCs w:val="24"/>
        </w:rPr>
        <w:t>Accessed on 19</w:t>
      </w:r>
      <w:r w:rsidR="60BD4F4D" w:rsidRPr="00B403E1">
        <w:rPr>
          <w:rFonts w:ascii="Times New Roman" w:hAnsi="Times New Roman" w:cs="Times New Roman"/>
          <w:sz w:val="24"/>
          <w:szCs w:val="24"/>
          <w:vertAlign w:val="superscript"/>
        </w:rPr>
        <w:t>th</w:t>
      </w:r>
      <w:r w:rsidR="60BD4F4D" w:rsidRPr="00B403E1">
        <w:rPr>
          <w:rFonts w:ascii="Times New Roman" w:hAnsi="Times New Roman" w:cs="Times New Roman"/>
          <w:sz w:val="24"/>
          <w:szCs w:val="24"/>
        </w:rPr>
        <w:t xml:space="preserve"> December 2023</w:t>
      </w:r>
      <w:r w:rsidR="00366C3A">
        <w:rPr>
          <w:rFonts w:ascii="Times New Roman" w:hAnsi="Times New Roman" w:cs="Times New Roman"/>
          <w:sz w:val="24"/>
          <w:szCs w:val="24"/>
        </w:rPr>
        <w:t>].</w:t>
      </w:r>
    </w:p>
    <w:p w14:paraId="4FF45A8F" w14:textId="702E2293" w:rsidR="39B09C28" w:rsidRDefault="39B09C28" w:rsidP="564CEF40">
      <w:pPr>
        <w:spacing w:line="360" w:lineRule="auto"/>
        <w:rPr>
          <w:sz w:val="24"/>
          <w:szCs w:val="24"/>
        </w:rPr>
      </w:pPr>
      <w:r w:rsidRPr="000D5E94">
        <w:rPr>
          <w:rFonts w:ascii="Times New Roman" w:hAnsi="Times New Roman" w:cs="Times New Roman"/>
          <w:sz w:val="24"/>
          <w:szCs w:val="24"/>
        </w:rPr>
        <w:t>Welsh Government</w:t>
      </w:r>
      <w:r w:rsidRPr="564CEF40">
        <w:rPr>
          <w:sz w:val="24"/>
          <w:szCs w:val="24"/>
        </w:rPr>
        <w:t xml:space="preserve"> (2014) </w:t>
      </w:r>
      <w:r w:rsidRPr="564CEF40">
        <w:rPr>
          <w:rFonts w:ascii="Times New Roman" w:eastAsia="Times New Roman" w:hAnsi="Times New Roman" w:cs="Times New Roman"/>
          <w:i/>
          <w:iCs/>
          <w:sz w:val="24"/>
          <w:szCs w:val="24"/>
        </w:rPr>
        <w:t xml:space="preserve">An Independent </w:t>
      </w:r>
      <w:r w:rsidR="506AFC98" w:rsidRPr="564CEF40">
        <w:rPr>
          <w:rFonts w:ascii="Times New Roman" w:eastAsia="Times New Roman" w:hAnsi="Times New Roman" w:cs="Times New Roman"/>
          <w:i/>
          <w:iCs/>
          <w:sz w:val="24"/>
          <w:szCs w:val="24"/>
        </w:rPr>
        <w:t>stock take</w:t>
      </w:r>
      <w:r w:rsidRPr="564CEF40">
        <w:rPr>
          <w:rFonts w:ascii="Times New Roman" w:eastAsia="Times New Roman" w:hAnsi="Times New Roman" w:cs="Times New Roman"/>
          <w:i/>
          <w:iCs/>
          <w:sz w:val="24"/>
          <w:szCs w:val="24"/>
        </w:rPr>
        <w:t xml:space="preserve"> of the foundation phase in Wales</w:t>
      </w:r>
      <w:r w:rsidRPr="564CEF40">
        <w:rPr>
          <w:sz w:val="24"/>
          <w:szCs w:val="24"/>
        </w:rPr>
        <w:t xml:space="preserve">. Available </w:t>
      </w:r>
      <w:r w:rsidRPr="00B403E1">
        <w:rPr>
          <w:rFonts w:ascii="Times New Roman" w:hAnsi="Times New Roman" w:cs="Times New Roman"/>
          <w:sz w:val="24"/>
          <w:szCs w:val="24"/>
        </w:rPr>
        <w:t xml:space="preserve">at: </w:t>
      </w:r>
      <w:hyperlink r:id="rId50">
        <w:r w:rsidRPr="00B403E1">
          <w:rPr>
            <w:rStyle w:val="Hyperlink"/>
            <w:rFonts w:ascii="Times New Roman" w:hAnsi="Times New Roman" w:cs="Times New Roman"/>
            <w:sz w:val="24"/>
            <w:szCs w:val="24"/>
          </w:rPr>
          <w:t>https://www.gov.</w:t>
        </w:r>
        <w:r w:rsidR="4E99610B" w:rsidRPr="00B403E1">
          <w:rPr>
            <w:rStyle w:val="Hyperlink"/>
            <w:rFonts w:ascii="Times New Roman" w:hAnsi="Times New Roman" w:cs="Times New Roman"/>
            <w:sz w:val="24"/>
            <w:szCs w:val="24"/>
          </w:rPr>
          <w:t>wales/sites/default/files/publications/2018-03/</w:t>
        </w:r>
        <w:r w:rsidR="0F777A16" w:rsidRPr="00B403E1">
          <w:rPr>
            <w:rStyle w:val="Hyperlink"/>
            <w:rFonts w:ascii="Times New Roman" w:hAnsi="Times New Roman" w:cs="Times New Roman"/>
            <w:sz w:val="24"/>
            <w:szCs w:val="24"/>
          </w:rPr>
          <w:t>an-independent-stocktake-of-the-foundation-phase-in-wales-final-report.pdf</w:t>
        </w:r>
      </w:hyperlink>
      <w:r w:rsidR="0F777A16" w:rsidRPr="00B403E1">
        <w:rPr>
          <w:rFonts w:ascii="Times New Roman" w:hAnsi="Times New Roman" w:cs="Times New Roman"/>
          <w:sz w:val="24"/>
          <w:szCs w:val="24"/>
        </w:rPr>
        <w:t>.</w:t>
      </w:r>
      <w:r w:rsidR="3CF23445" w:rsidRPr="00B403E1">
        <w:rPr>
          <w:rFonts w:ascii="Times New Roman" w:hAnsi="Times New Roman" w:cs="Times New Roman"/>
          <w:sz w:val="24"/>
          <w:szCs w:val="24"/>
        </w:rPr>
        <w:t xml:space="preserve">  </w:t>
      </w:r>
      <w:r w:rsidR="00366C3A">
        <w:rPr>
          <w:rFonts w:ascii="Times New Roman" w:hAnsi="Times New Roman" w:cs="Times New Roman"/>
          <w:sz w:val="24"/>
          <w:szCs w:val="24"/>
        </w:rPr>
        <w:t>[</w:t>
      </w:r>
      <w:r w:rsidR="3CF23445" w:rsidRPr="00B403E1">
        <w:rPr>
          <w:rFonts w:ascii="Times New Roman" w:hAnsi="Times New Roman" w:cs="Times New Roman"/>
          <w:sz w:val="24"/>
          <w:szCs w:val="24"/>
        </w:rPr>
        <w:t>Accessed on 1</w:t>
      </w:r>
      <w:r w:rsidR="3CF23445" w:rsidRPr="00B403E1">
        <w:rPr>
          <w:rFonts w:ascii="Times New Roman" w:hAnsi="Times New Roman" w:cs="Times New Roman"/>
          <w:sz w:val="24"/>
          <w:szCs w:val="24"/>
          <w:vertAlign w:val="superscript"/>
        </w:rPr>
        <w:t>st</w:t>
      </w:r>
      <w:r w:rsidR="3CF23445" w:rsidRPr="00B403E1">
        <w:rPr>
          <w:rFonts w:ascii="Times New Roman" w:hAnsi="Times New Roman" w:cs="Times New Roman"/>
          <w:sz w:val="24"/>
          <w:szCs w:val="24"/>
        </w:rPr>
        <w:t xml:space="preserve"> January 2024</w:t>
      </w:r>
      <w:r w:rsidR="00366C3A">
        <w:rPr>
          <w:rFonts w:ascii="Times New Roman" w:hAnsi="Times New Roman" w:cs="Times New Roman"/>
          <w:sz w:val="24"/>
          <w:szCs w:val="24"/>
        </w:rPr>
        <w:t>].</w:t>
      </w:r>
    </w:p>
    <w:p w14:paraId="7622584D" w14:textId="317449CB" w:rsidR="00837700" w:rsidRDefault="005059D0" w:rsidP="564CEF40">
      <w:pPr>
        <w:spacing w:line="360" w:lineRule="auto"/>
        <w:rPr>
          <w:rFonts w:ascii="Times New Roman" w:hAnsi="Times New Roman" w:cs="Times New Roman"/>
          <w:sz w:val="24"/>
          <w:szCs w:val="24"/>
        </w:rPr>
      </w:pPr>
      <w:r w:rsidRPr="00B403E1">
        <w:rPr>
          <w:rFonts w:ascii="Times New Roman" w:hAnsi="Times New Roman" w:cs="Times New Roman"/>
          <w:sz w:val="24"/>
          <w:szCs w:val="24"/>
        </w:rPr>
        <w:t>Welsh Government</w:t>
      </w:r>
      <w:r w:rsidR="002D0BBA" w:rsidRPr="00B403E1">
        <w:rPr>
          <w:rFonts w:ascii="Times New Roman" w:hAnsi="Times New Roman" w:cs="Times New Roman"/>
          <w:sz w:val="24"/>
          <w:szCs w:val="24"/>
        </w:rPr>
        <w:t>, (2015</w:t>
      </w:r>
      <w:r w:rsidR="002D0BBA" w:rsidRPr="00B403E1">
        <w:rPr>
          <w:rFonts w:ascii="Times New Roman" w:hAnsi="Times New Roman" w:cs="Times New Roman"/>
          <w:i/>
          <w:iCs/>
          <w:sz w:val="24"/>
          <w:szCs w:val="24"/>
        </w:rPr>
        <w:t>) Evaluating the Foundation Phase</w:t>
      </w:r>
      <w:r w:rsidR="00BB0D72" w:rsidRPr="00B403E1">
        <w:rPr>
          <w:rFonts w:ascii="Times New Roman" w:hAnsi="Times New Roman" w:cs="Times New Roman"/>
          <w:i/>
          <w:iCs/>
          <w:sz w:val="24"/>
          <w:szCs w:val="24"/>
        </w:rPr>
        <w:t xml:space="preserve"> – Final Report</w:t>
      </w:r>
      <w:r w:rsidR="00731586" w:rsidRPr="00B403E1">
        <w:rPr>
          <w:rFonts w:ascii="Times New Roman" w:hAnsi="Times New Roman" w:cs="Times New Roman"/>
          <w:sz w:val="24"/>
          <w:szCs w:val="24"/>
        </w:rPr>
        <w:t xml:space="preserve">. </w:t>
      </w:r>
      <w:r w:rsidR="00BB0D72" w:rsidRPr="00B403E1">
        <w:rPr>
          <w:rFonts w:ascii="Times New Roman" w:hAnsi="Times New Roman" w:cs="Times New Roman"/>
          <w:sz w:val="24"/>
          <w:szCs w:val="24"/>
        </w:rPr>
        <w:t xml:space="preserve">Available at: </w:t>
      </w:r>
      <w:hyperlink r:id="rId51" w:history="1">
        <w:r w:rsidR="00904171" w:rsidRPr="00B403E1">
          <w:rPr>
            <w:rStyle w:val="Hyperlink"/>
            <w:rFonts w:ascii="Times New Roman" w:hAnsi="Times New Roman" w:cs="Times New Roman"/>
            <w:sz w:val="24"/>
            <w:szCs w:val="24"/>
          </w:rPr>
          <w:t>www.gov.wales/evaluating-foundation-phase-final-report</w:t>
        </w:r>
      </w:hyperlink>
      <w:r w:rsidR="00731586" w:rsidRPr="00B403E1">
        <w:rPr>
          <w:rFonts w:ascii="Times New Roman" w:hAnsi="Times New Roman" w:cs="Times New Roman"/>
          <w:sz w:val="24"/>
          <w:szCs w:val="24"/>
        </w:rPr>
        <w:t xml:space="preserve">. </w:t>
      </w:r>
      <w:r w:rsidR="00366C3A">
        <w:rPr>
          <w:rFonts w:ascii="Times New Roman" w:hAnsi="Times New Roman" w:cs="Times New Roman"/>
          <w:sz w:val="24"/>
          <w:szCs w:val="24"/>
        </w:rPr>
        <w:t>[</w:t>
      </w:r>
      <w:r w:rsidR="00904171" w:rsidRPr="00B403E1">
        <w:rPr>
          <w:rFonts w:ascii="Times New Roman" w:hAnsi="Times New Roman" w:cs="Times New Roman"/>
          <w:sz w:val="24"/>
          <w:szCs w:val="24"/>
        </w:rPr>
        <w:t>Accessed on 8</w:t>
      </w:r>
      <w:r w:rsidR="00904171" w:rsidRPr="00B403E1">
        <w:rPr>
          <w:rFonts w:ascii="Times New Roman" w:hAnsi="Times New Roman" w:cs="Times New Roman"/>
          <w:sz w:val="24"/>
          <w:szCs w:val="24"/>
          <w:vertAlign w:val="superscript"/>
        </w:rPr>
        <w:t>th</w:t>
      </w:r>
      <w:r w:rsidR="00904171" w:rsidRPr="00B403E1">
        <w:rPr>
          <w:rFonts w:ascii="Times New Roman" w:hAnsi="Times New Roman" w:cs="Times New Roman"/>
          <w:sz w:val="24"/>
          <w:szCs w:val="24"/>
        </w:rPr>
        <w:t xml:space="preserve"> January 2024</w:t>
      </w:r>
      <w:r w:rsidR="00366C3A">
        <w:rPr>
          <w:rFonts w:ascii="Times New Roman" w:hAnsi="Times New Roman" w:cs="Times New Roman"/>
          <w:sz w:val="24"/>
          <w:szCs w:val="24"/>
        </w:rPr>
        <w:t>].</w:t>
      </w:r>
    </w:p>
    <w:p w14:paraId="1058AB1B" w14:textId="4A36E38F" w:rsidR="00EF484C" w:rsidRDefault="00F76F3E" w:rsidP="003A18C2">
      <w:pPr>
        <w:spacing w:line="360" w:lineRule="auto"/>
        <w:rPr>
          <w:rFonts w:ascii="Times New Roman" w:hAnsi="Times New Roman" w:cs="Times New Roman"/>
          <w:sz w:val="24"/>
          <w:szCs w:val="24"/>
        </w:rPr>
      </w:pPr>
      <w:bookmarkStart w:id="0" w:name="_Hlk156316360"/>
      <w:r>
        <w:rPr>
          <w:rFonts w:ascii="Times New Roman" w:hAnsi="Times New Roman" w:cs="Times New Roman"/>
          <w:sz w:val="24"/>
          <w:szCs w:val="24"/>
        </w:rPr>
        <w:t xml:space="preserve">Welsh Government, (2022) </w:t>
      </w:r>
      <w:r w:rsidRPr="00837700">
        <w:rPr>
          <w:rFonts w:ascii="Times New Roman" w:hAnsi="Times New Roman" w:cs="Times New Roman"/>
          <w:i/>
          <w:iCs/>
          <w:sz w:val="24"/>
          <w:szCs w:val="24"/>
        </w:rPr>
        <w:t>Research into Assessment Practices in the Foundation Phase</w:t>
      </w:r>
      <w:r w:rsidR="00EC069B" w:rsidRPr="00837700">
        <w:rPr>
          <w:rFonts w:ascii="Times New Roman" w:hAnsi="Times New Roman" w:cs="Times New Roman"/>
          <w:i/>
          <w:iCs/>
          <w:sz w:val="24"/>
          <w:szCs w:val="24"/>
        </w:rPr>
        <w:t>: Final</w:t>
      </w:r>
      <w:r w:rsidR="00EC069B">
        <w:rPr>
          <w:rFonts w:ascii="Times New Roman" w:hAnsi="Times New Roman" w:cs="Times New Roman"/>
          <w:sz w:val="24"/>
          <w:szCs w:val="24"/>
        </w:rPr>
        <w:t xml:space="preserve"> </w:t>
      </w:r>
      <w:r w:rsidR="00EC069B" w:rsidRPr="00837700">
        <w:rPr>
          <w:rFonts w:ascii="Times New Roman" w:hAnsi="Times New Roman" w:cs="Times New Roman"/>
          <w:i/>
          <w:iCs/>
          <w:sz w:val="24"/>
          <w:szCs w:val="24"/>
        </w:rPr>
        <w:t>Report</w:t>
      </w:r>
      <w:r w:rsidR="00731586">
        <w:rPr>
          <w:rFonts w:ascii="Times New Roman" w:hAnsi="Times New Roman" w:cs="Times New Roman"/>
          <w:sz w:val="24"/>
          <w:szCs w:val="24"/>
        </w:rPr>
        <w:t xml:space="preserve">. </w:t>
      </w:r>
      <w:r w:rsidR="00EC069B">
        <w:rPr>
          <w:rFonts w:ascii="Times New Roman" w:hAnsi="Times New Roman" w:cs="Times New Roman"/>
          <w:sz w:val="24"/>
          <w:szCs w:val="24"/>
        </w:rPr>
        <w:t xml:space="preserve">Available at: </w:t>
      </w:r>
      <w:hyperlink r:id="rId52" w:history="1">
        <w:r w:rsidR="00837700" w:rsidRPr="00297E23">
          <w:rPr>
            <w:rStyle w:val="Hyperlink"/>
            <w:rFonts w:ascii="Times New Roman" w:hAnsi="Times New Roman" w:cs="Times New Roman"/>
            <w:sz w:val="24"/>
            <w:szCs w:val="24"/>
          </w:rPr>
          <w:t>https://www.gov.wales/sites/default/files/statistics-and-research/2022-07/research-into-assessment-practices-in-the-foundation-phase.pdf</w:t>
        </w:r>
      </w:hyperlink>
      <w:r w:rsidR="00837700">
        <w:rPr>
          <w:rFonts w:ascii="Times New Roman" w:hAnsi="Times New Roman" w:cs="Times New Roman"/>
          <w:sz w:val="24"/>
          <w:szCs w:val="24"/>
        </w:rPr>
        <w:t xml:space="preserve">  </w:t>
      </w:r>
      <w:r w:rsidR="00366C3A">
        <w:rPr>
          <w:rFonts w:ascii="Times New Roman" w:hAnsi="Times New Roman" w:cs="Times New Roman"/>
          <w:sz w:val="24"/>
          <w:szCs w:val="24"/>
        </w:rPr>
        <w:t>[</w:t>
      </w:r>
      <w:r w:rsidR="00837700">
        <w:rPr>
          <w:rFonts w:ascii="Times New Roman" w:hAnsi="Times New Roman" w:cs="Times New Roman"/>
          <w:sz w:val="24"/>
          <w:szCs w:val="24"/>
        </w:rPr>
        <w:t>Accessed on 14</w:t>
      </w:r>
      <w:r w:rsidR="00837700" w:rsidRPr="00837700">
        <w:rPr>
          <w:rFonts w:ascii="Times New Roman" w:hAnsi="Times New Roman" w:cs="Times New Roman"/>
          <w:sz w:val="24"/>
          <w:szCs w:val="24"/>
          <w:vertAlign w:val="superscript"/>
        </w:rPr>
        <w:t>th</w:t>
      </w:r>
      <w:r w:rsidR="00837700">
        <w:rPr>
          <w:rFonts w:ascii="Times New Roman" w:hAnsi="Times New Roman" w:cs="Times New Roman"/>
          <w:sz w:val="24"/>
          <w:szCs w:val="24"/>
        </w:rPr>
        <w:t xml:space="preserve"> January 2024</w:t>
      </w:r>
      <w:r w:rsidR="00366C3A">
        <w:rPr>
          <w:rFonts w:ascii="Times New Roman" w:hAnsi="Times New Roman" w:cs="Times New Roman"/>
          <w:sz w:val="24"/>
          <w:szCs w:val="24"/>
        </w:rPr>
        <w:t>].</w:t>
      </w:r>
      <w:bookmarkEnd w:id="0"/>
    </w:p>
    <w:p w14:paraId="36C14630" w14:textId="77777777" w:rsidR="001E4602" w:rsidRDefault="001E4602" w:rsidP="00EF484C">
      <w:pPr>
        <w:spacing w:line="360" w:lineRule="auto"/>
        <w:rPr>
          <w:rFonts w:ascii="Times New Roman" w:hAnsi="Times New Roman" w:cs="Times New Roman"/>
          <w:sz w:val="24"/>
          <w:szCs w:val="24"/>
        </w:rPr>
      </w:pPr>
    </w:p>
    <w:p w14:paraId="6AE6DB02" w14:textId="01911AE4" w:rsidR="00EF484C" w:rsidRPr="00B403E1" w:rsidRDefault="00EF484C" w:rsidP="00EF484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(2022a) </w:t>
      </w:r>
      <w:r w:rsidRPr="00837700">
        <w:rPr>
          <w:rFonts w:ascii="Times New Roman" w:hAnsi="Times New Roman" w:cs="Times New Roman"/>
          <w:i/>
          <w:iCs/>
          <w:sz w:val="24"/>
          <w:szCs w:val="24"/>
        </w:rPr>
        <w:t>Research into Assessment Practices in the Foundation Phase: Final</w:t>
      </w:r>
      <w:r>
        <w:rPr>
          <w:rFonts w:ascii="Times New Roman" w:hAnsi="Times New Roman" w:cs="Times New Roman"/>
          <w:sz w:val="24"/>
          <w:szCs w:val="24"/>
        </w:rPr>
        <w:t xml:space="preserve"> </w:t>
      </w:r>
      <w:r w:rsidRPr="00837700">
        <w:rPr>
          <w:rFonts w:ascii="Times New Roman" w:hAnsi="Times New Roman" w:cs="Times New Roman"/>
          <w:i/>
          <w:iCs/>
          <w:sz w:val="24"/>
          <w:szCs w:val="24"/>
        </w:rPr>
        <w:t>Report</w:t>
      </w:r>
      <w:r>
        <w:rPr>
          <w:rFonts w:ascii="Times New Roman" w:hAnsi="Times New Roman" w:cs="Times New Roman"/>
          <w:sz w:val="24"/>
          <w:szCs w:val="24"/>
        </w:rPr>
        <w:t xml:space="preserve">. Available at: </w:t>
      </w:r>
      <w:hyperlink r:id="rId53" w:history="1">
        <w:r w:rsidRPr="00297E23">
          <w:rPr>
            <w:rStyle w:val="Hyperlink"/>
            <w:rFonts w:ascii="Times New Roman" w:hAnsi="Times New Roman" w:cs="Times New Roman"/>
            <w:sz w:val="24"/>
            <w:szCs w:val="24"/>
          </w:rPr>
          <w:t>https://www.gov.wales/sites/default/files/statistics-and-research/2022-07/research-into-assessment-practices-in-the-foundation-phase.pdf</w:t>
        </w:r>
      </w:hyperlink>
      <w:r>
        <w:rPr>
          <w:rFonts w:ascii="Times New Roman" w:hAnsi="Times New Roman" w:cs="Times New Roman"/>
          <w:sz w:val="24"/>
          <w:szCs w:val="24"/>
        </w:rPr>
        <w:t xml:space="preserve">  [Accessed on 16th January 2024].</w:t>
      </w:r>
    </w:p>
    <w:p w14:paraId="5007E9CD" w14:textId="0C3ACE6E" w:rsidR="00EF484C" w:rsidRDefault="00EF484C" w:rsidP="003A18C2">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(2022b) </w:t>
      </w:r>
      <w:r w:rsidRPr="00837700">
        <w:rPr>
          <w:rFonts w:ascii="Times New Roman" w:hAnsi="Times New Roman" w:cs="Times New Roman"/>
          <w:i/>
          <w:iCs/>
          <w:sz w:val="24"/>
          <w:szCs w:val="24"/>
        </w:rPr>
        <w:t>Research into Assessment Practices in the Foundation Phase: Final</w:t>
      </w:r>
      <w:r>
        <w:rPr>
          <w:rFonts w:ascii="Times New Roman" w:hAnsi="Times New Roman" w:cs="Times New Roman"/>
          <w:sz w:val="24"/>
          <w:szCs w:val="24"/>
        </w:rPr>
        <w:t xml:space="preserve"> </w:t>
      </w:r>
      <w:r w:rsidRPr="00837700">
        <w:rPr>
          <w:rFonts w:ascii="Times New Roman" w:hAnsi="Times New Roman" w:cs="Times New Roman"/>
          <w:i/>
          <w:iCs/>
          <w:sz w:val="24"/>
          <w:szCs w:val="24"/>
        </w:rPr>
        <w:t>Report</w:t>
      </w:r>
      <w:r>
        <w:rPr>
          <w:rFonts w:ascii="Times New Roman" w:hAnsi="Times New Roman" w:cs="Times New Roman"/>
          <w:sz w:val="24"/>
          <w:szCs w:val="24"/>
        </w:rPr>
        <w:t xml:space="preserve">. Available at: </w:t>
      </w:r>
      <w:hyperlink r:id="rId54" w:history="1">
        <w:r w:rsidRPr="00297E23">
          <w:rPr>
            <w:rStyle w:val="Hyperlink"/>
            <w:rFonts w:ascii="Times New Roman" w:hAnsi="Times New Roman" w:cs="Times New Roman"/>
            <w:sz w:val="24"/>
            <w:szCs w:val="24"/>
          </w:rPr>
          <w:t>https://www.gov.wales/sites/default/files/statistics-and-research/2022-07/research-into-assessment-practices-in-the-foundation-phase.pdf</w:t>
        </w:r>
      </w:hyperlink>
      <w:r>
        <w:rPr>
          <w:rFonts w:ascii="Times New Roman" w:hAnsi="Times New Roman" w:cs="Times New Roman"/>
          <w:sz w:val="24"/>
          <w:szCs w:val="24"/>
        </w:rPr>
        <w:t xml:space="preserve">  [Accessed on 16th January 2024].</w:t>
      </w:r>
    </w:p>
    <w:p w14:paraId="5BFBE8FD" w14:textId="34A8EFE5" w:rsidR="00F87816" w:rsidRPr="00B403E1" w:rsidRDefault="003A18C2" w:rsidP="003A18C2">
      <w:pPr>
        <w:spacing w:line="360" w:lineRule="auto"/>
        <w:rPr>
          <w:rFonts w:ascii="Times New Roman" w:hAnsi="Times New Roman" w:cs="Times New Roman"/>
          <w:sz w:val="24"/>
          <w:szCs w:val="24"/>
        </w:rPr>
      </w:pPr>
      <w:r w:rsidRPr="000D5E94">
        <w:rPr>
          <w:rFonts w:ascii="Times New Roman" w:hAnsi="Times New Roman" w:cs="Times New Roman"/>
          <w:sz w:val="24"/>
          <w:szCs w:val="24"/>
        </w:rPr>
        <w:t>Welsh Government</w:t>
      </w:r>
      <w:r>
        <w:rPr>
          <w:sz w:val="24"/>
          <w:szCs w:val="24"/>
        </w:rPr>
        <w:t>, (2015a</w:t>
      </w:r>
      <w:r w:rsidRPr="00904171">
        <w:rPr>
          <w:i/>
          <w:iCs/>
          <w:sz w:val="24"/>
          <w:szCs w:val="24"/>
        </w:rPr>
        <w:t xml:space="preserve">) </w:t>
      </w:r>
      <w:r w:rsidRPr="000D5E94">
        <w:rPr>
          <w:rFonts w:ascii="Times New Roman" w:hAnsi="Times New Roman" w:cs="Times New Roman"/>
          <w:i/>
          <w:iCs/>
          <w:sz w:val="24"/>
          <w:szCs w:val="24"/>
        </w:rPr>
        <w:t>Evaluating the Foundation Phase – Final Report</w:t>
      </w:r>
      <w:r w:rsidR="00731586">
        <w:rPr>
          <w:sz w:val="24"/>
          <w:szCs w:val="24"/>
        </w:rPr>
        <w:t xml:space="preserve">. </w:t>
      </w:r>
      <w:r>
        <w:rPr>
          <w:sz w:val="24"/>
          <w:szCs w:val="24"/>
        </w:rPr>
        <w:t xml:space="preserve">Available at: </w:t>
      </w:r>
      <w:hyperlink r:id="rId55" w:history="1">
        <w:r w:rsidRPr="00B403E1">
          <w:rPr>
            <w:rStyle w:val="Hyperlink"/>
            <w:rFonts w:ascii="Times New Roman" w:hAnsi="Times New Roman" w:cs="Times New Roman"/>
            <w:sz w:val="24"/>
            <w:szCs w:val="24"/>
          </w:rPr>
          <w:t>www.gov.wales/evaluating-foundation-phase-final-report</w:t>
        </w:r>
      </w:hyperlink>
      <w:r w:rsidR="00731586" w:rsidRPr="00B403E1">
        <w:rPr>
          <w:rFonts w:ascii="Times New Roman" w:hAnsi="Times New Roman" w:cs="Times New Roman"/>
          <w:sz w:val="24"/>
          <w:szCs w:val="24"/>
        </w:rPr>
        <w:t xml:space="preserve">. </w:t>
      </w:r>
      <w:r w:rsidR="00366C3A">
        <w:rPr>
          <w:rFonts w:ascii="Times New Roman" w:hAnsi="Times New Roman" w:cs="Times New Roman"/>
          <w:sz w:val="24"/>
          <w:szCs w:val="24"/>
        </w:rPr>
        <w:t>[</w:t>
      </w:r>
      <w:r w:rsidRPr="00B403E1">
        <w:rPr>
          <w:rFonts w:ascii="Times New Roman" w:hAnsi="Times New Roman" w:cs="Times New Roman"/>
          <w:sz w:val="24"/>
          <w:szCs w:val="24"/>
        </w:rPr>
        <w:t>Accessed on 8</w:t>
      </w:r>
      <w:r w:rsidRPr="00B403E1">
        <w:rPr>
          <w:rFonts w:ascii="Times New Roman" w:hAnsi="Times New Roman" w:cs="Times New Roman"/>
          <w:sz w:val="24"/>
          <w:szCs w:val="24"/>
          <w:vertAlign w:val="superscript"/>
        </w:rPr>
        <w:t>th</w:t>
      </w:r>
      <w:r w:rsidRPr="00B403E1">
        <w:rPr>
          <w:rFonts w:ascii="Times New Roman" w:hAnsi="Times New Roman" w:cs="Times New Roman"/>
          <w:sz w:val="24"/>
          <w:szCs w:val="24"/>
        </w:rPr>
        <w:t xml:space="preserve"> January 2024</w:t>
      </w:r>
      <w:r w:rsidR="00366C3A">
        <w:rPr>
          <w:rFonts w:ascii="Times New Roman" w:hAnsi="Times New Roman" w:cs="Times New Roman"/>
          <w:sz w:val="24"/>
          <w:szCs w:val="24"/>
        </w:rPr>
        <w:t>].</w:t>
      </w:r>
    </w:p>
    <w:p w14:paraId="53E4F0A8" w14:textId="3466F3A7" w:rsidR="00F87816" w:rsidRDefault="00F87816" w:rsidP="003A18C2">
      <w:pPr>
        <w:spacing w:line="360" w:lineRule="auto"/>
        <w:rPr>
          <w:sz w:val="24"/>
          <w:szCs w:val="24"/>
        </w:rPr>
      </w:pPr>
      <w:r w:rsidRPr="00B403E1">
        <w:rPr>
          <w:rFonts w:ascii="Times New Roman" w:hAnsi="Times New Roman" w:cs="Times New Roman"/>
          <w:sz w:val="24"/>
          <w:szCs w:val="24"/>
        </w:rPr>
        <w:t>Welsh Government</w:t>
      </w:r>
      <w:r>
        <w:rPr>
          <w:sz w:val="24"/>
          <w:szCs w:val="24"/>
        </w:rPr>
        <w:t xml:space="preserve">, (2023) </w:t>
      </w:r>
      <w:r w:rsidRPr="00B403E1">
        <w:rPr>
          <w:rFonts w:ascii="Times New Roman" w:hAnsi="Times New Roman" w:cs="Times New Roman"/>
          <w:i/>
          <w:iCs/>
          <w:sz w:val="24"/>
          <w:szCs w:val="24"/>
        </w:rPr>
        <w:t>Research with schools on the early implementation of Curriculum</w:t>
      </w:r>
      <w:r w:rsidRPr="00B403E1">
        <w:rPr>
          <w:rFonts w:ascii="Times New Roman" w:hAnsi="Times New Roman" w:cs="Times New Roman"/>
          <w:sz w:val="24"/>
          <w:szCs w:val="24"/>
        </w:rPr>
        <w:t xml:space="preserve"> for </w:t>
      </w:r>
      <w:r w:rsidRPr="00B403E1">
        <w:rPr>
          <w:rFonts w:ascii="Times New Roman" w:hAnsi="Times New Roman" w:cs="Times New Roman"/>
          <w:i/>
          <w:iCs/>
          <w:sz w:val="24"/>
          <w:szCs w:val="24"/>
        </w:rPr>
        <w:t>Wales: Wave 1 report</w:t>
      </w:r>
      <w:r w:rsidR="00731586" w:rsidRPr="00B403E1">
        <w:rPr>
          <w:rFonts w:ascii="Times New Roman" w:hAnsi="Times New Roman" w:cs="Times New Roman"/>
          <w:sz w:val="24"/>
          <w:szCs w:val="24"/>
        </w:rPr>
        <w:t xml:space="preserve">. </w:t>
      </w:r>
      <w:r w:rsidRPr="00B403E1">
        <w:rPr>
          <w:rFonts w:ascii="Times New Roman" w:hAnsi="Times New Roman" w:cs="Times New Roman"/>
          <w:sz w:val="24"/>
          <w:szCs w:val="24"/>
        </w:rPr>
        <w:t xml:space="preserve">Available at: </w:t>
      </w:r>
      <w:hyperlink r:id="rId56" w:history="1">
        <w:r w:rsidRPr="00B403E1">
          <w:rPr>
            <w:rStyle w:val="Hyperlink"/>
            <w:rFonts w:ascii="Times New Roman" w:hAnsi="Times New Roman" w:cs="Times New Roman"/>
            <w:sz w:val="24"/>
            <w:szCs w:val="24"/>
          </w:rPr>
          <w:t>https://www.gov.wales</w:t>
        </w:r>
      </w:hyperlink>
      <w:r w:rsidRPr="00B403E1">
        <w:rPr>
          <w:rFonts w:ascii="Times New Roman" w:hAnsi="Times New Roman" w:cs="Times New Roman"/>
          <w:sz w:val="24"/>
          <w:szCs w:val="24"/>
        </w:rPr>
        <w:t xml:space="preserve">  </w:t>
      </w:r>
      <w:r w:rsidR="00366C3A">
        <w:rPr>
          <w:rFonts w:ascii="Times New Roman" w:hAnsi="Times New Roman" w:cs="Times New Roman"/>
          <w:sz w:val="24"/>
          <w:szCs w:val="24"/>
        </w:rPr>
        <w:t>[</w:t>
      </w:r>
      <w:r w:rsidRPr="00B403E1">
        <w:rPr>
          <w:rFonts w:ascii="Times New Roman" w:hAnsi="Times New Roman" w:cs="Times New Roman"/>
          <w:sz w:val="24"/>
          <w:szCs w:val="24"/>
        </w:rPr>
        <w:t>Accessed on 10</w:t>
      </w:r>
      <w:r w:rsidRPr="00B403E1">
        <w:rPr>
          <w:rFonts w:ascii="Times New Roman" w:hAnsi="Times New Roman" w:cs="Times New Roman"/>
          <w:sz w:val="24"/>
          <w:szCs w:val="24"/>
          <w:vertAlign w:val="superscript"/>
        </w:rPr>
        <w:t>th</w:t>
      </w:r>
      <w:r w:rsidRPr="00B403E1">
        <w:rPr>
          <w:rFonts w:ascii="Times New Roman" w:hAnsi="Times New Roman" w:cs="Times New Roman"/>
          <w:sz w:val="24"/>
          <w:szCs w:val="24"/>
        </w:rPr>
        <w:t xml:space="preserve"> January 2024</w:t>
      </w:r>
      <w:r w:rsidR="00366C3A">
        <w:rPr>
          <w:rFonts w:ascii="Times New Roman" w:hAnsi="Times New Roman" w:cs="Times New Roman"/>
          <w:sz w:val="24"/>
          <w:szCs w:val="24"/>
        </w:rPr>
        <w:t>].</w:t>
      </w:r>
    </w:p>
    <w:p w14:paraId="26A2E493" w14:textId="24667E90" w:rsidR="00A47EE9" w:rsidRPr="00B403E1" w:rsidRDefault="00A47EE9" w:rsidP="003A18C2">
      <w:pPr>
        <w:spacing w:line="360" w:lineRule="auto"/>
        <w:rPr>
          <w:rFonts w:ascii="Times New Roman" w:hAnsi="Times New Roman" w:cs="Times New Roman"/>
          <w:sz w:val="24"/>
          <w:szCs w:val="24"/>
        </w:rPr>
      </w:pPr>
      <w:r w:rsidRPr="00B403E1">
        <w:rPr>
          <w:rFonts w:ascii="Times New Roman" w:hAnsi="Times New Roman" w:cs="Times New Roman"/>
          <w:sz w:val="24"/>
          <w:szCs w:val="24"/>
        </w:rPr>
        <w:t>Welsh Government</w:t>
      </w:r>
      <w:r>
        <w:rPr>
          <w:sz w:val="24"/>
          <w:szCs w:val="24"/>
        </w:rPr>
        <w:t xml:space="preserve">, (2023) </w:t>
      </w:r>
      <w:r w:rsidRPr="00B403E1">
        <w:rPr>
          <w:rFonts w:ascii="Times New Roman" w:hAnsi="Times New Roman" w:cs="Times New Roman"/>
          <w:i/>
          <w:iCs/>
          <w:sz w:val="24"/>
          <w:szCs w:val="24"/>
        </w:rPr>
        <w:t>Curriculum for Wales (Cfw) implementation</w:t>
      </w:r>
      <w:r w:rsidRPr="00B403E1">
        <w:rPr>
          <w:rFonts w:ascii="Times New Roman" w:hAnsi="Times New Roman" w:cs="Times New Roman"/>
          <w:sz w:val="24"/>
          <w:szCs w:val="24"/>
        </w:rPr>
        <w:t>.</w:t>
      </w:r>
      <w:r>
        <w:rPr>
          <w:sz w:val="24"/>
          <w:szCs w:val="24"/>
        </w:rPr>
        <w:t xml:space="preserve"> Available at: </w:t>
      </w:r>
      <w:hyperlink r:id="rId57" w:history="1">
        <w:r w:rsidRPr="00B403E1">
          <w:rPr>
            <w:rStyle w:val="Hyperlink"/>
            <w:rFonts w:ascii="Times New Roman" w:hAnsi="Times New Roman" w:cs="Times New Roman"/>
            <w:sz w:val="24"/>
            <w:szCs w:val="24"/>
          </w:rPr>
          <w:t>https://business,senedd.wales</w:t>
        </w:r>
      </w:hyperlink>
      <w:r w:rsidRPr="00B403E1">
        <w:rPr>
          <w:rFonts w:ascii="Times New Roman" w:hAnsi="Times New Roman" w:cs="Times New Roman"/>
          <w:sz w:val="24"/>
          <w:szCs w:val="24"/>
        </w:rPr>
        <w:t xml:space="preserve">  </w:t>
      </w:r>
      <w:r w:rsidR="00366C3A">
        <w:rPr>
          <w:rFonts w:ascii="Times New Roman" w:hAnsi="Times New Roman" w:cs="Times New Roman"/>
          <w:sz w:val="24"/>
          <w:szCs w:val="24"/>
        </w:rPr>
        <w:t>[</w:t>
      </w:r>
      <w:r w:rsidRPr="00B403E1">
        <w:rPr>
          <w:rFonts w:ascii="Times New Roman" w:hAnsi="Times New Roman" w:cs="Times New Roman"/>
          <w:sz w:val="24"/>
          <w:szCs w:val="24"/>
        </w:rPr>
        <w:t>Accessed on 10</w:t>
      </w:r>
      <w:r w:rsidRPr="00B403E1">
        <w:rPr>
          <w:rFonts w:ascii="Times New Roman" w:hAnsi="Times New Roman" w:cs="Times New Roman"/>
          <w:sz w:val="24"/>
          <w:szCs w:val="24"/>
          <w:vertAlign w:val="superscript"/>
        </w:rPr>
        <w:t>th</w:t>
      </w:r>
      <w:r w:rsidRPr="00B403E1">
        <w:rPr>
          <w:rFonts w:ascii="Times New Roman" w:hAnsi="Times New Roman" w:cs="Times New Roman"/>
          <w:sz w:val="24"/>
          <w:szCs w:val="24"/>
        </w:rPr>
        <w:t xml:space="preserve"> January 2024</w:t>
      </w:r>
      <w:r w:rsidR="00366C3A">
        <w:rPr>
          <w:rFonts w:ascii="Times New Roman" w:hAnsi="Times New Roman" w:cs="Times New Roman"/>
          <w:sz w:val="24"/>
          <w:szCs w:val="24"/>
        </w:rPr>
        <w:t>].</w:t>
      </w:r>
    </w:p>
    <w:p w14:paraId="681365D5" w14:textId="652241A1" w:rsidR="77EAA449" w:rsidRDefault="77EAA449" w:rsidP="77EAA449">
      <w:pPr>
        <w:rPr>
          <w:rFonts w:ascii="Times New Roman" w:eastAsia="Times New Roman" w:hAnsi="Times New Roman" w:cs="Times New Roman"/>
          <w:sz w:val="24"/>
          <w:szCs w:val="24"/>
        </w:rPr>
      </w:pPr>
    </w:p>
    <w:p w14:paraId="7EED0CB8" w14:textId="574CAEDA" w:rsidR="77EAA449" w:rsidRDefault="77EAA449" w:rsidP="77EAA449">
      <w:pPr>
        <w:rPr>
          <w:rFonts w:ascii="Times New Roman" w:eastAsia="Times New Roman" w:hAnsi="Times New Roman" w:cs="Times New Roman"/>
          <w:sz w:val="24"/>
          <w:szCs w:val="24"/>
        </w:rPr>
      </w:pPr>
    </w:p>
    <w:p w14:paraId="3DCABB1A" w14:textId="217B506A" w:rsidR="77EAA449" w:rsidRDefault="77EAA449" w:rsidP="77EAA449">
      <w:pPr>
        <w:rPr>
          <w:rFonts w:ascii="Times New Roman" w:eastAsia="Times New Roman" w:hAnsi="Times New Roman" w:cs="Times New Roman"/>
          <w:sz w:val="24"/>
          <w:szCs w:val="24"/>
        </w:rPr>
      </w:pPr>
    </w:p>
    <w:p w14:paraId="0FB88A0E" w14:textId="1A24C358" w:rsidR="77EAA449" w:rsidRDefault="77EAA449" w:rsidP="77EAA449">
      <w:pPr>
        <w:rPr>
          <w:rFonts w:ascii="Times New Roman" w:eastAsia="Times New Roman" w:hAnsi="Times New Roman" w:cs="Times New Roman"/>
          <w:sz w:val="24"/>
          <w:szCs w:val="24"/>
        </w:rPr>
      </w:pPr>
    </w:p>
    <w:p w14:paraId="3DE6E198" w14:textId="22033BFB" w:rsidR="77EAA449" w:rsidRDefault="77EAA449" w:rsidP="77EAA449">
      <w:pPr>
        <w:rPr>
          <w:rFonts w:ascii="Times New Roman" w:eastAsia="Times New Roman" w:hAnsi="Times New Roman" w:cs="Times New Roman"/>
          <w:sz w:val="24"/>
          <w:szCs w:val="24"/>
        </w:rPr>
      </w:pPr>
    </w:p>
    <w:p w14:paraId="7EE43FE1" w14:textId="62606B07" w:rsidR="77EAA449" w:rsidRDefault="77EAA449" w:rsidP="77EAA449">
      <w:pPr>
        <w:rPr>
          <w:rFonts w:ascii="Times New Roman" w:eastAsia="Times New Roman" w:hAnsi="Times New Roman" w:cs="Times New Roman"/>
          <w:sz w:val="24"/>
          <w:szCs w:val="24"/>
        </w:rPr>
      </w:pPr>
    </w:p>
    <w:p w14:paraId="185EB49F" w14:textId="30002A12" w:rsidR="77EAA449" w:rsidRDefault="77EAA449" w:rsidP="77EAA449">
      <w:pPr>
        <w:rPr>
          <w:rFonts w:ascii="Times New Roman" w:eastAsia="Times New Roman" w:hAnsi="Times New Roman" w:cs="Times New Roman"/>
          <w:sz w:val="24"/>
          <w:szCs w:val="24"/>
        </w:rPr>
      </w:pPr>
    </w:p>
    <w:p w14:paraId="2A915B3B" w14:textId="52D0240D" w:rsidR="77EAA449" w:rsidRDefault="77EAA449" w:rsidP="77EAA449">
      <w:pPr>
        <w:rPr>
          <w:rFonts w:ascii="Times New Roman" w:eastAsia="Times New Roman" w:hAnsi="Times New Roman" w:cs="Times New Roman"/>
          <w:sz w:val="24"/>
          <w:szCs w:val="24"/>
        </w:rPr>
      </w:pPr>
    </w:p>
    <w:p w14:paraId="64E7A8EA" w14:textId="6E09C5AD" w:rsidR="77EAA449" w:rsidRDefault="77EAA449" w:rsidP="77EAA449">
      <w:pPr>
        <w:rPr>
          <w:rFonts w:ascii="Times New Roman" w:eastAsia="Times New Roman" w:hAnsi="Times New Roman" w:cs="Times New Roman"/>
          <w:sz w:val="24"/>
          <w:szCs w:val="24"/>
        </w:rPr>
      </w:pPr>
    </w:p>
    <w:p w14:paraId="58E327DE" w14:textId="4FD4F5A5" w:rsidR="77EAA449" w:rsidRDefault="77EAA449" w:rsidP="77EAA449">
      <w:pPr>
        <w:rPr>
          <w:rFonts w:ascii="Times New Roman" w:eastAsia="Times New Roman" w:hAnsi="Times New Roman" w:cs="Times New Roman"/>
          <w:sz w:val="24"/>
          <w:szCs w:val="24"/>
        </w:rPr>
      </w:pPr>
    </w:p>
    <w:p w14:paraId="17FDA362" w14:textId="5ED60953" w:rsidR="77EAA449" w:rsidRDefault="77EAA449" w:rsidP="77EAA449">
      <w:pPr>
        <w:rPr>
          <w:rFonts w:ascii="Times New Roman" w:eastAsia="Times New Roman" w:hAnsi="Times New Roman" w:cs="Times New Roman"/>
          <w:sz w:val="24"/>
          <w:szCs w:val="24"/>
        </w:rPr>
      </w:pPr>
    </w:p>
    <w:p w14:paraId="2AD8C4AE" w14:textId="51533B42" w:rsidR="77EAA449" w:rsidRDefault="77EAA449" w:rsidP="77EAA449">
      <w:pPr>
        <w:rPr>
          <w:rFonts w:ascii="Times New Roman" w:eastAsia="Times New Roman" w:hAnsi="Times New Roman" w:cs="Times New Roman"/>
          <w:sz w:val="24"/>
          <w:szCs w:val="24"/>
        </w:rPr>
      </w:pPr>
    </w:p>
    <w:p w14:paraId="0FB52D87" w14:textId="51E459D2" w:rsidR="77EAA449" w:rsidRDefault="77EAA449" w:rsidP="77EAA449">
      <w:pPr>
        <w:rPr>
          <w:rFonts w:ascii="Times New Roman" w:eastAsia="Times New Roman" w:hAnsi="Times New Roman" w:cs="Times New Roman"/>
          <w:sz w:val="24"/>
          <w:szCs w:val="24"/>
        </w:rPr>
      </w:pPr>
    </w:p>
    <w:p w14:paraId="00CBCEFF" w14:textId="4353CE9C" w:rsidR="77EAA449" w:rsidRDefault="77EAA449" w:rsidP="77EAA449">
      <w:pPr>
        <w:rPr>
          <w:rFonts w:ascii="Times New Roman" w:eastAsia="Times New Roman" w:hAnsi="Times New Roman" w:cs="Times New Roman"/>
          <w:sz w:val="24"/>
          <w:szCs w:val="24"/>
        </w:rPr>
      </w:pPr>
    </w:p>
    <w:p w14:paraId="152088A6" w14:textId="3FA50579" w:rsidR="77EAA449" w:rsidRDefault="77EAA449" w:rsidP="77EAA449">
      <w:pPr>
        <w:rPr>
          <w:rFonts w:ascii="Times New Roman" w:eastAsia="Times New Roman" w:hAnsi="Times New Roman" w:cs="Times New Roman"/>
          <w:sz w:val="24"/>
          <w:szCs w:val="24"/>
        </w:rPr>
      </w:pPr>
    </w:p>
    <w:p w14:paraId="306608CE" w14:textId="6C73BD24" w:rsidR="77EAA449" w:rsidRDefault="77EAA449" w:rsidP="77EAA449">
      <w:pPr>
        <w:rPr>
          <w:rFonts w:ascii="Times New Roman" w:eastAsia="Times New Roman" w:hAnsi="Times New Roman" w:cs="Times New Roman"/>
          <w:sz w:val="24"/>
          <w:szCs w:val="24"/>
        </w:rPr>
      </w:pPr>
    </w:p>
    <w:p w14:paraId="49AB5FEF" w14:textId="50E68180" w:rsidR="77EAA449" w:rsidRDefault="77EAA449" w:rsidP="77EAA449">
      <w:pPr>
        <w:rPr>
          <w:rFonts w:ascii="Times New Roman" w:eastAsia="Times New Roman" w:hAnsi="Times New Roman" w:cs="Times New Roman"/>
          <w:sz w:val="24"/>
          <w:szCs w:val="24"/>
        </w:rPr>
      </w:pPr>
    </w:p>
    <w:p w14:paraId="7B9DB968" w14:textId="4B5362CA" w:rsidR="77EAA449" w:rsidRDefault="77EAA449" w:rsidP="77EAA449">
      <w:pPr>
        <w:rPr>
          <w:rFonts w:ascii="Times New Roman" w:eastAsia="Times New Roman" w:hAnsi="Times New Roman" w:cs="Times New Roman"/>
          <w:sz w:val="24"/>
          <w:szCs w:val="24"/>
        </w:rPr>
      </w:pPr>
    </w:p>
    <w:p w14:paraId="315A4872" w14:textId="46C69658" w:rsidR="77EAA449" w:rsidRDefault="77EAA449" w:rsidP="77EAA449">
      <w:pPr>
        <w:rPr>
          <w:rFonts w:ascii="Times New Roman" w:eastAsia="Times New Roman" w:hAnsi="Times New Roman" w:cs="Times New Roman"/>
          <w:sz w:val="24"/>
          <w:szCs w:val="24"/>
        </w:rPr>
      </w:pPr>
    </w:p>
    <w:p w14:paraId="728733B1" w14:textId="7ABE1D8A" w:rsidR="77EAA449" w:rsidRDefault="77EAA449" w:rsidP="77EAA449">
      <w:pPr>
        <w:rPr>
          <w:rFonts w:ascii="Times New Roman" w:eastAsia="Times New Roman" w:hAnsi="Times New Roman" w:cs="Times New Roman"/>
          <w:sz w:val="24"/>
          <w:szCs w:val="24"/>
        </w:rPr>
      </w:pPr>
    </w:p>
    <w:p w14:paraId="0ACD53C9" w14:textId="09D3B88A" w:rsidR="77EAA449" w:rsidRDefault="77EAA449" w:rsidP="77EAA449">
      <w:pPr>
        <w:rPr>
          <w:rFonts w:ascii="Times New Roman" w:eastAsia="Times New Roman" w:hAnsi="Times New Roman" w:cs="Times New Roman"/>
          <w:sz w:val="24"/>
          <w:szCs w:val="24"/>
        </w:rPr>
      </w:pPr>
    </w:p>
    <w:p w14:paraId="5B4C963A" w14:textId="5713AD9B" w:rsidR="77EAA449" w:rsidRDefault="77EAA449" w:rsidP="77EAA449">
      <w:pPr>
        <w:rPr>
          <w:rFonts w:ascii="Times New Roman" w:eastAsia="Times New Roman" w:hAnsi="Times New Roman" w:cs="Times New Roman"/>
          <w:sz w:val="24"/>
          <w:szCs w:val="24"/>
        </w:rPr>
      </w:pPr>
    </w:p>
    <w:p w14:paraId="0B2A146C" w14:textId="6DFCAE7F" w:rsidR="77EAA449" w:rsidRDefault="77EAA449" w:rsidP="77EAA449">
      <w:pPr>
        <w:rPr>
          <w:rFonts w:ascii="Times New Roman" w:eastAsia="Times New Roman" w:hAnsi="Times New Roman" w:cs="Times New Roman"/>
          <w:sz w:val="24"/>
          <w:szCs w:val="24"/>
        </w:rPr>
      </w:pPr>
    </w:p>
    <w:p w14:paraId="1AB06019" w14:textId="003996DE" w:rsidR="77EAA449" w:rsidRDefault="77EAA449" w:rsidP="77EAA449">
      <w:pPr>
        <w:rPr>
          <w:rFonts w:ascii="Times New Roman" w:eastAsia="Times New Roman" w:hAnsi="Times New Roman" w:cs="Times New Roman"/>
          <w:sz w:val="24"/>
          <w:szCs w:val="24"/>
        </w:rPr>
      </w:pPr>
    </w:p>
    <w:p w14:paraId="59733267" w14:textId="48908193" w:rsidR="77EAA449" w:rsidRDefault="77EAA449" w:rsidP="77EAA449">
      <w:pPr>
        <w:rPr>
          <w:rFonts w:ascii="Times New Roman" w:eastAsia="Times New Roman" w:hAnsi="Times New Roman" w:cs="Times New Roman"/>
          <w:sz w:val="24"/>
          <w:szCs w:val="24"/>
        </w:rPr>
      </w:pPr>
    </w:p>
    <w:sectPr w:rsidR="77EAA449">
      <w:headerReference w:type="default" r:id="rId58"/>
      <w:footerReference w:type="default" r:id="rId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7440E" w14:textId="77777777" w:rsidR="00661B3C" w:rsidRDefault="00661B3C">
      <w:pPr>
        <w:spacing w:after="0" w:line="240" w:lineRule="auto"/>
      </w:pPr>
      <w:r>
        <w:separator/>
      </w:r>
    </w:p>
  </w:endnote>
  <w:endnote w:type="continuationSeparator" w:id="0">
    <w:p w14:paraId="0775B37B" w14:textId="77777777" w:rsidR="00661B3C" w:rsidRDefault="00661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987320"/>
      <w:docPartObj>
        <w:docPartGallery w:val="Page Numbers (Bottom of Page)"/>
        <w:docPartUnique/>
      </w:docPartObj>
    </w:sdtPr>
    <w:sdtEndPr/>
    <w:sdtContent>
      <w:p w14:paraId="6102F5A3" w14:textId="282E520A" w:rsidR="00944BFE" w:rsidRDefault="00944BFE">
        <w:pPr>
          <w:pStyle w:val="Footer"/>
          <w:jc w:val="center"/>
        </w:pPr>
        <w:r>
          <w:fldChar w:fldCharType="begin"/>
        </w:r>
        <w:r>
          <w:instrText>PAGE   \* MERGEFORMAT</w:instrText>
        </w:r>
        <w:r>
          <w:fldChar w:fldCharType="separate"/>
        </w:r>
        <w:r>
          <w:rPr>
            <w:lang w:val="en-GB"/>
          </w:rPr>
          <w:t>2</w:t>
        </w:r>
        <w:r>
          <w:fldChar w:fldCharType="end"/>
        </w:r>
      </w:p>
    </w:sdtContent>
  </w:sdt>
  <w:p w14:paraId="7790C7C5" w14:textId="3B45E3F6" w:rsidR="0FC31C68" w:rsidRDefault="0FC31C68" w:rsidP="0FC31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EE091" w14:textId="77777777" w:rsidR="00661B3C" w:rsidRDefault="00661B3C">
      <w:pPr>
        <w:spacing w:after="0" w:line="240" w:lineRule="auto"/>
      </w:pPr>
      <w:r>
        <w:separator/>
      </w:r>
    </w:p>
  </w:footnote>
  <w:footnote w:type="continuationSeparator" w:id="0">
    <w:p w14:paraId="690A4E10" w14:textId="77777777" w:rsidR="00661B3C" w:rsidRDefault="00661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FC31C68" w14:paraId="6EF0FF3E" w14:textId="77777777" w:rsidTr="0FC31C68">
      <w:trPr>
        <w:trHeight w:val="300"/>
      </w:trPr>
      <w:tc>
        <w:tcPr>
          <w:tcW w:w="3120" w:type="dxa"/>
        </w:tcPr>
        <w:p w14:paraId="339377BD" w14:textId="33B0CB84" w:rsidR="0FC31C68" w:rsidRDefault="0FC31C68" w:rsidP="0FC31C68">
          <w:pPr>
            <w:pStyle w:val="Header"/>
            <w:ind w:left="-115"/>
            <w:rPr>
              <w:rFonts w:ascii="Times New Roman" w:eastAsia="Times New Roman" w:hAnsi="Times New Roman" w:cs="Times New Roman"/>
              <w:sz w:val="24"/>
              <w:szCs w:val="24"/>
            </w:rPr>
          </w:pPr>
          <w:r w:rsidRPr="0FC31C68">
            <w:rPr>
              <w:rFonts w:ascii="Times New Roman" w:eastAsia="Times New Roman" w:hAnsi="Times New Roman" w:cs="Times New Roman"/>
              <w:sz w:val="24"/>
              <w:szCs w:val="24"/>
            </w:rPr>
            <w:t>ECEY6010/C</w:t>
          </w:r>
        </w:p>
      </w:tc>
      <w:tc>
        <w:tcPr>
          <w:tcW w:w="3120" w:type="dxa"/>
        </w:tcPr>
        <w:p w14:paraId="575016E4" w14:textId="584410E3" w:rsidR="0FC31C68" w:rsidRDefault="0FC31C68" w:rsidP="0FC31C68">
          <w:pPr>
            <w:pStyle w:val="Header"/>
            <w:jc w:val="center"/>
            <w:rPr>
              <w:rFonts w:ascii="Times New Roman" w:eastAsia="Times New Roman" w:hAnsi="Times New Roman" w:cs="Times New Roman"/>
              <w:sz w:val="24"/>
              <w:szCs w:val="24"/>
            </w:rPr>
          </w:pPr>
          <w:r w:rsidRPr="0FC31C68">
            <w:rPr>
              <w:rFonts w:ascii="Times New Roman" w:eastAsia="Times New Roman" w:hAnsi="Times New Roman" w:cs="Times New Roman"/>
              <w:sz w:val="24"/>
              <w:szCs w:val="24"/>
            </w:rPr>
            <w:t>2216955</w:t>
          </w:r>
        </w:p>
      </w:tc>
      <w:tc>
        <w:tcPr>
          <w:tcW w:w="3120" w:type="dxa"/>
        </w:tcPr>
        <w:p w14:paraId="3737E34F" w14:textId="03E13539" w:rsidR="0FC31C68" w:rsidRDefault="0FC31C68" w:rsidP="0FC31C68">
          <w:pPr>
            <w:pStyle w:val="Header"/>
            <w:ind w:right="-115"/>
            <w:jc w:val="right"/>
            <w:rPr>
              <w:rFonts w:ascii="Times New Roman" w:eastAsia="Times New Roman" w:hAnsi="Times New Roman" w:cs="Times New Roman"/>
              <w:sz w:val="24"/>
              <w:szCs w:val="24"/>
            </w:rPr>
          </w:pPr>
          <w:r w:rsidRPr="0FC31C68">
            <w:rPr>
              <w:rFonts w:ascii="Times New Roman" w:eastAsia="Times New Roman" w:hAnsi="Times New Roman" w:cs="Times New Roman"/>
              <w:sz w:val="24"/>
              <w:szCs w:val="24"/>
            </w:rPr>
            <w:t>Word Count</w:t>
          </w:r>
        </w:p>
      </w:tc>
    </w:tr>
  </w:tbl>
  <w:p w14:paraId="44F25583" w14:textId="3D68A659" w:rsidR="0FC31C68" w:rsidRDefault="00423528" w:rsidP="0FC31C68">
    <w:pPr>
      <w:pStyle w:val="Header"/>
    </w:pPr>
    <w:r>
      <w:t xml:space="preserve"> </w:t>
    </w:r>
    <w:r w:rsidR="00BF08E9">
      <w:t xml:space="preserve"> </w:t>
    </w:r>
    <w:r>
      <w:t xml:space="preserve">                                                                                                                                                                          3920</w:t>
    </w:r>
  </w:p>
</w:hdr>
</file>

<file path=word/intelligence2.xml><?xml version="1.0" encoding="utf-8"?>
<int2:intelligence xmlns:int2="http://schemas.microsoft.com/office/intelligence/2020/intelligence" xmlns:oel="http://schemas.microsoft.com/office/2019/extlst">
  <int2:observations>
    <int2:textHash int2:hashCode="FXPW+Sz4U83GFU" int2:id="6ufuMqwU">
      <int2:state int2:value="Rejected" int2:type="AugLoop_Text_Critique"/>
    </int2:textHash>
    <int2:textHash int2:hashCode="M+lQXRKULoJZo8" int2:id="LSzKvsm6">
      <int2:state int2:value="Rejected" int2:type="AugLoop_Text_Critique"/>
    </int2:textHash>
    <int2:textHash int2:hashCode="2jx1PSm/wIF7Te" int2:id="MQpdlbMR">
      <int2:state int2:value="Rejected" int2:type="AugLoop_Text_Critique"/>
    </int2:textHash>
    <int2:textHash int2:hashCode="hqX+9P39t96UaM" int2:id="5emHRVFJ">
      <int2:state int2:value="Rejected" int2:type="AugLoop_Text_Critique"/>
    </int2:textHash>
    <int2:textHash int2:hashCode="CT//e7o1eiDA6M" int2:id="IjBV5XwL">
      <int2:state int2:value="Rejected" int2:type="AugLoop_Text_Critique"/>
    </int2:textHash>
    <int2:textHash int2:hashCode="vRlLBvKc9f9TTj" int2:id="FZTwzScc">
      <int2:state int2:value="Rejected" int2:type="AugLoop_Text_Critique"/>
    </int2:textHash>
    <int2:textHash int2:hashCode="K3y7CvRvljePIc" int2:id="BAgPcQw0">
      <int2:state int2:value="Rejected" int2:type="AugLoop_Text_Critique"/>
    </int2:textHash>
    <int2:textHash int2:hashCode="n76iyzFNKP6Z2W" int2:id="M6kI83jS">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C1098A"/>
    <w:rsid w:val="00002E6E"/>
    <w:rsid w:val="000032E6"/>
    <w:rsid w:val="000054F3"/>
    <w:rsid w:val="00005845"/>
    <w:rsid w:val="00006BF4"/>
    <w:rsid w:val="00010ED4"/>
    <w:rsid w:val="00013755"/>
    <w:rsid w:val="00021E5E"/>
    <w:rsid w:val="00024A5E"/>
    <w:rsid w:val="00026352"/>
    <w:rsid w:val="00035288"/>
    <w:rsid w:val="0003589D"/>
    <w:rsid w:val="000408C0"/>
    <w:rsid w:val="00042AC3"/>
    <w:rsid w:val="000450D1"/>
    <w:rsid w:val="000452ED"/>
    <w:rsid w:val="000467F1"/>
    <w:rsid w:val="000473DF"/>
    <w:rsid w:val="00061A97"/>
    <w:rsid w:val="00061C4D"/>
    <w:rsid w:val="00062617"/>
    <w:rsid w:val="00062890"/>
    <w:rsid w:val="0006337D"/>
    <w:rsid w:val="000646EA"/>
    <w:rsid w:val="00065486"/>
    <w:rsid w:val="00067285"/>
    <w:rsid w:val="00070B69"/>
    <w:rsid w:val="000725F4"/>
    <w:rsid w:val="00076584"/>
    <w:rsid w:val="00082538"/>
    <w:rsid w:val="00083A7B"/>
    <w:rsid w:val="0008752D"/>
    <w:rsid w:val="00090EA4"/>
    <w:rsid w:val="00094548"/>
    <w:rsid w:val="00096B0E"/>
    <w:rsid w:val="000A00C2"/>
    <w:rsid w:val="000A1276"/>
    <w:rsid w:val="000A4294"/>
    <w:rsid w:val="000A4A41"/>
    <w:rsid w:val="000A627D"/>
    <w:rsid w:val="000B046D"/>
    <w:rsid w:val="000B2C2E"/>
    <w:rsid w:val="000B53D0"/>
    <w:rsid w:val="000C41FB"/>
    <w:rsid w:val="000C7A17"/>
    <w:rsid w:val="000D318E"/>
    <w:rsid w:val="000D45E5"/>
    <w:rsid w:val="000D5E94"/>
    <w:rsid w:val="000D6E2F"/>
    <w:rsid w:val="000D7933"/>
    <w:rsid w:val="000D7C27"/>
    <w:rsid w:val="000E0AC2"/>
    <w:rsid w:val="000E0B38"/>
    <w:rsid w:val="000E5969"/>
    <w:rsid w:val="000F72B3"/>
    <w:rsid w:val="000F7DFF"/>
    <w:rsid w:val="00100BC9"/>
    <w:rsid w:val="00104974"/>
    <w:rsid w:val="00114BA6"/>
    <w:rsid w:val="00115FF8"/>
    <w:rsid w:val="001232BB"/>
    <w:rsid w:val="00125A3F"/>
    <w:rsid w:val="00125BCD"/>
    <w:rsid w:val="00133001"/>
    <w:rsid w:val="00135E88"/>
    <w:rsid w:val="0013730B"/>
    <w:rsid w:val="00137FC5"/>
    <w:rsid w:val="00140529"/>
    <w:rsid w:val="00140F53"/>
    <w:rsid w:val="00142D89"/>
    <w:rsid w:val="00153C73"/>
    <w:rsid w:val="001542B7"/>
    <w:rsid w:val="001555B0"/>
    <w:rsid w:val="00160B74"/>
    <w:rsid w:val="001636C0"/>
    <w:rsid w:val="001711D2"/>
    <w:rsid w:val="00175A68"/>
    <w:rsid w:val="00175C36"/>
    <w:rsid w:val="0018160F"/>
    <w:rsid w:val="00182086"/>
    <w:rsid w:val="0018353C"/>
    <w:rsid w:val="00184887"/>
    <w:rsid w:val="001856D7"/>
    <w:rsid w:val="00187F41"/>
    <w:rsid w:val="00193F5E"/>
    <w:rsid w:val="00193FD3"/>
    <w:rsid w:val="001A1927"/>
    <w:rsid w:val="001A46B2"/>
    <w:rsid w:val="001A79C2"/>
    <w:rsid w:val="001B4888"/>
    <w:rsid w:val="001C450E"/>
    <w:rsid w:val="001C4FB3"/>
    <w:rsid w:val="001D1D4B"/>
    <w:rsid w:val="001D63F1"/>
    <w:rsid w:val="001E4602"/>
    <w:rsid w:val="001E538D"/>
    <w:rsid w:val="001E6CA6"/>
    <w:rsid w:val="001E7E73"/>
    <w:rsid w:val="001F0733"/>
    <w:rsid w:val="00201223"/>
    <w:rsid w:val="00201606"/>
    <w:rsid w:val="002018BF"/>
    <w:rsid w:val="002046F2"/>
    <w:rsid w:val="002055EA"/>
    <w:rsid w:val="00210DCF"/>
    <w:rsid w:val="002116F4"/>
    <w:rsid w:val="002121C3"/>
    <w:rsid w:val="002202AA"/>
    <w:rsid w:val="00223231"/>
    <w:rsid w:val="002238D3"/>
    <w:rsid w:val="00240987"/>
    <w:rsid w:val="002448ED"/>
    <w:rsid w:val="00253DE5"/>
    <w:rsid w:val="002547F7"/>
    <w:rsid w:val="00257603"/>
    <w:rsid w:val="002618FB"/>
    <w:rsid w:val="00263194"/>
    <w:rsid w:val="0026348C"/>
    <w:rsid w:val="00263E45"/>
    <w:rsid w:val="002650C7"/>
    <w:rsid w:val="00265637"/>
    <w:rsid w:val="00267CAD"/>
    <w:rsid w:val="00274110"/>
    <w:rsid w:val="00274F22"/>
    <w:rsid w:val="00280D5A"/>
    <w:rsid w:val="00281288"/>
    <w:rsid w:val="00281995"/>
    <w:rsid w:val="0028464E"/>
    <w:rsid w:val="002868B5"/>
    <w:rsid w:val="00290094"/>
    <w:rsid w:val="00291F27"/>
    <w:rsid w:val="002920C7"/>
    <w:rsid w:val="002A31F3"/>
    <w:rsid w:val="002A7375"/>
    <w:rsid w:val="002B4A63"/>
    <w:rsid w:val="002B6AB6"/>
    <w:rsid w:val="002C34F1"/>
    <w:rsid w:val="002C4310"/>
    <w:rsid w:val="002C4541"/>
    <w:rsid w:val="002D0BBA"/>
    <w:rsid w:val="002D30CD"/>
    <w:rsid w:val="002D5870"/>
    <w:rsid w:val="002E2322"/>
    <w:rsid w:val="002E3074"/>
    <w:rsid w:val="002E5C8F"/>
    <w:rsid w:val="002E61CC"/>
    <w:rsid w:val="002F0B31"/>
    <w:rsid w:val="003002E7"/>
    <w:rsid w:val="003122C0"/>
    <w:rsid w:val="00313923"/>
    <w:rsid w:val="00316EFD"/>
    <w:rsid w:val="00317C77"/>
    <w:rsid w:val="003204AD"/>
    <w:rsid w:val="003237EC"/>
    <w:rsid w:val="00334104"/>
    <w:rsid w:val="00345D8F"/>
    <w:rsid w:val="00347BC9"/>
    <w:rsid w:val="003505A2"/>
    <w:rsid w:val="00351744"/>
    <w:rsid w:val="00352F58"/>
    <w:rsid w:val="003556CA"/>
    <w:rsid w:val="003559EA"/>
    <w:rsid w:val="00362DE3"/>
    <w:rsid w:val="00364FB0"/>
    <w:rsid w:val="003662A0"/>
    <w:rsid w:val="00366C3A"/>
    <w:rsid w:val="00373477"/>
    <w:rsid w:val="0037423D"/>
    <w:rsid w:val="00383454"/>
    <w:rsid w:val="00387D3F"/>
    <w:rsid w:val="00394496"/>
    <w:rsid w:val="00394CF8"/>
    <w:rsid w:val="00397962"/>
    <w:rsid w:val="003A0415"/>
    <w:rsid w:val="003A18C2"/>
    <w:rsid w:val="003A6E54"/>
    <w:rsid w:val="003A7086"/>
    <w:rsid w:val="003A7280"/>
    <w:rsid w:val="003A76EF"/>
    <w:rsid w:val="003B43AA"/>
    <w:rsid w:val="003C5EB2"/>
    <w:rsid w:val="003C7B54"/>
    <w:rsid w:val="003D0ACA"/>
    <w:rsid w:val="003D3D27"/>
    <w:rsid w:val="003D5041"/>
    <w:rsid w:val="003D6AA7"/>
    <w:rsid w:val="003E3945"/>
    <w:rsid w:val="003F4527"/>
    <w:rsid w:val="003F5FC2"/>
    <w:rsid w:val="00405256"/>
    <w:rsid w:val="00406C64"/>
    <w:rsid w:val="00411261"/>
    <w:rsid w:val="00412B20"/>
    <w:rsid w:val="004150EB"/>
    <w:rsid w:val="00417EB7"/>
    <w:rsid w:val="00423528"/>
    <w:rsid w:val="00432C0A"/>
    <w:rsid w:val="004407D2"/>
    <w:rsid w:val="00442595"/>
    <w:rsid w:val="004477AD"/>
    <w:rsid w:val="00451F61"/>
    <w:rsid w:val="00453B2D"/>
    <w:rsid w:val="00454E76"/>
    <w:rsid w:val="0045577B"/>
    <w:rsid w:val="00463911"/>
    <w:rsid w:val="00463F9A"/>
    <w:rsid w:val="004675BE"/>
    <w:rsid w:val="004752DA"/>
    <w:rsid w:val="00476DF9"/>
    <w:rsid w:val="00482EDC"/>
    <w:rsid w:val="00483791"/>
    <w:rsid w:val="0048740E"/>
    <w:rsid w:val="00492D43"/>
    <w:rsid w:val="004A0CD8"/>
    <w:rsid w:val="004B0437"/>
    <w:rsid w:val="004B0DC2"/>
    <w:rsid w:val="004B338F"/>
    <w:rsid w:val="004C307E"/>
    <w:rsid w:val="004C5F41"/>
    <w:rsid w:val="004D0A54"/>
    <w:rsid w:val="004D28D8"/>
    <w:rsid w:val="004D29B2"/>
    <w:rsid w:val="004D7731"/>
    <w:rsid w:val="004E224E"/>
    <w:rsid w:val="004E3455"/>
    <w:rsid w:val="004E4919"/>
    <w:rsid w:val="004E7148"/>
    <w:rsid w:val="004E7AD5"/>
    <w:rsid w:val="004F0E2B"/>
    <w:rsid w:val="004F6EE8"/>
    <w:rsid w:val="0050176A"/>
    <w:rsid w:val="00501B24"/>
    <w:rsid w:val="00503EC9"/>
    <w:rsid w:val="005059D0"/>
    <w:rsid w:val="00505F36"/>
    <w:rsid w:val="00507C31"/>
    <w:rsid w:val="00510848"/>
    <w:rsid w:val="00513D2F"/>
    <w:rsid w:val="0051418B"/>
    <w:rsid w:val="00524CE1"/>
    <w:rsid w:val="0052525F"/>
    <w:rsid w:val="00531339"/>
    <w:rsid w:val="00534C7A"/>
    <w:rsid w:val="005366EF"/>
    <w:rsid w:val="005405E3"/>
    <w:rsid w:val="00547FBC"/>
    <w:rsid w:val="00552773"/>
    <w:rsid w:val="00552D2C"/>
    <w:rsid w:val="00552F0C"/>
    <w:rsid w:val="00554370"/>
    <w:rsid w:val="0055517C"/>
    <w:rsid w:val="0055627C"/>
    <w:rsid w:val="00561351"/>
    <w:rsid w:val="0056187C"/>
    <w:rsid w:val="005650B7"/>
    <w:rsid w:val="005675BC"/>
    <w:rsid w:val="00571BB9"/>
    <w:rsid w:val="00575A46"/>
    <w:rsid w:val="0058190C"/>
    <w:rsid w:val="00582C97"/>
    <w:rsid w:val="005A4139"/>
    <w:rsid w:val="005A4E53"/>
    <w:rsid w:val="005B0E80"/>
    <w:rsid w:val="005B2058"/>
    <w:rsid w:val="005B622F"/>
    <w:rsid w:val="005B7B82"/>
    <w:rsid w:val="005C003E"/>
    <w:rsid w:val="005C514C"/>
    <w:rsid w:val="005C5E88"/>
    <w:rsid w:val="005C7939"/>
    <w:rsid w:val="005C7A2F"/>
    <w:rsid w:val="005D2355"/>
    <w:rsid w:val="005D5257"/>
    <w:rsid w:val="005D5576"/>
    <w:rsid w:val="005D56F3"/>
    <w:rsid w:val="005D75B3"/>
    <w:rsid w:val="005D76B6"/>
    <w:rsid w:val="005E3F99"/>
    <w:rsid w:val="005E5590"/>
    <w:rsid w:val="005F0816"/>
    <w:rsid w:val="005F0F91"/>
    <w:rsid w:val="005F28B8"/>
    <w:rsid w:val="005F29B1"/>
    <w:rsid w:val="005F2DA3"/>
    <w:rsid w:val="005F4F80"/>
    <w:rsid w:val="005F6F21"/>
    <w:rsid w:val="006042DF"/>
    <w:rsid w:val="0060579A"/>
    <w:rsid w:val="00605DCC"/>
    <w:rsid w:val="00607093"/>
    <w:rsid w:val="0061494B"/>
    <w:rsid w:val="006161DC"/>
    <w:rsid w:val="00616CC9"/>
    <w:rsid w:val="00631174"/>
    <w:rsid w:val="00631EBB"/>
    <w:rsid w:val="00637FFA"/>
    <w:rsid w:val="00642030"/>
    <w:rsid w:val="00647C15"/>
    <w:rsid w:val="00652D78"/>
    <w:rsid w:val="0065310C"/>
    <w:rsid w:val="006609A9"/>
    <w:rsid w:val="00661B3C"/>
    <w:rsid w:val="00662185"/>
    <w:rsid w:val="00664AA3"/>
    <w:rsid w:val="006703F6"/>
    <w:rsid w:val="00675394"/>
    <w:rsid w:val="00675C04"/>
    <w:rsid w:val="00687986"/>
    <w:rsid w:val="006927B1"/>
    <w:rsid w:val="006A2FFD"/>
    <w:rsid w:val="006A3C88"/>
    <w:rsid w:val="006A66E6"/>
    <w:rsid w:val="006A7009"/>
    <w:rsid w:val="006B5E99"/>
    <w:rsid w:val="006B6C7D"/>
    <w:rsid w:val="006BC470"/>
    <w:rsid w:val="006C3B4C"/>
    <w:rsid w:val="006C47C3"/>
    <w:rsid w:val="006C6685"/>
    <w:rsid w:val="006C6A4A"/>
    <w:rsid w:val="006C7D38"/>
    <w:rsid w:val="006D442A"/>
    <w:rsid w:val="006D4B53"/>
    <w:rsid w:val="006D539A"/>
    <w:rsid w:val="006D6898"/>
    <w:rsid w:val="006E1A06"/>
    <w:rsid w:val="006F35FD"/>
    <w:rsid w:val="006F3F0D"/>
    <w:rsid w:val="006F723D"/>
    <w:rsid w:val="006F7709"/>
    <w:rsid w:val="007010D3"/>
    <w:rsid w:val="00701C0E"/>
    <w:rsid w:val="007038FF"/>
    <w:rsid w:val="0071094A"/>
    <w:rsid w:val="00713FC4"/>
    <w:rsid w:val="007161AF"/>
    <w:rsid w:val="0071636D"/>
    <w:rsid w:val="007200DA"/>
    <w:rsid w:val="00720A77"/>
    <w:rsid w:val="00727820"/>
    <w:rsid w:val="00730642"/>
    <w:rsid w:val="00731586"/>
    <w:rsid w:val="0073177F"/>
    <w:rsid w:val="00731DBD"/>
    <w:rsid w:val="0073589D"/>
    <w:rsid w:val="00735F45"/>
    <w:rsid w:val="007372C3"/>
    <w:rsid w:val="00740C35"/>
    <w:rsid w:val="00741FC1"/>
    <w:rsid w:val="007438D4"/>
    <w:rsid w:val="00745896"/>
    <w:rsid w:val="00747D31"/>
    <w:rsid w:val="00747FBE"/>
    <w:rsid w:val="00755741"/>
    <w:rsid w:val="007575D0"/>
    <w:rsid w:val="00764B0E"/>
    <w:rsid w:val="00770FDE"/>
    <w:rsid w:val="007801A0"/>
    <w:rsid w:val="00782F86"/>
    <w:rsid w:val="00783C27"/>
    <w:rsid w:val="007920C7"/>
    <w:rsid w:val="00792192"/>
    <w:rsid w:val="0079559E"/>
    <w:rsid w:val="007957AA"/>
    <w:rsid w:val="00796C69"/>
    <w:rsid w:val="007A4B8E"/>
    <w:rsid w:val="007A59CF"/>
    <w:rsid w:val="007B03A6"/>
    <w:rsid w:val="007B0FC6"/>
    <w:rsid w:val="007B2511"/>
    <w:rsid w:val="007B307C"/>
    <w:rsid w:val="007B5479"/>
    <w:rsid w:val="007B6423"/>
    <w:rsid w:val="007C448E"/>
    <w:rsid w:val="007C46C6"/>
    <w:rsid w:val="007C478B"/>
    <w:rsid w:val="007C64D3"/>
    <w:rsid w:val="007C65EA"/>
    <w:rsid w:val="007D6492"/>
    <w:rsid w:val="007D6DB9"/>
    <w:rsid w:val="007E2447"/>
    <w:rsid w:val="007E5081"/>
    <w:rsid w:val="007E7F37"/>
    <w:rsid w:val="007F26E8"/>
    <w:rsid w:val="007F310D"/>
    <w:rsid w:val="007F4CFF"/>
    <w:rsid w:val="00803DD9"/>
    <w:rsid w:val="00811435"/>
    <w:rsid w:val="0081146B"/>
    <w:rsid w:val="0081407D"/>
    <w:rsid w:val="008160DC"/>
    <w:rsid w:val="00816FFB"/>
    <w:rsid w:val="00822533"/>
    <w:rsid w:val="00824926"/>
    <w:rsid w:val="00830A14"/>
    <w:rsid w:val="00832C63"/>
    <w:rsid w:val="00835764"/>
    <w:rsid w:val="00837700"/>
    <w:rsid w:val="00841682"/>
    <w:rsid w:val="00841DB2"/>
    <w:rsid w:val="00845F13"/>
    <w:rsid w:val="0085627F"/>
    <w:rsid w:val="00860F6E"/>
    <w:rsid w:val="0086614F"/>
    <w:rsid w:val="00866453"/>
    <w:rsid w:val="008669F8"/>
    <w:rsid w:val="00867E55"/>
    <w:rsid w:val="00872684"/>
    <w:rsid w:val="00872FEC"/>
    <w:rsid w:val="0087680E"/>
    <w:rsid w:val="00877B9A"/>
    <w:rsid w:val="00885812"/>
    <w:rsid w:val="008924B0"/>
    <w:rsid w:val="008930C8"/>
    <w:rsid w:val="00894286"/>
    <w:rsid w:val="00896C0F"/>
    <w:rsid w:val="008A0592"/>
    <w:rsid w:val="008B18E8"/>
    <w:rsid w:val="008B36C1"/>
    <w:rsid w:val="008C20B5"/>
    <w:rsid w:val="008C3F91"/>
    <w:rsid w:val="008C6CF2"/>
    <w:rsid w:val="008C7830"/>
    <w:rsid w:val="008D0DA9"/>
    <w:rsid w:val="008D2F66"/>
    <w:rsid w:val="008D52E1"/>
    <w:rsid w:val="008D6193"/>
    <w:rsid w:val="008E01F1"/>
    <w:rsid w:val="008E45F7"/>
    <w:rsid w:val="008E7CD8"/>
    <w:rsid w:val="008F037A"/>
    <w:rsid w:val="008F188C"/>
    <w:rsid w:val="008F6C85"/>
    <w:rsid w:val="008F7F9F"/>
    <w:rsid w:val="00904171"/>
    <w:rsid w:val="00910596"/>
    <w:rsid w:val="009106E0"/>
    <w:rsid w:val="00913802"/>
    <w:rsid w:val="0091551F"/>
    <w:rsid w:val="0091726F"/>
    <w:rsid w:val="00920218"/>
    <w:rsid w:val="00920284"/>
    <w:rsid w:val="00922CD4"/>
    <w:rsid w:val="00924E2C"/>
    <w:rsid w:val="009323F4"/>
    <w:rsid w:val="0093388A"/>
    <w:rsid w:val="00933D6A"/>
    <w:rsid w:val="0093687B"/>
    <w:rsid w:val="00940856"/>
    <w:rsid w:val="00944BFE"/>
    <w:rsid w:val="00946C05"/>
    <w:rsid w:val="0095734F"/>
    <w:rsid w:val="009605BA"/>
    <w:rsid w:val="00962213"/>
    <w:rsid w:val="009636B5"/>
    <w:rsid w:val="00974C92"/>
    <w:rsid w:val="0097766C"/>
    <w:rsid w:val="00977B02"/>
    <w:rsid w:val="00980043"/>
    <w:rsid w:val="00980D57"/>
    <w:rsid w:val="00982CDF"/>
    <w:rsid w:val="00990AC8"/>
    <w:rsid w:val="009A3D48"/>
    <w:rsid w:val="009D245F"/>
    <w:rsid w:val="009D64F9"/>
    <w:rsid w:val="009E65F5"/>
    <w:rsid w:val="009E71C3"/>
    <w:rsid w:val="009F1847"/>
    <w:rsid w:val="009F18E7"/>
    <w:rsid w:val="009F4FBF"/>
    <w:rsid w:val="009F5E33"/>
    <w:rsid w:val="00A0460F"/>
    <w:rsid w:val="00A06A15"/>
    <w:rsid w:val="00A123A9"/>
    <w:rsid w:val="00A16165"/>
    <w:rsid w:val="00A16738"/>
    <w:rsid w:val="00A231F8"/>
    <w:rsid w:val="00A31E77"/>
    <w:rsid w:val="00A37E3F"/>
    <w:rsid w:val="00A452D7"/>
    <w:rsid w:val="00A46801"/>
    <w:rsid w:val="00A47780"/>
    <w:rsid w:val="00A47EE9"/>
    <w:rsid w:val="00A5659B"/>
    <w:rsid w:val="00A67F10"/>
    <w:rsid w:val="00A70990"/>
    <w:rsid w:val="00A70E32"/>
    <w:rsid w:val="00A76512"/>
    <w:rsid w:val="00A832A8"/>
    <w:rsid w:val="00A83FE7"/>
    <w:rsid w:val="00A85F07"/>
    <w:rsid w:val="00A872C2"/>
    <w:rsid w:val="00A877F7"/>
    <w:rsid w:val="00A87DA0"/>
    <w:rsid w:val="00A91B6A"/>
    <w:rsid w:val="00A930D1"/>
    <w:rsid w:val="00A93200"/>
    <w:rsid w:val="00A961D8"/>
    <w:rsid w:val="00A97E7D"/>
    <w:rsid w:val="00AA3933"/>
    <w:rsid w:val="00AA4C20"/>
    <w:rsid w:val="00AB3D4B"/>
    <w:rsid w:val="00AC0629"/>
    <w:rsid w:val="00AC3EC7"/>
    <w:rsid w:val="00AD0379"/>
    <w:rsid w:val="00AD24B8"/>
    <w:rsid w:val="00AE2B6B"/>
    <w:rsid w:val="00AE7D3A"/>
    <w:rsid w:val="00AF30AF"/>
    <w:rsid w:val="00AF3B5F"/>
    <w:rsid w:val="00AF7283"/>
    <w:rsid w:val="00AF7786"/>
    <w:rsid w:val="00B01A60"/>
    <w:rsid w:val="00B14321"/>
    <w:rsid w:val="00B154C3"/>
    <w:rsid w:val="00B15792"/>
    <w:rsid w:val="00B2090B"/>
    <w:rsid w:val="00B20CCA"/>
    <w:rsid w:val="00B3126C"/>
    <w:rsid w:val="00B3545E"/>
    <w:rsid w:val="00B403E1"/>
    <w:rsid w:val="00B40D55"/>
    <w:rsid w:val="00B4298D"/>
    <w:rsid w:val="00B570BB"/>
    <w:rsid w:val="00B6216D"/>
    <w:rsid w:val="00B643AA"/>
    <w:rsid w:val="00B64931"/>
    <w:rsid w:val="00B64DB1"/>
    <w:rsid w:val="00B7088F"/>
    <w:rsid w:val="00B732A3"/>
    <w:rsid w:val="00B753A2"/>
    <w:rsid w:val="00B81129"/>
    <w:rsid w:val="00B81D48"/>
    <w:rsid w:val="00B87244"/>
    <w:rsid w:val="00B920B7"/>
    <w:rsid w:val="00B96E63"/>
    <w:rsid w:val="00BA0989"/>
    <w:rsid w:val="00BA1AF3"/>
    <w:rsid w:val="00BB0D72"/>
    <w:rsid w:val="00BB2A5A"/>
    <w:rsid w:val="00BB3544"/>
    <w:rsid w:val="00BC6F5B"/>
    <w:rsid w:val="00BD1DCE"/>
    <w:rsid w:val="00BD3AFB"/>
    <w:rsid w:val="00BD3B65"/>
    <w:rsid w:val="00BE10EE"/>
    <w:rsid w:val="00BE25A3"/>
    <w:rsid w:val="00BF08E9"/>
    <w:rsid w:val="00BF17D8"/>
    <w:rsid w:val="00BF4676"/>
    <w:rsid w:val="00BF5511"/>
    <w:rsid w:val="00BF5ABB"/>
    <w:rsid w:val="00BF6730"/>
    <w:rsid w:val="00C009BB"/>
    <w:rsid w:val="00C0163D"/>
    <w:rsid w:val="00C0622B"/>
    <w:rsid w:val="00C10199"/>
    <w:rsid w:val="00C15613"/>
    <w:rsid w:val="00C178CD"/>
    <w:rsid w:val="00C27588"/>
    <w:rsid w:val="00C3317E"/>
    <w:rsid w:val="00C3538F"/>
    <w:rsid w:val="00C36709"/>
    <w:rsid w:val="00C367F4"/>
    <w:rsid w:val="00C372F3"/>
    <w:rsid w:val="00C4088D"/>
    <w:rsid w:val="00C409F0"/>
    <w:rsid w:val="00C46299"/>
    <w:rsid w:val="00C46886"/>
    <w:rsid w:val="00C50B88"/>
    <w:rsid w:val="00C5656E"/>
    <w:rsid w:val="00C63578"/>
    <w:rsid w:val="00C6454C"/>
    <w:rsid w:val="00C656B5"/>
    <w:rsid w:val="00C8247E"/>
    <w:rsid w:val="00C8439D"/>
    <w:rsid w:val="00C85FB8"/>
    <w:rsid w:val="00C92958"/>
    <w:rsid w:val="00C9637F"/>
    <w:rsid w:val="00CA24EE"/>
    <w:rsid w:val="00CA7793"/>
    <w:rsid w:val="00CB0C94"/>
    <w:rsid w:val="00CB0CA7"/>
    <w:rsid w:val="00CB4876"/>
    <w:rsid w:val="00CB657A"/>
    <w:rsid w:val="00CC14D3"/>
    <w:rsid w:val="00CC3D06"/>
    <w:rsid w:val="00CC4C57"/>
    <w:rsid w:val="00CC639B"/>
    <w:rsid w:val="00CD3C08"/>
    <w:rsid w:val="00CD5384"/>
    <w:rsid w:val="00CD7F04"/>
    <w:rsid w:val="00CE04BA"/>
    <w:rsid w:val="00CE0DA7"/>
    <w:rsid w:val="00CE75C3"/>
    <w:rsid w:val="00CF1C09"/>
    <w:rsid w:val="00CF3AC3"/>
    <w:rsid w:val="00D02CCA"/>
    <w:rsid w:val="00D20697"/>
    <w:rsid w:val="00D22EB6"/>
    <w:rsid w:val="00D275D3"/>
    <w:rsid w:val="00D32142"/>
    <w:rsid w:val="00D40B47"/>
    <w:rsid w:val="00D42C9F"/>
    <w:rsid w:val="00D57201"/>
    <w:rsid w:val="00D57979"/>
    <w:rsid w:val="00D61465"/>
    <w:rsid w:val="00D63A6D"/>
    <w:rsid w:val="00D643DF"/>
    <w:rsid w:val="00D651D0"/>
    <w:rsid w:val="00D70581"/>
    <w:rsid w:val="00D714D6"/>
    <w:rsid w:val="00D727F7"/>
    <w:rsid w:val="00D72C1C"/>
    <w:rsid w:val="00D744A3"/>
    <w:rsid w:val="00D76806"/>
    <w:rsid w:val="00D809F3"/>
    <w:rsid w:val="00D82453"/>
    <w:rsid w:val="00D82DEB"/>
    <w:rsid w:val="00D83D9D"/>
    <w:rsid w:val="00D878BF"/>
    <w:rsid w:val="00D92AB1"/>
    <w:rsid w:val="00D978A7"/>
    <w:rsid w:val="00DA4811"/>
    <w:rsid w:val="00DA5CC1"/>
    <w:rsid w:val="00DB2696"/>
    <w:rsid w:val="00DB3892"/>
    <w:rsid w:val="00DB3D1D"/>
    <w:rsid w:val="00DB5954"/>
    <w:rsid w:val="00DC2047"/>
    <w:rsid w:val="00DC48AB"/>
    <w:rsid w:val="00DC7CF0"/>
    <w:rsid w:val="00DD1ADF"/>
    <w:rsid w:val="00DD216B"/>
    <w:rsid w:val="00DD458F"/>
    <w:rsid w:val="00DD4F20"/>
    <w:rsid w:val="00DE4200"/>
    <w:rsid w:val="00DE5959"/>
    <w:rsid w:val="00DE6CB0"/>
    <w:rsid w:val="00DF0BF7"/>
    <w:rsid w:val="00DF3089"/>
    <w:rsid w:val="00DF3974"/>
    <w:rsid w:val="00DF5CFA"/>
    <w:rsid w:val="00DF64A4"/>
    <w:rsid w:val="00DF6EC3"/>
    <w:rsid w:val="00E00CE8"/>
    <w:rsid w:val="00E02112"/>
    <w:rsid w:val="00E024CD"/>
    <w:rsid w:val="00E03A06"/>
    <w:rsid w:val="00E05409"/>
    <w:rsid w:val="00E055AD"/>
    <w:rsid w:val="00E06ABC"/>
    <w:rsid w:val="00E06C11"/>
    <w:rsid w:val="00E11AF6"/>
    <w:rsid w:val="00E121C1"/>
    <w:rsid w:val="00E12CF7"/>
    <w:rsid w:val="00E1326D"/>
    <w:rsid w:val="00E24814"/>
    <w:rsid w:val="00E31F9D"/>
    <w:rsid w:val="00E32D99"/>
    <w:rsid w:val="00E50366"/>
    <w:rsid w:val="00E50D8E"/>
    <w:rsid w:val="00E518BB"/>
    <w:rsid w:val="00E5277B"/>
    <w:rsid w:val="00E52A55"/>
    <w:rsid w:val="00E54E60"/>
    <w:rsid w:val="00E61E70"/>
    <w:rsid w:val="00E62C10"/>
    <w:rsid w:val="00E65DBB"/>
    <w:rsid w:val="00E7545E"/>
    <w:rsid w:val="00E762D3"/>
    <w:rsid w:val="00E83CC9"/>
    <w:rsid w:val="00E85DE1"/>
    <w:rsid w:val="00E868BD"/>
    <w:rsid w:val="00E86973"/>
    <w:rsid w:val="00E94FD0"/>
    <w:rsid w:val="00EA2484"/>
    <w:rsid w:val="00EA37E3"/>
    <w:rsid w:val="00EB2C36"/>
    <w:rsid w:val="00EB4CAE"/>
    <w:rsid w:val="00EC069B"/>
    <w:rsid w:val="00EC11A9"/>
    <w:rsid w:val="00EC1823"/>
    <w:rsid w:val="00EC6530"/>
    <w:rsid w:val="00ED56BA"/>
    <w:rsid w:val="00ED58C7"/>
    <w:rsid w:val="00ED74E9"/>
    <w:rsid w:val="00ED769F"/>
    <w:rsid w:val="00EE3A75"/>
    <w:rsid w:val="00EE7FA8"/>
    <w:rsid w:val="00EF3228"/>
    <w:rsid w:val="00EF38C3"/>
    <w:rsid w:val="00EF484C"/>
    <w:rsid w:val="00F048D7"/>
    <w:rsid w:val="00F073F2"/>
    <w:rsid w:val="00F207EC"/>
    <w:rsid w:val="00F22EF5"/>
    <w:rsid w:val="00F304DC"/>
    <w:rsid w:val="00F31B86"/>
    <w:rsid w:val="00F34A57"/>
    <w:rsid w:val="00F41186"/>
    <w:rsid w:val="00F42455"/>
    <w:rsid w:val="00F530B7"/>
    <w:rsid w:val="00F54433"/>
    <w:rsid w:val="00F63706"/>
    <w:rsid w:val="00F63D0F"/>
    <w:rsid w:val="00F66524"/>
    <w:rsid w:val="00F668C0"/>
    <w:rsid w:val="00F726BD"/>
    <w:rsid w:val="00F73995"/>
    <w:rsid w:val="00F74FD9"/>
    <w:rsid w:val="00F76F3E"/>
    <w:rsid w:val="00F77369"/>
    <w:rsid w:val="00F87559"/>
    <w:rsid w:val="00F87816"/>
    <w:rsid w:val="00F91176"/>
    <w:rsid w:val="00F97556"/>
    <w:rsid w:val="00FA08B9"/>
    <w:rsid w:val="00FA3BD9"/>
    <w:rsid w:val="00FA4718"/>
    <w:rsid w:val="00FB7A72"/>
    <w:rsid w:val="00FC0661"/>
    <w:rsid w:val="00FC0814"/>
    <w:rsid w:val="00FD02B7"/>
    <w:rsid w:val="00FE39DD"/>
    <w:rsid w:val="00FF1111"/>
    <w:rsid w:val="00FF1B26"/>
    <w:rsid w:val="00FF313F"/>
    <w:rsid w:val="00FF575B"/>
    <w:rsid w:val="00FF6686"/>
    <w:rsid w:val="00FF68AE"/>
    <w:rsid w:val="00FF6EF4"/>
    <w:rsid w:val="0109DFFD"/>
    <w:rsid w:val="0146BA10"/>
    <w:rsid w:val="01A2FC9D"/>
    <w:rsid w:val="01AC2D63"/>
    <w:rsid w:val="01DD6E9E"/>
    <w:rsid w:val="02362A43"/>
    <w:rsid w:val="02528B8C"/>
    <w:rsid w:val="0285493B"/>
    <w:rsid w:val="02967045"/>
    <w:rsid w:val="02AA8BA4"/>
    <w:rsid w:val="02C96214"/>
    <w:rsid w:val="02D07228"/>
    <w:rsid w:val="033D5633"/>
    <w:rsid w:val="03464E7F"/>
    <w:rsid w:val="03916B91"/>
    <w:rsid w:val="04101C2E"/>
    <w:rsid w:val="04441D8D"/>
    <w:rsid w:val="04861D9F"/>
    <w:rsid w:val="04892891"/>
    <w:rsid w:val="049077AE"/>
    <w:rsid w:val="0497E00F"/>
    <w:rsid w:val="04B63AD9"/>
    <w:rsid w:val="04D1C2A3"/>
    <w:rsid w:val="04F2E99E"/>
    <w:rsid w:val="05336C59"/>
    <w:rsid w:val="05651268"/>
    <w:rsid w:val="058509B7"/>
    <w:rsid w:val="05B4EB3A"/>
    <w:rsid w:val="05B9C317"/>
    <w:rsid w:val="06C5EC20"/>
    <w:rsid w:val="06DB7F63"/>
    <w:rsid w:val="06EA460D"/>
    <w:rsid w:val="06EE2C00"/>
    <w:rsid w:val="071DC893"/>
    <w:rsid w:val="073143D3"/>
    <w:rsid w:val="0746AD4B"/>
    <w:rsid w:val="07744284"/>
    <w:rsid w:val="077B467F"/>
    <w:rsid w:val="07CA061A"/>
    <w:rsid w:val="07D43A84"/>
    <w:rsid w:val="07E56C12"/>
    <w:rsid w:val="082DA774"/>
    <w:rsid w:val="084C9D7F"/>
    <w:rsid w:val="0864DCB4"/>
    <w:rsid w:val="08C5D268"/>
    <w:rsid w:val="08CB4AA8"/>
    <w:rsid w:val="08D64BBE"/>
    <w:rsid w:val="08EEF1D3"/>
    <w:rsid w:val="08EFBDC2"/>
    <w:rsid w:val="08F14F00"/>
    <w:rsid w:val="08F24963"/>
    <w:rsid w:val="08F46CFC"/>
    <w:rsid w:val="091CB6CF"/>
    <w:rsid w:val="0951CBF5"/>
    <w:rsid w:val="0990761D"/>
    <w:rsid w:val="09A3EC97"/>
    <w:rsid w:val="0A247905"/>
    <w:rsid w:val="0A2A5ADC"/>
    <w:rsid w:val="0A331F6B"/>
    <w:rsid w:val="0A735049"/>
    <w:rsid w:val="0A874B38"/>
    <w:rsid w:val="0AC229DA"/>
    <w:rsid w:val="0AEFAB45"/>
    <w:rsid w:val="0B0A2D74"/>
    <w:rsid w:val="0B556033"/>
    <w:rsid w:val="0B7737C8"/>
    <w:rsid w:val="0BA2EDB5"/>
    <w:rsid w:val="0BB0FAA7"/>
    <w:rsid w:val="0BCFCEA1"/>
    <w:rsid w:val="0BECD80E"/>
    <w:rsid w:val="0C0A069C"/>
    <w:rsid w:val="0C1353FE"/>
    <w:rsid w:val="0C205E07"/>
    <w:rsid w:val="0C29EA25"/>
    <w:rsid w:val="0C56B4D6"/>
    <w:rsid w:val="0C7D4197"/>
    <w:rsid w:val="0CB0F9F3"/>
    <w:rsid w:val="0CC34EF2"/>
    <w:rsid w:val="0CE93D0A"/>
    <w:rsid w:val="0D050B42"/>
    <w:rsid w:val="0D4C67DE"/>
    <w:rsid w:val="0D57915E"/>
    <w:rsid w:val="0D924B0E"/>
    <w:rsid w:val="0DAEB5C2"/>
    <w:rsid w:val="0DCA3A73"/>
    <w:rsid w:val="0E0C14BB"/>
    <w:rsid w:val="0E13E438"/>
    <w:rsid w:val="0E146814"/>
    <w:rsid w:val="0F4A8D99"/>
    <w:rsid w:val="0F6754BD"/>
    <w:rsid w:val="0F777A16"/>
    <w:rsid w:val="0F80D967"/>
    <w:rsid w:val="0FC31C68"/>
    <w:rsid w:val="0FE779C7"/>
    <w:rsid w:val="1035B100"/>
    <w:rsid w:val="103CAC04"/>
    <w:rsid w:val="106B8791"/>
    <w:rsid w:val="10E1B29F"/>
    <w:rsid w:val="10E7BF33"/>
    <w:rsid w:val="1134E09E"/>
    <w:rsid w:val="115E85FC"/>
    <w:rsid w:val="1163D0D6"/>
    <w:rsid w:val="11C90743"/>
    <w:rsid w:val="11F8785E"/>
    <w:rsid w:val="1211EF61"/>
    <w:rsid w:val="126A6049"/>
    <w:rsid w:val="12C1098A"/>
    <w:rsid w:val="130F27DB"/>
    <w:rsid w:val="13154CD7"/>
    <w:rsid w:val="132BC0FC"/>
    <w:rsid w:val="137607E3"/>
    <w:rsid w:val="13D2F83F"/>
    <w:rsid w:val="13E1B9B3"/>
    <w:rsid w:val="13FC77A6"/>
    <w:rsid w:val="144CA42D"/>
    <w:rsid w:val="145D6117"/>
    <w:rsid w:val="14737353"/>
    <w:rsid w:val="148F60C5"/>
    <w:rsid w:val="14C94919"/>
    <w:rsid w:val="14E05EC3"/>
    <w:rsid w:val="153E3F01"/>
    <w:rsid w:val="154B4D42"/>
    <w:rsid w:val="1553F886"/>
    <w:rsid w:val="1562B880"/>
    <w:rsid w:val="15DD8BEC"/>
    <w:rsid w:val="15EA487E"/>
    <w:rsid w:val="15ED4765"/>
    <w:rsid w:val="1646971E"/>
    <w:rsid w:val="164F06A7"/>
    <w:rsid w:val="16817524"/>
    <w:rsid w:val="16D64773"/>
    <w:rsid w:val="171EF419"/>
    <w:rsid w:val="1728B8E2"/>
    <w:rsid w:val="1760B048"/>
    <w:rsid w:val="17D30FCA"/>
    <w:rsid w:val="180DD116"/>
    <w:rsid w:val="18398037"/>
    <w:rsid w:val="1853F052"/>
    <w:rsid w:val="1871EE4C"/>
    <w:rsid w:val="18A1414F"/>
    <w:rsid w:val="18B04C0A"/>
    <w:rsid w:val="18DBD010"/>
    <w:rsid w:val="18E1E694"/>
    <w:rsid w:val="18EA1356"/>
    <w:rsid w:val="191DBAA8"/>
    <w:rsid w:val="193B411B"/>
    <w:rsid w:val="199220C4"/>
    <w:rsid w:val="19B99938"/>
    <w:rsid w:val="19E38E4A"/>
    <w:rsid w:val="19F5B376"/>
    <w:rsid w:val="1A05B552"/>
    <w:rsid w:val="1A171160"/>
    <w:rsid w:val="1A2E7AF1"/>
    <w:rsid w:val="1A44563A"/>
    <w:rsid w:val="1ADC7EAB"/>
    <w:rsid w:val="1B2623F2"/>
    <w:rsid w:val="1B4F4AEC"/>
    <w:rsid w:val="1BB1D3B8"/>
    <w:rsid w:val="1C22571B"/>
    <w:rsid w:val="1C2561EE"/>
    <w:rsid w:val="1C3AFA38"/>
    <w:rsid w:val="1C5E7E53"/>
    <w:rsid w:val="1CB09929"/>
    <w:rsid w:val="1CE14239"/>
    <w:rsid w:val="1D021A0F"/>
    <w:rsid w:val="1D4CC683"/>
    <w:rsid w:val="1DB5D2F4"/>
    <w:rsid w:val="1DD6019F"/>
    <w:rsid w:val="1DDE095F"/>
    <w:rsid w:val="1E0F055F"/>
    <w:rsid w:val="1E12CD09"/>
    <w:rsid w:val="1E290C37"/>
    <w:rsid w:val="1E393DEB"/>
    <w:rsid w:val="1E3C2522"/>
    <w:rsid w:val="1E53B665"/>
    <w:rsid w:val="1E61D54E"/>
    <w:rsid w:val="1EB21E2C"/>
    <w:rsid w:val="1EBA7A05"/>
    <w:rsid w:val="1ED24855"/>
    <w:rsid w:val="1F58A1AF"/>
    <w:rsid w:val="1FC8934A"/>
    <w:rsid w:val="1FE7FC98"/>
    <w:rsid w:val="1FEF86C6"/>
    <w:rsid w:val="2021E9AE"/>
    <w:rsid w:val="2021F7BC"/>
    <w:rsid w:val="20312ED7"/>
    <w:rsid w:val="20377F2D"/>
    <w:rsid w:val="20CCBA45"/>
    <w:rsid w:val="20F38829"/>
    <w:rsid w:val="21343C57"/>
    <w:rsid w:val="21697232"/>
    <w:rsid w:val="219ACB96"/>
    <w:rsid w:val="21CE361F"/>
    <w:rsid w:val="224BB7C9"/>
    <w:rsid w:val="2261A4CE"/>
    <w:rsid w:val="226DB503"/>
    <w:rsid w:val="226FCCA1"/>
    <w:rsid w:val="22957DB3"/>
    <w:rsid w:val="22C0457E"/>
    <w:rsid w:val="22E936BE"/>
    <w:rsid w:val="22F3909E"/>
    <w:rsid w:val="22F42331"/>
    <w:rsid w:val="2301B96F"/>
    <w:rsid w:val="2327E63E"/>
    <w:rsid w:val="245272AA"/>
    <w:rsid w:val="24979F69"/>
    <w:rsid w:val="24B36EB5"/>
    <w:rsid w:val="256BA602"/>
    <w:rsid w:val="25756D72"/>
    <w:rsid w:val="25AB1AC5"/>
    <w:rsid w:val="25B6BADC"/>
    <w:rsid w:val="25F4E89D"/>
    <w:rsid w:val="2635FBCF"/>
    <w:rsid w:val="2676F440"/>
    <w:rsid w:val="268C0022"/>
    <w:rsid w:val="26E4C582"/>
    <w:rsid w:val="27077663"/>
    <w:rsid w:val="270ED7FC"/>
    <w:rsid w:val="27B78F1A"/>
    <w:rsid w:val="27CF4479"/>
    <w:rsid w:val="27E106C6"/>
    <w:rsid w:val="2831E6C0"/>
    <w:rsid w:val="2837555E"/>
    <w:rsid w:val="286A33BA"/>
    <w:rsid w:val="28925C81"/>
    <w:rsid w:val="28CF9903"/>
    <w:rsid w:val="290054E3"/>
    <w:rsid w:val="299C4930"/>
    <w:rsid w:val="29B8637E"/>
    <w:rsid w:val="29DB298F"/>
    <w:rsid w:val="29FEA059"/>
    <w:rsid w:val="2A023412"/>
    <w:rsid w:val="2A5329A2"/>
    <w:rsid w:val="2A749961"/>
    <w:rsid w:val="2AC841B4"/>
    <w:rsid w:val="2AF8EB71"/>
    <w:rsid w:val="2B026E84"/>
    <w:rsid w:val="2B0BCBFF"/>
    <w:rsid w:val="2B0F7CC5"/>
    <w:rsid w:val="2B206957"/>
    <w:rsid w:val="2B32F823"/>
    <w:rsid w:val="2BA90970"/>
    <w:rsid w:val="2BFE6D66"/>
    <w:rsid w:val="2C05EC28"/>
    <w:rsid w:val="2C48823D"/>
    <w:rsid w:val="2CE67D9B"/>
    <w:rsid w:val="2CF30F32"/>
    <w:rsid w:val="2DD9837B"/>
    <w:rsid w:val="2E20A08E"/>
    <w:rsid w:val="2E23A9B8"/>
    <w:rsid w:val="2E335330"/>
    <w:rsid w:val="2E364757"/>
    <w:rsid w:val="2E4FBEE6"/>
    <w:rsid w:val="2E5A17C0"/>
    <w:rsid w:val="2E67D711"/>
    <w:rsid w:val="2EB597EC"/>
    <w:rsid w:val="2ECA76B1"/>
    <w:rsid w:val="2F19681E"/>
    <w:rsid w:val="2F19E9E1"/>
    <w:rsid w:val="2F1DA088"/>
    <w:rsid w:val="2F31FADE"/>
    <w:rsid w:val="2F39235B"/>
    <w:rsid w:val="2F55F585"/>
    <w:rsid w:val="2FB90C15"/>
    <w:rsid w:val="2FBA8613"/>
    <w:rsid w:val="30117402"/>
    <w:rsid w:val="30238D6A"/>
    <w:rsid w:val="30AA541A"/>
    <w:rsid w:val="30C30218"/>
    <w:rsid w:val="30DAAAE8"/>
    <w:rsid w:val="3122AA64"/>
    <w:rsid w:val="313344DE"/>
    <w:rsid w:val="313F40D8"/>
    <w:rsid w:val="314C5873"/>
    <w:rsid w:val="315B4A7A"/>
    <w:rsid w:val="316AD8A0"/>
    <w:rsid w:val="319DA0C2"/>
    <w:rsid w:val="31C4BAA0"/>
    <w:rsid w:val="31E2BC6D"/>
    <w:rsid w:val="3270C41D"/>
    <w:rsid w:val="32A5B6F2"/>
    <w:rsid w:val="32CE88F4"/>
    <w:rsid w:val="32DAD530"/>
    <w:rsid w:val="32E0077B"/>
    <w:rsid w:val="32EC13E1"/>
    <w:rsid w:val="32F045B0"/>
    <w:rsid w:val="32F7430D"/>
    <w:rsid w:val="32FB567A"/>
    <w:rsid w:val="333E1247"/>
    <w:rsid w:val="3379C5C3"/>
    <w:rsid w:val="337AA3A0"/>
    <w:rsid w:val="33933167"/>
    <w:rsid w:val="33BAA46B"/>
    <w:rsid w:val="33CE636D"/>
    <w:rsid w:val="342708D9"/>
    <w:rsid w:val="345F0FA7"/>
    <w:rsid w:val="34844AB3"/>
    <w:rsid w:val="34E57C0C"/>
    <w:rsid w:val="354721CF"/>
    <w:rsid w:val="35B3B649"/>
    <w:rsid w:val="35C1D2B5"/>
    <w:rsid w:val="36491D3A"/>
    <w:rsid w:val="36680AE9"/>
    <w:rsid w:val="3675FB5C"/>
    <w:rsid w:val="36CDFE11"/>
    <w:rsid w:val="37067212"/>
    <w:rsid w:val="3716ED8F"/>
    <w:rsid w:val="372225A4"/>
    <w:rsid w:val="37361041"/>
    <w:rsid w:val="37A6EEE5"/>
    <w:rsid w:val="37EDFFCD"/>
    <w:rsid w:val="38281E6A"/>
    <w:rsid w:val="3838D594"/>
    <w:rsid w:val="38415282"/>
    <w:rsid w:val="38B5DEB9"/>
    <w:rsid w:val="38D0DE91"/>
    <w:rsid w:val="38E43F15"/>
    <w:rsid w:val="3903FE00"/>
    <w:rsid w:val="39116CA1"/>
    <w:rsid w:val="39214E3F"/>
    <w:rsid w:val="39B0179A"/>
    <w:rsid w:val="39B09C28"/>
    <w:rsid w:val="39B58D3E"/>
    <w:rsid w:val="3A11602C"/>
    <w:rsid w:val="3A1CC562"/>
    <w:rsid w:val="3A814225"/>
    <w:rsid w:val="3A81A86F"/>
    <w:rsid w:val="3AB40684"/>
    <w:rsid w:val="3B0AAAB2"/>
    <w:rsid w:val="3B122CAA"/>
    <w:rsid w:val="3B1A634E"/>
    <w:rsid w:val="3B553758"/>
    <w:rsid w:val="3B68B590"/>
    <w:rsid w:val="3B707656"/>
    <w:rsid w:val="3B86DA74"/>
    <w:rsid w:val="3BF28553"/>
    <w:rsid w:val="3BF89D88"/>
    <w:rsid w:val="3BFCD37C"/>
    <w:rsid w:val="3C31477A"/>
    <w:rsid w:val="3C615BA3"/>
    <w:rsid w:val="3C6EFD30"/>
    <w:rsid w:val="3C767736"/>
    <w:rsid w:val="3CC57648"/>
    <w:rsid w:val="3CD1871B"/>
    <w:rsid w:val="3CF23445"/>
    <w:rsid w:val="3CFAF5C8"/>
    <w:rsid w:val="3D6EB1FB"/>
    <w:rsid w:val="3DA2EEEE"/>
    <w:rsid w:val="3DBF86E4"/>
    <w:rsid w:val="3DD66D9D"/>
    <w:rsid w:val="3E1C7740"/>
    <w:rsid w:val="3E3852EA"/>
    <w:rsid w:val="3E7E3791"/>
    <w:rsid w:val="3E809EA4"/>
    <w:rsid w:val="3EB8ED48"/>
    <w:rsid w:val="3EF669F4"/>
    <w:rsid w:val="3F17435B"/>
    <w:rsid w:val="3FD9D982"/>
    <w:rsid w:val="3FFEE87A"/>
    <w:rsid w:val="40319C70"/>
    <w:rsid w:val="40334DA7"/>
    <w:rsid w:val="40C0B49A"/>
    <w:rsid w:val="40DBFE75"/>
    <w:rsid w:val="40E806FE"/>
    <w:rsid w:val="40ED067B"/>
    <w:rsid w:val="40F63037"/>
    <w:rsid w:val="40F9B4F6"/>
    <w:rsid w:val="4114A4BC"/>
    <w:rsid w:val="4164340D"/>
    <w:rsid w:val="41769005"/>
    <w:rsid w:val="41CC19DB"/>
    <w:rsid w:val="4241941E"/>
    <w:rsid w:val="42431FE8"/>
    <w:rsid w:val="42A01044"/>
    <w:rsid w:val="42C07B7C"/>
    <w:rsid w:val="4324D597"/>
    <w:rsid w:val="433B1108"/>
    <w:rsid w:val="4352556D"/>
    <w:rsid w:val="43AC50E9"/>
    <w:rsid w:val="43C9C443"/>
    <w:rsid w:val="44127761"/>
    <w:rsid w:val="4427615B"/>
    <w:rsid w:val="44710F25"/>
    <w:rsid w:val="4490DA32"/>
    <w:rsid w:val="44994040"/>
    <w:rsid w:val="4519E79F"/>
    <w:rsid w:val="455D4599"/>
    <w:rsid w:val="456374B6"/>
    <w:rsid w:val="4572FEAF"/>
    <w:rsid w:val="4579D6F0"/>
    <w:rsid w:val="45B5DC4C"/>
    <w:rsid w:val="45CAE95B"/>
    <w:rsid w:val="45E22D47"/>
    <w:rsid w:val="46460AA9"/>
    <w:rsid w:val="4657E635"/>
    <w:rsid w:val="46A254BB"/>
    <w:rsid w:val="46D0F55E"/>
    <w:rsid w:val="46EFE334"/>
    <w:rsid w:val="4702EE52"/>
    <w:rsid w:val="473CDDF9"/>
    <w:rsid w:val="4760BFB0"/>
    <w:rsid w:val="47642786"/>
    <w:rsid w:val="477FE219"/>
    <w:rsid w:val="4798ACEC"/>
    <w:rsid w:val="47BEDD4D"/>
    <w:rsid w:val="48192CAE"/>
    <w:rsid w:val="483AAACC"/>
    <w:rsid w:val="485C0A1C"/>
    <w:rsid w:val="488C7C8F"/>
    <w:rsid w:val="48BB12ED"/>
    <w:rsid w:val="49028A1D"/>
    <w:rsid w:val="4919F998"/>
    <w:rsid w:val="492D1471"/>
    <w:rsid w:val="493A94E5"/>
    <w:rsid w:val="495F299F"/>
    <w:rsid w:val="4A150EA4"/>
    <w:rsid w:val="4A4AE096"/>
    <w:rsid w:val="4A55DFD8"/>
    <w:rsid w:val="4A580559"/>
    <w:rsid w:val="4A747EBB"/>
    <w:rsid w:val="4A78A6E3"/>
    <w:rsid w:val="4A972E5A"/>
    <w:rsid w:val="4A9C9C5C"/>
    <w:rsid w:val="4AB56C94"/>
    <w:rsid w:val="4AC952F5"/>
    <w:rsid w:val="4AD01E47"/>
    <w:rsid w:val="4B31C566"/>
    <w:rsid w:val="4B9A457B"/>
    <w:rsid w:val="4B9A812C"/>
    <w:rsid w:val="4BA93A1F"/>
    <w:rsid w:val="4BA98C8E"/>
    <w:rsid w:val="4C17D5FC"/>
    <w:rsid w:val="4C2DCA2D"/>
    <w:rsid w:val="4C54CF8A"/>
    <w:rsid w:val="4CB359A0"/>
    <w:rsid w:val="4CC6D3D6"/>
    <w:rsid w:val="4CD85384"/>
    <w:rsid w:val="4D18B616"/>
    <w:rsid w:val="4D2219B5"/>
    <w:rsid w:val="4D5B20B5"/>
    <w:rsid w:val="4D90E25F"/>
    <w:rsid w:val="4D9F1B79"/>
    <w:rsid w:val="4DE4D932"/>
    <w:rsid w:val="4E99610B"/>
    <w:rsid w:val="4EA9EC50"/>
    <w:rsid w:val="4F12490F"/>
    <w:rsid w:val="4F24C6CD"/>
    <w:rsid w:val="4F7B2474"/>
    <w:rsid w:val="4F999E9F"/>
    <w:rsid w:val="4FD336FB"/>
    <w:rsid w:val="4FE50EAA"/>
    <w:rsid w:val="4FFD4CE7"/>
    <w:rsid w:val="500039DD"/>
    <w:rsid w:val="500FAE4C"/>
    <w:rsid w:val="5050C62F"/>
    <w:rsid w:val="505D31BE"/>
    <w:rsid w:val="506AFC98"/>
    <w:rsid w:val="50CFB5DA"/>
    <w:rsid w:val="50E9110B"/>
    <w:rsid w:val="510E08B7"/>
    <w:rsid w:val="5123D197"/>
    <w:rsid w:val="514DEC41"/>
    <w:rsid w:val="5173E531"/>
    <w:rsid w:val="5188EBA1"/>
    <w:rsid w:val="51A40772"/>
    <w:rsid w:val="51B54759"/>
    <w:rsid w:val="51B8791F"/>
    <w:rsid w:val="5208456B"/>
    <w:rsid w:val="52A0ED80"/>
    <w:rsid w:val="52C207CF"/>
    <w:rsid w:val="52F8FF3B"/>
    <w:rsid w:val="52F9D906"/>
    <w:rsid w:val="532D6696"/>
    <w:rsid w:val="5364B868"/>
    <w:rsid w:val="53D496A3"/>
    <w:rsid w:val="53DC8429"/>
    <w:rsid w:val="5461C058"/>
    <w:rsid w:val="548EF3F3"/>
    <w:rsid w:val="54B862B5"/>
    <w:rsid w:val="54CC5E25"/>
    <w:rsid w:val="54DD2240"/>
    <w:rsid w:val="55194915"/>
    <w:rsid w:val="5561A70A"/>
    <w:rsid w:val="55C8C6CE"/>
    <w:rsid w:val="55DF2544"/>
    <w:rsid w:val="56238ED2"/>
    <w:rsid w:val="563BD82A"/>
    <w:rsid w:val="564CEF40"/>
    <w:rsid w:val="568A872F"/>
    <w:rsid w:val="56D1BDB2"/>
    <w:rsid w:val="56E3AB8A"/>
    <w:rsid w:val="571E676F"/>
    <w:rsid w:val="5754E04A"/>
    <w:rsid w:val="57795A88"/>
    <w:rsid w:val="5788A85F"/>
    <w:rsid w:val="57BF6047"/>
    <w:rsid w:val="57CD55E8"/>
    <w:rsid w:val="587EBEF8"/>
    <w:rsid w:val="5880404B"/>
    <w:rsid w:val="58B15612"/>
    <w:rsid w:val="58D65284"/>
    <w:rsid w:val="58DC8294"/>
    <w:rsid w:val="58F4E1F7"/>
    <w:rsid w:val="5907AC9B"/>
    <w:rsid w:val="5965CEB9"/>
    <w:rsid w:val="596D226A"/>
    <w:rsid w:val="59A30E63"/>
    <w:rsid w:val="5AA14B22"/>
    <w:rsid w:val="5AA31DB4"/>
    <w:rsid w:val="5B78167F"/>
    <w:rsid w:val="5B8AA5B2"/>
    <w:rsid w:val="5B9137EE"/>
    <w:rsid w:val="5C67DC01"/>
    <w:rsid w:val="5C901E85"/>
    <w:rsid w:val="5CB763C7"/>
    <w:rsid w:val="5D010D7C"/>
    <w:rsid w:val="5D0726FA"/>
    <w:rsid w:val="5D31B424"/>
    <w:rsid w:val="5D413BEC"/>
    <w:rsid w:val="5D44D57B"/>
    <w:rsid w:val="5D693007"/>
    <w:rsid w:val="5D8E9F74"/>
    <w:rsid w:val="5D9C352D"/>
    <w:rsid w:val="5DBFC387"/>
    <w:rsid w:val="5E0308E7"/>
    <w:rsid w:val="5E034F29"/>
    <w:rsid w:val="5E4EF13D"/>
    <w:rsid w:val="5E56137F"/>
    <w:rsid w:val="5E61B6C4"/>
    <w:rsid w:val="5EE394BC"/>
    <w:rsid w:val="5F066882"/>
    <w:rsid w:val="5F5B3AD1"/>
    <w:rsid w:val="5F74A8E5"/>
    <w:rsid w:val="5F86C176"/>
    <w:rsid w:val="5FEC7C73"/>
    <w:rsid w:val="60073D7C"/>
    <w:rsid w:val="60202143"/>
    <w:rsid w:val="603EDD5B"/>
    <w:rsid w:val="6069683F"/>
    <w:rsid w:val="60BD4F4D"/>
    <w:rsid w:val="60BEE544"/>
    <w:rsid w:val="613EAD85"/>
    <w:rsid w:val="615BE4B2"/>
    <w:rsid w:val="617E8D31"/>
    <w:rsid w:val="61978F6D"/>
    <w:rsid w:val="61EB4818"/>
    <w:rsid w:val="62042E9A"/>
    <w:rsid w:val="621E5671"/>
    <w:rsid w:val="621F458C"/>
    <w:rsid w:val="62816DEB"/>
    <w:rsid w:val="62996E9C"/>
    <w:rsid w:val="62BD97EF"/>
    <w:rsid w:val="62F90B41"/>
    <w:rsid w:val="62FF78C0"/>
    <w:rsid w:val="630D993D"/>
    <w:rsid w:val="63869087"/>
    <w:rsid w:val="63AE8682"/>
    <w:rsid w:val="63BCBF9C"/>
    <w:rsid w:val="63C6C32B"/>
    <w:rsid w:val="63D555AA"/>
    <w:rsid w:val="640190ED"/>
    <w:rsid w:val="64136219"/>
    <w:rsid w:val="643CE213"/>
    <w:rsid w:val="64A39E53"/>
    <w:rsid w:val="64A6C581"/>
    <w:rsid w:val="64B5355F"/>
    <w:rsid w:val="64C0EE55"/>
    <w:rsid w:val="651049F8"/>
    <w:rsid w:val="651CCC99"/>
    <w:rsid w:val="6523942A"/>
    <w:rsid w:val="6579A432"/>
    <w:rsid w:val="65A8BA80"/>
    <w:rsid w:val="65C4D772"/>
    <w:rsid w:val="6618DDF1"/>
    <w:rsid w:val="66B3B9FF"/>
    <w:rsid w:val="67450E8E"/>
    <w:rsid w:val="678F42A1"/>
    <w:rsid w:val="6800F9A1"/>
    <w:rsid w:val="6804AD32"/>
    <w:rsid w:val="685A01AA"/>
    <w:rsid w:val="687A0477"/>
    <w:rsid w:val="6895983F"/>
    <w:rsid w:val="68A996A6"/>
    <w:rsid w:val="68C7B692"/>
    <w:rsid w:val="68F9CAEA"/>
    <w:rsid w:val="6984ABF8"/>
    <w:rsid w:val="699CCA02"/>
    <w:rsid w:val="69D3CCB9"/>
    <w:rsid w:val="6A31A241"/>
    <w:rsid w:val="6A479D13"/>
    <w:rsid w:val="6A4A9097"/>
    <w:rsid w:val="6A7D6209"/>
    <w:rsid w:val="6A94F1DB"/>
    <w:rsid w:val="6AC86FC2"/>
    <w:rsid w:val="6AE7DCD3"/>
    <w:rsid w:val="6B05F86C"/>
    <w:rsid w:val="6B3043D3"/>
    <w:rsid w:val="6B5727BE"/>
    <w:rsid w:val="6B5C0874"/>
    <w:rsid w:val="6BB574CE"/>
    <w:rsid w:val="6BB76D2B"/>
    <w:rsid w:val="6BE4917B"/>
    <w:rsid w:val="6C325AC7"/>
    <w:rsid w:val="6CC07007"/>
    <w:rsid w:val="6CD10A63"/>
    <w:rsid w:val="6D2EC2EA"/>
    <w:rsid w:val="6D48A9FD"/>
    <w:rsid w:val="6D72A7CB"/>
    <w:rsid w:val="6D9F0F19"/>
    <w:rsid w:val="6DAAADC8"/>
    <w:rsid w:val="6DAE03DD"/>
    <w:rsid w:val="6DDDE036"/>
    <w:rsid w:val="6DE3BD91"/>
    <w:rsid w:val="6DE9F55D"/>
    <w:rsid w:val="6EBF41E1"/>
    <w:rsid w:val="6EC0A19D"/>
    <w:rsid w:val="6EE1A373"/>
    <w:rsid w:val="6F15EC0C"/>
    <w:rsid w:val="6F40BE32"/>
    <w:rsid w:val="6F7CB173"/>
    <w:rsid w:val="6F7ECE12"/>
    <w:rsid w:val="6F95E930"/>
    <w:rsid w:val="6FB11B9F"/>
    <w:rsid w:val="6FB5328E"/>
    <w:rsid w:val="6FE7AD42"/>
    <w:rsid w:val="6FFE8788"/>
    <w:rsid w:val="706B6D20"/>
    <w:rsid w:val="70769784"/>
    <w:rsid w:val="7097A612"/>
    <w:rsid w:val="70BBF415"/>
    <w:rsid w:val="70C43D93"/>
    <w:rsid w:val="70DC8E93"/>
    <w:rsid w:val="70E1B992"/>
    <w:rsid w:val="70EBD3BC"/>
    <w:rsid w:val="7108EB61"/>
    <w:rsid w:val="71107386"/>
    <w:rsid w:val="71B8ED11"/>
    <w:rsid w:val="71BA8C3B"/>
    <w:rsid w:val="71CAB737"/>
    <w:rsid w:val="71DF33A9"/>
    <w:rsid w:val="72014B06"/>
    <w:rsid w:val="720A1F47"/>
    <w:rsid w:val="7233AF9E"/>
    <w:rsid w:val="7249714C"/>
    <w:rsid w:val="7255CE11"/>
    <w:rsid w:val="7295E5F9"/>
    <w:rsid w:val="729A9D5D"/>
    <w:rsid w:val="72B4E723"/>
    <w:rsid w:val="72ED73C1"/>
    <w:rsid w:val="72EF8AF8"/>
    <w:rsid w:val="733E25C6"/>
    <w:rsid w:val="7354BD72"/>
    <w:rsid w:val="736134D2"/>
    <w:rsid w:val="7367843A"/>
    <w:rsid w:val="738399F3"/>
    <w:rsid w:val="739A5B58"/>
    <w:rsid w:val="73AE3846"/>
    <w:rsid w:val="73C01E98"/>
    <w:rsid w:val="73CFD24B"/>
    <w:rsid w:val="73D97D62"/>
    <w:rsid w:val="7416231F"/>
    <w:rsid w:val="7421EF58"/>
    <w:rsid w:val="743C7D91"/>
    <w:rsid w:val="74982988"/>
    <w:rsid w:val="74AC8F46"/>
    <w:rsid w:val="74ECAA5B"/>
    <w:rsid w:val="74F00EF2"/>
    <w:rsid w:val="75277536"/>
    <w:rsid w:val="7598AFCB"/>
    <w:rsid w:val="75AFFFB6"/>
    <w:rsid w:val="75D84DF2"/>
    <w:rsid w:val="75E56476"/>
    <w:rsid w:val="76029031"/>
    <w:rsid w:val="761811EE"/>
    <w:rsid w:val="764ED3E8"/>
    <w:rsid w:val="773C5928"/>
    <w:rsid w:val="776AFBA0"/>
    <w:rsid w:val="77A0AC28"/>
    <w:rsid w:val="77B40031"/>
    <w:rsid w:val="77EAA449"/>
    <w:rsid w:val="7822D4E2"/>
    <w:rsid w:val="7849B57E"/>
    <w:rsid w:val="788BAD36"/>
    <w:rsid w:val="78E12978"/>
    <w:rsid w:val="78E93226"/>
    <w:rsid w:val="795AC47B"/>
    <w:rsid w:val="797F4570"/>
    <w:rsid w:val="79A5B635"/>
    <w:rsid w:val="79AF6F14"/>
    <w:rsid w:val="79BCA9E3"/>
    <w:rsid w:val="79DEE8CD"/>
    <w:rsid w:val="7A03CE61"/>
    <w:rsid w:val="7A20FCAD"/>
    <w:rsid w:val="7AAEE7D8"/>
    <w:rsid w:val="7AEC09A7"/>
    <w:rsid w:val="7AFE1249"/>
    <w:rsid w:val="7B6E2D19"/>
    <w:rsid w:val="7B8A2511"/>
    <w:rsid w:val="7B8F5535"/>
    <w:rsid w:val="7B91556F"/>
    <w:rsid w:val="7BC0985A"/>
    <w:rsid w:val="7BFF462F"/>
    <w:rsid w:val="7C0726D5"/>
    <w:rsid w:val="7C72F85A"/>
    <w:rsid w:val="7C8A8CD8"/>
    <w:rsid w:val="7CA4D67A"/>
    <w:rsid w:val="7CC7CEA3"/>
    <w:rsid w:val="7D7D1D29"/>
    <w:rsid w:val="7D8E97BA"/>
    <w:rsid w:val="7D9F7022"/>
    <w:rsid w:val="7DC3E03A"/>
    <w:rsid w:val="7DD275B5"/>
    <w:rsid w:val="7E19E70C"/>
    <w:rsid w:val="7E40A6DB"/>
    <w:rsid w:val="7E6A2538"/>
    <w:rsid w:val="7E8C298F"/>
    <w:rsid w:val="7E9245B5"/>
    <w:rsid w:val="7EA742B2"/>
    <w:rsid w:val="7EC2B438"/>
    <w:rsid w:val="7ED5E036"/>
    <w:rsid w:val="7F325607"/>
    <w:rsid w:val="7F4BEDA3"/>
    <w:rsid w:val="7F70AC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1098A"/>
  <w15:chartTrackingRefBased/>
  <w15:docId w15:val="{9D4D7328-3DEE-4F56-83BD-99E39A97C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8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904171"/>
    <w:rPr>
      <w:color w:val="605E5C"/>
      <w:shd w:val="clear" w:color="auto" w:fill="E1DFDD"/>
    </w:rPr>
  </w:style>
  <w:style w:type="character" w:customStyle="1" w:styleId="Heading1Char">
    <w:name w:val="Heading 1 Char"/>
    <w:basedOn w:val="DefaultParagraphFont"/>
    <w:link w:val="Heading1"/>
    <w:uiPriority w:val="9"/>
    <w:rsid w:val="00BF08E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sts.publishing.service.gov.uk/goverment/uploads/system/uploads/attachment_data/file1170108/E108YFS_framework_for_September_2023.pdf" TargetMode="External"/><Relationship Id="rId18" Type="http://schemas.openxmlformats.org/officeDocument/2006/relationships/hyperlink" Target="https://www.explico.sgblog/understanding-the-differences-in-every-child&#8217;s-ability/#:~:=Every%20child%20possesses%20a%20unique%20pace%20C%20personality%20C%20and,academics%20C%20social%20behavior%20C%20passion%20C%20interests%20C%20and%20career%20choice" TargetMode="External"/><Relationship Id="rId26" Type="http://schemas.openxmlformats.org/officeDocument/2006/relationships/hyperlink" Target="https://www,teachearlyyears.com/a-unique-child/view/inclusive-assessment-early-years" TargetMode="External"/><Relationship Id="rId39" Type="http://schemas.openxmlformats.org/officeDocument/2006/relationships/hyperlink" Target="https://tensix.com.the-benefits-of-baselines-in-project-management" TargetMode="External"/><Relationship Id="rId21" Type="http://schemas.openxmlformats.org/officeDocument/2006/relationships/hyperlink" Target="https://gov.uk/government/publications/covid-19-mental-health-and-wellbeing-surveillance-report/7-children-and-young-people" TargetMode="External"/><Relationship Id="rId34" Type="http://schemas.openxmlformats.org/officeDocument/2006/relationships/hyperlink" Target="https://www.bsqured.co.uk2021/02/05/introduction-to-the-new-curriculum-for-wales-assessment-frameworks/" TargetMode="External"/><Relationship Id="rId42" Type="http://schemas.openxmlformats.org/officeDocument/2006/relationships/hyperlink" Target="https://www.unicef.org.uk/wp-content/uploads/2010/05/UNCRC_united_nations_convention_on_the_rights_of_the-_child.pdf?msclkid=ce3bde36b11011ec94269e4d5540e05e" TargetMode="External"/><Relationship Id="rId47" Type="http://schemas.openxmlformats.org/officeDocument/2006/relationships/hyperlink" Target="https://hwb.gov.wales/api/storage/8f0b360f-f1f6-4bec-b11a-df88168007f9/lear7f9ning-and-teaching-pedagogy.pdf" TargetMode="External"/><Relationship Id="rId50" Type="http://schemas.openxmlformats.org/officeDocument/2006/relationships/hyperlink" Target="https://www.gov.wales/sites/default/files/publications/2018-03/an-independent-stocktake-of-the-foundation-phase-in-wales-final-report.pdf" TargetMode="External"/><Relationship Id="rId55" Type="http://schemas.openxmlformats.org/officeDocument/2006/relationships/hyperlink" Target="http://www.gov.wales/evaluating-foundation-phase-final-report" TargetMode="External"/><Relationship Id="rId7" Type="http://schemas.openxmlformats.org/officeDocument/2006/relationships/hyperlink" Target="https://www.froebel.org.uk/about-us/the-power-of-play/play-and-inclusion" TargetMode="External"/><Relationship Id="rId2" Type="http://schemas.openxmlformats.org/officeDocument/2006/relationships/settings" Target="settings.xml"/><Relationship Id="rId16" Type="http://schemas.openxmlformats.org/officeDocument/2006/relationships/hyperlink" Target="https://parents.education.govt.nz/primary-school/learning-at-school/new-zealand-curriculum/" TargetMode="External"/><Relationship Id="rId29" Type="http://schemas.openxmlformats.org/officeDocument/2006/relationships/hyperlink" Target="https://www.myteachingcupboard.com/blog/play-theories" TargetMode="External"/><Relationship Id="rId11" Type="http://schemas.openxmlformats.org/officeDocument/2006/relationships/hyperlink" Target="https://www.gov.uk/government/publications/department-for-education-outcome-delivery-plan/dfe-outcome-delivery-plan-2021-to-2022" TargetMode="External"/><Relationship Id="rId24" Type="http://schemas.openxmlformats.org/officeDocument/2006/relationships/hyperlink" Target="https://www.henry.org,uk" TargetMode="External"/><Relationship Id="rId32" Type="http://schemas.openxmlformats.org/officeDocument/2006/relationships/hyperlink" Target="https://www.tandfoonline.com/dol/full/10.1080/03626784.2017.1383755" TargetMode="External"/><Relationship Id="rId37" Type="http://schemas.openxmlformats.org/officeDocument/2006/relationships/hyperlink" Target="https://eric.ed.gov/?id=ED443880" TargetMode="External"/><Relationship Id="rId40" Type="http://schemas.openxmlformats.org/officeDocument/2006/relationships/hyperlink" Target="https://www.researchgate.net" TargetMode="External"/><Relationship Id="rId45" Type="http://schemas.openxmlformats.org/officeDocument/2006/relationships/hyperlink" Target="https://www.unicef.org.uk/what-we-do/un-convention-child-rights/" TargetMode="External"/><Relationship Id="rId53" Type="http://schemas.openxmlformats.org/officeDocument/2006/relationships/hyperlink" Target="https://www.gov.wales/sites/default/files/statistics-and-research/2022-07/research-into-assessment-practices-in-the-foundation-phase.pdf" TargetMode="External"/><Relationship Id="rId58" Type="http://schemas.openxmlformats.org/officeDocument/2006/relationships/header" Target="header1.xml"/><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hyperlink" Target="https://mentallyhealthyschools.org.uk/factors-that-impact-mental-health/vulnerable-children/children-with-addition-needs/aln-wales/" TargetMode="External"/><Relationship Id="rId14" Type="http://schemas.openxmlformats.org/officeDocument/2006/relationships/hyperlink" Target="https://assets.publishing.service.gov.uk/media/6537e5503099f900117f308f/EYFS_2021_reforms_evaluation_report.pdf" TargetMode="External"/><Relationship Id="rId22" Type="http://schemas.openxmlformats.org/officeDocument/2006/relationships/hyperlink" Target="https://hwb.gov.wales/curriculum-for-wales/assessment-arrangements/what-s-changing-in-assessment" TargetMode="External"/><Relationship Id="rId27" Type="http://schemas.openxmlformats.org/officeDocument/2006/relationships/hyperlink" Target="https://www.ldw.org.uk/er-work/welsh-governement-a-new-curriculum-for-wales" TargetMode="External"/><Relationship Id="rId30" Type="http://schemas.openxmlformats.org/officeDocument/2006/relationships/hyperlink" Target="https://www.gov.uk/government/news/qualifications-are-key-to-high-quality-early-years-education" TargetMode="External"/><Relationship Id="rId35" Type="http://schemas.openxmlformats.org/officeDocument/2006/relationships/hyperlink" Target="https://psychologywriting,com/piagets-development-stages-theory-in-child-assessment/" TargetMode="External"/><Relationship Id="rId43" Type="http://schemas.openxmlformats.org/officeDocument/2006/relationships/hyperlink" Target="https://www.unicef.org.uk/wp-content/uploads/2010/05/UNCRC_united_nations_convention_on_the_rights_of_the-_child.pdf?msclkid=ce3bde36b11011ec94269e4d5540e05e" TargetMode="External"/><Relationship Id="rId48" Type="http://schemas.openxmlformats.org/officeDocument/2006/relationships/hyperlink" Target="https://hwb.gov.wales/curriculum-for-wales/" TargetMode="External"/><Relationship Id="rId56" Type="http://schemas.openxmlformats.org/officeDocument/2006/relationships/hyperlink" Target="https://www.gov.wales" TargetMode="External"/><Relationship Id="rId8" Type="http://schemas.openxmlformats.org/officeDocument/2006/relationships/hyperlink" Target="https://www.earlyyearseducator.co.uk" TargetMode="External"/><Relationship Id="rId51" Type="http://schemas.openxmlformats.org/officeDocument/2006/relationships/hyperlink" Target="http://www.gov.wales/evaluating-foundation-phase-final-report" TargetMode="External"/><Relationship Id="rId3" Type="http://schemas.openxmlformats.org/officeDocument/2006/relationships/webSettings" Target="webSettings.xml"/><Relationship Id="rId12" Type="http://schemas.openxmlformats.org/officeDocument/2006/relationships/hyperlink" Target="https://assets.publishing.service.gov.uk/media/65253bc12548ca000dddf050/EYFSP_2024_handbook.pdf" TargetMode="External"/><Relationship Id="rId17" Type="http://schemas.openxmlformats.org/officeDocument/2006/relationships/hyperlink" Target="https://www.estyn.gov.wales/systems/files/2020-07/literacy%2520and%2520the%2520foundation%2520phase%2520%2520-%2520september%25202011.pdf" TargetMode="External"/><Relationship Id="rId25" Type="http://schemas.openxmlformats.org/officeDocument/2006/relationships/hyperlink" Target="http://www.teachers.ab,ca/SiteCollectionDocuments/ATA/publications/research/PD-86-26%20A%20Great%20School%20for%20All-Transforming%20Education%20in%20Alberta.pdf" TargetMode="External"/><Relationship Id="rId33" Type="http://schemas.openxmlformats.org/officeDocument/2006/relationships/hyperlink" Target="https://www.pentagonplay.co.uk/news-and-info/psychology-learning-through-play" TargetMode="External"/><Relationship Id="rId38" Type="http://schemas.openxmlformats.org/officeDocument/2006/relationships/hyperlink" Target="http://www.c4eo.org.uk/themes/earlyyears/familybasedsupport/files/c4eo" TargetMode="External"/><Relationship Id="rId46" Type="http://schemas.openxmlformats.org/officeDocument/2006/relationships/hyperlink" Target="https://journal.uwp.co.uk/wje/article/id/330/" TargetMode="External"/><Relationship Id="rId59" Type="http://schemas.openxmlformats.org/officeDocument/2006/relationships/footer" Target="footer1.xml"/><Relationship Id="rId20" Type="http://schemas.openxmlformats.org/officeDocument/2006/relationships/hyperlink" Target="https://www.gov.uk/government/news/effect-of-pandemic-on-childrens-wellbeing-revealed-in-new-report" TargetMode="External"/><Relationship Id="rId41" Type="http://schemas.openxmlformats.org/officeDocument/2006/relationships/hyperlink" Target="https://www.childrenssociety.org.uk/sites/default/files/2021-01/the-impact-of-covid-19-on-children-and-young-people-briefing.pdf" TargetMode="External"/><Relationship Id="rId54" Type="http://schemas.openxmlformats.org/officeDocument/2006/relationships/hyperlink" Target="https://www.gov.wales/sites/default/files/statistics-and-research/2022-07/research-into-assessment-practices-in-the-foundation-phase.pdf" TargetMode="External"/><Relationship Id="rId62"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files,eric.ed.gov/fulltext/EJ1081654.pdf" TargetMode="External"/><Relationship Id="rId15" Type="http://schemas.openxmlformats.org/officeDocument/2006/relationships/hyperlink" Target="http://gov.wales/docs/dcells/publications/150225-successful-futures-en.pdf" TargetMode="External"/><Relationship Id="rId23" Type="http://schemas.openxmlformats.org/officeDocument/2006/relationships/hyperlink" Target="https://www.gov.wales/sites/default/files/publications/2018-03/successful-futures.pdf" TargetMode="External"/><Relationship Id="rId28" Type="http://schemas.openxmlformats.org/officeDocument/2006/relationships/hyperlink" Target="https://www,earlyyearseducator.co.ukfeatures/article/the-reception-baseline-assessment-challenges-and-learning-from-its-first-year" TargetMode="External"/><Relationship Id="rId36" Type="http://schemas.openxmlformats.org/officeDocument/2006/relationships/hyperlink" Target="https://www,semanticscholar.org/paper/A-whole-child-ap-proach-to-student-success-Slade-Griffith/370f18166f44a8ea6d32cdf779539cddce43c749?mscl-kid=6037d3aeb11311ecb3aba55ae9c6e3ec" TargetMode="External"/><Relationship Id="rId49" Type="http://schemas.openxmlformats.org/officeDocument/2006/relationships/hyperlink" Target="https://www.gov.wales/sites/default/files/publications/2018-02/foundation-phase-framework-revised-2015.pdf" TargetMode="External"/><Relationship Id="rId57" Type="http://schemas.openxmlformats.org/officeDocument/2006/relationships/hyperlink" Target="https://business,senedd.wales" TargetMode="External"/><Relationship Id="rId10" Type="http://schemas.openxmlformats.org/officeDocument/2006/relationships/hyperlink" Target="https://www.fagus.org.uk/stage-not-age-developmental-stage-versus-chronological-age/?msclkid=d197af14b14011eca796417c90e7095b" TargetMode="External"/><Relationship Id="rId31" Type="http://schemas.openxmlformats.org/officeDocument/2006/relationships/hyperlink" Target="https://learning.nspcc.org.uk/child-health-development/promoting-mental-health-wellbeing" TargetMode="External"/><Relationship Id="rId44" Type="http://schemas.openxmlformats.org/officeDocument/2006/relationships/hyperlink" Target="https://www.unicef.org/health/child-and-adolescent-health-well-being" TargetMode="External"/><Relationship Id="rId52" Type="http://schemas.openxmlformats.org/officeDocument/2006/relationships/hyperlink" Target="https://www.gov.wales/sites/default/files/statistics-and-research/2022-07/research-into-assessment-practices-in-the-foundation-phase.pdf"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177/0194599820978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7138</Words>
  <Characters>40690</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White</dc:creator>
  <cp:keywords/>
  <dc:description/>
  <cp:lastModifiedBy>Amanda White</cp:lastModifiedBy>
  <cp:revision>2</cp:revision>
  <dcterms:created xsi:type="dcterms:W3CDTF">2024-01-21T18:54:00Z</dcterms:created>
  <dcterms:modified xsi:type="dcterms:W3CDTF">2024-01-21T18:54:00Z</dcterms:modified>
</cp:coreProperties>
</file>