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189021B5" w14:textId="3A2A501B" w:rsidR="0040177B" w:rsidRDefault="00A544EA" w:rsidP="0040177B">
            <w:pPr>
              <w:rPr>
                <w:b/>
                <w:sz w:val="24"/>
                <w:szCs w:val="24"/>
              </w:rPr>
            </w:pPr>
            <w:r>
              <w:rPr>
                <w:b/>
                <w:sz w:val="24"/>
                <w:szCs w:val="24"/>
              </w:rPr>
              <w:t xml:space="preserve">Hardeep </w:t>
            </w:r>
            <w:proofErr w:type="spellStart"/>
            <w:r>
              <w:rPr>
                <w:b/>
                <w:sz w:val="24"/>
                <w:szCs w:val="24"/>
              </w:rPr>
              <w:t>kaur</w:t>
            </w:r>
            <w:proofErr w:type="spellEnd"/>
          </w:p>
          <w:p w14:paraId="6C69D6F9" w14:textId="77777777" w:rsidR="0040177B" w:rsidRDefault="0040177B" w:rsidP="0040177B">
            <w:pPr>
              <w:rPr>
                <w:b/>
                <w:sz w:val="24"/>
                <w:szCs w:val="24"/>
              </w:rPr>
            </w:pPr>
          </w:p>
        </w:tc>
        <w:tc>
          <w:tcPr>
            <w:tcW w:w="4536" w:type="dxa"/>
          </w:tcPr>
          <w:p w14:paraId="3368ED78" w14:textId="44A14EE8" w:rsidR="0040177B" w:rsidRDefault="00A544EA" w:rsidP="0040177B">
            <w:pPr>
              <w:rPr>
                <w:b/>
                <w:sz w:val="24"/>
                <w:szCs w:val="24"/>
              </w:rPr>
            </w:pPr>
            <w:r>
              <w:rPr>
                <w:b/>
                <w:sz w:val="24"/>
                <w:szCs w:val="24"/>
              </w:rPr>
              <w:t>2236243</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2D601CAD" w14:textId="3DA32639" w:rsidR="00EE2807" w:rsidRDefault="008E4003">
            <w:pPr>
              <w:rPr>
                <w:b/>
              </w:rPr>
            </w:pPr>
            <w:r w:rsidRPr="008E4003">
              <w:rPr>
                <w:b/>
              </w:rPr>
              <w:t>Proposed</w:t>
            </w:r>
            <w:r w:rsidR="003C3F2E">
              <w:rPr>
                <w:b/>
              </w:rPr>
              <w:t xml:space="preserve"> Research </w:t>
            </w:r>
            <w:r w:rsidR="00EE2807">
              <w:rPr>
                <w:b/>
              </w:rPr>
              <w:t>Topic:</w:t>
            </w:r>
          </w:p>
          <w:p w14:paraId="2F8FE078" w14:textId="77777777" w:rsidR="00EE2807" w:rsidRDefault="00EE2807">
            <w:pPr>
              <w:rPr>
                <w:b/>
              </w:rPr>
            </w:pPr>
          </w:p>
          <w:p w14:paraId="2EC27816" w14:textId="4E3B6B5F" w:rsidR="008E4003" w:rsidRPr="008E4003" w:rsidRDefault="00C869A5">
            <w:pPr>
              <w:rPr>
                <w:b/>
              </w:rPr>
            </w:pPr>
            <w:r>
              <w:rPr>
                <w:b/>
              </w:rPr>
              <w:t xml:space="preserve">Investigating rising level  of teenager smokers in </w:t>
            </w:r>
            <w:r w:rsidR="00195CEC">
              <w:rPr>
                <w:b/>
              </w:rPr>
              <w:t>United Kingdom</w:t>
            </w:r>
          </w:p>
          <w:p w14:paraId="7585C09A" w14:textId="24BF1324" w:rsidR="00147CE4" w:rsidRDefault="00147CE4" w:rsidP="2F32CAAD">
            <w:pPr>
              <w:rPr>
                <w:b/>
                <w:highlight w:val="yellow"/>
              </w:rPr>
            </w:pPr>
          </w:p>
          <w:p w14:paraId="0AB1D023" w14:textId="3A93E510" w:rsidR="008E4003" w:rsidRPr="008E4003" w:rsidRDefault="00EE2807">
            <w:pPr>
              <w:rPr>
                <w:b/>
              </w:rPr>
            </w:pPr>
            <w:r>
              <w:rPr>
                <w:b/>
              </w:rPr>
              <w:t>Research question</w:t>
            </w:r>
            <w:r w:rsidRPr="008E4003">
              <w:rPr>
                <w:b/>
              </w:rPr>
              <w:t>:</w:t>
            </w:r>
          </w:p>
          <w:p w14:paraId="7DC24578" w14:textId="77777777" w:rsidR="00041BD0" w:rsidRDefault="00041BD0" w:rsidP="00EE2807">
            <w:pPr>
              <w:rPr>
                <w:b/>
              </w:rPr>
            </w:pPr>
          </w:p>
          <w:p w14:paraId="18537CD2" w14:textId="77777777" w:rsidR="00195CEC" w:rsidRPr="00195CEC" w:rsidRDefault="00195CEC" w:rsidP="00195CEC">
            <w:pPr>
              <w:spacing w:after="0" w:line="240" w:lineRule="auto"/>
              <w:rPr>
                <w:b/>
                <w:lang w:val="en-IN"/>
              </w:rPr>
            </w:pPr>
            <w:r w:rsidRPr="00195CEC">
              <w:rPr>
                <w:b/>
                <w:lang w:val="en-US"/>
              </w:rPr>
              <w:t>What are the contributing causes to the rising rates of teenage Smoking in the United Kingdom and which interventions and prevention strategies work best in the UK to stop and lessen teen smoking?</w:t>
            </w:r>
          </w:p>
          <w:p w14:paraId="33C61B2F" w14:textId="77777777" w:rsidR="00041BD0" w:rsidRDefault="00041BD0" w:rsidP="00EE2807">
            <w:pPr>
              <w:rPr>
                <w:b/>
              </w:rPr>
            </w:pPr>
          </w:p>
          <w:p w14:paraId="6F4F311F" w14:textId="77777777" w:rsidR="00041BD0" w:rsidRDefault="00041BD0" w:rsidP="00EE2807">
            <w:pPr>
              <w:rPr>
                <w:b/>
              </w:rPr>
            </w:pPr>
          </w:p>
          <w:p w14:paraId="78F30153" w14:textId="3C5B15DF" w:rsidR="00041BD0" w:rsidRDefault="00041BD0" w:rsidP="00EE2807">
            <w:pPr>
              <w:rPr>
                <w:b/>
              </w:rPr>
            </w:pPr>
            <w:r>
              <w:rPr>
                <w:b/>
              </w:rPr>
              <w:t>Research methodology:</w:t>
            </w:r>
          </w:p>
          <w:p w14:paraId="1A0B3015" w14:textId="77777777" w:rsidR="00041BD0" w:rsidRPr="00EE2807" w:rsidRDefault="00041BD0" w:rsidP="00EE2807">
            <w:pPr>
              <w:rPr>
                <w:b/>
              </w:rPr>
            </w:pPr>
          </w:p>
          <w:p w14:paraId="191C4044" w14:textId="711603FA" w:rsidR="00C40CFF" w:rsidRPr="00C40CFF" w:rsidRDefault="00CD77F5" w:rsidP="00C40CFF">
            <w:pPr>
              <w:numPr>
                <w:ilvl w:val="0"/>
                <w:numId w:val="5"/>
              </w:numPr>
              <w:rPr>
                <w:lang w:val="en-IN"/>
              </w:rPr>
            </w:pPr>
            <w:r w:rsidRPr="00CD77F5">
              <w:rPr>
                <w:lang w:val="en-US"/>
              </w:rPr>
              <w:t xml:space="preserve">Teens who smoke may face a number of detrimental health consequences </w:t>
            </w:r>
            <w:r w:rsidRPr="00CD77F5">
              <w:rPr>
                <w:lang w:val="en-IN"/>
              </w:rPr>
              <w:t>(Lanier et al.,2018).</w:t>
            </w:r>
            <w:r>
              <w:rPr>
                <w:lang w:val="en-IN"/>
              </w:rPr>
              <w:t xml:space="preserve"> So, this research aims to</w:t>
            </w:r>
            <w:r w:rsidR="007C19EC" w:rsidRPr="007C19EC">
              <w:rPr>
                <w:lang w:val="en-US"/>
              </w:rPr>
              <w:t xml:space="preserve"> to gain better understanding of health problems as a result of smoking and to reduce smoking among teenagers, resulting in effectively tackling the issue of teen smoking rates in UK</w:t>
            </w:r>
            <w:r w:rsidR="00857657">
              <w:rPr>
                <w:lang w:val="en-US"/>
              </w:rPr>
              <w:t xml:space="preserve">. </w:t>
            </w:r>
            <w:r w:rsidR="00857657" w:rsidRPr="00857657">
              <w:rPr>
                <w:lang w:val="en-US"/>
              </w:rPr>
              <w:t>It is assumed that there has been a noticeable rise in the number of smoking youngsters in the past several years. The notion could be supported by a number of variables, including shifting social dynamics, an increase in peer or media exposure to smoking, and teens' waning belief that smoking is a bad habit.</w:t>
            </w:r>
            <w:r w:rsidR="00B65C92">
              <w:rPr>
                <w:lang w:val="en-US"/>
              </w:rPr>
              <w:t xml:space="preserve"> The main objective of study is to </w:t>
            </w:r>
            <w:r w:rsidR="00A507AE">
              <w:rPr>
                <w:lang w:val="en-US"/>
              </w:rPr>
              <w:t>e</w:t>
            </w:r>
            <w:r w:rsidR="00B65C92" w:rsidRPr="00B65C92">
              <w:rPr>
                <w:lang w:val="en-US"/>
              </w:rPr>
              <w:t>xamine the primary causes behind the rising number of teenage smokers in the United Kingdom</w:t>
            </w:r>
            <w:r w:rsidR="00A507AE">
              <w:rPr>
                <w:lang w:val="en-US"/>
              </w:rPr>
              <w:t>. Desc</w:t>
            </w:r>
            <w:r w:rsidR="007E7CB5">
              <w:rPr>
                <w:lang w:val="en-US"/>
              </w:rPr>
              <w:t xml:space="preserve">riptive session at </w:t>
            </w:r>
            <w:proofErr w:type="spellStart"/>
            <w:r w:rsidR="007E7CB5">
              <w:rPr>
                <w:lang w:val="en-US"/>
              </w:rPr>
              <w:t>Kingsnympton</w:t>
            </w:r>
            <w:proofErr w:type="spellEnd"/>
            <w:r w:rsidR="007E7CB5">
              <w:rPr>
                <w:lang w:val="en-US"/>
              </w:rPr>
              <w:t xml:space="preserve"> Youth</w:t>
            </w:r>
            <w:r w:rsidR="00194F38">
              <w:rPr>
                <w:lang w:val="en-US"/>
              </w:rPr>
              <w:t xml:space="preserve"> &amp; Community cent</w:t>
            </w:r>
            <w:r w:rsidR="00C40CFF">
              <w:rPr>
                <w:lang w:val="en-US"/>
              </w:rPr>
              <w:t>er</w:t>
            </w:r>
            <w:r w:rsidR="00194F38">
              <w:rPr>
                <w:lang w:val="en-US"/>
              </w:rPr>
              <w:t xml:space="preserve"> will be done including children and guardians. </w:t>
            </w:r>
            <w:r w:rsidR="002E07C4">
              <w:rPr>
                <w:lang w:val="en-US"/>
              </w:rPr>
              <w:t xml:space="preserve">To help stepping out from smoking digital apps like quit </w:t>
            </w:r>
            <w:r w:rsidR="001A625B">
              <w:rPr>
                <w:lang w:val="en-US"/>
              </w:rPr>
              <w:t>Genius</w:t>
            </w:r>
            <w:r w:rsidR="002E07C4">
              <w:rPr>
                <w:lang w:val="en-US"/>
              </w:rPr>
              <w:t>,</w:t>
            </w:r>
            <w:r w:rsidR="001A625B">
              <w:rPr>
                <w:lang w:val="en-US"/>
              </w:rPr>
              <w:t xml:space="preserve"> Smoke free and Kwit will be introduced.</w:t>
            </w:r>
            <w:r w:rsidR="00F81355">
              <w:rPr>
                <w:lang w:val="en-US"/>
              </w:rPr>
              <w:t xml:space="preserve"> </w:t>
            </w:r>
            <w:proofErr w:type="spellStart"/>
            <w:r w:rsidR="00F81355">
              <w:rPr>
                <w:lang w:val="en-US"/>
              </w:rPr>
              <w:t>Addingly</w:t>
            </w:r>
            <w:proofErr w:type="spellEnd"/>
            <w:r w:rsidR="00F81355">
              <w:rPr>
                <w:lang w:val="en-US"/>
              </w:rPr>
              <w:t xml:space="preserve">, research will end after </w:t>
            </w:r>
            <w:proofErr w:type="spellStart"/>
            <w:r w:rsidR="00F81355">
              <w:rPr>
                <w:lang w:val="en-US"/>
              </w:rPr>
              <w:t>helding</w:t>
            </w:r>
            <w:proofErr w:type="spellEnd"/>
            <w:r w:rsidR="00F81355">
              <w:rPr>
                <w:lang w:val="en-US"/>
              </w:rPr>
              <w:t xml:space="preserve"> survey in 12 week </w:t>
            </w:r>
            <w:r w:rsidR="00C40CFF">
              <w:rPr>
                <w:lang w:val="en-US"/>
              </w:rPr>
              <w:t xml:space="preserve">and </w:t>
            </w:r>
            <w:r w:rsidR="00C40CFF" w:rsidRPr="00C40CFF">
              <w:rPr>
                <w:lang w:val="en-US"/>
              </w:rPr>
              <w:t>Descriptive and inferential Statistics method</w:t>
            </w:r>
            <w:r w:rsidR="00C40CFF">
              <w:rPr>
                <w:lang w:val="en-US"/>
              </w:rPr>
              <w:t xml:space="preserve"> is used to analysis the data. </w:t>
            </w:r>
          </w:p>
          <w:p w14:paraId="53C3FD61" w14:textId="6BDA42BF" w:rsidR="00A507AE" w:rsidRPr="00A507AE" w:rsidRDefault="00A507AE" w:rsidP="00A507AE">
            <w:pPr>
              <w:ind w:left="720"/>
              <w:rPr>
                <w:lang w:val="en-IN"/>
              </w:rPr>
            </w:pPr>
          </w:p>
          <w:p w14:paraId="5D805600" w14:textId="20DC5838" w:rsidR="00857657" w:rsidRPr="00857657" w:rsidRDefault="00857657" w:rsidP="00857657">
            <w:pPr>
              <w:spacing w:line="240" w:lineRule="auto"/>
              <w:ind w:left="720"/>
              <w:rPr>
                <w:lang w:val="en-IN"/>
              </w:rPr>
            </w:pPr>
          </w:p>
          <w:p w14:paraId="41268C14" w14:textId="1F7028A0" w:rsidR="00CD77F5" w:rsidRPr="00CD77F5" w:rsidRDefault="00CD77F5" w:rsidP="00CD77F5">
            <w:pPr>
              <w:spacing w:after="0" w:line="240" w:lineRule="auto"/>
              <w:ind w:left="720"/>
              <w:rPr>
                <w:lang w:val="en-IN"/>
              </w:rPr>
            </w:pPr>
          </w:p>
          <w:p w14:paraId="628A8722" w14:textId="6E8B3125" w:rsidR="00A95BA2" w:rsidRDefault="00A95BA2"/>
        </w:tc>
      </w:tr>
    </w:tbl>
    <w:p w14:paraId="3B212934" w14:textId="77777777" w:rsidR="00041BD0" w:rsidRDefault="00041BD0">
      <w:pPr>
        <w:rPr>
          <w:b/>
          <w:sz w:val="28"/>
          <w:szCs w:val="28"/>
        </w:rPr>
      </w:pPr>
    </w:p>
    <w:p w14:paraId="7C693F20" w14:textId="6E6D36A1" w:rsidR="008E4003" w:rsidRPr="000A3F74" w:rsidRDefault="000A3F74">
      <w:pPr>
        <w:rPr>
          <w:b/>
          <w:sz w:val="24"/>
          <w:szCs w:val="24"/>
        </w:rPr>
      </w:pPr>
      <w:r w:rsidRPr="000A3F74">
        <w:rPr>
          <w:b/>
          <w:sz w:val="24"/>
          <w:szCs w:val="24"/>
        </w:rPr>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10F30809" w14:textId="24E37837" w:rsidR="00C1479E" w:rsidRDefault="008E4003">
            <w:bookmarkStart w:id="0" w:name="_Hlk142389616"/>
            <w:r w:rsidRPr="004D7B88">
              <w:t xml:space="preserve">Please provide a </w:t>
            </w:r>
            <w:r w:rsidRPr="004D7B88">
              <w:rPr>
                <w:b/>
              </w:rPr>
              <w:t>brief overview</w:t>
            </w:r>
            <w:r w:rsidRPr="004D7B88">
              <w:t xml:space="preserve"> </w:t>
            </w:r>
            <w:r w:rsidR="00CD47AB">
              <w:rPr>
                <w:rStyle w:val="normaltextrun"/>
                <w:rFonts w:ascii="Calibri" w:hAnsi="Calibri" w:cs="Calibri"/>
                <w:color w:val="000000"/>
                <w:shd w:val="clear" w:color="auto" w:fill="FFFFFF"/>
              </w:rPr>
              <w:t>of the topic you intend to research in a lay public language, that is for a non-scientific audience</w:t>
            </w:r>
            <w:r w:rsidR="009F2BEA" w:rsidRPr="004D7B88">
              <w:t>:</w:t>
            </w:r>
            <w:r w:rsidR="003117E8" w:rsidRPr="003117E8">
              <w:t xml:space="preserve"> </w:t>
            </w:r>
          </w:p>
          <w:p w14:paraId="40BD573D" w14:textId="77777777" w:rsidR="00C40CFF" w:rsidRDefault="00C40CFF"/>
          <w:p w14:paraId="361AFCE8" w14:textId="02B09164" w:rsidR="0029546E" w:rsidRPr="000F6666" w:rsidRDefault="00A85101" w:rsidP="000F6666">
            <w:pPr>
              <w:numPr>
                <w:ilvl w:val="0"/>
                <w:numId w:val="6"/>
              </w:numPr>
              <w:spacing w:line="240" w:lineRule="auto"/>
              <w:rPr>
                <w:lang w:val="en-IN"/>
              </w:rPr>
            </w:pPr>
            <w:r w:rsidRPr="00A85101">
              <w:t xml:space="preserve">In order to make the reasons behind this tendency understandable to a non-technical audience—particularly teenagers—this research attempts to clarify them in plain English without resorting to scientific </w:t>
            </w:r>
            <w:proofErr w:type="spellStart"/>
            <w:r w:rsidR="007E51EF">
              <w:t>barriers</w:t>
            </w:r>
            <w:r w:rsidRPr="00A85101">
              <w:t>.Teenage</w:t>
            </w:r>
            <w:proofErr w:type="spellEnd"/>
            <w:r w:rsidRPr="00A85101">
              <w:t xml:space="preserve"> smoking has been a major problem in recent years as more and more adolescents start smoking. Understanding why this is occurring and the possible repercussions it may have on society as a whole as well as the people affected is vital. </w:t>
            </w:r>
            <w:r w:rsidR="007E51EF">
              <w:t>L</w:t>
            </w:r>
            <w:r w:rsidRPr="00A85101">
              <w:t>ook</w:t>
            </w:r>
            <w:r w:rsidR="007E51EF">
              <w:t>ing</w:t>
            </w:r>
            <w:r w:rsidRPr="00A85101">
              <w:t xml:space="preserve"> at a number of reasons that are causing the number of teenage smokers to climb in this study project. </w:t>
            </w:r>
            <w:r w:rsidR="00065005">
              <w:t>Focus is required to determine</w:t>
            </w:r>
            <w:r w:rsidRPr="00A85101">
              <w:t xml:space="preserve"> the effects of social pressure and peer pressure, including how smoking is portrayed in the media and among peers</w:t>
            </w:r>
            <w:r w:rsidR="008E1F05" w:rsidRPr="008E1F05">
              <w:rPr>
                <w:lang w:val="en-US"/>
              </w:rPr>
              <w:t>(Simon et al.,2018).</w:t>
            </w:r>
            <w:r w:rsidR="0029546E">
              <w:t xml:space="preserve"> </w:t>
            </w:r>
            <w:r w:rsidR="0029546E">
              <w:t>It also explores how nicotine impacts the developing adolescent brain and how addicting cigarettes are</w:t>
            </w:r>
            <w:r w:rsidR="002569D3">
              <w:t xml:space="preserve"> </w:t>
            </w:r>
            <w:r w:rsidR="002569D3" w:rsidRPr="008E1F05">
              <w:rPr>
                <w:lang w:val="en-US"/>
              </w:rPr>
              <w:t xml:space="preserve">(Vanker, Gie and </w:t>
            </w:r>
            <w:proofErr w:type="spellStart"/>
            <w:r w:rsidR="002569D3" w:rsidRPr="008E1F05">
              <w:rPr>
                <w:lang w:val="en-US"/>
              </w:rPr>
              <w:t>zar</w:t>
            </w:r>
            <w:proofErr w:type="spellEnd"/>
            <w:r w:rsidR="002569D3" w:rsidRPr="008E1F05">
              <w:rPr>
                <w:lang w:val="en-US"/>
              </w:rPr>
              <w:t>, 2017).</w:t>
            </w:r>
            <w:r w:rsidR="0029546E">
              <w:t xml:space="preserve">.In addition, I will look into how affordable and easily accessible tobacco products are to kids and whether the laws in place are enough to stop underage smoking. We'll also look at the impact of tobacco corporations' marketing and advertising tactics, revealing how they appeal to youth and make smoking seem </w:t>
            </w:r>
            <w:proofErr w:type="spellStart"/>
            <w:r w:rsidR="0029546E">
              <w:t>appealing.In</w:t>
            </w:r>
            <w:proofErr w:type="spellEnd"/>
            <w:r w:rsidR="0029546E">
              <w:t xml:space="preserve"> order to lower the rates of adolescent smoking, we want to identify the underlying causes and develop efficient tactics and interventions</w:t>
            </w:r>
            <w:r w:rsidR="002079BB">
              <w:t xml:space="preserve"> </w:t>
            </w:r>
            <w:r w:rsidR="002079BB" w:rsidRPr="008E1F05">
              <w:rPr>
                <w:lang w:val="en-US"/>
              </w:rPr>
              <w:t>(</w:t>
            </w:r>
            <w:proofErr w:type="spellStart"/>
            <w:r w:rsidR="002079BB" w:rsidRPr="008E1F05">
              <w:rPr>
                <w:lang w:val="en-US"/>
              </w:rPr>
              <w:t>Eltorai</w:t>
            </w:r>
            <w:proofErr w:type="spellEnd"/>
            <w:r w:rsidR="002079BB" w:rsidRPr="008E1F05">
              <w:rPr>
                <w:lang w:val="en-US"/>
              </w:rPr>
              <w:t xml:space="preserve"> et al.,2019)</w:t>
            </w:r>
            <w:r w:rsidR="0029546E">
              <w:t>. These could entail tightening laws, improving public awareness efforts, and setting up support networks for smokers who are trying to give up</w:t>
            </w:r>
            <w:r w:rsidR="000F6666" w:rsidRPr="000F6666">
              <w:rPr>
                <w:rFonts w:ascii="Arial" w:eastAsia="Calibri" w:hAnsi="Arial" w:cs="Arial"/>
                <w:color w:val="000000" w:themeColor="text1"/>
                <w:kern w:val="2"/>
                <w:sz w:val="36"/>
                <w:szCs w:val="36"/>
                <w:lang w:val="en-US" w:eastAsia="en-IN" w:bidi="pa-IN"/>
              </w:rPr>
              <w:t xml:space="preserve"> </w:t>
            </w:r>
            <w:r w:rsidR="000F6666" w:rsidRPr="000F6666">
              <w:rPr>
                <w:lang w:val="en-US"/>
              </w:rPr>
              <w:t>(Hammond et al.,2019)</w:t>
            </w:r>
            <w:r w:rsidR="0029546E">
              <w:t>.</w:t>
            </w:r>
            <w:r w:rsidR="00F02576">
              <w:t xml:space="preserve"> </w:t>
            </w:r>
            <w:r w:rsidR="00F02576" w:rsidRPr="00F02576">
              <w:t>The purpose of this study is to increase public awareness of the risks associated with smoking and the value of prevention among teens, their parents, and the general public</w:t>
            </w:r>
            <w:r w:rsidR="002F36FE">
              <w:t xml:space="preserve"> </w:t>
            </w:r>
            <w:r w:rsidR="002F36FE" w:rsidRPr="000F6666">
              <w:rPr>
                <w:lang w:val="en-US"/>
              </w:rPr>
              <w:t>( Kuipers et al.,2017).</w:t>
            </w:r>
            <w:r w:rsidR="00F02576" w:rsidRPr="00F02576">
              <w:t xml:space="preserve">. </w:t>
            </w:r>
            <w:r w:rsidR="00CD212F">
              <w:t xml:space="preserve">At the end it is </w:t>
            </w:r>
            <w:r w:rsidR="00F02576" w:rsidRPr="00F02576">
              <w:t>expect</w:t>
            </w:r>
            <w:r w:rsidR="00CD212F">
              <w:t>ed</w:t>
            </w:r>
            <w:r w:rsidR="00F02576" w:rsidRPr="00F02576">
              <w:t xml:space="preserve"> that by making this information understandable and easily accessible, teens will be better equipped to make decisions about their health and well-being, which will ultimately result in a decline in the number of teenage </w:t>
            </w:r>
            <w:proofErr w:type="spellStart"/>
            <w:r w:rsidR="00F02576" w:rsidRPr="00F02576">
              <w:t>smokes</w:t>
            </w:r>
            <w:proofErr w:type="spellEnd"/>
            <w:r w:rsidR="00F02576" w:rsidRPr="00F02576">
              <w:t xml:space="preserve"> in the UK.)</w:t>
            </w:r>
          </w:p>
          <w:p w14:paraId="4465215B" w14:textId="77777777" w:rsidR="0029546E" w:rsidRDefault="0029546E" w:rsidP="0029546E">
            <w:pPr>
              <w:spacing w:after="0" w:line="240" w:lineRule="auto"/>
            </w:pPr>
          </w:p>
          <w:p w14:paraId="3923F0CB" w14:textId="76BD6810" w:rsidR="00C1479E" w:rsidRDefault="00C1479E"/>
          <w:p w14:paraId="6F688DEA" w14:textId="2D7E2C52" w:rsidR="00E6424A" w:rsidRDefault="00E6424A"/>
          <w:p w14:paraId="448FD2CF" w14:textId="77777777" w:rsidR="008E4003" w:rsidRDefault="008E4003"/>
          <w:p w14:paraId="2D89FC41" w14:textId="77777777" w:rsidR="003B564A" w:rsidRDefault="003B564A"/>
          <w:p w14:paraId="70B86F77" w14:textId="0F2FD86B" w:rsidR="003B564A" w:rsidRDefault="003B564A"/>
          <w:p w14:paraId="398E4655" w14:textId="77777777" w:rsidR="003B564A" w:rsidRDefault="003B564A"/>
          <w:p w14:paraId="01A7B844" w14:textId="77777777" w:rsidR="003B564A" w:rsidRDefault="003B564A"/>
          <w:p w14:paraId="3F6DC644" w14:textId="77777777" w:rsidR="003B564A" w:rsidRDefault="003B564A"/>
          <w:p w14:paraId="2BE1339A" w14:textId="1A54B9EF" w:rsidR="003B564A" w:rsidRPr="001450C8" w:rsidRDefault="003B564A"/>
        </w:tc>
      </w:tr>
      <w:bookmarkEnd w:id="0"/>
    </w:tbl>
    <w:p w14:paraId="1F3D9CA8" w14:textId="1DD382C0" w:rsidR="0040177B" w:rsidRDefault="0040177B">
      <w:pPr>
        <w:rPr>
          <w:b/>
          <w:sz w:val="28"/>
          <w:szCs w:val="28"/>
        </w:rPr>
      </w:pPr>
    </w:p>
    <w:p w14:paraId="2DAD5647" w14:textId="368205DA" w:rsidR="005E31D9" w:rsidRPr="0040177B" w:rsidRDefault="0040177B">
      <w:pPr>
        <w:rPr>
          <w:b/>
          <w:sz w:val="24"/>
          <w:szCs w:val="24"/>
        </w:rPr>
      </w:pPr>
      <w:r w:rsidRPr="0040177B">
        <w:rPr>
          <w:b/>
          <w:sz w:val="24"/>
          <w:szCs w:val="24"/>
        </w:rPr>
        <w:lastRenderedPageBreak/>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9674" w:type="dxa"/>
        <w:tblLook w:val="04A0" w:firstRow="1" w:lastRow="0" w:firstColumn="1" w:lastColumn="0" w:noHBand="0" w:noVBand="1"/>
      </w:tblPr>
      <w:tblGrid>
        <w:gridCol w:w="9674"/>
      </w:tblGrid>
      <w:tr w:rsidR="0040177B" w14:paraId="56EC8F53" w14:textId="77777777" w:rsidTr="009C0511">
        <w:trPr>
          <w:trHeight w:val="2308"/>
        </w:trPr>
        <w:tc>
          <w:tcPr>
            <w:tcW w:w="9674" w:type="dxa"/>
          </w:tcPr>
          <w:p w14:paraId="1F10022F" w14:textId="5083AF3B" w:rsidR="0040177B" w:rsidRDefault="0040177B" w:rsidP="00713AF4">
            <w:bookmarkStart w:id="1" w:name="_Hlk142389877"/>
            <w:r w:rsidRPr="004D7B88">
              <w:t xml:space="preserve">Please provide </w:t>
            </w:r>
            <w:r>
              <w:t>the aim o</w:t>
            </w:r>
            <w:r w:rsidRPr="004D7B88">
              <w:t>f the topic you intend to research:</w:t>
            </w:r>
            <w:r w:rsidRPr="003117E8">
              <w:t xml:space="preserve"> </w:t>
            </w:r>
          </w:p>
          <w:p w14:paraId="059DF4FD" w14:textId="0157DB89" w:rsidR="00822B18" w:rsidRPr="00822B18" w:rsidRDefault="00822B18" w:rsidP="00822B18">
            <w:pPr>
              <w:spacing w:after="0" w:line="240" w:lineRule="auto"/>
              <w:rPr>
                <w:lang w:val="en-IN"/>
              </w:rPr>
            </w:pPr>
            <w:r w:rsidRPr="00822B18">
              <w:rPr>
                <w:lang w:val="en-US"/>
              </w:rPr>
              <w:t>The aim of this study is to gain better understanding of health problems as a result of smoking and to  reduce smoking among teenagers, resulting in effectively tackling the issue of teen smoking rates in UK</w:t>
            </w:r>
            <w:r>
              <w:rPr>
                <w:lang w:val="en-US"/>
              </w:rPr>
              <w:t>.</w:t>
            </w:r>
            <w:r w:rsidR="00265040">
              <w:t xml:space="preserve"> </w:t>
            </w:r>
            <w:r w:rsidR="00265040" w:rsidRPr="00265040">
              <w:rPr>
                <w:lang w:val="en-US"/>
              </w:rPr>
              <w:t>This study will include a number of components, such as a review of the literature on the health risks associated with smoking and the variables influencing teen smoking habit. In addition, a sample of teenagers will be surveyed  to learn more about their smoking practices, attitudes toward smoking, and awareness of the health concerns.</w:t>
            </w:r>
            <w:r w:rsidR="009C0511">
              <w:t xml:space="preserve"> </w:t>
            </w:r>
            <w:r w:rsidR="009C0511" w:rsidRPr="009C0511">
              <w:rPr>
                <w:lang w:val="en-US"/>
              </w:rPr>
              <w:t xml:space="preserve">Additionally, the social and environmental elements that affect teenagers' smoking behavior will be examined in this </w:t>
            </w:r>
            <w:proofErr w:type="spellStart"/>
            <w:r w:rsidR="009C0511" w:rsidRPr="009C0511">
              <w:rPr>
                <w:lang w:val="en-US"/>
              </w:rPr>
              <w:t>study.Recommendations</w:t>
            </w:r>
            <w:proofErr w:type="spellEnd"/>
            <w:r w:rsidR="009C0511" w:rsidRPr="009C0511">
              <w:rPr>
                <w:lang w:val="en-US"/>
              </w:rPr>
              <w:t xml:space="preserve"> and measures to lower teen smoking rates in the UK will be made in light of the findings.</w:t>
            </w:r>
          </w:p>
          <w:p w14:paraId="44309240" w14:textId="77777777" w:rsidR="0040177B" w:rsidRDefault="0040177B" w:rsidP="00713AF4"/>
          <w:p w14:paraId="16677E8A" w14:textId="77777777" w:rsidR="0040177B" w:rsidRDefault="0040177B" w:rsidP="00713AF4"/>
          <w:p w14:paraId="1B6E2D15" w14:textId="77777777" w:rsidR="0040177B" w:rsidRDefault="0040177B" w:rsidP="00713AF4"/>
          <w:p w14:paraId="6CC433E7" w14:textId="77777777" w:rsidR="0040177B" w:rsidRDefault="0040177B" w:rsidP="00713AF4"/>
          <w:p w14:paraId="3E080461" w14:textId="77777777" w:rsidR="0040177B" w:rsidRDefault="0040177B" w:rsidP="00713AF4"/>
          <w:p w14:paraId="549CC099" w14:textId="77777777" w:rsidR="0040177B" w:rsidRDefault="0040177B" w:rsidP="00713AF4"/>
          <w:p w14:paraId="1C9592BD" w14:textId="77777777" w:rsidR="0040177B" w:rsidRDefault="0040177B" w:rsidP="00713AF4"/>
          <w:p w14:paraId="312B1861" w14:textId="77777777" w:rsidR="0040177B" w:rsidRDefault="0040177B" w:rsidP="00713AF4"/>
          <w:p w14:paraId="5D531229" w14:textId="77777777" w:rsidR="0040177B" w:rsidRPr="001450C8" w:rsidRDefault="0040177B" w:rsidP="00713AF4"/>
        </w:tc>
      </w:tr>
      <w:bookmarkEnd w:id="1"/>
    </w:tbl>
    <w:p w14:paraId="39A141D4" w14:textId="77777777" w:rsidR="0040177B" w:rsidRDefault="0040177B" w:rsidP="005E31D9"/>
    <w:p w14:paraId="5C2DF3FF" w14:textId="6F5AEEDE"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012569DE" w14:textId="7FB6740D" w:rsidR="0040177B" w:rsidRDefault="0040177B" w:rsidP="00713AF4">
            <w:r w:rsidRPr="004D7B88">
              <w:t xml:space="preserve">Please provide </w:t>
            </w:r>
            <w:r>
              <w:t>the objectives o</w:t>
            </w:r>
            <w:r w:rsidRPr="004D7B88">
              <w:t>f the intend</w:t>
            </w:r>
            <w:r w:rsidR="00041BD0">
              <w:t>ed</w:t>
            </w:r>
            <w:r w:rsidRPr="004D7B88">
              <w:t xml:space="preserve"> research:</w:t>
            </w:r>
            <w:r w:rsidRPr="003117E8">
              <w:t xml:space="preserve"> </w:t>
            </w:r>
          </w:p>
          <w:p w14:paraId="135B126A" w14:textId="77777777" w:rsidR="0040177B" w:rsidRDefault="0040177B" w:rsidP="00713AF4"/>
          <w:p w14:paraId="27DE18CB" w14:textId="77777777" w:rsidR="0040177B" w:rsidRDefault="0040177B" w:rsidP="00713AF4"/>
          <w:p w14:paraId="4359F7CF" w14:textId="77777777" w:rsidR="001C418F" w:rsidRPr="001C418F" w:rsidRDefault="001C418F" w:rsidP="001C418F">
            <w:pPr>
              <w:numPr>
                <w:ilvl w:val="0"/>
                <w:numId w:val="8"/>
              </w:numPr>
              <w:spacing w:after="0" w:line="240" w:lineRule="auto"/>
              <w:rPr>
                <w:lang w:val="en-IN"/>
              </w:rPr>
            </w:pPr>
            <w:r w:rsidRPr="001C418F">
              <w:rPr>
                <w:lang w:val="en-US"/>
              </w:rPr>
              <w:t>Determine the best methods for involving parents, schools in the fight against teen smoking.</w:t>
            </w:r>
          </w:p>
          <w:p w14:paraId="6D84AA12" w14:textId="77777777" w:rsidR="001C418F" w:rsidRPr="001C418F" w:rsidRDefault="001C418F" w:rsidP="001C418F">
            <w:pPr>
              <w:numPr>
                <w:ilvl w:val="0"/>
                <w:numId w:val="8"/>
              </w:numPr>
              <w:rPr>
                <w:lang w:val="en-IN"/>
              </w:rPr>
            </w:pPr>
            <w:r w:rsidRPr="001C418F">
              <w:rPr>
                <w:lang w:val="en-US"/>
              </w:rPr>
              <w:t>Examine the primary causes behind the rising number of teenage smokers in the United Kingdom.</w:t>
            </w:r>
          </w:p>
          <w:p w14:paraId="157D67A2" w14:textId="77777777" w:rsidR="001C418F" w:rsidRPr="001C418F" w:rsidRDefault="001C418F" w:rsidP="001C418F">
            <w:pPr>
              <w:numPr>
                <w:ilvl w:val="0"/>
                <w:numId w:val="8"/>
              </w:numPr>
              <w:rPr>
                <w:lang w:val="en-IN"/>
              </w:rPr>
            </w:pPr>
            <w:r w:rsidRPr="001C418F">
              <w:rPr>
                <w:lang w:val="en-US"/>
              </w:rPr>
              <w:t>Analyze the impact of teen exposure to tobacco advertising and marketing, and assess how well the current regulatory framework is working to limit it.</w:t>
            </w:r>
          </w:p>
          <w:p w14:paraId="06FD6555" w14:textId="77777777" w:rsidR="001C418F" w:rsidRPr="001C418F" w:rsidRDefault="001C418F" w:rsidP="001C418F">
            <w:pPr>
              <w:numPr>
                <w:ilvl w:val="0"/>
                <w:numId w:val="8"/>
              </w:numPr>
              <w:rPr>
                <w:lang w:val="en-IN"/>
              </w:rPr>
            </w:pPr>
            <w:r w:rsidRPr="001C418F">
              <w:rPr>
                <w:lang w:val="en-US"/>
              </w:rPr>
              <w:t>Examine how easily and affordably teens can obtain cigarettes and other tobacco products, and consider possible policy measures to address these problems.</w:t>
            </w:r>
          </w:p>
          <w:p w14:paraId="0E69F024" w14:textId="77777777" w:rsidR="0040177B" w:rsidRDefault="0040177B" w:rsidP="00713AF4"/>
          <w:p w14:paraId="112E3C62" w14:textId="77777777" w:rsidR="0040177B" w:rsidRDefault="0040177B" w:rsidP="00713AF4"/>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77777777" w:rsidR="0040177B" w:rsidRDefault="0040177B" w:rsidP="005E31D9"/>
    <w:p w14:paraId="3A4CA742" w14:textId="77777777" w:rsidR="005E31D9" w:rsidRDefault="005E31D9" w:rsidP="005E31D9"/>
    <w:p w14:paraId="0F59DAA5" w14:textId="12FBA401" w:rsidR="00AC28AB" w:rsidRPr="000A3F74" w:rsidRDefault="000A3F74" w:rsidP="00AC28AB">
      <w:pPr>
        <w:rPr>
          <w:b/>
          <w:sz w:val="28"/>
          <w:szCs w:val="28"/>
        </w:rPr>
      </w:pPr>
      <w:r>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lastRenderedPageBreak/>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266FA4AD"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influence  to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7777777" w:rsidR="00760712" w:rsidRDefault="00760712" w:rsidP="004D7B88"/>
          <w:p w14:paraId="35F73A2B" w14:textId="4738D1C2" w:rsidR="00783004" w:rsidRPr="00A401DB" w:rsidRDefault="00783004" w:rsidP="004D7B88">
            <w:r w:rsidRPr="00A401DB">
              <w:t>Signatur</w:t>
            </w:r>
            <w:r w:rsidR="005A7FE0">
              <w:t xml:space="preserve">e   Hardeep </w:t>
            </w:r>
            <w:proofErr w:type="spellStart"/>
            <w:r w:rsidR="005A7FE0">
              <w:t>kaur</w:t>
            </w:r>
            <w:proofErr w:type="spellEnd"/>
            <w:r w:rsidRPr="00A401DB">
              <w:t xml:space="preserve">                                            Date:</w:t>
            </w:r>
            <w:r w:rsidR="005A7FE0">
              <w:t xml:space="preserve"> 04/01/2024</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Date:…………………………………..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3FEDEA07" w14:textId="77777777" w:rsidR="003117E8" w:rsidRDefault="003117E8" w:rsidP="00713AF4">
            <w:pPr>
              <w:rPr>
                <w:iCs/>
              </w:rPr>
            </w:pPr>
          </w:p>
          <w:p w14:paraId="1C27DA2A" w14:textId="25A6555A"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4A833E48" w14:textId="77777777" w:rsidR="00760712" w:rsidRDefault="00760712" w:rsidP="00760712">
            <w:pPr>
              <w:rPr>
                <w:rFonts w:cstheme="minorHAnsi"/>
                <w:sz w:val="24"/>
                <w:szCs w:val="24"/>
              </w:rPr>
            </w:pPr>
          </w:p>
          <w:p w14:paraId="641FCF6A" w14:textId="47480104" w:rsidR="00760712" w:rsidRDefault="00760712" w:rsidP="00760712">
            <w:pPr>
              <w:rPr>
                <w:rFonts w:cstheme="minorHAnsi"/>
                <w:sz w:val="48"/>
                <w:szCs w:val="48"/>
              </w:rPr>
            </w:pPr>
            <w:r w:rsidRPr="00760712">
              <w:rPr>
                <w:rFonts w:cstheme="minorHAnsi"/>
                <w:sz w:val="24"/>
                <w:szCs w:val="24"/>
              </w:rPr>
              <w:t>Yes</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2338A8D6" w:rsidR="00760712" w:rsidRDefault="00760712" w:rsidP="00760712">
            <w:pPr>
              <w:rPr>
                <w:rFonts w:cstheme="minorHAnsi"/>
                <w:sz w:val="48"/>
                <w:szCs w:val="48"/>
              </w:rPr>
            </w:pPr>
            <w:r w:rsidRPr="00760712">
              <w:rPr>
                <w:rFonts w:cstheme="minorHAnsi"/>
                <w:sz w:val="24"/>
                <w:szCs w:val="24"/>
              </w:rPr>
              <w:t>Yes</w:t>
            </w:r>
          </w:p>
          <w:p w14:paraId="3FE93DEC" w14:textId="76ED8BB0" w:rsidR="003C5317" w:rsidRPr="00760712" w:rsidRDefault="003C5317" w:rsidP="003C5317">
            <w:pPr>
              <w:rPr>
                <w:rFonts w:cstheme="minorHAnsi"/>
                <w:sz w:val="20"/>
                <w:szCs w:val="20"/>
              </w:rPr>
            </w:pPr>
          </w:p>
          <w:p w14:paraId="3290A9FE" w14:textId="1A947332" w:rsidR="00760712" w:rsidRDefault="00760712" w:rsidP="00760712">
            <w:pPr>
              <w:rPr>
                <w:rFonts w:cstheme="minorHAnsi"/>
                <w:sz w:val="48"/>
                <w:szCs w:val="48"/>
              </w:rPr>
            </w:pPr>
            <w:r w:rsidRPr="00760712">
              <w:rPr>
                <w:rFonts w:cstheme="minorHAnsi"/>
                <w:sz w:val="24"/>
                <w:szCs w:val="24"/>
              </w:rPr>
              <w:t>Yes</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3F898134" w:rsidR="00760712" w:rsidRDefault="00760712" w:rsidP="00760712">
            <w:pPr>
              <w:rPr>
                <w:rFonts w:cstheme="minorHAnsi"/>
                <w:sz w:val="48"/>
                <w:szCs w:val="48"/>
              </w:rPr>
            </w:pPr>
            <w:r w:rsidRPr="00760712">
              <w:rPr>
                <w:rFonts w:cstheme="minorHAnsi"/>
                <w:sz w:val="24"/>
                <w:szCs w:val="24"/>
              </w:rPr>
              <w:t>Yes</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3B82A076" w:rsidR="00760712" w:rsidRDefault="00760712" w:rsidP="00760712">
            <w:pPr>
              <w:rPr>
                <w:rFonts w:cstheme="minorHAnsi"/>
                <w:sz w:val="48"/>
                <w:szCs w:val="48"/>
              </w:rPr>
            </w:pPr>
            <w:r w:rsidRPr="00760712">
              <w:rPr>
                <w:rFonts w:cstheme="minorHAnsi"/>
                <w:sz w:val="24"/>
                <w:szCs w:val="24"/>
              </w:rPr>
              <w:t>Yes</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6A4BC26F" w:rsidR="00760712" w:rsidRDefault="00760712" w:rsidP="00760712">
            <w:pPr>
              <w:rPr>
                <w:rFonts w:cstheme="minorHAnsi"/>
                <w:sz w:val="48"/>
                <w:szCs w:val="48"/>
              </w:rPr>
            </w:pPr>
            <w:r w:rsidRPr="00760712">
              <w:rPr>
                <w:rFonts w:cstheme="minorHAnsi"/>
                <w:sz w:val="24"/>
                <w:szCs w:val="24"/>
              </w:rPr>
              <w:t>Yes</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709F5EF7" w14:textId="09DAD023" w:rsidR="008234C8" w:rsidRPr="008234C8" w:rsidRDefault="008234C8" w:rsidP="00E851B5">
      <w:pPr>
        <w:rPr>
          <w:b/>
          <w:bCs/>
          <w:sz w:val="28"/>
          <w:szCs w:val="28"/>
        </w:rPr>
      </w:pPr>
      <w:r w:rsidRPr="008234C8">
        <w:rPr>
          <w:b/>
          <w:bCs/>
          <w:sz w:val="28"/>
          <w:szCs w:val="28"/>
        </w:rPr>
        <w:lastRenderedPageBreak/>
        <w:t>Reference List add here below</w:t>
      </w:r>
    </w:p>
    <w:p w14:paraId="6AA15BE5" w14:textId="1D49C19D" w:rsidR="008234C8" w:rsidRDefault="007C4B80" w:rsidP="007C4B80">
      <w:pPr>
        <w:pStyle w:val="ListParagraph"/>
        <w:numPr>
          <w:ilvl w:val="0"/>
          <w:numId w:val="11"/>
        </w:numPr>
        <w:rPr>
          <w:b/>
          <w:bCs/>
          <w:sz w:val="28"/>
          <w:szCs w:val="28"/>
          <w:lang w:val="en-IN"/>
        </w:rPr>
      </w:pPr>
      <w:r w:rsidRPr="007C4B80">
        <w:rPr>
          <w:b/>
          <w:bCs/>
          <w:sz w:val="28"/>
          <w:szCs w:val="28"/>
          <w:lang w:val="en-IN"/>
        </w:rPr>
        <w:t>Lanier, P., Maguire-Jack, K., Lombardi, B., Frey, J. and Rose, R.A., 2018. Adverse childhood experiences and child health outcomes: Comparing cumulative risk and latent class approaches. </w:t>
      </w:r>
      <w:r w:rsidRPr="007C4B80">
        <w:rPr>
          <w:b/>
          <w:bCs/>
          <w:i/>
          <w:iCs/>
          <w:sz w:val="28"/>
          <w:szCs w:val="28"/>
          <w:lang w:val="en-IN"/>
        </w:rPr>
        <w:t>Maternal and child health journal</w:t>
      </w:r>
      <w:r w:rsidRPr="007C4B80">
        <w:rPr>
          <w:b/>
          <w:bCs/>
          <w:sz w:val="28"/>
          <w:szCs w:val="28"/>
          <w:lang w:val="en-IN"/>
        </w:rPr>
        <w:t>, </w:t>
      </w:r>
      <w:r w:rsidRPr="007C4B80">
        <w:rPr>
          <w:b/>
          <w:bCs/>
          <w:i/>
          <w:iCs/>
          <w:sz w:val="28"/>
          <w:szCs w:val="28"/>
          <w:lang w:val="en-IN"/>
        </w:rPr>
        <w:t>22</w:t>
      </w:r>
      <w:r w:rsidRPr="007C4B80">
        <w:rPr>
          <w:b/>
          <w:bCs/>
          <w:sz w:val="28"/>
          <w:szCs w:val="28"/>
          <w:lang w:val="en-IN"/>
        </w:rPr>
        <w:t>, pp.288-297.</w:t>
      </w:r>
    </w:p>
    <w:p w14:paraId="4A78E0AF" w14:textId="38B7A643" w:rsidR="007C4B80" w:rsidRPr="00000BA4" w:rsidRDefault="00000BA4" w:rsidP="007C4B80">
      <w:pPr>
        <w:pStyle w:val="ListParagraph"/>
        <w:numPr>
          <w:ilvl w:val="0"/>
          <w:numId w:val="11"/>
        </w:numPr>
        <w:rPr>
          <w:b/>
          <w:bCs/>
          <w:sz w:val="28"/>
          <w:szCs w:val="28"/>
          <w:lang w:val="en-IN"/>
        </w:rPr>
      </w:pPr>
      <w:r w:rsidRPr="00000BA4">
        <w:rPr>
          <w:b/>
          <w:bCs/>
          <w:sz w:val="28"/>
          <w:szCs w:val="28"/>
        </w:rPr>
        <w:t xml:space="preserve">Simon, P., </w:t>
      </w:r>
      <w:proofErr w:type="spellStart"/>
      <w:r w:rsidRPr="00000BA4">
        <w:rPr>
          <w:b/>
          <w:bCs/>
          <w:sz w:val="28"/>
          <w:szCs w:val="28"/>
        </w:rPr>
        <w:t>Camenga</w:t>
      </w:r>
      <w:proofErr w:type="spellEnd"/>
      <w:r w:rsidRPr="00000BA4">
        <w:rPr>
          <w:b/>
          <w:bCs/>
          <w:sz w:val="28"/>
          <w:szCs w:val="28"/>
        </w:rPr>
        <w:t>, D.R., Morean, M.E., Kong, G., Bold, K.W., Cavallo, D.A. and Krishnan-Sarin, S., 2018. Socioeconomic status and adolescent e-cigarette use: The mediating role of e-cigarette advertisement exposure. </w:t>
      </w:r>
      <w:r w:rsidRPr="00000BA4">
        <w:rPr>
          <w:b/>
          <w:bCs/>
          <w:i/>
          <w:iCs/>
          <w:sz w:val="28"/>
          <w:szCs w:val="28"/>
        </w:rPr>
        <w:t>Preventive medicine</w:t>
      </w:r>
      <w:r w:rsidRPr="00000BA4">
        <w:rPr>
          <w:b/>
          <w:bCs/>
          <w:sz w:val="28"/>
          <w:szCs w:val="28"/>
        </w:rPr>
        <w:t>, </w:t>
      </w:r>
      <w:r w:rsidRPr="00000BA4">
        <w:rPr>
          <w:b/>
          <w:bCs/>
          <w:i/>
          <w:iCs/>
          <w:sz w:val="28"/>
          <w:szCs w:val="28"/>
        </w:rPr>
        <w:t>112</w:t>
      </w:r>
      <w:r w:rsidRPr="00000BA4">
        <w:rPr>
          <w:b/>
          <w:bCs/>
          <w:sz w:val="28"/>
          <w:szCs w:val="28"/>
        </w:rPr>
        <w:t>, pp.193-198.</w:t>
      </w:r>
    </w:p>
    <w:p w14:paraId="38E943BC" w14:textId="784EED35" w:rsidR="00000BA4" w:rsidRPr="00C63697" w:rsidRDefault="00C63697" w:rsidP="007C4B80">
      <w:pPr>
        <w:pStyle w:val="ListParagraph"/>
        <w:numPr>
          <w:ilvl w:val="0"/>
          <w:numId w:val="11"/>
        </w:numPr>
        <w:rPr>
          <w:b/>
          <w:bCs/>
          <w:sz w:val="28"/>
          <w:szCs w:val="28"/>
          <w:lang w:val="en-IN"/>
        </w:rPr>
      </w:pPr>
      <w:r w:rsidRPr="00C63697">
        <w:rPr>
          <w:b/>
          <w:bCs/>
          <w:sz w:val="28"/>
          <w:szCs w:val="28"/>
        </w:rPr>
        <w:t xml:space="preserve">Vanker, A., Gie, R.P. and </w:t>
      </w:r>
      <w:proofErr w:type="spellStart"/>
      <w:r w:rsidRPr="00C63697">
        <w:rPr>
          <w:b/>
          <w:bCs/>
          <w:sz w:val="28"/>
          <w:szCs w:val="28"/>
        </w:rPr>
        <w:t>Zar</w:t>
      </w:r>
      <w:proofErr w:type="spellEnd"/>
      <w:r w:rsidRPr="00C63697">
        <w:rPr>
          <w:b/>
          <w:bCs/>
          <w:sz w:val="28"/>
          <w:szCs w:val="28"/>
        </w:rPr>
        <w:t>, H.J., 2017. The association between environmental tobacco smoke exposure and childhood respiratory disease: a review. </w:t>
      </w:r>
      <w:r w:rsidRPr="00C63697">
        <w:rPr>
          <w:b/>
          <w:bCs/>
          <w:i/>
          <w:iCs/>
          <w:sz w:val="28"/>
          <w:szCs w:val="28"/>
        </w:rPr>
        <w:t>Expert review of respiratory medicine</w:t>
      </w:r>
      <w:r w:rsidRPr="00C63697">
        <w:rPr>
          <w:b/>
          <w:bCs/>
          <w:sz w:val="28"/>
          <w:szCs w:val="28"/>
        </w:rPr>
        <w:t>, </w:t>
      </w:r>
      <w:r w:rsidRPr="00C63697">
        <w:rPr>
          <w:b/>
          <w:bCs/>
          <w:i/>
          <w:iCs/>
          <w:sz w:val="28"/>
          <w:szCs w:val="28"/>
        </w:rPr>
        <w:t>11</w:t>
      </w:r>
      <w:r w:rsidRPr="00C63697">
        <w:rPr>
          <w:b/>
          <w:bCs/>
          <w:sz w:val="28"/>
          <w:szCs w:val="28"/>
        </w:rPr>
        <w:t>(8), pp.661-673</w:t>
      </w:r>
    </w:p>
    <w:p w14:paraId="38A44739" w14:textId="77777777" w:rsidR="00731E6B" w:rsidRPr="00731E6B" w:rsidRDefault="00731E6B" w:rsidP="00731E6B">
      <w:pPr>
        <w:pStyle w:val="ListParagraph"/>
        <w:numPr>
          <w:ilvl w:val="0"/>
          <w:numId w:val="11"/>
        </w:numPr>
        <w:rPr>
          <w:b/>
          <w:bCs/>
          <w:sz w:val="28"/>
          <w:szCs w:val="28"/>
          <w:lang w:val="en-IN" w:bidi="pa-IN"/>
        </w:rPr>
      </w:pPr>
      <w:proofErr w:type="spellStart"/>
      <w:r w:rsidRPr="00731E6B">
        <w:rPr>
          <w:b/>
          <w:bCs/>
          <w:sz w:val="28"/>
          <w:szCs w:val="28"/>
          <w:lang w:val="en-IN" w:bidi="pa-IN"/>
        </w:rPr>
        <w:t>Eltorai</w:t>
      </w:r>
      <w:proofErr w:type="spellEnd"/>
      <w:r w:rsidRPr="00731E6B">
        <w:rPr>
          <w:b/>
          <w:bCs/>
          <w:sz w:val="28"/>
          <w:szCs w:val="28"/>
          <w:lang w:val="en-IN" w:bidi="pa-IN"/>
        </w:rPr>
        <w:t xml:space="preserve">, A.E., Choi, A.R. and </w:t>
      </w:r>
      <w:proofErr w:type="spellStart"/>
      <w:r w:rsidRPr="00731E6B">
        <w:rPr>
          <w:b/>
          <w:bCs/>
          <w:sz w:val="28"/>
          <w:szCs w:val="28"/>
          <w:lang w:val="en-IN" w:bidi="pa-IN"/>
        </w:rPr>
        <w:t>Eltorai</w:t>
      </w:r>
      <w:proofErr w:type="spellEnd"/>
      <w:r w:rsidRPr="00731E6B">
        <w:rPr>
          <w:b/>
          <w:bCs/>
          <w:sz w:val="28"/>
          <w:szCs w:val="28"/>
          <w:lang w:val="en-IN" w:bidi="pa-IN"/>
        </w:rPr>
        <w:t>, A.S., 2019. Impact of electronic cigarettes on various organ systems. </w:t>
      </w:r>
      <w:r w:rsidRPr="00731E6B">
        <w:rPr>
          <w:b/>
          <w:bCs/>
          <w:i/>
          <w:iCs/>
          <w:sz w:val="28"/>
          <w:szCs w:val="28"/>
          <w:lang w:val="en-IN" w:bidi="pa-IN"/>
        </w:rPr>
        <w:t>Respiratory care</w:t>
      </w:r>
      <w:r w:rsidRPr="00731E6B">
        <w:rPr>
          <w:b/>
          <w:bCs/>
          <w:sz w:val="28"/>
          <w:szCs w:val="28"/>
          <w:lang w:val="en-IN" w:bidi="pa-IN"/>
        </w:rPr>
        <w:t>, </w:t>
      </w:r>
      <w:r w:rsidRPr="00731E6B">
        <w:rPr>
          <w:b/>
          <w:bCs/>
          <w:i/>
          <w:iCs/>
          <w:sz w:val="28"/>
          <w:szCs w:val="28"/>
          <w:lang w:val="en-IN" w:bidi="pa-IN"/>
        </w:rPr>
        <w:t>64</w:t>
      </w:r>
      <w:r w:rsidRPr="00731E6B">
        <w:rPr>
          <w:b/>
          <w:bCs/>
          <w:sz w:val="28"/>
          <w:szCs w:val="28"/>
          <w:lang w:val="en-IN" w:bidi="pa-IN"/>
        </w:rPr>
        <w:t>(3), pp.328-336.</w:t>
      </w:r>
    </w:p>
    <w:p w14:paraId="028CEEF4" w14:textId="77777777" w:rsidR="0044444D" w:rsidRPr="0044444D" w:rsidRDefault="0044444D" w:rsidP="0044444D">
      <w:pPr>
        <w:pStyle w:val="ListParagraph"/>
        <w:numPr>
          <w:ilvl w:val="0"/>
          <w:numId w:val="11"/>
        </w:numPr>
        <w:rPr>
          <w:b/>
          <w:bCs/>
          <w:sz w:val="28"/>
          <w:szCs w:val="28"/>
          <w:lang w:val="en-IN" w:bidi="pa-IN"/>
        </w:rPr>
      </w:pPr>
      <w:r w:rsidRPr="0044444D">
        <w:rPr>
          <w:b/>
          <w:bCs/>
          <w:sz w:val="28"/>
          <w:szCs w:val="28"/>
          <w:lang w:val="en-IN" w:bidi="pa-IN"/>
        </w:rPr>
        <w:t xml:space="preserve">Hammond, D., Reid, J.L., Rynard, V.L., Fong, G.T., Cummings, K.M., McNeill, A., Hitchman, S., Thrasher, J.F., </w:t>
      </w:r>
      <w:proofErr w:type="spellStart"/>
      <w:r w:rsidRPr="0044444D">
        <w:rPr>
          <w:b/>
          <w:bCs/>
          <w:sz w:val="28"/>
          <w:szCs w:val="28"/>
          <w:lang w:val="en-IN" w:bidi="pa-IN"/>
        </w:rPr>
        <w:t>Goniewicz</w:t>
      </w:r>
      <w:proofErr w:type="spellEnd"/>
      <w:r w:rsidRPr="0044444D">
        <w:rPr>
          <w:b/>
          <w:bCs/>
          <w:sz w:val="28"/>
          <w:szCs w:val="28"/>
          <w:lang w:val="en-IN" w:bidi="pa-IN"/>
        </w:rPr>
        <w:t>, M.L., Bansal-Travers, M. and O’Connor, R., 2019. Prevalence of vaping and smoking among adolescents in Canada, England, and the United States: repeat national cross sectional surveys. </w:t>
      </w:r>
      <w:proofErr w:type="spellStart"/>
      <w:r w:rsidRPr="0044444D">
        <w:rPr>
          <w:b/>
          <w:bCs/>
          <w:i/>
          <w:iCs/>
          <w:sz w:val="28"/>
          <w:szCs w:val="28"/>
          <w:lang w:val="en-IN" w:bidi="pa-IN"/>
        </w:rPr>
        <w:t>bmj</w:t>
      </w:r>
      <w:proofErr w:type="spellEnd"/>
      <w:r w:rsidRPr="0044444D">
        <w:rPr>
          <w:b/>
          <w:bCs/>
          <w:sz w:val="28"/>
          <w:szCs w:val="28"/>
          <w:lang w:val="en-IN" w:bidi="pa-IN"/>
        </w:rPr>
        <w:t>, </w:t>
      </w:r>
      <w:r w:rsidRPr="0044444D">
        <w:rPr>
          <w:b/>
          <w:bCs/>
          <w:i/>
          <w:iCs/>
          <w:sz w:val="28"/>
          <w:szCs w:val="28"/>
          <w:lang w:val="en-IN" w:bidi="pa-IN"/>
        </w:rPr>
        <w:t>365</w:t>
      </w:r>
      <w:r w:rsidRPr="0044444D">
        <w:rPr>
          <w:b/>
          <w:bCs/>
          <w:sz w:val="28"/>
          <w:szCs w:val="28"/>
          <w:lang w:val="en-IN" w:bidi="pa-IN"/>
        </w:rPr>
        <w:t>.</w:t>
      </w:r>
    </w:p>
    <w:p w14:paraId="6047B8C1" w14:textId="00B63604" w:rsidR="00C63697" w:rsidRPr="007C4B80" w:rsidRDefault="0044444D" w:rsidP="007C4B80">
      <w:pPr>
        <w:pStyle w:val="ListParagraph"/>
        <w:numPr>
          <w:ilvl w:val="0"/>
          <w:numId w:val="11"/>
        </w:numPr>
        <w:rPr>
          <w:b/>
          <w:bCs/>
          <w:sz w:val="28"/>
          <w:szCs w:val="28"/>
          <w:lang w:val="en-IN"/>
        </w:rPr>
      </w:pPr>
      <w:r w:rsidRPr="0044444D">
        <w:rPr>
          <w:b/>
          <w:bCs/>
          <w:sz w:val="28"/>
          <w:szCs w:val="28"/>
        </w:rPr>
        <w:t xml:space="preserve">Kuipers, M.A., Brandhof, S.D., </w:t>
      </w:r>
      <w:proofErr w:type="spellStart"/>
      <w:r w:rsidRPr="0044444D">
        <w:rPr>
          <w:b/>
          <w:bCs/>
          <w:sz w:val="28"/>
          <w:szCs w:val="28"/>
        </w:rPr>
        <w:t>Monshouwer</w:t>
      </w:r>
      <w:proofErr w:type="spellEnd"/>
      <w:r w:rsidRPr="0044444D">
        <w:rPr>
          <w:b/>
          <w:bCs/>
          <w:sz w:val="28"/>
          <w:szCs w:val="28"/>
        </w:rPr>
        <w:t xml:space="preserve">, K., </w:t>
      </w:r>
      <w:proofErr w:type="spellStart"/>
      <w:r w:rsidRPr="0044444D">
        <w:rPr>
          <w:b/>
          <w:bCs/>
          <w:sz w:val="28"/>
          <w:szCs w:val="28"/>
        </w:rPr>
        <w:t>Stronks</w:t>
      </w:r>
      <w:proofErr w:type="spellEnd"/>
      <w:r w:rsidRPr="0044444D">
        <w:rPr>
          <w:b/>
          <w:bCs/>
          <w:sz w:val="28"/>
          <w:szCs w:val="28"/>
        </w:rPr>
        <w:t>, K. and Kunst, A.E., 2017. Impact of laws restricting the sale of tobacco to minors on adolescent smoking and perceived obtainability of cigarettes: an intervention–control pre–post study of 19 European Union countries. </w:t>
      </w:r>
      <w:r w:rsidRPr="0044444D">
        <w:rPr>
          <w:b/>
          <w:bCs/>
          <w:i/>
          <w:iCs/>
          <w:sz w:val="28"/>
          <w:szCs w:val="28"/>
        </w:rPr>
        <w:t>Addiction</w:t>
      </w:r>
      <w:r w:rsidRPr="0044444D">
        <w:rPr>
          <w:b/>
          <w:bCs/>
          <w:sz w:val="28"/>
          <w:szCs w:val="28"/>
        </w:rPr>
        <w:t>, </w:t>
      </w:r>
      <w:r w:rsidRPr="0044444D">
        <w:rPr>
          <w:b/>
          <w:bCs/>
          <w:i/>
          <w:iCs/>
          <w:sz w:val="28"/>
          <w:szCs w:val="28"/>
        </w:rPr>
        <w:t>112</w:t>
      </w:r>
      <w:r w:rsidRPr="0044444D">
        <w:rPr>
          <w:b/>
          <w:bCs/>
          <w:sz w:val="28"/>
          <w:szCs w:val="28"/>
        </w:rPr>
        <w:t>(2), pp.320-329</w:t>
      </w:r>
    </w:p>
    <w:sectPr w:rsidR="00C63697" w:rsidRPr="007C4B8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35360" w14:textId="77777777" w:rsidR="00237550" w:rsidRDefault="00237550" w:rsidP="005E31D9">
      <w:pPr>
        <w:spacing w:after="0" w:line="240" w:lineRule="auto"/>
      </w:pPr>
      <w:r>
        <w:separator/>
      </w:r>
    </w:p>
  </w:endnote>
  <w:endnote w:type="continuationSeparator" w:id="0">
    <w:p w14:paraId="338F385F" w14:textId="77777777" w:rsidR="00237550" w:rsidRDefault="00237550" w:rsidP="005E31D9">
      <w:pPr>
        <w:spacing w:after="0" w:line="240" w:lineRule="auto"/>
      </w:pPr>
      <w:r>
        <w:continuationSeparator/>
      </w:r>
    </w:p>
  </w:endnote>
  <w:endnote w:type="continuationNotice" w:id="1">
    <w:p w14:paraId="76206579" w14:textId="77777777" w:rsidR="00237550" w:rsidRDefault="002375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1D262" w14:textId="77777777" w:rsidR="00237550" w:rsidRDefault="00237550" w:rsidP="005E31D9">
      <w:pPr>
        <w:spacing w:after="0" w:line="240" w:lineRule="auto"/>
      </w:pPr>
      <w:r>
        <w:separator/>
      </w:r>
    </w:p>
  </w:footnote>
  <w:footnote w:type="continuationSeparator" w:id="0">
    <w:p w14:paraId="5DBD607B" w14:textId="77777777" w:rsidR="00237550" w:rsidRDefault="00237550" w:rsidP="005E31D9">
      <w:pPr>
        <w:spacing w:after="0" w:line="240" w:lineRule="auto"/>
      </w:pPr>
      <w:r>
        <w:continuationSeparator/>
      </w:r>
    </w:p>
  </w:footnote>
  <w:footnote w:type="continuationNotice" w:id="1">
    <w:p w14:paraId="2396302A" w14:textId="77777777" w:rsidR="00237550" w:rsidRDefault="0023755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76A47"/>
    <w:multiLevelType w:val="hybridMultilevel"/>
    <w:tmpl w:val="C6D8DA04"/>
    <w:lvl w:ilvl="0" w:tplc="6BD08FD4">
      <w:start w:val="1"/>
      <w:numFmt w:val="decimal"/>
      <w:lvlText w:val="%1."/>
      <w:lvlJc w:val="left"/>
      <w:pPr>
        <w:tabs>
          <w:tab w:val="num" w:pos="720"/>
        </w:tabs>
        <w:ind w:left="720" w:hanging="360"/>
      </w:pPr>
    </w:lvl>
    <w:lvl w:ilvl="1" w:tplc="19D8D906" w:tentative="1">
      <w:start w:val="1"/>
      <w:numFmt w:val="decimal"/>
      <w:lvlText w:val="%2."/>
      <w:lvlJc w:val="left"/>
      <w:pPr>
        <w:tabs>
          <w:tab w:val="num" w:pos="1440"/>
        </w:tabs>
        <w:ind w:left="1440" w:hanging="360"/>
      </w:pPr>
    </w:lvl>
    <w:lvl w:ilvl="2" w:tplc="530EC06E" w:tentative="1">
      <w:start w:val="1"/>
      <w:numFmt w:val="decimal"/>
      <w:lvlText w:val="%3."/>
      <w:lvlJc w:val="left"/>
      <w:pPr>
        <w:tabs>
          <w:tab w:val="num" w:pos="2160"/>
        </w:tabs>
        <w:ind w:left="2160" w:hanging="360"/>
      </w:pPr>
    </w:lvl>
    <w:lvl w:ilvl="3" w:tplc="BDBAFA4A" w:tentative="1">
      <w:start w:val="1"/>
      <w:numFmt w:val="decimal"/>
      <w:lvlText w:val="%4."/>
      <w:lvlJc w:val="left"/>
      <w:pPr>
        <w:tabs>
          <w:tab w:val="num" w:pos="2880"/>
        </w:tabs>
        <w:ind w:left="2880" w:hanging="360"/>
      </w:pPr>
    </w:lvl>
    <w:lvl w:ilvl="4" w:tplc="9C2E3810" w:tentative="1">
      <w:start w:val="1"/>
      <w:numFmt w:val="decimal"/>
      <w:lvlText w:val="%5."/>
      <w:lvlJc w:val="left"/>
      <w:pPr>
        <w:tabs>
          <w:tab w:val="num" w:pos="3600"/>
        </w:tabs>
        <w:ind w:left="3600" w:hanging="360"/>
      </w:pPr>
    </w:lvl>
    <w:lvl w:ilvl="5" w:tplc="0FF0C324" w:tentative="1">
      <w:start w:val="1"/>
      <w:numFmt w:val="decimal"/>
      <w:lvlText w:val="%6."/>
      <w:lvlJc w:val="left"/>
      <w:pPr>
        <w:tabs>
          <w:tab w:val="num" w:pos="4320"/>
        </w:tabs>
        <w:ind w:left="4320" w:hanging="360"/>
      </w:pPr>
    </w:lvl>
    <w:lvl w:ilvl="6" w:tplc="B0367B44" w:tentative="1">
      <w:start w:val="1"/>
      <w:numFmt w:val="decimal"/>
      <w:lvlText w:val="%7."/>
      <w:lvlJc w:val="left"/>
      <w:pPr>
        <w:tabs>
          <w:tab w:val="num" w:pos="5040"/>
        </w:tabs>
        <w:ind w:left="5040" w:hanging="360"/>
      </w:pPr>
    </w:lvl>
    <w:lvl w:ilvl="7" w:tplc="4B8A70F0" w:tentative="1">
      <w:start w:val="1"/>
      <w:numFmt w:val="decimal"/>
      <w:lvlText w:val="%8."/>
      <w:lvlJc w:val="left"/>
      <w:pPr>
        <w:tabs>
          <w:tab w:val="num" w:pos="5760"/>
        </w:tabs>
        <w:ind w:left="5760" w:hanging="360"/>
      </w:pPr>
    </w:lvl>
    <w:lvl w:ilvl="8" w:tplc="31389F16" w:tentative="1">
      <w:start w:val="1"/>
      <w:numFmt w:val="decimal"/>
      <w:lvlText w:val="%9."/>
      <w:lvlJc w:val="left"/>
      <w:pPr>
        <w:tabs>
          <w:tab w:val="num" w:pos="6480"/>
        </w:tabs>
        <w:ind w:left="6480" w:hanging="360"/>
      </w:pPr>
    </w:lvl>
  </w:abstractNum>
  <w:abstractNum w:abstractNumId="1" w15:restartNumberingAfterBreak="0">
    <w:nsid w:val="2674793F"/>
    <w:multiLevelType w:val="hybridMultilevel"/>
    <w:tmpl w:val="721E86CC"/>
    <w:lvl w:ilvl="0" w:tplc="D842F85E">
      <w:start w:val="1"/>
      <w:numFmt w:val="bullet"/>
      <w:lvlText w:val="•"/>
      <w:lvlJc w:val="left"/>
      <w:pPr>
        <w:tabs>
          <w:tab w:val="num" w:pos="720"/>
        </w:tabs>
        <w:ind w:left="720" w:hanging="360"/>
      </w:pPr>
      <w:rPr>
        <w:rFonts w:ascii="Arial" w:hAnsi="Arial" w:hint="default"/>
      </w:rPr>
    </w:lvl>
    <w:lvl w:ilvl="1" w:tplc="BFF6DD84" w:tentative="1">
      <w:start w:val="1"/>
      <w:numFmt w:val="bullet"/>
      <w:lvlText w:val="•"/>
      <w:lvlJc w:val="left"/>
      <w:pPr>
        <w:tabs>
          <w:tab w:val="num" w:pos="1440"/>
        </w:tabs>
        <w:ind w:left="1440" w:hanging="360"/>
      </w:pPr>
      <w:rPr>
        <w:rFonts w:ascii="Arial" w:hAnsi="Arial" w:hint="default"/>
      </w:rPr>
    </w:lvl>
    <w:lvl w:ilvl="2" w:tplc="C0B8E8A8" w:tentative="1">
      <w:start w:val="1"/>
      <w:numFmt w:val="bullet"/>
      <w:lvlText w:val="•"/>
      <w:lvlJc w:val="left"/>
      <w:pPr>
        <w:tabs>
          <w:tab w:val="num" w:pos="2160"/>
        </w:tabs>
        <w:ind w:left="2160" w:hanging="360"/>
      </w:pPr>
      <w:rPr>
        <w:rFonts w:ascii="Arial" w:hAnsi="Arial" w:hint="default"/>
      </w:rPr>
    </w:lvl>
    <w:lvl w:ilvl="3" w:tplc="17465C20" w:tentative="1">
      <w:start w:val="1"/>
      <w:numFmt w:val="bullet"/>
      <w:lvlText w:val="•"/>
      <w:lvlJc w:val="left"/>
      <w:pPr>
        <w:tabs>
          <w:tab w:val="num" w:pos="2880"/>
        </w:tabs>
        <w:ind w:left="2880" w:hanging="360"/>
      </w:pPr>
      <w:rPr>
        <w:rFonts w:ascii="Arial" w:hAnsi="Arial" w:hint="default"/>
      </w:rPr>
    </w:lvl>
    <w:lvl w:ilvl="4" w:tplc="CED2EB6C" w:tentative="1">
      <w:start w:val="1"/>
      <w:numFmt w:val="bullet"/>
      <w:lvlText w:val="•"/>
      <w:lvlJc w:val="left"/>
      <w:pPr>
        <w:tabs>
          <w:tab w:val="num" w:pos="3600"/>
        </w:tabs>
        <w:ind w:left="3600" w:hanging="360"/>
      </w:pPr>
      <w:rPr>
        <w:rFonts w:ascii="Arial" w:hAnsi="Arial" w:hint="default"/>
      </w:rPr>
    </w:lvl>
    <w:lvl w:ilvl="5" w:tplc="4A9C98B0" w:tentative="1">
      <w:start w:val="1"/>
      <w:numFmt w:val="bullet"/>
      <w:lvlText w:val="•"/>
      <w:lvlJc w:val="left"/>
      <w:pPr>
        <w:tabs>
          <w:tab w:val="num" w:pos="4320"/>
        </w:tabs>
        <w:ind w:left="4320" w:hanging="360"/>
      </w:pPr>
      <w:rPr>
        <w:rFonts w:ascii="Arial" w:hAnsi="Arial" w:hint="default"/>
      </w:rPr>
    </w:lvl>
    <w:lvl w:ilvl="6" w:tplc="2188E492" w:tentative="1">
      <w:start w:val="1"/>
      <w:numFmt w:val="bullet"/>
      <w:lvlText w:val="•"/>
      <w:lvlJc w:val="left"/>
      <w:pPr>
        <w:tabs>
          <w:tab w:val="num" w:pos="5040"/>
        </w:tabs>
        <w:ind w:left="5040" w:hanging="360"/>
      </w:pPr>
      <w:rPr>
        <w:rFonts w:ascii="Arial" w:hAnsi="Arial" w:hint="default"/>
      </w:rPr>
    </w:lvl>
    <w:lvl w:ilvl="7" w:tplc="6F745598" w:tentative="1">
      <w:start w:val="1"/>
      <w:numFmt w:val="bullet"/>
      <w:lvlText w:val="•"/>
      <w:lvlJc w:val="left"/>
      <w:pPr>
        <w:tabs>
          <w:tab w:val="num" w:pos="5760"/>
        </w:tabs>
        <w:ind w:left="5760" w:hanging="360"/>
      </w:pPr>
      <w:rPr>
        <w:rFonts w:ascii="Arial" w:hAnsi="Arial" w:hint="default"/>
      </w:rPr>
    </w:lvl>
    <w:lvl w:ilvl="8" w:tplc="35AC97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E67F0"/>
    <w:multiLevelType w:val="hybridMultilevel"/>
    <w:tmpl w:val="6074C368"/>
    <w:lvl w:ilvl="0" w:tplc="E6644A00">
      <w:start w:val="1"/>
      <w:numFmt w:val="bullet"/>
      <w:lvlText w:val=""/>
      <w:lvlJc w:val="left"/>
      <w:pPr>
        <w:tabs>
          <w:tab w:val="num" w:pos="720"/>
        </w:tabs>
        <w:ind w:left="720" w:hanging="360"/>
      </w:pPr>
      <w:rPr>
        <w:rFonts w:ascii="Symbol" w:hAnsi="Symbol" w:hint="default"/>
      </w:rPr>
    </w:lvl>
    <w:lvl w:ilvl="1" w:tplc="3078B5E6" w:tentative="1">
      <w:start w:val="1"/>
      <w:numFmt w:val="bullet"/>
      <w:lvlText w:val=""/>
      <w:lvlJc w:val="left"/>
      <w:pPr>
        <w:tabs>
          <w:tab w:val="num" w:pos="1440"/>
        </w:tabs>
        <w:ind w:left="1440" w:hanging="360"/>
      </w:pPr>
      <w:rPr>
        <w:rFonts w:ascii="Symbol" w:hAnsi="Symbol" w:hint="default"/>
      </w:rPr>
    </w:lvl>
    <w:lvl w:ilvl="2" w:tplc="E3F23802" w:tentative="1">
      <w:start w:val="1"/>
      <w:numFmt w:val="bullet"/>
      <w:lvlText w:val=""/>
      <w:lvlJc w:val="left"/>
      <w:pPr>
        <w:tabs>
          <w:tab w:val="num" w:pos="2160"/>
        </w:tabs>
        <w:ind w:left="2160" w:hanging="360"/>
      </w:pPr>
      <w:rPr>
        <w:rFonts w:ascii="Symbol" w:hAnsi="Symbol" w:hint="default"/>
      </w:rPr>
    </w:lvl>
    <w:lvl w:ilvl="3" w:tplc="32E8554C" w:tentative="1">
      <w:start w:val="1"/>
      <w:numFmt w:val="bullet"/>
      <w:lvlText w:val=""/>
      <w:lvlJc w:val="left"/>
      <w:pPr>
        <w:tabs>
          <w:tab w:val="num" w:pos="2880"/>
        </w:tabs>
        <w:ind w:left="2880" w:hanging="360"/>
      </w:pPr>
      <w:rPr>
        <w:rFonts w:ascii="Symbol" w:hAnsi="Symbol" w:hint="default"/>
      </w:rPr>
    </w:lvl>
    <w:lvl w:ilvl="4" w:tplc="ABE84D20" w:tentative="1">
      <w:start w:val="1"/>
      <w:numFmt w:val="bullet"/>
      <w:lvlText w:val=""/>
      <w:lvlJc w:val="left"/>
      <w:pPr>
        <w:tabs>
          <w:tab w:val="num" w:pos="3600"/>
        </w:tabs>
        <w:ind w:left="3600" w:hanging="360"/>
      </w:pPr>
      <w:rPr>
        <w:rFonts w:ascii="Symbol" w:hAnsi="Symbol" w:hint="default"/>
      </w:rPr>
    </w:lvl>
    <w:lvl w:ilvl="5" w:tplc="293E995C" w:tentative="1">
      <w:start w:val="1"/>
      <w:numFmt w:val="bullet"/>
      <w:lvlText w:val=""/>
      <w:lvlJc w:val="left"/>
      <w:pPr>
        <w:tabs>
          <w:tab w:val="num" w:pos="4320"/>
        </w:tabs>
        <w:ind w:left="4320" w:hanging="360"/>
      </w:pPr>
      <w:rPr>
        <w:rFonts w:ascii="Symbol" w:hAnsi="Symbol" w:hint="default"/>
      </w:rPr>
    </w:lvl>
    <w:lvl w:ilvl="6" w:tplc="FDD6BD0E" w:tentative="1">
      <w:start w:val="1"/>
      <w:numFmt w:val="bullet"/>
      <w:lvlText w:val=""/>
      <w:lvlJc w:val="left"/>
      <w:pPr>
        <w:tabs>
          <w:tab w:val="num" w:pos="5040"/>
        </w:tabs>
        <w:ind w:left="5040" w:hanging="360"/>
      </w:pPr>
      <w:rPr>
        <w:rFonts w:ascii="Symbol" w:hAnsi="Symbol" w:hint="default"/>
      </w:rPr>
    </w:lvl>
    <w:lvl w:ilvl="7" w:tplc="5B4A9AEE" w:tentative="1">
      <w:start w:val="1"/>
      <w:numFmt w:val="bullet"/>
      <w:lvlText w:val=""/>
      <w:lvlJc w:val="left"/>
      <w:pPr>
        <w:tabs>
          <w:tab w:val="num" w:pos="5760"/>
        </w:tabs>
        <w:ind w:left="5760" w:hanging="360"/>
      </w:pPr>
      <w:rPr>
        <w:rFonts w:ascii="Symbol" w:hAnsi="Symbol" w:hint="default"/>
      </w:rPr>
    </w:lvl>
    <w:lvl w:ilvl="8" w:tplc="1B28179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B2F2B07"/>
    <w:multiLevelType w:val="hybridMultilevel"/>
    <w:tmpl w:val="CA744D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EBE36CD"/>
    <w:multiLevelType w:val="hybridMultilevel"/>
    <w:tmpl w:val="04CA168C"/>
    <w:lvl w:ilvl="0" w:tplc="74CA0DFC">
      <w:start w:val="1"/>
      <w:numFmt w:val="bullet"/>
      <w:lvlText w:val="•"/>
      <w:lvlJc w:val="left"/>
      <w:pPr>
        <w:tabs>
          <w:tab w:val="num" w:pos="720"/>
        </w:tabs>
        <w:ind w:left="720" w:hanging="360"/>
      </w:pPr>
      <w:rPr>
        <w:rFonts w:ascii="Arial" w:hAnsi="Arial" w:hint="default"/>
      </w:rPr>
    </w:lvl>
    <w:lvl w:ilvl="1" w:tplc="EDC656BE" w:tentative="1">
      <w:start w:val="1"/>
      <w:numFmt w:val="bullet"/>
      <w:lvlText w:val="•"/>
      <w:lvlJc w:val="left"/>
      <w:pPr>
        <w:tabs>
          <w:tab w:val="num" w:pos="1440"/>
        </w:tabs>
        <w:ind w:left="1440" w:hanging="360"/>
      </w:pPr>
      <w:rPr>
        <w:rFonts w:ascii="Arial" w:hAnsi="Arial" w:hint="default"/>
      </w:rPr>
    </w:lvl>
    <w:lvl w:ilvl="2" w:tplc="40EA9BC2" w:tentative="1">
      <w:start w:val="1"/>
      <w:numFmt w:val="bullet"/>
      <w:lvlText w:val="•"/>
      <w:lvlJc w:val="left"/>
      <w:pPr>
        <w:tabs>
          <w:tab w:val="num" w:pos="2160"/>
        </w:tabs>
        <w:ind w:left="2160" w:hanging="360"/>
      </w:pPr>
      <w:rPr>
        <w:rFonts w:ascii="Arial" w:hAnsi="Arial" w:hint="default"/>
      </w:rPr>
    </w:lvl>
    <w:lvl w:ilvl="3" w:tplc="FF063A6A" w:tentative="1">
      <w:start w:val="1"/>
      <w:numFmt w:val="bullet"/>
      <w:lvlText w:val="•"/>
      <w:lvlJc w:val="left"/>
      <w:pPr>
        <w:tabs>
          <w:tab w:val="num" w:pos="2880"/>
        </w:tabs>
        <w:ind w:left="2880" w:hanging="360"/>
      </w:pPr>
      <w:rPr>
        <w:rFonts w:ascii="Arial" w:hAnsi="Arial" w:hint="default"/>
      </w:rPr>
    </w:lvl>
    <w:lvl w:ilvl="4" w:tplc="85D00138" w:tentative="1">
      <w:start w:val="1"/>
      <w:numFmt w:val="bullet"/>
      <w:lvlText w:val="•"/>
      <w:lvlJc w:val="left"/>
      <w:pPr>
        <w:tabs>
          <w:tab w:val="num" w:pos="3600"/>
        </w:tabs>
        <w:ind w:left="3600" w:hanging="360"/>
      </w:pPr>
      <w:rPr>
        <w:rFonts w:ascii="Arial" w:hAnsi="Arial" w:hint="default"/>
      </w:rPr>
    </w:lvl>
    <w:lvl w:ilvl="5" w:tplc="23AA827E" w:tentative="1">
      <w:start w:val="1"/>
      <w:numFmt w:val="bullet"/>
      <w:lvlText w:val="•"/>
      <w:lvlJc w:val="left"/>
      <w:pPr>
        <w:tabs>
          <w:tab w:val="num" w:pos="4320"/>
        </w:tabs>
        <w:ind w:left="4320" w:hanging="360"/>
      </w:pPr>
      <w:rPr>
        <w:rFonts w:ascii="Arial" w:hAnsi="Arial" w:hint="default"/>
      </w:rPr>
    </w:lvl>
    <w:lvl w:ilvl="6" w:tplc="807EEF38" w:tentative="1">
      <w:start w:val="1"/>
      <w:numFmt w:val="bullet"/>
      <w:lvlText w:val="•"/>
      <w:lvlJc w:val="left"/>
      <w:pPr>
        <w:tabs>
          <w:tab w:val="num" w:pos="5040"/>
        </w:tabs>
        <w:ind w:left="5040" w:hanging="360"/>
      </w:pPr>
      <w:rPr>
        <w:rFonts w:ascii="Arial" w:hAnsi="Arial" w:hint="default"/>
      </w:rPr>
    </w:lvl>
    <w:lvl w:ilvl="7" w:tplc="DC6A5A10" w:tentative="1">
      <w:start w:val="1"/>
      <w:numFmt w:val="bullet"/>
      <w:lvlText w:val="•"/>
      <w:lvlJc w:val="left"/>
      <w:pPr>
        <w:tabs>
          <w:tab w:val="num" w:pos="5760"/>
        </w:tabs>
        <w:ind w:left="5760" w:hanging="360"/>
      </w:pPr>
      <w:rPr>
        <w:rFonts w:ascii="Arial" w:hAnsi="Arial" w:hint="default"/>
      </w:rPr>
    </w:lvl>
    <w:lvl w:ilvl="8" w:tplc="6CDA7B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2C1209"/>
    <w:multiLevelType w:val="hybridMultilevel"/>
    <w:tmpl w:val="4BA2FA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E2C5F"/>
    <w:multiLevelType w:val="hybridMultilevel"/>
    <w:tmpl w:val="F91AEE36"/>
    <w:lvl w:ilvl="0" w:tplc="1AF0DE14">
      <w:start w:val="1"/>
      <w:numFmt w:val="bullet"/>
      <w:lvlText w:val="•"/>
      <w:lvlJc w:val="left"/>
      <w:pPr>
        <w:tabs>
          <w:tab w:val="num" w:pos="720"/>
        </w:tabs>
        <w:ind w:left="720" w:hanging="360"/>
      </w:pPr>
      <w:rPr>
        <w:rFonts w:ascii="Arial" w:hAnsi="Arial" w:hint="default"/>
      </w:rPr>
    </w:lvl>
    <w:lvl w:ilvl="1" w:tplc="36941406" w:tentative="1">
      <w:start w:val="1"/>
      <w:numFmt w:val="bullet"/>
      <w:lvlText w:val="•"/>
      <w:lvlJc w:val="left"/>
      <w:pPr>
        <w:tabs>
          <w:tab w:val="num" w:pos="1440"/>
        </w:tabs>
        <w:ind w:left="1440" w:hanging="360"/>
      </w:pPr>
      <w:rPr>
        <w:rFonts w:ascii="Arial" w:hAnsi="Arial" w:hint="default"/>
      </w:rPr>
    </w:lvl>
    <w:lvl w:ilvl="2" w:tplc="79F4FAD0" w:tentative="1">
      <w:start w:val="1"/>
      <w:numFmt w:val="bullet"/>
      <w:lvlText w:val="•"/>
      <w:lvlJc w:val="left"/>
      <w:pPr>
        <w:tabs>
          <w:tab w:val="num" w:pos="2160"/>
        </w:tabs>
        <w:ind w:left="2160" w:hanging="360"/>
      </w:pPr>
      <w:rPr>
        <w:rFonts w:ascii="Arial" w:hAnsi="Arial" w:hint="default"/>
      </w:rPr>
    </w:lvl>
    <w:lvl w:ilvl="3" w:tplc="8F9856B4" w:tentative="1">
      <w:start w:val="1"/>
      <w:numFmt w:val="bullet"/>
      <w:lvlText w:val="•"/>
      <w:lvlJc w:val="left"/>
      <w:pPr>
        <w:tabs>
          <w:tab w:val="num" w:pos="2880"/>
        </w:tabs>
        <w:ind w:left="2880" w:hanging="360"/>
      </w:pPr>
      <w:rPr>
        <w:rFonts w:ascii="Arial" w:hAnsi="Arial" w:hint="default"/>
      </w:rPr>
    </w:lvl>
    <w:lvl w:ilvl="4" w:tplc="B25C148A" w:tentative="1">
      <w:start w:val="1"/>
      <w:numFmt w:val="bullet"/>
      <w:lvlText w:val="•"/>
      <w:lvlJc w:val="left"/>
      <w:pPr>
        <w:tabs>
          <w:tab w:val="num" w:pos="3600"/>
        </w:tabs>
        <w:ind w:left="3600" w:hanging="360"/>
      </w:pPr>
      <w:rPr>
        <w:rFonts w:ascii="Arial" w:hAnsi="Arial" w:hint="default"/>
      </w:rPr>
    </w:lvl>
    <w:lvl w:ilvl="5" w:tplc="5C88506A" w:tentative="1">
      <w:start w:val="1"/>
      <w:numFmt w:val="bullet"/>
      <w:lvlText w:val="•"/>
      <w:lvlJc w:val="left"/>
      <w:pPr>
        <w:tabs>
          <w:tab w:val="num" w:pos="4320"/>
        </w:tabs>
        <w:ind w:left="4320" w:hanging="360"/>
      </w:pPr>
      <w:rPr>
        <w:rFonts w:ascii="Arial" w:hAnsi="Arial" w:hint="default"/>
      </w:rPr>
    </w:lvl>
    <w:lvl w:ilvl="6" w:tplc="711CD7C4" w:tentative="1">
      <w:start w:val="1"/>
      <w:numFmt w:val="bullet"/>
      <w:lvlText w:val="•"/>
      <w:lvlJc w:val="left"/>
      <w:pPr>
        <w:tabs>
          <w:tab w:val="num" w:pos="5040"/>
        </w:tabs>
        <w:ind w:left="5040" w:hanging="360"/>
      </w:pPr>
      <w:rPr>
        <w:rFonts w:ascii="Arial" w:hAnsi="Arial" w:hint="default"/>
      </w:rPr>
    </w:lvl>
    <w:lvl w:ilvl="7" w:tplc="394A347E" w:tentative="1">
      <w:start w:val="1"/>
      <w:numFmt w:val="bullet"/>
      <w:lvlText w:val="•"/>
      <w:lvlJc w:val="left"/>
      <w:pPr>
        <w:tabs>
          <w:tab w:val="num" w:pos="5760"/>
        </w:tabs>
        <w:ind w:left="5760" w:hanging="360"/>
      </w:pPr>
      <w:rPr>
        <w:rFonts w:ascii="Arial" w:hAnsi="Arial" w:hint="default"/>
      </w:rPr>
    </w:lvl>
    <w:lvl w:ilvl="8" w:tplc="0F0A321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F650FF3"/>
    <w:multiLevelType w:val="hybridMultilevel"/>
    <w:tmpl w:val="45AAD7AC"/>
    <w:lvl w:ilvl="0" w:tplc="7AE640AA">
      <w:start w:val="1"/>
      <w:numFmt w:val="bullet"/>
      <w:lvlText w:val="•"/>
      <w:lvlJc w:val="left"/>
      <w:pPr>
        <w:tabs>
          <w:tab w:val="num" w:pos="720"/>
        </w:tabs>
        <w:ind w:left="720" w:hanging="360"/>
      </w:pPr>
      <w:rPr>
        <w:rFonts w:ascii="Arial" w:hAnsi="Arial" w:hint="default"/>
      </w:rPr>
    </w:lvl>
    <w:lvl w:ilvl="1" w:tplc="2D1A860C" w:tentative="1">
      <w:start w:val="1"/>
      <w:numFmt w:val="bullet"/>
      <w:lvlText w:val="•"/>
      <w:lvlJc w:val="left"/>
      <w:pPr>
        <w:tabs>
          <w:tab w:val="num" w:pos="1440"/>
        </w:tabs>
        <w:ind w:left="1440" w:hanging="360"/>
      </w:pPr>
      <w:rPr>
        <w:rFonts w:ascii="Arial" w:hAnsi="Arial" w:hint="default"/>
      </w:rPr>
    </w:lvl>
    <w:lvl w:ilvl="2" w:tplc="EB48EA1C" w:tentative="1">
      <w:start w:val="1"/>
      <w:numFmt w:val="bullet"/>
      <w:lvlText w:val="•"/>
      <w:lvlJc w:val="left"/>
      <w:pPr>
        <w:tabs>
          <w:tab w:val="num" w:pos="2160"/>
        </w:tabs>
        <w:ind w:left="2160" w:hanging="360"/>
      </w:pPr>
      <w:rPr>
        <w:rFonts w:ascii="Arial" w:hAnsi="Arial" w:hint="default"/>
      </w:rPr>
    </w:lvl>
    <w:lvl w:ilvl="3" w:tplc="F7D8DAB2" w:tentative="1">
      <w:start w:val="1"/>
      <w:numFmt w:val="bullet"/>
      <w:lvlText w:val="•"/>
      <w:lvlJc w:val="left"/>
      <w:pPr>
        <w:tabs>
          <w:tab w:val="num" w:pos="2880"/>
        </w:tabs>
        <w:ind w:left="2880" w:hanging="360"/>
      </w:pPr>
      <w:rPr>
        <w:rFonts w:ascii="Arial" w:hAnsi="Arial" w:hint="default"/>
      </w:rPr>
    </w:lvl>
    <w:lvl w:ilvl="4" w:tplc="98E4C834" w:tentative="1">
      <w:start w:val="1"/>
      <w:numFmt w:val="bullet"/>
      <w:lvlText w:val="•"/>
      <w:lvlJc w:val="left"/>
      <w:pPr>
        <w:tabs>
          <w:tab w:val="num" w:pos="3600"/>
        </w:tabs>
        <w:ind w:left="3600" w:hanging="360"/>
      </w:pPr>
      <w:rPr>
        <w:rFonts w:ascii="Arial" w:hAnsi="Arial" w:hint="default"/>
      </w:rPr>
    </w:lvl>
    <w:lvl w:ilvl="5" w:tplc="1D5CAEAE" w:tentative="1">
      <w:start w:val="1"/>
      <w:numFmt w:val="bullet"/>
      <w:lvlText w:val="•"/>
      <w:lvlJc w:val="left"/>
      <w:pPr>
        <w:tabs>
          <w:tab w:val="num" w:pos="4320"/>
        </w:tabs>
        <w:ind w:left="4320" w:hanging="360"/>
      </w:pPr>
      <w:rPr>
        <w:rFonts w:ascii="Arial" w:hAnsi="Arial" w:hint="default"/>
      </w:rPr>
    </w:lvl>
    <w:lvl w:ilvl="6" w:tplc="D9C608DE" w:tentative="1">
      <w:start w:val="1"/>
      <w:numFmt w:val="bullet"/>
      <w:lvlText w:val="•"/>
      <w:lvlJc w:val="left"/>
      <w:pPr>
        <w:tabs>
          <w:tab w:val="num" w:pos="5040"/>
        </w:tabs>
        <w:ind w:left="5040" w:hanging="360"/>
      </w:pPr>
      <w:rPr>
        <w:rFonts w:ascii="Arial" w:hAnsi="Arial" w:hint="default"/>
      </w:rPr>
    </w:lvl>
    <w:lvl w:ilvl="7" w:tplc="7D605F0C" w:tentative="1">
      <w:start w:val="1"/>
      <w:numFmt w:val="bullet"/>
      <w:lvlText w:val="•"/>
      <w:lvlJc w:val="left"/>
      <w:pPr>
        <w:tabs>
          <w:tab w:val="num" w:pos="5760"/>
        </w:tabs>
        <w:ind w:left="5760" w:hanging="360"/>
      </w:pPr>
      <w:rPr>
        <w:rFonts w:ascii="Arial" w:hAnsi="Arial" w:hint="default"/>
      </w:rPr>
    </w:lvl>
    <w:lvl w:ilvl="8" w:tplc="C4E8A3A0" w:tentative="1">
      <w:start w:val="1"/>
      <w:numFmt w:val="bullet"/>
      <w:lvlText w:val="•"/>
      <w:lvlJc w:val="left"/>
      <w:pPr>
        <w:tabs>
          <w:tab w:val="num" w:pos="6480"/>
        </w:tabs>
        <w:ind w:left="6480" w:hanging="360"/>
      </w:pPr>
      <w:rPr>
        <w:rFonts w:ascii="Arial" w:hAnsi="Arial" w:hint="default"/>
      </w:rPr>
    </w:lvl>
  </w:abstractNum>
  <w:num w:numId="1" w16cid:durableId="894126543">
    <w:abstractNumId w:val="6"/>
  </w:num>
  <w:num w:numId="2" w16cid:durableId="314191838">
    <w:abstractNumId w:val="8"/>
  </w:num>
  <w:num w:numId="3" w16cid:durableId="18891879">
    <w:abstractNumId w:val="2"/>
  </w:num>
  <w:num w:numId="4" w16cid:durableId="364989890">
    <w:abstractNumId w:val="9"/>
  </w:num>
  <w:num w:numId="5" w16cid:durableId="1778058431">
    <w:abstractNumId w:val="10"/>
  </w:num>
  <w:num w:numId="6" w16cid:durableId="1460223445">
    <w:abstractNumId w:val="0"/>
  </w:num>
  <w:num w:numId="7" w16cid:durableId="770901150">
    <w:abstractNumId w:val="5"/>
  </w:num>
  <w:num w:numId="8" w16cid:durableId="1145125818">
    <w:abstractNumId w:val="3"/>
  </w:num>
  <w:num w:numId="9" w16cid:durableId="1829007105">
    <w:abstractNumId w:val="1"/>
  </w:num>
  <w:num w:numId="10" w16cid:durableId="894701876">
    <w:abstractNumId w:val="4"/>
  </w:num>
  <w:num w:numId="11" w16cid:durableId="9381795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00BA4"/>
    <w:rsid w:val="00020490"/>
    <w:rsid w:val="00041BD0"/>
    <w:rsid w:val="00051F8C"/>
    <w:rsid w:val="00065005"/>
    <w:rsid w:val="000A1BD5"/>
    <w:rsid w:val="000A3F74"/>
    <w:rsid w:val="000C0325"/>
    <w:rsid w:val="000C4B16"/>
    <w:rsid w:val="000C79C5"/>
    <w:rsid w:val="000D2C7C"/>
    <w:rsid w:val="000E0843"/>
    <w:rsid w:val="000F55CC"/>
    <w:rsid w:val="000F6666"/>
    <w:rsid w:val="001450C8"/>
    <w:rsid w:val="00147CE4"/>
    <w:rsid w:val="00160CF7"/>
    <w:rsid w:val="0019477A"/>
    <w:rsid w:val="00194F38"/>
    <w:rsid w:val="00195CEC"/>
    <w:rsid w:val="001A625B"/>
    <w:rsid w:val="001B3567"/>
    <w:rsid w:val="001C418F"/>
    <w:rsid w:val="001F6FD0"/>
    <w:rsid w:val="002079BB"/>
    <w:rsid w:val="00222EAE"/>
    <w:rsid w:val="00237550"/>
    <w:rsid w:val="00243B2E"/>
    <w:rsid w:val="002569D3"/>
    <w:rsid w:val="00265040"/>
    <w:rsid w:val="0027686D"/>
    <w:rsid w:val="002776C0"/>
    <w:rsid w:val="0029546E"/>
    <w:rsid w:val="002D63C1"/>
    <w:rsid w:val="002E07C4"/>
    <w:rsid w:val="002F36FE"/>
    <w:rsid w:val="002F78F4"/>
    <w:rsid w:val="003019D3"/>
    <w:rsid w:val="003117E8"/>
    <w:rsid w:val="0031273F"/>
    <w:rsid w:val="00356ADA"/>
    <w:rsid w:val="003675F9"/>
    <w:rsid w:val="00377DBF"/>
    <w:rsid w:val="003A5FE9"/>
    <w:rsid w:val="003B1B8F"/>
    <w:rsid w:val="003B3959"/>
    <w:rsid w:val="003B564A"/>
    <w:rsid w:val="003C3F2E"/>
    <w:rsid w:val="003C5317"/>
    <w:rsid w:val="003D662A"/>
    <w:rsid w:val="003E630C"/>
    <w:rsid w:val="003F1F8E"/>
    <w:rsid w:val="003F62E5"/>
    <w:rsid w:val="0040177B"/>
    <w:rsid w:val="00426085"/>
    <w:rsid w:val="004435BE"/>
    <w:rsid w:val="0044444D"/>
    <w:rsid w:val="004B1592"/>
    <w:rsid w:val="004D071B"/>
    <w:rsid w:val="004D18B8"/>
    <w:rsid w:val="004D7B88"/>
    <w:rsid w:val="004F0CFE"/>
    <w:rsid w:val="00506359"/>
    <w:rsid w:val="00525569"/>
    <w:rsid w:val="005268B0"/>
    <w:rsid w:val="00560EAC"/>
    <w:rsid w:val="00574108"/>
    <w:rsid w:val="00582B18"/>
    <w:rsid w:val="00584359"/>
    <w:rsid w:val="005A559B"/>
    <w:rsid w:val="005A7FE0"/>
    <w:rsid w:val="005B3BF1"/>
    <w:rsid w:val="005C645A"/>
    <w:rsid w:val="005D4A45"/>
    <w:rsid w:val="005E31D9"/>
    <w:rsid w:val="00622CB7"/>
    <w:rsid w:val="006338BE"/>
    <w:rsid w:val="00652104"/>
    <w:rsid w:val="00677769"/>
    <w:rsid w:val="006A5CAE"/>
    <w:rsid w:val="006B57C0"/>
    <w:rsid w:val="006B5E7B"/>
    <w:rsid w:val="006C4AD7"/>
    <w:rsid w:val="006D2DE7"/>
    <w:rsid w:val="006E68EC"/>
    <w:rsid w:val="006F684A"/>
    <w:rsid w:val="00707826"/>
    <w:rsid w:val="00713AF4"/>
    <w:rsid w:val="00730CD0"/>
    <w:rsid w:val="00731E6B"/>
    <w:rsid w:val="007339F7"/>
    <w:rsid w:val="00750D4C"/>
    <w:rsid w:val="00754681"/>
    <w:rsid w:val="00756E06"/>
    <w:rsid w:val="00760712"/>
    <w:rsid w:val="00762581"/>
    <w:rsid w:val="0078222D"/>
    <w:rsid w:val="00783004"/>
    <w:rsid w:val="007A24EF"/>
    <w:rsid w:val="007C19EC"/>
    <w:rsid w:val="007C4B80"/>
    <w:rsid w:val="007C55A5"/>
    <w:rsid w:val="007D210F"/>
    <w:rsid w:val="007E51EF"/>
    <w:rsid w:val="007E7CB5"/>
    <w:rsid w:val="00801263"/>
    <w:rsid w:val="00821B4D"/>
    <w:rsid w:val="00822B18"/>
    <w:rsid w:val="008234C8"/>
    <w:rsid w:val="00825133"/>
    <w:rsid w:val="00826958"/>
    <w:rsid w:val="00834988"/>
    <w:rsid w:val="0084729C"/>
    <w:rsid w:val="00857657"/>
    <w:rsid w:val="008679DE"/>
    <w:rsid w:val="00873CA3"/>
    <w:rsid w:val="00886CAC"/>
    <w:rsid w:val="008B3891"/>
    <w:rsid w:val="008D0356"/>
    <w:rsid w:val="008E1F05"/>
    <w:rsid w:val="008E4003"/>
    <w:rsid w:val="00942F03"/>
    <w:rsid w:val="009865E0"/>
    <w:rsid w:val="00990A6F"/>
    <w:rsid w:val="009A11F6"/>
    <w:rsid w:val="009A4CAD"/>
    <w:rsid w:val="009C0511"/>
    <w:rsid w:val="009F2BEA"/>
    <w:rsid w:val="00A03428"/>
    <w:rsid w:val="00A36F32"/>
    <w:rsid w:val="00A401DB"/>
    <w:rsid w:val="00A42830"/>
    <w:rsid w:val="00A507AE"/>
    <w:rsid w:val="00A544EA"/>
    <w:rsid w:val="00A85101"/>
    <w:rsid w:val="00A95BA2"/>
    <w:rsid w:val="00AA37E8"/>
    <w:rsid w:val="00AA4188"/>
    <w:rsid w:val="00AB384E"/>
    <w:rsid w:val="00AC28AB"/>
    <w:rsid w:val="00B0611D"/>
    <w:rsid w:val="00B24452"/>
    <w:rsid w:val="00B33CBA"/>
    <w:rsid w:val="00B65C92"/>
    <w:rsid w:val="00BA5B74"/>
    <w:rsid w:val="00C0247A"/>
    <w:rsid w:val="00C1479E"/>
    <w:rsid w:val="00C149B6"/>
    <w:rsid w:val="00C40CFF"/>
    <w:rsid w:val="00C6265D"/>
    <w:rsid w:val="00C63697"/>
    <w:rsid w:val="00C67246"/>
    <w:rsid w:val="00C869A5"/>
    <w:rsid w:val="00C953F4"/>
    <w:rsid w:val="00CC106C"/>
    <w:rsid w:val="00CD212F"/>
    <w:rsid w:val="00CD47AB"/>
    <w:rsid w:val="00CD77F5"/>
    <w:rsid w:val="00D17FE3"/>
    <w:rsid w:val="00D50733"/>
    <w:rsid w:val="00D65FAC"/>
    <w:rsid w:val="00D779C3"/>
    <w:rsid w:val="00D80B42"/>
    <w:rsid w:val="00DB3EBB"/>
    <w:rsid w:val="00DC31BB"/>
    <w:rsid w:val="00DC5FA1"/>
    <w:rsid w:val="00DE4AB6"/>
    <w:rsid w:val="00DF1702"/>
    <w:rsid w:val="00E0227D"/>
    <w:rsid w:val="00E02E76"/>
    <w:rsid w:val="00E304BD"/>
    <w:rsid w:val="00E4108E"/>
    <w:rsid w:val="00E4780A"/>
    <w:rsid w:val="00E50D8D"/>
    <w:rsid w:val="00E6424A"/>
    <w:rsid w:val="00E710E6"/>
    <w:rsid w:val="00E746CD"/>
    <w:rsid w:val="00E851B5"/>
    <w:rsid w:val="00ED11DC"/>
    <w:rsid w:val="00EE2807"/>
    <w:rsid w:val="00F02576"/>
    <w:rsid w:val="00F7180E"/>
    <w:rsid w:val="00F81355"/>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NormalWeb">
    <w:name w:val="Normal (Web)"/>
    <w:basedOn w:val="Normal"/>
    <w:uiPriority w:val="99"/>
    <w:semiHidden/>
    <w:unhideWhenUsed/>
    <w:rsid w:val="00857657"/>
    <w:pPr>
      <w:spacing w:before="100" w:beforeAutospacing="1" w:after="100" w:afterAutospacing="1" w:line="240" w:lineRule="auto"/>
    </w:pPr>
    <w:rPr>
      <w:rFonts w:ascii="Times New Roman" w:eastAsia="Times New Roman" w:hAnsi="Times New Roman" w:cs="Times New Roman"/>
      <w:sz w:val="24"/>
      <w:szCs w:val="24"/>
      <w:lang w:val="en-IN" w:eastAsia="en-IN" w:bidi="pa-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82633">
      <w:bodyDiv w:val="1"/>
      <w:marLeft w:val="0"/>
      <w:marRight w:val="0"/>
      <w:marTop w:val="0"/>
      <w:marBottom w:val="0"/>
      <w:divBdr>
        <w:top w:val="none" w:sz="0" w:space="0" w:color="auto"/>
        <w:left w:val="none" w:sz="0" w:space="0" w:color="auto"/>
        <w:bottom w:val="none" w:sz="0" w:space="0" w:color="auto"/>
        <w:right w:val="none" w:sz="0" w:space="0" w:color="auto"/>
      </w:divBdr>
    </w:div>
    <w:div w:id="170074523">
      <w:bodyDiv w:val="1"/>
      <w:marLeft w:val="0"/>
      <w:marRight w:val="0"/>
      <w:marTop w:val="0"/>
      <w:marBottom w:val="0"/>
      <w:divBdr>
        <w:top w:val="none" w:sz="0" w:space="0" w:color="auto"/>
        <w:left w:val="none" w:sz="0" w:space="0" w:color="auto"/>
        <w:bottom w:val="none" w:sz="0" w:space="0" w:color="auto"/>
        <w:right w:val="none" w:sz="0" w:space="0" w:color="auto"/>
      </w:divBdr>
    </w:div>
    <w:div w:id="200213974">
      <w:bodyDiv w:val="1"/>
      <w:marLeft w:val="0"/>
      <w:marRight w:val="0"/>
      <w:marTop w:val="0"/>
      <w:marBottom w:val="0"/>
      <w:divBdr>
        <w:top w:val="none" w:sz="0" w:space="0" w:color="auto"/>
        <w:left w:val="none" w:sz="0" w:space="0" w:color="auto"/>
        <w:bottom w:val="none" w:sz="0" w:space="0" w:color="auto"/>
        <w:right w:val="none" w:sz="0" w:space="0" w:color="auto"/>
      </w:divBdr>
    </w:div>
    <w:div w:id="275794652">
      <w:bodyDiv w:val="1"/>
      <w:marLeft w:val="0"/>
      <w:marRight w:val="0"/>
      <w:marTop w:val="0"/>
      <w:marBottom w:val="0"/>
      <w:divBdr>
        <w:top w:val="none" w:sz="0" w:space="0" w:color="auto"/>
        <w:left w:val="none" w:sz="0" w:space="0" w:color="auto"/>
        <w:bottom w:val="none" w:sz="0" w:space="0" w:color="auto"/>
        <w:right w:val="none" w:sz="0" w:space="0" w:color="auto"/>
      </w:divBdr>
    </w:div>
    <w:div w:id="560796751">
      <w:bodyDiv w:val="1"/>
      <w:marLeft w:val="0"/>
      <w:marRight w:val="0"/>
      <w:marTop w:val="0"/>
      <w:marBottom w:val="0"/>
      <w:divBdr>
        <w:top w:val="none" w:sz="0" w:space="0" w:color="auto"/>
        <w:left w:val="none" w:sz="0" w:space="0" w:color="auto"/>
        <w:bottom w:val="none" w:sz="0" w:space="0" w:color="auto"/>
        <w:right w:val="none" w:sz="0" w:space="0" w:color="auto"/>
      </w:divBdr>
      <w:divsChild>
        <w:div w:id="523058528">
          <w:marLeft w:val="720"/>
          <w:marRight w:val="0"/>
          <w:marTop w:val="200"/>
          <w:marBottom w:val="0"/>
          <w:divBdr>
            <w:top w:val="none" w:sz="0" w:space="0" w:color="auto"/>
            <w:left w:val="none" w:sz="0" w:space="0" w:color="auto"/>
            <w:bottom w:val="none" w:sz="0" w:space="0" w:color="auto"/>
            <w:right w:val="none" w:sz="0" w:space="0" w:color="auto"/>
          </w:divBdr>
        </w:div>
      </w:divsChild>
    </w:div>
    <w:div w:id="622225537">
      <w:bodyDiv w:val="1"/>
      <w:marLeft w:val="0"/>
      <w:marRight w:val="0"/>
      <w:marTop w:val="0"/>
      <w:marBottom w:val="0"/>
      <w:divBdr>
        <w:top w:val="none" w:sz="0" w:space="0" w:color="auto"/>
        <w:left w:val="none" w:sz="0" w:space="0" w:color="auto"/>
        <w:bottom w:val="none" w:sz="0" w:space="0" w:color="auto"/>
        <w:right w:val="none" w:sz="0" w:space="0" w:color="auto"/>
      </w:divBdr>
      <w:divsChild>
        <w:div w:id="1789810101">
          <w:marLeft w:val="446"/>
          <w:marRight w:val="0"/>
          <w:marTop w:val="0"/>
          <w:marBottom w:val="160"/>
          <w:divBdr>
            <w:top w:val="none" w:sz="0" w:space="0" w:color="auto"/>
            <w:left w:val="none" w:sz="0" w:space="0" w:color="auto"/>
            <w:bottom w:val="none" w:sz="0" w:space="0" w:color="auto"/>
            <w:right w:val="none" w:sz="0" w:space="0" w:color="auto"/>
          </w:divBdr>
        </w:div>
      </w:divsChild>
    </w:div>
    <w:div w:id="1371151464">
      <w:bodyDiv w:val="1"/>
      <w:marLeft w:val="0"/>
      <w:marRight w:val="0"/>
      <w:marTop w:val="0"/>
      <w:marBottom w:val="0"/>
      <w:divBdr>
        <w:top w:val="none" w:sz="0" w:space="0" w:color="auto"/>
        <w:left w:val="none" w:sz="0" w:space="0" w:color="auto"/>
        <w:bottom w:val="none" w:sz="0" w:space="0" w:color="auto"/>
        <w:right w:val="none" w:sz="0" w:space="0" w:color="auto"/>
      </w:divBdr>
    </w:div>
    <w:div w:id="1609696486">
      <w:bodyDiv w:val="1"/>
      <w:marLeft w:val="0"/>
      <w:marRight w:val="0"/>
      <w:marTop w:val="0"/>
      <w:marBottom w:val="0"/>
      <w:divBdr>
        <w:top w:val="none" w:sz="0" w:space="0" w:color="auto"/>
        <w:left w:val="none" w:sz="0" w:space="0" w:color="auto"/>
        <w:bottom w:val="none" w:sz="0" w:space="0" w:color="auto"/>
        <w:right w:val="none" w:sz="0" w:space="0" w:color="auto"/>
      </w:divBdr>
    </w:div>
    <w:div w:id="1847670058">
      <w:bodyDiv w:val="1"/>
      <w:marLeft w:val="0"/>
      <w:marRight w:val="0"/>
      <w:marTop w:val="0"/>
      <w:marBottom w:val="0"/>
      <w:divBdr>
        <w:top w:val="none" w:sz="0" w:space="0" w:color="auto"/>
        <w:left w:val="none" w:sz="0" w:space="0" w:color="auto"/>
        <w:bottom w:val="none" w:sz="0" w:space="0" w:color="auto"/>
        <w:right w:val="none" w:sz="0" w:space="0" w:color="auto"/>
      </w:divBdr>
      <w:divsChild>
        <w:div w:id="1058825983">
          <w:marLeft w:val="547"/>
          <w:marRight w:val="0"/>
          <w:marTop w:val="200"/>
          <w:marBottom w:val="0"/>
          <w:divBdr>
            <w:top w:val="none" w:sz="0" w:space="0" w:color="auto"/>
            <w:left w:val="none" w:sz="0" w:space="0" w:color="auto"/>
            <w:bottom w:val="none" w:sz="0" w:space="0" w:color="auto"/>
            <w:right w:val="none" w:sz="0" w:space="0" w:color="auto"/>
          </w:divBdr>
        </w:div>
      </w:divsChild>
    </w:div>
    <w:div w:id="1915820199">
      <w:bodyDiv w:val="1"/>
      <w:marLeft w:val="0"/>
      <w:marRight w:val="0"/>
      <w:marTop w:val="0"/>
      <w:marBottom w:val="0"/>
      <w:divBdr>
        <w:top w:val="none" w:sz="0" w:space="0" w:color="auto"/>
        <w:left w:val="none" w:sz="0" w:space="0" w:color="auto"/>
        <w:bottom w:val="none" w:sz="0" w:space="0" w:color="auto"/>
        <w:right w:val="none" w:sz="0" w:space="0" w:color="auto"/>
      </w:divBdr>
      <w:divsChild>
        <w:div w:id="591165094">
          <w:marLeft w:val="446"/>
          <w:marRight w:val="0"/>
          <w:marTop w:val="0"/>
          <w:marBottom w:val="160"/>
          <w:divBdr>
            <w:top w:val="none" w:sz="0" w:space="0" w:color="auto"/>
            <w:left w:val="none" w:sz="0" w:space="0" w:color="auto"/>
            <w:bottom w:val="none" w:sz="0" w:space="0" w:color="auto"/>
            <w:right w:val="none" w:sz="0" w:space="0" w:color="auto"/>
          </w:divBdr>
        </w:div>
      </w:divsChild>
    </w:div>
    <w:div w:id="1979023329">
      <w:bodyDiv w:val="1"/>
      <w:marLeft w:val="0"/>
      <w:marRight w:val="0"/>
      <w:marTop w:val="0"/>
      <w:marBottom w:val="0"/>
      <w:divBdr>
        <w:top w:val="none" w:sz="0" w:space="0" w:color="auto"/>
        <w:left w:val="none" w:sz="0" w:space="0" w:color="auto"/>
        <w:bottom w:val="none" w:sz="0" w:space="0" w:color="auto"/>
        <w:right w:val="none" w:sz="0" w:space="0" w:color="auto"/>
      </w:divBdr>
      <w:divsChild>
        <w:div w:id="1465806840">
          <w:marLeft w:val="547"/>
          <w:marRight w:val="0"/>
          <w:marTop w:val="0"/>
          <w:marBottom w:val="0"/>
          <w:divBdr>
            <w:top w:val="none" w:sz="0" w:space="0" w:color="auto"/>
            <w:left w:val="none" w:sz="0" w:space="0" w:color="auto"/>
            <w:bottom w:val="none" w:sz="0" w:space="0" w:color="auto"/>
            <w:right w:val="none" w:sz="0" w:space="0" w:color="auto"/>
          </w:divBdr>
        </w:div>
        <w:div w:id="1233463572">
          <w:marLeft w:val="547"/>
          <w:marRight w:val="0"/>
          <w:marTop w:val="0"/>
          <w:marBottom w:val="0"/>
          <w:divBdr>
            <w:top w:val="none" w:sz="0" w:space="0" w:color="auto"/>
            <w:left w:val="none" w:sz="0" w:space="0" w:color="auto"/>
            <w:bottom w:val="none" w:sz="0" w:space="0" w:color="auto"/>
            <w:right w:val="none" w:sz="0" w:space="0" w:color="auto"/>
          </w:divBdr>
        </w:div>
        <w:div w:id="1575818137">
          <w:marLeft w:val="547"/>
          <w:marRight w:val="0"/>
          <w:marTop w:val="0"/>
          <w:marBottom w:val="0"/>
          <w:divBdr>
            <w:top w:val="none" w:sz="0" w:space="0" w:color="auto"/>
            <w:left w:val="none" w:sz="0" w:space="0" w:color="auto"/>
            <w:bottom w:val="none" w:sz="0" w:space="0" w:color="auto"/>
            <w:right w:val="none" w:sz="0" w:space="0" w:color="auto"/>
          </w:divBdr>
        </w:div>
        <w:div w:id="2019304840">
          <w:marLeft w:val="547"/>
          <w:marRight w:val="0"/>
          <w:marTop w:val="0"/>
          <w:marBottom w:val="160"/>
          <w:divBdr>
            <w:top w:val="none" w:sz="0" w:space="0" w:color="auto"/>
            <w:left w:val="none" w:sz="0" w:space="0" w:color="auto"/>
            <w:bottom w:val="none" w:sz="0" w:space="0" w:color="auto"/>
            <w:right w:val="none" w:sz="0" w:space="0" w:color="auto"/>
          </w:divBdr>
        </w:div>
      </w:divsChild>
    </w:div>
    <w:div w:id="2123262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1263</Words>
  <Characters>7200</Characters>
  <Application>Microsoft Office Word</Application>
  <DocSecurity>0</DocSecurity>
  <Lines>60</Lines>
  <Paragraphs>16</Paragraphs>
  <ScaleCrop>false</ScaleCrop>
  <Company>University of Greenwich</Company>
  <LinksUpToDate>false</LinksUpToDate>
  <CharactersWithSpaces>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HARDEEP KAUR</cp:lastModifiedBy>
  <cp:revision>39</cp:revision>
  <cp:lastPrinted>2019-11-26T18:00:00Z</cp:lastPrinted>
  <dcterms:created xsi:type="dcterms:W3CDTF">2024-01-05T00:44:00Z</dcterms:created>
  <dcterms:modified xsi:type="dcterms:W3CDTF">2024-01-05T01:17:00Z</dcterms:modified>
</cp:coreProperties>
</file>