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92BE19F">
      <w:r w:rsidR="32B3142E">
        <w:rPr/>
        <w:t xml:space="preserve">We started by going over the assignment brief, which said they had to use design thinking to solve problems with fan engagement. At the beginning of the meetings, the group talked about what "fan engagement" meant in different situations, like sports, entertainment, and community involvement. Each of </w:t>
      </w:r>
      <w:r w:rsidR="32B3142E">
        <w:rPr/>
        <w:t>us shared</w:t>
      </w:r>
      <w:r w:rsidR="32B3142E">
        <w:rPr/>
        <w:t xml:space="preserve"> our first thoughts based on </w:t>
      </w:r>
      <w:r w:rsidR="32B3142E">
        <w:rPr/>
        <w:t>personal experiences</w:t>
      </w:r>
      <w:r w:rsidR="32B3142E">
        <w:rPr/>
        <w:t xml:space="preserve"> and research, which helped in us figuring out what the problem was. We all agreed that the presentation should not only talk about how to get fans involved, but also suggest new, user-centred ways that organisations can connect with their audiences.</w:t>
      </w:r>
    </w:p>
    <w:p w:rsidR="2388B9EB" w:rsidRDefault="2388B9EB" w14:paraId="2DD50C01" w14:textId="6D310F17">
      <w:r w:rsidR="2388B9EB">
        <w:rPr/>
        <w:t xml:space="preserve">We then went on to use empathy, which is the first step in design thinking, to </w:t>
      </w:r>
      <w:r w:rsidR="2388B9EB">
        <w:rPr/>
        <w:t>come up with</w:t>
      </w:r>
      <w:r w:rsidR="2388B9EB">
        <w:rPr/>
        <w:t xml:space="preserve"> ideas. We talked about how fans feel important when they can talk to teams or events in a meaningful way and when their voices are heard, looking at Swansea City youth engagement research to find out what stops young fans from fully </w:t>
      </w:r>
      <w:r w:rsidR="2388B9EB">
        <w:rPr/>
        <w:t>participating</w:t>
      </w:r>
      <w:r w:rsidR="2388B9EB">
        <w:rPr/>
        <w:t xml:space="preserve">. This helped us understand the issue better. CJ led this part by getting ideas from local community projects. Me and Freya looked at how emotional connection and accessibility affect engagement. This step helped our group realise that getting fans involved is more than just a marketing problem; </w:t>
      </w:r>
      <w:r w:rsidR="2388B9EB">
        <w:rPr/>
        <w:t>it's</w:t>
      </w:r>
      <w:r w:rsidR="2388B9EB">
        <w:rPr/>
        <w:t xml:space="preserve"> also a human problem.</w:t>
      </w:r>
    </w:p>
    <w:p w:rsidR="33880E07" w:rsidRDefault="33880E07" w14:paraId="27982AE2" w14:textId="2988736E">
      <w:r w:rsidR="33880E07">
        <w:rPr/>
        <w:t xml:space="preserve">After getting information, we went to the define stage. They summed up the main problems: not enough communication between organisations and fans, not enough inclusion for younger audiences, and not enough use of digital platforms to build long-term relationships. We all worked together to write a clear problem statement: how can businesses make fans' experiences more meaningful, welcoming, and interactive? This definition helped us make </w:t>
      </w:r>
      <w:r w:rsidR="540635B9">
        <w:rPr/>
        <w:t>all</w:t>
      </w:r>
      <w:r w:rsidR="33880E07">
        <w:rPr/>
        <w:t xml:space="preserve"> our decisions after that, and it made sure that the ideas stayed focused on what real users needed.</w:t>
      </w:r>
    </w:p>
    <w:p w:rsidR="68F44CE2" w:rsidRDefault="68F44CE2" w14:paraId="7B0F7900" w14:textId="1EA56023">
      <w:r w:rsidR="68F44CE2">
        <w:rPr/>
        <w:t xml:space="preserve">The ideation phase was the most active part of the process. The group </w:t>
      </w:r>
      <w:r w:rsidR="68F44CE2">
        <w:rPr/>
        <w:t>came up with</w:t>
      </w:r>
      <w:r w:rsidR="68F44CE2">
        <w:rPr/>
        <w:t xml:space="preserve"> a lot of ideas by using brainstorming methods like mind mapping and different questions. Freya suggested looking into social media campaigns and interactive apps. CJ suggested events in the community to make connections stronger. Whilst I focused on digital loyalty systems that reward participation. We spoke openly about our ideas, making sure that </w:t>
      </w:r>
      <w:r w:rsidR="68F44CE2">
        <w:rPr/>
        <w:t>everyone</w:t>
      </w:r>
      <w:r w:rsidR="68F44CE2">
        <w:rPr/>
        <w:t xml:space="preserve"> was heard before narrowing down to the most practical and useful ones. A decision was made to choose to combine digital innovation with community involvement. This made for a balanced approach that showed both modern technology and traditional fan values.</w:t>
      </w:r>
    </w:p>
    <w:p w:rsidR="7E2E018B" w:rsidRDefault="7E2E018B" w14:paraId="7D74ECB9" w14:textId="04066BA3">
      <w:r w:rsidR="7E2E018B">
        <w:rPr/>
        <w:t xml:space="preserve">We moved on to the prototype stage after choosing the main ideas. We made mock-ups of </w:t>
      </w:r>
      <w:r w:rsidR="7E2E018B">
        <w:rPr/>
        <w:t>possible solutions</w:t>
      </w:r>
      <w:r w:rsidR="7E2E018B">
        <w:rPr/>
        <w:t xml:space="preserve">, like an interactive fan app and a plan for an event to get young people involved and talked about how sports organisations could use them. Each member oversaw improving one idea by using feedback from their peers to make it clearer and more useful. Also informally tested the ideas by sharing them with classmates and getting quick feedback. This helped </w:t>
      </w:r>
      <w:r w:rsidR="4A932837">
        <w:rPr/>
        <w:t>us</w:t>
      </w:r>
      <w:r w:rsidR="7E2E018B">
        <w:rPr/>
        <w:t xml:space="preserve"> find out what worked and what </w:t>
      </w:r>
      <w:r w:rsidR="7E2E018B">
        <w:rPr/>
        <w:t>didn't</w:t>
      </w:r>
      <w:r w:rsidR="7E2E018B">
        <w:rPr/>
        <w:t xml:space="preserve"> before </w:t>
      </w:r>
      <w:r w:rsidR="05E1BA05">
        <w:rPr/>
        <w:t>finish</w:t>
      </w:r>
      <w:r w:rsidR="05E1BA05">
        <w:rPr/>
        <w:t xml:space="preserve"> </w:t>
      </w:r>
      <w:r w:rsidR="7E2E018B">
        <w:rPr/>
        <w:t>the presentation.</w:t>
      </w:r>
    </w:p>
    <w:p w:rsidR="08B5FF9C" w:rsidRDefault="08B5FF9C" w14:paraId="56147A73" w14:textId="451619DD">
      <w:r w:rsidR="08B5FF9C">
        <w:rPr/>
        <w:t>We not only made a well-organised presentation by the end of the project, but also learned how to work together, be creative, and solve problems. The process showed how design thinking can turn vague problems into solutions that can be put into action through empathy and teamwork. Everyone's input was important in making a presentation that was both academically credible and useful in real life. This shows how working together thoughtfully can lead to new ways to engage fans.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47A7CE"/>
    <w:rsid w:val="03BBFC1F"/>
    <w:rsid w:val="05E1BA05"/>
    <w:rsid w:val="0647A7CE"/>
    <w:rsid w:val="08B5FF9C"/>
    <w:rsid w:val="0955D634"/>
    <w:rsid w:val="15499B9C"/>
    <w:rsid w:val="1E038939"/>
    <w:rsid w:val="2388B9EB"/>
    <w:rsid w:val="2DE4F3F1"/>
    <w:rsid w:val="32A57FE7"/>
    <w:rsid w:val="32B3142E"/>
    <w:rsid w:val="33880E07"/>
    <w:rsid w:val="422F041B"/>
    <w:rsid w:val="4A5E7D11"/>
    <w:rsid w:val="4A932837"/>
    <w:rsid w:val="540635B9"/>
    <w:rsid w:val="68F44CE2"/>
    <w:rsid w:val="6C3C89DD"/>
    <w:rsid w:val="7196B3EE"/>
    <w:rsid w:val="7E2E0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14701"/>
  <w15:chartTrackingRefBased/>
  <w15:docId w15:val="{1ABF7896-C42A-41C5-B38C-EA995C2D63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Cody Peacey (2404220)</dc:creator>
  <keywords/>
  <dc:description/>
  <lastModifiedBy>Cody Peacey (2404220)</lastModifiedBy>
  <revision>2</revision>
  <dcterms:created xsi:type="dcterms:W3CDTF">2026-04-16T07:59:55.6633868Z</dcterms:created>
  <dcterms:modified xsi:type="dcterms:W3CDTF">2026-04-16T08:49:21.6813984Z</dcterms:modified>
</coreProperties>
</file>