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9CA77E" w14:textId="390FEAE9" w:rsidR="00A43A19" w:rsidRPr="00A44002" w:rsidRDefault="00A44002">
      <w:pPr>
        <w:rPr>
          <w:sz w:val="24"/>
          <w:szCs w:val="24"/>
        </w:rPr>
      </w:pPr>
      <w:bookmarkStart w:id="0" w:name="_GoBack"/>
      <w:bookmarkEnd w:id="0"/>
      <w:r>
        <w:rPr>
          <w:sz w:val="24"/>
          <w:szCs w:val="24"/>
        </w:rPr>
        <w:t>In today’s fitness session I chose to use the bike as the warmup. I used the bike for around 15 minuets and was feeling in a good mood for the rest of the session. After using the bike, I used the ATM to work on my cardio. The ATM was hard as I had it set at level 15, this made me work and I felt accomplished when I decided to finish. For the cool down I used the treadmill for the last 10 minutes on a level of 5. Todays session was enjoyable as I came out of it feeling like I had improved my cardio and I wanted to carry on for another half hour. In next week’s session I am thinking of using the weights to increase my strength.</w:t>
      </w:r>
    </w:p>
    <w:sectPr w:rsidR="00A43A19" w:rsidRPr="00A440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5712"/>
    <w:rsid w:val="008E5712"/>
    <w:rsid w:val="00A43A19"/>
    <w:rsid w:val="00A440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F751E6"/>
  <w15:chartTrackingRefBased/>
  <w15:docId w15:val="{A6C11D11-07BE-4E39-99E0-C5A478C1FD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400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E571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</Pages>
  <Words>94</Words>
  <Characters>541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lewisharryrichards@gmail.com</dc:creator>
  <cp:keywords/>
  <dc:description/>
  <cp:lastModifiedBy>lewisharryrichards@gmail.com</cp:lastModifiedBy>
  <cp:revision>1</cp:revision>
  <dcterms:created xsi:type="dcterms:W3CDTF">2019-12-07T13:17:00Z</dcterms:created>
  <dcterms:modified xsi:type="dcterms:W3CDTF">2019-12-09T15:33:00Z</dcterms:modified>
</cp:coreProperties>
</file>