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9A8AA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7C67992" w14:textId="77777777" w:rsidR="00CA7D5E" w:rsidRPr="004C3A0B" w:rsidRDefault="00CA7D5E" w:rsidP="00682C6A">
      <w:pPr>
        <w:tabs>
          <w:tab w:val="left" w:pos="5103"/>
        </w:tabs>
        <w:ind w:right="282"/>
        <w:jc w:val="center"/>
        <w:rPr>
          <w:rFonts w:ascii="Arial" w:hAnsi="Arial" w:cs="Arial"/>
          <w:b/>
          <w:bCs/>
        </w:rPr>
      </w:pPr>
    </w:p>
    <w:p w14:paraId="64329966"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433C336" w14:textId="77777777" w:rsidR="00280A88" w:rsidRPr="004C3A0B" w:rsidRDefault="00280A88" w:rsidP="00280A88">
      <w:pPr>
        <w:tabs>
          <w:tab w:val="left" w:pos="5103"/>
        </w:tabs>
        <w:ind w:right="282"/>
        <w:jc w:val="center"/>
        <w:rPr>
          <w:rFonts w:ascii="Arial" w:hAnsi="Arial" w:cs="Arial"/>
          <w:b/>
          <w:bCs/>
          <w:sz w:val="16"/>
          <w:szCs w:val="16"/>
        </w:rPr>
      </w:pPr>
    </w:p>
    <w:p w14:paraId="50D4AA5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w:t>
      </w:r>
      <w:bookmarkStart w:id="0" w:name="_GoBack"/>
      <w:bookmarkEnd w:id="0"/>
      <w:r w:rsidR="00EF6306" w:rsidRPr="004C3A0B">
        <w:rPr>
          <w:rFonts w:ascii="Arial" w:hAnsi="Arial" w:cs="Arial"/>
          <w:sz w:val="22"/>
          <w:szCs w:val="22"/>
        </w:rPr>
        <w:t>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997762B" w14:textId="77777777" w:rsidR="00EF6306" w:rsidRPr="004C3A0B" w:rsidRDefault="00EF6306" w:rsidP="00700361">
      <w:pPr>
        <w:tabs>
          <w:tab w:val="left" w:pos="5103"/>
        </w:tabs>
        <w:ind w:right="282"/>
        <w:jc w:val="both"/>
        <w:rPr>
          <w:rFonts w:ascii="Arial" w:hAnsi="Arial" w:cs="Arial"/>
          <w:sz w:val="22"/>
          <w:szCs w:val="22"/>
        </w:rPr>
      </w:pPr>
    </w:p>
    <w:p w14:paraId="129D09B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D899C60" w14:textId="77777777" w:rsidR="00280A88" w:rsidRPr="004C3A0B" w:rsidRDefault="00280A88" w:rsidP="00700361">
      <w:pPr>
        <w:tabs>
          <w:tab w:val="left" w:pos="5103"/>
        </w:tabs>
        <w:ind w:right="282"/>
        <w:jc w:val="both"/>
        <w:rPr>
          <w:rFonts w:ascii="Arial" w:hAnsi="Arial" w:cs="Arial"/>
          <w:sz w:val="22"/>
          <w:szCs w:val="22"/>
        </w:rPr>
      </w:pPr>
    </w:p>
    <w:p w14:paraId="1340D6E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98064EF" w14:textId="77777777" w:rsidR="00EF6306" w:rsidRPr="004C3A0B" w:rsidRDefault="00EF6306" w:rsidP="00700361">
      <w:pPr>
        <w:tabs>
          <w:tab w:val="left" w:pos="5103"/>
        </w:tabs>
        <w:ind w:right="282"/>
        <w:jc w:val="both"/>
        <w:rPr>
          <w:rFonts w:ascii="Arial" w:hAnsi="Arial" w:cs="Arial"/>
          <w:sz w:val="22"/>
          <w:szCs w:val="22"/>
        </w:rPr>
      </w:pPr>
    </w:p>
    <w:p w14:paraId="0DACED9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E232EEB" w14:textId="77777777" w:rsidR="007D46AF" w:rsidRPr="004C3A0B" w:rsidRDefault="007D46AF" w:rsidP="00FB4F7A">
      <w:pPr>
        <w:autoSpaceDE w:val="0"/>
        <w:autoSpaceDN w:val="0"/>
        <w:adjustRightInd w:val="0"/>
        <w:jc w:val="both"/>
        <w:rPr>
          <w:rFonts w:ascii="Arial" w:hAnsi="Arial" w:cs="Arial"/>
          <w:sz w:val="22"/>
          <w:szCs w:val="22"/>
        </w:rPr>
      </w:pPr>
    </w:p>
    <w:p w14:paraId="66CBB347" w14:textId="77777777"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FA996B1" w14:textId="77777777" w:rsidR="0041408E" w:rsidRPr="004C3A0B" w:rsidRDefault="0041408E" w:rsidP="00280A88">
      <w:pPr>
        <w:autoSpaceDE w:val="0"/>
        <w:autoSpaceDN w:val="0"/>
        <w:adjustRightInd w:val="0"/>
        <w:jc w:val="both"/>
        <w:rPr>
          <w:rFonts w:ascii="Arial" w:hAnsi="Arial" w:cs="Arial"/>
          <w:sz w:val="22"/>
          <w:szCs w:val="22"/>
        </w:rPr>
      </w:pPr>
    </w:p>
    <w:p w14:paraId="1806CD5C" w14:textId="77777777" w:rsidR="00280A88" w:rsidRPr="004C3A0B" w:rsidRDefault="00280A88">
      <w:pPr>
        <w:autoSpaceDE w:val="0"/>
        <w:autoSpaceDN w:val="0"/>
        <w:adjustRightInd w:val="0"/>
        <w:jc w:val="both"/>
        <w:rPr>
          <w:rFonts w:ascii="Arial" w:hAnsi="Arial" w:cs="Arial"/>
          <w:sz w:val="22"/>
          <w:szCs w:val="22"/>
        </w:rPr>
      </w:pPr>
    </w:p>
    <w:p w14:paraId="5800F9B8"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878E3A2"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6DD7814A" w14:textId="77777777" w:rsidTr="00A83D75">
        <w:trPr>
          <w:trHeight w:val="439"/>
        </w:trPr>
        <w:tc>
          <w:tcPr>
            <w:tcW w:w="3510" w:type="dxa"/>
            <w:gridSpan w:val="3"/>
            <w:shd w:val="clear" w:color="auto" w:fill="F2F2F2" w:themeFill="background1" w:themeFillShade="F2"/>
          </w:tcPr>
          <w:p w14:paraId="10C184E3"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6B13B36E" w14:textId="77777777" w:rsidR="00CE6A00" w:rsidRPr="004C3A0B" w:rsidRDefault="00F61B3F" w:rsidP="008C4441">
            <w:pPr>
              <w:rPr>
                <w:rFonts w:ascii="Arial" w:hAnsi="Arial" w:cs="Arial"/>
                <w:sz w:val="22"/>
                <w:szCs w:val="22"/>
              </w:rPr>
            </w:pPr>
            <w:r>
              <w:rPr>
                <w:rFonts w:ascii="Arial" w:hAnsi="Arial" w:cs="Arial"/>
                <w:sz w:val="22"/>
                <w:szCs w:val="22"/>
              </w:rPr>
              <w:t>Tilly Robinson</w:t>
            </w:r>
          </w:p>
        </w:tc>
      </w:tr>
      <w:tr w:rsidR="00B2018A" w:rsidRPr="004C3A0B" w14:paraId="195BF367" w14:textId="77777777" w:rsidTr="00397B49">
        <w:tc>
          <w:tcPr>
            <w:tcW w:w="9889" w:type="dxa"/>
            <w:gridSpan w:val="7"/>
          </w:tcPr>
          <w:p w14:paraId="7F87D74F"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26313FB6" w14:textId="77777777" w:rsidTr="006B1685">
        <w:trPr>
          <w:trHeight w:val="472"/>
        </w:trPr>
        <w:tc>
          <w:tcPr>
            <w:tcW w:w="1951" w:type="dxa"/>
            <w:shd w:val="clear" w:color="auto" w:fill="F2F2F2" w:themeFill="background1" w:themeFillShade="F2"/>
            <w:vAlign w:val="center"/>
          </w:tcPr>
          <w:p w14:paraId="77957A13"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3C792BEE" w14:textId="77777777" w:rsidR="00B2018A" w:rsidRPr="004C3A0B" w:rsidRDefault="00F61B3F"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F971B3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32FBA09D" w14:textId="77777777" w:rsidR="00B2018A" w:rsidRPr="004C3A0B" w:rsidRDefault="00DE5462"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7A4D7123"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FA3E36" w14:textId="77777777"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4A65F56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374FDB0" w14:textId="77777777" w:rsidTr="00A83D75">
        <w:trPr>
          <w:cantSplit/>
          <w:trHeight w:val="334"/>
        </w:trPr>
        <w:tc>
          <w:tcPr>
            <w:tcW w:w="3510" w:type="dxa"/>
            <w:shd w:val="clear" w:color="auto" w:fill="F2F2F2" w:themeFill="background1" w:themeFillShade="F2"/>
          </w:tcPr>
          <w:p w14:paraId="4483FA15"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161DE208" w14:textId="300169E0" w:rsidR="00A51109" w:rsidRPr="004C3A0B" w:rsidRDefault="00DE5462" w:rsidP="00DE5462">
            <w:pPr>
              <w:rPr>
                <w:rFonts w:ascii="Arial" w:hAnsi="Arial" w:cs="Arial"/>
                <w:sz w:val="22"/>
                <w:szCs w:val="22"/>
              </w:rPr>
            </w:pPr>
            <w:r>
              <w:rPr>
                <w:rFonts w:ascii="Arial" w:hAnsi="Arial" w:cs="Arial"/>
                <w:sz w:val="22"/>
                <w:szCs w:val="22"/>
              </w:rPr>
              <w:t>University of Wales Trinity S</w:t>
            </w:r>
            <w:r w:rsidR="003D6623">
              <w:rPr>
                <w:rFonts w:ascii="Arial" w:hAnsi="Arial" w:cs="Arial"/>
                <w:sz w:val="22"/>
                <w:szCs w:val="22"/>
              </w:rPr>
              <w:t>aint</w:t>
            </w:r>
            <w:r>
              <w:rPr>
                <w:rFonts w:ascii="Arial" w:hAnsi="Arial" w:cs="Arial"/>
                <w:sz w:val="22"/>
                <w:szCs w:val="22"/>
              </w:rPr>
              <w:t xml:space="preserve"> David</w:t>
            </w:r>
          </w:p>
        </w:tc>
      </w:tr>
      <w:tr w:rsidR="00494691" w:rsidRPr="004C3A0B" w14:paraId="11CD8638" w14:textId="77777777" w:rsidTr="00A83D75">
        <w:trPr>
          <w:cantSplit/>
          <w:trHeight w:val="340"/>
        </w:trPr>
        <w:tc>
          <w:tcPr>
            <w:tcW w:w="3510" w:type="dxa"/>
            <w:shd w:val="clear" w:color="auto" w:fill="F2F2F2" w:themeFill="background1" w:themeFillShade="F2"/>
          </w:tcPr>
          <w:p w14:paraId="0A3505E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2F314FC2" w14:textId="77777777" w:rsidR="00494691" w:rsidRPr="004C3A0B" w:rsidRDefault="00DE5462" w:rsidP="008C4441">
            <w:pPr>
              <w:rPr>
                <w:rFonts w:ascii="Arial" w:hAnsi="Arial" w:cs="Arial"/>
                <w:sz w:val="22"/>
                <w:szCs w:val="22"/>
              </w:rPr>
            </w:pPr>
            <w:r>
              <w:rPr>
                <w:rFonts w:ascii="Arial" w:hAnsi="Arial" w:cs="Arial"/>
                <w:sz w:val="22"/>
                <w:szCs w:val="22"/>
              </w:rPr>
              <w:t>Townhill Campus</w:t>
            </w:r>
          </w:p>
        </w:tc>
      </w:tr>
      <w:tr w:rsidR="00494691" w:rsidRPr="004C3A0B" w14:paraId="62732236" w14:textId="77777777" w:rsidTr="00A83D75">
        <w:trPr>
          <w:cantSplit/>
          <w:trHeight w:val="340"/>
        </w:trPr>
        <w:tc>
          <w:tcPr>
            <w:tcW w:w="3510" w:type="dxa"/>
            <w:shd w:val="clear" w:color="auto" w:fill="F2F2F2" w:themeFill="background1" w:themeFillShade="F2"/>
          </w:tcPr>
          <w:p w14:paraId="14A2C36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432FDF19" w14:textId="50B2C73E" w:rsidR="004C25E9" w:rsidRDefault="0048521F" w:rsidP="008C4441">
            <w:pPr>
              <w:rPr>
                <w:rFonts w:ascii="Arial" w:hAnsi="Arial" w:cs="Arial"/>
                <w:sz w:val="22"/>
                <w:szCs w:val="22"/>
              </w:rPr>
            </w:pPr>
            <w:hyperlink r:id="rId11" w:history="1">
              <w:r w:rsidR="008C7E10" w:rsidRPr="005A570E">
                <w:rPr>
                  <w:rStyle w:val="Hyperlink"/>
                  <w:rFonts w:ascii="Arial" w:hAnsi="Arial" w:cs="Arial"/>
                  <w:sz w:val="22"/>
                  <w:szCs w:val="22"/>
                </w:rPr>
                <w:t>Trobinson.133746@student.uwtsd.ac.uk</w:t>
              </w:r>
            </w:hyperlink>
          </w:p>
          <w:p w14:paraId="1E8EAC42" w14:textId="77777777" w:rsidR="00F61B3F" w:rsidRPr="004C3A0B" w:rsidRDefault="00F61B3F" w:rsidP="008C4441">
            <w:pPr>
              <w:rPr>
                <w:rFonts w:ascii="Arial" w:hAnsi="Arial" w:cs="Arial"/>
                <w:sz w:val="22"/>
                <w:szCs w:val="22"/>
              </w:rPr>
            </w:pPr>
          </w:p>
        </w:tc>
      </w:tr>
      <w:tr w:rsidR="00494691" w:rsidRPr="004C3A0B" w14:paraId="2BF4F4F6" w14:textId="77777777" w:rsidTr="00A83D75">
        <w:trPr>
          <w:cantSplit/>
          <w:trHeight w:val="340"/>
        </w:trPr>
        <w:tc>
          <w:tcPr>
            <w:tcW w:w="3510" w:type="dxa"/>
            <w:shd w:val="clear" w:color="auto" w:fill="F2F2F2" w:themeFill="background1" w:themeFillShade="F2"/>
          </w:tcPr>
          <w:p w14:paraId="75F4615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3B46F36A" w14:textId="77777777" w:rsidR="00494691" w:rsidRPr="004C3A0B" w:rsidRDefault="00DE5462" w:rsidP="008C4441">
            <w:pPr>
              <w:rPr>
                <w:rFonts w:ascii="Arial" w:hAnsi="Arial" w:cs="Arial"/>
                <w:sz w:val="22"/>
                <w:szCs w:val="22"/>
              </w:rPr>
            </w:pPr>
            <w:r>
              <w:rPr>
                <w:rFonts w:ascii="Arial" w:hAnsi="Arial" w:cs="Arial"/>
                <w:sz w:val="22"/>
                <w:szCs w:val="22"/>
              </w:rPr>
              <w:t>+44 (0) 1792 482084</w:t>
            </w:r>
          </w:p>
        </w:tc>
      </w:tr>
      <w:tr w:rsidR="00494691" w:rsidRPr="004C3A0B" w14:paraId="444477BF" w14:textId="77777777" w:rsidTr="00397B49">
        <w:tc>
          <w:tcPr>
            <w:tcW w:w="9889" w:type="dxa"/>
            <w:gridSpan w:val="4"/>
          </w:tcPr>
          <w:p w14:paraId="6F6657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397110FE" w14:textId="77777777" w:rsidTr="006B1685">
        <w:trPr>
          <w:trHeight w:val="513"/>
        </w:trPr>
        <w:tc>
          <w:tcPr>
            <w:tcW w:w="3510" w:type="dxa"/>
            <w:shd w:val="clear" w:color="auto" w:fill="F2F2F2" w:themeFill="background1" w:themeFillShade="F2"/>
            <w:vAlign w:val="center"/>
          </w:tcPr>
          <w:p w14:paraId="11B2AD7C"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0EB63263" w14:textId="77777777" w:rsidR="00CA7241" w:rsidRPr="004C3A0B" w:rsidRDefault="00F61B3F" w:rsidP="0082781D">
            <w:pPr>
              <w:rPr>
                <w:rFonts w:ascii="Arial" w:hAnsi="Arial" w:cs="Arial"/>
                <w:sz w:val="22"/>
                <w:szCs w:val="22"/>
              </w:rPr>
            </w:pPr>
            <w:r>
              <w:rPr>
                <w:rFonts w:ascii="Arial" w:hAnsi="Arial" w:cs="Arial"/>
                <w:sz w:val="22"/>
                <w:szCs w:val="22"/>
              </w:rPr>
              <w:t>P133746</w:t>
            </w:r>
          </w:p>
        </w:tc>
        <w:tc>
          <w:tcPr>
            <w:tcW w:w="1701" w:type="dxa"/>
            <w:vAlign w:val="center"/>
          </w:tcPr>
          <w:p w14:paraId="7EB7A640"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671DE7B"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36E76819" w14:textId="77777777" w:rsidTr="006B1685">
        <w:trPr>
          <w:trHeight w:val="549"/>
        </w:trPr>
        <w:tc>
          <w:tcPr>
            <w:tcW w:w="3510" w:type="dxa"/>
            <w:shd w:val="clear" w:color="auto" w:fill="F2F2F2" w:themeFill="background1" w:themeFillShade="F2"/>
            <w:vAlign w:val="center"/>
          </w:tcPr>
          <w:p w14:paraId="41A5A0DD"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0A1907CB" w14:textId="77777777" w:rsidR="00CA7241" w:rsidRPr="004C3A0B" w:rsidRDefault="00F61B3F" w:rsidP="0082781D">
            <w:pPr>
              <w:rPr>
                <w:rFonts w:ascii="Arial" w:hAnsi="Arial" w:cs="Arial"/>
                <w:sz w:val="22"/>
                <w:szCs w:val="22"/>
              </w:rPr>
            </w:pPr>
            <w:r>
              <w:rPr>
                <w:rFonts w:ascii="Arial" w:hAnsi="Arial" w:cs="Arial"/>
                <w:sz w:val="22"/>
                <w:szCs w:val="22"/>
              </w:rPr>
              <w:t>MSc Applied social and health psychology</w:t>
            </w:r>
          </w:p>
        </w:tc>
        <w:tc>
          <w:tcPr>
            <w:tcW w:w="1701" w:type="dxa"/>
            <w:vAlign w:val="center"/>
          </w:tcPr>
          <w:p w14:paraId="7D4CB17D"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41F1D7" w14:textId="77777777" w:rsidR="00CA7241" w:rsidRPr="004C3A0B" w:rsidRDefault="00F61B3F"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351F91A6" w14:textId="77777777" w:rsidTr="006B1685">
        <w:trPr>
          <w:trHeight w:val="557"/>
        </w:trPr>
        <w:tc>
          <w:tcPr>
            <w:tcW w:w="3510" w:type="dxa"/>
            <w:shd w:val="clear" w:color="auto" w:fill="F2F2F2" w:themeFill="background1" w:themeFillShade="F2"/>
            <w:vAlign w:val="center"/>
          </w:tcPr>
          <w:p w14:paraId="66915A41"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714051EB" w14:textId="77777777" w:rsidR="00CA7241" w:rsidRPr="004C3A0B" w:rsidRDefault="00F61B3F" w:rsidP="0082781D">
            <w:pPr>
              <w:rPr>
                <w:rFonts w:ascii="Arial" w:hAnsi="Arial" w:cs="Arial"/>
                <w:sz w:val="22"/>
                <w:szCs w:val="22"/>
              </w:rPr>
            </w:pPr>
            <w:r>
              <w:rPr>
                <w:rFonts w:ascii="Arial" w:hAnsi="Arial" w:cs="Arial"/>
                <w:sz w:val="22"/>
                <w:szCs w:val="22"/>
              </w:rPr>
              <w:t>Dr Ceri Phelps</w:t>
            </w:r>
          </w:p>
        </w:tc>
        <w:tc>
          <w:tcPr>
            <w:tcW w:w="1701" w:type="dxa"/>
            <w:vAlign w:val="center"/>
          </w:tcPr>
          <w:p w14:paraId="4B938A33"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tc>
          <w:tcPr>
            <w:tcW w:w="709" w:type="dxa"/>
            <w:shd w:val="clear" w:color="auto" w:fill="BFBFBF" w:themeFill="background1" w:themeFillShade="BF"/>
            <w:vAlign w:val="center"/>
          </w:tcPr>
          <w:p w14:paraId="76299AAB" w14:textId="54E544F2" w:rsidR="00CA7241" w:rsidRPr="004C3A0B" w:rsidRDefault="0048521F" w:rsidP="00CA7241">
            <w:pPr>
              <w:jc w:val="center"/>
              <w:rPr>
                <w:rFonts w:ascii="Arial" w:hAnsi="Arial" w:cs="Arial"/>
                <w:sz w:val="22"/>
                <w:szCs w:val="22"/>
              </w:rPr>
            </w:pPr>
            <w:sdt>
              <w:sdtPr>
                <w:rPr>
                  <w:rFonts w:ascii="Arial" w:hAnsi="Arial" w:cs="Arial"/>
                  <w:sz w:val="22"/>
                  <w:szCs w:val="22"/>
                </w:rPr>
                <w:id w:val="-604966272"/>
                <w14:checkbox>
                  <w14:checked w14:val="0"/>
                  <w14:checkedState w14:val="2612" w14:font="MS Gothic"/>
                  <w14:uncheckedState w14:val="2610" w14:font="MS Gothic"/>
                </w14:checkbox>
              </w:sdtPr>
              <w:sdtEndPr/>
              <w:sdtContent>
                <w:r w:rsidR="00DD2A27">
                  <w:rPr>
                    <w:rFonts w:ascii="MS Gothic" w:eastAsia="MS Gothic" w:hAnsi="MS Gothic" w:cs="Arial" w:hint="eastAsia"/>
                    <w:sz w:val="22"/>
                    <w:szCs w:val="22"/>
                  </w:rPr>
                  <w:t>☐</w:t>
                </w:r>
              </w:sdtContent>
            </w:sdt>
          </w:p>
        </w:tc>
      </w:tr>
    </w:tbl>
    <w:p w14:paraId="17236D24" w14:textId="77777777" w:rsidR="00A51109" w:rsidRDefault="00A51109">
      <w:pPr>
        <w:rPr>
          <w:rFonts w:ascii="Arial" w:hAnsi="Arial" w:cs="Arial"/>
          <w:bCs/>
          <w:iCs/>
        </w:rPr>
      </w:pPr>
    </w:p>
    <w:p w14:paraId="451EBDC4" w14:textId="77777777" w:rsidR="00A51109" w:rsidRPr="004C3A0B" w:rsidRDefault="00A51109" w:rsidP="00A51109">
      <w:pPr>
        <w:autoSpaceDE w:val="0"/>
        <w:autoSpaceDN w:val="0"/>
        <w:adjustRightInd w:val="0"/>
        <w:jc w:val="both"/>
        <w:rPr>
          <w:rFonts w:ascii="Arial" w:hAnsi="Arial" w:cs="Arial"/>
          <w:b/>
          <w:sz w:val="22"/>
          <w:szCs w:val="22"/>
        </w:rPr>
      </w:pPr>
      <w:r w:rsidRPr="001A008F">
        <w:rPr>
          <w:rFonts w:ascii="Arial" w:hAnsi="Arial" w:cs="Arial"/>
          <w:b/>
          <w:sz w:val="22"/>
          <w:szCs w:val="22"/>
        </w:rPr>
        <w:t>SECTION B: Approval</w:t>
      </w:r>
      <w:r w:rsidR="0041408E" w:rsidRPr="001A008F">
        <w:rPr>
          <w:rFonts w:ascii="Arial" w:hAnsi="Arial" w:cs="Arial"/>
          <w:b/>
          <w:sz w:val="22"/>
          <w:szCs w:val="22"/>
        </w:rPr>
        <w:t xml:space="preserve"> for Research A</w:t>
      </w:r>
      <w:r w:rsidR="00B2018A" w:rsidRPr="001A008F">
        <w:rPr>
          <w:rFonts w:ascii="Arial" w:hAnsi="Arial" w:cs="Arial"/>
          <w:b/>
          <w:sz w:val="22"/>
          <w:szCs w:val="22"/>
        </w:rPr>
        <w:t>ctivit</w:t>
      </w:r>
      <w:r w:rsidR="001700F3">
        <w:rPr>
          <w:rFonts w:ascii="Arial" w:hAnsi="Arial" w:cs="Arial"/>
          <w:b/>
          <w:sz w:val="22"/>
          <w:szCs w:val="22"/>
        </w:rPr>
        <w:t>y</w:t>
      </w:r>
      <w:r w:rsidR="00F61B3F">
        <w:rPr>
          <w:rFonts w:ascii="Arial" w:hAnsi="Arial" w:cs="Arial"/>
          <w:b/>
          <w:sz w:val="22"/>
          <w:szCs w:val="22"/>
        </w:rPr>
        <w:t xml:space="preserve"> - </w:t>
      </w:r>
    </w:p>
    <w:p w14:paraId="4762F12D"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3BAC8FC7" w14:textId="77777777" w:rsidTr="006B1685">
        <w:tc>
          <w:tcPr>
            <w:tcW w:w="7508" w:type="dxa"/>
            <w:gridSpan w:val="2"/>
            <w:shd w:val="clear" w:color="auto" w:fill="F2F2F2" w:themeFill="background1" w:themeFillShade="F2"/>
            <w:vAlign w:val="center"/>
          </w:tcPr>
          <w:p w14:paraId="39CB378B"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41EB46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68FC86C6"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ACB3737" w14:textId="77777777" w:rsidR="00A51109" w:rsidRPr="004C3A0B" w:rsidRDefault="00F61B3F"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2112184B"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E3AAA85"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02CEAD98" w14:textId="77777777" w:rsidTr="003A5C91">
        <w:tc>
          <w:tcPr>
            <w:tcW w:w="8784" w:type="dxa"/>
            <w:gridSpan w:val="4"/>
          </w:tcPr>
          <w:p w14:paraId="66148880"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3CC5941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BAFB6DA" w14:textId="77777777" w:rsidTr="006B1685">
        <w:trPr>
          <w:trHeight w:val="437"/>
        </w:trPr>
        <w:tc>
          <w:tcPr>
            <w:tcW w:w="3693" w:type="dxa"/>
            <w:vMerge w:val="restart"/>
            <w:shd w:val="clear" w:color="auto" w:fill="F2F2F2" w:themeFill="background1" w:themeFillShade="F2"/>
          </w:tcPr>
          <w:p w14:paraId="4DE64A0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16B2D60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5C968B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AC3FC3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2181005" w14:textId="77777777" w:rsidTr="006B1685">
        <w:trPr>
          <w:trHeight w:val="415"/>
        </w:trPr>
        <w:tc>
          <w:tcPr>
            <w:tcW w:w="3693" w:type="dxa"/>
            <w:vMerge/>
            <w:shd w:val="clear" w:color="auto" w:fill="F2F2F2" w:themeFill="background1" w:themeFillShade="F2"/>
          </w:tcPr>
          <w:p w14:paraId="2F06A030"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C3C26D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AAB7C1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FC48B1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DD67E4B" w14:textId="77777777" w:rsidTr="006B1685">
        <w:tc>
          <w:tcPr>
            <w:tcW w:w="3693" w:type="dxa"/>
            <w:vMerge/>
            <w:shd w:val="clear" w:color="auto" w:fill="F2F2F2" w:themeFill="background1" w:themeFillShade="F2"/>
          </w:tcPr>
          <w:p w14:paraId="202B91E5"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288BE4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423F7A">
              <w:rPr>
                <w:rFonts w:ascii="Arial" w:hAnsi="Arial" w:cs="Arial"/>
                <w:sz w:val="22"/>
                <w:szCs w:val="22"/>
              </w:rPr>
              <w:t xml:space="preserve"> Approval from supervisor </w:t>
            </w:r>
          </w:p>
          <w:p w14:paraId="12F7A91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DC8C4" w14:textId="77777777" w:rsidR="00B2018A" w:rsidRPr="004C3A0B" w:rsidRDefault="00423F7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BABEE02" w14:textId="6CC53186" w:rsidR="00B2018A" w:rsidRPr="004C3A0B" w:rsidRDefault="00DD2A27" w:rsidP="0082781D">
            <w:pPr>
              <w:autoSpaceDE w:val="0"/>
              <w:autoSpaceDN w:val="0"/>
              <w:adjustRightInd w:val="0"/>
              <w:jc w:val="center"/>
              <w:rPr>
                <w:rFonts w:ascii="Arial" w:hAnsi="Arial" w:cs="Arial"/>
                <w:b/>
                <w:bCs/>
                <w:sz w:val="22"/>
                <w:szCs w:val="22"/>
              </w:rPr>
            </w:pPr>
            <w:r>
              <w:rPr>
                <w:rFonts w:ascii="Arial" w:hAnsi="Arial" w:cs="Arial"/>
                <w:b/>
                <w:bCs/>
                <w:sz w:val="22"/>
                <w:szCs w:val="22"/>
              </w:rPr>
              <w:t>26.06.2017</w:t>
            </w:r>
          </w:p>
        </w:tc>
      </w:tr>
    </w:tbl>
    <w:p w14:paraId="08B7EC99"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2FC6BE6" w14:textId="77777777" w:rsidR="007F23AA" w:rsidRPr="004C3A0B" w:rsidRDefault="007F23AA">
      <w:pPr>
        <w:rPr>
          <w:rFonts w:ascii="Arial" w:hAnsi="Arial" w:cs="Arial"/>
          <w:bCs/>
          <w:iCs/>
        </w:rPr>
      </w:pPr>
    </w:p>
    <w:p w14:paraId="78C40083"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12549701"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5B96C3E0" w14:textId="77777777" w:rsidTr="00A83D75">
        <w:tc>
          <w:tcPr>
            <w:tcW w:w="9628" w:type="dxa"/>
            <w:gridSpan w:val="2"/>
            <w:shd w:val="clear" w:color="auto" w:fill="F2F2F2" w:themeFill="background1" w:themeFillShade="F2"/>
          </w:tcPr>
          <w:p w14:paraId="5231CD1D"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C9C06C8" w14:textId="77777777" w:rsidTr="006B1685">
        <w:trPr>
          <w:trHeight w:val="144"/>
        </w:trPr>
        <w:tc>
          <w:tcPr>
            <w:tcW w:w="8784" w:type="dxa"/>
          </w:tcPr>
          <w:p w14:paraId="41E54942" w14:textId="77777777" w:rsidR="00604C9F" w:rsidRPr="004C3A0B" w:rsidRDefault="00DE5462" w:rsidP="00604C9F">
            <w:pPr>
              <w:autoSpaceDE w:val="0"/>
              <w:autoSpaceDN w:val="0"/>
              <w:adjustRightInd w:val="0"/>
              <w:rPr>
                <w:rFonts w:ascii="Arial" w:hAnsi="Arial" w:cs="Arial"/>
                <w:b/>
                <w:bCs/>
                <w:i/>
                <w:sz w:val="22"/>
                <w:szCs w:val="22"/>
              </w:rPr>
            </w:pPr>
            <w:r>
              <w:rPr>
                <w:rFonts w:ascii="Arial" w:hAnsi="Arial" w:cs="Arial"/>
                <w:b/>
                <w:bCs/>
                <w:i/>
                <w:sz w:val="22"/>
                <w:szCs w:val="22"/>
              </w:rPr>
              <w:t>BPS Code of Human Research Ethics</w:t>
            </w:r>
            <w:r w:rsidR="004C25E9">
              <w:rPr>
                <w:rFonts w:ascii="Arial" w:hAnsi="Arial" w:cs="Arial"/>
                <w:b/>
                <w:bCs/>
                <w:i/>
                <w:sz w:val="22"/>
                <w:szCs w:val="22"/>
              </w:rPr>
              <w:t xml:space="preserve"> (2014)</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4383D80" w14:textId="77777777" w:rsidR="00604C9F" w:rsidRPr="004C3A0B" w:rsidRDefault="00502E3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49293721" w14:textId="77777777" w:rsidTr="006B1685">
        <w:trPr>
          <w:trHeight w:val="144"/>
        </w:trPr>
        <w:tc>
          <w:tcPr>
            <w:tcW w:w="8784" w:type="dxa"/>
          </w:tcPr>
          <w:p w14:paraId="18BCF1BD" w14:textId="77777777" w:rsidR="00604C9F" w:rsidRPr="004C3A0B" w:rsidRDefault="004712F9" w:rsidP="00604C9F">
            <w:pPr>
              <w:autoSpaceDE w:val="0"/>
              <w:autoSpaceDN w:val="0"/>
              <w:adjustRightInd w:val="0"/>
              <w:rPr>
                <w:rFonts w:ascii="Arial" w:hAnsi="Arial" w:cs="Arial"/>
                <w:b/>
                <w:bCs/>
                <w:i/>
                <w:sz w:val="22"/>
                <w:szCs w:val="22"/>
              </w:rPr>
            </w:pPr>
            <w:r>
              <w:rPr>
                <w:rFonts w:ascii="Arial" w:hAnsi="Arial" w:cs="Arial"/>
                <w:b/>
                <w:bCs/>
                <w:i/>
                <w:sz w:val="22"/>
                <w:szCs w:val="22"/>
              </w:rPr>
              <w:t>Research Integrity and Ethics Code of Practice UWTSD</w:t>
            </w:r>
            <w:r w:rsidR="004C25E9">
              <w:rPr>
                <w:rFonts w:ascii="Arial" w:hAnsi="Arial" w:cs="Arial"/>
                <w:b/>
                <w:bCs/>
                <w:i/>
                <w:sz w:val="22"/>
                <w:szCs w:val="22"/>
              </w:rPr>
              <w:t xml:space="preserve"> (2015)</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2392934A" w14:textId="77777777" w:rsidR="00604C9F" w:rsidRPr="004C3A0B" w:rsidRDefault="004712F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D34BE23" w14:textId="77777777" w:rsidR="003A5C91" w:rsidRPr="004C3A0B" w:rsidRDefault="003A5C91" w:rsidP="00B20CAD">
      <w:pPr>
        <w:autoSpaceDE w:val="0"/>
        <w:autoSpaceDN w:val="0"/>
        <w:adjustRightInd w:val="0"/>
        <w:jc w:val="both"/>
        <w:rPr>
          <w:rFonts w:ascii="Arial" w:hAnsi="Arial" w:cs="Arial"/>
          <w:b/>
          <w:sz w:val="22"/>
          <w:szCs w:val="22"/>
        </w:rPr>
      </w:pPr>
    </w:p>
    <w:p w14:paraId="7B6F13B0" w14:textId="77777777" w:rsidR="003C07E3" w:rsidRPr="004C3A0B" w:rsidRDefault="003C07E3" w:rsidP="00B20CAD">
      <w:pPr>
        <w:autoSpaceDE w:val="0"/>
        <w:autoSpaceDN w:val="0"/>
        <w:adjustRightInd w:val="0"/>
        <w:jc w:val="both"/>
        <w:rPr>
          <w:rFonts w:ascii="Arial" w:hAnsi="Arial" w:cs="Arial"/>
          <w:b/>
          <w:sz w:val="22"/>
          <w:szCs w:val="22"/>
        </w:rPr>
      </w:pPr>
    </w:p>
    <w:p w14:paraId="6F533202"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65B2664B"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18F565D9" w14:textId="77777777" w:rsidTr="006B1685">
        <w:tc>
          <w:tcPr>
            <w:tcW w:w="6164" w:type="dxa"/>
            <w:gridSpan w:val="2"/>
            <w:shd w:val="clear" w:color="auto" w:fill="F2F2F2" w:themeFill="background1" w:themeFillShade="F2"/>
          </w:tcPr>
          <w:p w14:paraId="080B36E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3146AFE3"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7FD65B1F" w14:textId="77777777"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5D72B549"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14A1A9A2" w14:textId="77777777" w:rsidR="00494691" w:rsidRPr="004C3A0B" w:rsidRDefault="00DE546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269CF9E2" w14:textId="77777777" w:rsidTr="008F29DD">
        <w:tc>
          <w:tcPr>
            <w:tcW w:w="9776" w:type="dxa"/>
            <w:gridSpan w:val="6"/>
          </w:tcPr>
          <w:p w14:paraId="1950FFF0" w14:textId="77777777" w:rsidR="00FD436F" w:rsidRPr="004C3A0B" w:rsidRDefault="00FD436F" w:rsidP="00FD436F">
            <w:pPr>
              <w:autoSpaceDE w:val="0"/>
              <w:autoSpaceDN w:val="0"/>
              <w:adjustRightInd w:val="0"/>
              <w:rPr>
                <w:rFonts w:ascii="Arial" w:hAnsi="Arial" w:cs="Arial"/>
                <w:sz w:val="16"/>
                <w:szCs w:val="16"/>
              </w:rPr>
            </w:pPr>
          </w:p>
          <w:p w14:paraId="5377665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3EEE4F6" w14:textId="77777777" w:rsidTr="00A83D75">
        <w:tc>
          <w:tcPr>
            <w:tcW w:w="3431" w:type="dxa"/>
            <w:shd w:val="clear" w:color="auto" w:fill="F2F2F2" w:themeFill="background1" w:themeFillShade="F2"/>
          </w:tcPr>
          <w:p w14:paraId="6F2B1F6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5FA2A1"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0D228E42" w14:textId="77777777" w:rsidTr="00A83D75">
        <w:tc>
          <w:tcPr>
            <w:tcW w:w="3431" w:type="dxa"/>
            <w:shd w:val="clear" w:color="auto" w:fill="F2F2F2" w:themeFill="background1" w:themeFillShade="F2"/>
          </w:tcPr>
          <w:p w14:paraId="3ED28F7A"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ED71A8E"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64CA6BD" w14:textId="77777777" w:rsidTr="00A83D75">
        <w:tc>
          <w:tcPr>
            <w:tcW w:w="3431" w:type="dxa"/>
            <w:shd w:val="clear" w:color="auto" w:fill="F2F2F2" w:themeFill="background1" w:themeFillShade="F2"/>
          </w:tcPr>
          <w:p w14:paraId="01B8373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132A3C01" w14:textId="77777777" w:rsidR="00FD436F" w:rsidRPr="004C3A0B" w:rsidRDefault="00FD436F" w:rsidP="00F75F59">
            <w:pPr>
              <w:autoSpaceDE w:val="0"/>
              <w:autoSpaceDN w:val="0"/>
              <w:adjustRightInd w:val="0"/>
              <w:rPr>
                <w:rFonts w:ascii="Arial" w:hAnsi="Arial" w:cs="Arial"/>
                <w:bCs/>
                <w:sz w:val="22"/>
                <w:szCs w:val="22"/>
              </w:rPr>
            </w:pPr>
          </w:p>
        </w:tc>
      </w:tr>
    </w:tbl>
    <w:p w14:paraId="55A5903A" w14:textId="77777777" w:rsidR="008C4441" w:rsidRPr="004C3A0B" w:rsidRDefault="008C4441">
      <w:pPr>
        <w:rPr>
          <w:rFonts w:ascii="Arial" w:hAnsi="Arial" w:cs="Arial"/>
          <w:bCs/>
          <w:iCs/>
          <w:sz w:val="16"/>
          <w:szCs w:val="16"/>
        </w:rPr>
      </w:pPr>
    </w:p>
    <w:p w14:paraId="4B9AECAB"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27590780" w14:textId="77777777" w:rsidTr="006B1685">
        <w:trPr>
          <w:trHeight w:val="507"/>
        </w:trPr>
        <w:tc>
          <w:tcPr>
            <w:tcW w:w="6164" w:type="dxa"/>
            <w:shd w:val="clear" w:color="auto" w:fill="F2F2F2" w:themeFill="background1" w:themeFillShade="F2"/>
            <w:vAlign w:val="center"/>
          </w:tcPr>
          <w:p w14:paraId="11762FA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7E0F7AE6"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2EACA3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745C2872"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E888B6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9C59E6B" w14:textId="77777777" w:rsidTr="008F29DD">
        <w:tc>
          <w:tcPr>
            <w:tcW w:w="9776" w:type="dxa"/>
            <w:gridSpan w:val="5"/>
          </w:tcPr>
          <w:p w14:paraId="1D817080"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7D5B2005" w14:textId="77777777" w:rsidR="008C4441" w:rsidRPr="004C3A0B" w:rsidRDefault="008C4441">
      <w:pPr>
        <w:rPr>
          <w:rFonts w:ascii="Arial" w:hAnsi="Arial" w:cs="Arial"/>
          <w:bCs/>
          <w:iCs/>
        </w:rPr>
      </w:pPr>
    </w:p>
    <w:p w14:paraId="2BE86604" w14:textId="77777777" w:rsidR="003C07E3" w:rsidRPr="004C3A0B" w:rsidRDefault="003C07E3" w:rsidP="008C4441">
      <w:pPr>
        <w:autoSpaceDE w:val="0"/>
        <w:autoSpaceDN w:val="0"/>
        <w:adjustRightInd w:val="0"/>
        <w:jc w:val="both"/>
        <w:rPr>
          <w:rFonts w:ascii="Arial" w:hAnsi="Arial" w:cs="Arial"/>
          <w:b/>
          <w:sz w:val="22"/>
          <w:szCs w:val="22"/>
        </w:rPr>
      </w:pPr>
    </w:p>
    <w:p w14:paraId="0D9E6738" w14:textId="77777777"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10EA98ED"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8FC4584" w14:textId="77777777" w:rsidTr="00A83D75">
        <w:trPr>
          <w:trHeight w:val="454"/>
        </w:trPr>
        <w:tc>
          <w:tcPr>
            <w:tcW w:w="1286" w:type="pct"/>
            <w:shd w:val="clear" w:color="auto" w:fill="F2F2F2" w:themeFill="background1" w:themeFillShade="F2"/>
            <w:vAlign w:val="center"/>
          </w:tcPr>
          <w:p w14:paraId="12F97DD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085C5382" w14:textId="3B9D0AA0" w:rsidR="003C07E3" w:rsidRPr="004C3A0B" w:rsidRDefault="001B31DF" w:rsidP="00427D57">
            <w:pPr>
              <w:rPr>
                <w:rFonts w:ascii="Arial" w:hAnsi="Arial" w:cs="Arial"/>
                <w:sz w:val="22"/>
                <w:szCs w:val="22"/>
              </w:rPr>
            </w:pPr>
            <w:r>
              <w:rPr>
                <w:rFonts w:ascii="Arial" w:hAnsi="Arial" w:cs="Arial"/>
                <w:sz w:val="22"/>
                <w:szCs w:val="22"/>
              </w:rPr>
              <w:t>Caring for</w:t>
            </w:r>
            <w:r w:rsidR="001A008F">
              <w:rPr>
                <w:rFonts w:ascii="Arial" w:hAnsi="Arial" w:cs="Arial"/>
                <w:sz w:val="22"/>
                <w:szCs w:val="22"/>
              </w:rPr>
              <w:t xml:space="preserve"> Individuals with Dementia: A qualitative exploration of the importance of person centred care and how well it</w:t>
            </w:r>
            <w:r w:rsidR="006B1FFC">
              <w:rPr>
                <w:rFonts w:ascii="Arial" w:hAnsi="Arial" w:cs="Arial"/>
                <w:sz w:val="22"/>
                <w:szCs w:val="22"/>
              </w:rPr>
              <w:t>’</w:t>
            </w:r>
            <w:r w:rsidR="001A008F">
              <w:rPr>
                <w:rFonts w:ascii="Arial" w:hAnsi="Arial" w:cs="Arial"/>
                <w:sz w:val="22"/>
                <w:szCs w:val="22"/>
              </w:rPr>
              <w:t>s understood</w:t>
            </w:r>
            <w:r w:rsidR="006B1FFC">
              <w:rPr>
                <w:rFonts w:ascii="Arial" w:hAnsi="Arial" w:cs="Arial"/>
                <w:sz w:val="22"/>
                <w:szCs w:val="22"/>
              </w:rPr>
              <w:t>.</w:t>
            </w:r>
          </w:p>
        </w:tc>
      </w:tr>
      <w:tr w:rsidR="003C07E3" w:rsidRPr="004C3A0B" w14:paraId="6BF708DA" w14:textId="77777777" w:rsidTr="00A83D75">
        <w:trPr>
          <w:trHeight w:val="454"/>
        </w:trPr>
        <w:tc>
          <w:tcPr>
            <w:tcW w:w="1286" w:type="pct"/>
            <w:shd w:val="clear" w:color="auto" w:fill="F2F2F2" w:themeFill="background1" w:themeFillShade="F2"/>
            <w:vAlign w:val="center"/>
          </w:tcPr>
          <w:p w14:paraId="6103C7FF"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91C62D1" w14:textId="77777777" w:rsidR="003C07E3" w:rsidRPr="004C3A0B" w:rsidRDefault="00423F7A" w:rsidP="003C07E3">
            <w:pPr>
              <w:rPr>
                <w:rFonts w:ascii="Arial" w:hAnsi="Arial" w:cs="Arial"/>
                <w:sz w:val="22"/>
                <w:szCs w:val="22"/>
              </w:rPr>
            </w:pPr>
            <w:r w:rsidRPr="001A008F">
              <w:rPr>
                <w:rFonts w:ascii="Arial" w:hAnsi="Arial" w:cs="Arial"/>
                <w:sz w:val="22"/>
                <w:szCs w:val="22"/>
              </w:rPr>
              <w:t>July 2017</w:t>
            </w:r>
          </w:p>
        </w:tc>
        <w:tc>
          <w:tcPr>
            <w:tcW w:w="1262" w:type="pct"/>
            <w:shd w:val="clear" w:color="auto" w:fill="F2F2F2" w:themeFill="background1" w:themeFillShade="F2"/>
            <w:vAlign w:val="center"/>
          </w:tcPr>
          <w:p w14:paraId="0107DC53"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259BFAF3" w14:textId="77777777" w:rsidR="003C07E3" w:rsidRPr="004C3A0B" w:rsidRDefault="00423F7A" w:rsidP="003C07E3">
            <w:pPr>
              <w:rPr>
                <w:rFonts w:ascii="Arial" w:hAnsi="Arial" w:cs="Arial"/>
                <w:sz w:val="22"/>
                <w:szCs w:val="22"/>
              </w:rPr>
            </w:pPr>
            <w:r>
              <w:rPr>
                <w:rFonts w:ascii="Arial" w:hAnsi="Arial" w:cs="Arial"/>
                <w:sz w:val="22"/>
                <w:szCs w:val="22"/>
              </w:rPr>
              <w:t>September 2017</w:t>
            </w:r>
          </w:p>
        </w:tc>
      </w:tr>
      <w:tr w:rsidR="003C07E3" w:rsidRPr="004C3A0B" w14:paraId="757B7464" w14:textId="77777777" w:rsidTr="00A83D75">
        <w:trPr>
          <w:trHeight w:val="454"/>
        </w:trPr>
        <w:tc>
          <w:tcPr>
            <w:tcW w:w="5000" w:type="pct"/>
            <w:gridSpan w:val="4"/>
            <w:shd w:val="clear" w:color="auto" w:fill="F2F2F2" w:themeFill="background1" w:themeFillShade="F2"/>
            <w:vAlign w:val="center"/>
          </w:tcPr>
          <w:p w14:paraId="7F1B90F5" w14:textId="77777777" w:rsidR="003C07E3" w:rsidRPr="004C3A0B" w:rsidRDefault="003C07E3" w:rsidP="003C07E3">
            <w:pPr>
              <w:spacing w:before="120"/>
              <w:rPr>
                <w:rFonts w:ascii="Arial" w:hAnsi="Arial" w:cs="Arial"/>
                <w:b/>
                <w:sz w:val="22"/>
                <w:szCs w:val="22"/>
              </w:rPr>
            </w:pPr>
            <w:bookmarkStart w:id="1" w:name="_Hlk485120503"/>
            <w:r w:rsidRPr="004C3A0B">
              <w:rPr>
                <w:rFonts w:ascii="Arial" w:hAnsi="Arial" w:cs="Arial"/>
                <w:b/>
                <w:sz w:val="22"/>
                <w:szCs w:val="22"/>
              </w:rPr>
              <w:t>Purpose of research activity (including aims and objectives)</w:t>
            </w:r>
          </w:p>
          <w:p w14:paraId="5F95160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bookmarkEnd w:id="1"/>
            <w:r w:rsidRPr="004C3A0B">
              <w:rPr>
                <w:rFonts w:ascii="Arial" w:hAnsi="Arial" w:cs="Arial"/>
                <w:sz w:val="22"/>
                <w:szCs w:val="22"/>
              </w:rPr>
              <w:t>)</w:t>
            </w:r>
          </w:p>
        </w:tc>
      </w:tr>
      <w:tr w:rsidR="003C07E3" w:rsidRPr="004C3A0B" w14:paraId="582F6DA6" w14:textId="77777777" w:rsidTr="003C07E3">
        <w:trPr>
          <w:trHeight w:val="454"/>
        </w:trPr>
        <w:tc>
          <w:tcPr>
            <w:tcW w:w="5000" w:type="pct"/>
            <w:gridSpan w:val="4"/>
            <w:vAlign w:val="center"/>
          </w:tcPr>
          <w:p w14:paraId="09B339AD" w14:textId="2390242D" w:rsidR="00B77701" w:rsidRDefault="00B77701" w:rsidP="00B77701">
            <w:pPr>
              <w:rPr>
                <w:rFonts w:ascii="Arial" w:hAnsi="Arial" w:cs="Arial"/>
                <w:sz w:val="24"/>
                <w:szCs w:val="24"/>
              </w:rPr>
            </w:pPr>
            <w:r w:rsidRPr="008B5D0B">
              <w:rPr>
                <w:rFonts w:ascii="Arial" w:hAnsi="Arial" w:cs="Arial"/>
                <w:sz w:val="24"/>
                <w:szCs w:val="24"/>
              </w:rPr>
              <w:t xml:space="preserve">The </w:t>
            </w:r>
            <w:r w:rsidR="00423F7A">
              <w:rPr>
                <w:rFonts w:ascii="Arial" w:hAnsi="Arial" w:cs="Arial"/>
                <w:sz w:val="24"/>
                <w:szCs w:val="24"/>
              </w:rPr>
              <w:t>p</w:t>
            </w:r>
            <w:r w:rsidRPr="008B5D0B">
              <w:rPr>
                <w:rFonts w:ascii="Arial" w:hAnsi="Arial" w:cs="Arial"/>
                <w:sz w:val="24"/>
                <w:szCs w:val="24"/>
              </w:rPr>
              <w:t xml:space="preserve">urpose of this project is </w:t>
            </w:r>
            <w:r w:rsidR="00AE0E6A">
              <w:rPr>
                <w:rFonts w:ascii="Arial" w:hAnsi="Arial" w:cs="Arial"/>
                <w:sz w:val="24"/>
                <w:szCs w:val="24"/>
              </w:rPr>
              <w:t>to explore</w:t>
            </w:r>
            <w:r w:rsidRPr="008B5D0B">
              <w:rPr>
                <w:rFonts w:ascii="Arial" w:hAnsi="Arial" w:cs="Arial"/>
                <w:sz w:val="24"/>
                <w:szCs w:val="24"/>
              </w:rPr>
              <w:t xml:space="preserve"> how</w:t>
            </w:r>
            <w:r w:rsidR="004C25E9">
              <w:rPr>
                <w:rFonts w:ascii="Arial" w:hAnsi="Arial" w:cs="Arial"/>
                <w:sz w:val="24"/>
                <w:szCs w:val="24"/>
              </w:rPr>
              <w:t xml:space="preserve"> paid professional</w:t>
            </w:r>
            <w:r w:rsidRPr="008B5D0B">
              <w:rPr>
                <w:rFonts w:ascii="Arial" w:hAnsi="Arial" w:cs="Arial"/>
                <w:sz w:val="24"/>
                <w:szCs w:val="24"/>
              </w:rPr>
              <w:t xml:space="preserve"> carers </w:t>
            </w:r>
            <w:r>
              <w:rPr>
                <w:rFonts w:ascii="Arial" w:hAnsi="Arial" w:cs="Arial"/>
                <w:sz w:val="24"/>
                <w:szCs w:val="24"/>
              </w:rPr>
              <w:t>in the UK perceive person-c</w:t>
            </w:r>
            <w:r w:rsidRPr="008B5D0B">
              <w:rPr>
                <w:rFonts w:ascii="Arial" w:hAnsi="Arial" w:cs="Arial"/>
                <w:sz w:val="24"/>
                <w:szCs w:val="24"/>
              </w:rPr>
              <w:t>entred care</w:t>
            </w:r>
            <w:r>
              <w:rPr>
                <w:rFonts w:ascii="Arial" w:hAnsi="Arial" w:cs="Arial"/>
                <w:sz w:val="24"/>
                <w:szCs w:val="24"/>
              </w:rPr>
              <w:t xml:space="preserve"> for </w:t>
            </w:r>
            <w:r w:rsidR="00423F7A">
              <w:rPr>
                <w:rFonts w:ascii="Arial" w:hAnsi="Arial" w:cs="Arial"/>
                <w:sz w:val="24"/>
                <w:szCs w:val="24"/>
              </w:rPr>
              <w:t>i</w:t>
            </w:r>
            <w:r>
              <w:rPr>
                <w:rFonts w:ascii="Arial" w:hAnsi="Arial" w:cs="Arial"/>
                <w:sz w:val="24"/>
                <w:szCs w:val="24"/>
              </w:rPr>
              <w:t xml:space="preserve">ndividuals with Dementia. </w:t>
            </w:r>
            <w:r w:rsidR="00942E0C">
              <w:rPr>
                <w:rFonts w:ascii="Arial" w:hAnsi="Arial" w:cs="Arial"/>
                <w:sz w:val="24"/>
                <w:szCs w:val="24"/>
              </w:rPr>
              <w:t>Person centred care is</w:t>
            </w:r>
            <w:r w:rsidR="00C27C00">
              <w:rPr>
                <w:rFonts w:ascii="Arial" w:hAnsi="Arial" w:cs="Arial"/>
                <w:sz w:val="24"/>
                <w:szCs w:val="24"/>
              </w:rPr>
              <w:t xml:space="preserve"> ensuring each </w:t>
            </w:r>
            <w:r w:rsidR="003F0119">
              <w:rPr>
                <w:rFonts w:ascii="Arial" w:hAnsi="Arial" w:cs="Arial"/>
                <w:sz w:val="24"/>
                <w:szCs w:val="24"/>
              </w:rPr>
              <w:t>individual</w:t>
            </w:r>
            <w:r w:rsidR="00DD2A27">
              <w:rPr>
                <w:rFonts w:ascii="Arial" w:hAnsi="Arial" w:cs="Arial"/>
                <w:sz w:val="24"/>
                <w:szCs w:val="24"/>
              </w:rPr>
              <w:t>’</w:t>
            </w:r>
            <w:r w:rsidR="003F0119">
              <w:rPr>
                <w:rFonts w:ascii="Arial" w:hAnsi="Arial" w:cs="Arial"/>
                <w:sz w:val="24"/>
                <w:szCs w:val="24"/>
              </w:rPr>
              <w:t>s qualities and needs are thought of and accounted for in their care</w:t>
            </w:r>
            <w:r w:rsidR="00DA781C">
              <w:rPr>
                <w:rFonts w:ascii="Arial" w:hAnsi="Arial" w:cs="Arial"/>
                <w:sz w:val="24"/>
                <w:szCs w:val="24"/>
              </w:rPr>
              <w:t xml:space="preserve"> </w:t>
            </w:r>
            <w:r w:rsidR="006B1FFC">
              <w:rPr>
                <w:rFonts w:ascii="Arial" w:hAnsi="Arial" w:cs="Arial"/>
                <w:sz w:val="24"/>
                <w:szCs w:val="24"/>
              </w:rPr>
              <w:t>(Alzheimer’s Society, 2017).</w:t>
            </w:r>
            <w:r w:rsidR="00DA781C">
              <w:rPr>
                <w:rFonts w:ascii="Arial" w:hAnsi="Arial" w:cs="Arial"/>
                <w:sz w:val="24"/>
                <w:szCs w:val="24"/>
              </w:rPr>
              <w:t xml:space="preserve"> </w:t>
            </w:r>
            <w:r w:rsidR="00942E0C">
              <w:rPr>
                <w:rFonts w:ascii="Arial" w:hAnsi="Arial" w:cs="Arial"/>
                <w:sz w:val="24"/>
                <w:szCs w:val="24"/>
              </w:rPr>
              <w:t>L</w:t>
            </w:r>
            <w:r w:rsidRPr="008B5D0B">
              <w:rPr>
                <w:rFonts w:ascii="Arial" w:hAnsi="Arial" w:cs="Arial"/>
                <w:sz w:val="24"/>
                <w:szCs w:val="24"/>
              </w:rPr>
              <w:t>iterature ha</w:t>
            </w:r>
            <w:r w:rsidR="00423F7A">
              <w:rPr>
                <w:rFonts w:ascii="Arial" w:hAnsi="Arial" w:cs="Arial"/>
                <w:sz w:val="24"/>
                <w:szCs w:val="24"/>
              </w:rPr>
              <w:t xml:space="preserve">s </w:t>
            </w:r>
            <w:r w:rsidR="004C25E9">
              <w:rPr>
                <w:rFonts w:ascii="Arial" w:hAnsi="Arial" w:cs="Arial"/>
                <w:sz w:val="24"/>
                <w:szCs w:val="24"/>
              </w:rPr>
              <w:t>e</w:t>
            </w:r>
            <w:r w:rsidRPr="008B5D0B">
              <w:rPr>
                <w:rFonts w:ascii="Arial" w:hAnsi="Arial" w:cs="Arial"/>
                <w:sz w:val="24"/>
                <w:szCs w:val="24"/>
              </w:rPr>
              <w:t xml:space="preserve">xplored </w:t>
            </w:r>
            <w:r w:rsidR="003F0119">
              <w:rPr>
                <w:rFonts w:ascii="Arial" w:hAnsi="Arial" w:cs="Arial"/>
                <w:sz w:val="24"/>
                <w:szCs w:val="24"/>
              </w:rPr>
              <w:t>caring</w:t>
            </w:r>
            <w:r>
              <w:rPr>
                <w:rFonts w:ascii="Arial" w:hAnsi="Arial" w:cs="Arial"/>
                <w:sz w:val="24"/>
                <w:szCs w:val="24"/>
              </w:rPr>
              <w:t xml:space="preserve"> in</w:t>
            </w:r>
            <w:r w:rsidR="00DA781C">
              <w:rPr>
                <w:rFonts w:ascii="Arial" w:hAnsi="Arial" w:cs="Arial"/>
                <w:sz w:val="24"/>
                <w:szCs w:val="24"/>
              </w:rPr>
              <w:t xml:space="preserve"> various settings</w:t>
            </w:r>
            <w:r w:rsidRPr="008B5D0B">
              <w:rPr>
                <w:rFonts w:ascii="Arial" w:hAnsi="Arial" w:cs="Arial"/>
                <w:sz w:val="24"/>
                <w:szCs w:val="24"/>
              </w:rPr>
              <w:t xml:space="preserve"> (</w:t>
            </w:r>
            <w:r>
              <w:rPr>
                <w:rFonts w:ascii="Arial" w:hAnsi="Arial" w:cs="Arial"/>
                <w:sz w:val="24"/>
                <w:szCs w:val="24"/>
              </w:rPr>
              <w:t xml:space="preserve">Downes &amp; Lord, 2017; </w:t>
            </w:r>
            <w:r w:rsidRPr="008B5D0B">
              <w:rPr>
                <w:rFonts w:ascii="Arial" w:hAnsi="Arial" w:cs="Arial"/>
                <w:sz w:val="24"/>
                <w:szCs w:val="24"/>
              </w:rPr>
              <w:t xml:space="preserve">Smythe, Bentham, Jenkins &amp; Oyebode, 2013; Surr, Smith, Crossland &amp; Robins, 2015) </w:t>
            </w:r>
            <w:r w:rsidR="00423F7A">
              <w:rPr>
                <w:rFonts w:ascii="Arial" w:hAnsi="Arial" w:cs="Arial"/>
                <w:sz w:val="24"/>
                <w:szCs w:val="24"/>
              </w:rPr>
              <w:t xml:space="preserve">and </w:t>
            </w:r>
            <w:r w:rsidRPr="008B5D0B">
              <w:rPr>
                <w:rFonts w:ascii="Arial" w:hAnsi="Arial" w:cs="Arial"/>
                <w:sz w:val="24"/>
                <w:szCs w:val="24"/>
              </w:rPr>
              <w:t xml:space="preserve">indicates a need for more person-centred care, </w:t>
            </w:r>
            <w:r w:rsidR="00423F7A">
              <w:rPr>
                <w:rFonts w:ascii="Arial" w:hAnsi="Arial" w:cs="Arial"/>
                <w:sz w:val="24"/>
                <w:szCs w:val="24"/>
              </w:rPr>
              <w:t xml:space="preserve">greater </w:t>
            </w:r>
            <w:r w:rsidRPr="008B5D0B">
              <w:rPr>
                <w:rFonts w:ascii="Arial" w:hAnsi="Arial" w:cs="Arial"/>
                <w:sz w:val="24"/>
                <w:szCs w:val="24"/>
              </w:rPr>
              <w:t xml:space="preserve">knowledge, </w:t>
            </w:r>
            <w:r>
              <w:rPr>
                <w:rFonts w:ascii="Arial" w:hAnsi="Arial" w:cs="Arial"/>
                <w:sz w:val="24"/>
                <w:szCs w:val="24"/>
              </w:rPr>
              <w:t>guidance and trainin</w:t>
            </w:r>
            <w:r w:rsidR="00DA781C">
              <w:rPr>
                <w:rFonts w:ascii="Arial" w:hAnsi="Arial" w:cs="Arial"/>
                <w:sz w:val="24"/>
                <w:szCs w:val="24"/>
              </w:rPr>
              <w:t>g</w:t>
            </w:r>
            <w:r w:rsidRPr="008B5D0B">
              <w:rPr>
                <w:rFonts w:ascii="Arial" w:hAnsi="Arial" w:cs="Arial"/>
                <w:sz w:val="24"/>
                <w:szCs w:val="24"/>
              </w:rPr>
              <w:t xml:space="preserve"> (Clis</w:t>
            </w:r>
            <w:r>
              <w:rPr>
                <w:rFonts w:ascii="Arial" w:hAnsi="Arial" w:cs="Arial"/>
                <w:sz w:val="24"/>
                <w:szCs w:val="24"/>
              </w:rPr>
              <w:t>s</w:t>
            </w:r>
            <w:r w:rsidRPr="008B5D0B">
              <w:rPr>
                <w:rFonts w:ascii="Arial" w:hAnsi="Arial" w:cs="Arial"/>
                <w:sz w:val="24"/>
                <w:szCs w:val="24"/>
              </w:rPr>
              <w:t xml:space="preserve">ett, Porock, Harwood &amp; Gladman, 2013; Edvardsson, Sandman &amp; Borell, 2014; Edvardsson, Watt &amp; Pierce, 2016; Kim &amp; Park, 2017). </w:t>
            </w:r>
            <w:r w:rsidR="00DA781C">
              <w:rPr>
                <w:rFonts w:ascii="Arial" w:hAnsi="Arial" w:cs="Arial"/>
                <w:sz w:val="24"/>
                <w:szCs w:val="24"/>
              </w:rPr>
              <w:t>S</w:t>
            </w:r>
            <w:r>
              <w:rPr>
                <w:rFonts w:ascii="Arial" w:hAnsi="Arial" w:cs="Arial"/>
                <w:sz w:val="24"/>
                <w:szCs w:val="24"/>
              </w:rPr>
              <w:t>ome carers acknowledge person-centred care but say</w:t>
            </w:r>
            <w:r w:rsidR="003F0119">
              <w:rPr>
                <w:rFonts w:ascii="Arial" w:hAnsi="Arial" w:cs="Arial"/>
                <w:sz w:val="24"/>
                <w:szCs w:val="24"/>
              </w:rPr>
              <w:t xml:space="preserve"> </w:t>
            </w:r>
            <w:r>
              <w:rPr>
                <w:rFonts w:ascii="Arial" w:hAnsi="Arial" w:cs="Arial"/>
                <w:sz w:val="24"/>
                <w:szCs w:val="24"/>
              </w:rPr>
              <w:t xml:space="preserve">aspects of their job </w:t>
            </w:r>
            <w:r w:rsidR="00942E0C">
              <w:rPr>
                <w:rFonts w:ascii="Arial" w:hAnsi="Arial" w:cs="Arial"/>
                <w:sz w:val="24"/>
                <w:szCs w:val="24"/>
              </w:rPr>
              <w:t>prevent it</w:t>
            </w:r>
            <w:r>
              <w:rPr>
                <w:rFonts w:ascii="Arial" w:hAnsi="Arial" w:cs="Arial"/>
                <w:sz w:val="24"/>
                <w:szCs w:val="24"/>
              </w:rPr>
              <w:t xml:space="preserve"> (Clissett et al., 2013) </w:t>
            </w:r>
            <w:r w:rsidR="003F0119">
              <w:rPr>
                <w:rFonts w:ascii="Arial" w:hAnsi="Arial" w:cs="Arial"/>
                <w:sz w:val="24"/>
                <w:szCs w:val="24"/>
              </w:rPr>
              <w:t>with it varying</w:t>
            </w:r>
            <w:r w:rsidR="00DA781C">
              <w:rPr>
                <w:rFonts w:ascii="Arial" w:hAnsi="Arial" w:cs="Arial"/>
                <w:sz w:val="24"/>
                <w:szCs w:val="24"/>
              </w:rPr>
              <w:t xml:space="preserve"> considerably throughout organisations</w:t>
            </w:r>
            <w:r>
              <w:rPr>
                <w:rFonts w:ascii="Arial" w:hAnsi="Arial" w:cs="Arial"/>
                <w:sz w:val="24"/>
                <w:szCs w:val="24"/>
              </w:rPr>
              <w:t xml:space="preserve"> (Nguyen, Jansen, Hughes, Rasmussen &amp; Weckmann, 2014; Smith et al., 2014). </w:t>
            </w:r>
          </w:p>
          <w:p w14:paraId="3BB8673B" w14:textId="77777777" w:rsidR="00B77701" w:rsidRDefault="00B77701" w:rsidP="00B77701">
            <w:pPr>
              <w:rPr>
                <w:rFonts w:ascii="Arial" w:hAnsi="Arial" w:cs="Arial"/>
                <w:sz w:val="24"/>
                <w:szCs w:val="24"/>
              </w:rPr>
            </w:pPr>
          </w:p>
          <w:p w14:paraId="2C5D23EB" w14:textId="31FADDEE" w:rsidR="00B77701" w:rsidRPr="00973491" w:rsidRDefault="00B77701" w:rsidP="00B77701">
            <w:pPr>
              <w:rPr>
                <w:rFonts w:ascii="Arial" w:hAnsi="Arial" w:cs="Arial"/>
                <w:sz w:val="24"/>
                <w:szCs w:val="24"/>
              </w:rPr>
            </w:pPr>
            <w:r>
              <w:rPr>
                <w:rFonts w:ascii="Arial" w:hAnsi="Arial" w:cs="Arial"/>
                <w:sz w:val="24"/>
                <w:szCs w:val="24"/>
              </w:rPr>
              <w:t xml:space="preserve">The British Psychological Society (BPS, 2016) created a policy document </w:t>
            </w:r>
            <w:r w:rsidRPr="00973491">
              <w:rPr>
                <w:rFonts w:ascii="Arial" w:hAnsi="Arial" w:cs="Arial"/>
                <w:i/>
                <w:sz w:val="24"/>
                <w:szCs w:val="24"/>
              </w:rPr>
              <w:t xml:space="preserve">‘Psychological dimensions of dementia: </w:t>
            </w:r>
            <w:r w:rsidR="003F0119">
              <w:rPr>
                <w:rFonts w:ascii="Arial" w:hAnsi="Arial" w:cs="Arial"/>
                <w:i/>
                <w:sz w:val="24"/>
                <w:szCs w:val="24"/>
              </w:rPr>
              <w:t>p</w:t>
            </w:r>
            <w:r w:rsidRPr="00973491">
              <w:rPr>
                <w:rFonts w:ascii="Arial" w:hAnsi="Arial" w:cs="Arial"/>
                <w:i/>
                <w:sz w:val="24"/>
                <w:szCs w:val="24"/>
              </w:rPr>
              <w:t>utting the person at the centre of care’</w:t>
            </w:r>
            <w:r>
              <w:rPr>
                <w:rFonts w:ascii="Arial" w:hAnsi="Arial" w:cs="Arial"/>
                <w:i/>
                <w:sz w:val="24"/>
                <w:szCs w:val="24"/>
              </w:rPr>
              <w:t xml:space="preserve"> </w:t>
            </w:r>
            <w:r w:rsidR="003E7187">
              <w:rPr>
                <w:rFonts w:ascii="Arial" w:hAnsi="Arial" w:cs="Arial"/>
                <w:sz w:val="24"/>
                <w:szCs w:val="24"/>
              </w:rPr>
              <w:t>explaining</w:t>
            </w:r>
            <w:r>
              <w:rPr>
                <w:rFonts w:ascii="Arial" w:hAnsi="Arial" w:cs="Arial"/>
                <w:sz w:val="24"/>
                <w:szCs w:val="24"/>
              </w:rPr>
              <w:t xml:space="preserve"> the importance of person</w:t>
            </w:r>
            <w:r w:rsidR="003F0119">
              <w:rPr>
                <w:rFonts w:ascii="Arial" w:hAnsi="Arial" w:cs="Arial"/>
                <w:sz w:val="24"/>
                <w:szCs w:val="24"/>
              </w:rPr>
              <w:t xml:space="preserve"> </w:t>
            </w:r>
            <w:r>
              <w:rPr>
                <w:rFonts w:ascii="Arial" w:hAnsi="Arial" w:cs="Arial"/>
                <w:sz w:val="24"/>
                <w:szCs w:val="24"/>
              </w:rPr>
              <w:t>centred care</w:t>
            </w:r>
            <w:r w:rsidR="006B1FFC">
              <w:rPr>
                <w:rFonts w:ascii="Arial" w:hAnsi="Arial" w:cs="Arial"/>
                <w:sz w:val="24"/>
                <w:szCs w:val="24"/>
              </w:rPr>
              <w:t xml:space="preserve">. </w:t>
            </w:r>
            <w:r w:rsidR="00DD2A27">
              <w:rPr>
                <w:rFonts w:ascii="Arial" w:hAnsi="Arial" w:cs="Arial"/>
                <w:sz w:val="24"/>
                <w:szCs w:val="24"/>
              </w:rPr>
              <w:t xml:space="preserve">The document </w:t>
            </w:r>
            <w:r w:rsidR="003F0119">
              <w:rPr>
                <w:rFonts w:ascii="Arial" w:hAnsi="Arial" w:cs="Arial"/>
                <w:sz w:val="24"/>
                <w:szCs w:val="24"/>
              </w:rPr>
              <w:t>portrays the need for</w:t>
            </w:r>
            <w:r w:rsidR="00C20E4A">
              <w:rPr>
                <w:rFonts w:ascii="Arial" w:hAnsi="Arial" w:cs="Arial"/>
                <w:sz w:val="24"/>
                <w:szCs w:val="24"/>
              </w:rPr>
              <w:t xml:space="preserve"> high sta</w:t>
            </w:r>
            <w:r w:rsidR="005E2E99">
              <w:rPr>
                <w:rFonts w:ascii="Arial" w:hAnsi="Arial" w:cs="Arial"/>
                <w:sz w:val="24"/>
                <w:szCs w:val="24"/>
              </w:rPr>
              <w:t>ndard</w:t>
            </w:r>
            <w:r w:rsidR="003F0119">
              <w:rPr>
                <w:rFonts w:ascii="Arial" w:hAnsi="Arial" w:cs="Arial"/>
                <w:sz w:val="24"/>
                <w:szCs w:val="24"/>
              </w:rPr>
              <w:t>s</w:t>
            </w:r>
            <w:r w:rsidR="005E2E99">
              <w:rPr>
                <w:rFonts w:ascii="Arial" w:hAnsi="Arial" w:cs="Arial"/>
                <w:sz w:val="24"/>
                <w:szCs w:val="24"/>
              </w:rPr>
              <w:t xml:space="preserve"> of </w:t>
            </w:r>
            <w:r w:rsidR="00DD2A27">
              <w:rPr>
                <w:rFonts w:ascii="Arial" w:hAnsi="Arial" w:cs="Arial"/>
                <w:sz w:val="24"/>
                <w:szCs w:val="24"/>
              </w:rPr>
              <w:t xml:space="preserve">person-centred </w:t>
            </w:r>
            <w:r w:rsidR="005E2E99">
              <w:rPr>
                <w:rFonts w:ascii="Arial" w:hAnsi="Arial" w:cs="Arial"/>
                <w:sz w:val="24"/>
                <w:szCs w:val="24"/>
              </w:rPr>
              <w:t>care and</w:t>
            </w:r>
            <w:r w:rsidR="00C20E4A">
              <w:rPr>
                <w:rFonts w:ascii="Arial" w:hAnsi="Arial" w:cs="Arial"/>
                <w:sz w:val="24"/>
                <w:szCs w:val="24"/>
              </w:rPr>
              <w:t xml:space="preserve"> </w:t>
            </w:r>
            <w:r w:rsidR="00DD2A27">
              <w:rPr>
                <w:rFonts w:ascii="Arial" w:hAnsi="Arial" w:cs="Arial"/>
                <w:sz w:val="24"/>
                <w:szCs w:val="24"/>
              </w:rPr>
              <w:t xml:space="preserve">highlights </w:t>
            </w:r>
            <w:r w:rsidR="00C20E4A">
              <w:rPr>
                <w:rFonts w:ascii="Arial" w:hAnsi="Arial" w:cs="Arial"/>
                <w:sz w:val="24"/>
                <w:szCs w:val="24"/>
              </w:rPr>
              <w:t xml:space="preserve">gaps in </w:t>
            </w:r>
            <w:r w:rsidR="003F0119">
              <w:rPr>
                <w:rFonts w:ascii="Arial" w:hAnsi="Arial" w:cs="Arial"/>
                <w:sz w:val="24"/>
                <w:szCs w:val="24"/>
              </w:rPr>
              <w:t>its</w:t>
            </w:r>
            <w:r w:rsidR="000417B1">
              <w:rPr>
                <w:rFonts w:ascii="Arial" w:hAnsi="Arial" w:cs="Arial"/>
                <w:sz w:val="24"/>
                <w:szCs w:val="24"/>
              </w:rPr>
              <w:t xml:space="preserve"> </w:t>
            </w:r>
            <w:r w:rsidR="00C20E4A">
              <w:rPr>
                <w:rFonts w:ascii="Arial" w:hAnsi="Arial" w:cs="Arial"/>
                <w:sz w:val="24"/>
                <w:szCs w:val="24"/>
              </w:rPr>
              <w:t>provi</w:t>
            </w:r>
            <w:r w:rsidR="005E2E99">
              <w:rPr>
                <w:rFonts w:ascii="Arial" w:hAnsi="Arial" w:cs="Arial"/>
                <w:sz w:val="24"/>
                <w:szCs w:val="24"/>
              </w:rPr>
              <w:t>sion to be</w:t>
            </w:r>
            <w:r w:rsidR="00C20E4A">
              <w:rPr>
                <w:rFonts w:ascii="Arial" w:hAnsi="Arial" w:cs="Arial"/>
                <w:sz w:val="24"/>
                <w:szCs w:val="24"/>
              </w:rPr>
              <w:t xml:space="preserve"> addressed. </w:t>
            </w:r>
            <w:r w:rsidR="000417B1">
              <w:rPr>
                <w:rFonts w:ascii="Arial" w:hAnsi="Arial" w:cs="Arial"/>
                <w:sz w:val="24"/>
                <w:szCs w:val="24"/>
              </w:rPr>
              <w:t>R</w:t>
            </w:r>
            <w:r w:rsidR="00C20E4A">
              <w:rPr>
                <w:rFonts w:ascii="Arial" w:hAnsi="Arial" w:cs="Arial"/>
                <w:sz w:val="24"/>
                <w:szCs w:val="24"/>
              </w:rPr>
              <w:t xml:space="preserve">ecommendations involve </w:t>
            </w:r>
            <w:r w:rsidR="000417B1">
              <w:rPr>
                <w:rFonts w:ascii="Arial" w:hAnsi="Arial" w:cs="Arial"/>
                <w:sz w:val="24"/>
                <w:szCs w:val="24"/>
              </w:rPr>
              <w:t>using</w:t>
            </w:r>
            <w:r w:rsidR="00C20E4A">
              <w:rPr>
                <w:rFonts w:ascii="Arial" w:hAnsi="Arial" w:cs="Arial"/>
                <w:sz w:val="24"/>
                <w:szCs w:val="24"/>
              </w:rPr>
              <w:t xml:space="preserve"> </w:t>
            </w:r>
            <w:r w:rsidR="003F0119">
              <w:rPr>
                <w:rFonts w:ascii="Arial" w:hAnsi="Arial" w:cs="Arial"/>
                <w:sz w:val="24"/>
                <w:szCs w:val="24"/>
              </w:rPr>
              <w:t>p</w:t>
            </w:r>
            <w:r w:rsidR="00C20E4A">
              <w:rPr>
                <w:rFonts w:ascii="Arial" w:hAnsi="Arial" w:cs="Arial"/>
                <w:sz w:val="24"/>
                <w:szCs w:val="24"/>
              </w:rPr>
              <w:t xml:space="preserve">sychological approaches </w:t>
            </w:r>
            <w:r w:rsidR="000417B1">
              <w:rPr>
                <w:rFonts w:ascii="Arial" w:hAnsi="Arial" w:cs="Arial"/>
                <w:sz w:val="24"/>
                <w:szCs w:val="24"/>
              </w:rPr>
              <w:t>in</w:t>
            </w:r>
            <w:r w:rsidR="005E2E99">
              <w:rPr>
                <w:rFonts w:ascii="Arial" w:hAnsi="Arial" w:cs="Arial"/>
                <w:sz w:val="24"/>
                <w:szCs w:val="24"/>
              </w:rPr>
              <w:t xml:space="preserve"> care plan</w:t>
            </w:r>
            <w:r w:rsidR="00942E0C">
              <w:rPr>
                <w:rFonts w:ascii="Arial" w:hAnsi="Arial" w:cs="Arial"/>
                <w:sz w:val="24"/>
                <w:szCs w:val="24"/>
              </w:rPr>
              <w:t xml:space="preserve">s with </w:t>
            </w:r>
            <w:r w:rsidR="005E2E99">
              <w:rPr>
                <w:rFonts w:ascii="Arial" w:hAnsi="Arial" w:cs="Arial"/>
                <w:sz w:val="24"/>
                <w:szCs w:val="24"/>
              </w:rPr>
              <w:t>emphasis</w:t>
            </w:r>
            <w:r w:rsidR="000417B1">
              <w:rPr>
                <w:rFonts w:ascii="Arial" w:hAnsi="Arial" w:cs="Arial"/>
                <w:sz w:val="24"/>
                <w:szCs w:val="24"/>
              </w:rPr>
              <w:t xml:space="preserve"> on individuals </w:t>
            </w:r>
            <w:r w:rsidR="00942E0C">
              <w:rPr>
                <w:rFonts w:ascii="Arial" w:hAnsi="Arial" w:cs="Arial"/>
                <w:sz w:val="24"/>
                <w:szCs w:val="24"/>
              </w:rPr>
              <w:t>having a say</w:t>
            </w:r>
            <w:r w:rsidR="00DD2A27">
              <w:rPr>
                <w:rFonts w:ascii="Arial" w:hAnsi="Arial" w:cs="Arial"/>
                <w:sz w:val="24"/>
                <w:szCs w:val="24"/>
              </w:rPr>
              <w:t xml:space="preserve"> and</w:t>
            </w:r>
            <w:r w:rsidR="00504499">
              <w:rPr>
                <w:rFonts w:ascii="Arial" w:hAnsi="Arial" w:cs="Arial"/>
                <w:sz w:val="24"/>
                <w:szCs w:val="24"/>
              </w:rPr>
              <w:t xml:space="preserve"> </w:t>
            </w:r>
            <w:r w:rsidR="00DD2A27">
              <w:rPr>
                <w:rFonts w:ascii="Arial" w:hAnsi="Arial" w:cs="Arial"/>
                <w:sz w:val="24"/>
                <w:szCs w:val="24"/>
              </w:rPr>
              <w:t>a</w:t>
            </w:r>
            <w:r w:rsidR="00942E0C">
              <w:rPr>
                <w:rFonts w:ascii="Arial" w:hAnsi="Arial" w:cs="Arial"/>
                <w:sz w:val="24"/>
                <w:szCs w:val="24"/>
              </w:rPr>
              <w:t>ppropriate training and psychological research</w:t>
            </w:r>
            <w:r w:rsidR="00DD2A27">
              <w:rPr>
                <w:rFonts w:ascii="Arial" w:hAnsi="Arial" w:cs="Arial"/>
                <w:sz w:val="24"/>
                <w:szCs w:val="24"/>
              </w:rPr>
              <w:t xml:space="preserve"> into this area.</w:t>
            </w:r>
          </w:p>
          <w:p w14:paraId="0C37ADEA" w14:textId="77777777" w:rsidR="00B77701" w:rsidRDefault="00B77701" w:rsidP="00B77701">
            <w:pPr>
              <w:rPr>
                <w:rFonts w:ascii="Arial" w:hAnsi="Arial" w:cs="Arial"/>
                <w:sz w:val="24"/>
                <w:szCs w:val="24"/>
              </w:rPr>
            </w:pPr>
          </w:p>
          <w:p w14:paraId="4F179EAF" w14:textId="21F1375D" w:rsidR="003C07E3" w:rsidRPr="004C3A0B" w:rsidRDefault="00942E0C" w:rsidP="00DD2A27">
            <w:pPr>
              <w:rPr>
                <w:rFonts w:ascii="Arial" w:hAnsi="Arial" w:cs="Arial"/>
                <w:b/>
                <w:sz w:val="22"/>
                <w:szCs w:val="22"/>
              </w:rPr>
            </w:pPr>
            <w:r>
              <w:rPr>
                <w:rFonts w:ascii="Arial" w:hAnsi="Arial" w:cs="Arial"/>
                <w:sz w:val="24"/>
                <w:szCs w:val="24"/>
              </w:rPr>
              <w:t>T</w:t>
            </w:r>
            <w:r w:rsidR="00B77701">
              <w:rPr>
                <w:rFonts w:ascii="Arial" w:hAnsi="Arial" w:cs="Arial"/>
                <w:sz w:val="24"/>
                <w:szCs w:val="24"/>
              </w:rPr>
              <w:t>h</w:t>
            </w:r>
            <w:r w:rsidR="00423F7A">
              <w:rPr>
                <w:rFonts w:ascii="Arial" w:hAnsi="Arial" w:cs="Arial"/>
                <w:sz w:val="24"/>
                <w:szCs w:val="24"/>
              </w:rPr>
              <w:t xml:space="preserve">e </w:t>
            </w:r>
            <w:r>
              <w:rPr>
                <w:rFonts w:ascii="Arial" w:hAnsi="Arial" w:cs="Arial"/>
                <w:sz w:val="24"/>
                <w:szCs w:val="24"/>
              </w:rPr>
              <w:t>aims</w:t>
            </w:r>
            <w:r w:rsidR="00423F7A">
              <w:rPr>
                <w:rFonts w:ascii="Arial" w:hAnsi="Arial" w:cs="Arial"/>
                <w:sz w:val="24"/>
                <w:szCs w:val="24"/>
              </w:rPr>
              <w:t xml:space="preserve"> of this</w:t>
            </w:r>
            <w:r w:rsidR="00B77701">
              <w:rPr>
                <w:rFonts w:ascii="Arial" w:hAnsi="Arial" w:cs="Arial"/>
                <w:sz w:val="24"/>
                <w:szCs w:val="24"/>
              </w:rPr>
              <w:t xml:space="preserve"> study </w:t>
            </w:r>
            <w:r w:rsidR="00AE0E6A">
              <w:rPr>
                <w:rFonts w:ascii="Arial" w:hAnsi="Arial" w:cs="Arial"/>
                <w:sz w:val="24"/>
                <w:szCs w:val="24"/>
              </w:rPr>
              <w:t>are</w:t>
            </w:r>
            <w:r w:rsidR="00423F7A">
              <w:rPr>
                <w:rFonts w:ascii="Arial" w:hAnsi="Arial" w:cs="Arial"/>
                <w:sz w:val="24"/>
                <w:szCs w:val="24"/>
              </w:rPr>
              <w:t xml:space="preserve"> to </w:t>
            </w:r>
            <w:r w:rsidR="00B77701">
              <w:rPr>
                <w:rFonts w:ascii="Arial" w:hAnsi="Arial" w:cs="Arial"/>
                <w:sz w:val="24"/>
                <w:szCs w:val="24"/>
              </w:rPr>
              <w:t xml:space="preserve">capture </w:t>
            </w:r>
            <w:r w:rsidR="00423F7A">
              <w:rPr>
                <w:rFonts w:ascii="Arial" w:hAnsi="Arial" w:cs="Arial"/>
                <w:sz w:val="24"/>
                <w:szCs w:val="24"/>
              </w:rPr>
              <w:t>paid</w:t>
            </w:r>
            <w:r w:rsidR="00C20E4A">
              <w:rPr>
                <w:rFonts w:ascii="Arial" w:hAnsi="Arial" w:cs="Arial"/>
                <w:sz w:val="24"/>
                <w:szCs w:val="24"/>
              </w:rPr>
              <w:t xml:space="preserve"> </w:t>
            </w:r>
            <w:r w:rsidR="00423F7A">
              <w:rPr>
                <w:rFonts w:ascii="Arial" w:hAnsi="Arial" w:cs="Arial"/>
                <w:sz w:val="24"/>
                <w:szCs w:val="24"/>
              </w:rPr>
              <w:t xml:space="preserve">professional </w:t>
            </w:r>
            <w:r w:rsidR="00B77701">
              <w:rPr>
                <w:rFonts w:ascii="Arial" w:hAnsi="Arial" w:cs="Arial"/>
                <w:sz w:val="24"/>
                <w:szCs w:val="24"/>
              </w:rPr>
              <w:t>carers</w:t>
            </w:r>
            <w:r w:rsidR="00427D57">
              <w:rPr>
                <w:rFonts w:ascii="Arial" w:hAnsi="Arial" w:cs="Arial"/>
                <w:sz w:val="24"/>
                <w:szCs w:val="24"/>
              </w:rPr>
              <w:t>’</w:t>
            </w:r>
            <w:r w:rsidR="00B77701">
              <w:rPr>
                <w:rFonts w:ascii="Arial" w:hAnsi="Arial" w:cs="Arial"/>
                <w:sz w:val="24"/>
                <w:szCs w:val="24"/>
              </w:rPr>
              <w:t xml:space="preserve"> perceptions of what person-centred care is, how important</w:t>
            </w:r>
            <w:r w:rsidR="00DD2A27">
              <w:rPr>
                <w:rFonts w:ascii="Arial" w:hAnsi="Arial" w:cs="Arial"/>
                <w:sz w:val="24"/>
                <w:szCs w:val="24"/>
              </w:rPr>
              <w:t xml:space="preserve"> they consider it to be in their roles</w:t>
            </w:r>
            <w:r w:rsidR="00B77701">
              <w:rPr>
                <w:rFonts w:ascii="Arial" w:hAnsi="Arial" w:cs="Arial"/>
                <w:sz w:val="24"/>
                <w:szCs w:val="24"/>
              </w:rPr>
              <w:t xml:space="preserve"> </w:t>
            </w:r>
            <w:r w:rsidR="00DD2A27">
              <w:rPr>
                <w:rFonts w:ascii="Arial" w:hAnsi="Arial" w:cs="Arial"/>
                <w:sz w:val="24"/>
                <w:szCs w:val="24"/>
              </w:rPr>
              <w:t xml:space="preserve">and any </w:t>
            </w:r>
            <w:r w:rsidR="0041245D">
              <w:rPr>
                <w:rFonts w:ascii="Arial" w:hAnsi="Arial" w:cs="Arial"/>
                <w:sz w:val="24"/>
                <w:szCs w:val="24"/>
              </w:rPr>
              <w:t xml:space="preserve">perceived </w:t>
            </w:r>
            <w:r w:rsidR="00B77701">
              <w:rPr>
                <w:rFonts w:ascii="Arial" w:hAnsi="Arial" w:cs="Arial"/>
                <w:sz w:val="24"/>
                <w:szCs w:val="24"/>
              </w:rPr>
              <w:t xml:space="preserve">barriers to </w:t>
            </w:r>
            <w:r w:rsidR="005D6EC4">
              <w:rPr>
                <w:rFonts w:ascii="Arial" w:hAnsi="Arial" w:cs="Arial"/>
                <w:sz w:val="24"/>
                <w:szCs w:val="24"/>
              </w:rPr>
              <w:t>embracing it</w:t>
            </w:r>
            <w:r w:rsidR="00B77701">
              <w:rPr>
                <w:rFonts w:ascii="Arial" w:hAnsi="Arial" w:cs="Arial"/>
                <w:sz w:val="24"/>
                <w:szCs w:val="24"/>
              </w:rPr>
              <w:t xml:space="preserve">. </w:t>
            </w:r>
            <w:r>
              <w:rPr>
                <w:rFonts w:ascii="Arial" w:hAnsi="Arial" w:cs="Arial"/>
                <w:sz w:val="24"/>
                <w:szCs w:val="24"/>
              </w:rPr>
              <w:t>By capturing this, views of the carers</w:t>
            </w:r>
            <w:r w:rsidR="00F1393D">
              <w:rPr>
                <w:rFonts w:ascii="Arial" w:hAnsi="Arial" w:cs="Arial"/>
                <w:sz w:val="24"/>
                <w:szCs w:val="24"/>
              </w:rPr>
              <w:t xml:space="preserve"> will be able to be looked at alongside the BPS (2016) document to </w:t>
            </w:r>
            <w:r w:rsidR="003D6623">
              <w:rPr>
                <w:rFonts w:ascii="Arial" w:hAnsi="Arial" w:cs="Arial"/>
                <w:sz w:val="24"/>
                <w:szCs w:val="24"/>
              </w:rPr>
              <w:t>explore the extent to which the recommendations of this report match current experiences of paid carers in Wales.</w:t>
            </w:r>
            <w:r w:rsidR="00F1393D">
              <w:rPr>
                <w:rFonts w:ascii="Arial" w:hAnsi="Arial" w:cs="Arial"/>
                <w:sz w:val="24"/>
                <w:szCs w:val="24"/>
              </w:rPr>
              <w:t xml:space="preserve"> </w:t>
            </w:r>
            <w:r w:rsidR="00513481">
              <w:rPr>
                <w:rFonts w:ascii="Arial" w:hAnsi="Arial" w:cs="Arial"/>
                <w:sz w:val="24"/>
                <w:szCs w:val="24"/>
              </w:rPr>
              <w:t xml:space="preserve">This study </w:t>
            </w:r>
            <w:r w:rsidR="00DD2A27">
              <w:rPr>
                <w:rFonts w:ascii="Arial" w:hAnsi="Arial" w:cs="Arial"/>
                <w:sz w:val="24"/>
                <w:szCs w:val="24"/>
              </w:rPr>
              <w:t xml:space="preserve">will provide additional insight into the current challenges of implementing </w:t>
            </w:r>
            <w:r w:rsidR="005D6EC4">
              <w:rPr>
                <w:rFonts w:ascii="Arial" w:hAnsi="Arial" w:cs="Arial"/>
                <w:sz w:val="24"/>
                <w:szCs w:val="24"/>
              </w:rPr>
              <w:t>person centred care</w:t>
            </w:r>
            <w:r>
              <w:rPr>
                <w:rFonts w:ascii="Arial" w:hAnsi="Arial" w:cs="Arial"/>
                <w:sz w:val="24"/>
                <w:szCs w:val="24"/>
              </w:rPr>
              <w:t xml:space="preserve"> </w:t>
            </w:r>
            <w:r w:rsidR="00DD2A27">
              <w:rPr>
                <w:rFonts w:ascii="Arial" w:hAnsi="Arial" w:cs="Arial"/>
                <w:sz w:val="24"/>
                <w:szCs w:val="24"/>
              </w:rPr>
              <w:t xml:space="preserve">in practice </w:t>
            </w:r>
            <w:r>
              <w:rPr>
                <w:rFonts w:ascii="Arial" w:hAnsi="Arial" w:cs="Arial"/>
                <w:sz w:val="24"/>
                <w:szCs w:val="24"/>
              </w:rPr>
              <w:t>and</w:t>
            </w:r>
            <w:r w:rsidR="00F1393D">
              <w:rPr>
                <w:rFonts w:ascii="Arial" w:hAnsi="Arial" w:cs="Arial"/>
                <w:sz w:val="24"/>
                <w:szCs w:val="24"/>
              </w:rPr>
              <w:t xml:space="preserve"> </w:t>
            </w:r>
            <w:r w:rsidR="00DD2A27">
              <w:rPr>
                <w:rFonts w:ascii="Arial" w:hAnsi="Arial" w:cs="Arial"/>
                <w:sz w:val="24"/>
                <w:szCs w:val="24"/>
              </w:rPr>
              <w:t xml:space="preserve">provide further recommendations </w:t>
            </w:r>
            <w:r w:rsidR="00F1393D">
              <w:rPr>
                <w:rFonts w:ascii="Arial" w:hAnsi="Arial" w:cs="Arial"/>
                <w:sz w:val="24"/>
                <w:szCs w:val="24"/>
              </w:rPr>
              <w:t>regarding the implementation of person centred c</w:t>
            </w:r>
            <w:r>
              <w:rPr>
                <w:rFonts w:ascii="Arial" w:hAnsi="Arial" w:cs="Arial"/>
                <w:sz w:val="24"/>
                <w:szCs w:val="24"/>
              </w:rPr>
              <w:t>are</w:t>
            </w:r>
            <w:r w:rsidR="00F1393D">
              <w:rPr>
                <w:rFonts w:ascii="Arial" w:hAnsi="Arial" w:cs="Arial"/>
                <w:sz w:val="24"/>
                <w:szCs w:val="24"/>
              </w:rPr>
              <w:t xml:space="preserve">. </w:t>
            </w:r>
          </w:p>
        </w:tc>
      </w:tr>
      <w:tr w:rsidR="003C07E3" w:rsidRPr="004C3A0B" w14:paraId="2A863AD6" w14:textId="77777777" w:rsidTr="00A83D75">
        <w:trPr>
          <w:trHeight w:val="454"/>
        </w:trPr>
        <w:tc>
          <w:tcPr>
            <w:tcW w:w="5000" w:type="pct"/>
            <w:gridSpan w:val="4"/>
            <w:shd w:val="clear" w:color="auto" w:fill="F2F2F2" w:themeFill="background1" w:themeFillShade="F2"/>
            <w:vAlign w:val="center"/>
          </w:tcPr>
          <w:p w14:paraId="2E8E5D7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26A5324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49018182" w14:textId="77777777" w:rsidTr="003C07E3">
        <w:trPr>
          <w:trHeight w:val="454"/>
        </w:trPr>
        <w:tc>
          <w:tcPr>
            <w:tcW w:w="5000" w:type="pct"/>
            <w:gridSpan w:val="4"/>
            <w:vAlign w:val="center"/>
          </w:tcPr>
          <w:p w14:paraId="7A8BFF4D" w14:textId="77777777" w:rsidR="00550AE1" w:rsidRDefault="00550AE1" w:rsidP="00BE556D">
            <w:pPr>
              <w:rPr>
                <w:rFonts w:ascii="Arial" w:hAnsi="Arial" w:cs="Arial"/>
                <w:sz w:val="24"/>
                <w:szCs w:val="24"/>
              </w:rPr>
            </w:pPr>
          </w:p>
          <w:p w14:paraId="67CE2BD3" w14:textId="7E09941E" w:rsidR="00BE556D" w:rsidRDefault="00BE556D" w:rsidP="00BE556D">
            <w:pPr>
              <w:rPr>
                <w:rFonts w:ascii="Arial" w:hAnsi="Arial" w:cs="Arial"/>
                <w:sz w:val="24"/>
                <w:szCs w:val="24"/>
              </w:rPr>
            </w:pPr>
            <w:r>
              <w:rPr>
                <w:rFonts w:ascii="Arial" w:hAnsi="Arial" w:cs="Arial"/>
                <w:sz w:val="24"/>
                <w:szCs w:val="24"/>
              </w:rPr>
              <w:t>The</w:t>
            </w:r>
            <w:r w:rsidR="007933AB">
              <w:rPr>
                <w:rFonts w:ascii="Arial" w:hAnsi="Arial" w:cs="Arial"/>
                <w:sz w:val="24"/>
                <w:szCs w:val="24"/>
              </w:rPr>
              <w:t xml:space="preserve"> p</w:t>
            </w:r>
            <w:r>
              <w:rPr>
                <w:rFonts w:ascii="Arial" w:hAnsi="Arial" w:cs="Arial"/>
                <w:sz w:val="24"/>
                <w:szCs w:val="24"/>
              </w:rPr>
              <w:t xml:space="preserve">roposed study will be a </w:t>
            </w:r>
            <w:r w:rsidR="002C7DBD">
              <w:rPr>
                <w:rFonts w:ascii="Arial" w:hAnsi="Arial" w:cs="Arial"/>
                <w:sz w:val="24"/>
                <w:szCs w:val="24"/>
              </w:rPr>
              <w:t>q</w:t>
            </w:r>
            <w:r w:rsidR="00A21791">
              <w:rPr>
                <w:rFonts w:ascii="Arial" w:hAnsi="Arial" w:cs="Arial"/>
                <w:sz w:val="24"/>
                <w:szCs w:val="24"/>
              </w:rPr>
              <w:t>ualitative</w:t>
            </w:r>
            <w:r>
              <w:rPr>
                <w:rFonts w:ascii="Arial" w:hAnsi="Arial" w:cs="Arial"/>
                <w:sz w:val="24"/>
                <w:szCs w:val="24"/>
              </w:rPr>
              <w:t xml:space="preserve"> design </w:t>
            </w:r>
            <w:r w:rsidR="00A21791">
              <w:rPr>
                <w:rFonts w:ascii="Arial" w:hAnsi="Arial" w:cs="Arial"/>
                <w:sz w:val="24"/>
                <w:szCs w:val="24"/>
              </w:rPr>
              <w:t>involving the use of</w:t>
            </w:r>
            <w:r w:rsidR="002C7DBD">
              <w:rPr>
                <w:rFonts w:ascii="Arial" w:hAnsi="Arial" w:cs="Arial"/>
                <w:sz w:val="24"/>
                <w:szCs w:val="24"/>
              </w:rPr>
              <w:t xml:space="preserve"> semi-s</w:t>
            </w:r>
            <w:r w:rsidR="00A21791">
              <w:rPr>
                <w:rFonts w:ascii="Arial" w:hAnsi="Arial" w:cs="Arial"/>
                <w:sz w:val="24"/>
                <w:szCs w:val="24"/>
              </w:rPr>
              <w:t xml:space="preserve">tructured </w:t>
            </w:r>
            <w:r w:rsidR="003D6623">
              <w:rPr>
                <w:rFonts w:ascii="Arial" w:hAnsi="Arial" w:cs="Arial"/>
                <w:sz w:val="24"/>
                <w:szCs w:val="24"/>
              </w:rPr>
              <w:t>i</w:t>
            </w:r>
            <w:r w:rsidR="00A21791">
              <w:rPr>
                <w:rFonts w:ascii="Arial" w:hAnsi="Arial" w:cs="Arial"/>
                <w:sz w:val="24"/>
                <w:szCs w:val="24"/>
              </w:rPr>
              <w:t>nterviews. The study will target</w:t>
            </w:r>
            <w:r>
              <w:rPr>
                <w:rFonts w:ascii="Arial" w:hAnsi="Arial" w:cs="Arial"/>
                <w:sz w:val="24"/>
                <w:szCs w:val="24"/>
              </w:rPr>
              <w:t xml:space="preserve"> </w:t>
            </w:r>
            <w:r w:rsidR="00A21791">
              <w:rPr>
                <w:rFonts w:ascii="Arial" w:hAnsi="Arial" w:cs="Arial"/>
                <w:sz w:val="24"/>
                <w:szCs w:val="24"/>
              </w:rPr>
              <w:t>paid professional</w:t>
            </w:r>
            <w:r>
              <w:rPr>
                <w:rFonts w:ascii="Arial" w:hAnsi="Arial" w:cs="Arial"/>
                <w:sz w:val="24"/>
                <w:szCs w:val="24"/>
              </w:rPr>
              <w:t xml:space="preserve"> </w:t>
            </w:r>
            <w:r w:rsidR="00980744">
              <w:rPr>
                <w:rFonts w:ascii="Arial" w:hAnsi="Arial" w:cs="Arial"/>
                <w:sz w:val="24"/>
                <w:szCs w:val="24"/>
              </w:rPr>
              <w:t>carers</w:t>
            </w:r>
            <w:r>
              <w:rPr>
                <w:rFonts w:ascii="Arial" w:hAnsi="Arial" w:cs="Arial"/>
                <w:sz w:val="24"/>
                <w:szCs w:val="24"/>
              </w:rPr>
              <w:t xml:space="preserve"> of individuals with Dementia from various caring organisations in Wales in the UK of 18 years old and above. </w:t>
            </w:r>
            <w:r w:rsidR="002C7DBD">
              <w:rPr>
                <w:rFonts w:ascii="Arial" w:hAnsi="Arial" w:cs="Arial"/>
                <w:sz w:val="24"/>
                <w:szCs w:val="24"/>
              </w:rPr>
              <w:t xml:space="preserve">A qualitative approach through semi-structured interviews will allow for carers to provide an </w:t>
            </w:r>
            <w:r w:rsidR="00C27C00">
              <w:rPr>
                <w:rFonts w:ascii="Arial" w:hAnsi="Arial" w:cs="Arial"/>
                <w:sz w:val="24"/>
                <w:szCs w:val="24"/>
              </w:rPr>
              <w:t>in-depth</w:t>
            </w:r>
            <w:r w:rsidR="002C7DBD">
              <w:rPr>
                <w:rFonts w:ascii="Arial" w:hAnsi="Arial" w:cs="Arial"/>
                <w:sz w:val="24"/>
                <w:szCs w:val="24"/>
              </w:rPr>
              <w:t xml:space="preserve"> account of their views and perceptions on person centred care and will allow them to explore the discussion point in a way personal to them but still in line with the studies aims </w:t>
            </w:r>
            <w:r>
              <w:rPr>
                <w:rFonts w:ascii="Arial" w:hAnsi="Arial" w:cs="Arial"/>
                <w:sz w:val="24"/>
                <w:szCs w:val="24"/>
              </w:rPr>
              <w:t xml:space="preserve">(Downes &amp; Lord, 2017; Edvardsson et al., 2014; Kim &amp; Park, 2017; Rokstad, Vathe, Engedal &amp; Selbaek, 2015; Smythe et al., 2013). </w:t>
            </w:r>
          </w:p>
          <w:p w14:paraId="6B742B6C" w14:textId="77777777" w:rsidR="00BE556D" w:rsidRDefault="00BE556D" w:rsidP="00BE556D">
            <w:pPr>
              <w:rPr>
                <w:rFonts w:ascii="Arial" w:hAnsi="Arial" w:cs="Arial"/>
                <w:sz w:val="24"/>
                <w:szCs w:val="24"/>
              </w:rPr>
            </w:pPr>
          </w:p>
          <w:p w14:paraId="62B2AC0B" w14:textId="44E60DD2" w:rsidR="00052012" w:rsidRDefault="004457AA" w:rsidP="00BE556D">
            <w:pPr>
              <w:rPr>
                <w:rFonts w:ascii="Arial" w:hAnsi="Arial" w:cs="Arial"/>
                <w:sz w:val="24"/>
                <w:szCs w:val="24"/>
              </w:rPr>
            </w:pPr>
            <w:r>
              <w:rPr>
                <w:rFonts w:ascii="Arial" w:hAnsi="Arial" w:cs="Arial"/>
                <w:sz w:val="24"/>
                <w:szCs w:val="24"/>
              </w:rPr>
              <w:t>Int</w:t>
            </w:r>
            <w:r w:rsidR="001700F3">
              <w:rPr>
                <w:rFonts w:ascii="Arial" w:hAnsi="Arial" w:cs="Arial"/>
                <w:sz w:val="24"/>
                <w:szCs w:val="24"/>
              </w:rPr>
              <w:t>erviews will be</w:t>
            </w:r>
            <w:r>
              <w:rPr>
                <w:rFonts w:ascii="Arial" w:hAnsi="Arial" w:cs="Arial"/>
                <w:sz w:val="24"/>
                <w:szCs w:val="24"/>
              </w:rPr>
              <w:t xml:space="preserve"> face to face. </w:t>
            </w:r>
            <w:r w:rsidR="001700F3" w:rsidRPr="001A008F">
              <w:rPr>
                <w:rFonts w:ascii="Arial" w:hAnsi="Arial" w:cs="Arial"/>
                <w:sz w:val="24"/>
                <w:szCs w:val="24"/>
              </w:rPr>
              <w:t>Pa</w:t>
            </w:r>
            <w:r w:rsidR="00BE556D" w:rsidRPr="001A008F">
              <w:rPr>
                <w:rFonts w:ascii="Arial" w:hAnsi="Arial" w:cs="Arial"/>
                <w:sz w:val="24"/>
                <w:szCs w:val="24"/>
              </w:rPr>
              <w:t xml:space="preserve">rticipants will be targeted through </w:t>
            </w:r>
            <w:r w:rsidR="001700F3">
              <w:rPr>
                <w:rFonts w:ascii="Arial" w:hAnsi="Arial" w:cs="Arial"/>
                <w:sz w:val="24"/>
                <w:szCs w:val="24"/>
              </w:rPr>
              <w:t xml:space="preserve">various caring organisations in </w:t>
            </w:r>
            <w:r w:rsidR="000D02B4">
              <w:rPr>
                <w:rFonts w:ascii="Arial" w:hAnsi="Arial" w:cs="Arial"/>
                <w:sz w:val="24"/>
                <w:szCs w:val="24"/>
              </w:rPr>
              <w:t xml:space="preserve">and around </w:t>
            </w:r>
            <w:r w:rsidR="001700F3">
              <w:rPr>
                <w:rFonts w:ascii="Arial" w:hAnsi="Arial" w:cs="Arial"/>
                <w:sz w:val="24"/>
                <w:szCs w:val="24"/>
              </w:rPr>
              <w:t>the Swansea area.</w:t>
            </w:r>
            <w:r w:rsidR="00222657">
              <w:rPr>
                <w:rFonts w:ascii="Arial" w:hAnsi="Arial" w:cs="Arial"/>
                <w:sz w:val="24"/>
                <w:szCs w:val="24"/>
              </w:rPr>
              <w:t xml:space="preserve"> These organisations will be </w:t>
            </w:r>
            <w:r w:rsidR="000D02B4">
              <w:rPr>
                <w:rFonts w:ascii="Arial" w:hAnsi="Arial" w:cs="Arial"/>
                <w:sz w:val="24"/>
                <w:szCs w:val="24"/>
              </w:rPr>
              <w:t xml:space="preserve">contacted </w:t>
            </w:r>
            <w:r w:rsidR="006F6C05">
              <w:rPr>
                <w:rFonts w:ascii="Arial" w:hAnsi="Arial" w:cs="Arial"/>
                <w:sz w:val="24"/>
                <w:szCs w:val="24"/>
              </w:rPr>
              <w:t xml:space="preserve">via letter which will inform them </w:t>
            </w:r>
            <w:r w:rsidR="000D02B4">
              <w:rPr>
                <w:rFonts w:ascii="Arial" w:hAnsi="Arial" w:cs="Arial"/>
                <w:sz w:val="24"/>
                <w:szCs w:val="24"/>
              </w:rPr>
              <w:t>that carers</w:t>
            </w:r>
            <w:r w:rsidR="003D6623">
              <w:rPr>
                <w:rFonts w:ascii="Arial" w:hAnsi="Arial" w:cs="Arial"/>
                <w:sz w:val="24"/>
                <w:szCs w:val="24"/>
              </w:rPr>
              <w:t xml:space="preserve"> are</w:t>
            </w:r>
            <w:r w:rsidR="000D02B4">
              <w:rPr>
                <w:rFonts w:ascii="Arial" w:hAnsi="Arial" w:cs="Arial"/>
                <w:sz w:val="24"/>
                <w:szCs w:val="24"/>
              </w:rPr>
              <w:t xml:space="preserve"> </w:t>
            </w:r>
            <w:r w:rsidR="003D6623">
              <w:rPr>
                <w:rFonts w:ascii="Arial" w:hAnsi="Arial" w:cs="Arial"/>
                <w:sz w:val="24"/>
                <w:szCs w:val="24"/>
              </w:rPr>
              <w:t>being sought</w:t>
            </w:r>
            <w:r w:rsidR="000D02B4">
              <w:rPr>
                <w:rFonts w:ascii="Arial" w:hAnsi="Arial" w:cs="Arial"/>
                <w:sz w:val="24"/>
                <w:szCs w:val="24"/>
              </w:rPr>
              <w:t xml:space="preserve"> </w:t>
            </w:r>
            <w:r w:rsidR="006C6D13">
              <w:rPr>
                <w:rFonts w:ascii="Arial" w:hAnsi="Arial" w:cs="Arial"/>
                <w:sz w:val="24"/>
                <w:szCs w:val="24"/>
              </w:rPr>
              <w:t xml:space="preserve">as participants </w:t>
            </w:r>
            <w:r w:rsidR="000D02B4">
              <w:rPr>
                <w:rFonts w:ascii="Arial" w:hAnsi="Arial" w:cs="Arial"/>
                <w:sz w:val="24"/>
                <w:szCs w:val="24"/>
              </w:rPr>
              <w:t>for a M</w:t>
            </w:r>
            <w:r w:rsidR="009663B6">
              <w:rPr>
                <w:rFonts w:ascii="Arial" w:hAnsi="Arial" w:cs="Arial"/>
                <w:sz w:val="24"/>
                <w:szCs w:val="24"/>
              </w:rPr>
              <w:t>aster’s research study</w:t>
            </w:r>
            <w:r w:rsidR="006F6C05">
              <w:rPr>
                <w:rFonts w:ascii="Arial" w:hAnsi="Arial" w:cs="Arial"/>
                <w:sz w:val="24"/>
                <w:szCs w:val="24"/>
              </w:rPr>
              <w:t xml:space="preserve"> and the letter has been sent to see whether any employees would be willing to participate. </w:t>
            </w:r>
            <w:r w:rsidR="000D02B4">
              <w:rPr>
                <w:rFonts w:ascii="Arial" w:hAnsi="Arial" w:cs="Arial"/>
                <w:sz w:val="24"/>
                <w:szCs w:val="24"/>
              </w:rPr>
              <w:t xml:space="preserve">  </w:t>
            </w:r>
            <w:r w:rsidR="006346A7">
              <w:rPr>
                <w:rFonts w:ascii="Arial" w:hAnsi="Arial" w:cs="Arial"/>
                <w:sz w:val="24"/>
                <w:szCs w:val="24"/>
              </w:rPr>
              <w:t>Information will also be distributed using Swansea care</w:t>
            </w:r>
            <w:r w:rsidR="003D6623">
              <w:rPr>
                <w:rFonts w:ascii="Arial" w:hAnsi="Arial" w:cs="Arial"/>
                <w:sz w:val="24"/>
                <w:szCs w:val="24"/>
              </w:rPr>
              <w:t>rs’</w:t>
            </w:r>
            <w:r w:rsidR="006346A7">
              <w:rPr>
                <w:rFonts w:ascii="Arial" w:hAnsi="Arial" w:cs="Arial"/>
                <w:sz w:val="24"/>
                <w:szCs w:val="24"/>
              </w:rPr>
              <w:t xml:space="preserve"> centre and Dementia friendly network forum. </w:t>
            </w:r>
            <w:r w:rsidR="00BE556D" w:rsidRPr="001A008F">
              <w:rPr>
                <w:rFonts w:ascii="Arial" w:hAnsi="Arial" w:cs="Arial"/>
                <w:sz w:val="24"/>
                <w:szCs w:val="24"/>
              </w:rPr>
              <w:t>Individuals who are willing to participate will be given an information study sheet and a consent form to fill out.</w:t>
            </w:r>
            <w:r w:rsidR="00BE556D" w:rsidRPr="00C84C3E">
              <w:rPr>
                <w:rFonts w:ascii="Arial" w:hAnsi="Arial" w:cs="Arial"/>
                <w:sz w:val="24"/>
                <w:szCs w:val="24"/>
              </w:rPr>
              <w:t xml:space="preserve"> Demographics of participants will also be obtained before the Interview through a short </w:t>
            </w:r>
            <w:r w:rsidR="00483CD8">
              <w:rPr>
                <w:rFonts w:ascii="Arial" w:hAnsi="Arial" w:cs="Arial"/>
                <w:sz w:val="24"/>
                <w:szCs w:val="24"/>
              </w:rPr>
              <w:t>form as part of the consent</w:t>
            </w:r>
            <w:r w:rsidR="00BE556D" w:rsidRPr="00C84C3E">
              <w:rPr>
                <w:rFonts w:ascii="Arial" w:hAnsi="Arial" w:cs="Arial"/>
                <w:sz w:val="24"/>
                <w:szCs w:val="24"/>
              </w:rPr>
              <w:t xml:space="preserve">, consisting of age, gender, education, role and how long the individual has worked in care. These demographics will be obtained </w:t>
            </w:r>
            <w:r w:rsidR="006346A7">
              <w:rPr>
                <w:rFonts w:ascii="Arial" w:hAnsi="Arial" w:cs="Arial"/>
                <w:sz w:val="24"/>
                <w:szCs w:val="24"/>
              </w:rPr>
              <w:t xml:space="preserve">as they could </w:t>
            </w:r>
            <w:r w:rsidR="000828C0">
              <w:rPr>
                <w:rFonts w:ascii="Arial" w:hAnsi="Arial" w:cs="Arial"/>
                <w:sz w:val="24"/>
                <w:szCs w:val="24"/>
              </w:rPr>
              <w:t xml:space="preserve">potentially </w:t>
            </w:r>
            <w:r w:rsidR="006346A7">
              <w:rPr>
                <w:rFonts w:ascii="Arial" w:hAnsi="Arial" w:cs="Arial"/>
                <w:sz w:val="24"/>
                <w:szCs w:val="24"/>
              </w:rPr>
              <w:t>impact answers given. Different roles with dementia care patients could impact on views and how an individual feels they should work, whilst the age, education and years spent working in care could impact on the knowledge and views an individual has as well as the type of training th</w:t>
            </w:r>
            <w:r w:rsidR="000828C0">
              <w:rPr>
                <w:rFonts w:ascii="Arial" w:hAnsi="Arial" w:cs="Arial"/>
                <w:sz w:val="24"/>
                <w:szCs w:val="24"/>
              </w:rPr>
              <w:t>ey have received</w:t>
            </w:r>
            <w:r w:rsidR="00BE556D" w:rsidRPr="00C84C3E">
              <w:rPr>
                <w:rFonts w:ascii="Arial" w:hAnsi="Arial" w:cs="Arial"/>
                <w:sz w:val="24"/>
                <w:szCs w:val="24"/>
              </w:rPr>
              <w:t xml:space="preserve"> (Edvardsson et al., 2014; Edvardsson et al., 2016; Kim &amp; Park, 2017; Surr et al., 2015).</w:t>
            </w:r>
          </w:p>
          <w:p w14:paraId="7B7F0BB7" w14:textId="77777777" w:rsidR="006C6D13" w:rsidRDefault="006C6D13" w:rsidP="00BE556D">
            <w:pPr>
              <w:rPr>
                <w:rFonts w:ascii="Arial" w:hAnsi="Arial" w:cs="Arial"/>
                <w:sz w:val="24"/>
                <w:szCs w:val="24"/>
              </w:rPr>
            </w:pPr>
          </w:p>
          <w:p w14:paraId="7289CDBF" w14:textId="48AD1851" w:rsidR="00466EF6" w:rsidRDefault="00BE556D" w:rsidP="00BE556D">
            <w:pPr>
              <w:rPr>
                <w:rFonts w:ascii="Arial" w:hAnsi="Arial" w:cs="Arial"/>
                <w:sz w:val="24"/>
                <w:szCs w:val="24"/>
              </w:rPr>
            </w:pPr>
            <w:r>
              <w:rPr>
                <w:rFonts w:ascii="Arial" w:hAnsi="Arial" w:cs="Arial"/>
                <w:sz w:val="24"/>
                <w:szCs w:val="24"/>
              </w:rPr>
              <w:t xml:space="preserve"> </w:t>
            </w:r>
            <w:r w:rsidRPr="001A008F">
              <w:rPr>
                <w:rFonts w:ascii="Arial" w:hAnsi="Arial" w:cs="Arial"/>
                <w:sz w:val="24"/>
                <w:szCs w:val="24"/>
              </w:rPr>
              <w:t xml:space="preserve">A </w:t>
            </w:r>
            <w:r w:rsidR="006F6C05">
              <w:rPr>
                <w:rFonts w:ascii="Arial" w:hAnsi="Arial" w:cs="Arial"/>
                <w:sz w:val="24"/>
                <w:szCs w:val="24"/>
              </w:rPr>
              <w:t>semi-</w:t>
            </w:r>
            <w:r w:rsidRPr="001A008F">
              <w:rPr>
                <w:rFonts w:ascii="Arial" w:hAnsi="Arial" w:cs="Arial"/>
                <w:sz w:val="24"/>
                <w:szCs w:val="24"/>
              </w:rPr>
              <w:t xml:space="preserve">structured interview schedule will be used and interviews should take </w:t>
            </w:r>
            <w:r w:rsidR="003D6623">
              <w:rPr>
                <w:rFonts w:ascii="Arial" w:hAnsi="Arial" w:cs="Arial"/>
                <w:sz w:val="24"/>
                <w:szCs w:val="24"/>
              </w:rPr>
              <w:t xml:space="preserve">between </w:t>
            </w:r>
            <w:r w:rsidRPr="001A008F">
              <w:rPr>
                <w:rFonts w:ascii="Arial" w:hAnsi="Arial" w:cs="Arial"/>
                <w:sz w:val="24"/>
                <w:szCs w:val="24"/>
              </w:rPr>
              <w:t>30</w:t>
            </w:r>
            <w:r w:rsidR="003D6623">
              <w:rPr>
                <w:rFonts w:ascii="Arial" w:hAnsi="Arial" w:cs="Arial"/>
                <w:sz w:val="24"/>
                <w:szCs w:val="24"/>
              </w:rPr>
              <w:t>-60</w:t>
            </w:r>
            <w:r w:rsidRPr="001A008F">
              <w:rPr>
                <w:rFonts w:ascii="Arial" w:hAnsi="Arial" w:cs="Arial"/>
                <w:sz w:val="24"/>
                <w:szCs w:val="24"/>
              </w:rPr>
              <w:t xml:space="preserve"> minutes to complete. The aim is to recruit </w:t>
            </w:r>
            <w:r w:rsidR="00CA12B9">
              <w:rPr>
                <w:rFonts w:ascii="Arial" w:hAnsi="Arial" w:cs="Arial"/>
                <w:sz w:val="24"/>
                <w:szCs w:val="24"/>
              </w:rPr>
              <w:t>8-10</w:t>
            </w:r>
            <w:r w:rsidRPr="001A008F">
              <w:rPr>
                <w:rFonts w:ascii="Arial" w:hAnsi="Arial" w:cs="Arial"/>
                <w:sz w:val="24"/>
                <w:szCs w:val="24"/>
              </w:rPr>
              <w:t xml:space="preserve"> participants to interview for the study.</w:t>
            </w:r>
            <w:r w:rsidRPr="00EB1889">
              <w:rPr>
                <w:rFonts w:ascii="Arial" w:hAnsi="Arial" w:cs="Arial"/>
                <w:sz w:val="24"/>
                <w:szCs w:val="24"/>
              </w:rPr>
              <w:t xml:space="preserve"> </w:t>
            </w:r>
            <w:r w:rsidR="00F3357B">
              <w:rPr>
                <w:rFonts w:ascii="Arial" w:hAnsi="Arial" w:cs="Arial"/>
                <w:sz w:val="24"/>
                <w:szCs w:val="24"/>
              </w:rPr>
              <w:t>With 8-10 participants, an in-depth account will be able to be taken from everyone and this number of participants allows for a diverse participant group (Steeman, Casterle, Godderis &amp; Grypdonck, 2005).</w:t>
            </w:r>
            <w:r w:rsidR="005F5D10">
              <w:rPr>
                <w:rFonts w:ascii="Arial" w:hAnsi="Arial" w:cs="Arial"/>
                <w:sz w:val="24"/>
                <w:szCs w:val="24"/>
              </w:rPr>
              <w:t xml:space="preserve"> </w:t>
            </w:r>
          </w:p>
          <w:p w14:paraId="3A8D9857" w14:textId="77777777" w:rsidR="00466EF6" w:rsidRDefault="00466EF6" w:rsidP="00BE556D">
            <w:pPr>
              <w:rPr>
                <w:rFonts w:ascii="Arial" w:hAnsi="Arial" w:cs="Arial"/>
                <w:sz w:val="24"/>
                <w:szCs w:val="24"/>
              </w:rPr>
            </w:pPr>
          </w:p>
          <w:p w14:paraId="64D0D1F8" w14:textId="0481EAED" w:rsidR="00466EF6" w:rsidRDefault="00466EF6" w:rsidP="00BE556D">
            <w:pPr>
              <w:rPr>
                <w:rFonts w:ascii="Arial" w:hAnsi="Arial" w:cs="Arial"/>
                <w:sz w:val="24"/>
                <w:szCs w:val="24"/>
              </w:rPr>
            </w:pPr>
            <w:r>
              <w:rPr>
                <w:rFonts w:ascii="Arial" w:hAnsi="Arial" w:cs="Arial"/>
                <w:sz w:val="24"/>
                <w:szCs w:val="24"/>
              </w:rPr>
              <w:t>Some of the key topic areas explored will be:</w:t>
            </w:r>
          </w:p>
          <w:p w14:paraId="2948EC2C" w14:textId="6FB83D75" w:rsidR="00466EF6" w:rsidRDefault="00466EF6" w:rsidP="003419D2">
            <w:pPr>
              <w:pStyle w:val="ListParagraph"/>
              <w:numPr>
                <w:ilvl w:val="0"/>
                <w:numId w:val="24"/>
              </w:numPr>
              <w:rPr>
                <w:rFonts w:ascii="Arial" w:hAnsi="Arial" w:cs="Arial"/>
                <w:sz w:val="24"/>
                <w:szCs w:val="24"/>
              </w:rPr>
            </w:pPr>
            <w:r>
              <w:rPr>
                <w:rFonts w:ascii="Arial" w:hAnsi="Arial" w:cs="Arial"/>
                <w:sz w:val="24"/>
                <w:szCs w:val="24"/>
              </w:rPr>
              <w:t>Participants</w:t>
            </w:r>
            <w:r w:rsidR="009663B6">
              <w:rPr>
                <w:rFonts w:ascii="Arial" w:hAnsi="Arial" w:cs="Arial"/>
                <w:sz w:val="24"/>
                <w:szCs w:val="24"/>
              </w:rPr>
              <w:t>’</w:t>
            </w:r>
            <w:r>
              <w:rPr>
                <w:rFonts w:ascii="Arial" w:hAnsi="Arial" w:cs="Arial"/>
                <w:sz w:val="24"/>
                <w:szCs w:val="24"/>
              </w:rPr>
              <w:t xml:space="preserve"> personal definition of person centred care</w:t>
            </w:r>
            <w:r w:rsidR="00CE1DCE">
              <w:rPr>
                <w:rFonts w:ascii="Arial" w:hAnsi="Arial" w:cs="Arial"/>
                <w:sz w:val="24"/>
                <w:szCs w:val="24"/>
              </w:rPr>
              <w:t xml:space="preserve"> and its importance to them</w:t>
            </w:r>
          </w:p>
          <w:p w14:paraId="546054F8" w14:textId="7C44FDAF" w:rsidR="00466EF6" w:rsidRDefault="00CE1DCE" w:rsidP="003419D2">
            <w:pPr>
              <w:pStyle w:val="ListParagraph"/>
              <w:numPr>
                <w:ilvl w:val="0"/>
                <w:numId w:val="24"/>
              </w:numPr>
              <w:rPr>
                <w:rFonts w:ascii="Arial" w:hAnsi="Arial" w:cs="Arial"/>
                <w:sz w:val="24"/>
                <w:szCs w:val="24"/>
              </w:rPr>
            </w:pPr>
            <w:r>
              <w:rPr>
                <w:rFonts w:ascii="Arial" w:hAnsi="Arial" w:cs="Arial"/>
                <w:sz w:val="24"/>
                <w:szCs w:val="24"/>
              </w:rPr>
              <w:t>Participants</w:t>
            </w:r>
            <w:r w:rsidR="009663B6">
              <w:rPr>
                <w:rFonts w:ascii="Arial" w:hAnsi="Arial" w:cs="Arial"/>
                <w:sz w:val="24"/>
                <w:szCs w:val="24"/>
              </w:rPr>
              <w:t>’</w:t>
            </w:r>
            <w:r>
              <w:rPr>
                <w:rFonts w:ascii="Arial" w:hAnsi="Arial" w:cs="Arial"/>
                <w:sz w:val="24"/>
                <w:szCs w:val="24"/>
              </w:rPr>
              <w:t xml:space="preserve"> training on person centred care</w:t>
            </w:r>
          </w:p>
          <w:p w14:paraId="37A02E1E" w14:textId="25BE12EE" w:rsidR="00CE1DCE" w:rsidRDefault="00CE1DCE" w:rsidP="003419D2">
            <w:pPr>
              <w:pStyle w:val="ListParagraph"/>
              <w:numPr>
                <w:ilvl w:val="0"/>
                <w:numId w:val="24"/>
              </w:numPr>
              <w:rPr>
                <w:rFonts w:ascii="Arial" w:hAnsi="Arial" w:cs="Arial"/>
                <w:sz w:val="24"/>
                <w:szCs w:val="24"/>
              </w:rPr>
            </w:pPr>
            <w:r>
              <w:rPr>
                <w:rFonts w:ascii="Arial" w:hAnsi="Arial" w:cs="Arial"/>
                <w:sz w:val="24"/>
                <w:szCs w:val="24"/>
              </w:rPr>
              <w:t>How participants feel the organisation they work for promotes person centred care</w:t>
            </w:r>
          </w:p>
          <w:p w14:paraId="07E90A55" w14:textId="0D52EB0B" w:rsidR="00CE1DCE" w:rsidRDefault="00CE1DCE" w:rsidP="003419D2">
            <w:pPr>
              <w:pStyle w:val="ListParagraph"/>
              <w:numPr>
                <w:ilvl w:val="0"/>
                <w:numId w:val="24"/>
              </w:numPr>
              <w:rPr>
                <w:rFonts w:ascii="Arial" w:hAnsi="Arial" w:cs="Arial"/>
                <w:sz w:val="24"/>
                <w:szCs w:val="24"/>
              </w:rPr>
            </w:pPr>
            <w:r>
              <w:rPr>
                <w:rFonts w:ascii="Arial" w:hAnsi="Arial" w:cs="Arial"/>
                <w:sz w:val="24"/>
                <w:szCs w:val="24"/>
              </w:rPr>
              <w:t>Barriers to providing person centred care</w:t>
            </w:r>
          </w:p>
          <w:p w14:paraId="410FABF6" w14:textId="67E4E65D" w:rsidR="00CE1DCE" w:rsidRDefault="00CE1DCE" w:rsidP="003419D2">
            <w:pPr>
              <w:pStyle w:val="ListParagraph"/>
              <w:numPr>
                <w:ilvl w:val="0"/>
                <w:numId w:val="24"/>
              </w:numPr>
              <w:rPr>
                <w:rFonts w:ascii="Arial" w:hAnsi="Arial" w:cs="Arial"/>
                <w:sz w:val="24"/>
                <w:szCs w:val="24"/>
              </w:rPr>
            </w:pPr>
            <w:r>
              <w:rPr>
                <w:rFonts w:ascii="Arial" w:hAnsi="Arial" w:cs="Arial"/>
                <w:sz w:val="24"/>
                <w:szCs w:val="24"/>
              </w:rPr>
              <w:t>Participants</w:t>
            </w:r>
            <w:r w:rsidR="009663B6">
              <w:rPr>
                <w:rFonts w:ascii="Arial" w:hAnsi="Arial" w:cs="Arial"/>
                <w:sz w:val="24"/>
                <w:szCs w:val="24"/>
              </w:rPr>
              <w:t>’</w:t>
            </w:r>
            <w:r>
              <w:rPr>
                <w:rFonts w:ascii="Arial" w:hAnsi="Arial" w:cs="Arial"/>
                <w:sz w:val="24"/>
                <w:szCs w:val="24"/>
              </w:rPr>
              <w:t xml:space="preserve"> experiences with person centred care</w:t>
            </w:r>
          </w:p>
          <w:p w14:paraId="53666DCD" w14:textId="77777777" w:rsidR="003D6623" w:rsidRPr="003419D2" w:rsidRDefault="003D6623" w:rsidP="00304291">
            <w:pPr>
              <w:pStyle w:val="ListParagraph"/>
              <w:rPr>
                <w:rFonts w:ascii="Arial" w:hAnsi="Arial" w:cs="Arial"/>
                <w:sz w:val="24"/>
                <w:szCs w:val="24"/>
              </w:rPr>
            </w:pPr>
          </w:p>
          <w:p w14:paraId="53F176FF" w14:textId="1ED012D5" w:rsidR="00BE556D" w:rsidRDefault="00BE556D" w:rsidP="00BE556D">
            <w:pPr>
              <w:rPr>
                <w:rFonts w:ascii="Arial" w:hAnsi="Arial" w:cs="Arial"/>
                <w:sz w:val="24"/>
                <w:szCs w:val="24"/>
              </w:rPr>
            </w:pPr>
            <w:r w:rsidRPr="00EB1889">
              <w:rPr>
                <w:rFonts w:ascii="Arial" w:hAnsi="Arial" w:cs="Arial"/>
                <w:sz w:val="24"/>
                <w:szCs w:val="24"/>
              </w:rPr>
              <w:lastRenderedPageBreak/>
              <w:t>Interviews will be analysed usin</w:t>
            </w:r>
            <w:r w:rsidR="00CA12B9">
              <w:rPr>
                <w:rFonts w:ascii="Arial" w:hAnsi="Arial" w:cs="Arial"/>
                <w:sz w:val="24"/>
                <w:szCs w:val="24"/>
              </w:rPr>
              <w:t xml:space="preserve">g </w:t>
            </w:r>
            <w:r w:rsidR="000828C0">
              <w:rPr>
                <w:rFonts w:ascii="Arial" w:hAnsi="Arial" w:cs="Arial"/>
                <w:sz w:val="24"/>
                <w:szCs w:val="24"/>
              </w:rPr>
              <w:t>t</w:t>
            </w:r>
            <w:r w:rsidRPr="001A008F">
              <w:rPr>
                <w:rFonts w:ascii="Arial" w:hAnsi="Arial" w:cs="Arial"/>
                <w:sz w:val="24"/>
                <w:szCs w:val="24"/>
              </w:rPr>
              <w:t>hematic analysis</w:t>
            </w:r>
            <w:r w:rsidR="008310CD">
              <w:rPr>
                <w:rFonts w:ascii="Arial" w:hAnsi="Arial" w:cs="Arial"/>
                <w:sz w:val="24"/>
                <w:szCs w:val="24"/>
              </w:rPr>
              <w:t xml:space="preserve"> (</w:t>
            </w:r>
            <w:r w:rsidR="00CE1DCE">
              <w:rPr>
                <w:rFonts w:ascii="Arial" w:hAnsi="Arial" w:cs="Arial"/>
                <w:sz w:val="24"/>
                <w:szCs w:val="24"/>
              </w:rPr>
              <w:t>Boyatzis, 1998</w:t>
            </w:r>
            <w:r w:rsidR="008310CD">
              <w:rPr>
                <w:rFonts w:ascii="Arial" w:hAnsi="Arial" w:cs="Arial"/>
                <w:sz w:val="24"/>
                <w:szCs w:val="24"/>
              </w:rPr>
              <w:t>)</w:t>
            </w:r>
            <w:r w:rsidR="00CA12B9">
              <w:rPr>
                <w:rFonts w:ascii="Arial" w:hAnsi="Arial" w:cs="Arial"/>
                <w:sz w:val="24"/>
                <w:szCs w:val="24"/>
              </w:rPr>
              <w:t>.</w:t>
            </w:r>
            <w:r w:rsidRPr="00EB1889">
              <w:rPr>
                <w:rFonts w:ascii="Arial" w:hAnsi="Arial" w:cs="Arial"/>
                <w:sz w:val="24"/>
                <w:szCs w:val="24"/>
              </w:rPr>
              <w:t xml:space="preserve"> </w:t>
            </w:r>
            <w:r w:rsidR="0066500F">
              <w:rPr>
                <w:rFonts w:ascii="Arial" w:hAnsi="Arial" w:cs="Arial"/>
                <w:sz w:val="24"/>
                <w:szCs w:val="24"/>
              </w:rPr>
              <w:t xml:space="preserve">Thematic analysis of the interviews will allow for </w:t>
            </w:r>
            <w:r w:rsidR="005F5D10">
              <w:rPr>
                <w:rFonts w:ascii="Arial" w:hAnsi="Arial" w:cs="Arial"/>
                <w:sz w:val="24"/>
                <w:szCs w:val="24"/>
              </w:rPr>
              <w:t>the identification of patterns throughout the data obtained and in this case, will identify w</w:t>
            </w:r>
            <w:r w:rsidR="00C47ACF">
              <w:rPr>
                <w:rFonts w:ascii="Arial" w:hAnsi="Arial" w:cs="Arial"/>
                <w:sz w:val="24"/>
                <w:szCs w:val="24"/>
              </w:rPr>
              <w:t>he</w:t>
            </w:r>
            <w:r w:rsidR="005F5D10">
              <w:rPr>
                <w:rFonts w:ascii="Arial" w:hAnsi="Arial" w:cs="Arial"/>
                <w:sz w:val="24"/>
                <w:szCs w:val="24"/>
              </w:rPr>
              <w:t xml:space="preserve">ther there is a common consensus of how carers view person centred care for dementia patients and whether there are any commonalities as to why it may not always be understood or achieved (Braun &amp; Clarke, 2006). </w:t>
            </w:r>
            <w:r w:rsidRPr="00EB1889">
              <w:rPr>
                <w:rFonts w:ascii="Arial" w:hAnsi="Arial" w:cs="Arial"/>
                <w:sz w:val="24"/>
                <w:szCs w:val="24"/>
              </w:rPr>
              <w:t>The analysis</w:t>
            </w:r>
            <w:r>
              <w:rPr>
                <w:rFonts w:ascii="Arial" w:hAnsi="Arial" w:cs="Arial"/>
                <w:sz w:val="24"/>
                <w:szCs w:val="24"/>
              </w:rPr>
              <w:t xml:space="preserve"> of the interviews will </w:t>
            </w:r>
            <w:r w:rsidR="005F5D10">
              <w:rPr>
                <w:rFonts w:ascii="Arial" w:hAnsi="Arial" w:cs="Arial"/>
                <w:sz w:val="24"/>
                <w:szCs w:val="24"/>
              </w:rPr>
              <w:t xml:space="preserve">then </w:t>
            </w:r>
            <w:r>
              <w:rPr>
                <w:rFonts w:ascii="Arial" w:hAnsi="Arial" w:cs="Arial"/>
                <w:sz w:val="24"/>
                <w:szCs w:val="24"/>
              </w:rPr>
              <w:t>be looked at alongside the BPS (2016) document so that results can be written in a response capturing whether participants have the knowledge and understand the neces</w:t>
            </w:r>
            <w:r w:rsidR="00475561">
              <w:rPr>
                <w:rFonts w:ascii="Arial" w:hAnsi="Arial" w:cs="Arial"/>
                <w:sz w:val="24"/>
                <w:szCs w:val="24"/>
              </w:rPr>
              <w:t>sities</w:t>
            </w:r>
            <w:r>
              <w:rPr>
                <w:rFonts w:ascii="Arial" w:hAnsi="Arial" w:cs="Arial"/>
                <w:sz w:val="24"/>
                <w:szCs w:val="24"/>
              </w:rPr>
              <w:t xml:space="preserve"> around providing person-centred care to individuals with Dementia. </w:t>
            </w:r>
          </w:p>
          <w:p w14:paraId="716EF6DD" w14:textId="77777777" w:rsidR="003C07E3" w:rsidRPr="004C3A0B" w:rsidRDefault="003C07E3">
            <w:pPr>
              <w:rPr>
                <w:rFonts w:ascii="Arial" w:hAnsi="Arial" w:cs="Arial"/>
                <w:b/>
                <w:sz w:val="22"/>
                <w:szCs w:val="22"/>
              </w:rPr>
            </w:pPr>
          </w:p>
        </w:tc>
      </w:tr>
    </w:tbl>
    <w:p w14:paraId="59D23091" w14:textId="77777777" w:rsidR="003C07E3" w:rsidRPr="004C3A0B" w:rsidRDefault="003C07E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1C7239F4" w14:textId="77777777" w:rsidTr="00A83D75">
        <w:trPr>
          <w:trHeight w:val="454"/>
        </w:trPr>
        <w:tc>
          <w:tcPr>
            <w:tcW w:w="5000" w:type="pct"/>
            <w:shd w:val="clear" w:color="auto" w:fill="F2F2F2" w:themeFill="background1" w:themeFillShade="F2"/>
            <w:vAlign w:val="center"/>
          </w:tcPr>
          <w:p w14:paraId="6F9E0A6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1D032369"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E8A0905" w14:textId="77777777" w:rsidTr="003C07E3">
        <w:trPr>
          <w:trHeight w:val="454"/>
        </w:trPr>
        <w:tc>
          <w:tcPr>
            <w:tcW w:w="5000" w:type="pct"/>
            <w:vAlign w:val="center"/>
          </w:tcPr>
          <w:p w14:paraId="65261211" w14:textId="338AABE6" w:rsidR="00B86B98" w:rsidRDefault="009663B6" w:rsidP="003C07E3">
            <w:pPr>
              <w:rPr>
                <w:rFonts w:ascii="Arial" w:hAnsi="Arial" w:cs="Arial"/>
                <w:sz w:val="24"/>
                <w:szCs w:val="24"/>
              </w:rPr>
            </w:pPr>
            <w:r w:rsidRPr="001A008F">
              <w:rPr>
                <w:rFonts w:ascii="Arial" w:hAnsi="Arial" w:cs="Arial"/>
                <w:sz w:val="24"/>
                <w:szCs w:val="24"/>
              </w:rPr>
              <w:t xml:space="preserve">Participants will be targeted through </w:t>
            </w:r>
            <w:r>
              <w:rPr>
                <w:rFonts w:ascii="Arial" w:hAnsi="Arial" w:cs="Arial"/>
                <w:sz w:val="24"/>
                <w:szCs w:val="24"/>
              </w:rPr>
              <w:t xml:space="preserve">contacting caring organisations in and around the Swansea area. </w:t>
            </w:r>
            <w:r w:rsidR="000D02B4" w:rsidRPr="001A008F">
              <w:rPr>
                <w:rFonts w:ascii="Arial" w:hAnsi="Arial" w:cs="Arial"/>
                <w:sz w:val="24"/>
                <w:szCs w:val="24"/>
              </w:rPr>
              <w:t>Par</w:t>
            </w:r>
            <w:r w:rsidR="00B86B98" w:rsidRPr="001A008F">
              <w:rPr>
                <w:rFonts w:ascii="Arial" w:hAnsi="Arial" w:cs="Arial"/>
                <w:sz w:val="24"/>
                <w:szCs w:val="24"/>
              </w:rPr>
              <w:t>ticipants will be given the choic</w:t>
            </w:r>
            <w:r w:rsidR="000D02B4" w:rsidRPr="001A008F">
              <w:rPr>
                <w:rFonts w:ascii="Arial" w:hAnsi="Arial" w:cs="Arial"/>
                <w:sz w:val="24"/>
                <w:szCs w:val="24"/>
              </w:rPr>
              <w:t xml:space="preserve">e as to whether they would like to meet at the </w:t>
            </w:r>
            <w:r w:rsidR="000828C0">
              <w:rPr>
                <w:rFonts w:ascii="Arial" w:hAnsi="Arial" w:cs="Arial"/>
                <w:sz w:val="24"/>
                <w:szCs w:val="24"/>
              </w:rPr>
              <w:t>u</w:t>
            </w:r>
            <w:r w:rsidR="000D02B4" w:rsidRPr="001A008F">
              <w:rPr>
                <w:rFonts w:ascii="Arial" w:hAnsi="Arial" w:cs="Arial"/>
                <w:sz w:val="24"/>
                <w:szCs w:val="24"/>
              </w:rPr>
              <w:t xml:space="preserve">niversity or their place of work to conduct the interview. </w:t>
            </w:r>
            <w:r w:rsidR="00B86B98" w:rsidRPr="001A008F">
              <w:rPr>
                <w:rFonts w:ascii="Arial" w:hAnsi="Arial" w:cs="Arial"/>
                <w:sz w:val="24"/>
                <w:szCs w:val="24"/>
              </w:rPr>
              <w:t xml:space="preserve">Information of the research will also be distributed out on the Dementia friendly network forum and in the </w:t>
            </w:r>
            <w:r w:rsidR="003D6623">
              <w:rPr>
                <w:rFonts w:ascii="Arial" w:hAnsi="Arial" w:cs="Arial"/>
                <w:sz w:val="24"/>
                <w:szCs w:val="24"/>
              </w:rPr>
              <w:t xml:space="preserve">Swansea </w:t>
            </w:r>
            <w:r w:rsidR="00B86B98" w:rsidRPr="001A008F">
              <w:rPr>
                <w:rFonts w:ascii="Arial" w:hAnsi="Arial" w:cs="Arial"/>
                <w:sz w:val="24"/>
                <w:szCs w:val="24"/>
              </w:rPr>
              <w:t>carers</w:t>
            </w:r>
            <w:r w:rsidR="003D6623">
              <w:rPr>
                <w:rFonts w:ascii="Arial" w:hAnsi="Arial" w:cs="Arial"/>
                <w:sz w:val="24"/>
                <w:szCs w:val="24"/>
              </w:rPr>
              <w:t>’</w:t>
            </w:r>
            <w:r w:rsidR="00B86B98" w:rsidRPr="001A008F">
              <w:rPr>
                <w:rFonts w:ascii="Arial" w:hAnsi="Arial" w:cs="Arial"/>
                <w:sz w:val="24"/>
                <w:szCs w:val="24"/>
              </w:rPr>
              <w:t xml:space="preserve"> centre in Swansea.</w:t>
            </w:r>
          </w:p>
          <w:p w14:paraId="008FFA82" w14:textId="77777777" w:rsidR="003C07E3" w:rsidRPr="001A008F" w:rsidRDefault="003C07E3" w:rsidP="003C07E3">
            <w:pPr>
              <w:rPr>
                <w:rFonts w:ascii="Arial" w:hAnsi="Arial" w:cs="Arial"/>
                <w:b/>
                <w:sz w:val="24"/>
                <w:szCs w:val="24"/>
              </w:rPr>
            </w:pPr>
          </w:p>
        </w:tc>
      </w:tr>
      <w:tr w:rsidR="003C07E3" w:rsidRPr="004C3A0B" w14:paraId="0397E1C7" w14:textId="77777777" w:rsidTr="00A83D75">
        <w:trPr>
          <w:trHeight w:val="454"/>
        </w:trPr>
        <w:tc>
          <w:tcPr>
            <w:tcW w:w="5000" w:type="pct"/>
            <w:shd w:val="clear" w:color="auto" w:fill="F2F2F2" w:themeFill="background1" w:themeFillShade="F2"/>
            <w:vAlign w:val="center"/>
          </w:tcPr>
          <w:p w14:paraId="0088DCB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D87F39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1ED8F7E7" w14:textId="77777777" w:rsidTr="003C07E3">
        <w:trPr>
          <w:trHeight w:val="454"/>
        </w:trPr>
        <w:tc>
          <w:tcPr>
            <w:tcW w:w="5000" w:type="pct"/>
            <w:vAlign w:val="center"/>
          </w:tcPr>
          <w:p w14:paraId="74BD3953" w14:textId="77777777" w:rsidR="00550AE1" w:rsidRDefault="00550AE1" w:rsidP="003C07E3">
            <w:pPr>
              <w:rPr>
                <w:rFonts w:ascii="Arial" w:hAnsi="Arial" w:cs="Arial"/>
                <w:sz w:val="22"/>
                <w:szCs w:val="22"/>
              </w:rPr>
            </w:pPr>
          </w:p>
          <w:p w14:paraId="1A4D2189" w14:textId="77777777" w:rsidR="003C07E3" w:rsidRDefault="00C63801" w:rsidP="003C07E3">
            <w:pPr>
              <w:rPr>
                <w:rFonts w:ascii="Arial" w:hAnsi="Arial" w:cs="Arial"/>
                <w:sz w:val="22"/>
                <w:szCs w:val="22"/>
              </w:rPr>
            </w:pPr>
            <w:r>
              <w:rPr>
                <w:rFonts w:ascii="Arial" w:hAnsi="Arial" w:cs="Arial"/>
                <w:sz w:val="22"/>
                <w:szCs w:val="22"/>
              </w:rPr>
              <w:t>N/A</w:t>
            </w:r>
          </w:p>
          <w:p w14:paraId="1C0C4C54" w14:textId="77777777" w:rsidR="00C63801" w:rsidRPr="004C3A0B" w:rsidRDefault="00C63801" w:rsidP="003C07E3">
            <w:pPr>
              <w:rPr>
                <w:rFonts w:ascii="Arial" w:hAnsi="Arial" w:cs="Arial"/>
                <w:b/>
                <w:sz w:val="22"/>
                <w:szCs w:val="22"/>
              </w:rPr>
            </w:pPr>
          </w:p>
        </w:tc>
      </w:tr>
    </w:tbl>
    <w:p w14:paraId="04AB140A" w14:textId="77777777" w:rsidR="003C07E3" w:rsidRPr="004C3A0B" w:rsidRDefault="003C07E3" w:rsidP="003C07E3">
      <w:pPr>
        <w:rPr>
          <w:rFonts w:ascii="Arial" w:hAnsi="Arial" w:cs="Arial"/>
          <w:bCs/>
          <w:sz w:val="22"/>
          <w:szCs w:val="22"/>
        </w:rPr>
      </w:pPr>
    </w:p>
    <w:p w14:paraId="322C832C" w14:textId="77777777" w:rsidR="003C07E3" w:rsidRPr="004C3A0B" w:rsidRDefault="003C07E3" w:rsidP="008C4441">
      <w:pPr>
        <w:autoSpaceDE w:val="0"/>
        <w:autoSpaceDN w:val="0"/>
        <w:adjustRightInd w:val="0"/>
        <w:jc w:val="both"/>
        <w:rPr>
          <w:rFonts w:ascii="Arial" w:hAnsi="Arial" w:cs="Arial"/>
          <w:b/>
          <w:sz w:val="22"/>
          <w:szCs w:val="22"/>
        </w:rPr>
      </w:pPr>
    </w:p>
    <w:p w14:paraId="70B10A0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52DA5641"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3076584C" w14:textId="77777777" w:rsidTr="00A83D75">
        <w:tc>
          <w:tcPr>
            <w:tcW w:w="8217" w:type="dxa"/>
            <w:shd w:val="clear" w:color="auto" w:fill="F2F2F2" w:themeFill="background1" w:themeFillShade="F2"/>
          </w:tcPr>
          <w:p w14:paraId="1D2BDFF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373B02B5" w14:textId="77777777" w:rsidR="00986FD8" w:rsidRPr="004C3A0B" w:rsidRDefault="00986FD8" w:rsidP="008C4441">
            <w:pPr>
              <w:autoSpaceDE w:val="0"/>
              <w:autoSpaceDN w:val="0"/>
              <w:adjustRightInd w:val="0"/>
              <w:jc w:val="center"/>
              <w:rPr>
                <w:rFonts w:ascii="Arial" w:hAnsi="Arial" w:cs="Arial"/>
                <w:b/>
                <w:bCs/>
                <w:sz w:val="22"/>
                <w:szCs w:val="22"/>
              </w:rPr>
            </w:pPr>
          </w:p>
          <w:p w14:paraId="6DE3B1A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322E341" w14:textId="77777777" w:rsidR="00986FD8" w:rsidRPr="004C3A0B" w:rsidRDefault="00986FD8" w:rsidP="008C4441">
            <w:pPr>
              <w:autoSpaceDE w:val="0"/>
              <w:autoSpaceDN w:val="0"/>
              <w:adjustRightInd w:val="0"/>
              <w:jc w:val="center"/>
              <w:rPr>
                <w:rFonts w:ascii="Arial" w:hAnsi="Arial" w:cs="Arial"/>
                <w:b/>
                <w:bCs/>
                <w:sz w:val="22"/>
                <w:szCs w:val="22"/>
              </w:rPr>
            </w:pPr>
          </w:p>
          <w:p w14:paraId="7C75060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D0AE148" w14:textId="77777777" w:rsidTr="006B1685">
        <w:trPr>
          <w:trHeight w:val="439"/>
        </w:trPr>
        <w:tc>
          <w:tcPr>
            <w:tcW w:w="8217" w:type="dxa"/>
            <w:shd w:val="clear" w:color="auto" w:fill="F2F2F2" w:themeFill="background1" w:themeFillShade="F2"/>
            <w:vAlign w:val="center"/>
          </w:tcPr>
          <w:p w14:paraId="4726365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p w14:paraId="1FFFCCE6" w14:textId="58B291E2" w:rsidR="008C4441" w:rsidRPr="004C3A0B" w:rsidRDefault="0048521F" w:rsidP="008C4441">
            <w:pPr>
              <w:autoSpaceDE w:val="0"/>
              <w:autoSpaceDN w:val="0"/>
              <w:adjustRightInd w:val="0"/>
              <w:jc w:val="center"/>
              <w:rPr>
                <w:rFonts w:ascii="Arial" w:hAnsi="Arial" w:cs="Arial"/>
                <w:sz w:val="22"/>
                <w:szCs w:val="22"/>
              </w:rPr>
            </w:p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r w:rsidR="00A03777">
                  <w:rPr>
                    <w:rFonts w:ascii="MS Gothic" w:eastAsia="MS Gothic" w:hAnsi="MS Gothic" w:cs="Arial" w:hint="eastAsia"/>
                    <w:b/>
                    <w:bCs/>
                    <w:sz w:val="22"/>
                    <w:szCs w:val="22"/>
                  </w:rPr>
                  <w:t>☐</w:t>
                </w:r>
              </w:sdtContent>
            </w:sdt>
          </w:p>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336461DB" w14:textId="042A814E" w:rsidR="008C4441" w:rsidRPr="004C3A0B" w:rsidRDefault="00A0377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CD27EB" w14:textId="77777777" w:rsidTr="006B1685">
        <w:trPr>
          <w:trHeight w:val="439"/>
        </w:trPr>
        <w:tc>
          <w:tcPr>
            <w:tcW w:w="8217" w:type="dxa"/>
            <w:shd w:val="clear" w:color="auto" w:fill="F2F2F2" w:themeFill="background1" w:themeFillShade="F2"/>
            <w:vAlign w:val="center"/>
          </w:tcPr>
          <w:p w14:paraId="15714F0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6F10759" w14:textId="77777777" w:rsidR="008C4441" w:rsidRPr="004C3A0B" w:rsidRDefault="00F61B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7B3B254" w14:textId="77777777" w:rsidR="008C4441" w:rsidRPr="004C3A0B" w:rsidRDefault="00F61B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F9B5C8" w14:textId="77777777" w:rsidTr="006B1685">
        <w:trPr>
          <w:trHeight w:val="403"/>
        </w:trPr>
        <w:tc>
          <w:tcPr>
            <w:tcW w:w="8217" w:type="dxa"/>
            <w:shd w:val="clear" w:color="auto" w:fill="F2F2F2" w:themeFill="background1" w:themeFillShade="F2"/>
            <w:vAlign w:val="center"/>
          </w:tcPr>
          <w:p w14:paraId="10812F5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7014B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7BB8C15" w14:textId="77777777" w:rsidR="008C4441" w:rsidRPr="004C3A0B" w:rsidRDefault="00F61B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96990F" w14:textId="77777777" w:rsidTr="006B1685">
        <w:trPr>
          <w:trHeight w:val="403"/>
        </w:trPr>
        <w:tc>
          <w:tcPr>
            <w:tcW w:w="8217" w:type="dxa"/>
            <w:shd w:val="clear" w:color="auto" w:fill="F2F2F2" w:themeFill="background1" w:themeFillShade="F2"/>
            <w:vAlign w:val="center"/>
          </w:tcPr>
          <w:p w14:paraId="56BF7D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B3767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677AAEF3" w14:textId="77777777" w:rsidR="008C4441" w:rsidRPr="004C3A0B" w:rsidRDefault="00DE54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914653" w14:textId="77777777" w:rsidTr="006B1685">
        <w:trPr>
          <w:trHeight w:val="439"/>
        </w:trPr>
        <w:tc>
          <w:tcPr>
            <w:tcW w:w="8217" w:type="dxa"/>
            <w:shd w:val="clear" w:color="auto" w:fill="F2F2F2" w:themeFill="background1" w:themeFillShade="F2"/>
            <w:vAlign w:val="center"/>
          </w:tcPr>
          <w:p w14:paraId="747ACD2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61D69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15C7214" w14:textId="77777777" w:rsidR="008C4441" w:rsidRPr="004C3A0B" w:rsidRDefault="00DE54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D0219C" w14:textId="77777777" w:rsidTr="006B1685">
        <w:trPr>
          <w:trHeight w:val="403"/>
        </w:trPr>
        <w:tc>
          <w:tcPr>
            <w:tcW w:w="8217" w:type="dxa"/>
            <w:shd w:val="clear" w:color="auto" w:fill="F2F2F2" w:themeFill="background1" w:themeFillShade="F2"/>
            <w:vAlign w:val="center"/>
          </w:tcPr>
          <w:p w14:paraId="7A43CEE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665F560" w14:textId="77777777" w:rsidR="008C4441" w:rsidRPr="004C3A0B" w:rsidRDefault="00F61B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0831BD8" w14:textId="77777777" w:rsidR="008C4441" w:rsidRPr="004C3A0B" w:rsidRDefault="00F61B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0259B6" w14:textId="77777777" w:rsidTr="006B1685">
        <w:trPr>
          <w:trHeight w:val="439"/>
        </w:trPr>
        <w:tc>
          <w:tcPr>
            <w:tcW w:w="8217" w:type="dxa"/>
            <w:shd w:val="clear" w:color="auto" w:fill="F2F2F2" w:themeFill="background1" w:themeFillShade="F2"/>
            <w:vAlign w:val="center"/>
          </w:tcPr>
          <w:p w14:paraId="6BA625F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00BCC8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FB20F51" w14:textId="77777777" w:rsidR="008C4441" w:rsidRPr="004C3A0B" w:rsidRDefault="00DE54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E01826" w14:textId="77777777" w:rsidTr="006B1685">
        <w:trPr>
          <w:trHeight w:val="403"/>
        </w:trPr>
        <w:tc>
          <w:tcPr>
            <w:tcW w:w="8217" w:type="dxa"/>
            <w:shd w:val="clear" w:color="auto" w:fill="F2F2F2" w:themeFill="background1" w:themeFillShade="F2"/>
            <w:vAlign w:val="center"/>
          </w:tcPr>
          <w:p w14:paraId="4E38794D"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792652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403FE5" w14:textId="77777777" w:rsidR="008C4441" w:rsidRPr="004C3A0B" w:rsidRDefault="00DE54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04F2E72" w14:textId="77777777" w:rsidTr="006B1685">
        <w:trPr>
          <w:trHeight w:val="403"/>
        </w:trPr>
        <w:tc>
          <w:tcPr>
            <w:tcW w:w="8217" w:type="dxa"/>
            <w:shd w:val="clear" w:color="auto" w:fill="F2F2F2" w:themeFill="background1" w:themeFillShade="F2"/>
            <w:vAlign w:val="center"/>
          </w:tcPr>
          <w:p w14:paraId="450B294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83B102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CE6E0E9" w14:textId="77777777" w:rsidR="006D29FD" w:rsidRPr="004C3A0B" w:rsidRDefault="00DE546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5F549E5" w14:textId="77777777" w:rsidTr="006B1685">
        <w:trPr>
          <w:trHeight w:val="403"/>
        </w:trPr>
        <w:tc>
          <w:tcPr>
            <w:tcW w:w="8217" w:type="dxa"/>
            <w:shd w:val="clear" w:color="auto" w:fill="F2F2F2" w:themeFill="background1" w:themeFillShade="F2"/>
            <w:vAlign w:val="center"/>
          </w:tcPr>
          <w:p w14:paraId="28B5C9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100C1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5165CDC" w14:textId="77777777" w:rsidR="006D29FD" w:rsidRPr="004C3A0B" w:rsidRDefault="00DE546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EA033C5" w14:textId="77777777" w:rsidTr="006B1685">
        <w:trPr>
          <w:trHeight w:val="403"/>
        </w:trPr>
        <w:tc>
          <w:tcPr>
            <w:tcW w:w="8217" w:type="dxa"/>
            <w:shd w:val="clear" w:color="auto" w:fill="F2F2F2" w:themeFill="background1" w:themeFillShade="F2"/>
            <w:vAlign w:val="center"/>
          </w:tcPr>
          <w:p w14:paraId="5E20DEA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E09E43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C84D305" w14:textId="77777777" w:rsidR="006D29FD" w:rsidRPr="004C3A0B" w:rsidRDefault="00DE546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01C1364" w14:textId="77777777" w:rsidTr="006B1685">
        <w:trPr>
          <w:trHeight w:val="403"/>
        </w:trPr>
        <w:tc>
          <w:tcPr>
            <w:tcW w:w="8217" w:type="dxa"/>
            <w:shd w:val="clear" w:color="auto" w:fill="F2F2F2" w:themeFill="background1" w:themeFillShade="F2"/>
            <w:vAlign w:val="center"/>
          </w:tcPr>
          <w:p w14:paraId="02EED4F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lastRenderedPageBreak/>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F6C339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503DC03" w14:textId="77777777" w:rsidR="006D29FD" w:rsidRPr="004C3A0B" w:rsidRDefault="00DE546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E410F23" w14:textId="77777777" w:rsidTr="006B1685">
        <w:trPr>
          <w:trHeight w:val="403"/>
        </w:trPr>
        <w:tc>
          <w:tcPr>
            <w:tcW w:w="8217" w:type="dxa"/>
            <w:shd w:val="clear" w:color="auto" w:fill="F2F2F2" w:themeFill="background1" w:themeFillShade="F2"/>
            <w:vAlign w:val="center"/>
          </w:tcPr>
          <w:p w14:paraId="6020B4E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1C9BA8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30552AA" w14:textId="77777777" w:rsidR="006D29FD" w:rsidRPr="004C3A0B" w:rsidRDefault="00DE546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034646B6" w14:textId="77777777" w:rsidTr="006B1685">
        <w:trPr>
          <w:trHeight w:val="403"/>
        </w:trPr>
        <w:tc>
          <w:tcPr>
            <w:tcW w:w="8217" w:type="dxa"/>
            <w:shd w:val="clear" w:color="auto" w:fill="F2F2F2" w:themeFill="background1" w:themeFillShade="F2"/>
            <w:vAlign w:val="center"/>
          </w:tcPr>
          <w:p w14:paraId="30EE8137" w14:textId="77777777"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48DFEA1B" w14:textId="77777777"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124E074" w14:textId="77777777"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EC3A965" w14:textId="77777777" w:rsidR="00BB1B85" w:rsidRPr="004C3A0B" w:rsidRDefault="00DE546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A135E61" w14:textId="77777777" w:rsidR="00FF3E46" w:rsidRPr="004C3A0B" w:rsidRDefault="00FF3E46">
      <w:pPr>
        <w:rPr>
          <w:rFonts w:ascii="Arial" w:hAnsi="Arial" w:cs="Arial"/>
          <w:bCs/>
          <w:iCs/>
        </w:rPr>
      </w:pPr>
    </w:p>
    <w:p w14:paraId="141873C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91F51AC" w14:textId="77777777" w:rsidR="003C07E3" w:rsidRPr="004C3A0B" w:rsidRDefault="003C07E3">
      <w:pPr>
        <w:rPr>
          <w:rFonts w:ascii="Arial" w:hAnsi="Arial" w:cs="Arial"/>
          <w:bCs/>
          <w:iCs/>
          <w:sz w:val="22"/>
          <w:szCs w:val="22"/>
        </w:rPr>
      </w:pPr>
    </w:p>
    <w:p w14:paraId="118CF0EE"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7038BD6"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0E18857C" w14:textId="77777777"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5DC5995F"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148A542D" w14:textId="77777777" w:rsidTr="00A83D75">
        <w:tc>
          <w:tcPr>
            <w:tcW w:w="7763" w:type="dxa"/>
            <w:shd w:val="clear" w:color="auto" w:fill="F2F2F2" w:themeFill="background1" w:themeFillShade="F2"/>
          </w:tcPr>
          <w:p w14:paraId="0099BB9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24BF314E" w14:textId="77777777" w:rsidR="00986FD8" w:rsidRPr="004C3A0B" w:rsidRDefault="00986FD8" w:rsidP="00986FD8">
            <w:pPr>
              <w:autoSpaceDE w:val="0"/>
              <w:autoSpaceDN w:val="0"/>
              <w:adjustRightInd w:val="0"/>
              <w:jc w:val="center"/>
              <w:rPr>
                <w:rFonts w:ascii="Arial" w:hAnsi="Arial" w:cs="Arial"/>
                <w:b/>
                <w:bCs/>
                <w:sz w:val="22"/>
                <w:szCs w:val="22"/>
              </w:rPr>
            </w:pPr>
          </w:p>
          <w:p w14:paraId="55D34AD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5E9EBDD" w14:textId="77777777" w:rsidR="00986FD8" w:rsidRPr="004C3A0B" w:rsidRDefault="00986FD8" w:rsidP="00986FD8">
            <w:pPr>
              <w:autoSpaceDE w:val="0"/>
              <w:autoSpaceDN w:val="0"/>
              <w:adjustRightInd w:val="0"/>
              <w:jc w:val="center"/>
              <w:rPr>
                <w:rFonts w:ascii="Arial" w:hAnsi="Arial" w:cs="Arial"/>
                <w:b/>
                <w:bCs/>
                <w:sz w:val="22"/>
                <w:szCs w:val="22"/>
              </w:rPr>
            </w:pPr>
          </w:p>
          <w:p w14:paraId="1A0A346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7B71BF2" w14:textId="77777777" w:rsidTr="006B1685">
        <w:trPr>
          <w:trHeight w:val="439"/>
        </w:trPr>
        <w:tc>
          <w:tcPr>
            <w:tcW w:w="7763" w:type="dxa"/>
            <w:shd w:val="clear" w:color="auto" w:fill="F2F2F2" w:themeFill="background1" w:themeFillShade="F2"/>
            <w:vAlign w:val="center"/>
          </w:tcPr>
          <w:p w14:paraId="19CC11A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4CCE158" w14:textId="77777777" w:rsidR="00986FD8" w:rsidRPr="004C3A0B" w:rsidRDefault="00F61B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2EDCBFB" w14:textId="77777777" w:rsidR="00986FD8" w:rsidRPr="004C3A0B" w:rsidRDefault="00F61B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767583" w14:textId="77777777" w:rsidTr="006B1685">
        <w:trPr>
          <w:trHeight w:val="403"/>
        </w:trPr>
        <w:tc>
          <w:tcPr>
            <w:tcW w:w="7763" w:type="dxa"/>
            <w:shd w:val="clear" w:color="auto" w:fill="F2F2F2" w:themeFill="background1" w:themeFillShade="F2"/>
            <w:vAlign w:val="center"/>
          </w:tcPr>
          <w:p w14:paraId="46B802D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1C528AB7" w14:textId="77777777" w:rsidR="00986FD8" w:rsidRPr="004C3A0B" w:rsidRDefault="00DE5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5A04B5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9D9C20" w14:textId="77777777" w:rsidTr="006B1685">
        <w:trPr>
          <w:trHeight w:val="439"/>
        </w:trPr>
        <w:tc>
          <w:tcPr>
            <w:tcW w:w="7763" w:type="dxa"/>
            <w:shd w:val="clear" w:color="auto" w:fill="F2F2F2" w:themeFill="background1" w:themeFillShade="F2"/>
            <w:vAlign w:val="center"/>
          </w:tcPr>
          <w:p w14:paraId="0886EB9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B0816B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5CE3D8" w14:textId="77777777" w:rsidR="00986FD8" w:rsidRPr="004C3A0B" w:rsidRDefault="00DE5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21D8BC" w14:textId="77777777" w:rsidTr="006B1685">
        <w:trPr>
          <w:trHeight w:val="403"/>
        </w:trPr>
        <w:tc>
          <w:tcPr>
            <w:tcW w:w="7763" w:type="dxa"/>
            <w:shd w:val="clear" w:color="auto" w:fill="F2F2F2" w:themeFill="background1" w:themeFillShade="F2"/>
            <w:vAlign w:val="center"/>
          </w:tcPr>
          <w:p w14:paraId="277B5C7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4297A0E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E042C3C" w14:textId="77777777" w:rsidR="00986FD8" w:rsidRPr="004C3A0B" w:rsidRDefault="00DE5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B1E0DE" w14:textId="77777777" w:rsidTr="006B1685">
        <w:trPr>
          <w:trHeight w:val="403"/>
        </w:trPr>
        <w:tc>
          <w:tcPr>
            <w:tcW w:w="7763" w:type="dxa"/>
            <w:shd w:val="clear" w:color="auto" w:fill="F2F2F2" w:themeFill="background1" w:themeFillShade="F2"/>
            <w:vAlign w:val="center"/>
          </w:tcPr>
          <w:p w14:paraId="5A845D1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2F42F6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CCC0393" w14:textId="77777777" w:rsidR="00986FD8" w:rsidRPr="004C3A0B" w:rsidRDefault="00DE5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3A7031" w14:textId="77777777" w:rsidTr="006B1685">
        <w:trPr>
          <w:trHeight w:val="439"/>
        </w:trPr>
        <w:tc>
          <w:tcPr>
            <w:tcW w:w="7763" w:type="dxa"/>
            <w:shd w:val="clear" w:color="auto" w:fill="F2F2F2" w:themeFill="background1" w:themeFillShade="F2"/>
            <w:vAlign w:val="center"/>
          </w:tcPr>
          <w:p w14:paraId="080C5C8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D472DA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EAFC58D" w14:textId="77777777" w:rsidR="00986FD8" w:rsidRPr="004C3A0B" w:rsidRDefault="00DE5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C2227E" w14:textId="77777777" w:rsidTr="006B1685">
        <w:trPr>
          <w:trHeight w:val="403"/>
        </w:trPr>
        <w:tc>
          <w:tcPr>
            <w:tcW w:w="7763" w:type="dxa"/>
            <w:shd w:val="clear" w:color="auto" w:fill="F2F2F2" w:themeFill="background1" w:themeFillShade="F2"/>
            <w:vAlign w:val="center"/>
          </w:tcPr>
          <w:p w14:paraId="44EEC39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6D2761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309EC7C" w14:textId="77777777" w:rsidR="00986FD8" w:rsidRPr="004C3A0B" w:rsidRDefault="00DE546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B9C6DB2" w14:textId="77777777" w:rsidTr="006B1685">
        <w:trPr>
          <w:trHeight w:val="403"/>
        </w:trPr>
        <w:tc>
          <w:tcPr>
            <w:tcW w:w="7763" w:type="dxa"/>
            <w:shd w:val="clear" w:color="auto" w:fill="F2F2F2" w:themeFill="background1" w:themeFillShade="F2"/>
            <w:vAlign w:val="center"/>
          </w:tcPr>
          <w:p w14:paraId="08B226A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5807C5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D2F5354" w14:textId="77777777" w:rsidR="00986FD8" w:rsidRPr="004C3A0B" w:rsidRDefault="00DE546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3784E208" w14:textId="77777777" w:rsidTr="006B1685">
        <w:trPr>
          <w:trHeight w:val="403"/>
        </w:trPr>
        <w:tc>
          <w:tcPr>
            <w:tcW w:w="7763" w:type="dxa"/>
            <w:shd w:val="clear" w:color="auto" w:fill="F2F2F2" w:themeFill="background1" w:themeFillShade="F2"/>
            <w:vAlign w:val="center"/>
          </w:tcPr>
          <w:p w14:paraId="7B2917A2" w14:textId="73B19342"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F61B3F">
              <w:rPr>
                <w:rFonts w:ascii="Arial" w:hAnsi="Arial" w:cs="Arial"/>
                <w:sz w:val="22"/>
                <w:szCs w:val="22"/>
              </w:rPr>
              <w:t xml:space="preserve"> </w:t>
            </w:r>
          </w:p>
          <w:p w14:paraId="727C971D"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0BE17B7" w14:textId="7E6B52AB" w:rsidR="00397B49" w:rsidRPr="004C3A0B" w:rsidRDefault="008310C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07A09BC7" w14:textId="77777777" w:rsidR="00397B49" w:rsidRPr="004C3A0B" w:rsidRDefault="00F61B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7FE02458"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6DBBEE95" w14:textId="77777777" w:rsidTr="00A83D75">
        <w:trPr>
          <w:trHeight w:val="403"/>
        </w:trPr>
        <w:tc>
          <w:tcPr>
            <w:tcW w:w="9889" w:type="dxa"/>
            <w:shd w:val="clear" w:color="auto" w:fill="F2F2F2" w:themeFill="background1" w:themeFillShade="F2"/>
            <w:vAlign w:val="center"/>
          </w:tcPr>
          <w:p w14:paraId="54DF433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421BF7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16E59E3E" w14:textId="77777777" w:rsidTr="00767FC7">
        <w:trPr>
          <w:trHeight w:val="403"/>
        </w:trPr>
        <w:tc>
          <w:tcPr>
            <w:tcW w:w="9889" w:type="dxa"/>
            <w:vAlign w:val="center"/>
          </w:tcPr>
          <w:p w14:paraId="5DBCB19A" w14:textId="77777777" w:rsidR="00550AE1" w:rsidRDefault="00550AE1" w:rsidP="00720BA7">
            <w:pPr>
              <w:rPr>
                <w:rFonts w:ascii="Arial" w:hAnsi="Arial" w:cs="Arial"/>
                <w:color w:val="000000" w:themeColor="text1"/>
                <w:sz w:val="24"/>
                <w:szCs w:val="24"/>
                <w:highlight w:val="yellow"/>
              </w:rPr>
            </w:pPr>
          </w:p>
          <w:p w14:paraId="2AF65B4E" w14:textId="6BD8658D" w:rsidR="00720BA7" w:rsidRDefault="00EB1889" w:rsidP="00720BA7">
            <w:pPr>
              <w:rPr>
                <w:rFonts w:ascii="Arial" w:hAnsi="Arial" w:cs="Arial"/>
                <w:color w:val="000000" w:themeColor="text1"/>
                <w:sz w:val="24"/>
                <w:szCs w:val="24"/>
              </w:rPr>
            </w:pPr>
            <w:r w:rsidRPr="00396045">
              <w:rPr>
                <w:rFonts w:ascii="Arial" w:hAnsi="Arial" w:cs="Arial"/>
                <w:sz w:val="24"/>
                <w:szCs w:val="24"/>
              </w:rPr>
              <w:t xml:space="preserve">The aim is to recruit </w:t>
            </w:r>
            <w:r>
              <w:rPr>
                <w:rFonts w:ascii="Arial" w:hAnsi="Arial" w:cs="Arial"/>
                <w:sz w:val="24"/>
                <w:szCs w:val="24"/>
              </w:rPr>
              <w:t>8-10</w:t>
            </w:r>
            <w:r w:rsidRPr="00396045">
              <w:rPr>
                <w:rFonts w:ascii="Arial" w:hAnsi="Arial" w:cs="Arial"/>
                <w:sz w:val="24"/>
                <w:szCs w:val="24"/>
              </w:rPr>
              <w:t xml:space="preserve"> participants to interview for the study.</w:t>
            </w:r>
            <w:r w:rsidRPr="00EB1889">
              <w:rPr>
                <w:rFonts w:ascii="Arial" w:hAnsi="Arial" w:cs="Arial"/>
                <w:sz w:val="24"/>
                <w:szCs w:val="24"/>
              </w:rPr>
              <w:t xml:space="preserve"> </w:t>
            </w:r>
            <w:r w:rsidR="00346297">
              <w:rPr>
                <w:rFonts w:ascii="Arial" w:hAnsi="Arial" w:cs="Arial"/>
                <w:color w:val="000000" w:themeColor="text1"/>
                <w:sz w:val="24"/>
                <w:szCs w:val="24"/>
              </w:rPr>
              <w:t xml:space="preserve">Participants will be recruited </w:t>
            </w:r>
            <w:r w:rsidR="00CC1486">
              <w:rPr>
                <w:rFonts w:ascii="Arial" w:hAnsi="Arial" w:cs="Arial"/>
                <w:color w:val="000000" w:themeColor="text1"/>
                <w:sz w:val="24"/>
                <w:szCs w:val="24"/>
              </w:rPr>
              <w:t xml:space="preserve">through </w:t>
            </w:r>
            <w:r w:rsidR="00A03777">
              <w:rPr>
                <w:rFonts w:ascii="Arial" w:hAnsi="Arial" w:cs="Arial"/>
                <w:color w:val="000000" w:themeColor="text1"/>
                <w:sz w:val="24"/>
                <w:szCs w:val="24"/>
              </w:rPr>
              <w:t xml:space="preserve">relevant organisations working with Dementia patients. These will include; </w:t>
            </w:r>
            <w:r w:rsidR="00FF15E4">
              <w:rPr>
                <w:rFonts w:ascii="Arial" w:hAnsi="Arial" w:cs="Arial"/>
                <w:color w:val="000000" w:themeColor="text1"/>
                <w:sz w:val="24"/>
                <w:szCs w:val="24"/>
              </w:rPr>
              <w:t xml:space="preserve">Allied Healthcare, </w:t>
            </w:r>
            <w:r w:rsidR="00504499">
              <w:rPr>
                <w:rFonts w:ascii="Arial" w:hAnsi="Arial" w:cs="Arial"/>
                <w:color w:val="000000" w:themeColor="text1"/>
                <w:sz w:val="24"/>
                <w:szCs w:val="24"/>
              </w:rPr>
              <w:t xml:space="preserve">Home Instead, Helping hands home care and Mi Home care </w:t>
            </w:r>
            <w:r w:rsidR="00CC1486">
              <w:rPr>
                <w:rFonts w:ascii="Arial" w:hAnsi="Arial" w:cs="Arial"/>
                <w:color w:val="000000" w:themeColor="text1"/>
                <w:sz w:val="24"/>
                <w:szCs w:val="24"/>
              </w:rPr>
              <w:t>alongside network forums associated with Dementia carers</w:t>
            </w:r>
            <w:r w:rsidR="00346297">
              <w:rPr>
                <w:rFonts w:ascii="Arial" w:hAnsi="Arial" w:cs="Arial"/>
                <w:color w:val="000000" w:themeColor="text1"/>
                <w:sz w:val="24"/>
                <w:szCs w:val="24"/>
              </w:rPr>
              <w:t>. Participants will be carer</w:t>
            </w:r>
            <w:r w:rsidR="004A242A">
              <w:rPr>
                <w:rFonts w:ascii="Arial" w:hAnsi="Arial" w:cs="Arial"/>
                <w:color w:val="000000" w:themeColor="text1"/>
                <w:sz w:val="24"/>
                <w:szCs w:val="24"/>
              </w:rPr>
              <w:t xml:space="preserve">s aged 18 years plus living and working in Wales. </w:t>
            </w:r>
          </w:p>
          <w:p w14:paraId="48198A90" w14:textId="77777777" w:rsidR="004A242A" w:rsidRPr="00346297" w:rsidRDefault="004A242A" w:rsidP="00720BA7">
            <w:pPr>
              <w:rPr>
                <w:rFonts w:ascii="Arial" w:hAnsi="Arial" w:cs="Arial"/>
                <w:color w:val="000000" w:themeColor="text1"/>
                <w:sz w:val="24"/>
                <w:szCs w:val="24"/>
              </w:rPr>
            </w:pPr>
          </w:p>
        </w:tc>
      </w:tr>
    </w:tbl>
    <w:p w14:paraId="01F46188"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3B55D3A" w14:textId="77777777" w:rsidTr="00A83D75">
        <w:tc>
          <w:tcPr>
            <w:tcW w:w="6629" w:type="dxa"/>
            <w:shd w:val="clear" w:color="auto" w:fill="F2F2F2" w:themeFill="background1" w:themeFillShade="F2"/>
          </w:tcPr>
          <w:p w14:paraId="174E49F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1776A7C" w14:textId="77777777" w:rsidR="00397B49" w:rsidRPr="004C3A0B" w:rsidRDefault="00397B49" w:rsidP="00720BA7">
            <w:pPr>
              <w:autoSpaceDE w:val="0"/>
              <w:autoSpaceDN w:val="0"/>
              <w:adjustRightInd w:val="0"/>
              <w:jc w:val="center"/>
              <w:rPr>
                <w:rFonts w:ascii="Arial" w:hAnsi="Arial" w:cs="Arial"/>
                <w:b/>
                <w:bCs/>
                <w:sz w:val="16"/>
                <w:szCs w:val="16"/>
              </w:rPr>
            </w:pPr>
          </w:p>
          <w:p w14:paraId="4D3CEFE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5CCA7D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074EE588" w14:textId="77777777" w:rsidR="00397B49" w:rsidRPr="004C3A0B" w:rsidRDefault="00397B49" w:rsidP="00694EA8">
            <w:pPr>
              <w:autoSpaceDE w:val="0"/>
              <w:autoSpaceDN w:val="0"/>
              <w:adjustRightInd w:val="0"/>
              <w:jc w:val="center"/>
              <w:rPr>
                <w:rFonts w:ascii="Arial" w:hAnsi="Arial" w:cs="Arial"/>
                <w:b/>
                <w:bCs/>
                <w:sz w:val="16"/>
                <w:szCs w:val="16"/>
              </w:rPr>
            </w:pPr>
          </w:p>
          <w:p w14:paraId="78C8356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E000812" w14:textId="77777777" w:rsidTr="006B1685">
        <w:trPr>
          <w:trHeight w:val="439"/>
        </w:trPr>
        <w:tc>
          <w:tcPr>
            <w:tcW w:w="6629" w:type="dxa"/>
            <w:shd w:val="clear" w:color="auto" w:fill="F2F2F2" w:themeFill="background1" w:themeFillShade="F2"/>
            <w:vAlign w:val="center"/>
          </w:tcPr>
          <w:p w14:paraId="4FC6458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465FC27" w14:textId="77777777" w:rsidR="00397B49" w:rsidRPr="004C3A0B" w:rsidRDefault="00DE54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78708C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269C03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522189" w14:textId="77777777" w:rsidTr="006B1685">
        <w:trPr>
          <w:trHeight w:val="403"/>
        </w:trPr>
        <w:tc>
          <w:tcPr>
            <w:tcW w:w="6629" w:type="dxa"/>
            <w:shd w:val="clear" w:color="auto" w:fill="F2F2F2" w:themeFill="background1" w:themeFillShade="F2"/>
            <w:vAlign w:val="center"/>
          </w:tcPr>
          <w:p w14:paraId="424291C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EDE4C38" w14:textId="77777777" w:rsidR="00C86572" w:rsidRPr="004C3A0B" w:rsidRDefault="00C344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11EAF2E" w14:textId="77777777" w:rsidR="00C86572" w:rsidRPr="004C3A0B" w:rsidRDefault="00C344B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13318F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3E25A5" w14:textId="77777777" w:rsidTr="006B1685">
        <w:trPr>
          <w:trHeight w:val="439"/>
        </w:trPr>
        <w:tc>
          <w:tcPr>
            <w:tcW w:w="6629" w:type="dxa"/>
            <w:shd w:val="clear" w:color="auto" w:fill="F2F2F2" w:themeFill="background1" w:themeFillShade="F2"/>
            <w:vAlign w:val="center"/>
          </w:tcPr>
          <w:p w14:paraId="19DD6DA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EC3AE73" w14:textId="77777777" w:rsidR="00C86572" w:rsidRPr="004C3A0B" w:rsidRDefault="00C344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408606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065FA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7702DC" w14:textId="77777777" w:rsidTr="006B1685">
        <w:trPr>
          <w:trHeight w:val="403"/>
        </w:trPr>
        <w:tc>
          <w:tcPr>
            <w:tcW w:w="6629" w:type="dxa"/>
            <w:shd w:val="clear" w:color="auto" w:fill="F2F2F2" w:themeFill="background1" w:themeFillShade="F2"/>
            <w:vAlign w:val="center"/>
          </w:tcPr>
          <w:p w14:paraId="0236EDD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04FA5E8" w14:textId="77777777" w:rsidR="00C86572" w:rsidRPr="004C3A0B" w:rsidRDefault="00CC14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A9C7A5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00EFFC5" w14:textId="77777777" w:rsidR="00C86572" w:rsidRPr="004C3A0B" w:rsidRDefault="00CC14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6320BB" w14:textId="77777777" w:rsidTr="006B1685">
        <w:trPr>
          <w:trHeight w:val="439"/>
        </w:trPr>
        <w:tc>
          <w:tcPr>
            <w:tcW w:w="6629" w:type="dxa"/>
            <w:shd w:val="clear" w:color="auto" w:fill="F2F2F2" w:themeFill="background1" w:themeFillShade="F2"/>
            <w:vAlign w:val="center"/>
          </w:tcPr>
          <w:p w14:paraId="62B56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634AB3D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3E368D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63A29D2" w14:textId="77777777" w:rsidR="00C86572" w:rsidRPr="004C3A0B" w:rsidRDefault="00C344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808A" w14:textId="77777777" w:rsidTr="006B1685">
        <w:trPr>
          <w:trHeight w:val="403"/>
        </w:trPr>
        <w:tc>
          <w:tcPr>
            <w:tcW w:w="6629" w:type="dxa"/>
            <w:shd w:val="clear" w:color="auto" w:fill="F2F2F2" w:themeFill="background1" w:themeFillShade="F2"/>
            <w:vAlign w:val="center"/>
          </w:tcPr>
          <w:p w14:paraId="75EB455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DCF857A" w14:textId="77777777" w:rsidR="00C86572" w:rsidRPr="004C3A0B" w:rsidRDefault="00C344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D4079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D6EF37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991DA6" w14:textId="77777777" w:rsidTr="006B1685">
        <w:trPr>
          <w:trHeight w:val="439"/>
        </w:trPr>
        <w:tc>
          <w:tcPr>
            <w:tcW w:w="6629" w:type="dxa"/>
            <w:shd w:val="clear" w:color="auto" w:fill="F2F2F2" w:themeFill="background1" w:themeFillShade="F2"/>
            <w:vAlign w:val="center"/>
          </w:tcPr>
          <w:p w14:paraId="7A72F337" w14:textId="77777777" w:rsidR="002939A1"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p w14:paraId="26E970F4" w14:textId="77777777" w:rsidR="002939A1" w:rsidRPr="004C3A0B" w:rsidRDefault="002939A1" w:rsidP="00C86572">
            <w:pPr>
              <w:autoSpaceDE w:val="0"/>
              <w:autoSpaceDN w:val="0"/>
              <w:adjustRightInd w:val="0"/>
              <w:rPr>
                <w:rFonts w:ascii="Arial" w:hAnsi="Arial" w:cs="Arial"/>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49F10BD" w14:textId="77777777" w:rsidR="00C86572" w:rsidRPr="004C3A0B" w:rsidRDefault="00CC14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55203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65060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01FD03" w14:textId="77777777" w:rsidTr="006B1685">
        <w:trPr>
          <w:trHeight w:val="403"/>
        </w:trPr>
        <w:tc>
          <w:tcPr>
            <w:tcW w:w="6629" w:type="dxa"/>
            <w:shd w:val="clear" w:color="auto" w:fill="F2F2F2" w:themeFill="background1" w:themeFillShade="F2"/>
            <w:vAlign w:val="center"/>
          </w:tcPr>
          <w:p w14:paraId="01130C4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CB92C7" w14:textId="77777777" w:rsidR="00C86572" w:rsidRPr="004C3A0B" w:rsidRDefault="00C344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6CACD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D4C2A5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321529" w14:textId="77777777" w:rsidTr="006B1685">
        <w:trPr>
          <w:trHeight w:val="439"/>
        </w:trPr>
        <w:tc>
          <w:tcPr>
            <w:tcW w:w="6629" w:type="dxa"/>
            <w:shd w:val="clear" w:color="auto" w:fill="F2F2F2" w:themeFill="background1" w:themeFillShade="F2"/>
            <w:vAlign w:val="center"/>
          </w:tcPr>
          <w:p w14:paraId="6D54440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4C224D2" w14:textId="77777777" w:rsidR="00C86572" w:rsidRPr="004C3A0B" w:rsidRDefault="00C344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70B5E5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A2EDF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027844" w14:textId="77777777" w:rsidTr="00A83D75">
        <w:trPr>
          <w:trHeight w:val="403"/>
        </w:trPr>
        <w:tc>
          <w:tcPr>
            <w:tcW w:w="9889" w:type="dxa"/>
            <w:gridSpan w:val="4"/>
            <w:shd w:val="clear" w:color="auto" w:fill="F2F2F2" w:themeFill="background1" w:themeFillShade="F2"/>
            <w:vAlign w:val="center"/>
          </w:tcPr>
          <w:p w14:paraId="33626D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D1439B4" w14:textId="77777777" w:rsidTr="00694EA8">
        <w:trPr>
          <w:trHeight w:val="403"/>
        </w:trPr>
        <w:tc>
          <w:tcPr>
            <w:tcW w:w="9889" w:type="dxa"/>
            <w:gridSpan w:val="4"/>
            <w:vAlign w:val="center"/>
          </w:tcPr>
          <w:p w14:paraId="13CCA64B" w14:textId="77777777" w:rsidR="00C86572" w:rsidRPr="004C3A0B" w:rsidRDefault="00C86572" w:rsidP="00C86572">
            <w:pPr>
              <w:autoSpaceDE w:val="0"/>
              <w:autoSpaceDN w:val="0"/>
              <w:adjustRightInd w:val="0"/>
              <w:rPr>
                <w:rFonts w:cs="Arial"/>
              </w:rPr>
            </w:pPr>
          </w:p>
        </w:tc>
      </w:tr>
    </w:tbl>
    <w:p w14:paraId="7BF6798A" w14:textId="77777777" w:rsidR="003C07E3" w:rsidRPr="004C3A0B" w:rsidRDefault="003C07E3"/>
    <w:tbl>
      <w:tblPr>
        <w:tblStyle w:val="TableGrid"/>
        <w:tblW w:w="9889" w:type="dxa"/>
        <w:tblLook w:val="04A0" w:firstRow="1" w:lastRow="0" w:firstColumn="1" w:lastColumn="0" w:noHBand="0" w:noVBand="1"/>
      </w:tblPr>
      <w:tblGrid>
        <w:gridCol w:w="6629"/>
        <w:gridCol w:w="1134"/>
        <w:gridCol w:w="992"/>
        <w:gridCol w:w="1134"/>
      </w:tblGrid>
      <w:tr w:rsidR="00E45AB0" w:rsidRPr="004C3A0B" w14:paraId="427FB021" w14:textId="77777777" w:rsidTr="00A83D75">
        <w:tc>
          <w:tcPr>
            <w:tcW w:w="6629" w:type="dxa"/>
            <w:shd w:val="clear" w:color="auto" w:fill="F2F2F2" w:themeFill="background1" w:themeFillShade="F2"/>
          </w:tcPr>
          <w:p w14:paraId="39A1AA7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0A14FFC8" w14:textId="77777777" w:rsidR="00E45AB0" w:rsidRPr="004C3A0B" w:rsidRDefault="00E45AB0" w:rsidP="00720BA7">
            <w:pPr>
              <w:autoSpaceDE w:val="0"/>
              <w:autoSpaceDN w:val="0"/>
              <w:adjustRightInd w:val="0"/>
              <w:jc w:val="center"/>
              <w:rPr>
                <w:rFonts w:ascii="Arial" w:hAnsi="Arial" w:cs="Arial"/>
                <w:b/>
                <w:bCs/>
                <w:sz w:val="16"/>
                <w:szCs w:val="16"/>
              </w:rPr>
            </w:pPr>
          </w:p>
          <w:p w14:paraId="62A554C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992" w:type="dxa"/>
            <w:shd w:val="clear" w:color="auto" w:fill="F2F2F2" w:themeFill="background1" w:themeFillShade="F2"/>
            <w:vAlign w:val="bottom"/>
          </w:tcPr>
          <w:p w14:paraId="7BB1335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c>
          <w:tcPr>
            <w:tcW w:w="1134" w:type="dxa"/>
            <w:shd w:val="clear" w:color="auto" w:fill="F2F2F2" w:themeFill="background1" w:themeFillShade="F2"/>
            <w:vAlign w:val="bottom"/>
          </w:tcPr>
          <w:p w14:paraId="580ACE5E" w14:textId="77777777" w:rsidR="00E45AB0" w:rsidRPr="004C3A0B" w:rsidRDefault="00E45AB0" w:rsidP="00720BA7">
            <w:pPr>
              <w:autoSpaceDE w:val="0"/>
              <w:autoSpaceDN w:val="0"/>
              <w:adjustRightInd w:val="0"/>
              <w:jc w:val="center"/>
              <w:rPr>
                <w:rFonts w:ascii="Arial" w:hAnsi="Arial" w:cs="Arial"/>
                <w:b/>
                <w:bCs/>
                <w:sz w:val="16"/>
                <w:szCs w:val="16"/>
              </w:rPr>
            </w:pPr>
          </w:p>
          <w:p w14:paraId="319BD67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N/A</w:t>
            </w:r>
          </w:p>
        </w:tc>
      </w:tr>
      <w:tr w:rsidR="00E45AB0" w:rsidRPr="004C3A0B" w14:paraId="532D1015" w14:textId="77777777" w:rsidTr="006B1685">
        <w:trPr>
          <w:trHeight w:val="439"/>
        </w:trPr>
        <w:tc>
          <w:tcPr>
            <w:tcW w:w="6629" w:type="dxa"/>
            <w:shd w:val="clear" w:color="auto" w:fill="F2F2F2" w:themeFill="background1" w:themeFillShade="F2"/>
            <w:vAlign w:val="center"/>
          </w:tcPr>
          <w:p w14:paraId="3794C97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201AE26" w14:textId="77777777"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582D26D" w14:textId="77777777" w:rsidR="00E45AB0" w:rsidRPr="004C3A0B" w:rsidRDefault="00C344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6CF8BA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8E247D3" w14:textId="77777777" w:rsidTr="006B1685">
        <w:trPr>
          <w:trHeight w:val="403"/>
        </w:trPr>
        <w:tc>
          <w:tcPr>
            <w:tcW w:w="6629" w:type="dxa"/>
            <w:shd w:val="clear" w:color="auto" w:fill="F2F2F2" w:themeFill="background1" w:themeFillShade="F2"/>
            <w:vAlign w:val="center"/>
          </w:tcPr>
          <w:p w14:paraId="02CED8F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4670FD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0D79236" w14:textId="77777777" w:rsidR="00E45AB0" w:rsidRPr="004C3A0B" w:rsidRDefault="00C344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910E9B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6A42BF4" w14:textId="77777777" w:rsidTr="006B1685">
        <w:trPr>
          <w:trHeight w:val="439"/>
        </w:trPr>
        <w:tc>
          <w:tcPr>
            <w:tcW w:w="6629" w:type="dxa"/>
            <w:shd w:val="clear" w:color="auto" w:fill="F2F2F2" w:themeFill="background1" w:themeFillShade="F2"/>
            <w:vAlign w:val="center"/>
          </w:tcPr>
          <w:p w14:paraId="7BEA54A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7BE4CD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A9649D8" w14:textId="77777777" w:rsidR="00E45AB0" w:rsidRPr="004C3A0B" w:rsidRDefault="00C344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29B9B5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2BAEFE" w14:textId="77777777" w:rsidTr="006B1685">
        <w:trPr>
          <w:trHeight w:val="403"/>
        </w:trPr>
        <w:tc>
          <w:tcPr>
            <w:tcW w:w="6629" w:type="dxa"/>
            <w:shd w:val="clear" w:color="auto" w:fill="F2F2F2" w:themeFill="background1" w:themeFillShade="F2"/>
            <w:vAlign w:val="center"/>
          </w:tcPr>
          <w:p w14:paraId="4337226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530BA4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9678B0A" w14:textId="77777777" w:rsidR="00E45AB0" w:rsidRPr="004C3A0B" w:rsidRDefault="00C344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44DD6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ECBD8B0" w14:textId="77777777" w:rsidTr="00A83D75">
        <w:trPr>
          <w:trHeight w:val="403"/>
        </w:trPr>
        <w:tc>
          <w:tcPr>
            <w:tcW w:w="9889" w:type="dxa"/>
            <w:gridSpan w:val="4"/>
            <w:shd w:val="clear" w:color="auto" w:fill="F2F2F2" w:themeFill="background1" w:themeFillShade="F2"/>
            <w:vAlign w:val="center"/>
          </w:tcPr>
          <w:p w14:paraId="5BE517B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5416D89" w14:textId="77777777" w:rsidTr="00C70796">
        <w:trPr>
          <w:trHeight w:val="403"/>
        </w:trPr>
        <w:tc>
          <w:tcPr>
            <w:tcW w:w="9889" w:type="dxa"/>
            <w:gridSpan w:val="4"/>
            <w:vAlign w:val="center"/>
          </w:tcPr>
          <w:p w14:paraId="6D44D8E3" w14:textId="77777777" w:rsidR="00E45AB0" w:rsidRPr="004C3A0B" w:rsidRDefault="00E45AB0" w:rsidP="00C70796">
            <w:pPr>
              <w:autoSpaceDE w:val="0"/>
              <w:autoSpaceDN w:val="0"/>
              <w:adjustRightInd w:val="0"/>
              <w:rPr>
                <w:rFonts w:cs="Arial"/>
              </w:rPr>
            </w:pPr>
          </w:p>
        </w:tc>
      </w:tr>
    </w:tbl>
    <w:p w14:paraId="3A13D7FE" w14:textId="77777777" w:rsidR="00E45AB0" w:rsidRPr="004C3A0B" w:rsidRDefault="00E45AB0" w:rsidP="000700F9">
      <w:pPr>
        <w:rPr>
          <w:rFonts w:ascii="Arial" w:hAnsi="Arial" w:cs="Arial"/>
          <w:sz w:val="22"/>
          <w:szCs w:val="22"/>
        </w:rPr>
      </w:pPr>
    </w:p>
    <w:p w14:paraId="26520018"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32DA63DF" w14:textId="77777777" w:rsidR="00C86572" w:rsidRPr="00C344BA" w:rsidRDefault="00C86572" w:rsidP="00C86572">
      <w:pPr>
        <w:rPr>
          <w:rFonts w:ascii="Arial" w:hAnsi="Arial" w:cs="Arial"/>
          <w:b/>
          <w:bCs/>
          <w:color w:val="FF0000"/>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r w:rsidR="00C344BA">
        <w:rPr>
          <w:rFonts w:ascii="Arial" w:hAnsi="Arial" w:cs="Arial"/>
          <w:b/>
          <w:bCs/>
          <w:sz w:val="22"/>
          <w:szCs w:val="22"/>
        </w:rPr>
        <w:t xml:space="preserve"> </w:t>
      </w:r>
      <w:r w:rsidR="00C344BA">
        <w:rPr>
          <w:rFonts w:ascii="Arial" w:hAnsi="Arial" w:cs="Arial"/>
          <w:b/>
          <w:bCs/>
          <w:color w:val="FF0000"/>
          <w:sz w:val="22"/>
          <w:szCs w:val="22"/>
        </w:rPr>
        <w:t xml:space="preserve"> </w:t>
      </w:r>
    </w:p>
    <w:p w14:paraId="7F3642F7"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1760C8BB" w14:textId="77777777" w:rsidTr="00A83D75">
        <w:tc>
          <w:tcPr>
            <w:tcW w:w="9923" w:type="dxa"/>
            <w:tcBorders>
              <w:bottom w:val="single" w:sz="4" w:space="0" w:color="auto"/>
            </w:tcBorders>
            <w:shd w:val="clear" w:color="auto" w:fill="F2F2F2" w:themeFill="background1" w:themeFillShade="F2"/>
          </w:tcPr>
          <w:p w14:paraId="5FB3FF94"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09E637A0" w14:textId="77777777" w:rsidTr="00C86572">
        <w:tc>
          <w:tcPr>
            <w:tcW w:w="9923" w:type="dxa"/>
            <w:tcBorders>
              <w:bottom w:val="single" w:sz="4" w:space="0" w:color="auto"/>
            </w:tcBorders>
          </w:tcPr>
          <w:p w14:paraId="770159FD" w14:textId="77777777" w:rsidR="00C86572" w:rsidRPr="004C3A0B" w:rsidRDefault="00C86572" w:rsidP="00C86572">
            <w:pPr>
              <w:pStyle w:val="Heading1"/>
              <w:jc w:val="left"/>
              <w:rPr>
                <w:rFonts w:ascii="Arial" w:hAnsi="Arial" w:cs="Arial"/>
                <w:sz w:val="16"/>
                <w:szCs w:val="16"/>
              </w:rPr>
            </w:pPr>
          </w:p>
        </w:tc>
      </w:tr>
      <w:tr w:rsidR="00C86572" w:rsidRPr="004C3A0B" w14:paraId="6E5934C7" w14:textId="77777777" w:rsidTr="00A83D75">
        <w:tc>
          <w:tcPr>
            <w:tcW w:w="9923" w:type="dxa"/>
            <w:tcBorders>
              <w:bottom w:val="single" w:sz="4" w:space="0" w:color="auto"/>
            </w:tcBorders>
            <w:shd w:val="clear" w:color="auto" w:fill="F2F2F2" w:themeFill="background1" w:themeFillShade="F2"/>
          </w:tcPr>
          <w:p w14:paraId="5FF09A3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C59067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39B621BB" w14:textId="77777777" w:rsidTr="00C86572">
        <w:tc>
          <w:tcPr>
            <w:tcW w:w="9923" w:type="dxa"/>
            <w:tcBorders>
              <w:top w:val="single" w:sz="4" w:space="0" w:color="auto"/>
              <w:bottom w:val="single" w:sz="4" w:space="0" w:color="auto"/>
            </w:tcBorders>
          </w:tcPr>
          <w:p w14:paraId="6F4AAFAD" w14:textId="77777777" w:rsidR="00550AE1" w:rsidRDefault="00550AE1" w:rsidP="00CD23BA">
            <w:pPr>
              <w:rPr>
                <w:rFonts w:ascii="Arial" w:hAnsi="Arial" w:cs="Arial"/>
                <w:sz w:val="24"/>
                <w:szCs w:val="24"/>
              </w:rPr>
            </w:pPr>
          </w:p>
          <w:p w14:paraId="376E2DC7" w14:textId="4A3BCAC2" w:rsidR="00A5685A" w:rsidRDefault="00475561" w:rsidP="00CD23BA">
            <w:pPr>
              <w:rPr>
                <w:rFonts w:ascii="Arial" w:hAnsi="Arial" w:cs="Arial"/>
                <w:sz w:val="24"/>
                <w:szCs w:val="24"/>
              </w:rPr>
            </w:pPr>
            <w:r>
              <w:rPr>
                <w:rFonts w:ascii="Arial" w:hAnsi="Arial" w:cs="Arial"/>
                <w:sz w:val="24"/>
                <w:szCs w:val="24"/>
              </w:rPr>
              <w:t>The Interview</w:t>
            </w:r>
            <w:r w:rsidR="00CD23BA">
              <w:rPr>
                <w:rFonts w:ascii="Arial" w:hAnsi="Arial" w:cs="Arial"/>
                <w:sz w:val="24"/>
                <w:szCs w:val="24"/>
              </w:rPr>
              <w:t>s carried out will consist of asking participants about their perceptions of person-centred care. What it means to them, their knowledge</w:t>
            </w:r>
            <w:r w:rsidR="00554F27">
              <w:rPr>
                <w:rFonts w:ascii="Arial" w:hAnsi="Arial" w:cs="Arial"/>
                <w:sz w:val="24"/>
                <w:szCs w:val="24"/>
              </w:rPr>
              <w:t xml:space="preserve">, </w:t>
            </w:r>
            <w:r w:rsidR="00CD23BA">
              <w:rPr>
                <w:rFonts w:ascii="Arial" w:hAnsi="Arial" w:cs="Arial"/>
                <w:sz w:val="24"/>
                <w:szCs w:val="24"/>
              </w:rPr>
              <w:t xml:space="preserve">the importance they believe it holds </w:t>
            </w:r>
            <w:r w:rsidR="00554F27">
              <w:rPr>
                <w:rFonts w:ascii="Arial" w:hAnsi="Arial" w:cs="Arial"/>
                <w:sz w:val="24"/>
                <w:szCs w:val="24"/>
              </w:rPr>
              <w:t>and</w:t>
            </w:r>
            <w:r w:rsidR="00CD23BA">
              <w:rPr>
                <w:rFonts w:ascii="Arial" w:hAnsi="Arial" w:cs="Arial"/>
                <w:sz w:val="24"/>
                <w:szCs w:val="24"/>
              </w:rPr>
              <w:t xml:space="preserve"> if they feel they carry it out and if not why</w:t>
            </w:r>
            <w:r w:rsidR="00554F27">
              <w:rPr>
                <w:rFonts w:ascii="Arial" w:hAnsi="Arial" w:cs="Arial"/>
                <w:sz w:val="24"/>
                <w:szCs w:val="24"/>
              </w:rPr>
              <w:t xml:space="preserve">. Recommendations </w:t>
            </w:r>
            <w:r w:rsidR="00504499">
              <w:rPr>
                <w:rFonts w:ascii="Arial" w:hAnsi="Arial" w:cs="Arial"/>
                <w:sz w:val="24"/>
                <w:szCs w:val="24"/>
              </w:rPr>
              <w:t>from the BPS (2016) document such as the need for appropriate guidance and training and the involvement of psychological approaches and research</w:t>
            </w:r>
            <w:r w:rsidR="00554F27">
              <w:rPr>
                <w:rFonts w:ascii="Arial" w:hAnsi="Arial" w:cs="Arial"/>
                <w:sz w:val="24"/>
                <w:szCs w:val="24"/>
              </w:rPr>
              <w:t xml:space="preserve"> will also be explored throughout the interview.</w:t>
            </w:r>
            <w:r w:rsidR="00427F97">
              <w:rPr>
                <w:rFonts w:ascii="Arial" w:hAnsi="Arial" w:cs="Arial"/>
                <w:sz w:val="24"/>
                <w:szCs w:val="24"/>
              </w:rPr>
              <w:t xml:space="preserve"> </w:t>
            </w:r>
            <w:r w:rsidR="00A03777">
              <w:rPr>
                <w:rFonts w:ascii="Arial" w:hAnsi="Arial" w:cs="Arial"/>
                <w:sz w:val="24"/>
                <w:szCs w:val="24"/>
              </w:rPr>
              <w:t>It is possible participants may reflect on some upsetting cases due to the nature of the topic which gives potential for up</w:t>
            </w:r>
            <w:r w:rsidR="00554F27">
              <w:rPr>
                <w:rFonts w:ascii="Arial" w:hAnsi="Arial" w:cs="Arial"/>
                <w:sz w:val="24"/>
                <w:szCs w:val="24"/>
              </w:rPr>
              <w:t xml:space="preserve">set or </w:t>
            </w:r>
            <w:r w:rsidR="00A03777">
              <w:rPr>
                <w:rFonts w:ascii="Arial" w:hAnsi="Arial" w:cs="Arial"/>
                <w:sz w:val="24"/>
                <w:szCs w:val="24"/>
              </w:rPr>
              <w:t>distress. T</w:t>
            </w:r>
            <w:r w:rsidR="00CD23BA">
              <w:rPr>
                <w:rFonts w:ascii="Arial" w:hAnsi="Arial" w:cs="Arial"/>
                <w:sz w:val="24"/>
                <w:szCs w:val="24"/>
              </w:rPr>
              <w:t xml:space="preserve">hough it is unlikely, it will be made clear to participants that partaking in the study is fully voluntary and if at any point, they become uncomfortable the interview can be </w:t>
            </w:r>
            <w:r w:rsidR="00554F27">
              <w:rPr>
                <w:rFonts w:ascii="Arial" w:hAnsi="Arial" w:cs="Arial"/>
                <w:sz w:val="24"/>
                <w:szCs w:val="24"/>
              </w:rPr>
              <w:t xml:space="preserve">paused or </w:t>
            </w:r>
            <w:r w:rsidR="00CD23BA">
              <w:rPr>
                <w:rFonts w:ascii="Arial" w:hAnsi="Arial" w:cs="Arial"/>
                <w:sz w:val="24"/>
                <w:szCs w:val="24"/>
              </w:rPr>
              <w:t>stopped if they do not wish to continue with their participation</w:t>
            </w:r>
            <w:r w:rsidR="00554F27">
              <w:rPr>
                <w:rFonts w:ascii="Arial" w:hAnsi="Arial" w:cs="Arial"/>
                <w:sz w:val="24"/>
                <w:szCs w:val="24"/>
              </w:rPr>
              <w:t>. If this occurs</w:t>
            </w:r>
            <w:r w:rsidR="00CD23BA">
              <w:rPr>
                <w:rFonts w:ascii="Arial" w:hAnsi="Arial" w:cs="Arial"/>
                <w:sz w:val="24"/>
                <w:szCs w:val="24"/>
              </w:rPr>
              <w:t xml:space="preserve"> any data collated from them will be destroyed. </w:t>
            </w:r>
            <w:r w:rsidR="00554F27">
              <w:rPr>
                <w:rFonts w:ascii="Arial" w:hAnsi="Arial" w:cs="Arial"/>
                <w:sz w:val="24"/>
                <w:szCs w:val="24"/>
              </w:rPr>
              <w:t>Participants will be fully informed that interviews will be recorded through the consent process and</w:t>
            </w:r>
            <w:r w:rsidR="00CD23BA">
              <w:rPr>
                <w:rFonts w:ascii="Arial" w:hAnsi="Arial" w:cs="Arial"/>
                <w:sz w:val="24"/>
                <w:szCs w:val="24"/>
              </w:rPr>
              <w:t xml:space="preserve"> consent form</w:t>
            </w:r>
            <w:r w:rsidR="00554F27">
              <w:rPr>
                <w:rFonts w:ascii="Arial" w:hAnsi="Arial" w:cs="Arial"/>
                <w:sz w:val="24"/>
                <w:szCs w:val="24"/>
              </w:rPr>
              <w:t>s</w:t>
            </w:r>
            <w:r w:rsidR="00CD23BA">
              <w:rPr>
                <w:rFonts w:ascii="Arial" w:hAnsi="Arial" w:cs="Arial"/>
                <w:sz w:val="24"/>
                <w:szCs w:val="24"/>
              </w:rPr>
              <w:t xml:space="preserve"> will clearly state </w:t>
            </w:r>
            <w:r w:rsidR="00A5685A">
              <w:rPr>
                <w:rFonts w:ascii="Arial" w:hAnsi="Arial" w:cs="Arial"/>
                <w:sz w:val="24"/>
                <w:szCs w:val="24"/>
              </w:rPr>
              <w:t>participants</w:t>
            </w:r>
            <w:r w:rsidR="00554F27">
              <w:rPr>
                <w:rFonts w:ascii="Arial" w:hAnsi="Arial" w:cs="Arial"/>
                <w:sz w:val="24"/>
                <w:szCs w:val="24"/>
              </w:rPr>
              <w:t xml:space="preserve"> </w:t>
            </w:r>
            <w:r w:rsidR="00CD23BA">
              <w:rPr>
                <w:rFonts w:ascii="Arial" w:hAnsi="Arial" w:cs="Arial"/>
                <w:sz w:val="24"/>
                <w:szCs w:val="24"/>
              </w:rPr>
              <w:t>right to withdraw at any point in the study</w:t>
            </w:r>
            <w:r w:rsidR="00554F27">
              <w:rPr>
                <w:rFonts w:ascii="Arial" w:hAnsi="Arial" w:cs="Arial"/>
                <w:sz w:val="24"/>
                <w:szCs w:val="24"/>
              </w:rPr>
              <w:t>.</w:t>
            </w:r>
            <w:r w:rsidR="00CD23BA">
              <w:rPr>
                <w:rFonts w:ascii="Arial" w:hAnsi="Arial" w:cs="Arial"/>
                <w:sz w:val="24"/>
                <w:szCs w:val="24"/>
              </w:rPr>
              <w:t xml:space="preserve"> </w:t>
            </w:r>
            <w:r w:rsidR="00554F27">
              <w:rPr>
                <w:rFonts w:ascii="Arial" w:hAnsi="Arial" w:cs="Arial"/>
                <w:sz w:val="24"/>
                <w:szCs w:val="24"/>
              </w:rPr>
              <w:t xml:space="preserve">This </w:t>
            </w:r>
            <w:r w:rsidR="00CD23BA">
              <w:rPr>
                <w:rFonts w:ascii="Arial" w:hAnsi="Arial" w:cs="Arial"/>
                <w:sz w:val="24"/>
                <w:szCs w:val="24"/>
              </w:rPr>
              <w:t>is in fulfilment of the BPS ethical guidelines (</w:t>
            </w:r>
            <w:r w:rsidR="00502E3D">
              <w:rPr>
                <w:rFonts w:ascii="Arial" w:hAnsi="Arial" w:cs="Arial"/>
                <w:sz w:val="24"/>
                <w:szCs w:val="24"/>
              </w:rPr>
              <w:t>BPS code of human research ethics, 2014</w:t>
            </w:r>
            <w:r w:rsidR="00CD23BA">
              <w:rPr>
                <w:rFonts w:ascii="Arial" w:hAnsi="Arial" w:cs="Arial"/>
                <w:sz w:val="24"/>
                <w:szCs w:val="24"/>
              </w:rPr>
              <w:t xml:space="preserve">). </w:t>
            </w:r>
          </w:p>
          <w:p w14:paraId="50F2F59D" w14:textId="77777777" w:rsidR="00CD23BA" w:rsidRDefault="00CD23BA" w:rsidP="00CD23BA">
            <w:pPr>
              <w:rPr>
                <w:rFonts w:ascii="Arial" w:hAnsi="Arial" w:cs="Arial"/>
                <w:sz w:val="24"/>
                <w:szCs w:val="24"/>
              </w:rPr>
            </w:pPr>
          </w:p>
          <w:p w14:paraId="13C56181" w14:textId="6F3F9709" w:rsidR="00CD23BA" w:rsidRDefault="00CD23BA" w:rsidP="00CD23BA">
            <w:pPr>
              <w:rPr>
                <w:rFonts w:ascii="Arial" w:hAnsi="Arial" w:cs="Arial"/>
                <w:sz w:val="24"/>
                <w:szCs w:val="24"/>
              </w:rPr>
            </w:pPr>
            <w:r>
              <w:rPr>
                <w:rFonts w:ascii="Arial" w:hAnsi="Arial" w:cs="Arial"/>
                <w:sz w:val="24"/>
                <w:szCs w:val="24"/>
              </w:rPr>
              <w:t>Following this, after each interview participants will be provided with a debrief form after completion of the study which will explain further to participants the full aims of the research study. Participants will also be verbally debriefed at the end of the stud</w:t>
            </w:r>
            <w:r w:rsidR="000E0C7D">
              <w:rPr>
                <w:rFonts w:ascii="Arial" w:hAnsi="Arial" w:cs="Arial"/>
                <w:sz w:val="24"/>
                <w:szCs w:val="24"/>
              </w:rPr>
              <w:t>y</w:t>
            </w:r>
            <w:r w:rsidR="0018798D">
              <w:rPr>
                <w:rFonts w:ascii="Arial" w:hAnsi="Arial" w:cs="Arial"/>
                <w:sz w:val="24"/>
                <w:szCs w:val="24"/>
              </w:rPr>
              <w:t>. I</w:t>
            </w:r>
            <w:r>
              <w:rPr>
                <w:rFonts w:ascii="Arial" w:hAnsi="Arial" w:cs="Arial"/>
                <w:sz w:val="24"/>
                <w:szCs w:val="24"/>
              </w:rPr>
              <w:t xml:space="preserve">f they have any questions these can then be answered. Second to this, details of the academic supervisor will be provided in case participants have any more serious queries or concerns about the study, though this is unlikely to occur. </w:t>
            </w:r>
          </w:p>
          <w:p w14:paraId="163A40B2" w14:textId="77777777" w:rsidR="00CD23BA" w:rsidRDefault="00CD23BA" w:rsidP="00CD23BA">
            <w:pPr>
              <w:rPr>
                <w:rFonts w:ascii="Arial" w:hAnsi="Arial" w:cs="Arial"/>
                <w:sz w:val="24"/>
                <w:szCs w:val="24"/>
              </w:rPr>
            </w:pPr>
          </w:p>
          <w:p w14:paraId="08A193F7" w14:textId="46938134" w:rsidR="004A242A" w:rsidRPr="004C3A0B" w:rsidRDefault="00CD23BA" w:rsidP="00304291">
            <w:pPr>
              <w:rPr>
                <w:rFonts w:cs="Arial"/>
              </w:rPr>
            </w:pPr>
            <w:r>
              <w:rPr>
                <w:rFonts w:ascii="Arial" w:hAnsi="Arial" w:cs="Arial"/>
                <w:sz w:val="24"/>
                <w:szCs w:val="24"/>
              </w:rPr>
              <w:t>The study does not enquire on participant’s financial status at any point, therefore financial disclosure is not seen to be a risk to participants through the study. Secondly, there are no physical requirements for participants throughout the study so no physical risks are seen to occur. Though Interviews are face to face</w:t>
            </w:r>
            <w:r w:rsidR="00C579AA">
              <w:rPr>
                <w:rFonts w:ascii="Arial" w:hAnsi="Arial" w:cs="Arial"/>
                <w:sz w:val="24"/>
                <w:szCs w:val="24"/>
              </w:rPr>
              <w:t>,</w:t>
            </w:r>
            <w:r>
              <w:rPr>
                <w:rFonts w:ascii="Arial" w:hAnsi="Arial" w:cs="Arial"/>
                <w:sz w:val="24"/>
                <w:szCs w:val="24"/>
              </w:rPr>
              <w:t xml:space="preserve"> in the transcribing and analysis of interviews no names will be used, participants will remain anonymous and </w:t>
            </w:r>
            <w:r w:rsidR="005C52A9">
              <w:rPr>
                <w:rFonts w:ascii="Arial" w:hAnsi="Arial" w:cs="Arial"/>
                <w:sz w:val="24"/>
                <w:szCs w:val="24"/>
              </w:rPr>
              <w:t>Pseudonym</w:t>
            </w:r>
            <w:r>
              <w:rPr>
                <w:rFonts w:ascii="Arial" w:hAnsi="Arial" w:cs="Arial"/>
                <w:sz w:val="24"/>
                <w:szCs w:val="24"/>
              </w:rPr>
              <w:t xml:space="preserve">s will be used instead. </w:t>
            </w:r>
            <w:r w:rsidR="003E7BE5">
              <w:rPr>
                <w:rFonts w:ascii="Arial" w:hAnsi="Arial" w:cs="Arial"/>
                <w:sz w:val="24"/>
                <w:szCs w:val="24"/>
              </w:rPr>
              <w:t xml:space="preserve">Additionally, the information from interviewees will not be provided to their managers or organisations and during the transcribing process the organisation they work for will not be disclosed. </w:t>
            </w:r>
            <w:r>
              <w:rPr>
                <w:rFonts w:ascii="Arial" w:hAnsi="Arial" w:cs="Arial"/>
                <w:sz w:val="24"/>
                <w:szCs w:val="24"/>
              </w:rPr>
              <w:t xml:space="preserve">This will ensure </w:t>
            </w:r>
            <w:r w:rsidR="00944C15">
              <w:rPr>
                <w:rFonts w:ascii="Arial" w:hAnsi="Arial" w:cs="Arial"/>
                <w:sz w:val="24"/>
                <w:szCs w:val="24"/>
              </w:rPr>
              <w:t>participants confidentiality is maintained and answers they provide are not traced back to them</w:t>
            </w:r>
            <w:r>
              <w:rPr>
                <w:rFonts w:ascii="Arial" w:hAnsi="Arial" w:cs="Arial"/>
                <w:sz w:val="24"/>
                <w:szCs w:val="24"/>
              </w:rPr>
              <w:t xml:space="preserve">. </w:t>
            </w:r>
            <w:r w:rsidR="00554F27">
              <w:rPr>
                <w:rFonts w:ascii="Arial" w:hAnsi="Arial" w:cs="Arial"/>
                <w:sz w:val="24"/>
                <w:szCs w:val="24"/>
              </w:rPr>
              <w:t>After each Interview recordings will be transferred to a password protected computer and deleted off the recording device within 24 hours</w:t>
            </w:r>
            <w:r>
              <w:rPr>
                <w:rFonts w:ascii="Arial" w:hAnsi="Arial" w:cs="Arial"/>
                <w:sz w:val="24"/>
                <w:szCs w:val="24"/>
              </w:rPr>
              <w:t>. Transcription</w:t>
            </w:r>
            <w:r w:rsidR="00C579AA">
              <w:rPr>
                <w:rFonts w:ascii="Arial" w:hAnsi="Arial" w:cs="Arial"/>
                <w:sz w:val="24"/>
                <w:szCs w:val="24"/>
              </w:rPr>
              <w:t>s</w:t>
            </w:r>
            <w:r>
              <w:rPr>
                <w:rFonts w:ascii="Arial" w:hAnsi="Arial" w:cs="Arial"/>
                <w:sz w:val="24"/>
                <w:szCs w:val="24"/>
              </w:rPr>
              <w:t xml:space="preserve"> of interviews will be kept </w:t>
            </w:r>
            <w:r w:rsidR="00C33492">
              <w:rPr>
                <w:rFonts w:ascii="Arial" w:hAnsi="Arial" w:cs="Arial"/>
                <w:sz w:val="24"/>
                <w:szCs w:val="24"/>
              </w:rPr>
              <w:t xml:space="preserve">electronically in a password protected file </w:t>
            </w:r>
            <w:r>
              <w:rPr>
                <w:rFonts w:ascii="Arial" w:hAnsi="Arial" w:cs="Arial"/>
                <w:sz w:val="24"/>
                <w:szCs w:val="24"/>
              </w:rPr>
              <w:t xml:space="preserve">and will be able to be accessed only by the researcher and academic supervisor. </w:t>
            </w:r>
            <w:r w:rsidR="00A25B80">
              <w:rPr>
                <w:rFonts w:ascii="Arial" w:hAnsi="Arial" w:cs="Arial"/>
                <w:sz w:val="24"/>
                <w:szCs w:val="24"/>
              </w:rPr>
              <w:t>Due to this study being carried out through interviews in-depth data will be obtained. Therefore, though unlikely participants may discuss something that make</w:t>
            </w:r>
            <w:r w:rsidR="00C579AA">
              <w:rPr>
                <w:rFonts w:ascii="Arial" w:hAnsi="Arial" w:cs="Arial"/>
                <w:sz w:val="24"/>
                <w:szCs w:val="24"/>
              </w:rPr>
              <w:t>s</w:t>
            </w:r>
            <w:r w:rsidR="00A25B80">
              <w:rPr>
                <w:rFonts w:ascii="Arial" w:hAnsi="Arial" w:cs="Arial"/>
                <w:sz w:val="24"/>
                <w:szCs w:val="24"/>
              </w:rPr>
              <w:t xml:space="preserve"> them identifiable</w:t>
            </w:r>
            <w:r w:rsidR="00A52947">
              <w:rPr>
                <w:rFonts w:ascii="Arial" w:hAnsi="Arial" w:cs="Arial"/>
                <w:sz w:val="24"/>
                <w:szCs w:val="24"/>
              </w:rPr>
              <w:t xml:space="preserve"> to others</w:t>
            </w:r>
            <w:r w:rsidR="00A25B80">
              <w:rPr>
                <w:rFonts w:ascii="Arial" w:hAnsi="Arial" w:cs="Arial"/>
                <w:sz w:val="24"/>
                <w:szCs w:val="24"/>
              </w:rPr>
              <w:t xml:space="preserve"> despite </w:t>
            </w:r>
            <w:r w:rsidR="00C579AA">
              <w:rPr>
                <w:rFonts w:ascii="Arial" w:hAnsi="Arial" w:cs="Arial"/>
                <w:sz w:val="24"/>
                <w:szCs w:val="24"/>
              </w:rPr>
              <w:t>being given a pseudonym</w:t>
            </w:r>
            <w:r w:rsidR="00A52947">
              <w:rPr>
                <w:rFonts w:ascii="Arial" w:hAnsi="Arial" w:cs="Arial"/>
                <w:sz w:val="24"/>
                <w:szCs w:val="24"/>
              </w:rPr>
              <w:t>.</w:t>
            </w:r>
            <w:r w:rsidR="003E7BE5">
              <w:rPr>
                <w:rFonts w:ascii="Arial" w:hAnsi="Arial" w:cs="Arial"/>
                <w:sz w:val="24"/>
                <w:szCs w:val="24"/>
              </w:rPr>
              <w:t xml:space="preserve"> To prevent this the name of the interviewee, the organisation they work for and any names they discuss during the interview will be removed. Therefore, it will be unlikely any information will be identifiable, but if it were it would be removed. </w:t>
            </w:r>
          </w:p>
        </w:tc>
      </w:tr>
      <w:tr w:rsidR="006F307C" w:rsidRPr="004C3A0B" w14:paraId="6B97D659" w14:textId="77777777" w:rsidTr="00694EA8">
        <w:tc>
          <w:tcPr>
            <w:tcW w:w="9923" w:type="dxa"/>
            <w:tcBorders>
              <w:bottom w:val="single" w:sz="4" w:space="0" w:color="auto"/>
            </w:tcBorders>
          </w:tcPr>
          <w:p w14:paraId="1B38C2DA" w14:textId="77777777" w:rsidR="006F307C" w:rsidRPr="004C3A0B" w:rsidRDefault="006F307C" w:rsidP="00694EA8">
            <w:pPr>
              <w:pStyle w:val="Heading1"/>
              <w:jc w:val="left"/>
              <w:rPr>
                <w:rFonts w:ascii="Arial" w:hAnsi="Arial" w:cs="Arial"/>
                <w:sz w:val="16"/>
                <w:szCs w:val="16"/>
              </w:rPr>
            </w:pPr>
          </w:p>
        </w:tc>
      </w:tr>
      <w:tr w:rsidR="006F307C" w:rsidRPr="004C3A0B" w14:paraId="14D1D563" w14:textId="77777777" w:rsidTr="00A83D75">
        <w:tc>
          <w:tcPr>
            <w:tcW w:w="9923" w:type="dxa"/>
            <w:tcBorders>
              <w:bottom w:val="single" w:sz="4" w:space="0" w:color="auto"/>
            </w:tcBorders>
            <w:shd w:val="clear" w:color="auto" w:fill="F2F2F2" w:themeFill="background1" w:themeFillShade="F2"/>
          </w:tcPr>
          <w:p w14:paraId="3B06F42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w:t>
            </w:r>
            <w:r w:rsidR="006F307C"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6F307C" w:rsidRPr="004C3A0B" w14:paraId="4E2C839F" w14:textId="77777777" w:rsidTr="00694EA8">
        <w:tc>
          <w:tcPr>
            <w:tcW w:w="9923" w:type="dxa"/>
            <w:tcBorders>
              <w:top w:val="single" w:sz="4" w:space="0" w:color="auto"/>
              <w:bottom w:val="single" w:sz="4" w:space="0" w:color="auto"/>
            </w:tcBorders>
          </w:tcPr>
          <w:p w14:paraId="50F4008B" w14:textId="77777777" w:rsidR="00550AE1" w:rsidRDefault="00550AE1" w:rsidP="00694EA8">
            <w:pPr>
              <w:autoSpaceDE w:val="0"/>
              <w:autoSpaceDN w:val="0"/>
              <w:adjustRightInd w:val="0"/>
              <w:rPr>
                <w:rFonts w:ascii="Arial" w:hAnsi="Arial" w:cs="Arial"/>
                <w:sz w:val="24"/>
                <w:szCs w:val="24"/>
              </w:rPr>
            </w:pPr>
          </w:p>
          <w:p w14:paraId="3BC5BC92" w14:textId="0CEFEFFF" w:rsidR="006F307C" w:rsidRPr="00CD23BA" w:rsidRDefault="00CD23BA" w:rsidP="00694EA8">
            <w:pPr>
              <w:autoSpaceDE w:val="0"/>
              <w:autoSpaceDN w:val="0"/>
              <w:adjustRightInd w:val="0"/>
              <w:rPr>
                <w:rFonts w:ascii="Arial" w:hAnsi="Arial" w:cs="Arial"/>
                <w:sz w:val="24"/>
                <w:szCs w:val="24"/>
              </w:rPr>
            </w:pPr>
            <w:r w:rsidRPr="00CD23BA">
              <w:rPr>
                <w:rFonts w:ascii="Arial" w:hAnsi="Arial" w:cs="Arial"/>
                <w:sz w:val="24"/>
                <w:szCs w:val="24"/>
              </w:rPr>
              <w:t>Due to the nature of the data collection it is unlikely anything of this nature will occur during the study. Though if in the unlikely instance it did</w:t>
            </w:r>
            <w:r w:rsidR="006F5ADA">
              <w:rPr>
                <w:rFonts w:ascii="Arial" w:hAnsi="Arial" w:cs="Arial"/>
                <w:sz w:val="24"/>
                <w:szCs w:val="24"/>
              </w:rPr>
              <w:t>,</w:t>
            </w:r>
            <w:r w:rsidRPr="00CD23BA">
              <w:rPr>
                <w:rFonts w:ascii="Arial" w:hAnsi="Arial" w:cs="Arial"/>
                <w:sz w:val="24"/>
                <w:szCs w:val="24"/>
              </w:rPr>
              <w:t xml:space="preserve"> the academic supervisor would be informed straight away. </w:t>
            </w:r>
          </w:p>
          <w:p w14:paraId="2BE01258" w14:textId="77777777" w:rsidR="00CD23BA" w:rsidRPr="004C3A0B" w:rsidRDefault="00CD23BA" w:rsidP="00694EA8">
            <w:pPr>
              <w:autoSpaceDE w:val="0"/>
              <w:autoSpaceDN w:val="0"/>
              <w:adjustRightInd w:val="0"/>
              <w:rPr>
                <w:rFonts w:cs="Arial"/>
              </w:rPr>
            </w:pPr>
          </w:p>
        </w:tc>
      </w:tr>
      <w:tr w:rsidR="00C86572" w:rsidRPr="004C3A0B" w14:paraId="66FC1504" w14:textId="77777777" w:rsidTr="00C86572">
        <w:tc>
          <w:tcPr>
            <w:tcW w:w="9923" w:type="dxa"/>
            <w:tcBorders>
              <w:top w:val="single" w:sz="4" w:space="0" w:color="auto"/>
              <w:bottom w:val="single" w:sz="4" w:space="0" w:color="auto"/>
            </w:tcBorders>
          </w:tcPr>
          <w:p w14:paraId="1CC259CF"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68965BEC" w14:textId="77777777" w:rsidTr="00A83D75">
        <w:tc>
          <w:tcPr>
            <w:tcW w:w="9923" w:type="dxa"/>
            <w:tcBorders>
              <w:top w:val="single" w:sz="4" w:space="0" w:color="auto"/>
              <w:bottom w:val="single" w:sz="4" w:space="0" w:color="auto"/>
            </w:tcBorders>
            <w:shd w:val="clear" w:color="auto" w:fill="F2F2F2" w:themeFill="background1" w:themeFillShade="F2"/>
          </w:tcPr>
          <w:p w14:paraId="6FBF2AD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3DB8BF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1C7AFB36" w14:textId="77777777" w:rsidTr="00C86572">
        <w:tc>
          <w:tcPr>
            <w:tcW w:w="9923" w:type="dxa"/>
            <w:tcBorders>
              <w:top w:val="single" w:sz="4" w:space="0" w:color="auto"/>
              <w:bottom w:val="single" w:sz="4" w:space="0" w:color="auto"/>
            </w:tcBorders>
          </w:tcPr>
          <w:p w14:paraId="6B5165F7" w14:textId="77777777" w:rsidR="00550AE1" w:rsidRDefault="00550AE1" w:rsidP="006F307C">
            <w:pPr>
              <w:autoSpaceDE w:val="0"/>
              <w:autoSpaceDN w:val="0"/>
              <w:adjustRightInd w:val="0"/>
              <w:rPr>
                <w:rFonts w:ascii="Arial" w:hAnsi="Arial" w:cs="Arial"/>
                <w:sz w:val="24"/>
                <w:szCs w:val="24"/>
              </w:rPr>
            </w:pPr>
          </w:p>
          <w:p w14:paraId="2CC1B0E3" w14:textId="6EB0AC68" w:rsidR="00C86572" w:rsidRDefault="00CD23BA" w:rsidP="006F307C">
            <w:pPr>
              <w:autoSpaceDE w:val="0"/>
              <w:autoSpaceDN w:val="0"/>
              <w:adjustRightInd w:val="0"/>
              <w:rPr>
                <w:rFonts w:ascii="Arial" w:hAnsi="Arial" w:cs="Arial"/>
                <w:sz w:val="24"/>
                <w:szCs w:val="24"/>
              </w:rPr>
            </w:pPr>
            <w:r w:rsidRPr="00CD23BA">
              <w:rPr>
                <w:rFonts w:ascii="Arial" w:hAnsi="Arial" w:cs="Arial"/>
                <w:sz w:val="24"/>
                <w:szCs w:val="24"/>
              </w:rPr>
              <w:t>It is unlikely for any risks to occur to the researcher due to the full study aims and objectives being understood and all BPS ethical guidelines (</w:t>
            </w:r>
            <w:r w:rsidR="00502E3D">
              <w:rPr>
                <w:rFonts w:ascii="Arial" w:hAnsi="Arial" w:cs="Arial"/>
                <w:sz w:val="24"/>
                <w:szCs w:val="24"/>
              </w:rPr>
              <w:t>BPS code of human research ethics, 2014</w:t>
            </w:r>
            <w:r w:rsidRPr="00CD23BA">
              <w:rPr>
                <w:rFonts w:ascii="Arial" w:hAnsi="Arial" w:cs="Arial"/>
                <w:sz w:val="24"/>
                <w:szCs w:val="24"/>
              </w:rPr>
              <w:t>) being used and followed as well as the universities ethical guidelines (</w:t>
            </w:r>
            <w:r w:rsidRPr="00CD23BA">
              <w:rPr>
                <w:rFonts w:ascii="Arial" w:hAnsi="Arial" w:cs="Arial"/>
                <w:bCs/>
                <w:sz w:val="24"/>
                <w:szCs w:val="24"/>
              </w:rPr>
              <w:t>Research Integrity and Ethics Code of Practice UWTSD)</w:t>
            </w:r>
            <w:r>
              <w:rPr>
                <w:rFonts w:ascii="Arial" w:hAnsi="Arial" w:cs="Arial"/>
                <w:sz w:val="24"/>
                <w:szCs w:val="24"/>
              </w:rPr>
              <w:t xml:space="preserve"> to ensure protection of themselves. If the researcher at any point feels any psychological or emotional distress they will contact the academic supervisor straight away to discuss what is going on. </w:t>
            </w:r>
            <w:r w:rsidR="00D0706E">
              <w:rPr>
                <w:rFonts w:ascii="Arial" w:hAnsi="Arial" w:cs="Arial"/>
                <w:sz w:val="24"/>
                <w:szCs w:val="24"/>
              </w:rPr>
              <w:t>If interviews were to take place outside the university a buddy system would be used</w:t>
            </w:r>
            <w:r w:rsidR="006F5ADA">
              <w:rPr>
                <w:rFonts w:ascii="Arial" w:hAnsi="Arial" w:cs="Arial"/>
                <w:sz w:val="24"/>
                <w:szCs w:val="24"/>
              </w:rPr>
              <w:t>. This will involve the researcher informing the academic supervisor of the exact time and location of the interview as well as the contact details of the organisation and interviewee. The researcher will also inform the academic supervisor via text when they have arrived at the location and when the interview has finished. A</w:t>
            </w:r>
            <w:r w:rsidR="00D0706E">
              <w:rPr>
                <w:rFonts w:ascii="Arial" w:hAnsi="Arial" w:cs="Arial"/>
                <w:sz w:val="24"/>
                <w:szCs w:val="24"/>
              </w:rPr>
              <w:t xml:space="preserve">fter each interview </w:t>
            </w:r>
            <w:r w:rsidR="003A215B">
              <w:rPr>
                <w:rFonts w:ascii="Arial" w:hAnsi="Arial" w:cs="Arial"/>
                <w:sz w:val="24"/>
                <w:szCs w:val="24"/>
              </w:rPr>
              <w:t>session,</w:t>
            </w:r>
            <w:r w:rsidR="00D0706E">
              <w:rPr>
                <w:rFonts w:ascii="Arial" w:hAnsi="Arial" w:cs="Arial"/>
                <w:sz w:val="24"/>
                <w:szCs w:val="24"/>
              </w:rPr>
              <w:t xml:space="preserve"> the researcher</w:t>
            </w:r>
            <w:r w:rsidR="006F5ADA">
              <w:rPr>
                <w:rFonts w:ascii="Arial" w:hAnsi="Arial" w:cs="Arial"/>
                <w:sz w:val="24"/>
                <w:szCs w:val="24"/>
              </w:rPr>
              <w:t xml:space="preserve"> would have a debrief</w:t>
            </w:r>
            <w:r w:rsidR="00D0706E">
              <w:rPr>
                <w:rFonts w:ascii="Arial" w:hAnsi="Arial" w:cs="Arial"/>
                <w:sz w:val="24"/>
                <w:szCs w:val="24"/>
              </w:rPr>
              <w:t xml:space="preserve"> with the academic supervisor to ensure there are no concerns and though unlikely to ensure the researcher does not feel distressed or upset. </w:t>
            </w:r>
          </w:p>
          <w:p w14:paraId="62F9994D" w14:textId="77777777" w:rsidR="00CD23BA" w:rsidRPr="00CD23BA" w:rsidRDefault="00CD23BA" w:rsidP="00BE6C8F">
            <w:pPr>
              <w:autoSpaceDE w:val="0"/>
              <w:autoSpaceDN w:val="0"/>
              <w:adjustRightInd w:val="0"/>
              <w:rPr>
                <w:rFonts w:cs="Arial"/>
                <w:sz w:val="24"/>
                <w:szCs w:val="24"/>
              </w:rPr>
            </w:pPr>
          </w:p>
        </w:tc>
      </w:tr>
      <w:tr w:rsidR="006F307C" w:rsidRPr="004C3A0B" w14:paraId="7810B4AF" w14:textId="77777777" w:rsidTr="00C86572">
        <w:tc>
          <w:tcPr>
            <w:tcW w:w="9923" w:type="dxa"/>
            <w:tcBorders>
              <w:top w:val="single" w:sz="4" w:space="0" w:color="auto"/>
              <w:bottom w:val="single" w:sz="4" w:space="0" w:color="auto"/>
            </w:tcBorders>
          </w:tcPr>
          <w:p w14:paraId="35041119"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04156A94" w14:textId="77777777" w:rsidTr="00A83D75">
        <w:tc>
          <w:tcPr>
            <w:tcW w:w="9923" w:type="dxa"/>
            <w:tcBorders>
              <w:top w:val="single" w:sz="4" w:space="0" w:color="auto"/>
              <w:bottom w:val="single" w:sz="4" w:space="0" w:color="auto"/>
            </w:tcBorders>
            <w:shd w:val="clear" w:color="auto" w:fill="F2F2F2" w:themeFill="background1" w:themeFillShade="F2"/>
          </w:tcPr>
          <w:p w14:paraId="33F09E27"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0F00C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324EE174" w14:textId="77777777" w:rsidTr="00C86572">
        <w:tc>
          <w:tcPr>
            <w:tcW w:w="9923" w:type="dxa"/>
            <w:tcBorders>
              <w:top w:val="single" w:sz="4" w:space="0" w:color="auto"/>
              <w:bottom w:val="single" w:sz="4" w:space="0" w:color="auto"/>
            </w:tcBorders>
          </w:tcPr>
          <w:p w14:paraId="44A65980" w14:textId="77777777" w:rsidR="00550AE1" w:rsidRDefault="00550AE1" w:rsidP="006F307C">
            <w:pPr>
              <w:autoSpaceDE w:val="0"/>
              <w:autoSpaceDN w:val="0"/>
              <w:adjustRightInd w:val="0"/>
              <w:rPr>
                <w:rFonts w:ascii="Arial" w:hAnsi="Arial" w:cs="Arial"/>
                <w:sz w:val="24"/>
                <w:szCs w:val="24"/>
              </w:rPr>
            </w:pPr>
          </w:p>
          <w:p w14:paraId="3CC46402" w14:textId="22EDF0C2" w:rsidR="008908EE" w:rsidRDefault="008908EE" w:rsidP="006F307C">
            <w:pPr>
              <w:autoSpaceDE w:val="0"/>
              <w:autoSpaceDN w:val="0"/>
              <w:adjustRightInd w:val="0"/>
              <w:rPr>
                <w:rFonts w:ascii="Arial" w:hAnsi="Arial" w:cs="Arial"/>
                <w:sz w:val="24"/>
                <w:szCs w:val="24"/>
              </w:rPr>
            </w:pPr>
            <w:r>
              <w:rPr>
                <w:rFonts w:ascii="Arial" w:hAnsi="Arial" w:cs="Arial"/>
                <w:sz w:val="24"/>
                <w:szCs w:val="24"/>
              </w:rPr>
              <w:t xml:space="preserve">No risks are predicted to occur to the </w:t>
            </w:r>
            <w:r w:rsidR="003A215B">
              <w:rPr>
                <w:rFonts w:ascii="Arial" w:hAnsi="Arial" w:cs="Arial"/>
                <w:sz w:val="24"/>
                <w:szCs w:val="24"/>
              </w:rPr>
              <w:t>u</w:t>
            </w:r>
            <w:r>
              <w:rPr>
                <w:rFonts w:ascii="Arial" w:hAnsi="Arial" w:cs="Arial"/>
                <w:sz w:val="24"/>
                <w:szCs w:val="24"/>
              </w:rPr>
              <w:t>niversity due to all research following ethical requirements and good research practice a</w:t>
            </w:r>
            <w:r w:rsidR="003A215B">
              <w:rPr>
                <w:rFonts w:ascii="Arial" w:hAnsi="Arial" w:cs="Arial"/>
                <w:sz w:val="24"/>
                <w:szCs w:val="24"/>
              </w:rPr>
              <w:t>t all times</w:t>
            </w:r>
            <w:r>
              <w:rPr>
                <w:rFonts w:ascii="Arial" w:hAnsi="Arial" w:cs="Arial"/>
                <w:sz w:val="24"/>
                <w:szCs w:val="24"/>
              </w:rPr>
              <w:t xml:space="preserve">. The </w:t>
            </w:r>
            <w:r w:rsidR="000828C0">
              <w:rPr>
                <w:rFonts w:ascii="Arial" w:hAnsi="Arial" w:cs="Arial"/>
                <w:sz w:val="24"/>
                <w:szCs w:val="24"/>
              </w:rPr>
              <w:t>u</w:t>
            </w:r>
            <w:r>
              <w:rPr>
                <w:rFonts w:ascii="Arial" w:hAnsi="Arial" w:cs="Arial"/>
                <w:sz w:val="24"/>
                <w:szCs w:val="24"/>
              </w:rPr>
              <w:t>niversit</w:t>
            </w:r>
            <w:r w:rsidR="00225DF1">
              <w:rPr>
                <w:rFonts w:ascii="Arial" w:hAnsi="Arial" w:cs="Arial"/>
                <w:sz w:val="24"/>
                <w:szCs w:val="24"/>
              </w:rPr>
              <w:t>ies’</w:t>
            </w:r>
            <w:r>
              <w:rPr>
                <w:rFonts w:ascii="Arial" w:hAnsi="Arial" w:cs="Arial"/>
                <w:sz w:val="24"/>
                <w:szCs w:val="24"/>
              </w:rPr>
              <w:t xml:space="preserve"> </w:t>
            </w:r>
            <w:r w:rsidR="000828C0">
              <w:rPr>
                <w:rFonts w:ascii="Arial" w:hAnsi="Arial" w:cs="Arial"/>
                <w:sz w:val="24"/>
                <w:szCs w:val="24"/>
              </w:rPr>
              <w:t>d</w:t>
            </w:r>
            <w:r>
              <w:rPr>
                <w:rFonts w:ascii="Arial" w:hAnsi="Arial" w:cs="Arial"/>
                <w:sz w:val="24"/>
                <w:szCs w:val="24"/>
              </w:rPr>
              <w:t xml:space="preserve">ata protection policy will also be followed throughout ensuring data protection is upheld. Therefore, any risks are unlikely. </w:t>
            </w:r>
          </w:p>
          <w:p w14:paraId="553D78C4" w14:textId="77777777" w:rsidR="00C86572" w:rsidRPr="008908EE" w:rsidRDefault="008908EE" w:rsidP="006F307C">
            <w:pPr>
              <w:autoSpaceDE w:val="0"/>
              <w:autoSpaceDN w:val="0"/>
              <w:adjustRightInd w:val="0"/>
              <w:rPr>
                <w:rFonts w:ascii="Arial" w:hAnsi="Arial" w:cs="Arial"/>
                <w:sz w:val="24"/>
                <w:szCs w:val="24"/>
              </w:rPr>
            </w:pPr>
            <w:r>
              <w:rPr>
                <w:rFonts w:ascii="Arial" w:hAnsi="Arial" w:cs="Arial"/>
                <w:sz w:val="24"/>
                <w:szCs w:val="24"/>
              </w:rPr>
              <w:t xml:space="preserve"> </w:t>
            </w:r>
          </w:p>
        </w:tc>
      </w:tr>
      <w:tr w:rsidR="006F307C" w:rsidRPr="004C3A0B" w14:paraId="0A7D6392" w14:textId="77777777" w:rsidTr="00C86572">
        <w:tc>
          <w:tcPr>
            <w:tcW w:w="9923" w:type="dxa"/>
            <w:tcBorders>
              <w:top w:val="single" w:sz="4" w:space="0" w:color="auto"/>
              <w:bottom w:val="single" w:sz="4" w:space="0" w:color="auto"/>
            </w:tcBorders>
          </w:tcPr>
          <w:p w14:paraId="172BE859"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21CCCCB3" w14:textId="77777777" w:rsidTr="00A83D75">
        <w:tc>
          <w:tcPr>
            <w:tcW w:w="9923" w:type="dxa"/>
            <w:tcBorders>
              <w:top w:val="single" w:sz="4" w:space="0" w:color="auto"/>
              <w:bottom w:val="single" w:sz="4" w:space="0" w:color="auto"/>
            </w:tcBorders>
            <w:shd w:val="clear" w:color="auto" w:fill="F2F2F2" w:themeFill="background1" w:themeFillShade="F2"/>
          </w:tcPr>
          <w:p w14:paraId="07618539"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4340A37D"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6E79DB29" w14:textId="77777777" w:rsidTr="00C86572">
        <w:tc>
          <w:tcPr>
            <w:tcW w:w="9923" w:type="dxa"/>
            <w:tcBorders>
              <w:top w:val="single" w:sz="4" w:space="0" w:color="auto"/>
              <w:bottom w:val="single" w:sz="4" w:space="0" w:color="auto"/>
            </w:tcBorders>
          </w:tcPr>
          <w:p w14:paraId="48D5C425" w14:textId="77777777" w:rsidR="00550AE1" w:rsidRDefault="00550AE1" w:rsidP="006F307C">
            <w:pPr>
              <w:autoSpaceDE w:val="0"/>
              <w:autoSpaceDN w:val="0"/>
              <w:adjustRightInd w:val="0"/>
              <w:rPr>
                <w:rFonts w:ascii="Arial" w:hAnsi="Arial" w:cs="Arial"/>
                <w:sz w:val="24"/>
                <w:szCs w:val="24"/>
              </w:rPr>
            </w:pPr>
          </w:p>
          <w:p w14:paraId="4BD2A678" w14:textId="315A6321" w:rsidR="006F307C" w:rsidRDefault="008908EE" w:rsidP="006F307C">
            <w:pPr>
              <w:autoSpaceDE w:val="0"/>
              <w:autoSpaceDN w:val="0"/>
              <w:adjustRightInd w:val="0"/>
              <w:rPr>
                <w:rFonts w:ascii="Arial" w:hAnsi="Arial" w:cs="Arial"/>
                <w:sz w:val="24"/>
                <w:szCs w:val="24"/>
              </w:rPr>
            </w:pPr>
            <w:r>
              <w:rPr>
                <w:rFonts w:ascii="Arial" w:hAnsi="Arial" w:cs="Arial"/>
                <w:sz w:val="24"/>
                <w:szCs w:val="24"/>
              </w:rPr>
              <w:t>In the unlikely event of any adverse a</w:t>
            </w:r>
            <w:r w:rsidR="00A52947">
              <w:rPr>
                <w:rFonts w:ascii="Arial" w:hAnsi="Arial" w:cs="Arial"/>
                <w:sz w:val="24"/>
                <w:szCs w:val="24"/>
              </w:rPr>
              <w:t>n</w:t>
            </w:r>
            <w:r>
              <w:rPr>
                <w:rFonts w:ascii="Arial" w:hAnsi="Arial" w:cs="Arial"/>
                <w:sz w:val="24"/>
                <w:szCs w:val="24"/>
              </w:rPr>
              <w:t xml:space="preserve">d unexpected outcomes occurring the study will be stopped immediately and referred to the supervisory team for appropriate guidance in the first instance. </w:t>
            </w:r>
          </w:p>
          <w:p w14:paraId="6B491A10" w14:textId="77777777" w:rsidR="00550AE1" w:rsidRPr="008908EE" w:rsidRDefault="00550AE1" w:rsidP="006F307C">
            <w:pPr>
              <w:autoSpaceDE w:val="0"/>
              <w:autoSpaceDN w:val="0"/>
              <w:adjustRightInd w:val="0"/>
              <w:rPr>
                <w:rFonts w:cs="Arial"/>
                <w:sz w:val="24"/>
                <w:szCs w:val="24"/>
              </w:rPr>
            </w:pPr>
          </w:p>
        </w:tc>
      </w:tr>
    </w:tbl>
    <w:p w14:paraId="53D99DC4" w14:textId="77777777" w:rsidR="00E45AB0" w:rsidRPr="004C3A0B" w:rsidRDefault="00E45AB0">
      <w:pPr>
        <w:rPr>
          <w:rFonts w:ascii="Arial" w:hAnsi="Arial" w:cs="Arial"/>
          <w:bCs/>
          <w:sz w:val="22"/>
          <w:szCs w:val="22"/>
        </w:rPr>
      </w:pPr>
    </w:p>
    <w:p w14:paraId="5E865B5E" w14:textId="77777777" w:rsidR="00E17AFC" w:rsidRPr="004C3A0B" w:rsidRDefault="00E17AFC">
      <w:pPr>
        <w:rPr>
          <w:rFonts w:ascii="Arial" w:hAnsi="Arial" w:cs="Arial"/>
          <w:bCs/>
          <w:sz w:val="22"/>
          <w:szCs w:val="22"/>
        </w:rPr>
      </w:pPr>
    </w:p>
    <w:p w14:paraId="636C05F4"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6038025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22D558E"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19230CAB" w14:textId="77777777" w:rsidTr="00A83D75">
        <w:tc>
          <w:tcPr>
            <w:tcW w:w="6663" w:type="dxa"/>
            <w:tcBorders>
              <w:top w:val="single" w:sz="4" w:space="0" w:color="auto"/>
              <w:bottom w:val="single" w:sz="4" w:space="0" w:color="auto"/>
            </w:tcBorders>
            <w:shd w:val="clear" w:color="auto" w:fill="F2F2F2" w:themeFill="background1" w:themeFillShade="F2"/>
          </w:tcPr>
          <w:p w14:paraId="5FBF0166"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DA58391" w14:textId="77777777" w:rsidR="00E45AB0" w:rsidRPr="004C3A0B" w:rsidRDefault="00E45AB0" w:rsidP="00C70796">
            <w:pPr>
              <w:autoSpaceDE w:val="0"/>
              <w:autoSpaceDN w:val="0"/>
              <w:adjustRightInd w:val="0"/>
              <w:jc w:val="center"/>
              <w:rPr>
                <w:rFonts w:ascii="Arial" w:hAnsi="Arial" w:cs="Arial"/>
                <w:b/>
                <w:sz w:val="22"/>
                <w:szCs w:val="22"/>
              </w:rPr>
            </w:pPr>
          </w:p>
          <w:p w14:paraId="11B51F88" w14:textId="77777777" w:rsidR="00E45AB0" w:rsidRPr="004C3A0B" w:rsidRDefault="00E45AB0" w:rsidP="00C70796">
            <w:pPr>
              <w:autoSpaceDE w:val="0"/>
              <w:autoSpaceDN w:val="0"/>
              <w:adjustRightInd w:val="0"/>
              <w:jc w:val="center"/>
              <w:rPr>
                <w:rFonts w:ascii="Arial" w:hAnsi="Arial" w:cs="Arial"/>
                <w:b/>
                <w:sz w:val="22"/>
                <w:szCs w:val="22"/>
              </w:rPr>
            </w:pPr>
          </w:p>
          <w:p w14:paraId="6C874D51" w14:textId="77777777" w:rsidR="00E45AB0" w:rsidRPr="004C3A0B" w:rsidRDefault="00E45AB0" w:rsidP="00C70796">
            <w:pPr>
              <w:autoSpaceDE w:val="0"/>
              <w:autoSpaceDN w:val="0"/>
              <w:adjustRightInd w:val="0"/>
              <w:rPr>
                <w:rFonts w:ascii="Arial" w:hAnsi="Arial" w:cs="Arial"/>
                <w:b/>
                <w:sz w:val="16"/>
                <w:szCs w:val="16"/>
              </w:rPr>
            </w:pPr>
          </w:p>
          <w:p w14:paraId="1DADFD03"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36D014D0" w14:textId="77777777" w:rsidR="00E45AB0" w:rsidRPr="004C3A0B" w:rsidRDefault="00E45AB0" w:rsidP="00C70796">
            <w:pPr>
              <w:autoSpaceDE w:val="0"/>
              <w:autoSpaceDN w:val="0"/>
              <w:adjustRightInd w:val="0"/>
              <w:jc w:val="center"/>
              <w:rPr>
                <w:rFonts w:ascii="Arial" w:hAnsi="Arial" w:cs="Arial"/>
                <w:b/>
                <w:sz w:val="22"/>
                <w:szCs w:val="22"/>
              </w:rPr>
            </w:pPr>
          </w:p>
          <w:p w14:paraId="67BB364B" w14:textId="77777777" w:rsidR="00E45AB0" w:rsidRPr="004C3A0B" w:rsidRDefault="00E45AB0" w:rsidP="00C70796">
            <w:pPr>
              <w:autoSpaceDE w:val="0"/>
              <w:autoSpaceDN w:val="0"/>
              <w:adjustRightInd w:val="0"/>
              <w:jc w:val="center"/>
              <w:rPr>
                <w:rFonts w:ascii="Arial" w:hAnsi="Arial" w:cs="Arial"/>
                <w:b/>
                <w:sz w:val="22"/>
                <w:szCs w:val="22"/>
              </w:rPr>
            </w:pPr>
          </w:p>
          <w:p w14:paraId="141EC712" w14:textId="77777777" w:rsidR="00E45AB0" w:rsidRPr="004C3A0B" w:rsidRDefault="00E45AB0" w:rsidP="00C70796">
            <w:pPr>
              <w:autoSpaceDE w:val="0"/>
              <w:autoSpaceDN w:val="0"/>
              <w:adjustRightInd w:val="0"/>
              <w:rPr>
                <w:rFonts w:ascii="Arial" w:hAnsi="Arial" w:cs="Arial"/>
                <w:b/>
                <w:sz w:val="16"/>
                <w:szCs w:val="16"/>
              </w:rPr>
            </w:pPr>
          </w:p>
          <w:p w14:paraId="7BC7BF9F"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90F3EE8" w14:textId="77777777" w:rsidR="00E45AB0" w:rsidRPr="004C3A0B" w:rsidRDefault="00E45AB0" w:rsidP="00C70796">
            <w:pPr>
              <w:autoSpaceDE w:val="0"/>
              <w:autoSpaceDN w:val="0"/>
              <w:adjustRightInd w:val="0"/>
              <w:jc w:val="center"/>
              <w:rPr>
                <w:rFonts w:ascii="Arial" w:hAnsi="Arial" w:cs="Arial"/>
                <w:b/>
                <w:sz w:val="22"/>
                <w:szCs w:val="22"/>
              </w:rPr>
            </w:pPr>
          </w:p>
          <w:p w14:paraId="18ED25C5" w14:textId="77777777" w:rsidR="00E45AB0" w:rsidRPr="004C3A0B" w:rsidRDefault="00E45AB0" w:rsidP="00C70796">
            <w:pPr>
              <w:autoSpaceDE w:val="0"/>
              <w:autoSpaceDN w:val="0"/>
              <w:adjustRightInd w:val="0"/>
              <w:jc w:val="center"/>
              <w:rPr>
                <w:rFonts w:ascii="Arial" w:hAnsi="Arial" w:cs="Arial"/>
                <w:b/>
                <w:sz w:val="22"/>
                <w:szCs w:val="22"/>
              </w:rPr>
            </w:pPr>
          </w:p>
          <w:p w14:paraId="5CCEC816" w14:textId="77777777" w:rsidR="00E45AB0" w:rsidRPr="004C3A0B" w:rsidRDefault="00E45AB0" w:rsidP="00C70796">
            <w:pPr>
              <w:autoSpaceDE w:val="0"/>
              <w:autoSpaceDN w:val="0"/>
              <w:adjustRightInd w:val="0"/>
              <w:rPr>
                <w:rFonts w:ascii="Arial" w:hAnsi="Arial" w:cs="Arial"/>
                <w:b/>
                <w:sz w:val="16"/>
                <w:szCs w:val="16"/>
              </w:rPr>
            </w:pPr>
          </w:p>
          <w:p w14:paraId="03DEE5D0"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196B637A"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0A9C71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3C48E9A5" w14:textId="77777777"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543842AC"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0D629143" w14:textId="77777777" w:rsidR="00E45AB0" w:rsidRPr="004C3A0B" w:rsidRDefault="002939A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47D3F245"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9022EB0"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53C5E5CF"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ABDB785" w14:textId="77777777" w:rsidTr="00A83D75">
        <w:tc>
          <w:tcPr>
            <w:tcW w:w="9923" w:type="dxa"/>
            <w:tcBorders>
              <w:top w:val="single" w:sz="4" w:space="0" w:color="auto"/>
              <w:bottom w:val="single" w:sz="4" w:space="0" w:color="auto"/>
            </w:tcBorders>
            <w:shd w:val="clear" w:color="auto" w:fill="F2F2F2" w:themeFill="background1" w:themeFillShade="F2"/>
          </w:tcPr>
          <w:p w14:paraId="6A0E282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C27B7AA"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11866AF6" w14:textId="77777777" w:rsidTr="00694EA8">
        <w:tc>
          <w:tcPr>
            <w:tcW w:w="9923" w:type="dxa"/>
            <w:tcBorders>
              <w:top w:val="single" w:sz="4" w:space="0" w:color="auto"/>
              <w:bottom w:val="single" w:sz="4" w:space="0" w:color="auto"/>
            </w:tcBorders>
          </w:tcPr>
          <w:p w14:paraId="3B363D16" w14:textId="77777777" w:rsidR="00550AE1" w:rsidRDefault="00550AE1" w:rsidP="00F75F59">
            <w:pPr>
              <w:autoSpaceDE w:val="0"/>
              <w:autoSpaceDN w:val="0"/>
              <w:adjustRightInd w:val="0"/>
              <w:rPr>
                <w:rFonts w:ascii="Arial" w:hAnsi="Arial" w:cs="Arial"/>
                <w:sz w:val="24"/>
                <w:szCs w:val="24"/>
              </w:rPr>
            </w:pPr>
          </w:p>
          <w:p w14:paraId="2AD251AE" w14:textId="66BFAAFF" w:rsidR="00C20294" w:rsidRDefault="000E604A" w:rsidP="00F75F59">
            <w:pPr>
              <w:autoSpaceDE w:val="0"/>
              <w:autoSpaceDN w:val="0"/>
              <w:adjustRightInd w:val="0"/>
              <w:rPr>
                <w:rFonts w:ascii="Arial" w:hAnsi="Arial" w:cs="Arial"/>
                <w:sz w:val="24"/>
                <w:szCs w:val="24"/>
              </w:rPr>
            </w:pPr>
            <w:r>
              <w:rPr>
                <w:rFonts w:ascii="Arial" w:hAnsi="Arial" w:cs="Arial"/>
                <w:sz w:val="24"/>
                <w:szCs w:val="24"/>
              </w:rPr>
              <w:t xml:space="preserve">The debrief form will include details of how to contact the researcher if they wish to do so. This will be done by the researchers </w:t>
            </w:r>
            <w:r w:rsidR="00B46746">
              <w:rPr>
                <w:rFonts w:ascii="Arial" w:hAnsi="Arial" w:cs="Arial"/>
                <w:sz w:val="24"/>
                <w:szCs w:val="24"/>
              </w:rPr>
              <w:t>u</w:t>
            </w:r>
            <w:r>
              <w:rPr>
                <w:rFonts w:ascii="Arial" w:hAnsi="Arial" w:cs="Arial"/>
                <w:sz w:val="24"/>
                <w:szCs w:val="24"/>
              </w:rPr>
              <w:t>niversity email address being given on the debrief form. Whilst unlikely, should any participant have queries or concerns about the study the email address of the academic supervisor will also be provided on the debrief form. The researcher will not contact any participants vi</w:t>
            </w:r>
            <w:r w:rsidR="00475561">
              <w:rPr>
                <w:rFonts w:ascii="Arial" w:hAnsi="Arial" w:cs="Arial"/>
                <w:sz w:val="24"/>
                <w:szCs w:val="24"/>
              </w:rPr>
              <w:t>a their personal email address</w:t>
            </w:r>
            <w:r>
              <w:rPr>
                <w:rFonts w:ascii="Arial" w:hAnsi="Arial" w:cs="Arial"/>
                <w:sz w:val="24"/>
                <w:szCs w:val="24"/>
              </w:rPr>
              <w:t>.</w:t>
            </w:r>
            <w:r w:rsidR="00BE6C8F">
              <w:rPr>
                <w:rFonts w:ascii="Arial" w:hAnsi="Arial" w:cs="Arial"/>
                <w:sz w:val="24"/>
                <w:szCs w:val="24"/>
              </w:rPr>
              <w:t xml:space="preserve"> Participants will also be given the option to receive a summary of the </w:t>
            </w:r>
            <w:r w:rsidR="00191F5C">
              <w:rPr>
                <w:rFonts w:ascii="Arial" w:hAnsi="Arial" w:cs="Arial"/>
                <w:sz w:val="24"/>
                <w:szCs w:val="24"/>
              </w:rPr>
              <w:t xml:space="preserve">key </w:t>
            </w:r>
            <w:r w:rsidR="00BE6C8F">
              <w:rPr>
                <w:rFonts w:ascii="Arial" w:hAnsi="Arial" w:cs="Arial"/>
                <w:sz w:val="24"/>
                <w:szCs w:val="24"/>
              </w:rPr>
              <w:t xml:space="preserve">findings </w:t>
            </w:r>
            <w:r w:rsidR="00191F5C">
              <w:rPr>
                <w:rFonts w:ascii="Arial" w:hAnsi="Arial" w:cs="Arial"/>
                <w:sz w:val="24"/>
                <w:szCs w:val="24"/>
              </w:rPr>
              <w:t xml:space="preserve">from the study </w:t>
            </w:r>
            <w:r w:rsidR="00BE6C8F">
              <w:rPr>
                <w:rFonts w:ascii="Arial" w:hAnsi="Arial" w:cs="Arial"/>
                <w:sz w:val="24"/>
                <w:szCs w:val="24"/>
              </w:rPr>
              <w:t xml:space="preserve">at the end if they want. </w:t>
            </w:r>
          </w:p>
          <w:p w14:paraId="61944E22" w14:textId="77777777" w:rsidR="000E604A" w:rsidRPr="000E604A" w:rsidRDefault="000E604A" w:rsidP="00F75F59">
            <w:pPr>
              <w:autoSpaceDE w:val="0"/>
              <w:autoSpaceDN w:val="0"/>
              <w:adjustRightInd w:val="0"/>
              <w:rPr>
                <w:rFonts w:cs="Arial"/>
                <w:sz w:val="24"/>
                <w:szCs w:val="24"/>
              </w:rPr>
            </w:pPr>
          </w:p>
        </w:tc>
      </w:tr>
      <w:tr w:rsidR="00C20294" w:rsidRPr="004C3A0B" w14:paraId="6CBE559D" w14:textId="77777777" w:rsidTr="00694EA8">
        <w:tc>
          <w:tcPr>
            <w:tcW w:w="9923" w:type="dxa"/>
            <w:tcBorders>
              <w:top w:val="single" w:sz="4" w:space="0" w:color="auto"/>
              <w:bottom w:val="single" w:sz="4" w:space="0" w:color="auto"/>
            </w:tcBorders>
          </w:tcPr>
          <w:p w14:paraId="6CC21577"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5DA154B7" w14:textId="77777777" w:rsidTr="00A83D75">
        <w:tc>
          <w:tcPr>
            <w:tcW w:w="9923" w:type="dxa"/>
            <w:tcBorders>
              <w:top w:val="single" w:sz="4" w:space="0" w:color="auto"/>
              <w:bottom w:val="single" w:sz="4" w:space="0" w:color="auto"/>
            </w:tcBorders>
            <w:shd w:val="clear" w:color="auto" w:fill="F2F2F2" w:themeFill="background1" w:themeFillShade="F2"/>
          </w:tcPr>
          <w:p w14:paraId="5CE74AB7"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02A30DD"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61454C40" w14:textId="77777777" w:rsidTr="00694EA8">
        <w:tc>
          <w:tcPr>
            <w:tcW w:w="9923" w:type="dxa"/>
            <w:tcBorders>
              <w:top w:val="single" w:sz="4" w:space="0" w:color="auto"/>
              <w:bottom w:val="single" w:sz="4" w:space="0" w:color="auto"/>
            </w:tcBorders>
          </w:tcPr>
          <w:p w14:paraId="113BE6CC" w14:textId="77777777" w:rsidR="00550AE1" w:rsidRDefault="00550AE1" w:rsidP="00F75F59">
            <w:pPr>
              <w:autoSpaceDE w:val="0"/>
              <w:autoSpaceDN w:val="0"/>
              <w:adjustRightInd w:val="0"/>
              <w:rPr>
                <w:rFonts w:ascii="Arial" w:hAnsi="Arial" w:cs="Arial"/>
                <w:sz w:val="24"/>
                <w:szCs w:val="24"/>
              </w:rPr>
            </w:pPr>
          </w:p>
          <w:p w14:paraId="4211CC51" w14:textId="39F59CD4" w:rsidR="00C20294" w:rsidRDefault="00191F5C" w:rsidP="00F75F59">
            <w:pPr>
              <w:autoSpaceDE w:val="0"/>
              <w:autoSpaceDN w:val="0"/>
              <w:adjustRightInd w:val="0"/>
              <w:rPr>
                <w:rFonts w:ascii="Arial" w:hAnsi="Arial" w:cs="Arial"/>
                <w:sz w:val="24"/>
                <w:szCs w:val="24"/>
              </w:rPr>
            </w:pPr>
            <w:r>
              <w:rPr>
                <w:rFonts w:ascii="Arial" w:hAnsi="Arial" w:cs="Arial"/>
                <w:sz w:val="24"/>
                <w:szCs w:val="24"/>
              </w:rPr>
              <w:t xml:space="preserve">Participants will be recruited via letter sent to the organisation they work for which will state the purpose of why they are being contacted explaining that the study is for a Masters dissertation and carers are required for interviews. </w:t>
            </w:r>
            <w:r w:rsidR="003F1840">
              <w:rPr>
                <w:rFonts w:ascii="Arial" w:hAnsi="Arial" w:cs="Arial"/>
                <w:sz w:val="24"/>
                <w:szCs w:val="24"/>
              </w:rPr>
              <w:t xml:space="preserve">Information packs will be left at each organisation and will include a consent form </w:t>
            </w:r>
            <w:r w:rsidR="00585249">
              <w:rPr>
                <w:rFonts w:ascii="Arial" w:hAnsi="Arial" w:cs="Arial"/>
                <w:sz w:val="24"/>
                <w:szCs w:val="24"/>
              </w:rPr>
              <w:t xml:space="preserve">and short demographic survey </w:t>
            </w:r>
            <w:r w:rsidR="003F1840">
              <w:rPr>
                <w:rFonts w:ascii="Arial" w:hAnsi="Arial" w:cs="Arial"/>
                <w:sz w:val="24"/>
                <w:szCs w:val="24"/>
              </w:rPr>
              <w:t xml:space="preserve">for individuals who decide they would like to participate. The researchers email will also be provided as well as the academic supervisors in case individuals would like more information before deciding whether they would like to participate. </w:t>
            </w:r>
            <w:r w:rsidR="008C308C">
              <w:rPr>
                <w:rFonts w:ascii="Arial" w:hAnsi="Arial" w:cs="Arial"/>
                <w:sz w:val="24"/>
                <w:szCs w:val="24"/>
              </w:rPr>
              <w:t>The consent form can then be returned to the researcher and arrangements for an interview can be made via email o</w:t>
            </w:r>
            <w:r w:rsidR="007754E1">
              <w:rPr>
                <w:rFonts w:ascii="Arial" w:hAnsi="Arial" w:cs="Arial"/>
                <w:sz w:val="24"/>
                <w:szCs w:val="24"/>
              </w:rPr>
              <w:t>r phone call to the participant by the researcher.</w:t>
            </w:r>
            <w:r w:rsidR="008C308C">
              <w:rPr>
                <w:rFonts w:ascii="Arial" w:hAnsi="Arial" w:cs="Arial"/>
                <w:sz w:val="24"/>
                <w:szCs w:val="24"/>
              </w:rPr>
              <w:t xml:space="preserve"> </w:t>
            </w:r>
            <w:r>
              <w:rPr>
                <w:rFonts w:ascii="Arial" w:hAnsi="Arial" w:cs="Arial"/>
                <w:sz w:val="24"/>
                <w:szCs w:val="24"/>
              </w:rPr>
              <w:t>The</w:t>
            </w:r>
            <w:r w:rsidR="000E604A">
              <w:rPr>
                <w:rFonts w:ascii="Arial" w:hAnsi="Arial" w:cs="Arial"/>
                <w:sz w:val="24"/>
                <w:szCs w:val="24"/>
              </w:rPr>
              <w:t xml:space="preserve"> information sheet and consent form </w:t>
            </w:r>
            <w:r w:rsidR="008E1828">
              <w:rPr>
                <w:rFonts w:ascii="Arial" w:hAnsi="Arial" w:cs="Arial"/>
                <w:sz w:val="24"/>
                <w:szCs w:val="24"/>
              </w:rPr>
              <w:t xml:space="preserve">will </w:t>
            </w:r>
            <w:r w:rsidR="000E604A">
              <w:rPr>
                <w:rFonts w:ascii="Arial" w:hAnsi="Arial" w:cs="Arial"/>
                <w:sz w:val="24"/>
                <w:szCs w:val="24"/>
              </w:rPr>
              <w:t>all</w:t>
            </w:r>
            <w:r w:rsidR="008E1828">
              <w:rPr>
                <w:rFonts w:ascii="Arial" w:hAnsi="Arial" w:cs="Arial"/>
                <w:sz w:val="24"/>
                <w:szCs w:val="24"/>
              </w:rPr>
              <w:t xml:space="preserve"> be</w:t>
            </w:r>
            <w:r w:rsidR="000E604A">
              <w:rPr>
                <w:rFonts w:ascii="Arial" w:hAnsi="Arial" w:cs="Arial"/>
                <w:sz w:val="24"/>
                <w:szCs w:val="24"/>
              </w:rPr>
              <w:t xml:space="preserve"> in line with the BPS ethical guidelines (</w:t>
            </w:r>
            <w:r w:rsidR="002C4729">
              <w:rPr>
                <w:rFonts w:ascii="Arial" w:hAnsi="Arial" w:cs="Arial"/>
                <w:sz w:val="24"/>
                <w:szCs w:val="24"/>
              </w:rPr>
              <w:t>BPS code of human research ethics, 2014</w:t>
            </w:r>
            <w:r w:rsidR="000E604A">
              <w:rPr>
                <w:rFonts w:ascii="Arial" w:hAnsi="Arial" w:cs="Arial"/>
                <w:sz w:val="24"/>
                <w:szCs w:val="24"/>
              </w:rPr>
              <w:t>). Participants will be fully informed through the information sheet and consent form tha</w:t>
            </w:r>
            <w:r w:rsidR="003A215B">
              <w:rPr>
                <w:rFonts w:ascii="Arial" w:hAnsi="Arial" w:cs="Arial"/>
                <w:sz w:val="24"/>
                <w:szCs w:val="24"/>
              </w:rPr>
              <w:t>t participation</w:t>
            </w:r>
            <w:r w:rsidR="000E604A">
              <w:rPr>
                <w:rFonts w:ascii="Arial" w:hAnsi="Arial" w:cs="Arial"/>
                <w:sz w:val="24"/>
                <w:szCs w:val="24"/>
              </w:rPr>
              <w:t xml:space="preserve"> is fully voluntary and they have a right to withdraw from the study at any time point. By participants reading the information sheet and signing the consent form this will be taken as informed consent from participants. </w:t>
            </w:r>
            <w:r>
              <w:rPr>
                <w:rFonts w:ascii="Arial" w:hAnsi="Arial" w:cs="Arial"/>
                <w:sz w:val="24"/>
                <w:szCs w:val="24"/>
              </w:rPr>
              <w:t xml:space="preserve">Both the information sheet and consent form will state that interviews will be recorded but will be removed from the recording device within 24 hours after the interview and will be transferred to a password protected computer. </w:t>
            </w:r>
          </w:p>
          <w:p w14:paraId="3FD81FB5" w14:textId="77777777" w:rsidR="000E604A" w:rsidRPr="000E604A" w:rsidRDefault="000E604A" w:rsidP="00F75F59">
            <w:pPr>
              <w:autoSpaceDE w:val="0"/>
              <w:autoSpaceDN w:val="0"/>
              <w:adjustRightInd w:val="0"/>
              <w:rPr>
                <w:rFonts w:cs="Arial"/>
                <w:sz w:val="24"/>
                <w:szCs w:val="24"/>
              </w:rPr>
            </w:pPr>
          </w:p>
        </w:tc>
      </w:tr>
      <w:tr w:rsidR="00C20294" w:rsidRPr="004C3A0B" w14:paraId="07D1CB5F" w14:textId="77777777" w:rsidTr="00694EA8">
        <w:tc>
          <w:tcPr>
            <w:tcW w:w="9923" w:type="dxa"/>
            <w:tcBorders>
              <w:top w:val="single" w:sz="4" w:space="0" w:color="auto"/>
              <w:bottom w:val="single" w:sz="4" w:space="0" w:color="auto"/>
            </w:tcBorders>
          </w:tcPr>
          <w:p w14:paraId="3A8B29DD"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25C14D2C" w14:textId="77777777" w:rsidTr="00A83D75">
        <w:tc>
          <w:tcPr>
            <w:tcW w:w="9923" w:type="dxa"/>
            <w:tcBorders>
              <w:top w:val="single" w:sz="4" w:space="0" w:color="auto"/>
              <w:bottom w:val="single" w:sz="4" w:space="0" w:color="auto"/>
            </w:tcBorders>
            <w:shd w:val="clear" w:color="auto" w:fill="F2F2F2" w:themeFill="background1" w:themeFillShade="F2"/>
          </w:tcPr>
          <w:p w14:paraId="1673A4F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D8BC2E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72D6A74" w14:textId="77777777" w:rsidTr="00694EA8">
        <w:tc>
          <w:tcPr>
            <w:tcW w:w="9923" w:type="dxa"/>
            <w:tcBorders>
              <w:top w:val="single" w:sz="4" w:space="0" w:color="auto"/>
              <w:bottom w:val="single" w:sz="4" w:space="0" w:color="auto"/>
            </w:tcBorders>
          </w:tcPr>
          <w:p w14:paraId="03BA5373" w14:textId="77777777" w:rsidR="00550AE1" w:rsidRDefault="00550AE1" w:rsidP="00694EA8">
            <w:pPr>
              <w:autoSpaceDE w:val="0"/>
              <w:autoSpaceDN w:val="0"/>
              <w:adjustRightInd w:val="0"/>
              <w:rPr>
                <w:rFonts w:ascii="Arial" w:hAnsi="Arial" w:cs="Arial"/>
                <w:sz w:val="24"/>
                <w:szCs w:val="24"/>
              </w:rPr>
            </w:pPr>
          </w:p>
          <w:p w14:paraId="1E201AAD" w14:textId="1CE32B3F" w:rsidR="00C20294" w:rsidRDefault="000E604A" w:rsidP="00694EA8">
            <w:pPr>
              <w:autoSpaceDE w:val="0"/>
              <w:autoSpaceDN w:val="0"/>
              <w:adjustRightInd w:val="0"/>
              <w:rPr>
                <w:rFonts w:ascii="Arial" w:hAnsi="Arial" w:cs="Arial"/>
                <w:sz w:val="24"/>
                <w:szCs w:val="24"/>
              </w:rPr>
            </w:pPr>
            <w:r>
              <w:rPr>
                <w:rFonts w:ascii="Arial" w:hAnsi="Arial" w:cs="Arial"/>
                <w:sz w:val="24"/>
                <w:szCs w:val="24"/>
              </w:rPr>
              <w:t>On the initial meeting with participants for face to face interviews</w:t>
            </w:r>
            <w:r w:rsidR="00B46746">
              <w:rPr>
                <w:rFonts w:ascii="Arial" w:hAnsi="Arial" w:cs="Arial"/>
                <w:sz w:val="24"/>
                <w:szCs w:val="24"/>
              </w:rPr>
              <w:t xml:space="preserve"> a</w:t>
            </w:r>
            <w:r w:rsidR="00191F5C">
              <w:rPr>
                <w:rFonts w:ascii="Arial" w:hAnsi="Arial" w:cs="Arial"/>
                <w:sz w:val="24"/>
                <w:szCs w:val="24"/>
              </w:rPr>
              <w:t xml:space="preserve">ll information gathered will be confidential. As </w:t>
            </w:r>
            <w:r>
              <w:rPr>
                <w:rFonts w:ascii="Arial" w:hAnsi="Arial" w:cs="Arial"/>
                <w:sz w:val="24"/>
                <w:szCs w:val="24"/>
              </w:rPr>
              <w:t>consent forms will be</w:t>
            </w:r>
            <w:r w:rsidR="00191F5C">
              <w:rPr>
                <w:rFonts w:ascii="Arial" w:hAnsi="Arial" w:cs="Arial"/>
                <w:sz w:val="24"/>
                <w:szCs w:val="24"/>
              </w:rPr>
              <w:t xml:space="preserve"> in written form, once obtained these will be stored in a file in a locked drawer which only the researcher and academic supervisor have access to. These consent forms will be destroyed one year aft</w:t>
            </w:r>
            <w:r w:rsidR="00B46746">
              <w:rPr>
                <w:rFonts w:ascii="Arial" w:hAnsi="Arial" w:cs="Arial"/>
                <w:sz w:val="24"/>
                <w:szCs w:val="24"/>
              </w:rPr>
              <w:t>er the submission of the MSc</w:t>
            </w:r>
            <w:r w:rsidR="00191F5C">
              <w:rPr>
                <w:rFonts w:ascii="Arial" w:hAnsi="Arial" w:cs="Arial"/>
                <w:sz w:val="24"/>
                <w:szCs w:val="24"/>
              </w:rPr>
              <w:t xml:space="preserve"> dissertation</w:t>
            </w:r>
            <w:r w:rsidR="00E32BFF">
              <w:rPr>
                <w:rFonts w:ascii="Arial" w:hAnsi="Arial" w:cs="Arial"/>
                <w:sz w:val="24"/>
                <w:szCs w:val="24"/>
              </w:rPr>
              <w:t xml:space="preserve"> in accordance with the universities data management policy</w:t>
            </w:r>
            <w:r w:rsidR="00191F5C">
              <w:rPr>
                <w:rFonts w:ascii="Arial" w:hAnsi="Arial" w:cs="Arial"/>
                <w:sz w:val="24"/>
                <w:szCs w:val="24"/>
              </w:rPr>
              <w:t>. As</w:t>
            </w:r>
            <w:r w:rsidR="002D3C98">
              <w:rPr>
                <w:rFonts w:ascii="Arial" w:hAnsi="Arial" w:cs="Arial"/>
                <w:sz w:val="24"/>
                <w:szCs w:val="24"/>
              </w:rPr>
              <w:t xml:space="preserve"> interviews will be recorded</w:t>
            </w:r>
            <w:r w:rsidR="00191F5C">
              <w:rPr>
                <w:rFonts w:ascii="Arial" w:hAnsi="Arial" w:cs="Arial"/>
                <w:sz w:val="24"/>
                <w:szCs w:val="24"/>
              </w:rPr>
              <w:t xml:space="preserve">, </w:t>
            </w:r>
            <w:r w:rsidR="002D3C98">
              <w:rPr>
                <w:rFonts w:ascii="Arial" w:hAnsi="Arial" w:cs="Arial"/>
                <w:sz w:val="24"/>
                <w:szCs w:val="24"/>
              </w:rPr>
              <w:t xml:space="preserve">no personal information will be </w:t>
            </w:r>
            <w:r w:rsidR="00524D73">
              <w:rPr>
                <w:rFonts w:ascii="Arial" w:hAnsi="Arial" w:cs="Arial"/>
                <w:sz w:val="24"/>
                <w:szCs w:val="24"/>
              </w:rPr>
              <w:t xml:space="preserve">asked or </w:t>
            </w:r>
            <w:r w:rsidR="002D3C98">
              <w:rPr>
                <w:rFonts w:ascii="Arial" w:hAnsi="Arial" w:cs="Arial"/>
                <w:sz w:val="24"/>
                <w:szCs w:val="24"/>
              </w:rPr>
              <w:t>stated</w:t>
            </w:r>
            <w:r w:rsidR="00191F5C">
              <w:rPr>
                <w:rFonts w:ascii="Arial" w:hAnsi="Arial" w:cs="Arial"/>
                <w:sz w:val="24"/>
                <w:szCs w:val="24"/>
              </w:rPr>
              <w:t xml:space="preserve"> during the interview</w:t>
            </w:r>
            <w:r w:rsidR="00393BE3">
              <w:rPr>
                <w:rFonts w:ascii="Arial" w:hAnsi="Arial" w:cs="Arial"/>
                <w:sz w:val="24"/>
                <w:szCs w:val="24"/>
              </w:rPr>
              <w:t xml:space="preserve"> a</w:t>
            </w:r>
            <w:r w:rsidR="00C35646">
              <w:rPr>
                <w:rFonts w:ascii="Arial" w:hAnsi="Arial" w:cs="Arial"/>
                <w:sz w:val="24"/>
                <w:szCs w:val="24"/>
              </w:rPr>
              <w:t xml:space="preserve">s demographics will be captured as part of the consent process through a short survey. </w:t>
            </w:r>
            <w:r w:rsidR="00191F5C">
              <w:rPr>
                <w:rFonts w:ascii="Arial" w:hAnsi="Arial" w:cs="Arial"/>
                <w:sz w:val="24"/>
                <w:szCs w:val="24"/>
              </w:rPr>
              <w:t xml:space="preserve">The recording device will be secured in a locked draw, </w:t>
            </w:r>
            <w:r w:rsidR="001B25C1">
              <w:rPr>
                <w:rFonts w:ascii="Arial" w:hAnsi="Arial" w:cs="Arial"/>
                <w:sz w:val="24"/>
                <w:szCs w:val="24"/>
              </w:rPr>
              <w:t xml:space="preserve">and as stated above </w:t>
            </w:r>
            <w:r w:rsidR="00191F5C">
              <w:rPr>
                <w:rFonts w:ascii="Arial" w:hAnsi="Arial" w:cs="Arial"/>
                <w:sz w:val="24"/>
                <w:szCs w:val="24"/>
              </w:rPr>
              <w:t xml:space="preserve">interviews will be deleted off it within 24 hours after being transferred to a password protected computer. </w:t>
            </w:r>
            <w:r w:rsidR="002D3C98">
              <w:rPr>
                <w:rFonts w:ascii="Arial" w:hAnsi="Arial" w:cs="Arial"/>
                <w:sz w:val="24"/>
                <w:szCs w:val="24"/>
              </w:rPr>
              <w:t xml:space="preserve">Consent forms and papers which obtain participants demographics will be secured </w:t>
            </w:r>
            <w:r w:rsidR="000E58DF">
              <w:rPr>
                <w:rFonts w:ascii="Arial" w:hAnsi="Arial" w:cs="Arial"/>
                <w:sz w:val="24"/>
                <w:szCs w:val="24"/>
              </w:rPr>
              <w:t xml:space="preserve">in a locked </w:t>
            </w:r>
            <w:r w:rsidR="002031CA">
              <w:rPr>
                <w:rFonts w:ascii="Arial" w:hAnsi="Arial" w:cs="Arial"/>
                <w:sz w:val="24"/>
                <w:szCs w:val="24"/>
              </w:rPr>
              <w:t>draw</w:t>
            </w:r>
            <w:r w:rsidR="000E58DF">
              <w:rPr>
                <w:rFonts w:ascii="Arial" w:hAnsi="Arial" w:cs="Arial"/>
                <w:sz w:val="24"/>
                <w:szCs w:val="24"/>
              </w:rPr>
              <w:t xml:space="preserve"> in </w:t>
            </w:r>
            <w:r w:rsidR="007754E1">
              <w:rPr>
                <w:rFonts w:ascii="Arial" w:hAnsi="Arial" w:cs="Arial"/>
                <w:sz w:val="24"/>
                <w:szCs w:val="24"/>
              </w:rPr>
              <w:t>separate</w:t>
            </w:r>
            <w:r w:rsidR="000E58DF">
              <w:rPr>
                <w:rFonts w:ascii="Arial" w:hAnsi="Arial" w:cs="Arial"/>
                <w:sz w:val="24"/>
                <w:szCs w:val="24"/>
              </w:rPr>
              <w:t xml:space="preserve"> file</w:t>
            </w:r>
            <w:r w:rsidR="007754E1">
              <w:rPr>
                <w:rFonts w:ascii="Arial" w:hAnsi="Arial" w:cs="Arial"/>
                <w:sz w:val="24"/>
                <w:szCs w:val="24"/>
              </w:rPr>
              <w:t>s</w:t>
            </w:r>
            <w:r w:rsidR="002031CA">
              <w:rPr>
                <w:rFonts w:ascii="Arial" w:hAnsi="Arial" w:cs="Arial"/>
                <w:sz w:val="24"/>
                <w:szCs w:val="24"/>
              </w:rPr>
              <w:t xml:space="preserve"> in the academic supervisors office</w:t>
            </w:r>
            <w:r w:rsidR="000E58DF">
              <w:rPr>
                <w:rFonts w:ascii="Arial" w:hAnsi="Arial" w:cs="Arial"/>
                <w:sz w:val="24"/>
                <w:szCs w:val="24"/>
              </w:rPr>
              <w:t xml:space="preserve">. Throughout data collection these will stay here and will </w:t>
            </w:r>
            <w:r w:rsidR="00B92041">
              <w:rPr>
                <w:rFonts w:ascii="Arial" w:hAnsi="Arial" w:cs="Arial"/>
                <w:sz w:val="24"/>
                <w:szCs w:val="24"/>
              </w:rPr>
              <w:t>not be moved throughout the process. Transcript</w:t>
            </w:r>
            <w:r w:rsidR="00E32BFF">
              <w:rPr>
                <w:rFonts w:ascii="Arial" w:hAnsi="Arial" w:cs="Arial"/>
                <w:sz w:val="24"/>
                <w:szCs w:val="24"/>
              </w:rPr>
              <w:t>ion</w:t>
            </w:r>
            <w:r w:rsidR="00B92041">
              <w:rPr>
                <w:rFonts w:ascii="Arial" w:hAnsi="Arial" w:cs="Arial"/>
                <w:sz w:val="24"/>
                <w:szCs w:val="24"/>
              </w:rPr>
              <w:t xml:space="preserve"> of interviews will be </w:t>
            </w:r>
            <w:r w:rsidR="00E32BFF">
              <w:rPr>
                <w:rFonts w:ascii="Arial" w:hAnsi="Arial" w:cs="Arial"/>
                <w:sz w:val="24"/>
                <w:szCs w:val="24"/>
              </w:rPr>
              <w:t xml:space="preserve">carried out within 48 hours and pseudonyms will be given as well as all identifiable information being removed. </w:t>
            </w:r>
            <w:r w:rsidR="002D3C98">
              <w:rPr>
                <w:rFonts w:ascii="Arial" w:hAnsi="Arial" w:cs="Arial"/>
                <w:sz w:val="24"/>
                <w:szCs w:val="24"/>
              </w:rPr>
              <w:t xml:space="preserve">All data used will be used in a way in line with the Data Protection Act 1998 so data is anonymised and un-identifiable. </w:t>
            </w:r>
          </w:p>
          <w:p w14:paraId="50AC25A7" w14:textId="77777777" w:rsidR="002D3C98" w:rsidRPr="000E604A" w:rsidRDefault="002D3C98" w:rsidP="00694EA8">
            <w:pPr>
              <w:autoSpaceDE w:val="0"/>
              <w:autoSpaceDN w:val="0"/>
              <w:adjustRightInd w:val="0"/>
              <w:rPr>
                <w:rFonts w:cs="Arial"/>
                <w:sz w:val="24"/>
                <w:szCs w:val="24"/>
              </w:rPr>
            </w:pPr>
          </w:p>
        </w:tc>
      </w:tr>
    </w:tbl>
    <w:p w14:paraId="2459EED6" w14:textId="77777777" w:rsidR="00C20294" w:rsidRPr="004C3A0B" w:rsidRDefault="00C20294" w:rsidP="000700F9">
      <w:pPr>
        <w:rPr>
          <w:rFonts w:ascii="Arial" w:hAnsi="Arial" w:cs="Arial"/>
          <w:sz w:val="22"/>
          <w:szCs w:val="22"/>
        </w:rPr>
      </w:pPr>
    </w:p>
    <w:p w14:paraId="292C439D" w14:textId="77777777" w:rsidR="008102B5" w:rsidRPr="004C3A0B" w:rsidRDefault="008102B5">
      <w:pPr>
        <w:rPr>
          <w:rFonts w:ascii="Arial" w:hAnsi="Arial" w:cs="Arial"/>
          <w:sz w:val="22"/>
          <w:szCs w:val="22"/>
        </w:rPr>
      </w:pPr>
    </w:p>
    <w:p w14:paraId="222A9689"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6DDB799"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12D93A68" w14:textId="77777777" w:rsidR="0023172C" w:rsidRPr="004C3A0B" w:rsidRDefault="0023172C" w:rsidP="000700F9">
      <w:pPr>
        <w:rPr>
          <w:rFonts w:ascii="Arial" w:hAnsi="Arial" w:cs="Arial"/>
          <w:b/>
          <w:bCs/>
          <w:sz w:val="16"/>
          <w:szCs w:val="16"/>
        </w:rPr>
      </w:pPr>
    </w:p>
    <w:p w14:paraId="32A268BF"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2BEFCC00" w14:textId="77777777" w:rsidTr="00A83D75">
        <w:tc>
          <w:tcPr>
            <w:tcW w:w="7763" w:type="dxa"/>
            <w:tcBorders>
              <w:top w:val="nil"/>
              <w:left w:val="nil"/>
            </w:tcBorders>
          </w:tcPr>
          <w:p w14:paraId="1B992D5F"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E6E620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4BB2F863"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1C696C8B" w14:textId="77777777" w:rsidTr="006B1685">
        <w:trPr>
          <w:trHeight w:val="403"/>
        </w:trPr>
        <w:tc>
          <w:tcPr>
            <w:tcW w:w="7763" w:type="dxa"/>
            <w:shd w:val="clear" w:color="auto" w:fill="F2F2F2" w:themeFill="background1" w:themeFillShade="F2"/>
            <w:vAlign w:val="center"/>
          </w:tcPr>
          <w:p w14:paraId="2971F444"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13B4AD7F" w14:textId="77777777" w:rsidR="008102B5" w:rsidRPr="004C3A0B" w:rsidRDefault="005C52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15709DFB" w14:textId="77777777" w:rsidR="008102B5" w:rsidRPr="004C3A0B" w:rsidRDefault="002939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2B24F404" w14:textId="77777777" w:rsidTr="00A83D75">
        <w:trPr>
          <w:trHeight w:val="403"/>
        </w:trPr>
        <w:tc>
          <w:tcPr>
            <w:tcW w:w="9889" w:type="dxa"/>
            <w:gridSpan w:val="3"/>
            <w:shd w:val="clear" w:color="auto" w:fill="F2F2F2" w:themeFill="background1" w:themeFillShade="F2"/>
            <w:vAlign w:val="center"/>
          </w:tcPr>
          <w:p w14:paraId="1375D97B"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743040AB" w14:textId="77777777" w:rsidTr="00694EA8">
        <w:trPr>
          <w:trHeight w:val="403"/>
        </w:trPr>
        <w:tc>
          <w:tcPr>
            <w:tcW w:w="9889" w:type="dxa"/>
            <w:gridSpan w:val="3"/>
            <w:vAlign w:val="center"/>
          </w:tcPr>
          <w:p w14:paraId="43B1F700" w14:textId="77777777" w:rsidR="00550AE1" w:rsidRDefault="00550AE1" w:rsidP="00694EA8">
            <w:pPr>
              <w:autoSpaceDE w:val="0"/>
              <w:autoSpaceDN w:val="0"/>
              <w:adjustRightInd w:val="0"/>
              <w:rPr>
                <w:rFonts w:ascii="Arial" w:hAnsi="Arial" w:cs="Arial"/>
                <w:sz w:val="24"/>
                <w:szCs w:val="24"/>
              </w:rPr>
            </w:pPr>
          </w:p>
          <w:p w14:paraId="1D5D81A9" w14:textId="72DE458C" w:rsidR="00B92041" w:rsidRPr="00B92041" w:rsidRDefault="005C52A9" w:rsidP="00694EA8">
            <w:pPr>
              <w:autoSpaceDE w:val="0"/>
              <w:autoSpaceDN w:val="0"/>
              <w:adjustRightInd w:val="0"/>
              <w:rPr>
                <w:rFonts w:ascii="Arial" w:hAnsi="Arial" w:cs="Arial"/>
                <w:sz w:val="24"/>
                <w:szCs w:val="24"/>
              </w:rPr>
            </w:pPr>
            <w:r w:rsidRPr="00550AE1">
              <w:rPr>
                <w:rFonts w:ascii="Arial" w:hAnsi="Arial" w:cs="Arial"/>
                <w:sz w:val="24"/>
                <w:szCs w:val="24"/>
              </w:rPr>
              <w:t>Participant</w:t>
            </w:r>
            <w:r w:rsidR="003924DE">
              <w:rPr>
                <w:rFonts w:ascii="Arial" w:hAnsi="Arial" w:cs="Arial"/>
                <w:sz w:val="24"/>
                <w:szCs w:val="24"/>
              </w:rPr>
              <w:t>’</w:t>
            </w:r>
            <w:r w:rsidRPr="00550AE1">
              <w:rPr>
                <w:rFonts w:ascii="Arial" w:hAnsi="Arial" w:cs="Arial"/>
                <w:sz w:val="24"/>
                <w:szCs w:val="24"/>
              </w:rPr>
              <w:t>s names will be obtained by them signing the consent forms</w:t>
            </w:r>
            <w:r w:rsidR="00B92041">
              <w:rPr>
                <w:rFonts w:ascii="Arial" w:hAnsi="Arial" w:cs="Arial"/>
                <w:sz w:val="24"/>
                <w:szCs w:val="24"/>
              </w:rPr>
              <w:t>. This must be done</w:t>
            </w:r>
            <w:r w:rsidRPr="00550AE1">
              <w:rPr>
                <w:rFonts w:ascii="Arial" w:hAnsi="Arial" w:cs="Arial"/>
                <w:sz w:val="24"/>
                <w:szCs w:val="24"/>
              </w:rPr>
              <w:t xml:space="preserve"> to ensure that informed consent is obtained. </w:t>
            </w:r>
            <w:r w:rsidR="001B25C1">
              <w:rPr>
                <w:rFonts w:ascii="Arial" w:hAnsi="Arial" w:cs="Arial"/>
                <w:sz w:val="24"/>
                <w:szCs w:val="24"/>
              </w:rPr>
              <w:t>These consent forms will be placed in a file, locked securely</w:t>
            </w:r>
            <w:r w:rsidR="00AA2ABA">
              <w:rPr>
                <w:rFonts w:ascii="Arial" w:hAnsi="Arial" w:cs="Arial"/>
                <w:sz w:val="24"/>
                <w:szCs w:val="24"/>
              </w:rPr>
              <w:t xml:space="preserve"> in the academic supervisors office</w:t>
            </w:r>
            <w:r w:rsidR="001B25C1">
              <w:rPr>
                <w:rFonts w:ascii="Arial" w:hAnsi="Arial" w:cs="Arial"/>
                <w:sz w:val="24"/>
                <w:szCs w:val="24"/>
              </w:rPr>
              <w:t xml:space="preserve"> and will only be able to be accessed by the researcher and academic supervisor. </w:t>
            </w:r>
            <w:r w:rsidR="00B92041">
              <w:rPr>
                <w:rFonts w:ascii="Arial" w:hAnsi="Arial" w:cs="Arial"/>
                <w:sz w:val="24"/>
                <w:szCs w:val="24"/>
              </w:rPr>
              <w:t>F</w:t>
            </w:r>
            <w:r w:rsidRPr="00550AE1">
              <w:rPr>
                <w:rFonts w:ascii="Arial" w:hAnsi="Arial" w:cs="Arial"/>
                <w:sz w:val="24"/>
                <w:szCs w:val="24"/>
              </w:rPr>
              <w:t xml:space="preserve">or </w:t>
            </w:r>
            <w:r w:rsidR="001B25C1">
              <w:rPr>
                <w:rFonts w:ascii="Arial" w:hAnsi="Arial" w:cs="Arial"/>
                <w:sz w:val="24"/>
                <w:szCs w:val="24"/>
              </w:rPr>
              <w:t>transcription</w:t>
            </w:r>
            <w:r w:rsidRPr="00550AE1">
              <w:rPr>
                <w:rFonts w:ascii="Arial" w:hAnsi="Arial" w:cs="Arial"/>
                <w:sz w:val="24"/>
                <w:szCs w:val="24"/>
              </w:rPr>
              <w:t xml:space="preserve"> and the write up of results participants will be given a pseudonym. </w:t>
            </w:r>
            <w:r w:rsidR="00D50276">
              <w:rPr>
                <w:rFonts w:ascii="Arial" w:hAnsi="Arial" w:cs="Arial"/>
                <w:sz w:val="24"/>
                <w:szCs w:val="24"/>
              </w:rPr>
              <w:t xml:space="preserve">These transcriptions will be stored electronically in a password protected file. </w:t>
            </w:r>
          </w:p>
          <w:p w14:paraId="2743EEE3" w14:textId="77777777" w:rsidR="005C52A9" w:rsidRPr="00550AE1" w:rsidRDefault="005C52A9" w:rsidP="00694EA8">
            <w:pPr>
              <w:autoSpaceDE w:val="0"/>
              <w:autoSpaceDN w:val="0"/>
              <w:adjustRightInd w:val="0"/>
              <w:rPr>
                <w:rFonts w:cs="Arial"/>
                <w:sz w:val="24"/>
                <w:szCs w:val="24"/>
              </w:rPr>
            </w:pPr>
          </w:p>
        </w:tc>
      </w:tr>
      <w:tr w:rsidR="00331A88" w:rsidRPr="004C3A0B" w14:paraId="4E25F4C3" w14:textId="77777777" w:rsidTr="00694EA8">
        <w:trPr>
          <w:trHeight w:val="163"/>
        </w:trPr>
        <w:tc>
          <w:tcPr>
            <w:tcW w:w="9889" w:type="dxa"/>
            <w:gridSpan w:val="3"/>
            <w:vAlign w:val="center"/>
          </w:tcPr>
          <w:p w14:paraId="7A2DE7E3"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49A04B99" w14:textId="77777777" w:rsidTr="006B1685">
        <w:trPr>
          <w:trHeight w:val="403"/>
        </w:trPr>
        <w:tc>
          <w:tcPr>
            <w:tcW w:w="7763" w:type="dxa"/>
            <w:shd w:val="clear" w:color="auto" w:fill="F2F2F2" w:themeFill="background1" w:themeFillShade="F2"/>
            <w:vAlign w:val="center"/>
          </w:tcPr>
          <w:p w14:paraId="212BBC13"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25DAF99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5CA5399E" w14:textId="77777777" w:rsidR="00331A88" w:rsidRPr="004C3A0B" w:rsidRDefault="005C52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6202AD5A" w14:textId="77777777" w:rsidTr="00A83D75">
        <w:trPr>
          <w:trHeight w:val="403"/>
        </w:trPr>
        <w:tc>
          <w:tcPr>
            <w:tcW w:w="9889" w:type="dxa"/>
            <w:gridSpan w:val="3"/>
            <w:shd w:val="clear" w:color="auto" w:fill="F2F2F2" w:themeFill="background1" w:themeFillShade="F2"/>
            <w:vAlign w:val="center"/>
          </w:tcPr>
          <w:p w14:paraId="25810752"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55B96AA5" w14:textId="77777777" w:rsidTr="00694EA8">
        <w:trPr>
          <w:trHeight w:val="403"/>
        </w:trPr>
        <w:tc>
          <w:tcPr>
            <w:tcW w:w="9889" w:type="dxa"/>
            <w:gridSpan w:val="3"/>
            <w:vAlign w:val="center"/>
          </w:tcPr>
          <w:p w14:paraId="1BC14A5C" w14:textId="77777777" w:rsidR="00C61A6D" w:rsidRPr="004C3A0B" w:rsidRDefault="00C61A6D" w:rsidP="00694EA8">
            <w:pPr>
              <w:autoSpaceDE w:val="0"/>
              <w:autoSpaceDN w:val="0"/>
              <w:adjustRightInd w:val="0"/>
              <w:rPr>
                <w:rFonts w:ascii="Arial" w:hAnsi="Arial" w:cs="Arial"/>
                <w:sz w:val="22"/>
                <w:szCs w:val="22"/>
              </w:rPr>
            </w:pPr>
          </w:p>
          <w:p w14:paraId="614E7E24" w14:textId="77777777" w:rsidR="00C61A6D" w:rsidRPr="004C3A0B" w:rsidRDefault="00C61A6D" w:rsidP="00694EA8">
            <w:pPr>
              <w:autoSpaceDE w:val="0"/>
              <w:autoSpaceDN w:val="0"/>
              <w:adjustRightInd w:val="0"/>
              <w:rPr>
                <w:rFonts w:ascii="Arial" w:hAnsi="Arial" w:cs="Arial"/>
                <w:sz w:val="22"/>
                <w:szCs w:val="22"/>
              </w:rPr>
            </w:pPr>
          </w:p>
          <w:p w14:paraId="1B4A194D" w14:textId="77777777" w:rsidR="00331A88" w:rsidRPr="004C3A0B" w:rsidRDefault="00331A88" w:rsidP="00694EA8">
            <w:pPr>
              <w:autoSpaceDE w:val="0"/>
              <w:autoSpaceDN w:val="0"/>
              <w:adjustRightInd w:val="0"/>
              <w:rPr>
                <w:rFonts w:ascii="Arial" w:hAnsi="Arial" w:cs="Arial"/>
                <w:sz w:val="22"/>
                <w:szCs w:val="22"/>
              </w:rPr>
            </w:pPr>
          </w:p>
          <w:p w14:paraId="04B959DF" w14:textId="77777777" w:rsidR="00C61A6D" w:rsidRPr="004C3A0B" w:rsidRDefault="00C61A6D" w:rsidP="00694EA8">
            <w:pPr>
              <w:autoSpaceDE w:val="0"/>
              <w:autoSpaceDN w:val="0"/>
              <w:adjustRightInd w:val="0"/>
              <w:rPr>
                <w:rFonts w:cs="Arial"/>
              </w:rPr>
            </w:pPr>
          </w:p>
        </w:tc>
      </w:tr>
    </w:tbl>
    <w:p w14:paraId="453D2358"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47AED4D8" w14:textId="77777777" w:rsidTr="00A83D75">
        <w:trPr>
          <w:trHeight w:val="439"/>
        </w:trPr>
        <w:tc>
          <w:tcPr>
            <w:tcW w:w="7763" w:type="dxa"/>
            <w:shd w:val="clear" w:color="auto" w:fill="F2F2F2" w:themeFill="background1" w:themeFillShade="F2"/>
            <w:vAlign w:val="center"/>
          </w:tcPr>
          <w:p w14:paraId="5581B3E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BE02D1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22F9D3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EAD87FC" w14:textId="77777777" w:rsidTr="006B1685">
        <w:trPr>
          <w:trHeight w:val="439"/>
        </w:trPr>
        <w:tc>
          <w:tcPr>
            <w:tcW w:w="7763" w:type="dxa"/>
            <w:shd w:val="clear" w:color="auto" w:fill="F2F2F2" w:themeFill="background1" w:themeFillShade="F2"/>
            <w:vAlign w:val="center"/>
          </w:tcPr>
          <w:p w14:paraId="19282D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r w:rsidR="005C52A9">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556EEA0" w14:textId="77777777" w:rsidR="00331A88" w:rsidRPr="004C3A0B" w:rsidRDefault="002939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30D4218" w14:textId="77777777" w:rsidR="00331A88" w:rsidRPr="004C3A0B" w:rsidRDefault="00B920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EB6180" w14:textId="77777777" w:rsidTr="006B1685">
        <w:trPr>
          <w:trHeight w:val="403"/>
        </w:trPr>
        <w:tc>
          <w:tcPr>
            <w:tcW w:w="7763" w:type="dxa"/>
            <w:shd w:val="clear" w:color="auto" w:fill="F2F2F2" w:themeFill="background1" w:themeFillShade="F2"/>
            <w:vAlign w:val="center"/>
          </w:tcPr>
          <w:p w14:paraId="32468C4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780C022" w14:textId="6154712F" w:rsidR="00331A88" w:rsidRPr="004C3A0B" w:rsidRDefault="007754E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0157BC9C" w14:textId="7F870FE2" w:rsidR="00331A88" w:rsidRPr="004C3A0B" w:rsidRDefault="0048521F" w:rsidP="00694EA8">
            <w:pPr>
              <w:autoSpaceDE w:val="0"/>
              <w:autoSpaceDN w:val="0"/>
              <w:adjustRightInd w:val="0"/>
              <w:jc w:val="center"/>
              <w:rPr>
                <w:rFonts w:ascii="Arial" w:hAnsi="Arial" w:cs="Arial"/>
                <w:sz w:val="22"/>
                <w:szCs w:val="22"/>
              </w:rPr>
            </w:p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r w:rsidR="007754E1">
                  <w:rPr>
                    <w:rFonts w:ascii="MS Gothic" w:eastAsia="MS Gothic" w:hAnsi="MS Gothic" w:cs="Arial" w:hint="eastAsia"/>
                    <w:b/>
                    <w:bCs/>
                    <w:sz w:val="22"/>
                    <w:szCs w:val="22"/>
                  </w:rPr>
                  <w:t>☐</w:t>
                </w:r>
              </w:sdtContent>
            </w:sdt>
          </w:p>
        </w:tc>
      </w:tr>
      <w:tr w:rsidR="00331A88" w:rsidRPr="004C3A0B" w14:paraId="7F762A83" w14:textId="77777777" w:rsidTr="006B1685">
        <w:trPr>
          <w:trHeight w:val="439"/>
        </w:trPr>
        <w:tc>
          <w:tcPr>
            <w:tcW w:w="7763" w:type="dxa"/>
            <w:shd w:val="clear" w:color="auto" w:fill="F2F2F2" w:themeFill="background1" w:themeFillShade="F2"/>
            <w:vAlign w:val="center"/>
          </w:tcPr>
          <w:p w14:paraId="6A0821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4EC963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34CAC2E" w14:textId="77777777" w:rsidR="00331A88" w:rsidRPr="004C3A0B" w:rsidRDefault="005C52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17ADCC" w14:textId="77777777" w:rsidTr="006B1685">
        <w:trPr>
          <w:trHeight w:val="403"/>
        </w:trPr>
        <w:tc>
          <w:tcPr>
            <w:tcW w:w="7763" w:type="dxa"/>
            <w:shd w:val="clear" w:color="auto" w:fill="F2F2F2" w:themeFill="background1" w:themeFillShade="F2"/>
            <w:vAlign w:val="center"/>
          </w:tcPr>
          <w:p w14:paraId="7349E0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43919F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DA67D09" w14:textId="77777777" w:rsidR="00331A88" w:rsidRPr="004C3A0B" w:rsidRDefault="005C52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83090A4" w14:textId="77777777" w:rsidTr="006B1685">
        <w:trPr>
          <w:trHeight w:val="403"/>
        </w:trPr>
        <w:tc>
          <w:tcPr>
            <w:tcW w:w="7763" w:type="dxa"/>
            <w:shd w:val="clear" w:color="auto" w:fill="F2F2F2" w:themeFill="background1" w:themeFillShade="F2"/>
            <w:vAlign w:val="center"/>
          </w:tcPr>
          <w:p w14:paraId="3273115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36C69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10717FF" w14:textId="77777777" w:rsidR="00331A88" w:rsidRPr="004C3A0B" w:rsidRDefault="005C52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47BA99" w14:textId="77777777" w:rsidTr="006B1685">
        <w:trPr>
          <w:trHeight w:val="403"/>
        </w:trPr>
        <w:tc>
          <w:tcPr>
            <w:tcW w:w="7763" w:type="dxa"/>
            <w:shd w:val="clear" w:color="auto" w:fill="F2F2F2" w:themeFill="background1" w:themeFillShade="F2"/>
            <w:vAlign w:val="center"/>
          </w:tcPr>
          <w:p w14:paraId="3A29B8E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DA80B4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2C67372" w14:textId="77777777" w:rsidR="00331A88" w:rsidRPr="004C3A0B" w:rsidRDefault="005C52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450C2A" w14:textId="77777777" w:rsidTr="006B1685">
        <w:trPr>
          <w:trHeight w:val="403"/>
        </w:trPr>
        <w:tc>
          <w:tcPr>
            <w:tcW w:w="7763" w:type="dxa"/>
            <w:shd w:val="clear" w:color="auto" w:fill="F2F2F2" w:themeFill="background1" w:themeFillShade="F2"/>
            <w:vAlign w:val="center"/>
          </w:tcPr>
          <w:p w14:paraId="44CE65C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r w:rsidR="005C52A9">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D23A091" w14:textId="77777777" w:rsidR="00331A88" w:rsidRPr="004C3A0B" w:rsidRDefault="002939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AD3BEA2" w14:textId="77777777" w:rsidR="00331A88" w:rsidRPr="004C3A0B" w:rsidRDefault="00B920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904BBB" w14:textId="77777777" w:rsidTr="006B1685">
        <w:trPr>
          <w:trHeight w:val="403"/>
        </w:trPr>
        <w:tc>
          <w:tcPr>
            <w:tcW w:w="7763" w:type="dxa"/>
            <w:shd w:val="clear" w:color="auto" w:fill="F2F2F2" w:themeFill="background1" w:themeFillShade="F2"/>
            <w:vAlign w:val="center"/>
          </w:tcPr>
          <w:p w14:paraId="1BF093C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r w:rsidR="005C52A9">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77612D8C" w14:textId="77777777" w:rsidR="00331A88" w:rsidRPr="004C3A0B" w:rsidRDefault="00B920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661D5D4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D3BCA3" w14:textId="77777777" w:rsidTr="00A83D75">
        <w:trPr>
          <w:trHeight w:val="403"/>
        </w:trPr>
        <w:tc>
          <w:tcPr>
            <w:tcW w:w="9889" w:type="dxa"/>
            <w:gridSpan w:val="3"/>
            <w:shd w:val="clear" w:color="auto" w:fill="F2F2F2" w:themeFill="background1" w:themeFillShade="F2"/>
            <w:vAlign w:val="center"/>
          </w:tcPr>
          <w:p w14:paraId="2DB5FDBB"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1912169F" w14:textId="77777777" w:rsidTr="00694EA8">
        <w:trPr>
          <w:trHeight w:val="403"/>
        </w:trPr>
        <w:tc>
          <w:tcPr>
            <w:tcW w:w="9889" w:type="dxa"/>
            <w:gridSpan w:val="3"/>
            <w:vAlign w:val="center"/>
          </w:tcPr>
          <w:p w14:paraId="0AF87A8E" w14:textId="7F9897CA" w:rsidR="00331A88" w:rsidRPr="00304291" w:rsidRDefault="007754E1" w:rsidP="00694EA8">
            <w:pPr>
              <w:autoSpaceDE w:val="0"/>
              <w:autoSpaceDN w:val="0"/>
              <w:adjustRightInd w:val="0"/>
              <w:rPr>
                <w:rFonts w:ascii="Arial" w:hAnsi="Arial" w:cs="Arial"/>
                <w:sz w:val="24"/>
                <w:szCs w:val="24"/>
              </w:rPr>
            </w:pPr>
            <w:r>
              <w:rPr>
                <w:rFonts w:ascii="Arial" w:hAnsi="Arial" w:cs="Arial"/>
                <w:sz w:val="24"/>
                <w:szCs w:val="24"/>
              </w:rPr>
              <w:t xml:space="preserve">Anonymised transcripts will be emailed to the academic supervisor for them to be stored electronically in a password protected file. This is the only time data will be shared with others at the university. </w:t>
            </w:r>
            <w:r w:rsidR="0032573C" w:rsidRPr="001A008F">
              <w:rPr>
                <w:rFonts w:ascii="Arial" w:hAnsi="Arial" w:cs="Arial"/>
                <w:sz w:val="24"/>
                <w:szCs w:val="24"/>
              </w:rPr>
              <w:t>Consent forms from the study will be data archived as they will need to be kept for t</w:t>
            </w:r>
            <w:r w:rsidR="0032573C">
              <w:rPr>
                <w:rFonts w:ascii="Arial" w:hAnsi="Arial" w:cs="Arial"/>
                <w:sz w:val="24"/>
                <w:szCs w:val="24"/>
              </w:rPr>
              <w:t>h</w:t>
            </w:r>
            <w:r w:rsidR="0032573C" w:rsidRPr="001A008F">
              <w:rPr>
                <w:rFonts w:ascii="Arial" w:hAnsi="Arial" w:cs="Arial"/>
                <w:sz w:val="24"/>
                <w:szCs w:val="24"/>
              </w:rPr>
              <w:t>e duration of the study.</w:t>
            </w:r>
            <w:r w:rsidR="0032573C">
              <w:rPr>
                <w:rFonts w:ascii="Arial" w:hAnsi="Arial" w:cs="Arial"/>
                <w:sz w:val="24"/>
                <w:szCs w:val="24"/>
              </w:rPr>
              <w:t xml:space="preserve"> These will be archived in order and in a secure manner to ensure the Data Protection Act (1998) is being followed and they will not be able to be accessed by anyone other than the researcher and academic supervisor ensuring confidentiality is maintained. </w:t>
            </w:r>
          </w:p>
          <w:p w14:paraId="79825C0B" w14:textId="77777777" w:rsidR="00331A88" w:rsidRPr="004C3A0B" w:rsidRDefault="00331A88" w:rsidP="00694EA8">
            <w:pPr>
              <w:autoSpaceDE w:val="0"/>
              <w:autoSpaceDN w:val="0"/>
              <w:adjustRightInd w:val="0"/>
              <w:rPr>
                <w:rFonts w:cs="Arial"/>
              </w:rPr>
            </w:pPr>
          </w:p>
        </w:tc>
      </w:tr>
    </w:tbl>
    <w:p w14:paraId="65FA98B8" w14:textId="77777777" w:rsidR="00331A88" w:rsidRPr="004C3A0B" w:rsidRDefault="00331A88" w:rsidP="000700F9">
      <w:pPr>
        <w:rPr>
          <w:rFonts w:ascii="Arial" w:hAnsi="Arial" w:cs="Arial"/>
          <w:sz w:val="16"/>
          <w:szCs w:val="16"/>
        </w:rPr>
      </w:pPr>
    </w:p>
    <w:p w14:paraId="59C1A535"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54740E27" w14:textId="77777777" w:rsidTr="00A83D75">
        <w:trPr>
          <w:trHeight w:val="439"/>
        </w:trPr>
        <w:tc>
          <w:tcPr>
            <w:tcW w:w="7763" w:type="dxa"/>
            <w:shd w:val="clear" w:color="auto" w:fill="F2F2F2" w:themeFill="background1" w:themeFillShade="F2"/>
            <w:vAlign w:val="center"/>
          </w:tcPr>
          <w:p w14:paraId="74EBBE5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12F1F28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6F15C6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0285E12" w14:textId="77777777" w:rsidTr="006B1685">
        <w:trPr>
          <w:trHeight w:val="439"/>
        </w:trPr>
        <w:tc>
          <w:tcPr>
            <w:tcW w:w="7763" w:type="dxa"/>
            <w:shd w:val="clear" w:color="auto" w:fill="F2F2F2" w:themeFill="background1" w:themeFillShade="F2"/>
            <w:vAlign w:val="center"/>
          </w:tcPr>
          <w:p w14:paraId="034FC35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EndPr/>
            <w:sdtContent>
              <w:p w14:paraId="26068E6B" w14:textId="77777777" w:rsidR="00331A88" w:rsidRPr="004C3A0B" w:rsidRDefault="005C52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64926B39" w14:textId="77777777" w:rsidR="00331A88" w:rsidRPr="004C3A0B" w:rsidRDefault="002939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4A989E" w14:textId="77777777" w:rsidTr="006B1685">
        <w:trPr>
          <w:trHeight w:val="403"/>
        </w:trPr>
        <w:tc>
          <w:tcPr>
            <w:tcW w:w="7763" w:type="dxa"/>
            <w:shd w:val="clear" w:color="auto" w:fill="F2F2F2" w:themeFill="background1" w:themeFillShade="F2"/>
            <w:vAlign w:val="center"/>
          </w:tcPr>
          <w:p w14:paraId="07ADB5C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MS Gothic"/>
                <w14:uncheckedState w14:val="2610" w14:font="MS Gothic"/>
              </w14:checkbox>
            </w:sdtPr>
            <w:sdtEndPr/>
            <w:sdtContent>
              <w:p w14:paraId="2E225F18" w14:textId="331E6C91" w:rsidR="00331A88" w:rsidRPr="004C3A0B" w:rsidRDefault="007754E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77A6D51C" w14:textId="2B40F4E8" w:rsidR="00331A88" w:rsidRPr="004C3A0B" w:rsidRDefault="007754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3C9741C" w14:textId="77777777" w:rsidTr="006B1685">
        <w:trPr>
          <w:trHeight w:val="439"/>
        </w:trPr>
        <w:tc>
          <w:tcPr>
            <w:tcW w:w="7763" w:type="dxa"/>
            <w:shd w:val="clear" w:color="auto" w:fill="F2F2F2" w:themeFill="background1" w:themeFillShade="F2"/>
            <w:vAlign w:val="center"/>
          </w:tcPr>
          <w:p w14:paraId="06CDD29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2113F77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16097490" w14:textId="77777777" w:rsidR="00331A88" w:rsidRPr="004C3A0B" w:rsidRDefault="005C52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20F691" w14:textId="77777777" w:rsidTr="006B1685">
        <w:trPr>
          <w:trHeight w:val="403"/>
        </w:trPr>
        <w:tc>
          <w:tcPr>
            <w:tcW w:w="7763" w:type="dxa"/>
            <w:shd w:val="clear" w:color="auto" w:fill="F2F2F2" w:themeFill="background1" w:themeFillShade="F2"/>
            <w:vAlign w:val="center"/>
          </w:tcPr>
          <w:p w14:paraId="627807B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31CC3A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02E6ED0E" w14:textId="77777777" w:rsidR="00331A88" w:rsidRPr="004C3A0B" w:rsidRDefault="005C52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9C9E76" w14:textId="77777777" w:rsidTr="006B1685">
        <w:trPr>
          <w:trHeight w:val="403"/>
        </w:trPr>
        <w:tc>
          <w:tcPr>
            <w:tcW w:w="7763" w:type="dxa"/>
            <w:shd w:val="clear" w:color="auto" w:fill="F2F2F2" w:themeFill="background1" w:themeFillShade="F2"/>
            <w:vAlign w:val="center"/>
          </w:tcPr>
          <w:p w14:paraId="3BA019A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EndPr/>
            <w:sdtContent>
              <w:p w14:paraId="08041720" w14:textId="666D31C2" w:rsidR="00331A88" w:rsidRPr="004C3A0B" w:rsidRDefault="007754E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1FF7CDBD" w14:textId="46A6C0D6" w:rsidR="00331A88" w:rsidRPr="004C3A0B" w:rsidRDefault="007754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7813B3" w14:textId="77777777" w:rsidTr="006B1685">
        <w:trPr>
          <w:trHeight w:val="403"/>
        </w:trPr>
        <w:tc>
          <w:tcPr>
            <w:tcW w:w="7763" w:type="dxa"/>
            <w:shd w:val="clear" w:color="auto" w:fill="F2F2F2" w:themeFill="background1" w:themeFillShade="F2"/>
            <w:vAlign w:val="center"/>
          </w:tcPr>
          <w:p w14:paraId="1377BD55"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73A71C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6D030F8A" w14:textId="77777777" w:rsidR="00331A88" w:rsidRPr="004C3A0B" w:rsidRDefault="005C52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6F4006" w14:textId="77777777" w:rsidTr="006B1685">
        <w:trPr>
          <w:trHeight w:val="403"/>
        </w:trPr>
        <w:tc>
          <w:tcPr>
            <w:tcW w:w="7763" w:type="dxa"/>
            <w:shd w:val="clear" w:color="auto" w:fill="F2F2F2" w:themeFill="background1" w:themeFillShade="F2"/>
            <w:vAlign w:val="center"/>
          </w:tcPr>
          <w:p w14:paraId="7E9889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r w:rsidR="00F7191E">
              <w:rPr>
                <w:rFonts w:ascii="Arial" w:hAnsi="Arial" w:cs="Arial"/>
                <w:sz w:val="22"/>
                <w:szCs w:val="22"/>
              </w:rPr>
              <w:t xml:space="preserve"> </w:t>
            </w:r>
          </w:p>
          <w:p w14:paraId="3CE0CF2B"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17787745" w14:textId="77777777" w:rsidR="00331A88" w:rsidRPr="004C3A0B" w:rsidRDefault="00F719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038452F5" w14:textId="77777777" w:rsidR="00331A88" w:rsidRPr="004C3A0B" w:rsidRDefault="00F719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6204439C" w14:textId="77777777" w:rsidTr="00A83D75">
        <w:trPr>
          <w:trHeight w:val="403"/>
        </w:trPr>
        <w:tc>
          <w:tcPr>
            <w:tcW w:w="9889" w:type="dxa"/>
            <w:gridSpan w:val="3"/>
            <w:shd w:val="clear" w:color="auto" w:fill="F2F2F2" w:themeFill="background1" w:themeFillShade="F2"/>
            <w:vAlign w:val="center"/>
          </w:tcPr>
          <w:p w14:paraId="74F7D070"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r w:rsidR="005E6F4B" w:rsidRPr="004C3A0B">
              <w:rPr>
                <w:rFonts w:ascii="Arial" w:hAnsi="Arial" w:cs="Arial"/>
                <w:bCs/>
                <w:sz w:val="22"/>
                <w:szCs w:val="22"/>
              </w:rPr>
              <w:t>anonymization</w:t>
            </w:r>
            <w:r w:rsidRPr="004C3A0B">
              <w:rPr>
                <w:rFonts w:ascii="Arial" w:hAnsi="Arial" w:cs="Arial"/>
                <w:sz w:val="22"/>
                <w:szCs w:val="22"/>
              </w:rPr>
              <w:t>:</w:t>
            </w:r>
          </w:p>
        </w:tc>
      </w:tr>
      <w:tr w:rsidR="00694EA8" w:rsidRPr="004C3A0B" w14:paraId="7D020051" w14:textId="77777777" w:rsidTr="00694EA8">
        <w:trPr>
          <w:trHeight w:val="403"/>
        </w:trPr>
        <w:tc>
          <w:tcPr>
            <w:tcW w:w="9889" w:type="dxa"/>
            <w:gridSpan w:val="3"/>
            <w:vAlign w:val="center"/>
          </w:tcPr>
          <w:p w14:paraId="58A2994D" w14:textId="77777777" w:rsidR="00550AE1" w:rsidRDefault="00550AE1" w:rsidP="00694EA8">
            <w:pPr>
              <w:autoSpaceDE w:val="0"/>
              <w:autoSpaceDN w:val="0"/>
              <w:adjustRightInd w:val="0"/>
              <w:rPr>
                <w:rFonts w:ascii="Arial" w:hAnsi="Arial" w:cs="Arial"/>
                <w:sz w:val="24"/>
                <w:szCs w:val="24"/>
              </w:rPr>
            </w:pPr>
          </w:p>
          <w:p w14:paraId="70E012CF" w14:textId="747F726F" w:rsidR="00694EA8" w:rsidRDefault="005C52A9" w:rsidP="00694EA8">
            <w:pPr>
              <w:autoSpaceDE w:val="0"/>
              <w:autoSpaceDN w:val="0"/>
              <w:adjustRightInd w:val="0"/>
              <w:rPr>
                <w:rFonts w:ascii="Arial" w:hAnsi="Arial" w:cs="Arial"/>
                <w:sz w:val="24"/>
                <w:szCs w:val="24"/>
              </w:rPr>
            </w:pPr>
            <w:r>
              <w:rPr>
                <w:rFonts w:ascii="Arial" w:hAnsi="Arial" w:cs="Arial"/>
                <w:sz w:val="24"/>
                <w:szCs w:val="24"/>
              </w:rPr>
              <w:t xml:space="preserve">Personal data of names will be provided from the consent forms on paper, these will be stored in a locked </w:t>
            </w:r>
            <w:r w:rsidR="00014A42">
              <w:rPr>
                <w:rFonts w:ascii="Arial" w:hAnsi="Arial" w:cs="Arial"/>
                <w:sz w:val="24"/>
                <w:szCs w:val="24"/>
              </w:rPr>
              <w:t>draw</w:t>
            </w:r>
            <w:r>
              <w:rPr>
                <w:rFonts w:ascii="Arial" w:hAnsi="Arial" w:cs="Arial"/>
                <w:sz w:val="24"/>
                <w:szCs w:val="24"/>
              </w:rPr>
              <w:t xml:space="preserve"> </w:t>
            </w:r>
            <w:r w:rsidR="001B25C1">
              <w:rPr>
                <w:rFonts w:ascii="Arial" w:hAnsi="Arial" w:cs="Arial"/>
                <w:sz w:val="24"/>
                <w:szCs w:val="24"/>
              </w:rPr>
              <w:t>in the academic supervisors office</w:t>
            </w:r>
            <w:r>
              <w:rPr>
                <w:rFonts w:ascii="Arial" w:hAnsi="Arial" w:cs="Arial"/>
                <w:sz w:val="24"/>
                <w:szCs w:val="24"/>
              </w:rPr>
              <w:t xml:space="preserve">. </w:t>
            </w:r>
            <w:r w:rsidR="001B25C1">
              <w:rPr>
                <w:rFonts w:ascii="Arial" w:hAnsi="Arial" w:cs="Arial"/>
                <w:sz w:val="24"/>
                <w:szCs w:val="24"/>
              </w:rPr>
              <w:t>T</w:t>
            </w:r>
            <w:r>
              <w:rPr>
                <w:rFonts w:ascii="Arial" w:hAnsi="Arial" w:cs="Arial"/>
                <w:sz w:val="24"/>
                <w:szCs w:val="24"/>
              </w:rPr>
              <w:t>ranscriptions will be stored</w:t>
            </w:r>
            <w:r w:rsidR="00E32BFF">
              <w:rPr>
                <w:rFonts w:ascii="Arial" w:hAnsi="Arial" w:cs="Arial"/>
                <w:sz w:val="24"/>
                <w:szCs w:val="24"/>
              </w:rPr>
              <w:t xml:space="preserve"> electronically in a password protected file. </w:t>
            </w:r>
            <w:r w:rsidR="001B25C1">
              <w:rPr>
                <w:rFonts w:ascii="Arial" w:hAnsi="Arial" w:cs="Arial"/>
                <w:sz w:val="24"/>
                <w:szCs w:val="24"/>
              </w:rPr>
              <w:t>Recordings will be deleted off the recording device within 24 hours of the interview once transferre</w:t>
            </w:r>
            <w:r w:rsidR="00014A42">
              <w:rPr>
                <w:rFonts w:ascii="Arial" w:hAnsi="Arial" w:cs="Arial"/>
                <w:sz w:val="24"/>
                <w:szCs w:val="24"/>
              </w:rPr>
              <w:t>d to a password protected computer</w:t>
            </w:r>
            <w:r w:rsidR="001B25C1">
              <w:rPr>
                <w:rFonts w:ascii="Arial" w:hAnsi="Arial" w:cs="Arial"/>
                <w:sz w:val="24"/>
                <w:szCs w:val="24"/>
              </w:rPr>
              <w:t xml:space="preserve">. </w:t>
            </w:r>
          </w:p>
          <w:p w14:paraId="5F3E885B" w14:textId="77777777" w:rsidR="005C52A9" w:rsidRPr="005C52A9" w:rsidRDefault="005C52A9" w:rsidP="00694EA8">
            <w:pPr>
              <w:autoSpaceDE w:val="0"/>
              <w:autoSpaceDN w:val="0"/>
              <w:adjustRightInd w:val="0"/>
              <w:rPr>
                <w:rFonts w:ascii="Arial" w:hAnsi="Arial" w:cs="Arial"/>
                <w:sz w:val="24"/>
                <w:szCs w:val="24"/>
              </w:rPr>
            </w:pPr>
          </w:p>
        </w:tc>
      </w:tr>
    </w:tbl>
    <w:p w14:paraId="50D32DE4"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AB70E4D" w14:textId="77777777" w:rsidTr="00A83D75">
        <w:trPr>
          <w:trHeight w:val="403"/>
        </w:trPr>
        <w:tc>
          <w:tcPr>
            <w:tcW w:w="9889" w:type="dxa"/>
            <w:shd w:val="clear" w:color="auto" w:fill="F2F2F2" w:themeFill="background1" w:themeFillShade="F2"/>
            <w:vAlign w:val="center"/>
          </w:tcPr>
          <w:p w14:paraId="50947771"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4A242834" w14:textId="77777777" w:rsidTr="00694EA8">
        <w:trPr>
          <w:trHeight w:val="403"/>
        </w:trPr>
        <w:tc>
          <w:tcPr>
            <w:tcW w:w="9889" w:type="dxa"/>
            <w:vAlign w:val="center"/>
          </w:tcPr>
          <w:p w14:paraId="0BACA187" w14:textId="77777777" w:rsidR="00694EA8" w:rsidRPr="004C3A0B" w:rsidRDefault="00694EA8" w:rsidP="00694EA8">
            <w:pPr>
              <w:autoSpaceDE w:val="0"/>
              <w:autoSpaceDN w:val="0"/>
              <w:adjustRightInd w:val="0"/>
              <w:rPr>
                <w:rFonts w:ascii="Arial" w:hAnsi="Arial" w:cs="Arial"/>
                <w:sz w:val="22"/>
                <w:szCs w:val="22"/>
              </w:rPr>
            </w:pPr>
          </w:p>
          <w:p w14:paraId="78BD6DB0" w14:textId="77777777" w:rsidR="00694EA8" w:rsidRPr="004C3A0B" w:rsidRDefault="002939A1" w:rsidP="00694EA8">
            <w:pPr>
              <w:autoSpaceDE w:val="0"/>
              <w:autoSpaceDN w:val="0"/>
              <w:adjustRightInd w:val="0"/>
              <w:rPr>
                <w:rFonts w:ascii="Arial" w:hAnsi="Arial" w:cs="Arial"/>
                <w:sz w:val="22"/>
                <w:szCs w:val="22"/>
              </w:rPr>
            </w:pPr>
            <w:r>
              <w:rPr>
                <w:rFonts w:ascii="Arial" w:hAnsi="Arial" w:cs="Arial"/>
                <w:sz w:val="22"/>
                <w:szCs w:val="22"/>
              </w:rPr>
              <w:t>Tilly Robinson and Dr. Ceri Phelps</w:t>
            </w:r>
          </w:p>
          <w:p w14:paraId="1625FB3E" w14:textId="77777777" w:rsidR="00694EA8" w:rsidRPr="004C3A0B" w:rsidRDefault="00694EA8" w:rsidP="00694EA8">
            <w:pPr>
              <w:autoSpaceDE w:val="0"/>
              <w:autoSpaceDN w:val="0"/>
              <w:adjustRightInd w:val="0"/>
              <w:rPr>
                <w:rFonts w:cs="Arial"/>
              </w:rPr>
            </w:pPr>
          </w:p>
        </w:tc>
      </w:tr>
      <w:tr w:rsidR="00694EA8" w:rsidRPr="004C3A0B" w14:paraId="42DA68DF" w14:textId="77777777" w:rsidTr="00694EA8">
        <w:trPr>
          <w:trHeight w:val="233"/>
        </w:trPr>
        <w:tc>
          <w:tcPr>
            <w:tcW w:w="9889" w:type="dxa"/>
            <w:vAlign w:val="center"/>
          </w:tcPr>
          <w:p w14:paraId="682732F2"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2DC23415" w14:textId="77777777" w:rsidTr="00A83D75">
        <w:trPr>
          <w:trHeight w:val="403"/>
        </w:trPr>
        <w:tc>
          <w:tcPr>
            <w:tcW w:w="9889" w:type="dxa"/>
            <w:shd w:val="clear" w:color="auto" w:fill="F2F2F2" w:themeFill="background1" w:themeFillShade="F2"/>
          </w:tcPr>
          <w:p w14:paraId="4FF60F9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22899E5E" w14:textId="77777777" w:rsidTr="00694EA8">
        <w:trPr>
          <w:trHeight w:val="403"/>
        </w:trPr>
        <w:tc>
          <w:tcPr>
            <w:tcW w:w="9889" w:type="dxa"/>
          </w:tcPr>
          <w:p w14:paraId="0E54E3FF" w14:textId="77777777" w:rsidR="00694EA8" w:rsidRPr="004C3A0B" w:rsidRDefault="00694EA8" w:rsidP="00694EA8">
            <w:pPr>
              <w:autoSpaceDE w:val="0"/>
              <w:autoSpaceDN w:val="0"/>
              <w:adjustRightInd w:val="0"/>
              <w:rPr>
                <w:rFonts w:ascii="Arial" w:hAnsi="Arial" w:cs="Arial"/>
                <w:sz w:val="22"/>
                <w:szCs w:val="22"/>
              </w:rPr>
            </w:pPr>
          </w:p>
          <w:p w14:paraId="69BB635C" w14:textId="77777777" w:rsidR="00694EA8" w:rsidRPr="004C3A0B" w:rsidRDefault="005E6F4B" w:rsidP="00694EA8">
            <w:pPr>
              <w:autoSpaceDE w:val="0"/>
              <w:autoSpaceDN w:val="0"/>
              <w:adjustRightInd w:val="0"/>
              <w:rPr>
                <w:rFonts w:ascii="Arial" w:hAnsi="Arial" w:cs="Arial"/>
                <w:sz w:val="22"/>
                <w:szCs w:val="22"/>
              </w:rPr>
            </w:pPr>
            <w:r>
              <w:rPr>
                <w:rFonts w:ascii="Arial" w:hAnsi="Arial" w:cs="Arial"/>
                <w:sz w:val="22"/>
                <w:szCs w:val="22"/>
              </w:rPr>
              <w:t>Dr. Ce</w:t>
            </w:r>
            <w:r w:rsidR="002939A1">
              <w:rPr>
                <w:rFonts w:ascii="Arial" w:hAnsi="Arial" w:cs="Arial"/>
                <w:sz w:val="22"/>
                <w:szCs w:val="22"/>
              </w:rPr>
              <w:t>ri Phelps</w:t>
            </w:r>
          </w:p>
          <w:p w14:paraId="54DFA354" w14:textId="77777777" w:rsidR="00694EA8" w:rsidRPr="004C3A0B" w:rsidRDefault="00694EA8" w:rsidP="00694EA8">
            <w:pPr>
              <w:autoSpaceDE w:val="0"/>
              <w:autoSpaceDN w:val="0"/>
              <w:adjustRightInd w:val="0"/>
              <w:rPr>
                <w:rFonts w:cs="Arial"/>
              </w:rPr>
            </w:pPr>
          </w:p>
        </w:tc>
      </w:tr>
      <w:tr w:rsidR="00694EA8" w:rsidRPr="004C3A0B" w14:paraId="075A7F72" w14:textId="77777777" w:rsidTr="00694EA8">
        <w:trPr>
          <w:trHeight w:val="233"/>
        </w:trPr>
        <w:tc>
          <w:tcPr>
            <w:tcW w:w="9889" w:type="dxa"/>
          </w:tcPr>
          <w:p w14:paraId="148D2F41"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3A8698B6" w14:textId="77777777" w:rsidTr="00A83D75">
        <w:trPr>
          <w:trHeight w:val="403"/>
        </w:trPr>
        <w:tc>
          <w:tcPr>
            <w:tcW w:w="9889" w:type="dxa"/>
            <w:shd w:val="clear" w:color="auto" w:fill="F2F2F2" w:themeFill="background1" w:themeFillShade="F2"/>
          </w:tcPr>
          <w:p w14:paraId="35D8000C"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3BEA976D" w14:textId="77777777" w:rsidTr="00F7191E">
        <w:trPr>
          <w:trHeight w:val="923"/>
        </w:trPr>
        <w:tc>
          <w:tcPr>
            <w:tcW w:w="9889" w:type="dxa"/>
          </w:tcPr>
          <w:p w14:paraId="589D5B7A" w14:textId="77777777" w:rsidR="00694EA8" w:rsidRPr="004C3A0B" w:rsidRDefault="00694EA8" w:rsidP="00694EA8">
            <w:pPr>
              <w:autoSpaceDE w:val="0"/>
              <w:autoSpaceDN w:val="0"/>
              <w:adjustRightInd w:val="0"/>
              <w:rPr>
                <w:rFonts w:cs="Arial"/>
              </w:rPr>
            </w:pPr>
          </w:p>
          <w:p w14:paraId="27CB3D99" w14:textId="44F7A59E" w:rsidR="00694EA8" w:rsidRDefault="00F7191E" w:rsidP="00694EA8">
            <w:pPr>
              <w:autoSpaceDE w:val="0"/>
              <w:autoSpaceDN w:val="0"/>
              <w:adjustRightInd w:val="0"/>
              <w:rPr>
                <w:rFonts w:ascii="Arial" w:hAnsi="Arial" w:cs="Arial"/>
                <w:sz w:val="24"/>
                <w:szCs w:val="24"/>
              </w:rPr>
            </w:pPr>
            <w:r>
              <w:rPr>
                <w:rFonts w:ascii="Arial" w:hAnsi="Arial" w:cs="Arial"/>
                <w:sz w:val="24"/>
                <w:szCs w:val="24"/>
              </w:rPr>
              <w:t>Data storage arrangements will all</w:t>
            </w:r>
            <w:r w:rsidR="00475561">
              <w:rPr>
                <w:rFonts w:ascii="Arial" w:hAnsi="Arial" w:cs="Arial"/>
                <w:sz w:val="24"/>
                <w:szCs w:val="24"/>
              </w:rPr>
              <w:t xml:space="preserve"> be in line with the </w:t>
            </w:r>
            <w:r w:rsidR="00D8213C">
              <w:rPr>
                <w:rFonts w:ascii="Arial" w:hAnsi="Arial" w:cs="Arial"/>
                <w:sz w:val="24"/>
                <w:szCs w:val="24"/>
              </w:rPr>
              <w:t>u</w:t>
            </w:r>
            <w:r w:rsidR="00475561">
              <w:rPr>
                <w:rFonts w:ascii="Arial" w:hAnsi="Arial" w:cs="Arial"/>
                <w:sz w:val="24"/>
                <w:szCs w:val="24"/>
              </w:rPr>
              <w:t>niversitie</w:t>
            </w:r>
            <w:r>
              <w:rPr>
                <w:rFonts w:ascii="Arial" w:hAnsi="Arial" w:cs="Arial"/>
                <w:sz w:val="24"/>
                <w:szCs w:val="24"/>
              </w:rPr>
              <w:t xml:space="preserve">s </w:t>
            </w:r>
            <w:r w:rsidR="00D8213C">
              <w:rPr>
                <w:rFonts w:ascii="Arial" w:hAnsi="Arial" w:cs="Arial"/>
                <w:sz w:val="24"/>
                <w:szCs w:val="24"/>
              </w:rPr>
              <w:t>d</w:t>
            </w:r>
            <w:r>
              <w:rPr>
                <w:rFonts w:ascii="Arial" w:hAnsi="Arial" w:cs="Arial"/>
                <w:sz w:val="24"/>
                <w:szCs w:val="24"/>
              </w:rPr>
              <w:t xml:space="preserve">ata management policy which can be found at </w:t>
            </w:r>
            <w:hyperlink r:id="rId13" w:history="1">
              <w:r w:rsidRPr="00F17221">
                <w:rPr>
                  <w:rStyle w:val="Hyperlink"/>
                  <w:rFonts w:ascii="Arial" w:hAnsi="Arial" w:cs="Arial"/>
                  <w:sz w:val="24"/>
                  <w:szCs w:val="24"/>
                </w:rPr>
                <w:t>http://uwtsd.ac.uk/library/research-data-management/</w:t>
              </w:r>
            </w:hyperlink>
            <w:r>
              <w:rPr>
                <w:rFonts w:ascii="Arial" w:hAnsi="Arial" w:cs="Arial"/>
                <w:sz w:val="24"/>
                <w:szCs w:val="24"/>
              </w:rPr>
              <w:t>.</w:t>
            </w:r>
          </w:p>
          <w:p w14:paraId="3B06EE19" w14:textId="77777777" w:rsidR="00F7191E" w:rsidRDefault="00F7191E" w:rsidP="00694EA8">
            <w:pPr>
              <w:autoSpaceDE w:val="0"/>
              <w:autoSpaceDN w:val="0"/>
              <w:adjustRightInd w:val="0"/>
              <w:rPr>
                <w:rFonts w:ascii="Arial" w:hAnsi="Arial" w:cs="Arial"/>
                <w:sz w:val="24"/>
                <w:szCs w:val="24"/>
              </w:rPr>
            </w:pPr>
          </w:p>
          <w:p w14:paraId="13E914EB" w14:textId="32067AFD" w:rsidR="00F7191E" w:rsidRDefault="00F7191E" w:rsidP="00694EA8">
            <w:pPr>
              <w:autoSpaceDE w:val="0"/>
              <w:autoSpaceDN w:val="0"/>
              <w:adjustRightInd w:val="0"/>
              <w:rPr>
                <w:rFonts w:ascii="Arial" w:hAnsi="Arial" w:cs="Arial"/>
                <w:sz w:val="24"/>
                <w:szCs w:val="24"/>
              </w:rPr>
            </w:pPr>
            <w:r>
              <w:rPr>
                <w:rFonts w:ascii="Arial" w:hAnsi="Arial" w:cs="Arial"/>
                <w:sz w:val="24"/>
                <w:szCs w:val="24"/>
              </w:rPr>
              <w:t xml:space="preserve">The consent forms will be locked securely away throughout the study for evidence of informed consent and will be stored indefinitely for the potential purposes of analysis and will be archived in line with the </w:t>
            </w:r>
            <w:r w:rsidR="00D8213C">
              <w:rPr>
                <w:rFonts w:ascii="Arial" w:hAnsi="Arial" w:cs="Arial"/>
                <w:sz w:val="24"/>
                <w:szCs w:val="24"/>
              </w:rPr>
              <w:t>u</w:t>
            </w:r>
            <w:r>
              <w:rPr>
                <w:rFonts w:ascii="Arial" w:hAnsi="Arial" w:cs="Arial"/>
                <w:sz w:val="24"/>
                <w:szCs w:val="24"/>
              </w:rPr>
              <w:t>niversit</w:t>
            </w:r>
            <w:r w:rsidR="00D8213C">
              <w:rPr>
                <w:rFonts w:ascii="Arial" w:hAnsi="Arial" w:cs="Arial"/>
                <w:sz w:val="24"/>
                <w:szCs w:val="24"/>
              </w:rPr>
              <w:t>ies</w:t>
            </w:r>
            <w:r>
              <w:rPr>
                <w:rFonts w:ascii="Arial" w:hAnsi="Arial" w:cs="Arial"/>
                <w:sz w:val="24"/>
                <w:szCs w:val="24"/>
              </w:rPr>
              <w:t xml:space="preserve"> policy in the event of publication. The recordings will be held</w:t>
            </w:r>
            <w:r w:rsidR="00E32BFF">
              <w:rPr>
                <w:rFonts w:ascii="Arial" w:hAnsi="Arial" w:cs="Arial"/>
                <w:sz w:val="24"/>
                <w:szCs w:val="24"/>
              </w:rPr>
              <w:t xml:space="preserve"> on the recording device for no more than 24 hours after each interview, they will be transferred to a password protected computer. </w:t>
            </w:r>
            <w:r w:rsidR="00C44DD4">
              <w:rPr>
                <w:rFonts w:ascii="Arial" w:hAnsi="Arial" w:cs="Arial"/>
                <w:sz w:val="24"/>
                <w:szCs w:val="24"/>
              </w:rPr>
              <w:t>Transcriptions and anonymiz</w:t>
            </w:r>
            <w:r w:rsidR="00E32BFF">
              <w:rPr>
                <w:rFonts w:ascii="Arial" w:hAnsi="Arial" w:cs="Arial"/>
                <w:sz w:val="24"/>
                <w:szCs w:val="24"/>
              </w:rPr>
              <w:t xml:space="preserve">ation will occur within 48 hours from each interview and these will be stored electronically </w:t>
            </w:r>
            <w:r w:rsidR="00C44DD4">
              <w:rPr>
                <w:rFonts w:ascii="Arial" w:hAnsi="Arial" w:cs="Arial"/>
                <w:sz w:val="24"/>
                <w:szCs w:val="24"/>
              </w:rPr>
              <w:t>i</w:t>
            </w:r>
            <w:r w:rsidR="00E32BFF">
              <w:rPr>
                <w:rFonts w:ascii="Arial" w:hAnsi="Arial" w:cs="Arial"/>
                <w:sz w:val="24"/>
                <w:szCs w:val="24"/>
              </w:rPr>
              <w:t xml:space="preserve">n a password protected file. </w:t>
            </w:r>
          </w:p>
          <w:p w14:paraId="6FD43B0F" w14:textId="77777777" w:rsidR="00F7191E" w:rsidRPr="00F7191E" w:rsidRDefault="00F7191E" w:rsidP="00694EA8">
            <w:pPr>
              <w:autoSpaceDE w:val="0"/>
              <w:autoSpaceDN w:val="0"/>
              <w:adjustRightInd w:val="0"/>
              <w:rPr>
                <w:rFonts w:ascii="Arial" w:hAnsi="Arial" w:cs="Arial"/>
                <w:sz w:val="24"/>
                <w:szCs w:val="24"/>
              </w:rPr>
            </w:pPr>
          </w:p>
        </w:tc>
      </w:tr>
    </w:tbl>
    <w:p w14:paraId="31BFF682" w14:textId="77777777" w:rsidR="00694EA8" w:rsidRPr="004C3A0B" w:rsidRDefault="00694EA8" w:rsidP="000700F9">
      <w:pPr>
        <w:rPr>
          <w:rFonts w:ascii="Arial" w:hAnsi="Arial" w:cs="Arial"/>
          <w:sz w:val="22"/>
          <w:szCs w:val="22"/>
        </w:rPr>
      </w:pPr>
    </w:p>
    <w:p w14:paraId="2C609EC3"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11B767E6"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41999DA"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B9FEB0C" w14:textId="77777777" w:rsidTr="00A83D75">
        <w:trPr>
          <w:trHeight w:val="1807"/>
        </w:trPr>
        <w:tc>
          <w:tcPr>
            <w:tcW w:w="9881" w:type="dxa"/>
            <w:gridSpan w:val="4"/>
            <w:shd w:val="clear" w:color="auto" w:fill="F2F2F2" w:themeFill="background1" w:themeFillShade="F2"/>
            <w:vAlign w:val="center"/>
          </w:tcPr>
          <w:p w14:paraId="25301BF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1AE5994" w14:textId="77777777" w:rsidR="00694EA8" w:rsidRPr="004C3A0B" w:rsidRDefault="00694EA8" w:rsidP="00694EA8">
            <w:pPr>
              <w:jc w:val="both"/>
              <w:rPr>
                <w:rFonts w:ascii="Arial" w:hAnsi="Arial" w:cs="Arial"/>
                <w:b/>
                <w:bCs/>
                <w:color w:val="000000"/>
                <w:sz w:val="22"/>
                <w:szCs w:val="22"/>
              </w:rPr>
            </w:pPr>
          </w:p>
          <w:p w14:paraId="58AF641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04D5F2B4" w14:textId="77777777" w:rsidTr="000C5E77">
        <w:trPr>
          <w:trHeight w:val="657"/>
        </w:trPr>
        <w:tc>
          <w:tcPr>
            <w:tcW w:w="3219" w:type="dxa"/>
            <w:tcBorders>
              <w:right w:val="nil"/>
            </w:tcBorders>
            <w:vAlign w:val="center"/>
          </w:tcPr>
          <w:p w14:paraId="21090EA4" w14:textId="2E71DB0D"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38376E7" w14:textId="60ED496D" w:rsidR="00694EA8" w:rsidRPr="004C3A0B" w:rsidRDefault="00FA0DCA" w:rsidP="00694EA8">
            <w:pPr>
              <w:spacing w:before="100" w:beforeAutospacing="1" w:after="100" w:afterAutospacing="1"/>
              <w:rPr>
                <w:rFonts w:ascii="Arial" w:hAnsi="Arial" w:cs="Arial"/>
                <w:sz w:val="22"/>
                <w:szCs w:val="22"/>
              </w:rPr>
            </w:pPr>
            <w:r>
              <w:rPr>
                <w:noProof/>
                <w:lang w:eastAsia="en-GB"/>
              </w:rPr>
              <w:drawing>
                <wp:anchor distT="0" distB="0" distL="114300" distR="114300" simplePos="0" relativeHeight="251659264" behindDoc="0" locked="0" layoutInCell="1" allowOverlap="1" wp14:anchorId="5E8C42E2" wp14:editId="1B612E80">
                  <wp:simplePos x="0" y="0"/>
                  <wp:positionH relativeFrom="column">
                    <wp:posOffset>-1751330</wp:posOffset>
                  </wp:positionH>
                  <wp:positionV relativeFrom="paragraph">
                    <wp:posOffset>-300990</wp:posOffset>
                  </wp:positionV>
                  <wp:extent cx="1639570" cy="818515"/>
                  <wp:effectExtent l="0" t="0" r="0" b="635"/>
                  <wp:wrapSquare wrapText="bothSides"/>
                  <wp:docPr id="2" name="Picture 2" descr="C:\Users\tilly\AppData\Local\Microsoft\Windows\INetCache\Content.Word\Signa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lly\AppData\Local\Microsoft\Windows\INetCache\Content.Word\Signature.bmp"/>
                          <pic:cNvPicPr>
                            <a:picLocks noChangeAspect="1" noChangeArrowheads="1"/>
                          </pic:cNvPicPr>
                        </pic:nvPicPr>
                        <pic:blipFill rotWithShape="1">
                          <a:blip r:embed="rId15">
                            <a:extLst>
                              <a:ext uri="{28A0092B-C50C-407E-A947-70E740481C1C}">
                                <a14:useLocalDpi xmlns:a14="http://schemas.microsoft.com/office/drawing/2010/main" val="0"/>
                              </a:ext>
                            </a:extLst>
                          </a:blip>
                          <a:srcRect l="-649" t="3336" r="649" b="13276"/>
                          <a:stretch/>
                        </pic:blipFill>
                        <pic:spPr bwMode="auto">
                          <a:xfrm>
                            <a:off x="0" y="0"/>
                            <a:ext cx="1639570" cy="818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50" w:type="dxa"/>
            <w:tcBorders>
              <w:right w:val="nil"/>
            </w:tcBorders>
            <w:vAlign w:val="center"/>
          </w:tcPr>
          <w:p w14:paraId="15756725"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5402A738" w14:textId="0E5C711D" w:rsidR="00694EA8" w:rsidRPr="004C3A0B" w:rsidRDefault="00AA2ABA" w:rsidP="00694EA8">
            <w:pPr>
              <w:spacing w:before="100" w:beforeAutospacing="1" w:after="100" w:afterAutospacing="1"/>
              <w:rPr>
                <w:rFonts w:ascii="Arial" w:hAnsi="Arial" w:cs="Arial"/>
                <w:sz w:val="22"/>
                <w:szCs w:val="22"/>
              </w:rPr>
            </w:pPr>
            <w:r>
              <w:rPr>
                <w:rFonts w:ascii="Arial" w:hAnsi="Arial" w:cs="Arial"/>
                <w:sz w:val="22"/>
                <w:szCs w:val="22"/>
              </w:rPr>
              <w:t>26.06.2017</w:t>
            </w:r>
          </w:p>
        </w:tc>
      </w:tr>
    </w:tbl>
    <w:p w14:paraId="1ECC9153" w14:textId="77777777" w:rsidR="00694EA8" w:rsidRPr="004C3A0B" w:rsidRDefault="00694EA8" w:rsidP="000700F9">
      <w:pPr>
        <w:rPr>
          <w:rFonts w:ascii="Arial" w:hAnsi="Arial" w:cs="Arial"/>
          <w:sz w:val="22"/>
          <w:szCs w:val="22"/>
        </w:rPr>
      </w:pPr>
    </w:p>
    <w:p w14:paraId="28EFDDE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46508AA2" w14:textId="77777777" w:rsidTr="00A83D75">
        <w:trPr>
          <w:trHeight w:val="346"/>
        </w:trPr>
        <w:tc>
          <w:tcPr>
            <w:tcW w:w="3227" w:type="dxa"/>
            <w:shd w:val="clear" w:color="auto" w:fill="F2F2F2" w:themeFill="background1" w:themeFillShade="F2"/>
            <w:vAlign w:val="center"/>
          </w:tcPr>
          <w:p w14:paraId="15204B46"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12F46EEF" w14:textId="77777777" w:rsidR="000C3A29" w:rsidRPr="004C3A0B" w:rsidRDefault="000C3A29" w:rsidP="00CA7241">
            <w:pPr>
              <w:pStyle w:val="ListParagraph"/>
              <w:ind w:left="0"/>
              <w:rPr>
                <w:rFonts w:ascii="Arial" w:hAnsi="Arial" w:cs="Arial"/>
              </w:rPr>
            </w:pPr>
          </w:p>
        </w:tc>
      </w:tr>
      <w:tr w:rsidR="000C3A29" w:rsidRPr="004C3A0B" w14:paraId="36548901" w14:textId="77777777" w:rsidTr="00A83D75">
        <w:trPr>
          <w:trHeight w:val="347"/>
        </w:trPr>
        <w:tc>
          <w:tcPr>
            <w:tcW w:w="3227" w:type="dxa"/>
            <w:shd w:val="clear" w:color="auto" w:fill="F2F2F2" w:themeFill="background1" w:themeFillShade="F2"/>
            <w:vAlign w:val="center"/>
          </w:tcPr>
          <w:p w14:paraId="1AE35174"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DB8987F" w14:textId="77777777" w:rsidR="000C3A29" w:rsidRPr="004C3A0B" w:rsidRDefault="000C3A29" w:rsidP="00CA7241">
            <w:pPr>
              <w:pStyle w:val="ListParagraph"/>
              <w:ind w:left="0"/>
              <w:rPr>
                <w:rFonts w:ascii="Arial" w:hAnsi="Arial" w:cs="Arial"/>
              </w:rPr>
            </w:pPr>
          </w:p>
          <w:p w14:paraId="4DBF134E" w14:textId="77777777" w:rsidR="000C3A29" w:rsidRPr="004C3A0B" w:rsidRDefault="000C3A29" w:rsidP="00CA7241">
            <w:pPr>
              <w:pStyle w:val="ListParagraph"/>
              <w:ind w:left="0"/>
              <w:rPr>
                <w:rFonts w:ascii="Arial" w:hAnsi="Arial" w:cs="Arial"/>
              </w:rPr>
            </w:pPr>
          </w:p>
        </w:tc>
      </w:tr>
      <w:tr w:rsidR="000C3A29" w:rsidRPr="004C3A0B" w14:paraId="5B2139F5" w14:textId="77777777" w:rsidTr="00A83D75">
        <w:trPr>
          <w:trHeight w:val="347"/>
        </w:trPr>
        <w:tc>
          <w:tcPr>
            <w:tcW w:w="3227" w:type="dxa"/>
            <w:shd w:val="clear" w:color="auto" w:fill="F2F2F2" w:themeFill="background1" w:themeFillShade="F2"/>
            <w:vAlign w:val="center"/>
          </w:tcPr>
          <w:p w14:paraId="6418B3E4"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2BA2B70" w14:textId="77777777" w:rsidR="000C3A29" w:rsidRPr="004C3A0B" w:rsidRDefault="000C3A29" w:rsidP="00CA7241">
            <w:pPr>
              <w:pStyle w:val="ListParagraph"/>
              <w:ind w:left="0"/>
              <w:rPr>
                <w:rFonts w:ascii="Arial" w:hAnsi="Arial" w:cs="Arial"/>
              </w:rPr>
            </w:pPr>
          </w:p>
        </w:tc>
      </w:tr>
    </w:tbl>
    <w:p w14:paraId="24B956C7" w14:textId="77777777" w:rsidR="000C3A29" w:rsidRPr="004C3A0B" w:rsidRDefault="000C3A29" w:rsidP="000700F9">
      <w:pPr>
        <w:rPr>
          <w:rFonts w:ascii="Arial" w:hAnsi="Arial" w:cs="Arial"/>
          <w:sz w:val="22"/>
          <w:szCs w:val="22"/>
        </w:rPr>
      </w:pPr>
    </w:p>
    <w:p w14:paraId="7542E3E9"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67B13D4E" w14:textId="77777777" w:rsidTr="00A83D75">
        <w:trPr>
          <w:trHeight w:val="346"/>
        </w:trPr>
        <w:tc>
          <w:tcPr>
            <w:tcW w:w="3227" w:type="dxa"/>
            <w:shd w:val="clear" w:color="auto" w:fill="F2F2F2" w:themeFill="background1" w:themeFillShade="F2"/>
            <w:vAlign w:val="center"/>
          </w:tcPr>
          <w:p w14:paraId="222E56C2" w14:textId="77777777"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66C326B8" w14:textId="77777777" w:rsidR="000C3A29" w:rsidRPr="004C3A0B" w:rsidRDefault="000C3A29" w:rsidP="00CA7241">
            <w:pPr>
              <w:pStyle w:val="ListParagraph"/>
              <w:ind w:left="0"/>
              <w:rPr>
                <w:rFonts w:ascii="Arial" w:hAnsi="Arial" w:cs="Arial"/>
              </w:rPr>
            </w:pPr>
          </w:p>
        </w:tc>
      </w:tr>
      <w:tr w:rsidR="000C3A29" w:rsidRPr="004C3A0B" w14:paraId="13FF127D" w14:textId="77777777" w:rsidTr="00A83D75">
        <w:trPr>
          <w:trHeight w:val="347"/>
        </w:trPr>
        <w:tc>
          <w:tcPr>
            <w:tcW w:w="3227" w:type="dxa"/>
            <w:shd w:val="clear" w:color="auto" w:fill="F2F2F2" w:themeFill="background1" w:themeFillShade="F2"/>
            <w:vAlign w:val="center"/>
          </w:tcPr>
          <w:p w14:paraId="1589B8B9"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F804D73" w14:textId="77777777" w:rsidR="000C3A29" w:rsidRPr="004C3A0B" w:rsidRDefault="000C3A29" w:rsidP="00CA7241">
            <w:pPr>
              <w:pStyle w:val="ListParagraph"/>
              <w:ind w:left="0"/>
              <w:rPr>
                <w:rFonts w:ascii="Arial" w:hAnsi="Arial" w:cs="Arial"/>
              </w:rPr>
            </w:pPr>
          </w:p>
          <w:p w14:paraId="5828101D" w14:textId="77777777" w:rsidR="000C3A29" w:rsidRPr="004C3A0B" w:rsidRDefault="000C3A29" w:rsidP="00CA7241">
            <w:pPr>
              <w:pStyle w:val="ListParagraph"/>
              <w:ind w:left="0"/>
              <w:rPr>
                <w:rFonts w:ascii="Arial" w:hAnsi="Arial" w:cs="Arial"/>
              </w:rPr>
            </w:pPr>
          </w:p>
        </w:tc>
      </w:tr>
      <w:tr w:rsidR="000C3A29" w:rsidRPr="004C3A0B" w14:paraId="2E3AA312" w14:textId="77777777" w:rsidTr="00A83D75">
        <w:trPr>
          <w:trHeight w:val="347"/>
        </w:trPr>
        <w:tc>
          <w:tcPr>
            <w:tcW w:w="3227" w:type="dxa"/>
            <w:shd w:val="clear" w:color="auto" w:fill="F2F2F2" w:themeFill="background1" w:themeFillShade="F2"/>
            <w:vAlign w:val="center"/>
          </w:tcPr>
          <w:p w14:paraId="3B74F2BE" w14:textId="16E990A9"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09138BF" w14:textId="77777777" w:rsidR="000C3A29" w:rsidRPr="004C3A0B" w:rsidRDefault="000C3A29" w:rsidP="00CA7241">
            <w:pPr>
              <w:pStyle w:val="ListParagraph"/>
              <w:ind w:left="0"/>
              <w:rPr>
                <w:rFonts w:ascii="Arial" w:hAnsi="Arial" w:cs="Arial"/>
              </w:rPr>
            </w:pPr>
          </w:p>
        </w:tc>
      </w:tr>
    </w:tbl>
    <w:p w14:paraId="1A8EBF69" w14:textId="77777777" w:rsidR="000C3A29" w:rsidRPr="004C3A0B" w:rsidRDefault="000C3A29" w:rsidP="000700F9">
      <w:pPr>
        <w:rPr>
          <w:rFonts w:ascii="Arial" w:hAnsi="Arial" w:cs="Arial"/>
          <w:sz w:val="22"/>
          <w:szCs w:val="22"/>
        </w:rPr>
      </w:pPr>
    </w:p>
    <w:p w14:paraId="7151D8C3" w14:textId="77777777" w:rsidR="00AC189C" w:rsidRPr="004C3A0B" w:rsidRDefault="00AC189C" w:rsidP="000700F9">
      <w:pPr>
        <w:rPr>
          <w:rFonts w:ascii="Arial" w:hAnsi="Arial" w:cs="Arial"/>
          <w:sz w:val="22"/>
          <w:szCs w:val="22"/>
        </w:rPr>
      </w:pPr>
    </w:p>
    <w:p w14:paraId="6BF5A4D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AC717A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9C139BF" w14:textId="05648375" w:rsidR="00CC2661" w:rsidRPr="004C3A0B" w:rsidRDefault="001E437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4D1416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DCBC08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2E28E6D" w14:textId="1FB7172D" w:rsidR="00CC2661" w:rsidRPr="004C3A0B" w:rsidRDefault="001E437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87EA6A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17AC6E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CA557C0" w14:textId="13286503" w:rsidR="00CC2661" w:rsidRPr="004C3A0B" w:rsidRDefault="001E437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244BB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201F68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E2DC17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C63F6D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DC89163"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05B0065" w14:textId="1CBE515D" w:rsidR="001D1817" w:rsidRPr="004C3A0B" w:rsidRDefault="001E4371"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2ADF62"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1F9FEF31"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27E5430" w14:textId="6E5DFBE6" w:rsidR="00CC2661" w:rsidRPr="004C3A0B" w:rsidRDefault="001E437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708B61" w14:textId="77777777"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55A7F44E" w14:textId="77777777" w:rsidR="005756CA" w:rsidRPr="004C3A0B" w:rsidRDefault="005756CA" w:rsidP="00A5764B">
      <w:pPr>
        <w:tabs>
          <w:tab w:val="left" w:pos="5103"/>
        </w:tabs>
        <w:rPr>
          <w:rFonts w:ascii="Arial" w:hAnsi="Arial" w:cs="Arial"/>
          <w:b/>
          <w:bCs/>
          <w:sz w:val="22"/>
          <w:szCs w:val="22"/>
        </w:rPr>
      </w:pPr>
    </w:p>
    <w:p w14:paraId="2754357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B3B74E" w14:textId="77777777" w:rsidTr="00A83D75">
        <w:tc>
          <w:tcPr>
            <w:tcW w:w="10060" w:type="dxa"/>
            <w:shd w:val="clear" w:color="auto" w:fill="F2F2F2" w:themeFill="background1" w:themeFillShade="F2"/>
          </w:tcPr>
          <w:p w14:paraId="6493197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A452699"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9E6AE26"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68BFA76" w14:textId="77777777" w:rsidR="004632AA" w:rsidRPr="004C3A0B" w:rsidRDefault="004632AA" w:rsidP="00A5764B">
      <w:pPr>
        <w:tabs>
          <w:tab w:val="left" w:pos="5103"/>
        </w:tabs>
        <w:rPr>
          <w:rFonts w:ascii="Arial" w:hAnsi="Arial" w:cs="Arial"/>
          <w:b/>
          <w:bCs/>
          <w:sz w:val="22"/>
          <w:szCs w:val="22"/>
        </w:rPr>
      </w:pPr>
    </w:p>
    <w:p w14:paraId="53145383" w14:textId="4AB8D18B"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r w:rsidR="001E4371" w:rsidRPr="004C3A0B">
        <w:rPr>
          <w:rFonts w:ascii="Arial" w:hAnsi="Arial" w:cs="Arial"/>
          <w:bCs/>
          <w:sz w:val="22"/>
          <w:szCs w:val="22"/>
        </w:rPr>
        <w:t>submit this</w:t>
      </w:r>
      <w:r w:rsidRPr="004C3A0B">
        <w:rPr>
          <w:rFonts w:ascii="Arial" w:hAnsi="Arial" w:cs="Arial"/>
          <w:bCs/>
          <w:sz w:val="22"/>
          <w:szCs w:val="22"/>
        </w:rPr>
        <w:t xml:space="preserve"> form (and receive the outcome) via systems explained to you by the supervisor/module leader.</w:t>
      </w:r>
    </w:p>
    <w:p w14:paraId="4DD4AFD7" w14:textId="77777777" w:rsidR="00683497" w:rsidRPr="004C3A0B" w:rsidRDefault="00683497" w:rsidP="00683497">
      <w:pPr>
        <w:tabs>
          <w:tab w:val="left" w:pos="5103"/>
        </w:tabs>
        <w:rPr>
          <w:rFonts w:ascii="Arial" w:hAnsi="Arial" w:cs="Arial"/>
          <w:bCs/>
          <w:sz w:val="22"/>
          <w:szCs w:val="22"/>
        </w:rPr>
      </w:pPr>
    </w:p>
    <w:p w14:paraId="736AB07B"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F0155AB" w14:textId="77777777" w:rsidR="008330B6" w:rsidRPr="004C3A0B" w:rsidRDefault="008330B6" w:rsidP="00683497">
      <w:pPr>
        <w:tabs>
          <w:tab w:val="left" w:pos="5103"/>
        </w:tabs>
        <w:rPr>
          <w:rFonts w:ascii="Arial" w:hAnsi="Arial" w:cs="Arial"/>
          <w:bCs/>
          <w:sz w:val="22"/>
          <w:szCs w:val="22"/>
        </w:rPr>
      </w:pPr>
    </w:p>
    <w:p w14:paraId="51406C0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F7DC38E" w14:textId="77777777" w:rsidR="00A51EFB" w:rsidRPr="004C3A0B" w:rsidRDefault="00A51EFB" w:rsidP="00AA2E71">
      <w:pPr>
        <w:jc w:val="both"/>
        <w:rPr>
          <w:rFonts w:ascii="Arial" w:hAnsi="Arial" w:cs="Arial"/>
        </w:rPr>
      </w:pPr>
    </w:p>
    <w:p w14:paraId="06C3E51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438A0A3" w14:textId="77777777" w:rsidR="00A51EFB" w:rsidRPr="004C3A0B" w:rsidRDefault="00A51EFB" w:rsidP="00AA2E71">
      <w:pPr>
        <w:jc w:val="both"/>
        <w:rPr>
          <w:rFonts w:ascii="Arial" w:hAnsi="Arial" w:cs="Arial"/>
        </w:rPr>
      </w:pPr>
    </w:p>
    <w:p w14:paraId="1D04696B" w14:textId="2FCAC476" w:rsidR="00025AC4"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0DFA16F" w14:textId="77777777" w:rsidR="004B0F1A" w:rsidRPr="004C3A0B" w:rsidRDefault="004B0F1A" w:rsidP="00AA2E71">
      <w:pPr>
        <w:jc w:val="both"/>
        <w:rPr>
          <w:rFonts w:ascii="Arial" w:hAnsi="Arial" w:cs="Arial"/>
        </w:rPr>
      </w:pPr>
    </w:p>
    <w:p w14:paraId="4D4CED7C"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1B3F900E" w14:textId="77777777" w:rsidR="008F29DD" w:rsidRPr="004C3A0B" w:rsidRDefault="008F29DD" w:rsidP="008330B6">
      <w:pPr>
        <w:tabs>
          <w:tab w:val="left" w:pos="5103"/>
        </w:tabs>
        <w:jc w:val="both"/>
        <w:rPr>
          <w:rFonts w:ascii="Arial" w:hAnsi="Arial" w:cs="Arial"/>
          <w:b/>
          <w:bCs/>
        </w:rPr>
      </w:pPr>
    </w:p>
    <w:p w14:paraId="7086330A"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6760EB2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0C2B614A" w14:textId="77777777" w:rsidR="008F29DD" w:rsidRPr="004C3A0B" w:rsidRDefault="008F29DD" w:rsidP="008330B6">
      <w:pPr>
        <w:tabs>
          <w:tab w:val="left" w:pos="5103"/>
        </w:tabs>
        <w:jc w:val="both"/>
        <w:rPr>
          <w:rFonts w:ascii="Arial" w:hAnsi="Arial" w:cs="Arial"/>
          <w:b/>
          <w:bCs/>
        </w:rPr>
      </w:pPr>
    </w:p>
    <w:p w14:paraId="774006FB"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E58C6B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5ECD2EBA" w14:textId="77777777" w:rsidR="009F6BB7" w:rsidRPr="004C3A0B" w:rsidRDefault="009F6BB7" w:rsidP="008330B6">
      <w:pPr>
        <w:tabs>
          <w:tab w:val="left" w:pos="5103"/>
        </w:tabs>
        <w:jc w:val="both"/>
        <w:rPr>
          <w:rFonts w:ascii="Arial" w:hAnsi="Arial" w:cs="Arial"/>
          <w:bCs/>
          <w:sz w:val="12"/>
          <w:szCs w:val="12"/>
        </w:rPr>
      </w:pPr>
    </w:p>
    <w:p w14:paraId="00868F5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53569B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2D25C0B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C5FF27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27E6B1D4" w14:textId="77777777" w:rsidR="009F6BB7" w:rsidRPr="004C3A0B" w:rsidRDefault="009F6BB7" w:rsidP="008330B6">
      <w:pPr>
        <w:tabs>
          <w:tab w:val="left" w:pos="5103"/>
        </w:tabs>
        <w:jc w:val="both"/>
        <w:rPr>
          <w:rFonts w:ascii="Arial" w:hAnsi="Arial" w:cs="Arial"/>
          <w:bCs/>
        </w:rPr>
      </w:pPr>
    </w:p>
    <w:p w14:paraId="5840D4A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4A29EA5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450F30B8" w14:textId="77777777" w:rsidR="00CE1636" w:rsidRPr="004C3A0B" w:rsidRDefault="00CE1636" w:rsidP="008330B6">
      <w:pPr>
        <w:tabs>
          <w:tab w:val="left" w:pos="5103"/>
        </w:tabs>
        <w:jc w:val="both"/>
        <w:rPr>
          <w:rFonts w:ascii="Arial" w:hAnsi="Arial" w:cs="Arial"/>
          <w:bCs/>
        </w:rPr>
      </w:pPr>
    </w:p>
    <w:p w14:paraId="72CCD00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6552D1A"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CB01DD3" w14:textId="77777777" w:rsidR="003C07E3" w:rsidRPr="004C3A0B" w:rsidRDefault="003C07E3" w:rsidP="008330B6">
      <w:pPr>
        <w:tabs>
          <w:tab w:val="left" w:pos="5103"/>
        </w:tabs>
        <w:jc w:val="both"/>
        <w:rPr>
          <w:rFonts w:ascii="Arial" w:hAnsi="Arial" w:cs="Arial"/>
          <w:bCs/>
        </w:rPr>
      </w:pPr>
    </w:p>
    <w:p w14:paraId="0B7530A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29D71F1A"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CD0EC08"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5FBC29A"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66563AB"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AAD42CE"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73E8AEB3"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0830F60" w14:textId="77777777" w:rsidR="003C07E3" w:rsidRPr="004C3A0B" w:rsidRDefault="003C07E3" w:rsidP="008330B6">
      <w:pPr>
        <w:tabs>
          <w:tab w:val="left" w:pos="5103"/>
        </w:tabs>
        <w:jc w:val="both"/>
        <w:rPr>
          <w:rFonts w:ascii="Arial" w:hAnsi="Arial" w:cs="Arial"/>
          <w:b/>
          <w:bCs/>
        </w:rPr>
      </w:pPr>
    </w:p>
    <w:p w14:paraId="7EF1A392"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71D261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44B9C45"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3B6E153" w14:textId="77777777" w:rsidR="00CE1636" w:rsidRDefault="00CE1636" w:rsidP="008330B6">
      <w:pPr>
        <w:tabs>
          <w:tab w:val="left" w:pos="5103"/>
        </w:tabs>
        <w:jc w:val="both"/>
        <w:rPr>
          <w:rFonts w:ascii="Arial" w:hAnsi="Arial" w:cs="Arial"/>
          <w:bCs/>
        </w:rPr>
      </w:pPr>
    </w:p>
    <w:p w14:paraId="49EF1A53" w14:textId="77777777" w:rsidR="008330B6" w:rsidRDefault="008330B6" w:rsidP="008330B6">
      <w:pPr>
        <w:tabs>
          <w:tab w:val="left" w:pos="5103"/>
        </w:tabs>
        <w:jc w:val="both"/>
        <w:rPr>
          <w:rFonts w:ascii="Arial" w:hAnsi="Arial" w:cs="Arial"/>
          <w:bCs/>
        </w:rPr>
      </w:pPr>
    </w:p>
    <w:p w14:paraId="74D1AEA7" w14:textId="77777777" w:rsidR="008330B6" w:rsidRDefault="008330B6" w:rsidP="008330B6">
      <w:pPr>
        <w:tabs>
          <w:tab w:val="left" w:pos="5103"/>
        </w:tabs>
        <w:jc w:val="both"/>
        <w:rPr>
          <w:rFonts w:ascii="Arial" w:hAnsi="Arial" w:cs="Arial"/>
          <w:bCs/>
        </w:rPr>
      </w:pPr>
    </w:p>
    <w:p w14:paraId="2B2627F8" w14:textId="77777777" w:rsidR="008330B6" w:rsidRPr="004C3A0B" w:rsidRDefault="008330B6" w:rsidP="008330B6">
      <w:pPr>
        <w:tabs>
          <w:tab w:val="left" w:pos="5103"/>
        </w:tabs>
        <w:jc w:val="both"/>
        <w:rPr>
          <w:rFonts w:ascii="Arial" w:hAnsi="Arial" w:cs="Arial"/>
          <w:bCs/>
        </w:rPr>
      </w:pPr>
    </w:p>
    <w:p w14:paraId="71D80CC3"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86E9379"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51C3B89"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724C18C"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821FC56" w14:textId="77777777" w:rsidR="006E0AB0" w:rsidRPr="004C3A0B" w:rsidRDefault="006E0AB0" w:rsidP="008330B6">
      <w:pPr>
        <w:tabs>
          <w:tab w:val="left" w:pos="5103"/>
        </w:tabs>
        <w:jc w:val="both"/>
        <w:rPr>
          <w:rFonts w:ascii="Arial" w:hAnsi="Arial" w:cs="Arial"/>
          <w:bCs/>
        </w:rPr>
      </w:pPr>
    </w:p>
    <w:p w14:paraId="2ADA5F69"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68B15C4"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70CEB2C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4AD6D6F"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4C4C1FF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1F72AB4F"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0D22BD1C"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8BD929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BAEA11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568076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22F14FB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E8CE48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E279A82" w14:textId="77777777" w:rsidR="00CA0057" w:rsidRDefault="00CA0057" w:rsidP="008330B6">
      <w:pPr>
        <w:contextualSpacing/>
        <w:jc w:val="both"/>
        <w:rPr>
          <w:rFonts w:ascii="Arial" w:eastAsiaTheme="minorHAnsi" w:hAnsi="Arial" w:cs="Arial"/>
          <w:b/>
        </w:rPr>
      </w:pPr>
    </w:p>
    <w:p w14:paraId="705F3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10296B0" w14:textId="77777777" w:rsidR="00CB0731" w:rsidRPr="004C3A0B" w:rsidRDefault="00CB0731" w:rsidP="008330B6">
      <w:pPr>
        <w:contextualSpacing/>
        <w:jc w:val="both"/>
        <w:rPr>
          <w:rFonts w:ascii="Arial" w:eastAsiaTheme="minorHAnsi" w:hAnsi="Arial" w:cs="Arial"/>
        </w:rPr>
      </w:pPr>
    </w:p>
    <w:p w14:paraId="2B5BA3F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5AF411B"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F618FFC"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3CDD9508"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BAB2F9F" w14:textId="77777777" w:rsidR="00025AC4" w:rsidRDefault="00025AC4" w:rsidP="008330B6">
      <w:pPr>
        <w:jc w:val="both"/>
        <w:rPr>
          <w:rFonts w:ascii="Arial" w:hAnsi="Arial" w:cs="Arial"/>
        </w:rPr>
      </w:pPr>
    </w:p>
    <w:p w14:paraId="114EA6D4"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162D21C"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7232D67" w14:textId="77777777" w:rsidR="008330B6" w:rsidRPr="004C3A0B" w:rsidRDefault="008330B6" w:rsidP="008330B6">
      <w:pPr>
        <w:jc w:val="both"/>
        <w:rPr>
          <w:rFonts w:ascii="Arial" w:hAnsi="Arial" w:cs="Arial"/>
        </w:rPr>
      </w:pPr>
    </w:p>
    <w:p w14:paraId="3B9188DB"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93C1B7D"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1F773C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D20C227" w14:textId="77777777" w:rsidR="001D1817" w:rsidRPr="004C3A0B" w:rsidRDefault="001D1817" w:rsidP="008330B6">
      <w:pPr>
        <w:jc w:val="both"/>
        <w:rPr>
          <w:rFonts w:ascii="Arial" w:eastAsiaTheme="minorHAnsi" w:hAnsi="Arial" w:cs="Arial"/>
        </w:rPr>
      </w:pPr>
    </w:p>
    <w:p w14:paraId="2CC5229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21CBEAB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6F77639"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7E7F2E16" w14:textId="77777777" w:rsidR="00CB0731" w:rsidRPr="00D77DFD" w:rsidRDefault="00CB0731" w:rsidP="008330B6">
      <w:pPr>
        <w:jc w:val="both"/>
        <w:rPr>
          <w:rFonts w:ascii="Arial" w:hAnsi="Arial" w:cs="Arial"/>
        </w:rPr>
      </w:pPr>
    </w:p>
    <w:p w14:paraId="701809D6" w14:textId="77777777" w:rsidR="00025AC4" w:rsidRPr="00D77DFD" w:rsidRDefault="00025AC4" w:rsidP="008330B6">
      <w:pPr>
        <w:jc w:val="both"/>
        <w:rPr>
          <w:rFonts w:ascii="Arial" w:hAnsi="Arial" w:cs="Arial"/>
        </w:rPr>
      </w:pPr>
    </w:p>
    <w:p w14:paraId="653E3CB8" w14:textId="77777777" w:rsidR="00025AC4" w:rsidRPr="00D77DFD" w:rsidRDefault="00025AC4" w:rsidP="008330B6">
      <w:pPr>
        <w:jc w:val="both"/>
        <w:rPr>
          <w:rFonts w:ascii="Arial" w:hAnsi="Arial" w:cs="Arial"/>
        </w:rPr>
      </w:pPr>
    </w:p>
    <w:p w14:paraId="1FAC40ED" w14:textId="752116C2" w:rsidR="00025AC4" w:rsidRPr="00D77DFD" w:rsidRDefault="00025AC4" w:rsidP="008330B6">
      <w:pPr>
        <w:jc w:val="both"/>
        <w:rPr>
          <w:rFonts w:ascii="Arial" w:hAnsi="Arial" w:cs="Arial"/>
        </w:rPr>
      </w:pPr>
    </w:p>
    <w:p w14:paraId="2E439506" w14:textId="2A91324A" w:rsidR="00025AC4" w:rsidRPr="00D77DFD" w:rsidRDefault="00025AC4" w:rsidP="008330B6">
      <w:pPr>
        <w:jc w:val="both"/>
        <w:rPr>
          <w:rFonts w:ascii="Arial" w:hAnsi="Arial" w:cs="Arial"/>
          <w:sz w:val="22"/>
          <w:szCs w:val="22"/>
        </w:rPr>
      </w:pPr>
    </w:p>
    <w:sectPr w:rsidR="00025AC4" w:rsidRPr="00D77DFD" w:rsidSect="00E17AFC">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6B27A" w14:textId="77777777" w:rsidR="0048521F" w:rsidRDefault="0048521F" w:rsidP="00390251">
      <w:r>
        <w:separator/>
      </w:r>
    </w:p>
    <w:p w14:paraId="3F09D7A0" w14:textId="77777777" w:rsidR="0048521F" w:rsidRDefault="0048521F"/>
  </w:endnote>
  <w:endnote w:type="continuationSeparator" w:id="0">
    <w:p w14:paraId="17EC6757" w14:textId="77777777" w:rsidR="0048521F" w:rsidRDefault="0048521F" w:rsidP="00390251">
      <w:r>
        <w:continuationSeparator/>
      </w:r>
    </w:p>
    <w:p w14:paraId="63452F92" w14:textId="77777777" w:rsidR="0048521F" w:rsidRDefault="004852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5ED71" w14:textId="480D91BB" w:rsidR="00A5685A" w:rsidRDefault="00A5685A"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94064">
      <w:rPr>
        <w:rStyle w:val="PageNumber"/>
        <w:rFonts w:ascii="Arial" w:hAnsi="Arial" w:cs="Arial"/>
        <w:noProof/>
      </w:rPr>
      <w:t>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684C5" w14:textId="77777777" w:rsidR="0048521F" w:rsidRDefault="0048521F" w:rsidP="00390251">
      <w:r>
        <w:separator/>
      </w:r>
    </w:p>
    <w:p w14:paraId="655048D7" w14:textId="77777777" w:rsidR="0048521F" w:rsidRDefault="0048521F"/>
  </w:footnote>
  <w:footnote w:type="continuationSeparator" w:id="0">
    <w:p w14:paraId="35497EF3" w14:textId="77777777" w:rsidR="0048521F" w:rsidRDefault="0048521F" w:rsidP="00390251">
      <w:r>
        <w:continuationSeparator/>
      </w:r>
    </w:p>
    <w:p w14:paraId="5F97F00A" w14:textId="77777777" w:rsidR="0048521F" w:rsidRDefault="0048521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E9F67" w14:textId="77777777" w:rsidR="00A5685A" w:rsidRPr="00965F27" w:rsidRDefault="00A5685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D9E6DE6" wp14:editId="01EAF3E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6A4A59"/>
    <w:multiLevelType w:val="hybridMultilevel"/>
    <w:tmpl w:val="F57C5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1"/>
  </w:num>
  <w:num w:numId="18">
    <w:abstractNumId w:val="12"/>
  </w:num>
  <w:num w:numId="19">
    <w:abstractNumId w:val="21"/>
  </w:num>
  <w:num w:numId="20">
    <w:abstractNumId w:val="4"/>
  </w:num>
  <w:num w:numId="21">
    <w:abstractNumId w:val="13"/>
  </w:num>
  <w:num w:numId="22">
    <w:abstractNumId w:val="16"/>
  </w:num>
  <w:num w:numId="23">
    <w:abstractNumId w:val="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14A42"/>
    <w:rsid w:val="00025AC4"/>
    <w:rsid w:val="00025D7B"/>
    <w:rsid w:val="00030BE1"/>
    <w:rsid w:val="00030F51"/>
    <w:rsid w:val="0003212E"/>
    <w:rsid w:val="000417B1"/>
    <w:rsid w:val="00044629"/>
    <w:rsid w:val="00047D63"/>
    <w:rsid w:val="00052012"/>
    <w:rsid w:val="00060D22"/>
    <w:rsid w:val="00062104"/>
    <w:rsid w:val="000700F9"/>
    <w:rsid w:val="000710FE"/>
    <w:rsid w:val="00075462"/>
    <w:rsid w:val="00077EA9"/>
    <w:rsid w:val="000819F1"/>
    <w:rsid w:val="000828C0"/>
    <w:rsid w:val="00083D8C"/>
    <w:rsid w:val="00084DC7"/>
    <w:rsid w:val="0008799F"/>
    <w:rsid w:val="00095059"/>
    <w:rsid w:val="00096209"/>
    <w:rsid w:val="000B27B9"/>
    <w:rsid w:val="000B5723"/>
    <w:rsid w:val="000C3A29"/>
    <w:rsid w:val="000C5E77"/>
    <w:rsid w:val="000C7409"/>
    <w:rsid w:val="000D02B4"/>
    <w:rsid w:val="000D067B"/>
    <w:rsid w:val="000D23C8"/>
    <w:rsid w:val="000E0C7D"/>
    <w:rsid w:val="000E2AD0"/>
    <w:rsid w:val="000E58DF"/>
    <w:rsid w:val="000E604A"/>
    <w:rsid w:val="000F1514"/>
    <w:rsid w:val="000F7C83"/>
    <w:rsid w:val="00102B85"/>
    <w:rsid w:val="00116A6F"/>
    <w:rsid w:val="00122E21"/>
    <w:rsid w:val="00124438"/>
    <w:rsid w:val="00126B4D"/>
    <w:rsid w:val="00144D85"/>
    <w:rsid w:val="0014639E"/>
    <w:rsid w:val="00150EE4"/>
    <w:rsid w:val="00151286"/>
    <w:rsid w:val="001513B3"/>
    <w:rsid w:val="00152F36"/>
    <w:rsid w:val="001612C0"/>
    <w:rsid w:val="001700F3"/>
    <w:rsid w:val="001703BF"/>
    <w:rsid w:val="00173776"/>
    <w:rsid w:val="00174A02"/>
    <w:rsid w:val="001808C3"/>
    <w:rsid w:val="001817E2"/>
    <w:rsid w:val="0018798D"/>
    <w:rsid w:val="00191F5C"/>
    <w:rsid w:val="0019200D"/>
    <w:rsid w:val="00192411"/>
    <w:rsid w:val="00195B55"/>
    <w:rsid w:val="001A008F"/>
    <w:rsid w:val="001A366F"/>
    <w:rsid w:val="001A4F87"/>
    <w:rsid w:val="001B0B2F"/>
    <w:rsid w:val="001B25C1"/>
    <w:rsid w:val="001B31DF"/>
    <w:rsid w:val="001C09E8"/>
    <w:rsid w:val="001C269D"/>
    <w:rsid w:val="001C3CC4"/>
    <w:rsid w:val="001C7C72"/>
    <w:rsid w:val="001D1817"/>
    <w:rsid w:val="001D3BD1"/>
    <w:rsid w:val="001E4371"/>
    <w:rsid w:val="001E77C5"/>
    <w:rsid w:val="001F6460"/>
    <w:rsid w:val="001F79E2"/>
    <w:rsid w:val="00200104"/>
    <w:rsid w:val="002031CA"/>
    <w:rsid w:val="00213F52"/>
    <w:rsid w:val="00221686"/>
    <w:rsid w:val="00222657"/>
    <w:rsid w:val="00224A9A"/>
    <w:rsid w:val="00225DF1"/>
    <w:rsid w:val="0023172C"/>
    <w:rsid w:val="00233B1F"/>
    <w:rsid w:val="00255B51"/>
    <w:rsid w:val="002657B4"/>
    <w:rsid w:val="00272EE5"/>
    <w:rsid w:val="00280A88"/>
    <w:rsid w:val="002866BC"/>
    <w:rsid w:val="0029113C"/>
    <w:rsid w:val="002939A1"/>
    <w:rsid w:val="00293A45"/>
    <w:rsid w:val="002A7BB1"/>
    <w:rsid w:val="002A7E77"/>
    <w:rsid w:val="002B56C1"/>
    <w:rsid w:val="002B7789"/>
    <w:rsid w:val="002C4729"/>
    <w:rsid w:val="002C4AEB"/>
    <w:rsid w:val="002C61F7"/>
    <w:rsid w:val="002C7DBD"/>
    <w:rsid w:val="002D1837"/>
    <w:rsid w:val="002D3C98"/>
    <w:rsid w:val="002D4DC9"/>
    <w:rsid w:val="002E0739"/>
    <w:rsid w:val="00303665"/>
    <w:rsid w:val="00304291"/>
    <w:rsid w:val="00304DB2"/>
    <w:rsid w:val="003064E1"/>
    <w:rsid w:val="003171A8"/>
    <w:rsid w:val="003207EF"/>
    <w:rsid w:val="0032573C"/>
    <w:rsid w:val="003268ED"/>
    <w:rsid w:val="003302A1"/>
    <w:rsid w:val="00331A88"/>
    <w:rsid w:val="00332956"/>
    <w:rsid w:val="003419D2"/>
    <w:rsid w:val="00346297"/>
    <w:rsid w:val="003505BC"/>
    <w:rsid w:val="0035487F"/>
    <w:rsid w:val="00361382"/>
    <w:rsid w:val="00390251"/>
    <w:rsid w:val="00390CB9"/>
    <w:rsid w:val="003924DE"/>
    <w:rsid w:val="00392D9A"/>
    <w:rsid w:val="00393BE3"/>
    <w:rsid w:val="00397B49"/>
    <w:rsid w:val="003A215B"/>
    <w:rsid w:val="003A5C91"/>
    <w:rsid w:val="003B4D13"/>
    <w:rsid w:val="003B62DA"/>
    <w:rsid w:val="003B7AA2"/>
    <w:rsid w:val="003C07E3"/>
    <w:rsid w:val="003C7018"/>
    <w:rsid w:val="003C76B6"/>
    <w:rsid w:val="003D2A20"/>
    <w:rsid w:val="003D6623"/>
    <w:rsid w:val="003D6F95"/>
    <w:rsid w:val="003E7187"/>
    <w:rsid w:val="003E7BE5"/>
    <w:rsid w:val="003F0119"/>
    <w:rsid w:val="003F088B"/>
    <w:rsid w:val="003F1840"/>
    <w:rsid w:val="003F734D"/>
    <w:rsid w:val="0041245D"/>
    <w:rsid w:val="00413863"/>
    <w:rsid w:val="00413EEB"/>
    <w:rsid w:val="0041408E"/>
    <w:rsid w:val="0041420E"/>
    <w:rsid w:val="00423F7A"/>
    <w:rsid w:val="0042679B"/>
    <w:rsid w:val="00427D57"/>
    <w:rsid w:val="00427F97"/>
    <w:rsid w:val="00442053"/>
    <w:rsid w:val="0044294A"/>
    <w:rsid w:val="00442954"/>
    <w:rsid w:val="004457AA"/>
    <w:rsid w:val="004514C8"/>
    <w:rsid w:val="0045485F"/>
    <w:rsid w:val="00462069"/>
    <w:rsid w:val="004632AA"/>
    <w:rsid w:val="004660A7"/>
    <w:rsid w:val="00466EF6"/>
    <w:rsid w:val="004712F9"/>
    <w:rsid w:val="00475561"/>
    <w:rsid w:val="00476398"/>
    <w:rsid w:val="0047697E"/>
    <w:rsid w:val="00482054"/>
    <w:rsid w:val="00483CD8"/>
    <w:rsid w:val="0048521F"/>
    <w:rsid w:val="0048583B"/>
    <w:rsid w:val="00486107"/>
    <w:rsid w:val="00487E4B"/>
    <w:rsid w:val="00494691"/>
    <w:rsid w:val="004A242A"/>
    <w:rsid w:val="004B0F1A"/>
    <w:rsid w:val="004B7020"/>
    <w:rsid w:val="004B7A0E"/>
    <w:rsid w:val="004C25E9"/>
    <w:rsid w:val="004C3A0B"/>
    <w:rsid w:val="004C5C13"/>
    <w:rsid w:val="004C6F39"/>
    <w:rsid w:val="004D5683"/>
    <w:rsid w:val="004E0338"/>
    <w:rsid w:val="004E616D"/>
    <w:rsid w:val="004F059C"/>
    <w:rsid w:val="004F599C"/>
    <w:rsid w:val="00502E3D"/>
    <w:rsid w:val="005035A0"/>
    <w:rsid w:val="005037E0"/>
    <w:rsid w:val="00504499"/>
    <w:rsid w:val="00513481"/>
    <w:rsid w:val="00524D73"/>
    <w:rsid w:val="00526C56"/>
    <w:rsid w:val="00531C04"/>
    <w:rsid w:val="0053302B"/>
    <w:rsid w:val="00546F01"/>
    <w:rsid w:val="00550AE1"/>
    <w:rsid w:val="00554F27"/>
    <w:rsid w:val="00563B3D"/>
    <w:rsid w:val="00571817"/>
    <w:rsid w:val="00574528"/>
    <w:rsid w:val="005756CA"/>
    <w:rsid w:val="00584B8F"/>
    <w:rsid w:val="00585249"/>
    <w:rsid w:val="005934C5"/>
    <w:rsid w:val="005960A0"/>
    <w:rsid w:val="00596BFA"/>
    <w:rsid w:val="005A76DA"/>
    <w:rsid w:val="005B033D"/>
    <w:rsid w:val="005B52AE"/>
    <w:rsid w:val="005C52A9"/>
    <w:rsid w:val="005D6613"/>
    <w:rsid w:val="005D6EC4"/>
    <w:rsid w:val="005E2E99"/>
    <w:rsid w:val="005E44E9"/>
    <w:rsid w:val="005E4987"/>
    <w:rsid w:val="005E6F4B"/>
    <w:rsid w:val="005F3CFD"/>
    <w:rsid w:val="005F5D10"/>
    <w:rsid w:val="005F677A"/>
    <w:rsid w:val="00601BEA"/>
    <w:rsid w:val="00601C36"/>
    <w:rsid w:val="00604C9F"/>
    <w:rsid w:val="00606331"/>
    <w:rsid w:val="006154A7"/>
    <w:rsid w:val="0062188A"/>
    <w:rsid w:val="00627E84"/>
    <w:rsid w:val="00631440"/>
    <w:rsid w:val="00632C47"/>
    <w:rsid w:val="006346A7"/>
    <w:rsid w:val="00644C5C"/>
    <w:rsid w:val="00655A8C"/>
    <w:rsid w:val="00655EC5"/>
    <w:rsid w:val="006578CB"/>
    <w:rsid w:val="006604C5"/>
    <w:rsid w:val="00661EDA"/>
    <w:rsid w:val="0066500F"/>
    <w:rsid w:val="006730D2"/>
    <w:rsid w:val="0067329C"/>
    <w:rsid w:val="00674DD6"/>
    <w:rsid w:val="00682C6A"/>
    <w:rsid w:val="00683497"/>
    <w:rsid w:val="00683FAF"/>
    <w:rsid w:val="00694EA8"/>
    <w:rsid w:val="006B1685"/>
    <w:rsid w:val="006B1FFC"/>
    <w:rsid w:val="006C6D13"/>
    <w:rsid w:val="006D29FD"/>
    <w:rsid w:val="006D3C97"/>
    <w:rsid w:val="006D4BBB"/>
    <w:rsid w:val="006E0AB0"/>
    <w:rsid w:val="006E1992"/>
    <w:rsid w:val="006F307C"/>
    <w:rsid w:val="006F4828"/>
    <w:rsid w:val="006F5ADA"/>
    <w:rsid w:val="006F6C05"/>
    <w:rsid w:val="00700361"/>
    <w:rsid w:val="00717E6F"/>
    <w:rsid w:val="00720BA7"/>
    <w:rsid w:val="00731CAC"/>
    <w:rsid w:val="0074063A"/>
    <w:rsid w:val="00751B2D"/>
    <w:rsid w:val="00763A08"/>
    <w:rsid w:val="00765172"/>
    <w:rsid w:val="00765EE1"/>
    <w:rsid w:val="00767FC7"/>
    <w:rsid w:val="007754E1"/>
    <w:rsid w:val="00776145"/>
    <w:rsid w:val="007816BA"/>
    <w:rsid w:val="0078273B"/>
    <w:rsid w:val="007849BE"/>
    <w:rsid w:val="00784D14"/>
    <w:rsid w:val="007902A2"/>
    <w:rsid w:val="0079264D"/>
    <w:rsid w:val="00792842"/>
    <w:rsid w:val="007933AB"/>
    <w:rsid w:val="00795EED"/>
    <w:rsid w:val="007A4607"/>
    <w:rsid w:val="007B1754"/>
    <w:rsid w:val="007C10DA"/>
    <w:rsid w:val="007C1498"/>
    <w:rsid w:val="007C17B4"/>
    <w:rsid w:val="007C3AC1"/>
    <w:rsid w:val="007D46AF"/>
    <w:rsid w:val="007D4E07"/>
    <w:rsid w:val="007E14FB"/>
    <w:rsid w:val="007F23AA"/>
    <w:rsid w:val="007F29F6"/>
    <w:rsid w:val="007F4303"/>
    <w:rsid w:val="007F5CA0"/>
    <w:rsid w:val="008102B5"/>
    <w:rsid w:val="00811D96"/>
    <w:rsid w:val="00812BEF"/>
    <w:rsid w:val="00822048"/>
    <w:rsid w:val="0082781D"/>
    <w:rsid w:val="008310CD"/>
    <w:rsid w:val="00831C69"/>
    <w:rsid w:val="008330B6"/>
    <w:rsid w:val="008361B1"/>
    <w:rsid w:val="008372C0"/>
    <w:rsid w:val="0084005C"/>
    <w:rsid w:val="00841BE3"/>
    <w:rsid w:val="00844C9E"/>
    <w:rsid w:val="008732E0"/>
    <w:rsid w:val="008908EE"/>
    <w:rsid w:val="008A5EC9"/>
    <w:rsid w:val="008B346A"/>
    <w:rsid w:val="008C308C"/>
    <w:rsid w:val="008C4441"/>
    <w:rsid w:val="008C7E10"/>
    <w:rsid w:val="008D0BC1"/>
    <w:rsid w:val="008E0B2C"/>
    <w:rsid w:val="008E1828"/>
    <w:rsid w:val="008F29DD"/>
    <w:rsid w:val="008F6555"/>
    <w:rsid w:val="009003C5"/>
    <w:rsid w:val="00903C1A"/>
    <w:rsid w:val="009043CA"/>
    <w:rsid w:val="00905E68"/>
    <w:rsid w:val="00906BE8"/>
    <w:rsid w:val="0090725E"/>
    <w:rsid w:val="00910B57"/>
    <w:rsid w:val="00913C80"/>
    <w:rsid w:val="00942E0C"/>
    <w:rsid w:val="009440D0"/>
    <w:rsid w:val="00944C15"/>
    <w:rsid w:val="0095110A"/>
    <w:rsid w:val="0096006D"/>
    <w:rsid w:val="00961B2E"/>
    <w:rsid w:val="00965F27"/>
    <w:rsid w:val="009663B6"/>
    <w:rsid w:val="00980744"/>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03777"/>
    <w:rsid w:val="00A1213B"/>
    <w:rsid w:val="00A1787E"/>
    <w:rsid w:val="00A21791"/>
    <w:rsid w:val="00A25B80"/>
    <w:rsid w:val="00A36E0D"/>
    <w:rsid w:val="00A37D20"/>
    <w:rsid w:val="00A51109"/>
    <w:rsid w:val="00A51EFB"/>
    <w:rsid w:val="00A52947"/>
    <w:rsid w:val="00A55016"/>
    <w:rsid w:val="00A55809"/>
    <w:rsid w:val="00A56685"/>
    <w:rsid w:val="00A5685A"/>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ABA"/>
    <w:rsid w:val="00AA2E71"/>
    <w:rsid w:val="00AA4654"/>
    <w:rsid w:val="00AB15E7"/>
    <w:rsid w:val="00AB1B40"/>
    <w:rsid w:val="00AB74BF"/>
    <w:rsid w:val="00AB7553"/>
    <w:rsid w:val="00AC189C"/>
    <w:rsid w:val="00AE0E6A"/>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46746"/>
    <w:rsid w:val="00B51F90"/>
    <w:rsid w:val="00B57F60"/>
    <w:rsid w:val="00B6265F"/>
    <w:rsid w:val="00B640BB"/>
    <w:rsid w:val="00B70B72"/>
    <w:rsid w:val="00B72775"/>
    <w:rsid w:val="00B77701"/>
    <w:rsid w:val="00B7789F"/>
    <w:rsid w:val="00B86B98"/>
    <w:rsid w:val="00B90B2A"/>
    <w:rsid w:val="00B91DEA"/>
    <w:rsid w:val="00B92041"/>
    <w:rsid w:val="00BA346E"/>
    <w:rsid w:val="00BB1B85"/>
    <w:rsid w:val="00BB26B7"/>
    <w:rsid w:val="00BB3026"/>
    <w:rsid w:val="00BB3142"/>
    <w:rsid w:val="00BD4150"/>
    <w:rsid w:val="00BE08D7"/>
    <w:rsid w:val="00BE117A"/>
    <w:rsid w:val="00BE556D"/>
    <w:rsid w:val="00BE6C8F"/>
    <w:rsid w:val="00BF0733"/>
    <w:rsid w:val="00BF3F4A"/>
    <w:rsid w:val="00C20294"/>
    <w:rsid w:val="00C20E4A"/>
    <w:rsid w:val="00C21DCF"/>
    <w:rsid w:val="00C27C00"/>
    <w:rsid w:val="00C33492"/>
    <w:rsid w:val="00C344BA"/>
    <w:rsid w:val="00C34A87"/>
    <w:rsid w:val="00C35646"/>
    <w:rsid w:val="00C40DAE"/>
    <w:rsid w:val="00C44DD4"/>
    <w:rsid w:val="00C45C06"/>
    <w:rsid w:val="00C46A16"/>
    <w:rsid w:val="00C474BF"/>
    <w:rsid w:val="00C47ACF"/>
    <w:rsid w:val="00C57163"/>
    <w:rsid w:val="00C579AA"/>
    <w:rsid w:val="00C61A6D"/>
    <w:rsid w:val="00C63801"/>
    <w:rsid w:val="00C65331"/>
    <w:rsid w:val="00C666E9"/>
    <w:rsid w:val="00C70796"/>
    <w:rsid w:val="00C77D7E"/>
    <w:rsid w:val="00C81846"/>
    <w:rsid w:val="00C86572"/>
    <w:rsid w:val="00CA0057"/>
    <w:rsid w:val="00CA11BD"/>
    <w:rsid w:val="00CA12B9"/>
    <w:rsid w:val="00CA1C8C"/>
    <w:rsid w:val="00CA7241"/>
    <w:rsid w:val="00CA7D5E"/>
    <w:rsid w:val="00CB0731"/>
    <w:rsid w:val="00CB7118"/>
    <w:rsid w:val="00CC1486"/>
    <w:rsid w:val="00CC1528"/>
    <w:rsid w:val="00CC1835"/>
    <w:rsid w:val="00CC2661"/>
    <w:rsid w:val="00CD23BA"/>
    <w:rsid w:val="00CD5765"/>
    <w:rsid w:val="00CE0C76"/>
    <w:rsid w:val="00CE1636"/>
    <w:rsid w:val="00CE1DCE"/>
    <w:rsid w:val="00CE6A00"/>
    <w:rsid w:val="00CF3DC0"/>
    <w:rsid w:val="00CF4E46"/>
    <w:rsid w:val="00D05001"/>
    <w:rsid w:val="00D0706E"/>
    <w:rsid w:val="00D07C1B"/>
    <w:rsid w:val="00D155C0"/>
    <w:rsid w:val="00D267DA"/>
    <w:rsid w:val="00D36746"/>
    <w:rsid w:val="00D369B5"/>
    <w:rsid w:val="00D37985"/>
    <w:rsid w:val="00D37BF1"/>
    <w:rsid w:val="00D452E9"/>
    <w:rsid w:val="00D47308"/>
    <w:rsid w:val="00D50276"/>
    <w:rsid w:val="00D50372"/>
    <w:rsid w:val="00D6035B"/>
    <w:rsid w:val="00D61E87"/>
    <w:rsid w:val="00D651BE"/>
    <w:rsid w:val="00D661EC"/>
    <w:rsid w:val="00D77DFD"/>
    <w:rsid w:val="00D81803"/>
    <w:rsid w:val="00D8213C"/>
    <w:rsid w:val="00D90204"/>
    <w:rsid w:val="00D929F1"/>
    <w:rsid w:val="00D97FF7"/>
    <w:rsid w:val="00DA781C"/>
    <w:rsid w:val="00DB1935"/>
    <w:rsid w:val="00DB45E4"/>
    <w:rsid w:val="00DC0017"/>
    <w:rsid w:val="00DC3DDC"/>
    <w:rsid w:val="00DC4DFB"/>
    <w:rsid w:val="00DD0529"/>
    <w:rsid w:val="00DD05AB"/>
    <w:rsid w:val="00DD0929"/>
    <w:rsid w:val="00DD1665"/>
    <w:rsid w:val="00DD2A27"/>
    <w:rsid w:val="00DE5462"/>
    <w:rsid w:val="00DE6682"/>
    <w:rsid w:val="00DF26D2"/>
    <w:rsid w:val="00E0333A"/>
    <w:rsid w:val="00E17AFC"/>
    <w:rsid w:val="00E239F4"/>
    <w:rsid w:val="00E32BFF"/>
    <w:rsid w:val="00E43EC5"/>
    <w:rsid w:val="00E45AB0"/>
    <w:rsid w:val="00E53234"/>
    <w:rsid w:val="00E57EF4"/>
    <w:rsid w:val="00E6714D"/>
    <w:rsid w:val="00E73456"/>
    <w:rsid w:val="00E84BC8"/>
    <w:rsid w:val="00E914D8"/>
    <w:rsid w:val="00E93E44"/>
    <w:rsid w:val="00E95A30"/>
    <w:rsid w:val="00EA26D8"/>
    <w:rsid w:val="00EA5DE3"/>
    <w:rsid w:val="00EB1889"/>
    <w:rsid w:val="00EB6877"/>
    <w:rsid w:val="00EB722E"/>
    <w:rsid w:val="00EC11CA"/>
    <w:rsid w:val="00ED4E18"/>
    <w:rsid w:val="00ED7B18"/>
    <w:rsid w:val="00EE2953"/>
    <w:rsid w:val="00EE29BA"/>
    <w:rsid w:val="00EE44C0"/>
    <w:rsid w:val="00EF6306"/>
    <w:rsid w:val="00F039C7"/>
    <w:rsid w:val="00F1393D"/>
    <w:rsid w:val="00F230F0"/>
    <w:rsid w:val="00F3357B"/>
    <w:rsid w:val="00F478CB"/>
    <w:rsid w:val="00F54257"/>
    <w:rsid w:val="00F61B3F"/>
    <w:rsid w:val="00F62093"/>
    <w:rsid w:val="00F62C23"/>
    <w:rsid w:val="00F64D54"/>
    <w:rsid w:val="00F7191E"/>
    <w:rsid w:val="00F722A2"/>
    <w:rsid w:val="00F75F59"/>
    <w:rsid w:val="00F94064"/>
    <w:rsid w:val="00FA0DCA"/>
    <w:rsid w:val="00FA17A2"/>
    <w:rsid w:val="00FA1C94"/>
    <w:rsid w:val="00FB4F7A"/>
    <w:rsid w:val="00FB6B35"/>
    <w:rsid w:val="00FD436F"/>
    <w:rsid w:val="00FD5A26"/>
    <w:rsid w:val="00FE3EC4"/>
    <w:rsid w:val="00FF15E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FCEBF7"/>
  <w15:docId w15:val="{9EB21CB3-1F3C-4365-BFE0-06A52B5C0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Mention1">
    <w:name w:val="Mention1"/>
    <w:basedOn w:val="DefaultParagraphFont"/>
    <w:uiPriority w:val="99"/>
    <w:semiHidden/>
    <w:unhideWhenUsed/>
    <w:rsid w:val="00F61B3F"/>
    <w:rPr>
      <w:color w:val="2B579A"/>
      <w:shd w:val="clear" w:color="auto" w:fill="E6E6E6"/>
    </w:rPr>
  </w:style>
  <w:style w:type="character" w:customStyle="1" w:styleId="Mention2">
    <w:name w:val="Mention2"/>
    <w:basedOn w:val="DefaultParagraphFont"/>
    <w:uiPriority w:val="99"/>
    <w:semiHidden/>
    <w:unhideWhenUsed/>
    <w:rsid w:val="004C25E9"/>
    <w:rPr>
      <w:color w:val="2B579A"/>
      <w:shd w:val="clear" w:color="auto" w:fill="E6E6E6"/>
    </w:rPr>
  </w:style>
  <w:style w:type="character" w:customStyle="1" w:styleId="Mention3">
    <w:name w:val="Mention3"/>
    <w:basedOn w:val="DefaultParagraphFont"/>
    <w:uiPriority w:val="99"/>
    <w:semiHidden/>
    <w:unhideWhenUsed/>
    <w:rsid w:val="008C7E10"/>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wtsd.ac.uk/library/research-data-management/"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robinson.133746@student.uwtsd.ac.uk"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D73AFC0-7646-41A2-B3E5-A38E59721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6434</Words>
  <Characters>36679</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43027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Ceri Phelps</cp:lastModifiedBy>
  <cp:revision>2</cp:revision>
  <cp:lastPrinted>2016-10-24T12:21:00Z</cp:lastPrinted>
  <dcterms:created xsi:type="dcterms:W3CDTF">2019-02-21T18:14:00Z</dcterms:created>
  <dcterms:modified xsi:type="dcterms:W3CDTF">2019-02-21T18:14:00Z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