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05EAD88" w14:textId="017DCF9D" w:rsidR="00EB38E8" w:rsidRPr="00E63832" w:rsidRDefault="00E63832">
      <w:pPr>
        <w:rPr>
          <w:b/>
          <w:bCs/>
        </w:rPr>
      </w:pPr>
      <w:r w:rsidRPr="00E63832">
        <w:rPr>
          <w:b/>
          <w:bCs/>
        </w:rPr>
        <w:t>Case study 6: Dr Lewis</w:t>
      </w:r>
    </w:p>
    <w:p w14:paraId="0C0BD67B" w14:textId="77777777" w:rsidR="00E63832" w:rsidRPr="00E63832" w:rsidRDefault="00E63832" w:rsidP="00E63832">
      <w:pPr>
        <w:rPr>
          <w:b/>
          <w:bCs/>
        </w:rPr>
      </w:pPr>
      <w:r w:rsidRPr="00E63832">
        <w:rPr>
          <w:b/>
          <w:bCs/>
        </w:rPr>
        <w:t>Scenario: “Dr. Lewis and the Secondary School” — An Educational Psychologist Faces Serious Risk</w:t>
      </w:r>
    </w:p>
    <w:p w14:paraId="3D2FE807" w14:textId="77777777" w:rsidR="00E63832" w:rsidRPr="00E63832" w:rsidRDefault="00E63832" w:rsidP="00E63832">
      <w:r w:rsidRPr="00E63832">
        <w:rPr>
          <w:b/>
          <w:bCs/>
        </w:rPr>
        <w:t>Practitioner:</w:t>
      </w:r>
      <w:r w:rsidRPr="00E63832">
        <w:t xml:space="preserve"> Dr. Hannah Lewis, Educational Psychologist (EP)</w:t>
      </w:r>
      <w:r w:rsidRPr="00E63832">
        <w:br/>
      </w:r>
      <w:r w:rsidRPr="00E63832">
        <w:rPr>
          <w:b/>
          <w:bCs/>
        </w:rPr>
        <w:t>Setting:</w:t>
      </w:r>
      <w:r w:rsidRPr="00E63832">
        <w:t xml:space="preserve"> Urban secondary school (ages 11–16)</w:t>
      </w:r>
      <w:r w:rsidRPr="00E63832">
        <w:br/>
      </w:r>
      <w:r w:rsidRPr="00E63832">
        <w:rPr>
          <w:b/>
          <w:bCs/>
        </w:rPr>
        <w:t>Client System:</w:t>
      </w:r>
      <w:r w:rsidRPr="00E63832">
        <w:t xml:space="preserve"> The school’s pastoral team and SEN department</w:t>
      </w:r>
      <w:r w:rsidRPr="00E63832">
        <w:br/>
      </w:r>
      <w:r w:rsidRPr="00E63832">
        <w:rPr>
          <w:b/>
          <w:bCs/>
        </w:rPr>
        <w:t>Referral Concern:</w:t>
      </w:r>
      <w:r w:rsidRPr="00E63832">
        <w:t xml:space="preserve"> Persistent truancy, aggression, and signs of neglect in a 14-year-old student</w:t>
      </w:r>
    </w:p>
    <w:p w14:paraId="71E528FC" w14:textId="77777777" w:rsidR="00E63832" w:rsidRPr="00E63832" w:rsidRDefault="00E63832" w:rsidP="00E63832">
      <w:r w:rsidRPr="00E63832">
        <w:pict w14:anchorId="37AE1538">
          <v:rect id="_x0000_i1025" style="width:0;height:1.5pt" o:hralign="center" o:hrstd="t" o:hr="t" fillcolor="#a0a0a0" stroked="f"/>
        </w:pict>
      </w:r>
    </w:p>
    <w:p w14:paraId="7F624095" w14:textId="77777777" w:rsidR="00E63832" w:rsidRPr="00E63832" w:rsidRDefault="00E63832" w:rsidP="00E63832">
      <w:pPr>
        <w:rPr>
          <w:b/>
          <w:bCs/>
        </w:rPr>
      </w:pPr>
      <w:r w:rsidRPr="00E63832">
        <w:rPr>
          <w:b/>
          <w:bCs/>
        </w:rPr>
        <w:t>1. Background</w:t>
      </w:r>
    </w:p>
    <w:p w14:paraId="775489D7" w14:textId="65C4722A" w:rsidR="00E63832" w:rsidRPr="00E63832" w:rsidRDefault="00E63832" w:rsidP="00E63832">
      <w:r w:rsidRPr="00E63832">
        <w:t xml:space="preserve">Dr. Lewis was assigned to assess </w:t>
      </w:r>
      <w:r w:rsidRPr="00E63832">
        <w:rPr>
          <w:b/>
          <w:bCs/>
        </w:rPr>
        <w:t>Ryan</w:t>
      </w:r>
      <w:r w:rsidRPr="00E63832">
        <w:t xml:space="preserve">, a 14-year-old boy referred for </w:t>
      </w:r>
      <w:r w:rsidRPr="00E63832">
        <w:rPr>
          <w:b/>
          <w:bCs/>
        </w:rPr>
        <w:t xml:space="preserve">emotional and </w:t>
      </w:r>
      <w:r w:rsidRPr="00E63832">
        <w:rPr>
          <w:b/>
          <w:bCs/>
        </w:rPr>
        <w:t>behavioural</w:t>
      </w:r>
      <w:r w:rsidRPr="00E63832">
        <w:rPr>
          <w:b/>
          <w:bCs/>
        </w:rPr>
        <w:t xml:space="preserve"> difficulties</w:t>
      </w:r>
      <w:r w:rsidRPr="00E63832">
        <w:t>. Teachers reported:</w:t>
      </w:r>
    </w:p>
    <w:p w14:paraId="0138E4BC" w14:textId="77777777" w:rsidR="00E63832" w:rsidRPr="00E63832" w:rsidRDefault="00E63832" w:rsidP="00E63832">
      <w:pPr>
        <w:numPr>
          <w:ilvl w:val="0"/>
          <w:numId w:val="1"/>
        </w:numPr>
      </w:pPr>
      <w:r w:rsidRPr="00E63832">
        <w:t>Increasing aggression and verbal outbursts</w:t>
      </w:r>
    </w:p>
    <w:p w14:paraId="7EABBBDD" w14:textId="77777777" w:rsidR="00E63832" w:rsidRPr="00E63832" w:rsidRDefault="00E63832" w:rsidP="00E63832">
      <w:pPr>
        <w:numPr>
          <w:ilvl w:val="0"/>
          <w:numId w:val="1"/>
        </w:numPr>
      </w:pPr>
      <w:r w:rsidRPr="00E63832">
        <w:t>Unexplained absences and tiredness</w:t>
      </w:r>
    </w:p>
    <w:p w14:paraId="1D52F6A3" w14:textId="77777777" w:rsidR="00E63832" w:rsidRPr="00E63832" w:rsidRDefault="00E63832" w:rsidP="00E63832">
      <w:pPr>
        <w:numPr>
          <w:ilvl w:val="0"/>
          <w:numId w:val="1"/>
        </w:numPr>
      </w:pPr>
      <w:r w:rsidRPr="00E63832">
        <w:t>Declining academic performance</w:t>
      </w:r>
    </w:p>
    <w:p w14:paraId="12CC9912" w14:textId="77777777" w:rsidR="00E63832" w:rsidRPr="00E63832" w:rsidRDefault="00E63832" w:rsidP="00E63832">
      <w:pPr>
        <w:numPr>
          <w:ilvl w:val="0"/>
          <w:numId w:val="1"/>
        </w:numPr>
      </w:pPr>
      <w:r w:rsidRPr="00E63832">
        <w:t>Wearing the same clothes for days and frequently appearing hungry</w:t>
      </w:r>
    </w:p>
    <w:p w14:paraId="4E18F073" w14:textId="77777777" w:rsidR="00E63832" w:rsidRPr="00E63832" w:rsidRDefault="00E63832" w:rsidP="00E63832">
      <w:r w:rsidRPr="00E63832">
        <w:t>Ryan’s mother was difficult to contact, and his father was not involved in his care.</w:t>
      </w:r>
    </w:p>
    <w:p w14:paraId="2DCD4C5D" w14:textId="77777777" w:rsidR="00E63832" w:rsidRPr="00E63832" w:rsidRDefault="00E63832" w:rsidP="00E63832">
      <w:r w:rsidRPr="00E63832">
        <w:pict w14:anchorId="2C70D1EC">
          <v:rect id="_x0000_i1026" style="width:0;height:1.5pt" o:hralign="center" o:hrstd="t" o:hr="t" fillcolor="#a0a0a0" stroked="f"/>
        </w:pict>
      </w:r>
    </w:p>
    <w:p w14:paraId="37F7446F" w14:textId="77777777" w:rsidR="00E63832" w:rsidRPr="00E63832" w:rsidRDefault="00E63832" w:rsidP="00E63832">
      <w:pPr>
        <w:rPr>
          <w:b/>
          <w:bCs/>
        </w:rPr>
      </w:pPr>
      <w:r w:rsidRPr="00E63832">
        <w:rPr>
          <w:b/>
          <w:bCs/>
        </w:rPr>
        <w:t>2. Initial Assessment</w:t>
      </w:r>
    </w:p>
    <w:p w14:paraId="24091617" w14:textId="77777777" w:rsidR="00E63832" w:rsidRPr="00E63832" w:rsidRDefault="00E63832" w:rsidP="00E63832">
      <w:r w:rsidRPr="00E63832">
        <w:t>During a one-to-one assessment, Ryan appeared withdrawn and irritable. He disclosed feeling unsafe at home, saying vaguely:</w:t>
      </w:r>
    </w:p>
    <w:p w14:paraId="0BA139F0" w14:textId="77777777" w:rsidR="00E63832" w:rsidRPr="00E63832" w:rsidRDefault="00E63832" w:rsidP="00E63832">
      <w:pPr>
        <w:rPr>
          <w:i/>
          <w:iCs/>
        </w:rPr>
      </w:pPr>
      <w:r w:rsidRPr="00E63832">
        <w:rPr>
          <w:i/>
          <w:iCs/>
        </w:rPr>
        <w:t>“Sometimes Mum’s boyfriend gets really angry. I just try to stay out of the way.”</w:t>
      </w:r>
    </w:p>
    <w:p w14:paraId="43386DE6" w14:textId="77777777" w:rsidR="00E63832" w:rsidRPr="00E63832" w:rsidRDefault="00E63832" w:rsidP="00E63832">
      <w:r w:rsidRPr="00E63832">
        <w:t>Dr. Lewis gently explored further, and Ryan mentioned:</w:t>
      </w:r>
    </w:p>
    <w:p w14:paraId="66DCF5DB" w14:textId="77777777" w:rsidR="00E63832" w:rsidRPr="00E63832" w:rsidRDefault="00E63832" w:rsidP="00E63832">
      <w:pPr>
        <w:rPr>
          <w:i/>
          <w:iCs/>
        </w:rPr>
      </w:pPr>
      <w:r w:rsidRPr="00E63832">
        <w:rPr>
          <w:i/>
          <w:iCs/>
        </w:rPr>
        <w:t>“He hit me once, but it’s worse when he goes for Mum.”</w:t>
      </w:r>
    </w:p>
    <w:p w14:paraId="45D0C294" w14:textId="77777777" w:rsidR="00E63832" w:rsidRPr="00E63832" w:rsidRDefault="00E63832" w:rsidP="00E63832">
      <w:r w:rsidRPr="00E63832">
        <w:t xml:space="preserve">At this point, Dr. Lewis recognized that she might be hearing a </w:t>
      </w:r>
      <w:r w:rsidRPr="00E63832">
        <w:rPr>
          <w:b/>
          <w:bCs/>
        </w:rPr>
        <w:t>safeguarding disclosure indicating physical abuse and domestic violence.</w:t>
      </w:r>
    </w:p>
    <w:p w14:paraId="74C57071" w14:textId="77777777" w:rsidR="00E63832" w:rsidRPr="00E63832" w:rsidRDefault="00E63832" w:rsidP="00E63832">
      <w:r w:rsidRPr="00E63832">
        <w:pict w14:anchorId="7F3216A2">
          <v:rect id="_x0000_i1027" style="width:0;height:1.5pt" o:hralign="center" o:hrstd="t" o:hr="t" fillcolor="#a0a0a0" stroked="f"/>
        </w:pict>
      </w:r>
    </w:p>
    <w:p w14:paraId="5577A698" w14:textId="77777777" w:rsidR="00E63832" w:rsidRPr="00E63832" w:rsidRDefault="00E63832" w:rsidP="00E63832">
      <w:pPr>
        <w:rPr>
          <w:b/>
          <w:bCs/>
        </w:rPr>
      </w:pPr>
      <w:r w:rsidRPr="00E63832">
        <w:rPr>
          <w:b/>
          <w:bCs/>
        </w:rPr>
        <w:t>3. The Risk Escalates</w:t>
      </w:r>
    </w:p>
    <w:p w14:paraId="6A3F05AF" w14:textId="77777777" w:rsidR="00E63832" w:rsidRPr="00E63832" w:rsidRDefault="00E63832" w:rsidP="00E63832">
      <w:r w:rsidRPr="00E63832">
        <w:t xml:space="preserve">Before Dr. Lewis could make a safeguarding report, Ryan became distressed and begged her </w:t>
      </w:r>
      <w:r w:rsidRPr="00E63832">
        <w:rPr>
          <w:b/>
          <w:bCs/>
        </w:rPr>
        <w:t>not to tell anyone</w:t>
      </w:r>
      <w:r w:rsidRPr="00E63832">
        <w:t>, saying:</w:t>
      </w:r>
    </w:p>
    <w:p w14:paraId="0EC9FD11" w14:textId="77777777" w:rsidR="00E63832" w:rsidRPr="00E63832" w:rsidRDefault="00E63832" w:rsidP="00E63832">
      <w:pPr>
        <w:rPr>
          <w:i/>
          <w:iCs/>
        </w:rPr>
      </w:pPr>
      <w:r w:rsidRPr="00E63832">
        <w:rPr>
          <w:i/>
          <w:iCs/>
        </w:rPr>
        <w:t>“If they find out I told, he’ll kill me and Mum.”</w:t>
      </w:r>
    </w:p>
    <w:p w14:paraId="75FE3DA1" w14:textId="77777777" w:rsidR="00E63832" w:rsidRPr="00E63832" w:rsidRDefault="00E63832" w:rsidP="00E63832">
      <w:r w:rsidRPr="00E63832">
        <w:lastRenderedPageBreak/>
        <w:t>He ran out of the room crying.</w:t>
      </w:r>
    </w:p>
    <w:p w14:paraId="358F3C21" w14:textId="77777777" w:rsidR="00E63832" w:rsidRPr="00E63832" w:rsidRDefault="00E63832" w:rsidP="00E63832">
      <w:r w:rsidRPr="00E63832">
        <w:t xml:space="preserve">Dr. Lewis was now faced with a </w:t>
      </w:r>
      <w:r w:rsidRPr="00E63832">
        <w:rPr>
          <w:b/>
          <w:bCs/>
        </w:rPr>
        <w:t>serious and immediate risk situation</w:t>
      </w:r>
      <w:r w:rsidRPr="00E63832">
        <w:t>, involving:</w:t>
      </w:r>
    </w:p>
    <w:p w14:paraId="53029488" w14:textId="77777777" w:rsidR="00E63832" w:rsidRPr="00E63832" w:rsidRDefault="00E63832" w:rsidP="00E63832">
      <w:pPr>
        <w:numPr>
          <w:ilvl w:val="0"/>
          <w:numId w:val="2"/>
        </w:numPr>
      </w:pPr>
      <w:r w:rsidRPr="00E63832">
        <w:rPr>
          <w:b/>
          <w:bCs/>
        </w:rPr>
        <w:t>Potential ongoing domestic violence</w:t>
      </w:r>
    </w:p>
    <w:p w14:paraId="2508F761" w14:textId="77777777" w:rsidR="00E63832" w:rsidRPr="00E63832" w:rsidRDefault="00E63832" w:rsidP="00E63832">
      <w:pPr>
        <w:numPr>
          <w:ilvl w:val="0"/>
          <w:numId w:val="2"/>
        </w:numPr>
      </w:pPr>
      <w:r w:rsidRPr="00E63832">
        <w:rPr>
          <w:b/>
          <w:bCs/>
        </w:rPr>
        <w:t>A child’s fear of retaliation</w:t>
      </w:r>
    </w:p>
    <w:p w14:paraId="64071323" w14:textId="77777777" w:rsidR="00E63832" w:rsidRPr="00E63832" w:rsidRDefault="00E63832" w:rsidP="00E63832">
      <w:pPr>
        <w:numPr>
          <w:ilvl w:val="0"/>
          <w:numId w:val="2"/>
        </w:numPr>
      </w:pPr>
      <w:r w:rsidRPr="00E63832">
        <w:rPr>
          <w:b/>
          <w:bCs/>
        </w:rPr>
        <w:t>Conflict between confidentiality and duty to protect</w:t>
      </w:r>
    </w:p>
    <w:p w14:paraId="7E7609D1" w14:textId="77777777" w:rsidR="00E63832" w:rsidRPr="00E63832" w:rsidRDefault="00E63832" w:rsidP="00E63832">
      <w:r w:rsidRPr="00E63832">
        <w:pict w14:anchorId="3F9B4521">
          <v:rect id="_x0000_i1028" style="width:0;height:1.5pt" o:hralign="center" o:hrstd="t" o:hr="t" fillcolor="#a0a0a0" stroked="f"/>
        </w:pict>
      </w:r>
    </w:p>
    <w:p w14:paraId="11638A8B" w14:textId="77777777" w:rsidR="00E63832" w:rsidRPr="00E63832" w:rsidRDefault="00E63832" w:rsidP="00E63832">
      <w:pPr>
        <w:rPr>
          <w:b/>
          <w:bCs/>
        </w:rPr>
      </w:pPr>
      <w:r w:rsidRPr="00E63832">
        <w:rPr>
          <w:b/>
          <w:bCs/>
        </w:rPr>
        <w:t>4. Ethical and Legal Dilemma</w:t>
      </w:r>
    </w:p>
    <w:p w14:paraId="32C6B477" w14:textId="77777777" w:rsidR="00E63832" w:rsidRPr="00E63832" w:rsidRDefault="00E63832" w:rsidP="00E63832">
      <w:r w:rsidRPr="00E63832">
        <w:t>Dr. Lewis must decide how to act:</w:t>
      </w:r>
    </w:p>
    <w:p w14:paraId="0C05F507" w14:textId="77777777" w:rsidR="00E63832" w:rsidRPr="00E63832" w:rsidRDefault="00E63832" w:rsidP="00E63832">
      <w:pPr>
        <w:numPr>
          <w:ilvl w:val="0"/>
          <w:numId w:val="3"/>
        </w:numPr>
      </w:pPr>
      <w:r w:rsidRPr="00E63832">
        <w:t xml:space="preserve">She has a </w:t>
      </w:r>
      <w:r w:rsidRPr="00E63832">
        <w:rPr>
          <w:b/>
          <w:bCs/>
        </w:rPr>
        <w:t>legal and ethical duty</w:t>
      </w:r>
      <w:r w:rsidRPr="00E63832">
        <w:t xml:space="preserve"> to report suspected abuse or risk of harm (under child protection legislation).</w:t>
      </w:r>
    </w:p>
    <w:p w14:paraId="5B95BF12" w14:textId="77777777" w:rsidR="00E63832" w:rsidRPr="00E63832" w:rsidRDefault="00E63832" w:rsidP="00E63832">
      <w:pPr>
        <w:numPr>
          <w:ilvl w:val="0"/>
          <w:numId w:val="3"/>
        </w:numPr>
      </w:pPr>
      <w:r w:rsidRPr="00E63832">
        <w:t xml:space="preserve">However, she must also </w:t>
      </w:r>
      <w:r w:rsidRPr="00E63832">
        <w:rPr>
          <w:b/>
          <w:bCs/>
        </w:rPr>
        <w:t>manage the child’s trust and fear</w:t>
      </w:r>
      <w:r w:rsidRPr="00E63832">
        <w:t>, to avoid making him feel betrayed or unsafe.</w:t>
      </w:r>
    </w:p>
    <w:p w14:paraId="46082ABA" w14:textId="46ED381D" w:rsidR="00E63832" w:rsidRPr="00E63832" w:rsidRDefault="00E63832" w:rsidP="00E63832">
      <w:r w:rsidRPr="00E63832">
        <w:pict w14:anchorId="42B7DBA1">
          <v:rect id="_x0000_i1029" style="width:0;height:1.5pt" o:hralign="center" o:hrstd="t" o:hr="t" fillcolor="#a0a0a0" stroked="f"/>
        </w:pict>
      </w:r>
    </w:p>
    <w:p w14:paraId="425C05D3" w14:textId="686DBB9D" w:rsidR="00E63832" w:rsidRPr="00E63832" w:rsidRDefault="00E63832" w:rsidP="00E63832">
      <w:pPr>
        <w:rPr>
          <w:b/>
          <w:bCs/>
        </w:rPr>
      </w:pPr>
      <w:r>
        <w:rPr>
          <w:b/>
          <w:bCs/>
        </w:rPr>
        <w:t>5</w:t>
      </w:r>
      <w:r w:rsidRPr="00E63832">
        <w:rPr>
          <w:b/>
          <w:bCs/>
        </w:rPr>
        <w:t>. Complicating Factor: Personal Risk</w:t>
      </w:r>
    </w:p>
    <w:p w14:paraId="5F584AD7" w14:textId="77777777" w:rsidR="00E63832" w:rsidRPr="00E63832" w:rsidRDefault="00E63832" w:rsidP="00E63832">
      <w:r w:rsidRPr="00E63832">
        <w:t xml:space="preserve">Two days later, Dr. Lewis received an </w:t>
      </w:r>
      <w:r w:rsidRPr="00E63832">
        <w:rPr>
          <w:b/>
          <w:bCs/>
        </w:rPr>
        <w:t>angry voicemail</w:t>
      </w:r>
      <w:r w:rsidRPr="00E63832">
        <w:t xml:space="preserve"> from Ryan’s mother’s boyfriend, who somehow learned that she had been involved in the referral.</w:t>
      </w:r>
      <w:r w:rsidRPr="00E63832">
        <w:br/>
        <w:t>He shouted threats, saying:</w:t>
      </w:r>
    </w:p>
    <w:p w14:paraId="593BF61E" w14:textId="77777777" w:rsidR="00E63832" w:rsidRPr="00E63832" w:rsidRDefault="00E63832" w:rsidP="00E63832">
      <w:pPr>
        <w:rPr>
          <w:i/>
          <w:iCs/>
        </w:rPr>
      </w:pPr>
      <w:r w:rsidRPr="00E63832">
        <w:rPr>
          <w:i/>
          <w:iCs/>
        </w:rPr>
        <w:t>“You’ve ruined our lives — if you come near us again, you’ll regret it.”</w:t>
      </w:r>
    </w:p>
    <w:p w14:paraId="6C5DB8D5" w14:textId="77777777" w:rsidR="00E63832" w:rsidRPr="00E63832" w:rsidRDefault="00E63832" w:rsidP="00E63832">
      <w:r w:rsidRPr="00E63832">
        <w:t xml:space="preserve">This created a </w:t>
      </w:r>
      <w:r w:rsidRPr="00E63832">
        <w:rPr>
          <w:b/>
          <w:bCs/>
        </w:rPr>
        <w:t>serious personal safety risk</w:t>
      </w:r>
      <w:r w:rsidRPr="00E63832">
        <w:t xml:space="preserve"> for Dr. Lewis.</w:t>
      </w:r>
    </w:p>
    <w:p w14:paraId="2F4CC098" w14:textId="569A9001" w:rsidR="00E63832" w:rsidRPr="00E63832" w:rsidRDefault="00E63832" w:rsidP="00E63832">
      <w:pPr>
        <w:rPr>
          <w:b/>
          <w:bCs/>
        </w:rPr>
      </w:pPr>
    </w:p>
    <w:p w14:paraId="550D3CF2" w14:textId="77777777" w:rsidR="00E63832" w:rsidRDefault="00E63832"/>
    <w:sectPr w:rsidR="00E638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EF87BC3"/>
    <w:multiLevelType w:val="multilevel"/>
    <w:tmpl w:val="817CEC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14E1271"/>
    <w:multiLevelType w:val="multilevel"/>
    <w:tmpl w:val="76F0546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FB06351"/>
    <w:multiLevelType w:val="multilevel"/>
    <w:tmpl w:val="AA0614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8424063"/>
    <w:multiLevelType w:val="multilevel"/>
    <w:tmpl w:val="B34050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C240D13"/>
    <w:multiLevelType w:val="multilevel"/>
    <w:tmpl w:val="780CC1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D820B7"/>
    <w:multiLevelType w:val="multilevel"/>
    <w:tmpl w:val="91307F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67445FC6"/>
    <w:multiLevelType w:val="multilevel"/>
    <w:tmpl w:val="F002385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6F3E6C97"/>
    <w:multiLevelType w:val="multilevel"/>
    <w:tmpl w:val="5B1238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793327320">
    <w:abstractNumId w:val="3"/>
  </w:num>
  <w:num w:numId="2" w16cid:durableId="1800299859">
    <w:abstractNumId w:val="5"/>
  </w:num>
  <w:num w:numId="3" w16cid:durableId="1209150719">
    <w:abstractNumId w:val="4"/>
  </w:num>
  <w:num w:numId="4" w16cid:durableId="1550993015">
    <w:abstractNumId w:val="6"/>
  </w:num>
  <w:num w:numId="5" w16cid:durableId="1484353686">
    <w:abstractNumId w:val="0"/>
  </w:num>
  <w:num w:numId="6" w16cid:durableId="1013187973">
    <w:abstractNumId w:val="7"/>
  </w:num>
  <w:num w:numId="7" w16cid:durableId="1860125350">
    <w:abstractNumId w:val="1"/>
  </w:num>
  <w:num w:numId="8" w16cid:durableId="184648079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3832"/>
    <w:rsid w:val="003F3A9C"/>
    <w:rsid w:val="006E059E"/>
    <w:rsid w:val="00853597"/>
    <w:rsid w:val="00A37873"/>
    <w:rsid w:val="00B30617"/>
    <w:rsid w:val="00E63832"/>
    <w:rsid w:val="00EB38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1051B7"/>
  <w15:chartTrackingRefBased/>
  <w15:docId w15:val="{850D44AB-CEEE-454A-8BC5-98EDC90080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6383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6383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6383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6383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6383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6383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6383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6383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6383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6383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6383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6383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6383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6383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6383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6383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6383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6383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6383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6383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6383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6383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6383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6383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6383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6383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6383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6383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6383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346</Words>
  <Characters>1973</Characters>
  <Application>Microsoft Office Word</Application>
  <DocSecurity>0</DocSecurity>
  <Lines>16</Lines>
  <Paragraphs>4</Paragraphs>
  <ScaleCrop>false</ScaleCrop>
  <Company>University of Wales Trinity Saint David</Company>
  <LinksUpToDate>false</LinksUpToDate>
  <CharactersWithSpaces>2315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EatonThomas</dc:creator>
  <cp:keywords/>
  <dc:description/>
  <cp:lastModifiedBy>Karen EatonThomas</cp:lastModifiedBy>
  <cp:revision>1</cp:revision>
  <dcterms:created xsi:type="dcterms:W3CDTF">2025-10-06T11:29:00Z</dcterms:created>
  <dcterms:modified xsi:type="dcterms:W3CDTF">2025-10-06T11:32:00Z</dcterms:modified>
</cp:coreProperties>
</file>