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4BCFC" w14:textId="7818F901" w:rsidR="001A421A" w:rsidRDefault="77D37483">
      <w:r>
        <w:rPr>
          <w:noProof/>
        </w:rPr>
        <w:drawing>
          <wp:inline distT="0" distB="0" distL="0" distR="0" wp14:anchorId="287C54C6" wp14:editId="78162122">
            <wp:extent cx="5253992" cy="1723390"/>
            <wp:effectExtent l="0" t="0" r="381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7B9F5244-66D7-6A05-E398-1CA40ECD2032}"/>
                        </a:ext>
                      </a:extLst>
                    </a:blip>
                    <a:stretch>
                      <a:fillRect/>
                    </a:stretch>
                  </pic:blipFill>
                  <pic:spPr>
                    <a:xfrm>
                      <a:off x="0" y="0"/>
                      <a:ext cx="5253992" cy="1723390"/>
                    </a:xfrm>
                    <a:prstGeom prst="rect">
                      <a:avLst/>
                    </a:prstGeom>
                  </pic:spPr>
                </pic:pic>
              </a:graphicData>
            </a:graphic>
          </wp:inline>
        </w:drawing>
      </w:r>
    </w:p>
    <w:p w14:paraId="2C555613" w14:textId="60D3D10C" w:rsidR="0082284F" w:rsidRDefault="0082284F"/>
    <w:p w14:paraId="39079167" w14:textId="7261E04D" w:rsidR="0082284F" w:rsidRDefault="0082284F"/>
    <w:p w14:paraId="5FAD48AB" w14:textId="77777777" w:rsidR="0082284F" w:rsidRDefault="0082284F" w:rsidP="0082284F">
      <w:pPr>
        <w:spacing w:after="0" w:line="216" w:lineRule="auto"/>
        <w:rPr>
          <w:rFonts w:ascii="Calibri" w:eastAsiaTheme="majorEastAsia" w:hAnsi="Calibri" w:cs="Calibri Light"/>
          <w:b/>
          <w:bCs/>
          <w:color w:val="000000" w:themeColor="text1"/>
          <w:kern w:val="24"/>
          <w:sz w:val="52"/>
          <w:szCs w:val="52"/>
        </w:rPr>
      </w:pPr>
      <w:r>
        <w:rPr>
          <w:rFonts w:ascii="Calibri" w:eastAsiaTheme="majorEastAsia" w:hAnsi="Calibri" w:cs="Calibri Light"/>
          <w:b/>
          <w:bCs/>
          <w:color w:val="000000" w:themeColor="text1"/>
          <w:kern w:val="24"/>
          <w:sz w:val="52"/>
          <w:szCs w:val="52"/>
        </w:rPr>
        <w:t>BA (Hons) Leadership and Management Skills for the Workplace</w:t>
      </w:r>
    </w:p>
    <w:p w14:paraId="15C9A077" w14:textId="77777777" w:rsidR="0082284F" w:rsidRDefault="0082284F" w:rsidP="0082284F">
      <w:pPr>
        <w:spacing w:after="0" w:line="216" w:lineRule="auto"/>
        <w:rPr>
          <w:rFonts w:ascii="Times New Roman" w:eastAsia="Times New Roman" w:hAnsi="Times New Roman" w:cs="Times New Roman"/>
          <w:sz w:val="52"/>
          <w:szCs w:val="52"/>
        </w:rPr>
      </w:pPr>
    </w:p>
    <w:p w14:paraId="731DAE9F" w14:textId="7039EDCF" w:rsidR="0082284F" w:rsidRPr="00CC6F7B" w:rsidRDefault="0082284F" w:rsidP="0082284F">
      <w:pPr>
        <w:spacing w:after="0" w:line="216" w:lineRule="auto"/>
        <w:rPr>
          <w:rFonts w:ascii="Calibri" w:eastAsiaTheme="majorEastAsia" w:hAnsi="Calibri" w:cs="Calibri"/>
          <w:color w:val="000000" w:themeColor="text1"/>
          <w:kern w:val="24"/>
          <w:sz w:val="52"/>
          <w:szCs w:val="52"/>
        </w:rPr>
      </w:pPr>
      <w:r>
        <w:rPr>
          <w:rFonts w:ascii="Calibri" w:eastAsiaTheme="majorEastAsia" w:hAnsi="Calibri" w:cs="Calibri Light"/>
          <w:b/>
          <w:bCs/>
          <w:color w:val="000000" w:themeColor="text1"/>
          <w:kern w:val="24"/>
          <w:sz w:val="52"/>
          <w:szCs w:val="52"/>
        </w:rPr>
        <w:t>Module: </w:t>
      </w:r>
      <w:r w:rsidR="004138CE" w:rsidRPr="00CC6F7B">
        <w:rPr>
          <w:sz w:val="52"/>
          <w:szCs w:val="52"/>
        </w:rPr>
        <w:t>Developing Innovation and Creativity for Business Advantage</w:t>
      </w:r>
    </w:p>
    <w:p w14:paraId="54C10F35" w14:textId="77777777" w:rsidR="0082284F" w:rsidRDefault="0082284F" w:rsidP="0082284F">
      <w:pPr>
        <w:spacing w:after="0" w:line="216" w:lineRule="auto"/>
        <w:rPr>
          <w:rFonts w:ascii="Times New Roman" w:eastAsia="Times New Roman" w:hAnsi="Times New Roman" w:cs="Times New Roman"/>
          <w:sz w:val="52"/>
          <w:szCs w:val="52"/>
        </w:rPr>
      </w:pPr>
    </w:p>
    <w:p w14:paraId="0D71516E" w14:textId="35C7AD8D" w:rsidR="0082284F" w:rsidRPr="00CC6F7B" w:rsidRDefault="0082284F" w:rsidP="0082284F">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Module code: </w:t>
      </w:r>
      <w:r w:rsidR="009F5C31" w:rsidRPr="00CC6F7B">
        <w:rPr>
          <w:sz w:val="52"/>
          <w:szCs w:val="52"/>
        </w:rPr>
        <w:t>BMSW 6102</w:t>
      </w:r>
    </w:p>
    <w:p w14:paraId="4F4D8F06" w14:textId="77777777" w:rsidR="0082284F" w:rsidRDefault="0082284F" w:rsidP="0082284F">
      <w:pPr>
        <w:spacing w:after="0" w:line="216" w:lineRule="auto"/>
        <w:rPr>
          <w:rFonts w:ascii="Times New Roman" w:eastAsia="Times New Roman" w:hAnsi="Times New Roman" w:cs="Times New Roman"/>
          <w:sz w:val="52"/>
          <w:szCs w:val="52"/>
        </w:rPr>
      </w:pPr>
    </w:p>
    <w:p w14:paraId="6D74BD82" w14:textId="77777777" w:rsidR="0082284F" w:rsidRDefault="0082284F" w:rsidP="0082284F">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Student: </w:t>
      </w:r>
      <w:r>
        <w:rPr>
          <w:rFonts w:ascii="Calibri" w:eastAsiaTheme="majorEastAsia" w:hAnsi="Calibri" w:cs="Calibri Light"/>
          <w:color w:val="000000" w:themeColor="text1"/>
          <w:kern w:val="24"/>
          <w:sz w:val="52"/>
          <w:szCs w:val="52"/>
        </w:rPr>
        <w:t>Rupia Hussain-ID: 2010133</w:t>
      </w:r>
    </w:p>
    <w:p w14:paraId="32970662" w14:textId="77777777" w:rsidR="0082284F" w:rsidRDefault="0082284F" w:rsidP="0082284F">
      <w:pPr>
        <w:spacing w:after="0" w:line="216" w:lineRule="auto"/>
        <w:rPr>
          <w:rFonts w:ascii="Times New Roman" w:eastAsia="Times New Roman" w:hAnsi="Times New Roman" w:cs="Times New Roman"/>
          <w:sz w:val="52"/>
          <w:szCs w:val="52"/>
        </w:rPr>
      </w:pPr>
    </w:p>
    <w:p w14:paraId="66DCB5A4" w14:textId="77777777" w:rsidR="0082284F" w:rsidRDefault="0082284F" w:rsidP="0082284F">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Lecturer: </w:t>
      </w:r>
      <w:r>
        <w:rPr>
          <w:rFonts w:ascii="Calibri" w:eastAsiaTheme="majorEastAsia" w:hAnsi="Calibri" w:cs="Calibri Light"/>
          <w:color w:val="000000" w:themeColor="text1"/>
          <w:kern w:val="24"/>
          <w:sz w:val="52"/>
          <w:szCs w:val="52"/>
        </w:rPr>
        <w:t xml:space="preserve">Charles </w:t>
      </w:r>
      <w:proofErr w:type="spellStart"/>
      <w:r>
        <w:rPr>
          <w:rFonts w:ascii="Calibri" w:eastAsiaTheme="majorEastAsia" w:hAnsi="Calibri" w:cs="Calibri Light"/>
          <w:color w:val="000000" w:themeColor="text1"/>
          <w:kern w:val="24"/>
          <w:sz w:val="52"/>
          <w:szCs w:val="52"/>
        </w:rPr>
        <w:t>Nwaogwugwu</w:t>
      </w:r>
      <w:proofErr w:type="spellEnd"/>
    </w:p>
    <w:p w14:paraId="3C313ED4" w14:textId="77777777" w:rsidR="0082284F" w:rsidRDefault="0082284F" w:rsidP="0082284F">
      <w:pPr>
        <w:spacing w:after="0" w:line="216" w:lineRule="auto"/>
        <w:rPr>
          <w:rFonts w:ascii="Times New Roman" w:eastAsia="Times New Roman" w:hAnsi="Times New Roman" w:cs="Times New Roman"/>
          <w:sz w:val="52"/>
          <w:szCs w:val="52"/>
        </w:rPr>
      </w:pPr>
    </w:p>
    <w:p w14:paraId="48441438" w14:textId="583E0B92" w:rsidR="0082284F" w:rsidRDefault="0082284F" w:rsidP="0082284F">
      <w:pPr>
        <w:rPr>
          <w:sz w:val="52"/>
          <w:szCs w:val="52"/>
        </w:rPr>
      </w:pPr>
      <w:r>
        <w:rPr>
          <w:rFonts w:ascii="Calibri" w:eastAsiaTheme="majorEastAsia" w:hAnsi="Calibri" w:cs="Calibri Light"/>
          <w:b/>
          <w:bCs/>
          <w:color w:val="000000" w:themeColor="text1"/>
          <w:kern w:val="24"/>
          <w:sz w:val="52"/>
          <w:szCs w:val="52"/>
        </w:rPr>
        <w:t>Assignment Title</w:t>
      </w:r>
      <w:r w:rsidR="00714D1F">
        <w:rPr>
          <w:rFonts w:ascii="Calibri" w:eastAsiaTheme="majorEastAsia" w:hAnsi="Calibri" w:cs="Calibri Light"/>
          <w:b/>
          <w:bCs/>
          <w:color w:val="000000" w:themeColor="text1"/>
          <w:kern w:val="24"/>
          <w:sz w:val="52"/>
          <w:szCs w:val="52"/>
        </w:rPr>
        <w:t xml:space="preserve">- </w:t>
      </w:r>
      <w:r w:rsidR="0044175E" w:rsidRPr="00CC6F7B">
        <w:rPr>
          <w:sz w:val="52"/>
          <w:szCs w:val="52"/>
        </w:rPr>
        <w:t>Individual Report on: Development of innovative product OR unique service proposition</w:t>
      </w:r>
    </w:p>
    <w:p w14:paraId="7BB22094" w14:textId="7B98C56C" w:rsidR="001D00F2" w:rsidRDefault="001D00F2"/>
    <w:p w14:paraId="2EDAC396" w14:textId="198E1501" w:rsidR="001D00F2" w:rsidRDefault="001D00F2"/>
    <w:p w14:paraId="5CA1EFFD" w14:textId="77777777" w:rsidR="00FC1CFE" w:rsidRPr="00F2101D" w:rsidRDefault="00FC1CFE" w:rsidP="00FC1CFE">
      <w:pPr>
        <w:rPr>
          <w:rFonts w:ascii="Arial" w:hAnsi="Arial" w:cs="Arial"/>
        </w:rPr>
      </w:pPr>
    </w:p>
    <w:p w14:paraId="51EC54C2" w14:textId="780F0DDF" w:rsidR="00FC1CFE" w:rsidRDefault="004F3D05" w:rsidP="00E368AE">
      <w:pPr>
        <w:pStyle w:val="Title"/>
        <w:rPr>
          <w:sz w:val="36"/>
          <w:szCs w:val="36"/>
        </w:rPr>
      </w:pPr>
      <w:r w:rsidRPr="00E368AE">
        <w:rPr>
          <w:sz w:val="36"/>
          <w:szCs w:val="36"/>
        </w:rPr>
        <w:lastRenderedPageBreak/>
        <w:t>E</w:t>
      </w:r>
      <w:r w:rsidR="00732DE9" w:rsidRPr="00E368AE">
        <w:rPr>
          <w:sz w:val="36"/>
          <w:szCs w:val="36"/>
        </w:rPr>
        <w:t>xecutive summary</w:t>
      </w:r>
    </w:p>
    <w:p w14:paraId="36024254" w14:textId="77777777" w:rsidR="00E368AE" w:rsidRPr="00E368AE" w:rsidRDefault="00E368AE" w:rsidP="00E368AE"/>
    <w:p w14:paraId="727C67EC" w14:textId="43B31631" w:rsidR="00FC1CFE" w:rsidRDefault="00FC1CFE" w:rsidP="00D653A4">
      <w:pPr>
        <w:spacing w:line="360" w:lineRule="auto"/>
        <w:jc w:val="both"/>
        <w:rPr>
          <w:rFonts w:ascii="Arial" w:hAnsi="Arial" w:cs="Arial"/>
        </w:rPr>
      </w:pPr>
      <w:r w:rsidRPr="00F2101D">
        <w:rPr>
          <w:rFonts w:ascii="Arial" w:hAnsi="Arial" w:cs="Arial"/>
        </w:rPr>
        <w:t xml:space="preserve">In the current volatile economic situation, businesses are facing numerous challenges, and the Brick &amp; Mortar (B&amp;M) business model is no exception. With changing consumer </w:t>
      </w:r>
      <w:r w:rsidR="00EA70B4" w:rsidRPr="00F2101D">
        <w:rPr>
          <w:rFonts w:ascii="Arial" w:hAnsi="Arial" w:cs="Arial"/>
        </w:rPr>
        <w:t>behaviour</w:t>
      </w:r>
      <w:r w:rsidRPr="00F2101D">
        <w:rPr>
          <w:rFonts w:ascii="Arial" w:hAnsi="Arial" w:cs="Arial"/>
        </w:rPr>
        <w:t xml:space="preserve"> and increasing competition, it</w:t>
      </w:r>
      <w:r w:rsidR="00D75A82" w:rsidRPr="00F2101D">
        <w:rPr>
          <w:rFonts w:ascii="Arial" w:hAnsi="Arial" w:cs="Arial"/>
        </w:rPr>
        <w:t xml:space="preserve"> i</w:t>
      </w:r>
      <w:r w:rsidRPr="00F2101D">
        <w:rPr>
          <w:rFonts w:ascii="Arial" w:hAnsi="Arial" w:cs="Arial"/>
        </w:rPr>
        <w:t xml:space="preserve">s crucial to innovate and leverage technological advancements to create new and saleable products. In this report, we will discuss an </w:t>
      </w:r>
      <w:r w:rsidR="002E1EE6" w:rsidRPr="00F2101D">
        <w:rPr>
          <w:rFonts w:ascii="Arial" w:hAnsi="Arial" w:cs="Arial"/>
        </w:rPr>
        <w:t>innovat</w:t>
      </w:r>
      <w:r w:rsidR="009175AF">
        <w:rPr>
          <w:rFonts w:ascii="Arial" w:hAnsi="Arial" w:cs="Arial"/>
        </w:rPr>
        <w:t>iv</w:t>
      </w:r>
      <w:r w:rsidR="002E1EE6" w:rsidRPr="00F2101D">
        <w:rPr>
          <w:rFonts w:ascii="Arial" w:hAnsi="Arial" w:cs="Arial"/>
        </w:rPr>
        <w:t xml:space="preserve">e </w:t>
      </w:r>
      <w:r w:rsidR="00765960" w:rsidRPr="00F2101D">
        <w:rPr>
          <w:rFonts w:ascii="Arial" w:hAnsi="Arial" w:cs="Arial"/>
        </w:rPr>
        <w:t>product</w:t>
      </w:r>
      <w:r w:rsidRPr="00F2101D">
        <w:rPr>
          <w:rFonts w:ascii="Arial" w:hAnsi="Arial" w:cs="Arial"/>
        </w:rPr>
        <w:t xml:space="preserve"> </w:t>
      </w:r>
      <w:r w:rsidR="00AD1FB5" w:rsidRPr="00F2101D">
        <w:rPr>
          <w:rFonts w:ascii="Arial" w:hAnsi="Arial" w:cs="Arial"/>
        </w:rPr>
        <w:t>jewellery</w:t>
      </w:r>
      <w:r w:rsidRPr="00F2101D">
        <w:rPr>
          <w:rFonts w:ascii="Arial" w:hAnsi="Arial" w:cs="Arial"/>
        </w:rPr>
        <w:t xml:space="preserve"> holder online business that takes advantage of technological advancements.</w:t>
      </w:r>
      <w:r w:rsidR="00553FE7" w:rsidRPr="00F2101D">
        <w:rPr>
          <w:rFonts w:ascii="Arial" w:hAnsi="Arial" w:cs="Arial"/>
        </w:rPr>
        <w:t xml:space="preserve"> The online jewellery holder business is a rapidly growing market, with significant demand for unique and innovative designs. As with any business, competition is fierce, and it is vital to analyse the competition to stay ahead of the game. </w:t>
      </w:r>
      <w:r w:rsidR="00F361B5" w:rsidRPr="00F2101D">
        <w:rPr>
          <w:rFonts w:ascii="Arial" w:hAnsi="Arial" w:cs="Arial"/>
        </w:rPr>
        <w:t xml:space="preserve">we will explore the potential for a small jewellery holder product and the steps necessary to set up an online business to sell it. </w:t>
      </w:r>
      <w:r w:rsidR="005A0D07" w:rsidRPr="00F2101D">
        <w:rPr>
          <w:rFonts w:ascii="Arial" w:hAnsi="Arial" w:cs="Arial"/>
        </w:rPr>
        <w:t>D</w:t>
      </w:r>
      <w:r w:rsidR="00F361B5" w:rsidRPr="00F2101D">
        <w:rPr>
          <w:rFonts w:ascii="Arial" w:hAnsi="Arial" w:cs="Arial"/>
        </w:rPr>
        <w:t xml:space="preserve">iscuss some finance options and suggestions to help get this business off the ground. </w:t>
      </w:r>
      <w:r w:rsidR="00047202" w:rsidRPr="00F2101D">
        <w:rPr>
          <w:rFonts w:ascii="Arial" w:hAnsi="Arial" w:cs="Arial"/>
        </w:rPr>
        <w:t>W</w:t>
      </w:r>
      <w:r w:rsidR="00553FE7" w:rsidRPr="00F2101D">
        <w:rPr>
          <w:rFonts w:ascii="Arial" w:hAnsi="Arial" w:cs="Arial"/>
        </w:rPr>
        <w:t>e will conduct a competitor’s analysis of the online jewellery holder business, followed by strategic solutions, 4Ps innovation options, and 4Ps marketing mix directions.</w:t>
      </w:r>
      <w:r w:rsidR="00CE71F0" w:rsidRPr="00F2101D">
        <w:rPr>
          <w:rFonts w:ascii="Arial" w:hAnsi="Arial" w:cs="Arial"/>
        </w:rPr>
        <w:t xml:space="preserve"> The repo</w:t>
      </w:r>
      <w:r w:rsidR="009460B6" w:rsidRPr="00F2101D">
        <w:rPr>
          <w:rFonts w:ascii="Arial" w:hAnsi="Arial" w:cs="Arial"/>
        </w:rPr>
        <w:t>r</w:t>
      </w:r>
      <w:r w:rsidR="00CE71F0" w:rsidRPr="00F2101D">
        <w:rPr>
          <w:rFonts w:ascii="Arial" w:hAnsi="Arial" w:cs="Arial"/>
        </w:rPr>
        <w:t xml:space="preserve">t also </w:t>
      </w:r>
      <w:r w:rsidR="0015291A" w:rsidRPr="00F2101D">
        <w:rPr>
          <w:rFonts w:ascii="Arial" w:hAnsi="Arial" w:cs="Arial"/>
        </w:rPr>
        <w:t>projects</w:t>
      </w:r>
      <w:r w:rsidR="003D348D" w:rsidRPr="00F2101D">
        <w:rPr>
          <w:rFonts w:ascii="Arial" w:hAnsi="Arial" w:cs="Arial"/>
        </w:rPr>
        <w:t xml:space="preserve"> how the innovation can sustain and expand </w:t>
      </w:r>
      <w:r w:rsidR="008B5725">
        <w:rPr>
          <w:rFonts w:ascii="Arial" w:hAnsi="Arial" w:cs="Arial"/>
        </w:rPr>
        <w:t xml:space="preserve">the </w:t>
      </w:r>
      <w:r w:rsidR="003D348D" w:rsidRPr="00F2101D">
        <w:rPr>
          <w:rFonts w:ascii="Arial" w:hAnsi="Arial" w:cs="Arial"/>
        </w:rPr>
        <w:t>product l</w:t>
      </w:r>
      <w:r w:rsidR="009460B6" w:rsidRPr="00F2101D">
        <w:rPr>
          <w:rFonts w:ascii="Arial" w:hAnsi="Arial" w:cs="Arial"/>
        </w:rPr>
        <w:t xml:space="preserve">ife cycle. </w:t>
      </w:r>
      <w:r w:rsidR="0015291A" w:rsidRPr="00F2101D">
        <w:rPr>
          <w:rFonts w:ascii="Arial" w:hAnsi="Arial" w:cs="Arial"/>
        </w:rPr>
        <w:t xml:space="preserve">The product shows </w:t>
      </w:r>
      <w:r w:rsidR="008B5725">
        <w:rPr>
          <w:rFonts w:ascii="Arial" w:hAnsi="Arial" w:cs="Arial"/>
        </w:rPr>
        <w:t xml:space="preserve">a </w:t>
      </w:r>
      <w:r w:rsidR="0015291A" w:rsidRPr="00F2101D">
        <w:rPr>
          <w:rFonts w:ascii="Arial" w:hAnsi="Arial" w:cs="Arial"/>
        </w:rPr>
        <w:t xml:space="preserve">potential </w:t>
      </w:r>
      <w:r w:rsidR="00ED546A" w:rsidRPr="00F2101D">
        <w:rPr>
          <w:rFonts w:ascii="Arial" w:hAnsi="Arial" w:cs="Arial"/>
        </w:rPr>
        <w:t>unique way</w:t>
      </w:r>
      <w:r w:rsidR="00E95CC1" w:rsidRPr="00F2101D">
        <w:rPr>
          <w:rFonts w:ascii="Arial" w:hAnsi="Arial" w:cs="Arial"/>
        </w:rPr>
        <w:t xml:space="preserve"> </w:t>
      </w:r>
      <w:r w:rsidR="005A0D07" w:rsidRPr="00F2101D">
        <w:rPr>
          <w:rFonts w:ascii="Arial" w:hAnsi="Arial" w:cs="Arial"/>
        </w:rPr>
        <w:t>of use</w:t>
      </w:r>
      <w:r w:rsidR="002B76F1" w:rsidRPr="00F2101D">
        <w:rPr>
          <w:rFonts w:ascii="Arial" w:hAnsi="Arial" w:cs="Arial"/>
        </w:rPr>
        <w:t xml:space="preserve"> </w:t>
      </w:r>
      <w:r w:rsidR="00E95CC1" w:rsidRPr="00F2101D">
        <w:rPr>
          <w:rFonts w:ascii="Arial" w:hAnsi="Arial" w:cs="Arial"/>
        </w:rPr>
        <w:t>to extend the use of the in</w:t>
      </w:r>
      <w:r w:rsidR="00D44D96" w:rsidRPr="00F2101D">
        <w:rPr>
          <w:rFonts w:ascii="Arial" w:hAnsi="Arial" w:cs="Arial"/>
        </w:rPr>
        <w:t>novation</w:t>
      </w:r>
      <w:r w:rsidR="00E95CC1" w:rsidRPr="00F2101D">
        <w:rPr>
          <w:rFonts w:ascii="Arial" w:hAnsi="Arial" w:cs="Arial"/>
        </w:rPr>
        <w:t xml:space="preserve"> “putting it </w:t>
      </w:r>
      <w:r w:rsidR="008B5725">
        <w:rPr>
          <w:rFonts w:ascii="Arial" w:hAnsi="Arial" w:cs="Arial"/>
        </w:rPr>
        <w:t>to</w:t>
      </w:r>
      <w:r w:rsidR="00E95CC1" w:rsidRPr="00F2101D">
        <w:rPr>
          <w:rFonts w:ascii="Arial" w:hAnsi="Arial" w:cs="Arial"/>
        </w:rPr>
        <w:t xml:space="preserve"> different use”</w:t>
      </w:r>
      <w:r w:rsidR="00BE0AFC" w:rsidRPr="00F2101D">
        <w:rPr>
          <w:rFonts w:ascii="Arial" w:hAnsi="Arial" w:cs="Arial"/>
        </w:rPr>
        <w:t>.</w:t>
      </w:r>
      <w:r w:rsidR="00492F7F" w:rsidRPr="00492F7F">
        <w:rPr>
          <w:rFonts w:ascii="Arial" w:hAnsi="Arial" w:cs="Arial"/>
        </w:rPr>
        <w:t xml:space="preserve"> </w:t>
      </w:r>
      <w:r w:rsidR="00492F7F">
        <w:rPr>
          <w:rFonts w:ascii="Arial" w:hAnsi="Arial" w:cs="Arial"/>
        </w:rPr>
        <w:t>A</w:t>
      </w:r>
      <w:r w:rsidR="00492F7F" w:rsidRPr="00492F7F">
        <w:rPr>
          <w:rFonts w:ascii="Arial" w:hAnsi="Arial" w:cs="Arial"/>
        </w:rPr>
        <w:t>n evaluation of the payment system</w:t>
      </w:r>
      <w:r w:rsidR="00492F7F">
        <w:rPr>
          <w:rFonts w:ascii="Arial" w:hAnsi="Arial" w:cs="Arial"/>
        </w:rPr>
        <w:t xml:space="preserve"> using PayPal</w:t>
      </w:r>
      <w:r w:rsidR="00492F7F" w:rsidRPr="00492F7F">
        <w:rPr>
          <w:rFonts w:ascii="Arial" w:hAnsi="Arial" w:cs="Arial"/>
        </w:rPr>
        <w:t>.</w:t>
      </w:r>
      <w:r w:rsidR="00853797">
        <w:rPr>
          <w:rFonts w:ascii="Arial" w:hAnsi="Arial" w:cs="Arial"/>
        </w:rPr>
        <w:t xml:space="preserve"> </w:t>
      </w:r>
      <w:r w:rsidR="004F3D05" w:rsidRPr="00F2101D">
        <w:rPr>
          <w:rFonts w:ascii="Arial" w:hAnsi="Arial" w:cs="Arial"/>
        </w:rPr>
        <w:t xml:space="preserve">The fundamental Data Protection Act 2018, </w:t>
      </w:r>
      <w:r w:rsidR="00D41151" w:rsidRPr="00F2101D">
        <w:rPr>
          <w:rFonts w:ascii="Arial" w:hAnsi="Arial" w:cs="Arial"/>
        </w:rPr>
        <w:t>Compliance with the GDPR and PECR is necessary to protect customer data and prevent regulatory violations.</w:t>
      </w:r>
      <w:r w:rsidR="00F845B2" w:rsidRPr="00F2101D">
        <w:rPr>
          <w:rFonts w:ascii="Arial" w:hAnsi="Arial" w:cs="Arial"/>
        </w:rPr>
        <w:t xml:space="preserve"> </w:t>
      </w:r>
      <w:r w:rsidR="004F3D05" w:rsidRPr="00F2101D">
        <w:rPr>
          <w:rFonts w:ascii="Arial" w:hAnsi="Arial" w:cs="Arial"/>
        </w:rPr>
        <w:t>P</w:t>
      </w:r>
      <w:r w:rsidR="00F845B2" w:rsidRPr="00F2101D">
        <w:rPr>
          <w:rFonts w:ascii="Arial" w:hAnsi="Arial" w:cs="Arial"/>
        </w:rPr>
        <w:t>rivacy and data protection are essential for any online business.</w:t>
      </w:r>
    </w:p>
    <w:p w14:paraId="61DB2074" w14:textId="77777777" w:rsidR="00CE4EA0" w:rsidRDefault="00CE4EA0" w:rsidP="00CE4EA0">
      <w:pPr>
        <w:spacing w:line="360" w:lineRule="auto"/>
        <w:jc w:val="both"/>
        <w:rPr>
          <w:rFonts w:ascii="Arial" w:hAnsi="Arial" w:cs="Arial"/>
        </w:rPr>
      </w:pPr>
    </w:p>
    <w:p w14:paraId="53F12871" w14:textId="77777777" w:rsidR="00CE4EA0" w:rsidRDefault="00CE4EA0" w:rsidP="00F2101D">
      <w:pPr>
        <w:spacing w:line="360" w:lineRule="auto"/>
        <w:jc w:val="both"/>
        <w:rPr>
          <w:rFonts w:ascii="Arial" w:hAnsi="Arial" w:cs="Arial"/>
        </w:rPr>
      </w:pPr>
    </w:p>
    <w:p w14:paraId="2D8815DF" w14:textId="77777777" w:rsidR="00CE4EA0" w:rsidRDefault="00CE4EA0" w:rsidP="00F2101D">
      <w:pPr>
        <w:spacing w:line="360" w:lineRule="auto"/>
        <w:jc w:val="both"/>
        <w:rPr>
          <w:rFonts w:ascii="Arial" w:hAnsi="Arial" w:cs="Arial"/>
        </w:rPr>
      </w:pPr>
    </w:p>
    <w:p w14:paraId="36C4C38A" w14:textId="77777777" w:rsidR="00CE4EA0" w:rsidRDefault="00CE4EA0" w:rsidP="00F2101D">
      <w:pPr>
        <w:spacing w:line="360" w:lineRule="auto"/>
        <w:jc w:val="both"/>
        <w:rPr>
          <w:rFonts w:ascii="Arial" w:hAnsi="Arial" w:cs="Arial"/>
        </w:rPr>
      </w:pPr>
    </w:p>
    <w:p w14:paraId="2F6304B6" w14:textId="77777777" w:rsidR="00CE4EA0" w:rsidRDefault="00CE4EA0" w:rsidP="00F2101D">
      <w:pPr>
        <w:spacing w:line="360" w:lineRule="auto"/>
        <w:jc w:val="both"/>
        <w:rPr>
          <w:rFonts w:ascii="Arial" w:hAnsi="Arial" w:cs="Arial"/>
        </w:rPr>
      </w:pPr>
    </w:p>
    <w:p w14:paraId="368161A7" w14:textId="77777777" w:rsidR="00CE4EA0" w:rsidRDefault="00CE4EA0" w:rsidP="00F2101D">
      <w:pPr>
        <w:spacing w:line="360" w:lineRule="auto"/>
        <w:jc w:val="both"/>
        <w:rPr>
          <w:rFonts w:ascii="Arial" w:hAnsi="Arial" w:cs="Arial"/>
        </w:rPr>
      </w:pPr>
    </w:p>
    <w:p w14:paraId="45DEFB33" w14:textId="77777777" w:rsidR="00CE4EA0" w:rsidRDefault="00CE4EA0" w:rsidP="00F2101D">
      <w:pPr>
        <w:spacing w:line="360" w:lineRule="auto"/>
        <w:jc w:val="both"/>
        <w:rPr>
          <w:rFonts w:ascii="Arial" w:hAnsi="Arial" w:cs="Arial"/>
        </w:rPr>
      </w:pPr>
    </w:p>
    <w:p w14:paraId="3EE486D3" w14:textId="77777777" w:rsidR="00CE4EA0" w:rsidRDefault="00CE4EA0" w:rsidP="00F2101D">
      <w:pPr>
        <w:spacing w:line="360" w:lineRule="auto"/>
        <w:jc w:val="both"/>
        <w:rPr>
          <w:rFonts w:ascii="Arial" w:hAnsi="Arial" w:cs="Arial"/>
        </w:rPr>
      </w:pPr>
    </w:p>
    <w:p w14:paraId="28BA0732" w14:textId="77777777" w:rsidR="00CE4EA0" w:rsidRDefault="00CE4EA0" w:rsidP="00F2101D">
      <w:pPr>
        <w:spacing w:line="360" w:lineRule="auto"/>
        <w:jc w:val="both"/>
        <w:rPr>
          <w:rFonts w:ascii="Arial" w:hAnsi="Arial" w:cs="Arial"/>
        </w:rPr>
      </w:pPr>
    </w:p>
    <w:p w14:paraId="7C070538" w14:textId="77777777" w:rsidR="00CE4EA0" w:rsidRDefault="00CE4EA0" w:rsidP="00F2101D">
      <w:pPr>
        <w:spacing w:line="360" w:lineRule="auto"/>
        <w:jc w:val="both"/>
        <w:rPr>
          <w:rFonts w:ascii="Arial" w:hAnsi="Arial" w:cs="Arial"/>
        </w:rPr>
      </w:pPr>
    </w:p>
    <w:p w14:paraId="69F02DCF" w14:textId="77777777" w:rsidR="00CE4EA0" w:rsidRDefault="00CE4EA0" w:rsidP="00F2101D">
      <w:pPr>
        <w:spacing w:line="360" w:lineRule="auto"/>
        <w:jc w:val="both"/>
        <w:rPr>
          <w:rFonts w:ascii="Arial" w:hAnsi="Arial" w:cs="Arial"/>
        </w:rPr>
      </w:pPr>
    </w:p>
    <w:p w14:paraId="38DC6D70" w14:textId="77777777" w:rsidR="00CE4EA0" w:rsidRPr="00F2101D" w:rsidRDefault="00CE4EA0" w:rsidP="00F2101D">
      <w:pPr>
        <w:spacing w:line="360" w:lineRule="auto"/>
        <w:jc w:val="both"/>
        <w:rPr>
          <w:rFonts w:ascii="Arial" w:hAnsi="Arial" w:cs="Arial"/>
        </w:rPr>
      </w:pPr>
    </w:p>
    <w:p w14:paraId="59557DBF" w14:textId="18ACFBD3" w:rsidR="001012FB" w:rsidRPr="001A509D" w:rsidRDefault="001012FB" w:rsidP="001A509D">
      <w:pPr>
        <w:spacing w:line="276" w:lineRule="auto"/>
        <w:rPr>
          <w:rFonts w:ascii="Arial" w:hAnsi="Arial" w:cs="Arial"/>
          <w:b/>
          <w:bCs/>
        </w:rPr>
      </w:pPr>
    </w:p>
    <w:p w14:paraId="18E7881C" w14:textId="1E46C956" w:rsidR="003A33D0" w:rsidRPr="007B3AE7" w:rsidRDefault="008E541D" w:rsidP="003A33D0">
      <w:pPr>
        <w:spacing w:line="276" w:lineRule="auto"/>
        <w:rPr>
          <w:rFonts w:ascii="Arial" w:hAnsi="Arial" w:cs="Arial"/>
          <w:sz w:val="20"/>
          <w:szCs w:val="20"/>
        </w:rPr>
      </w:pPr>
      <w:r>
        <w:rPr>
          <w:rFonts w:ascii="Arial" w:hAnsi="Arial" w:cs="Arial"/>
        </w:rPr>
        <w:lastRenderedPageBreak/>
        <w:t>Table of Contents</w:t>
      </w:r>
    </w:p>
    <w:p w14:paraId="27D28671" w14:textId="15EB1342" w:rsidR="003A33D0" w:rsidRPr="00642D55" w:rsidRDefault="003A33D0" w:rsidP="003A33D0">
      <w:pPr>
        <w:spacing w:line="276" w:lineRule="auto"/>
        <w:rPr>
          <w:rFonts w:ascii="Arial" w:hAnsi="Arial" w:cs="Arial"/>
          <w:sz w:val="18"/>
          <w:szCs w:val="18"/>
        </w:rPr>
      </w:pPr>
      <w:r w:rsidRPr="00642D55">
        <w:rPr>
          <w:rFonts w:ascii="Arial" w:hAnsi="Arial" w:cs="Arial"/>
          <w:sz w:val="18"/>
          <w:szCs w:val="18"/>
        </w:rPr>
        <w:t xml:space="preserve">1. </w:t>
      </w:r>
      <w:r w:rsidR="001A509D" w:rsidRPr="00642D55">
        <w:rPr>
          <w:rFonts w:ascii="Arial" w:hAnsi="Arial" w:cs="Arial"/>
          <w:sz w:val="18"/>
          <w:szCs w:val="18"/>
        </w:rPr>
        <w:t>Introduction</w:t>
      </w:r>
      <w:r w:rsidR="00773802">
        <w:rPr>
          <w:rFonts w:ascii="Arial" w:hAnsi="Arial" w:cs="Arial"/>
          <w:sz w:val="18"/>
          <w:szCs w:val="18"/>
        </w:rPr>
        <w:t>………………………………………………………………………………………………</w:t>
      </w:r>
      <w:r w:rsidR="00EB5D5C">
        <w:rPr>
          <w:rFonts w:ascii="Arial" w:hAnsi="Arial" w:cs="Arial"/>
          <w:sz w:val="18"/>
          <w:szCs w:val="18"/>
        </w:rPr>
        <w:t>Page 4-5</w:t>
      </w:r>
    </w:p>
    <w:p w14:paraId="07094539" w14:textId="42BCDB08" w:rsidR="003A33D0" w:rsidRPr="00642D55" w:rsidRDefault="003A33D0" w:rsidP="003A33D0">
      <w:pPr>
        <w:spacing w:line="276" w:lineRule="auto"/>
        <w:rPr>
          <w:rFonts w:ascii="Arial" w:hAnsi="Arial" w:cs="Arial"/>
          <w:sz w:val="18"/>
          <w:szCs w:val="18"/>
        </w:rPr>
      </w:pPr>
      <w:r w:rsidRPr="00642D55">
        <w:rPr>
          <w:rFonts w:ascii="Arial" w:hAnsi="Arial" w:cs="Arial"/>
          <w:sz w:val="18"/>
          <w:szCs w:val="18"/>
        </w:rPr>
        <w:t xml:space="preserve">2. </w:t>
      </w:r>
      <w:r w:rsidR="001A509D" w:rsidRPr="00642D55">
        <w:rPr>
          <w:rFonts w:ascii="Arial" w:hAnsi="Arial" w:cs="Arial"/>
          <w:sz w:val="18"/>
          <w:szCs w:val="18"/>
        </w:rPr>
        <w:t>Innovation Thinking Process</w:t>
      </w:r>
      <w:r w:rsidR="00EB5D5C">
        <w:rPr>
          <w:rFonts w:ascii="Arial" w:hAnsi="Arial" w:cs="Arial"/>
          <w:sz w:val="18"/>
          <w:szCs w:val="18"/>
        </w:rPr>
        <w:t xml:space="preserve">…………………………………………………………………………...Page </w:t>
      </w:r>
      <w:r w:rsidR="00F811D3">
        <w:rPr>
          <w:rFonts w:ascii="Arial" w:hAnsi="Arial" w:cs="Arial"/>
          <w:sz w:val="18"/>
          <w:szCs w:val="18"/>
        </w:rPr>
        <w:t>5-6</w:t>
      </w:r>
    </w:p>
    <w:p w14:paraId="44E11B3B" w14:textId="1C25948F" w:rsidR="003A33D0" w:rsidRPr="00642D55" w:rsidRDefault="003A33D0" w:rsidP="003A33D0">
      <w:pPr>
        <w:spacing w:line="276" w:lineRule="auto"/>
        <w:rPr>
          <w:rFonts w:ascii="Arial" w:hAnsi="Arial" w:cs="Arial"/>
          <w:sz w:val="18"/>
          <w:szCs w:val="18"/>
        </w:rPr>
      </w:pPr>
      <w:r w:rsidRPr="00642D55">
        <w:rPr>
          <w:rFonts w:ascii="Arial" w:hAnsi="Arial" w:cs="Arial"/>
          <w:sz w:val="18"/>
          <w:szCs w:val="18"/>
        </w:rPr>
        <w:t xml:space="preserve">3. </w:t>
      </w:r>
      <w:r w:rsidR="001A509D" w:rsidRPr="00642D55">
        <w:rPr>
          <w:rFonts w:ascii="Arial" w:hAnsi="Arial" w:cs="Arial"/>
          <w:sz w:val="18"/>
          <w:szCs w:val="18"/>
        </w:rPr>
        <w:t>Innovative Jewellery Holder</w:t>
      </w:r>
      <w:r w:rsidR="00F811D3">
        <w:rPr>
          <w:rFonts w:ascii="Arial" w:hAnsi="Arial" w:cs="Arial"/>
          <w:sz w:val="18"/>
          <w:szCs w:val="18"/>
        </w:rPr>
        <w:t>…………………………………………………………………………</w:t>
      </w:r>
      <w:proofErr w:type="gramStart"/>
      <w:r w:rsidR="00F811D3">
        <w:rPr>
          <w:rFonts w:ascii="Arial" w:hAnsi="Arial" w:cs="Arial"/>
          <w:sz w:val="18"/>
          <w:szCs w:val="18"/>
        </w:rPr>
        <w:t>….Page</w:t>
      </w:r>
      <w:proofErr w:type="gramEnd"/>
      <w:r w:rsidR="00F811D3">
        <w:rPr>
          <w:rFonts w:ascii="Arial" w:hAnsi="Arial" w:cs="Arial"/>
          <w:sz w:val="18"/>
          <w:szCs w:val="18"/>
        </w:rPr>
        <w:t xml:space="preserve"> 6-7</w:t>
      </w:r>
    </w:p>
    <w:p w14:paraId="7DDF5B72" w14:textId="75616E8A" w:rsidR="001439AB" w:rsidRPr="00642D55" w:rsidRDefault="003A33D0" w:rsidP="003A33D0">
      <w:pPr>
        <w:spacing w:line="276" w:lineRule="auto"/>
        <w:rPr>
          <w:rFonts w:ascii="Arial" w:hAnsi="Arial" w:cs="Arial"/>
          <w:sz w:val="18"/>
          <w:szCs w:val="18"/>
        </w:rPr>
      </w:pPr>
      <w:r w:rsidRPr="00642D55">
        <w:rPr>
          <w:rFonts w:ascii="Arial" w:hAnsi="Arial" w:cs="Arial"/>
          <w:sz w:val="18"/>
          <w:szCs w:val="18"/>
        </w:rPr>
        <w:t xml:space="preserve">4. </w:t>
      </w:r>
      <w:r w:rsidR="001A509D" w:rsidRPr="00642D55">
        <w:rPr>
          <w:rFonts w:ascii="Arial" w:hAnsi="Arial" w:cs="Arial"/>
          <w:sz w:val="18"/>
          <w:szCs w:val="18"/>
        </w:rPr>
        <w:t>E-commerce Site: Using SaaS</w:t>
      </w:r>
      <w:r w:rsidR="0092643E">
        <w:rPr>
          <w:rFonts w:ascii="Arial" w:hAnsi="Arial" w:cs="Arial"/>
          <w:sz w:val="18"/>
          <w:szCs w:val="18"/>
        </w:rPr>
        <w:t>…………………………………………………………………………Page 7</w:t>
      </w:r>
    </w:p>
    <w:p w14:paraId="1A0440C4" w14:textId="515754E3" w:rsidR="00421ECB" w:rsidRPr="00642D55" w:rsidRDefault="00F13C21" w:rsidP="00982945">
      <w:pPr>
        <w:spacing w:line="276" w:lineRule="auto"/>
        <w:jc w:val="both"/>
        <w:rPr>
          <w:rFonts w:ascii="Arial" w:hAnsi="Arial" w:cs="Arial"/>
          <w:sz w:val="18"/>
          <w:szCs w:val="18"/>
        </w:rPr>
      </w:pPr>
      <w:r w:rsidRPr="00642D55">
        <w:rPr>
          <w:rFonts w:ascii="Arial" w:hAnsi="Arial" w:cs="Arial"/>
          <w:sz w:val="18"/>
          <w:szCs w:val="18"/>
        </w:rPr>
        <w:t>5.</w:t>
      </w:r>
      <w:r w:rsidR="00421ECB" w:rsidRPr="00642D55">
        <w:rPr>
          <w:rFonts w:ascii="Arial" w:hAnsi="Arial" w:cs="Arial"/>
          <w:sz w:val="18"/>
          <w:szCs w:val="18"/>
        </w:rPr>
        <w:t xml:space="preserve">1. </w:t>
      </w:r>
      <w:r w:rsidR="001A509D" w:rsidRPr="00642D55">
        <w:rPr>
          <w:rFonts w:ascii="Arial" w:hAnsi="Arial" w:cs="Arial"/>
          <w:sz w:val="18"/>
          <w:szCs w:val="18"/>
        </w:rPr>
        <w:t>Using a Marketplace</w:t>
      </w:r>
      <w:r w:rsidR="0092643E">
        <w:rPr>
          <w:rFonts w:ascii="Arial" w:hAnsi="Arial" w:cs="Arial"/>
          <w:sz w:val="18"/>
          <w:szCs w:val="18"/>
        </w:rPr>
        <w:t>………………………………………………………………………………</w:t>
      </w:r>
      <w:proofErr w:type="gramStart"/>
      <w:r w:rsidR="0092643E">
        <w:rPr>
          <w:rFonts w:ascii="Arial" w:hAnsi="Arial" w:cs="Arial"/>
          <w:sz w:val="18"/>
          <w:szCs w:val="18"/>
        </w:rPr>
        <w:t>…..</w:t>
      </w:r>
      <w:proofErr w:type="gramEnd"/>
      <w:r w:rsidR="0092643E">
        <w:rPr>
          <w:rFonts w:ascii="Arial" w:hAnsi="Arial" w:cs="Arial"/>
          <w:sz w:val="18"/>
          <w:szCs w:val="18"/>
        </w:rPr>
        <w:t xml:space="preserve">Page </w:t>
      </w:r>
      <w:r w:rsidR="000F20BE">
        <w:rPr>
          <w:rFonts w:ascii="Arial" w:hAnsi="Arial" w:cs="Arial"/>
          <w:sz w:val="18"/>
          <w:szCs w:val="18"/>
        </w:rPr>
        <w:t>8</w:t>
      </w:r>
    </w:p>
    <w:p w14:paraId="4877E63F" w14:textId="7851F42D" w:rsidR="00F13C21" w:rsidRPr="00642D55" w:rsidRDefault="00982945" w:rsidP="00982945">
      <w:pPr>
        <w:spacing w:line="276" w:lineRule="auto"/>
        <w:jc w:val="both"/>
        <w:rPr>
          <w:rFonts w:ascii="Arial" w:hAnsi="Arial" w:cs="Arial"/>
          <w:sz w:val="18"/>
          <w:szCs w:val="18"/>
        </w:rPr>
      </w:pPr>
      <w:r>
        <w:rPr>
          <w:rFonts w:ascii="Arial" w:hAnsi="Arial" w:cs="Arial"/>
          <w:sz w:val="18"/>
          <w:szCs w:val="18"/>
        </w:rPr>
        <w:t xml:space="preserve">          </w:t>
      </w:r>
      <w:r w:rsidR="00E3253D" w:rsidRPr="00642D55">
        <w:rPr>
          <w:rFonts w:ascii="Arial" w:hAnsi="Arial" w:cs="Arial"/>
          <w:sz w:val="18"/>
          <w:szCs w:val="18"/>
        </w:rPr>
        <w:t>5.2</w:t>
      </w:r>
      <w:r w:rsidR="00F13C21" w:rsidRPr="00642D55">
        <w:rPr>
          <w:rFonts w:ascii="Arial" w:hAnsi="Arial" w:cs="Arial"/>
          <w:sz w:val="18"/>
          <w:szCs w:val="18"/>
        </w:rPr>
        <w:t xml:space="preserve">. </w:t>
      </w:r>
      <w:r w:rsidR="001A509D" w:rsidRPr="00642D55">
        <w:rPr>
          <w:rFonts w:ascii="Arial" w:hAnsi="Arial" w:cs="Arial"/>
          <w:sz w:val="18"/>
          <w:szCs w:val="18"/>
        </w:rPr>
        <w:t>Statistics Website</w:t>
      </w:r>
      <w:r w:rsidR="000F20BE">
        <w:rPr>
          <w:rFonts w:ascii="Arial" w:hAnsi="Arial" w:cs="Arial"/>
          <w:sz w:val="18"/>
          <w:szCs w:val="18"/>
        </w:rPr>
        <w:t>………………………………………………………………………………Page 8</w:t>
      </w:r>
    </w:p>
    <w:p w14:paraId="48C96042" w14:textId="6EC3D773" w:rsidR="001A509D" w:rsidRPr="00642D55" w:rsidRDefault="001A509D" w:rsidP="003A33D0">
      <w:pPr>
        <w:spacing w:line="276" w:lineRule="auto"/>
        <w:rPr>
          <w:rFonts w:ascii="Arial" w:hAnsi="Arial" w:cs="Arial"/>
          <w:sz w:val="18"/>
          <w:szCs w:val="18"/>
        </w:rPr>
      </w:pPr>
      <w:r w:rsidRPr="00642D55">
        <w:rPr>
          <w:rFonts w:ascii="Arial" w:hAnsi="Arial" w:cs="Arial"/>
          <w:sz w:val="18"/>
          <w:szCs w:val="18"/>
        </w:rPr>
        <w:t>6.</w:t>
      </w:r>
      <w:r w:rsidR="0094749B" w:rsidRPr="00642D55">
        <w:rPr>
          <w:rFonts w:ascii="Arial" w:hAnsi="Arial" w:cs="Arial"/>
          <w:sz w:val="18"/>
          <w:szCs w:val="18"/>
        </w:rPr>
        <w:t>1</w:t>
      </w:r>
      <w:r w:rsidR="009C1B0B" w:rsidRPr="00642D55">
        <w:rPr>
          <w:rFonts w:ascii="Arial" w:hAnsi="Arial" w:cs="Arial"/>
          <w:sz w:val="18"/>
          <w:szCs w:val="18"/>
        </w:rPr>
        <w:t xml:space="preserve">. </w:t>
      </w:r>
      <w:r w:rsidRPr="00642D55">
        <w:rPr>
          <w:rFonts w:ascii="Arial" w:hAnsi="Arial" w:cs="Arial"/>
          <w:sz w:val="18"/>
          <w:szCs w:val="18"/>
        </w:rPr>
        <w:t>Online Store: available at Shopify</w:t>
      </w:r>
      <w:r w:rsidR="004D4AFD">
        <w:rPr>
          <w:rFonts w:ascii="Arial" w:hAnsi="Arial" w:cs="Arial"/>
          <w:sz w:val="18"/>
          <w:szCs w:val="18"/>
        </w:rPr>
        <w:t>……………………………………………………………………Page 9-11</w:t>
      </w:r>
    </w:p>
    <w:p w14:paraId="7435E8C6" w14:textId="4F7A1C99" w:rsidR="00815127" w:rsidRPr="00642D55" w:rsidRDefault="003A0655" w:rsidP="003A33D0">
      <w:pPr>
        <w:spacing w:line="276" w:lineRule="auto"/>
        <w:rPr>
          <w:rFonts w:ascii="Arial" w:hAnsi="Arial" w:cs="Arial"/>
          <w:sz w:val="18"/>
          <w:szCs w:val="18"/>
        </w:rPr>
      </w:pPr>
      <w:r>
        <w:rPr>
          <w:rFonts w:ascii="Arial" w:hAnsi="Arial" w:cs="Arial"/>
          <w:sz w:val="18"/>
          <w:szCs w:val="18"/>
        </w:rPr>
        <w:t xml:space="preserve">          </w:t>
      </w:r>
      <w:r w:rsidR="00E95A35" w:rsidRPr="00642D55">
        <w:rPr>
          <w:rFonts w:ascii="Arial" w:hAnsi="Arial" w:cs="Arial"/>
          <w:sz w:val="18"/>
          <w:szCs w:val="18"/>
        </w:rPr>
        <w:t>6.</w:t>
      </w:r>
      <w:r w:rsidR="0094749B" w:rsidRPr="00642D55">
        <w:rPr>
          <w:rFonts w:ascii="Arial" w:hAnsi="Arial" w:cs="Arial"/>
          <w:sz w:val="18"/>
          <w:szCs w:val="18"/>
        </w:rPr>
        <w:t>2</w:t>
      </w:r>
      <w:r w:rsidR="00E95A35" w:rsidRPr="00642D55">
        <w:rPr>
          <w:rFonts w:ascii="Arial" w:hAnsi="Arial" w:cs="Arial"/>
          <w:sz w:val="18"/>
          <w:szCs w:val="18"/>
        </w:rPr>
        <w:t>. Creating Content</w:t>
      </w:r>
      <w:r w:rsidR="004D4AFD">
        <w:rPr>
          <w:rFonts w:ascii="Arial" w:hAnsi="Arial" w:cs="Arial"/>
          <w:sz w:val="18"/>
          <w:szCs w:val="18"/>
        </w:rPr>
        <w:t>……………………………………………………………………………</w:t>
      </w:r>
      <w:proofErr w:type="gramStart"/>
      <w:r w:rsidR="004D4AFD">
        <w:rPr>
          <w:rFonts w:ascii="Arial" w:hAnsi="Arial" w:cs="Arial"/>
          <w:sz w:val="18"/>
          <w:szCs w:val="18"/>
        </w:rPr>
        <w:t>….</w:t>
      </w:r>
      <w:r w:rsidR="007862B4">
        <w:rPr>
          <w:rFonts w:ascii="Arial" w:hAnsi="Arial" w:cs="Arial"/>
          <w:sz w:val="18"/>
          <w:szCs w:val="18"/>
        </w:rPr>
        <w:t>.</w:t>
      </w:r>
      <w:proofErr w:type="gramEnd"/>
      <w:r w:rsidR="007862B4">
        <w:rPr>
          <w:rFonts w:ascii="Arial" w:hAnsi="Arial" w:cs="Arial"/>
          <w:sz w:val="18"/>
          <w:szCs w:val="18"/>
        </w:rPr>
        <w:t xml:space="preserve">Page </w:t>
      </w:r>
      <w:r w:rsidR="00F056EC">
        <w:rPr>
          <w:rFonts w:ascii="Arial" w:hAnsi="Arial" w:cs="Arial"/>
          <w:sz w:val="18"/>
          <w:szCs w:val="18"/>
        </w:rPr>
        <w:t>11</w:t>
      </w:r>
    </w:p>
    <w:p w14:paraId="67C7377C" w14:textId="41F5D913" w:rsidR="008575FA" w:rsidRPr="00642D55" w:rsidRDefault="009C1B0B" w:rsidP="003A33D0">
      <w:pPr>
        <w:spacing w:line="276" w:lineRule="auto"/>
        <w:rPr>
          <w:rFonts w:ascii="Arial" w:hAnsi="Arial" w:cs="Arial"/>
          <w:sz w:val="18"/>
          <w:szCs w:val="18"/>
        </w:rPr>
      </w:pPr>
      <w:r w:rsidRPr="00642D55">
        <w:rPr>
          <w:rFonts w:ascii="Arial" w:hAnsi="Arial" w:cs="Arial"/>
          <w:sz w:val="18"/>
          <w:szCs w:val="18"/>
        </w:rPr>
        <w:t>7</w:t>
      </w:r>
      <w:r w:rsidR="008575FA" w:rsidRPr="00642D55">
        <w:rPr>
          <w:rFonts w:ascii="Arial" w:hAnsi="Arial" w:cs="Arial"/>
          <w:sz w:val="18"/>
          <w:szCs w:val="18"/>
        </w:rPr>
        <w:t>.</w:t>
      </w:r>
      <w:r w:rsidR="0094749B" w:rsidRPr="00642D55">
        <w:rPr>
          <w:rFonts w:ascii="Arial" w:hAnsi="Arial" w:cs="Arial"/>
          <w:sz w:val="18"/>
          <w:szCs w:val="18"/>
        </w:rPr>
        <w:t>1</w:t>
      </w:r>
      <w:r w:rsidR="007A5EE6" w:rsidRPr="00642D55">
        <w:rPr>
          <w:rFonts w:ascii="Arial" w:hAnsi="Arial" w:cs="Arial"/>
          <w:sz w:val="18"/>
          <w:szCs w:val="18"/>
        </w:rPr>
        <w:t xml:space="preserve">. </w:t>
      </w:r>
      <w:r w:rsidR="008575FA" w:rsidRPr="00642D55">
        <w:rPr>
          <w:rFonts w:ascii="Arial" w:hAnsi="Arial" w:cs="Arial"/>
          <w:sz w:val="18"/>
          <w:szCs w:val="18"/>
        </w:rPr>
        <w:t>PCI-DSS Compliance</w:t>
      </w:r>
      <w:r w:rsidR="00F056EC">
        <w:rPr>
          <w:rFonts w:ascii="Arial" w:hAnsi="Arial" w:cs="Arial"/>
          <w:sz w:val="18"/>
          <w:szCs w:val="18"/>
        </w:rPr>
        <w:t>………………………………………………………………………………</w:t>
      </w:r>
      <w:proofErr w:type="gramStart"/>
      <w:r w:rsidR="00F056EC">
        <w:rPr>
          <w:rFonts w:ascii="Arial" w:hAnsi="Arial" w:cs="Arial"/>
          <w:sz w:val="18"/>
          <w:szCs w:val="18"/>
        </w:rPr>
        <w:t>….Page</w:t>
      </w:r>
      <w:proofErr w:type="gramEnd"/>
      <w:r w:rsidR="00F056EC">
        <w:rPr>
          <w:rFonts w:ascii="Arial" w:hAnsi="Arial" w:cs="Arial"/>
          <w:sz w:val="18"/>
          <w:szCs w:val="18"/>
        </w:rPr>
        <w:t xml:space="preserve"> 11-12</w:t>
      </w:r>
    </w:p>
    <w:p w14:paraId="66547BC5" w14:textId="36B5D881" w:rsidR="007F0ACB" w:rsidRPr="00642D55" w:rsidRDefault="003A0655" w:rsidP="003A33D0">
      <w:pPr>
        <w:spacing w:line="276" w:lineRule="auto"/>
        <w:rPr>
          <w:rFonts w:ascii="Arial" w:hAnsi="Arial" w:cs="Arial"/>
          <w:sz w:val="18"/>
          <w:szCs w:val="18"/>
        </w:rPr>
      </w:pPr>
      <w:r>
        <w:rPr>
          <w:rFonts w:ascii="Arial" w:hAnsi="Arial" w:cs="Arial"/>
          <w:sz w:val="18"/>
          <w:szCs w:val="18"/>
        </w:rPr>
        <w:t xml:space="preserve">          </w:t>
      </w:r>
      <w:r w:rsidR="00C358C2" w:rsidRPr="00642D55">
        <w:rPr>
          <w:rFonts w:ascii="Arial" w:hAnsi="Arial" w:cs="Arial"/>
          <w:sz w:val="18"/>
          <w:szCs w:val="18"/>
        </w:rPr>
        <w:t>7.</w:t>
      </w:r>
      <w:r w:rsidR="0094749B" w:rsidRPr="00642D55">
        <w:rPr>
          <w:rFonts w:ascii="Arial" w:hAnsi="Arial" w:cs="Arial"/>
          <w:sz w:val="18"/>
          <w:szCs w:val="18"/>
        </w:rPr>
        <w:t>2</w:t>
      </w:r>
      <w:r w:rsidR="0029611F" w:rsidRPr="00642D55">
        <w:rPr>
          <w:rFonts w:ascii="Arial" w:hAnsi="Arial" w:cs="Arial"/>
          <w:sz w:val="18"/>
          <w:szCs w:val="18"/>
        </w:rPr>
        <w:t>. Payment System</w:t>
      </w:r>
      <w:r w:rsidR="00F056EC">
        <w:rPr>
          <w:rFonts w:ascii="Arial" w:hAnsi="Arial" w:cs="Arial"/>
          <w:sz w:val="18"/>
          <w:szCs w:val="18"/>
        </w:rPr>
        <w:t>……………………………………………………………………………</w:t>
      </w:r>
      <w:proofErr w:type="gramStart"/>
      <w:r w:rsidR="00F056EC">
        <w:rPr>
          <w:rFonts w:ascii="Arial" w:hAnsi="Arial" w:cs="Arial"/>
          <w:sz w:val="18"/>
          <w:szCs w:val="18"/>
        </w:rPr>
        <w:t>…..</w:t>
      </w:r>
      <w:proofErr w:type="gramEnd"/>
      <w:r w:rsidR="00F056EC">
        <w:rPr>
          <w:rFonts w:ascii="Arial" w:hAnsi="Arial" w:cs="Arial"/>
          <w:sz w:val="18"/>
          <w:szCs w:val="18"/>
        </w:rPr>
        <w:t xml:space="preserve">Page </w:t>
      </w:r>
      <w:r w:rsidR="00400CF9">
        <w:rPr>
          <w:rFonts w:ascii="Arial" w:hAnsi="Arial" w:cs="Arial"/>
          <w:sz w:val="18"/>
          <w:szCs w:val="18"/>
        </w:rPr>
        <w:t>12-13</w:t>
      </w:r>
    </w:p>
    <w:p w14:paraId="61759850" w14:textId="353E7C2E" w:rsidR="008575FA" w:rsidRPr="00642D55" w:rsidRDefault="008575FA" w:rsidP="003A33D0">
      <w:pPr>
        <w:spacing w:line="276" w:lineRule="auto"/>
        <w:rPr>
          <w:rFonts w:ascii="Arial" w:hAnsi="Arial" w:cs="Arial"/>
          <w:sz w:val="18"/>
          <w:szCs w:val="18"/>
        </w:rPr>
      </w:pPr>
      <w:r w:rsidRPr="00642D55">
        <w:rPr>
          <w:rFonts w:ascii="Arial" w:hAnsi="Arial" w:cs="Arial"/>
          <w:sz w:val="18"/>
          <w:szCs w:val="18"/>
        </w:rPr>
        <w:t>8.</w:t>
      </w:r>
      <w:r w:rsidR="007A5EE6" w:rsidRPr="00642D55">
        <w:rPr>
          <w:rFonts w:ascii="Arial" w:hAnsi="Arial" w:cs="Arial"/>
          <w:sz w:val="18"/>
          <w:szCs w:val="18"/>
        </w:rPr>
        <w:t xml:space="preserve"> </w:t>
      </w:r>
      <w:r w:rsidRPr="00642D55">
        <w:rPr>
          <w:rFonts w:ascii="Arial" w:hAnsi="Arial" w:cs="Arial"/>
          <w:sz w:val="18"/>
          <w:szCs w:val="18"/>
        </w:rPr>
        <w:t>Financing the Innovation</w:t>
      </w:r>
      <w:r w:rsidR="00400CF9">
        <w:rPr>
          <w:rFonts w:ascii="Arial" w:hAnsi="Arial" w:cs="Arial"/>
          <w:sz w:val="18"/>
          <w:szCs w:val="18"/>
        </w:rPr>
        <w:t>…………………………………………………………………………………Page 1</w:t>
      </w:r>
      <w:r w:rsidR="000D408C">
        <w:rPr>
          <w:rFonts w:ascii="Arial" w:hAnsi="Arial" w:cs="Arial"/>
          <w:sz w:val="18"/>
          <w:szCs w:val="18"/>
        </w:rPr>
        <w:t>3</w:t>
      </w:r>
      <w:r w:rsidR="00400CF9">
        <w:rPr>
          <w:rFonts w:ascii="Arial" w:hAnsi="Arial" w:cs="Arial"/>
          <w:sz w:val="18"/>
          <w:szCs w:val="18"/>
        </w:rPr>
        <w:t>-14</w:t>
      </w:r>
    </w:p>
    <w:p w14:paraId="0A00D0F3" w14:textId="56CC7C41" w:rsidR="00C358C2" w:rsidRPr="00642D55" w:rsidRDefault="00C358C2" w:rsidP="003A33D0">
      <w:pPr>
        <w:spacing w:line="276" w:lineRule="auto"/>
        <w:rPr>
          <w:rFonts w:ascii="Arial" w:hAnsi="Arial" w:cs="Arial"/>
          <w:sz w:val="18"/>
          <w:szCs w:val="18"/>
        </w:rPr>
      </w:pPr>
      <w:r w:rsidRPr="00642D55">
        <w:rPr>
          <w:rFonts w:ascii="Arial" w:hAnsi="Arial" w:cs="Arial"/>
          <w:sz w:val="18"/>
          <w:szCs w:val="18"/>
        </w:rPr>
        <w:t>9.</w:t>
      </w:r>
      <w:r w:rsidR="0054449A" w:rsidRPr="00642D55">
        <w:rPr>
          <w:rFonts w:ascii="Arial" w:hAnsi="Arial" w:cs="Arial"/>
          <w:sz w:val="18"/>
          <w:szCs w:val="18"/>
        </w:rPr>
        <w:t>1</w:t>
      </w:r>
      <w:r w:rsidR="007A5EE6" w:rsidRPr="00642D55">
        <w:rPr>
          <w:rFonts w:ascii="Arial" w:hAnsi="Arial" w:cs="Arial"/>
          <w:sz w:val="18"/>
          <w:szCs w:val="18"/>
        </w:rPr>
        <w:t xml:space="preserve">. </w:t>
      </w:r>
      <w:r w:rsidRPr="00642D55">
        <w:rPr>
          <w:rFonts w:ascii="Arial" w:hAnsi="Arial" w:cs="Arial"/>
          <w:sz w:val="18"/>
          <w:szCs w:val="18"/>
        </w:rPr>
        <w:t>Market and Customer</w:t>
      </w:r>
      <w:r w:rsidR="000D408C">
        <w:rPr>
          <w:rFonts w:ascii="Arial" w:hAnsi="Arial" w:cs="Arial"/>
          <w:sz w:val="18"/>
          <w:szCs w:val="18"/>
        </w:rPr>
        <w:t>………………………………………………………………………………</w:t>
      </w:r>
      <w:proofErr w:type="gramStart"/>
      <w:r w:rsidR="000D408C">
        <w:rPr>
          <w:rFonts w:ascii="Arial" w:hAnsi="Arial" w:cs="Arial"/>
          <w:sz w:val="18"/>
          <w:szCs w:val="18"/>
        </w:rPr>
        <w:t>…..</w:t>
      </w:r>
      <w:proofErr w:type="gramEnd"/>
      <w:r w:rsidR="000D408C">
        <w:rPr>
          <w:rFonts w:ascii="Arial" w:hAnsi="Arial" w:cs="Arial"/>
          <w:sz w:val="18"/>
          <w:szCs w:val="18"/>
        </w:rPr>
        <w:t xml:space="preserve">Page </w:t>
      </w:r>
      <w:r w:rsidR="00AF6CC4">
        <w:rPr>
          <w:rFonts w:ascii="Arial" w:hAnsi="Arial" w:cs="Arial"/>
          <w:sz w:val="18"/>
          <w:szCs w:val="18"/>
        </w:rPr>
        <w:t>14</w:t>
      </w:r>
    </w:p>
    <w:p w14:paraId="7CF58845" w14:textId="016C382C" w:rsidR="009341CE" w:rsidRPr="00642D55" w:rsidRDefault="003A0655" w:rsidP="003A33D0">
      <w:pPr>
        <w:spacing w:line="276" w:lineRule="auto"/>
        <w:rPr>
          <w:rFonts w:ascii="Arial" w:hAnsi="Arial" w:cs="Arial"/>
          <w:i/>
          <w:iCs/>
          <w:sz w:val="18"/>
          <w:szCs w:val="18"/>
        </w:rPr>
      </w:pPr>
      <w:r>
        <w:rPr>
          <w:rStyle w:val="SubtleEmphasis"/>
          <w:rFonts w:ascii="Arial" w:hAnsi="Arial" w:cs="Arial"/>
          <w:i w:val="0"/>
          <w:iCs w:val="0"/>
          <w:sz w:val="18"/>
          <w:szCs w:val="18"/>
        </w:rPr>
        <w:t xml:space="preserve">          </w:t>
      </w:r>
      <w:r w:rsidR="0015778A" w:rsidRPr="00642D55">
        <w:rPr>
          <w:rStyle w:val="SubtleEmphasis"/>
          <w:rFonts w:ascii="Arial" w:hAnsi="Arial" w:cs="Arial"/>
          <w:i w:val="0"/>
          <w:iCs w:val="0"/>
          <w:sz w:val="18"/>
          <w:szCs w:val="18"/>
        </w:rPr>
        <w:t>9.</w:t>
      </w:r>
      <w:r w:rsidR="0054449A" w:rsidRPr="00642D55">
        <w:rPr>
          <w:rStyle w:val="SubtleEmphasis"/>
          <w:rFonts w:ascii="Arial" w:hAnsi="Arial" w:cs="Arial"/>
          <w:i w:val="0"/>
          <w:iCs w:val="0"/>
          <w:sz w:val="18"/>
          <w:szCs w:val="18"/>
        </w:rPr>
        <w:t>2</w:t>
      </w:r>
      <w:r w:rsidR="0015778A" w:rsidRPr="00642D55">
        <w:rPr>
          <w:rStyle w:val="SubtleEmphasis"/>
          <w:rFonts w:ascii="Arial" w:hAnsi="Arial" w:cs="Arial"/>
          <w:i w:val="0"/>
          <w:iCs w:val="0"/>
          <w:sz w:val="18"/>
          <w:szCs w:val="18"/>
        </w:rPr>
        <w:t xml:space="preserve">. </w:t>
      </w:r>
      <w:r w:rsidR="009341CE" w:rsidRPr="00642D55">
        <w:rPr>
          <w:rStyle w:val="SubtleEmphasis"/>
          <w:rFonts w:ascii="Arial" w:hAnsi="Arial" w:cs="Arial"/>
          <w:i w:val="0"/>
          <w:iCs w:val="0"/>
          <w:sz w:val="18"/>
          <w:szCs w:val="18"/>
        </w:rPr>
        <w:t>Customer Segment</w:t>
      </w:r>
      <w:r w:rsidR="00AF6CC4">
        <w:rPr>
          <w:rStyle w:val="SubtleEmphasis"/>
          <w:rFonts w:ascii="Arial" w:hAnsi="Arial" w:cs="Arial"/>
          <w:i w:val="0"/>
          <w:iCs w:val="0"/>
          <w:sz w:val="18"/>
          <w:szCs w:val="18"/>
        </w:rPr>
        <w:t>……………………………………………………………………………...Page 14-15</w:t>
      </w:r>
    </w:p>
    <w:p w14:paraId="67F17964" w14:textId="0CAB0780" w:rsidR="007A5EE6" w:rsidRPr="00642D55" w:rsidRDefault="003A0655" w:rsidP="003A33D0">
      <w:pPr>
        <w:spacing w:line="276" w:lineRule="auto"/>
        <w:rPr>
          <w:rStyle w:val="SubtleEmphasis"/>
          <w:rFonts w:ascii="Arial" w:hAnsi="Arial" w:cs="Arial"/>
          <w:i w:val="0"/>
          <w:iCs w:val="0"/>
          <w:sz w:val="18"/>
          <w:szCs w:val="18"/>
        </w:rPr>
      </w:pPr>
      <w:r>
        <w:rPr>
          <w:rStyle w:val="SubtleEmphasis"/>
          <w:rFonts w:ascii="Arial" w:hAnsi="Arial" w:cs="Arial"/>
          <w:i w:val="0"/>
          <w:iCs w:val="0"/>
          <w:sz w:val="18"/>
          <w:szCs w:val="18"/>
        </w:rPr>
        <w:t xml:space="preserve">          </w:t>
      </w:r>
      <w:r w:rsidR="0094749B" w:rsidRPr="00642D55">
        <w:rPr>
          <w:rStyle w:val="SubtleEmphasis"/>
          <w:rFonts w:ascii="Arial" w:hAnsi="Arial" w:cs="Arial"/>
          <w:i w:val="0"/>
          <w:iCs w:val="0"/>
          <w:sz w:val="18"/>
          <w:szCs w:val="18"/>
        </w:rPr>
        <w:t xml:space="preserve">9.3. </w:t>
      </w:r>
      <w:r w:rsidR="0015778A" w:rsidRPr="00642D55">
        <w:rPr>
          <w:rStyle w:val="SubtleEmphasis"/>
          <w:rFonts w:ascii="Arial" w:hAnsi="Arial" w:cs="Arial"/>
          <w:i w:val="0"/>
          <w:iCs w:val="0"/>
          <w:sz w:val="18"/>
          <w:szCs w:val="18"/>
        </w:rPr>
        <w:t>Product Positioning</w:t>
      </w:r>
      <w:r w:rsidR="00AF6CC4">
        <w:rPr>
          <w:rStyle w:val="SubtleEmphasis"/>
          <w:rFonts w:ascii="Arial" w:hAnsi="Arial" w:cs="Arial"/>
          <w:i w:val="0"/>
          <w:iCs w:val="0"/>
          <w:sz w:val="18"/>
          <w:szCs w:val="18"/>
        </w:rPr>
        <w:t>………………………………………………………………………………Page 15</w:t>
      </w:r>
    </w:p>
    <w:p w14:paraId="526D19D2" w14:textId="4E015F80" w:rsidR="007A5EE6" w:rsidRPr="00642D55" w:rsidRDefault="003A0655" w:rsidP="003A33D0">
      <w:pPr>
        <w:spacing w:line="276" w:lineRule="auto"/>
        <w:rPr>
          <w:rStyle w:val="SubtleEmphasis"/>
          <w:rFonts w:ascii="Arial" w:hAnsi="Arial" w:cs="Arial"/>
          <w:i w:val="0"/>
          <w:iCs w:val="0"/>
          <w:sz w:val="18"/>
          <w:szCs w:val="18"/>
        </w:rPr>
      </w:pPr>
      <w:r>
        <w:rPr>
          <w:rStyle w:val="SubtleEmphasis"/>
          <w:rFonts w:ascii="Arial" w:hAnsi="Arial" w:cs="Arial"/>
          <w:i w:val="0"/>
          <w:iCs w:val="0"/>
          <w:sz w:val="18"/>
          <w:szCs w:val="18"/>
        </w:rPr>
        <w:t xml:space="preserve">          </w:t>
      </w:r>
      <w:r w:rsidR="0094749B" w:rsidRPr="00642D55">
        <w:rPr>
          <w:rStyle w:val="SubtleEmphasis"/>
          <w:rFonts w:ascii="Arial" w:hAnsi="Arial" w:cs="Arial"/>
          <w:i w:val="0"/>
          <w:iCs w:val="0"/>
          <w:sz w:val="18"/>
          <w:szCs w:val="18"/>
        </w:rPr>
        <w:t>9.4.</w:t>
      </w:r>
      <w:r w:rsidR="0015778A" w:rsidRPr="00642D55">
        <w:rPr>
          <w:rStyle w:val="SubtleEmphasis"/>
          <w:rFonts w:ascii="Arial" w:hAnsi="Arial" w:cs="Arial"/>
          <w:i w:val="0"/>
          <w:iCs w:val="0"/>
          <w:sz w:val="18"/>
          <w:szCs w:val="18"/>
        </w:rPr>
        <w:t xml:space="preserve"> Marketing</w:t>
      </w:r>
      <w:r w:rsidR="00AF6CC4">
        <w:rPr>
          <w:rStyle w:val="SubtleEmphasis"/>
          <w:rFonts w:ascii="Arial" w:hAnsi="Arial" w:cs="Arial"/>
          <w:i w:val="0"/>
          <w:iCs w:val="0"/>
          <w:sz w:val="18"/>
          <w:szCs w:val="18"/>
        </w:rPr>
        <w:t>………………………………………………………………………………………</w:t>
      </w:r>
      <w:proofErr w:type="gramStart"/>
      <w:r w:rsidR="00AF6CC4">
        <w:rPr>
          <w:rStyle w:val="SubtleEmphasis"/>
          <w:rFonts w:ascii="Arial" w:hAnsi="Arial" w:cs="Arial"/>
          <w:i w:val="0"/>
          <w:iCs w:val="0"/>
          <w:sz w:val="18"/>
          <w:szCs w:val="18"/>
        </w:rPr>
        <w:t>….</w:t>
      </w:r>
      <w:r w:rsidR="002368F9">
        <w:rPr>
          <w:rStyle w:val="SubtleEmphasis"/>
          <w:rFonts w:ascii="Arial" w:hAnsi="Arial" w:cs="Arial"/>
          <w:i w:val="0"/>
          <w:iCs w:val="0"/>
          <w:sz w:val="18"/>
          <w:szCs w:val="18"/>
        </w:rPr>
        <w:t>Page</w:t>
      </w:r>
      <w:proofErr w:type="gramEnd"/>
      <w:r w:rsidR="002368F9">
        <w:rPr>
          <w:rStyle w:val="SubtleEmphasis"/>
          <w:rFonts w:ascii="Arial" w:hAnsi="Arial" w:cs="Arial"/>
          <w:i w:val="0"/>
          <w:iCs w:val="0"/>
          <w:sz w:val="18"/>
          <w:szCs w:val="18"/>
        </w:rPr>
        <w:t xml:space="preserve"> 15</w:t>
      </w:r>
    </w:p>
    <w:p w14:paraId="658E1F6F" w14:textId="6C0C45FC" w:rsidR="006E5AB5" w:rsidRPr="00642D55" w:rsidRDefault="00E3253D" w:rsidP="003A33D0">
      <w:pPr>
        <w:spacing w:line="276" w:lineRule="auto"/>
        <w:rPr>
          <w:rFonts w:ascii="Arial" w:hAnsi="Arial" w:cs="Arial"/>
          <w:color w:val="404040" w:themeColor="text1" w:themeTint="BF"/>
          <w:sz w:val="18"/>
          <w:szCs w:val="18"/>
        </w:rPr>
      </w:pPr>
      <w:r w:rsidRPr="00642D55">
        <w:rPr>
          <w:rFonts w:ascii="Arial" w:hAnsi="Arial" w:cs="Arial"/>
          <w:sz w:val="18"/>
          <w:szCs w:val="18"/>
        </w:rPr>
        <w:t xml:space="preserve">10. </w:t>
      </w:r>
      <w:r w:rsidR="006E5AB5" w:rsidRPr="00642D55">
        <w:rPr>
          <w:rFonts w:ascii="Arial" w:hAnsi="Arial" w:cs="Arial"/>
          <w:sz w:val="18"/>
          <w:szCs w:val="18"/>
        </w:rPr>
        <w:t>Online Business Analysis and Strategic Solutions</w:t>
      </w:r>
      <w:r w:rsidR="002368F9">
        <w:rPr>
          <w:rFonts w:ascii="Arial" w:hAnsi="Arial" w:cs="Arial"/>
          <w:sz w:val="18"/>
          <w:szCs w:val="18"/>
        </w:rPr>
        <w:t>……………………………………………………Page 16</w:t>
      </w:r>
    </w:p>
    <w:p w14:paraId="2A4CBED7" w14:textId="402EFF3C" w:rsidR="003F7A77" w:rsidRPr="00642D55" w:rsidRDefault="00CC31E5" w:rsidP="00642D55">
      <w:pPr>
        <w:pStyle w:val="Title"/>
        <w:spacing w:line="480" w:lineRule="auto"/>
        <w:rPr>
          <w:rFonts w:ascii="Arial" w:hAnsi="Arial" w:cs="Arial"/>
          <w:sz w:val="18"/>
          <w:szCs w:val="18"/>
        </w:rPr>
      </w:pPr>
      <w:r w:rsidRPr="00642D55">
        <w:rPr>
          <w:rFonts w:ascii="Arial" w:hAnsi="Arial" w:cs="Arial"/>
          <w:sz w:val="18"/>
          <w:szCs w:val="18"/>
        </w:rPr>
        <w:t xml:space="preserve">11. 1. </w:t>
      </w:r>
      <w:r w:rsidR="00A959E0" w:rsidRPr="00642D55">
        <w:rPr>
          <w:rFonts w:ascii="Arial" w:hAnsi="Arial" w:cs="Arial"/>
          <w:sz w:val="18"/>
          <w:szCs w:val="18"/>
        </w:rPr>
        <w:t>4Ps Innovation Options</w:t>
      </w:r>
      <w:r w:rsidR="00B16414">
        <w:rPr>
          <w:rFonts w:ascii="Arial" w:hAnsi="Arial" w:cs="Arial"/>
          <w:sz w:val="18"/>
          <w:szCs w:val="18"/>
        </w:rPr>
        <w:t>…………………………………………………………………………………………Page 17</w:t>
      </w:r>
    </w:p>
    <w:p w14:paraId="05781F00" w14:textId="69DA53E3" w:rsidR="003A33D0" w:rsidRPr="00642D55" w:rsidRDefault="003A0655" w:rsidP="00642D55">
      <w:pPr>
        <w:pStyle w:val="Title"/>
        <w:spacing w:line="480" w:lineRule="auto"/>
        <w:rPr>
          <w:rStyle w:val="SubtleEmphasis"/>
          <w:rFonts w:ascii="Arial" w:hAnsi="Arial" w:cs="Arial"/>
          <w:i w:val="0"/>
          <w:iCs w:val="0"/>
          <w:color w:val="auto"/>
          <w:sz w:val="18"/>
          <w:szCs w:val="18"/>
        </w:rPr>
      </w:pPr>
      <w:r>
        <w:rPr>
          <w:rStyle w:val="SubtleEmphasis"/>
          <w:rFonts w:ascii="Arial" w:hAnsi="Arial" w:cs="Arial"/>
          <w:i w:val="0"/>
          <w:iCs w:val="0"/>
          <w:sz w:val="18"/>
          <w:szCs w:val="18"/>
        </w:rPr>
        <w:t xml:space="preserve">             </w:t>
      </w:r>
      <w:r w:rsidR="00CC31E5" w:rsidRPr="00642D55">
        <w:rPr>
          <w:rStyle w:val="SubtleEmphasis"/>
          <w:rFonts w:ascii="Arial" w:hAnsi="Arial" w:cs="Arial"/>
          <w:i w:val="0"/>
          <w:iCs w:val="0"/>
          <w:sz w:val="18"/>
          <w:szCs w:val="18"/>
        </w:rPr>
        <w:t>11.2</w:t>
      </w:r>
      <w:r>
        <w:rPr>
          <w:rStyle w:val="SubtleEmphasis"/>
          <w:rFonts w:ascii="Arial" w:hAnsi="Arial" w:cs="Arial"/>
          <w:i w:val="0"/>
          <w:iCs w:val="0"/>
          <w:sz w:val="18"/>
          <w:szCs w:val="18"/>
        </w:rPr>
        <w:t xml:space="preserve">. </w:t>
      </w:r>
      <w:r w:rsidR="00CC31E5" w:rsidRPr="00642D55">
        <w:rPr>
          <w:rStyle w:val="SubtleEmphasis"/>
          <w:rFonts w:ascii="Arial" w:hAnsi="Arial" w:cs="Arial"/>
          <w:i w:val="0"/>
          <w:iCs w:val="0"/>
          <w:sz w:val="18"/>
          <w:szCs w:val="18"/>
        </w:rPr>
        <w:t xml:space="preserve"> </w:t>
      </w:r>
      <w:r w:rsidR="00A959E0" w:rsidRPr="00642D55">
        <w:rPr>
          <w:rStyle w:val="SubtleEmphasis"/>
          <w:rFonts w:ascii="Arial" w:hAnsi="Arial" w:cs="Arial"/>
          <w:i w:val="0"/>
          <w:iCs w:val="0"/>
          <w:sz w:val="18"/>
          <w:szCs w:val="18"/>
        </w:rPr>
        <w:t>4Ps Marketing Mix Directions</w:t>
      </w:r>
      <w:r w:rsidR="00B16414">
        <w:rPr>
          <w:rStyle w:val="SubtleEmphasis"/>
          <w:rFonts w:ascii="Arial" w:hAnsi="Arial" w:cs="Arial"/>
          <w:i w:val="0"/>
          <w:iCs w:val="0"/>
          <w:sz w:val="18"/>
          <w:szCs w:val="18"/>
        </w:rPr>
        <w:t>………………………………………………………………………</w:t>
      </w:r>
      <w:proofErr w:type="gramStart"/>
      <w:r w:rsidR="00B16414">
        <w:rPr>
          <w:rStyle w:val="SubtleEmphasis"/>
          <w:rFonts w:ascii="Arial" w:hAnsi="Arial" w:cs="Arial"/>
          <w:i w:val="0"/>
          <w:iCs w:val="0"/>
          <w:sz w:val="18"/>
          <w:szCs w:val="18"/>
        </w:rPr>
        <w:t>…..</w:t>
      </w:r>
      <w:proofErr w:type="gramEnd"/>
      <w:r w:rsidR="00B16414">
        <w:rPr>
          <w:rStyle w:val="SubtleEmphasis"/>
          <w:rFonts w:ascii="Arial" w:hAnsi="Arial" w:cs="Arial"/>
          <w:i w:val="0"/>
          <w:iCs w:val="0"/>
          <w:sz w:val="18"/>
          <w:szCs w:val="18"/>
        </w:rPr>
        <w:t xml:space="preserve">Page </w:t>
      </w:r>
      <w:r w:rsidR="005E79C5">
        <w:rPr>
          <w:rStyle w:val="SubtleEmphasis"/>
          <w:rFonts w:ascii="Arial" w:hAnsi="Arial" w:cs="Arial"/>
          <w:i w:val="0"/>
          <w:iCs w:val="0"/>
          <w:sz w:val="18"/>
          <w:szCs w:val="18"/>
        </w:rPr>
        <w:t>17</w:t>
      </w:r>
    </w:p>
    <w:p w14:paraId="0DE5F88F" w14:textId="5E622809" w:rsidR="0054449A" w:rsidRPr="00642D55" w:rsidRDefault="00CC31E5" w:rsidP="00642D55">
      <w:pPr>
        <w:pStyle w:val="Title"/>
        <w:spacing w:line="480" w:lineRule="auto"/>
        <w:rPr>
          <w:rFonts w:ascii="Arial" w:hAnsi="Arial" w:cs="Arial"/>
          <w:sz w:val="18"/>
          <w:szCs w:val="18"/>
        </w:rPr>
      </w:pPr>
      <w:r w:rsidRPr="00642D55">
        <w:rPr>
          <w:rFonts w:ascii="Arial" w:hAnsi="Arial" w:cs="Arial"/>
          <w:sz w:val="18"/>
          <w:szCs w:val="18"/>
        </w:rPr>
        <w:t xml:space="preserve">12. </w:t>
      </w:r>
      <w:r w:rsidR="0054449A" w:rsidRPr="00642D55">
        <w:rPr>
          <w:rFonts w:ascii="Arial" w:hAnsi="Arial" w:cs="Arial"/>
          <w:sz w:val="18"/>
          <w:szCs w:val="18"/>
        </w:rPr>
        <w:t>Feasibility of the online business</w:t>
      </w:r>
      <w:r w:rsidR="005E79C5">
        <w:rPr>
          <w:rFonts w:ascii="Arial" w:hAnsi="Arial" w:cs="Arial"/>
          <w:sz w:val="18"/>
          <w:szCs w:val="18"/>
        </w:rPr>
        <w:t>………………………………………………………………………………</w:t>
      </w:r>
      <w:proofErr w:type="gramStart"/>
      <w:r w:rsidR="005E79C5">
        <w:rPr>
          <w:rFonts w:ascii="Arial" w:hAnsi="Arial" w:cs="Arial"/>
          <w:sz w:val="18"/>
          <w:szCs w:val="18"/>
        </w:rPr>
        <w:t>…..</w:t>
      </w:r>
      <w:proofErr w:type="gramEnd"/>
      <w:r w:rsidR="005E79C5">
        <w:rPr>
          <w:rFonts w:ascii="Arial" w:hAnsi="Arial" w:cs="Arial"/>
          <w:sz w:val="18"/>
          <w:szCs w:val="18"/>
        </w:rPr>
        <w:t xml:space="preserve">Page </w:t>
      </w:r>
      <w:r w:rsidR="007A6992">
        <w:rPr>
          <w:rFonts w:ascii="Arial" w:hAnsi="Arial" w:cs="Arial"/>
          <w:sz w:val="18"/>
          <w:szCs w:val="18"/>
        </w:rPr>
        <w:t>18</w:t>
      </w:r>
    </w:p>
    <w:p w14:paraId="1D072210" w14:textId="417769D9" w:rsidR="00BD5870" w:rsidRPr="00642D55" w:rsidRDefault="00CC31E5" w:rsidP="00642D55">
      <w:pPr>
        <w:pStyle w:val="Title"/>
        <w:spacing w:line="480" w:lineRule="auto"/>
        <w:rPr>
          <w:rFonts w:ascii="Arial" w:hAnsi="Arial" w:cs="Arial"/>
          <w:sz w:val="18"/>
          <w:szCs w:val="18"/>
        </w:rPr>
      </w:pPr>
      <w:r w:rsidRPr="00642D55">
        <w:rPr>
          <w:rFonts w:ascii="Arial" w:hAnsi="Arial" w:cs="Arial"/>
          <w:sz w:val="18"/>
          <w:szCs w:val="18"/>
        </w:rPr>
        <w:t xml:space="preserve">13. </w:t>
      </w:r>
      <w:r w:rsidR="00BD5870" w:rsidRPr="00642D55">
        <w:rPr>
          <w:rFonts w:ascii="Arial" w:hAnsi="Arial" w:cs="Arial"/>
          <w:sz w:val="18"/>
          <w:szCs w:val="18"/>
        </w:rPr>
        <w:t>Gain Competitive Advantage</w:t>
      </w:r>
      <w:r w:rsidR="007A6992">
        <w:rPr>
          <w:rFonts w:ascii="Arial" w:hAnsi="Arial" w:cs="Arial"/>
          <w:sz w:val="18"/>
          <w:szCs w:val="18"/>
        </w:rPr>
        <w:t>……………………………………………………………………………………</w:t>
      </w:r>
      <w:r w:rsidR="00357930">
        <w:rPr>
          <w:rFonts w:ascii="Arial" w:hAnsi="Arial" w:cs="Arial"/>
          <w:sz w:val="18"/>
          <w:szCs w:val="18"/>
        </w:rPr>
        <w:t>…</w:t>
      </w:r>
      <w:r w:rsidR="007A6992">
        <w:rPr>
          <w:rFonts w:ascii="Arial" w:hAnsi="Arial" w:cs="Arial"/>
          <w:sz w:val="18"/>
          <w:szCs w:val="18"/>
        </w:rPr>
        <w:t xml:space="preserve">Page </w:t>
      </w:r>
      <w:r w:rsidR="00245BB8">
        <w:rPr>
          <w:rFonts w:ascii="Arial" w:hAnsi="Arial" w:cs="Arial"/>
          <w:sz w:val="18"/>
          <w:szCs w:val="18"/>
        </w:rPr>
        <w:t>18</w:t>
      </w:r>
    </w:p>
    <w:p w14:paraId="222C90E6" w14:textId="027FF3AE" w:rsidR="00A47174" w:rsidRDefault="00CC31E5" w:rsidP="00642D55">
      <w:pPr>
        <w:pStyle w:val="Title"/>
        <w:spacing w:line="480" w:lineRule="auto"/>
        <w:rPr>
          <w:rFonts w:ascii="Arial" w:hAnsi="Arial" w:cs="Arial"/>
          <w:sz w:val="18"/>
          <w:szCs w:val="18"/>
        </w:rPr>
      </w:pPr>
      <w:r w:rsidRPr="00642D55">
        <w:rPr>
          <w:rFonts w:ascii="Arial" w:hAnsi="Arial" w:cs="Arial"/>
          <w:sz w:val="18"/>
          <w:szCs w:val="18"/>
        </w:rPr>
        <w:t xml:space="preserve">14. </w:t>
      </w:r>
      <w:r w:rsidR="00F949B9">
        <w:rPr>
          <w:rFonts w:ascii="Arial" w:hAnsi="Arial" w:cs="Arial"/>
          <w:sz w:val="18"/>
          <w:szCs w:val="18"/>
        </w:rPr>
        <w:t xml:space="preserve">1. </w:t>
      </w:r>
      <w:r w:rsidR="00A47174" w:rsidRPr="00642D55">
        <w:rPr>
          <w:rFonts w:ascii="Arial" w:hAnsi="Arial" w:cs="Arial"/>
          <w:sz w:val="18"/>
          <w:szCs w:val="18"/>
        </w:rPr>
        <w:t xml:space="preserve">Sustainability of products and business </w:t>
      </w:r>
      <w:r w:rsidR="00245BB8">
        <w:rPr>
          <w:rFonts w:ascii="Arial" w:hAnsi="Arial" w:cs="Arial"/>
          <w:sz w:val="18"/>
          <w:szCs w:val="18"/>
        </w:rPr>
        <w:t>…………………………………………………………</w:t>
      </w:r>
      <w:r w:rsidR="00F949B9">
        <w:rPr>
          <w:rFonts w:ascii="Arial" w:hAnsi="Arial" w:cs="Arial"/>
          <w:sz w:val="18"/>
          <w:szCs w:val="18"/>
        </w:rPr>
        <w:t>...</w:t>
      </w:r>
      <w:r w:rsidR="00245BB8">
        <w:rPr>
          <w:rFonts w:ascii="Arial" w:hAnsi="Arial" w:cs="Arial"/>
          <w:sz w:val="18"/>
          <w:szCs w:val="18"/>
        </w:rPr>
        <w:t>……………Page 18</w:t>
      </w:r>
    </w:p>
    <w:p w14:paraId="438CD57A" w14:textId="6A7CCE19" w:rsidR="00F949B9" w:rsidRPr="00F949B9" w:rsidRDefault="00F949B9" w:rsidP="00F949B9">
      <w:r>
        <w:t xml:space="preserve">           </w:t>
      </w:r>
      <w:r w:rsidR="009325B6">
        <w:t xml:space="preserve"> </w:t>
      </w:r>
      <w:r>
        <w:t>14.2</w:t>
      </w:r>
      <w:r w:rsidR="009325B6">
        <w:t>. Swot analysis...................................................................................................</w:t>
      </w:r>
      <w:r w:rsidR="00522D1A">
        <w:t>..</w:t>
      </w:r>
      <w:r w:rsidR="006A3A67">
        <w:t>Page 19</w:t>
      </w:r>
      <w:r w:rsidR="00522D1A">
        <w:t>-20</w:t>
      </w:r>
    </w:p>
    <w:p w14:paraId="6BC0D02F" w14:textId="7BE6CE49" w:rsidR="00863CFB" w:rsidRPr="00642D55" w:rsidRDefault="00CC31E5" w:rsidP="00642D55">
      <w:pPr>
        <w:pStyle w:val="Title"/>
        <w:spacing w:line="480" w:lineRule="auto"/>
        <w:rPr>
          <w:rFonts w:ascii="Arial" w:hAnsi="Arial" w:cs="Arial"/>
          <w:sz w:val="18"/>
          <w:szCs w:val="18"/>
        </w:rPr>
      </w:pPr>
      <w:r w:rsidRPr="00642D55">
        <w:rPr>
          <w:rFonts w:ascii="Arial" w:hAnsi="Arial" w:cs="Arial"/>
          <w:sz w:val="18"/>
          <w:szCs w:val="18"/>
        </w:rPr>
        <w:t xml:space="preserve">15. </w:t>
      </w:r>
      <w:r w:rsidR="00863CFB" w:rsidRPr="00642D55">
        <w:rPr>
          <w:rFonts w:ascii="Arial" w:hAnsi="Arial" w:cs="Arial"/>
          <w:sz w:val="18"/>
          <w:szCs w:val="18"/>
        </w:rPr>
        <w:t>Value Chain of Online Business</w:t>
      </w:r>
      <w:r w:rsidR="00F06E1E">
        <w:rPr>
          <w:rFonts w:ascii="Arial" w:hAnsi="Arial" w:cs="Arial"/>
          <w:sz w:val="18"/>
          <w:szCs w:val="18"/>
        </w:rPr>
        <w:t>…………………………………………………………………………</w:t>
      </w:r>
      <w:r w:rsidR="00522D1A">
        <w:rPr>
          <w:rFonts w:ascii="Arial" w:hAnsi="Arial" w:cs="Arial"/>
          <w:sz w:val="18"/>
          <w:szCs w:val="18"/>
        </w:rPr>
        <w:t>...</w:t>
      </w:r>
      <w:r w:rsidR="00F06E1E">
        <w:rPr>
          <w:rFonts w:ascii="Arial" w:hAnsi="Arial" w:cs="Arial"/>
          <w:sz w:val="18"/>
          <w:szCs w:val="18"/>
        </w:rPr>
        <w:t>……</w:t>
      </w:r>
      <w:proofErr w:type="gramStart"/>
      <w:r w:rsidR="00F06E1E">
        <w:rPr>
          <w:rFonts w:ascii="Arial" w:hAnsi="Arial" w:cs="Arial"/>
          <w:sz w:val="18"/>
          <w:szCs w:val="18"/>
        </w:rPr>
        <w:t>….Page</w:t>
      </w:r>
      <w:proofErr w:type="gramEnd"/>
      <w:r w:rsidR="00F06E1E">
        <w:rPr>
          <w:rFonts w:ascii="Arial" w:hAnsi="Arial" w:cs="Arial"/>
          <w:sz w:val="18"/>
          <w:szCs w:val="18"/>
        </w:rPr>
        <w:t xml:space="preserve"> </w:t>
      </w:r>
      <w:r w:rsidR="00522D1A">
        <w:rPr>
          <w:rFonts w:ascii="Arial" w:hAnsi="Arial" w:cs="Arial"/>
          <w:sz w:val="18"/>
          <w:szCs w:val="18"/>
        </w:rPr>
        <w:t>20</w:t>
      </w:r>
    </w:p>
    <w:p w14:paraId="0907498C" w14:textId="0A70EB8A" w:rsidR="00863CFB" w:rsidRPr="00642D55" w:rsidRDefault="00CC31E5" w:rsidP="00642D55">
      <w:pPr>
        <w:pStyle w:val="Title"/>
        <w:spacing w:line="480" w:lineRule="auto"/>
        <w:rPr>
          <w:rFonts w:ascii="Arial" w:hAnsi="Arial" w:cs="Arial"/>
          <w:sz w:val="18"/>
          <w:szCs w:val="18"/>
        </w:rPr>
      </w:pPr>
      <w:r w:rsidRPr="00642D55">
        <w:rPr>
          <w:rFonts w:ascii="Arial" w:hAnsi="Arial" w:cs="Arial"/>
          <w:sz w:val="18"/>
          <w:szCs w:val="18"/>
        </w:rPr>
        <w:t xml:space="preserve">16. </w:t>
      </w:r>
      <w:r w:rsidR="00863CFB" w:rsidRPr="00642D55">
        <w:rPr>
          <w:rFonts w:ascii="Arial" w:hAnsi="Arial" w:cs="Arial"/>
          <w:sz w:val="18"/>
          <w:szCs w:val="18"/>
        </w:rPr>
        <w:t>The Life Cycle of Online Business</w:t>
      </w:r>
      <w:r w:rsidR="00522D1A">
        <w:rPr>
          <w:rFonts w:ascii="Arial" w:hAnsi="Arial" w:cs="Arial"/>
          <w:sz w:val="18"/>
          <w:szCs w:val="18"/>
        </w:rPr>
        <w:t>………………………………………………………………………………</w:t>
      </w:r>
      <w:proofErr w:type="gramStart"/>
      <w:r w:rsidR="00522D1A">
        <w:rPr>
          <w:rFonts w:ascii="Arial" w:hAnsi="Arial" w:cs="Arial"/>
          <w:sz w:val="18"/>
          <w:szCs w:val="18"/>
        </w:rPr>
        <w:t>….Page</w:t>
      </w:r>
      <w:proofErr w:type="gramEnd"/>
      <w:r w:rsidR="00522D1A">
        <w:rPr>
          <w:rFonts w:ascii="Arial" w:hAnsi="Arial" w:cs="Arial"/>
          <w:sz w:val="18"/>
          <w:szCs w:val="18"/>
        </w:rPr>
        <w:t xml:space="preserve"> </w:t>
      </w:r>
      <w:r w:rsidR="00BA2454">
        <w:rPr>
          <w:rFonts w:ascii="Arial" w:hAnsi="Arial" w:cs="Arial"/>
          <w:sz w:val="18"/>
          <w:szCs w:val="18"/>
        </w:rPr>
        <w:t>21-22</w:t>
      </w:r>
    </w:p>
    <w:p w14:paraId="4C7777AD" w14:textId="19C52A3F" w:rsidR="00863CFB" w:rsidRPr="00642D55" w:rsidRDefault="00CC31E5" w:rsidP="00642D55">
      <w:pPr>
        <w:pStyle w:val="Title"/>
        <w:spacing w:line="480" w:lineRule="auto"/>
        <w:rPr>
          <w:rFonts w:ascii="Arial" w:hAnsi="Arial" w:cs="Arial"/>
          <w:sz w:val="18"/>
          <w:szCs w:val="18"/>
        </w:rPr>
      </w:pPr>
      <w:r w:rsidRPr="00642D55">
        <w:rPr>
          <w:rFonts w:ascii="Arial" w:hAnsi="Arial" w:cs="Arial"/>
          <w:sz w:val="18"/>
          <w:szCs w:val="18"/>
        </w:rPr>
        <w:t xml:space="preserve">17. </w:t>
      </w:r>
      <w:r w:rsidR="00863CFB" w:rsidRPr="00642D55">
        <w:rPr>
          <w:rFonts w:ascii="Arial" w:hAnsi="Arial" w:cs="Arial"/>
          <w:sz w:val="18"/>
          <w:szCs w:val="18"/>
        </w:rPr>
        <w:t>Putting it to Another Use</w:t>
      </w:r>
      <w:r w:rsidR="00BA2454">
        <w:rPr>
          <w:rFonts w:ascii="Arial" w:hAnsi="Arial" w:cs="Arial"/>
          <w:sz w:val="18"/>
          <w:szCs w:val="18"/>
        </w:rPr>
        <w:t>…………………………………………………………………………………………</w:t>
      </w:r>
      <w:proofErr w:type="gramStart"/>
      <w:r w:rsidR="00BA2454">
        <w:rPr>
          <w:rFonts w:ascii="Arial" w:hAnsi="Arial" w:cs="Arial"/>
          <w:sz w:val="18"/>
          <w:szCs w:val="18"/>
        </w:rPr>
        <w:t>….Page</w:t>
      </w:r>
      <w:proofErr w:type="gramEnd"/>
      <w:r w:rsidR="00BA2454">
        <w:rPr>
          <w:rFonts w:ascii="Arial" w:hAnsi="Arial" w:cs="Arial"/>
          <w:sz w:val="18"/>
          <w:szCs w:val="18"/>
        </w:rPr>
        <w:t xml:space="preserve"> </w:t>
      </w:r>
      <w:r w:rsidR="004C102D">
        <w:rPr>
          <w:rFonts w:ascii="Arial" w:hAnsi="Arial" w:cs="Arial"/>
          <w:sz w:val="18"/>
          <w:szCs w:val="18"/>
        </w:rPr>
        <w:t>22</w:t>
      </w:r>
    </w:p>
    <w:p w14:paraId="4367934B" w14:textId="006DE508" w:rsidR="007F0ACB" w:rsidRPr="00642D55" w:rsidRDefault="00122D2B" w:rsidP="008E541D">
      <w:pPr>
        <w:spacing w:line="360" w:lineRule="auto"/>
        <w:rPr>
          <w:rFonts w:ascii="Arial" w:hAnsi="Arial" w:cs="Arial"/>
          <w:sz w:val="18"/>
          <w:szCs w:val="18"/>
        </w:rPr>
      </w:pPr>
      <w:r w:rsidRPr="00642D55">
        <w:rPr>
          <w:rFonts w:ascii="Arial" w:hAnsi="Arial" w:cs="Arial"/>
          <w:sz w:val="18"/>
          <w:szCs w:val="18"/>
        </w:rPr>
        <w:t>1</w:t>
      </w:r>
      <w:r w:rsidR="00CC31E5" w:rsidRPr="00642D55">
        <w:rPr>
          <w:rFonts w:ascii="Arial" w:hAnsi="Arial" w:cs="Arial"/>
          <w:sz w:val="18"/>
          <w:szCs w:val="18"/>
        </w:rPr>
        <w:t>8</w:t>
      </w:r>
      <w:r w:rsidRPr="00642D55">
        <w:rPr>
          <w:rFonts w:ascii="Arial" w:hAnsi="Arial" w:cs="Arial"/>
          <w:sz w:val="18"/>
          <w:szCs w:val="18"/>
        </w:rPr>
        <w:t>.</w:t>
      </w:r>
      <w:r w:rsidR="00CC31E5" w:rsidRPr="00642D55">
        <w:rPr>
          <w:rFonts w:ascii="Arial" w:hAnsi="Arial" w:cs="Arial"/>
          <w:sz w:val="18"/>
          <w:szCs w:val="18"/>
        </w:rPr>
        <w:t>1</w:t>
      </w:r>
      <w:r w:rsidRPr="00642D55">
        <w:rPr>
          <w:rFonts w:ascii="Arial" w:hAnsi="Arial" w:cs="Arial"/>
          <w:sz w:val="18"/>
          <w:szCs w:val="18"/>
        </w:rPr>
        <w:t xml:space="preserve"> GDPR/Privacy and Data Protection</w:t>
      </w:r>
      <w:r w:rsidR="004C102D">
        <w:rPr>
          <w:rFonts w:ascii="Arial" w:hAnsi="Arial" w:cs="Arial"/>
          <w:sz w:val="18"/>
          <w:szCs w:val="18"/>
        </w:rPr>
        <w:t>…………………………………………………………………</w:t>
      </w:r>
      <w:proofErr w:type="gramStart"/>
      <w:r w:rsidR="004C102D">
        <w:rPr>
          <w:rFonts w:ascii="Arial" w:hAnsi="Arial" w:cs="Arial"/>
          <w:sz w:val="18"/>
          <w:szCs w:val="18"/>
        </w:rPr>
        <w:t>…..</w:t>
      </w:r>
      <w:proofErr w:type="gramEnd"/>
      <w:r w:rsidR="004C102D">
        <w:rPr>
          <w:rFonts w:ascii="Arial" w:hAnsi="Arial" w:cs="Arial"/>
          <w:sz w:val="18"/>
          <w:szCs w:val="18"/>
        </w:rPr>
        <w:t>Page</w:t>
      </w:r>
      <w:r w:rsidR="00F43B87">
        <w:rPr>
          <w:rFonts w:ascii="Arial" w:hAnsi="Arial" w:cs="Arial"/>
          <w:sz w:val="18"/>
          <w:szCs w:val="18"/>
        </w:rPr>
        <w:t xml:space="preserve"> </w:t>
      </w:r>
      <w:r w:rsidR="005E524F">
        <w:rPr>
          <w:rFonts w:ascii="Arial" w:hAnsi="Arial" w:cs="Arial"/>
          <w:sz w:val="18"/>
          <w:szCs w:val="18"/>
        </w:rPr>
        <w:t>23</w:t>
      </w:r>
    </w:p>
    <w:p w14:paraId="7E8BE740" w14:textId="169A3BB3" w:rsidR="00122D2B" w:rsidRPr="00642D55" w:rsidRDefault="00D90882" w:rsidP="003A33D0">
      <w:pPr>
        <w:spacing w:line="276" w:lineRule="auto"/>
        <w:rPr>
          <w:rFonts w:ascii="Arial" w:hAnsi="Arial" w:cs="Arial"/>
          <w:sz w:val="18"/>
          <w:szCs w:val="18"/>
        </w:rPr>
      </w:pPr>
      <w:r>
        <w:rPr>
          <w:rFonts w:ascii="Arial" w:hAnsi="Arial" w:cs="Arial"/>
          <w:sz w:val="18"/>
          <w:szCs w:val="18"/>
        </w:rPr>
        <w:t xml:space="preserve">         </w:t>
      </w:r>
      <w:r w:rsidR="0072263D">
        <w:rPr>
          <w:rFonts w:ascii="Arial" w:hAnsi="Arial" w:cs="Arial"/>
          <w:sz w:val="18"/>
          <w:szCs w:val="18"/>
        </w:rPr>
        <w:t xml:space="preserve"> </w:t>
      </w:r>
      <w:r w:rsidR="00122D2B" w:rsidRPr="00642D55">
        <w:rPr>
          <w:rFonts w:ascii="Arial" w:hAnsi="Arial" w:cs="Arial"/>
          <w:sz w:val="18"/>
          <w:szCs w:val="18"/>
        </w:rPr>
        <w:t>18.2. Privacy and Electronic Communication Regulations (PECR)</w:t>
      </w:r>
      <w:r w:rsidR="00F43B87">
        <w:rPr>
          <w:rFonts w:ascii="Arial" w:hAnsi="Arial" w:cs="Arial"/>
          <w:sz w:val="18"/>
          <w:szCs w:val="18"/>
        </w:rPr>
        <w:t>……………………………</w:t>
      </w:r>
      <w:proofErr w:type="gramStart"/>
      <w:r w:rsidR="00F43B87">
        <w:rPr>
          <w:rFonts w:ascii="Arial" w:hAnsi="Arial" w:cs="Arial"/>
          <w:sz w:val="18"/>
          <w:szCs w:val="18"/>
        </w:rPr>
        <w:t>…..</w:t>
      </w:r>
      <w:proofErr w:type="gramEnd"/>
      <w:r w:rsidR="00F43B87">
        <w:rPr>
          <w:rFonts w:ascii="Arial" w:hAnsi="Arial" w:cs="Arial"/>
          <w:sz w:val="18"/>
          <w:szCs w:val="18"/>
        </w:rPr>
        <w:t>Page</w:t>
      </w:r>
      <w:r w:rsidR="005E524F">
        <w:rPr>
          <w:rFonts w:ascii="Arial" w:hAnsi="Arial" w:cs="Arial"/>
          <w:sz w:val="18"/>
          <w:szCs w:val="18"/>
        </w:rPr>
        <w:t xml:space="preserve"> 23</w:t>
      </w:r>
    </w:p>
    <w:p w14:paraId="3459D28B" w14:textId="368AC4B7" w:rsidR="00CC31E5" w:rsidRPr="00642D55" w:rsidRDefault="00D90882" w:rsidP="003A33D0">
      <w:pPr>
        <w:spacing w:line="276" w:lineRule="auto"/>
        <w:jc w:val="both"/>
        <w:rPr>
          <w:rStyle w:val="SubtleEmphasis"/>
          <w:rFonts w:ascii="Arial" w:hAnsi="Arial" w:cs="Arial"/>
          <w:i w:val="0"/>
          <w:iCs w:val="0"/>
          <w:sz w:val="18"/>
          <w:szCs w:val="18"/>
        </w:rPr>
      </w:pPr>
      <w:r>
        <w:rPr>
          <w:rStyle w:val="SubtleEmphasis"/>
          <w:rFonts w:ascii="Arial" w:hAnsi="Arial" w:cs="Arial"/>
          <w:i w:val="0"/>
          <w:iCs w:val="0"/>
          <w:sz w:val="18"/>
          <w:szCs w:val="18"/>
        </w:rPr>
        <w:t xml:space="preserve">          </w:t>
      </w:r>
      <w:r w:rsidR="00CC31E5" w:rsidRPr="00642D55">
        <w:rPr>
          <w:rStyle w:val="SubtleEmphasis"/>
          <w:rFonts w:ascii="Arial" w:hAnsi="Arial" w:cs="Arial"/>
          <w:i w:val="0"/>
          <w:iCs w:val="0"/>
          <w:sz w:val="18"/>
          <w:szCs w:val="18"/>
        </w:rPr>
        <w:t>18.3. The Need for Consent</w:t>
      </w:r>
      <w:r w:rsidR="005E524F">
        <w:rPr>
          <w:rStyle w:val="SubtleEmphasis"/>
          <w:rFonts w:ascii="Arial" w:hAnsi="Arial" w:cs="Arial"/>
          <w:i w:val="0"/>
          <w:iCs w:val="0"/>
          <w:sz w:val="18"/>
          <w:szCs w:val="18"/>
        </w:rPr>
        <w:t>…………………………………………………………………………</w:t>
      </w:r>
      <w:proofErr w:type="gramStart"/>
      <w:r w:rsidR="005E524F">
        <w:rPr>
          <w:rStyle w:val="SubtleEmphasis"/>
          <w:rFonts w:ascii="Arial" w:hAnsi="Arial" w:cs="Arial"/>
          <w:i w:val="0"/>
          <w:iCs w:val="0"/>
          <w:sz w:val="18"/>
          <w:szCs w:val="18"/>
        </w:rPr>
        <w:t>….Page</w:t>
      </w:r>
      <w:proofErr w:type="gramEnd"/>
      <w:r w:rsidR="005E524F">
        <w:rPr>
          <w:rStyle w:val="SubtleEmphasis"/>
          <w:rFonts w:ascii="Arial" w:hAnsi="Arial" w:cs="Arial"/>
          <w:i w:val="0"/>
          <w:iCs w:val="0"/>
          <w:sz w:val="18"/>
          <w:szCs w:val="18"/>
        </w:rPr>
        <w:t xml:space="preserve"> 23</w:t>
      </w:r>
    </w:p>
    <w:p w14:paraId="5999E1A4" w14:textId="45156119" w:rsidR="0072263D" w:rsidRDefault="00D90882" w:rsidP="0072263D">
      <w:pPr>
        <w:spacing w:line="276" w:lineRule="auto"/>
        <w:jc w:val="both"/>
        <w:rPr>
          <w:rStyle w:val="SubtleEmphasis"/>
          <w:rFonts w:ascii="Arial" w:hAnsi="Arial" w:cs="Arial"/>
          <w:i w:val="0"/>
          <w:iCs w:val="0"/>
          <w:sz w:val="18"/>
          <w:szCs w:val="18"/>
        </w:rPr>
      </w:pPr>
      <w:r>
        <w:rPr>
          <w:rStyle w:val="SubtleEmphasis"/>
          <w:rFonts w:ascii="Arial" w:hAnsi="Arial" w:cs="Arial"/>
          <w:i w:val="0"/>
          <w:iCs w:val="0"/>
          <w:sz w:val="18"/>
          <w:szCs w:val="18"/>
        </w:rPr>
        <w:t xml:space="preserve">          </w:t>
      </w:r>
      <w:r w:rsidR="00CC31E5" w:rsidRPr="00642D55">
        <w:rPr>
          <w:rStyle w:val="SubtleEmphasis"/>
          <w:rFonts w:ascii="Arial" w:hAnsi="Arial" w:cs="Arial"/>
          <w:i w:val="0"/>
          <w:iCs w:val="0"/>
          <w:sz w:val="18"/>
          <w:szCs w:val="18"/>
        </w:rPr>
        <w:t>18.4. Provision of Facility to "</w:t>
      </w:r>
      <w:proofErr w:type="spellStart"/>
      <w:r w:rsidR="00CC31E5" w:rsidRPr="00642D55">
        <w:rPr>
          <w:rStyle w:val="SubtleEmphasis"/>
          <w:rFonts w:ascii="Arial" w:hAnsi="Arial" w:cs="Arial"/>
          <w:i w:val="0"/>
          <w:iCs w:val="0"/>
          <w:sz w:val="18"/>
          <w:szCs w:val="18"/>
        </w:rPr>
        <w:t>Opt</w:t>
      </w:r>
      <w:proofErr w:type="spellEnd"/>
      <w:r w:rsidR="00CC31E5" w:rsidRPr="00642D55">
        <w:rPr>
          <w:rStyle w:val="SubtleEmphasis"/>
          <w:rFonts w:ascii="Arial" w:hAnsi="Arial" w:cs="Arial"/>
          <w:i w:val="0"/>
          <w:iCs w:val="0"/>
          <w:sz w:val="18"/>
          <w:szCs w:val="18"/>
        </w:rPr>
        <w:t xml:space="preserve"> Out" of Marketing Communications</w:t>
      </w:r>
      <w:r w:rsidR="005E524F">
        <w:rPr>
          <w:rStyle w:val="SubtleEmphasis"/>
          <w:rFonts w:ascii="Arial" w:hAnsi="Arial" w:cs="Arial"/>
          <w:i w:val="0"/>
          <w:iCs w:val="0"/>
          <w:sz w:val="18"/>
          <w:szCs w:val="18"/>
        </w:rPr>
        <w:t>…………………………</w:t>
      </w:r>
      <w:proofErr w:type="gramStart"/>
      <w:r w:rsidR="005E524F">
        <w:rPr>
          <w:rStyle w:val="SubtleEmphasis"/>
          <w:rFonts w:ascii="Arial" w:hAnsi="Arial" w:cs="Arial"/>
          <w:i w:val="0"/>
          <w:iCs w:val="0"/>
          <w:sz w:val="18"/>
          <w:szCs w:val="18"/>
        </w:rPr>
        <w:t>….</w:t>
      </w:r>
      <w:r w:rsidR="00C40B71">
        <w:rPr>
          <w:rStyle w:val="SubtleEmphasis"/>
          <w:rFonts w:ascii="Arial" w:hAnsi="Arial" w:cs="Arial"/>
          <w:i w:val="0"/>
          <w:iCs w:val="0"/>
          <w:sz w:val="18"/>
          <w:szCs w:val="18"/>
        </w:rPr>
        <w:t>.</w:t>
      </w:r>
      <w:proofErr w:type="gramEnd"/>
      <w:r w:rsidR="00C40B71">
        <w:rPr>
          <w:rStyle w:val="SubtleEmphasis"/>
          <w:rFonts w:ascii="Arial" w:hAnsi="Arial" w:cs="Arial"/>
          <w:i w:val="0"/>
          <w:iCs w:val="0"/>
          <w:sz w:val="18"/>
          <w:szCs w:val="18"/>
        </w:rPr>
        <w:t>Page 2</w:t>
      </w:r>
      <w:r w:rsidR="00C8217A">
        <w:rPr>
          <w:rStyle w:val="SubtleEmphasis"/>
          <w:rFonts w:ascii="Arial" w:hAnsi="Arial" w:cs="Arial"/>
          <w:i w:val="0"/>
          <w:iCs w:val="0"/>
          <w:sz w:val="18"/>
          <w:szCs w:val="18"/>
        </w:rPr>
        <w:t>4</w:t>
      </w:r>
    </w:p>
    <w:p w14:paraId="2137B528" w14:textId="4ED6D1C1" w:rsidR="007931A4" w:rsidRDefault="0072263D" w:rsidP="007931A4">
      <w:pPr>
        <w:spacing w:line="276" w:lineRule="auto"/>
        <w:jc w:val="both"/>
        <w:rPr>
          <w:rStyle w:val="SubtleEmphasis"/>
          <w:rFonts w:ascii="Arial" w:hAnsi="Arial" w:cs="Arial"/>
          <w:i w:val="0"/>
          <w:iCs w:val="0"/>
          <w:sz w:val="18"/>
          <w:szCs w:val="18"/>
        </w:rPr>
      </w:pPr>
      <w:r>
        <w:rPr>
          <w:rStyle w:val="SubtleEmphasis"/>
          <w:rFonts w:ascii="Arial" w:hAnsi="Arial" w:cs="Arial"/>
          <w:i w:val="0"/>
          <w:iCs w:val="0"/>
          <w:sz w:val="18"/>
          <w:szCs w:val="18"/>
        </w:rPr>
        <w:t xml:space="preserve">          18.5. </w:t>
      </w:r>
      <w:r w:rsidR="00CC31E5" w:rsidRPr="0072263D">
        <w:rPr>
          <w:rStyle w:val="SubtleEmphasis"/>
          <w:rFonts w:ascii="Arial" w:hAnsi="Arial" w:cs="Arial"/>
          <w:i w:val="0"/>
          <w:iCs w:val="0"/>
          <w:sz w:val="18"/>
          <w:szCs w:val="18"/>
        </w:rPr>
        <w:t>The Need to Support Rights such as "the Right to Erasure"</w:t>
      </w:r>
      <w:r w:rsidR="00C40B71">
        <w:rPr>
          <w:rStyle w:val="SubtleEmphasis"/>
          <w:rFonts w:ascii="Arial" w:hAnsi="Arial" w:cs="Arial"/>
          <w:i w:val="0"/>
          <w:iCs w:val="0"/>
          <w:sz w:val="18"/>
          <w:szCs w:val="18"/>
        </w:rPr>
        <w:t>………………………………</w:t>
      </w:r>
      <w:proofErr w:type="gramStart"/>
      <w:r w:rsidR="003018AA">
        <w:rPr>
          <w:rStyle w:val="SubtleEmphasis"/>
          <w:rFonts w:ascii="Arial" w:hAnsi="Arial" w:cs="Arial"/>
          <w:i w:val="0"/>
          <w:iCs w:val="0"/>
          <w:sz w:val="18"/>
          <w:szCs w:val="18"/>
        </w:rPr>
        <w:t>….Page</w:t>
      </w:r>
      <w:proofErr w:type="gramEnd"/>
      <w:r w:rsidR="003018AA">
        <w:rPr>
          <w:rStyle w:val="SubtleEmphasis"/>
          <w:rFonts w:ascii="Arial" w:hAnsi="Arial" w:cs="Arial"/>
          <w:i w:val="0"/>
          <w:iCs w:val="0"/>
          <w:sz w:val="18"/>
          <w:szCs w:val="18"/>
        </w:rPr>
        <w:t xml:space="preserve"> 2</w:t>
      </w:r>
      <w:r w:rsidR="00C8217A">
        <w:rPr>
          <w:rStyle w:val="SubtleEmphasis"/>
          <w:rFonts w:ascii="Arial" w:hAnsi="Arial" w:cs="Arial"/>
          <w:i w:val="0"/>
          <w:iCs w:val="0"/>
          <w:sz w:val="18"/>
          <w:szCs w:val="18"/>
        </w:rPr>
        <w:t>4</w:t>
      </w:r>
    </w:p>
    <w:p w14:paraId="6706C6E4" w14:textId="1D9E0945" w:rsidR="007931A4" w:rsidRDefault="007931A4" w:rsidP="007931A4">
      <w:pPr>
        <w:spacing w:line="276" w:lineRule="auto"/>
        <w:jc w:val="both"/>
        <w:rPr>
          <w:rStyle w:val="SubtleEmphasis"/>
          <w:rFonts w:ascii="Arial" w:hAnsi="Arial" w:cs="Arial"/>
          <w:i w:val="0"/>
          <w:iCs w:val="0"/>
          <w:sz w:val="18"/>
          <w:szCs w:val="18"/>
        </w:rPr>
      </w:pPr>
      <w:r>
        <w:rPr>
          <w:rStyle w:val="SubtleEmphasis"/>
          <w:rFonts w:ascii="Arial" w:hAnsi="Arial" w:cs="Arial"/>
          <w:i w:val="0"/>
          <w:iCs w:val="0"/>
          <w:sz w:val="18"/>
          <w:szCs w:val="18"/>
        </w:rPr>
        <w:t xml:space="preserve">          18.6. </w:t>
      </w:r>
      <w:r w:rsidR="00F227B4" w:rsidRPr="007931A4">
        <w:rPr>
          <w:rStyle w:val="SubtleEmphasis"/>
          <w:rFonts w:ascii="Arial" w:hAnsi="Arial" w:cs="Arial"/>
          <w:i w:val="0"/>
          <w:iCs w:val="0"/>
          <w:sz w:val="18"/>
          <w:szCs w:val="18"/>
        </w:rPr>
        <w:t>Security and the Importance</w:t>
      </w:r>
      <w:r w:rsidR="003018AA">
        <w:rPr>
          <w:rStyle w:val="SubtleEmphasis"/>
          <w:rFonts w:ascii="Arial" w:hAnsi="Arial" w:cs="Arial"/>
          <w:i w:val="0"/>
          <w:iCs w:val="0"/>
          <w:sz w:val="18"/>
          <w:szCs w:val="18"/>
        </w:rPr>
        <w:t>………………………………………………………………………Page 2</w:t>
      </w:r>
      <w:r w:rsidR="00C8217A">
        <w:rPr>
          <w:rStyle w:val="SubtleEmphasis"/>
          <w:rFonts w:ascii="Arial" w:hAnsi="Arial" w:cs="Arial"/>
          <w:i w:val="0"/>
          <w:iCs w:val="0"/>
          <w:sz w:val="18"/>
          <w:szCs w:val="18"/>
        </w:rPr>
        <w:t>4</w:t>
      </w:r>
    </w:p>
    <w:p w14:paraId="424B1F25" w14:textId="02014152" w:rsidR="007931A4" w:rsidRDefault="007931A4" w:rsidP="007931A4">
      <w:pPr>
        <w:spacing w:line="276" w:lineRule="auto"/>
        <w:jc w:val="both"/>
        <w:rPr>
          <w:rFonts w:ascii="Arial" w:hAnsi="Arial" w:cs="Arial"/>
          <w:color w:val="404040" w:themeColor="text1" w:themeTint="BF"/>
          <w:sz w:val="18"/>
          <w:szCs w:val="18"/>
        </w:rPr>
      </w:pPr>
      <w:r>
        <w:rPr>
          <w:rStyle w:val="SubtleEmphasis"/>
          <w:rFonts w:ascii="Arial" w:hAnsi="Arial" w:cs="Arial"/>
          <w:i w:val="0"/>
          <w:iCs w:val="0"/>
          <w:sz w:val="18"/>
          <w:szCs w:val="18"/>
        </w:rPr>
        <w:t xml:space="preserve">19. </w:t>
      </w:r>
      <w:r w:rsidR="006C617B" w:rsidRPr="00642D55">
        <w:rPr>
          <w:rFonts w:ascii="Arial" w:hAnsi="Arial" w:cs="Arial"/>
          <w:sz w:val="18"/>
          <w:szCs w:val="18"/>
        </w:rPr>
        <w:t>Conclusion</w:t>
      </w:r>
      <w:r w:rsidR="003018AA">
        <w:rPr>
          <w:rFonts w:ascii="Arial" w:hAnsi="Arial" w:cs="Arial"/>
          <w:sz w:val="18"/>
          <w:szCs w:val="18"/>
        </w:rPr>
        <w:t>…………………………………………………………………………………………………</w:t>
      </w:r>
      <w:proofErr w:type="gramStart"/>
      <w:r w:rsidR="003018AA">
        <w:rPr>
          <w:rFonts w:ascii="Arial" w:hAnsi="Arial" w:cs="Arial"/>
          <w:sz w:val="18"/>
          <w:szCs w:val="18"/>
        </w:rPr>
        <w:t>….Page</w:t>
      </w:r>
      <w:proofErr w:type="gramEnd"/>
      <w:r w:rsidR="001E52B7">
        <w:rPr>
          <w:rFonts w:ascii="Arial" w:hAnsi="Arial" w:cs="Arial"/>
          <w:sz w:val="18"/>
          <w:szCs w:val="18"/>
        </w:rPr>
        <w:t xml:space="preserve"> </w:t>
      </w:r>
      <w:r w:rsidR="00C8217A">
        <w:rPr>
          <w:rFonts w:ascii="Arial" w:hAnsi="Arial" w:cs="Arial"/>
          <w:sz w:val="18"/>
          <w:szCs w:val="18"/>
        </w:rPr>
        <w:t>25</w:t>
      </w:r>
    </w:p>
    <w:p w14:paraId="328F7AAE" w14:textId="4406FA57" w:rsidR="007931A4" w:rsidRDefault="007931A4" w:rsidP="007931A4">
      <w:pPr>
        <w:spacing w:line="276" w:lineRule="auto"/>
        <w:jc w:val="both"/>
        <w:rPr>
          <w:rStyle w:val="SubtleEmphasis"/>
          <w:rFonts w:ascii="Arial" w:hAnsi="Arial" w:cs="Arial"/>
          <w:i w:val="0"/>
          <w:iCs w:val="0"/>
          <w:sz w:val="18"/>
          <w:szCs w:val="18"/>
        </w:rPr>
      </w:pPr>
      <w:r>
        <w:rPr>
          <w:rFonts w:ascii="Arial" w:hAnsi="Arial" w:cs="Arial"/>
          <w:color w:val="404040" w:themeColor="text1" w:themeTint="BF"/>
          <w:sz w:val="18"/>
          <w:szCs w:val="18"/>
        </w:rPr>
        <w:t xml:space="preserve">20. </w:t>
      </w:r>
      <w:r w:rsidR="009A0A07" w:rsidRPr="007931A4">
        <w:rPr>
          <w:rStyle w:val="SubtleEmphasis"/>
          <w:rFonts w:ascii="Arial" w:hAnsi="Arial" w:cs="Arial"/>
          <w:i w:val="0"/>
          <w:iCs w:val="0"/>
          <w:sz w:val="18"/>
          <w:szCs w:val="18"/>
        </w:rPr>
        <w:t>Reference</w:t>
      </w:r>
      <w:r w:rsidR="001E52B7">
        <w:rPr>
          <w:rStyle w:val="SubtleEmphasis"/>
          <w:rFonts w:ascii="Arial" w:hAnsi="Arial" w:cs="Arial"/>
          <w:i w:val="0"/>
          <w:iCs w:val="0"/>
          <w:sz w:val="18"/>
          <w:szCs w:val="18"/>
        </w:rPr>
        <w:t>…………………………………………………………………………………………………</w:t>
      </w:r>
      <w:proofErr w:type="gramStart"/>
      <w:r w:rsidR="001E52B7">
        <w:rPr>
          <w:rStyle w:val="SubtleEmphasis"/>
          <w:rFonts w:ascii="Arial" w:hAnsi="Arial" w:cs="Arial"/>
          <w:i w:val="0"/>
          <w:iCs w:val="0"/>
          <w:sz w:val="18"/>
          <w:szCs w:val="18"/>
        </w:rPr>
        <w:t>…..</w:t>
      </w:r>
      <w:proofErr w:type="gramEnd"/>
      <w:r w:rsidR="001E52B7">
        <w:rPr>
          <w:rStyle w:val="SubtleEmphasis"/>
          <w:rFonts w:ascii="Arial" w:hAnsi="Arial" w:cs="Arial"/>
          <w:i w:val="0"/>
          <w:iCs w:val="0"/>
          <w:sz w:val="18"/>
          <w:szCs w:val="18"/>
        </w:rPr>
        <w:t>Page</w:t>
      </w:r>
      <w:r w:rsidR="00C8217A">
        <w:rPr>
          <w:rStyle w:val="SubtleEmphasis"/>
          <w:rFonts w:ascii="Arial" w:hAnsi="Arial" w:cs="Arial"/>
          <w:i w:val="0"/>
          <w:iCs w:val="0"/>
          <w:sz w:val="18"/>
          <w:szCs w:val="18"/>
        </w:rPr>
        <w:t xml:space="preserve"> 2</w:t>
      </w:r>
      <w:r w:rsidR="00CB33BD">
        <w:rPr>
          <w:rStyle w:val="SubtleEmphasis"/>
          <w:rFonts w:ascii="Arial" w:hAnsi="Arial" w:cs="Arial"/>
          <w:i w:val="0"/>
          <w:iCs w:val="0"/>
          <w:sz w:val="18"/>
          <w:szCs w:val="18"/>
        </w:rPr>
        <w:t>6-27</w:t>
      </w:r>
    </w:p>
    <w:p w14:paraId="5ABEB1B2" w14:textId="2182DEE4" w:rsidR="00200949" w:rsidRDefault="00200949" w:rsidP="007931A4">
      <w:pPr>
        <w:spacing w:line="276" w:lineRule="auto"/>
        <w:jc w:val="both"/>
        <w:rPr>
          <w:rStyle w:val="SubtleEmphasis"/>
          <w:rFonts w:ascii="Arial" w:hAnsi="Arial" w:cs="Arial"/>
          <w:i w:val="0"/>
          <w:iCs w:val="0"/>
          <w:sz w:val="18"/>
          <w:szCs w:val="18"/>
        </w:rPr>
      </w:pPr>
      <w:r>
        <w:rPr>
          <w:rStyle w:val="SubtleEmphasis"/>
          <w:rFonts w:ascii="Arial" w:hAnsi="Arial" w:cs="Arial"/>
          <w:i w:val="0"/>
          <w:iCs w:val="0"/>
          <w:sz w:val="18"/>
          <w:szCs w:val="18"/>
        </w:rPr>
        <w:t>21. Appendix</w:t>
      </w:r>
      <w:r w:rsidR="00DC3D25">
        <w:rPr>
          <w:rStyle w:val="SubtleEmphasis"/>
          <w:rFonts w:ascii="Arial" w:hAnsi="Arial" w:cs="Arial"/>
          <w:i w:val="0"/>
          <w:iCs w:val="0"/>
          <w:sz w:val="18"/>
          <w:szCs w:val="18"/>
        </w:rPr>
        <w:t>………………………………………………………………………………………………………Page 28</w:t>
      </w:r>
    </w:p>
    <w:p w14:paraId="689330F1" w14:textId="69B39353" w:rsidR="00D6401F" w:rsidRDefault="00D6401F" w:rsidP="00A15177">
      <w:pPr>
        <w:pStyle w:val="Title"/>
        <w:rPr>
          <w:sz w:val="36"/>
          <w:szCs w:val="36"/>
        </w:rPr>
      </w:pPr>
      <w:r w:rsidRPr="00A15177">
        <w:rPr>
          <w:sz w:val="36"/>
          <w:szCs w:val="36"/>
        </w:rPr>
        <w:lastRenderedPageBreak/>
        <w:t>Innovative Product: Cup/Mug Holder to Jewellery Holder</w:t>
      </w:r>
    </w:p>
    <w:p w14:paraId="00DB002E" w14:textId="77777777" w:rsidR="007F0ACB" w:rsidRPr="007F0ACB" w:rsidRDefault="007F0ACB" w:rsidP="007F0ACB"/>
    <w:p w14:paraId="71C97300" w14:textId="0312C641" w:rsidR="00D6401F" w:rsidRPr="00F2101D" w:rsidRDefault="00A27A0E" w:rsidP="00F2101D">
      <w:pPr>
        <w:spacing w:line="360" w:lineRule="auto"/>
        <w:jc w:val="both"/>
        <w:rPr>
          <w:rFonts w:ascii="Arial" w:hAnsi="Arial" w:cs="Arial"/>
        </w:rPr>
      </w:pPr>
      <w:r w:rsidRPr="00F2101D">
        <w:rPr>
          <w:rFonts w:ascii="Arial" w:hAnsi="Arial" w:cs="Arial"/>
          <w:noProof/>
        </w:rPr>
        <w:drawing>
          <wp:inline distT="0" distB="0" distL="0" distR="0" wp14:anchorId="2E437194" wp14:editId="02076A0F">
            <wp:extent cx="1877698" cy="3069902"/>
            <wp:effectExtent l="0" t="0" r="8255" b="0"/>
            <wp:docPr id="1" name="Picture 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532" cy="3126854"/>
                    </a:xfrm>
                    <a:prstGeom prst="rect">
                      <a:avLst/>
                    </a:prstGeom>
                    <a:noFill/>
                    <a:ln>
                      <a:noFill/>
                    </a:ln>
                  </pic:spPr>
                </pic:pic>
              </a:graphicData>
            </a:graphic>
          </wp:inline>
        </w:drawing>
      </w:r>
      <w:r w:rsidR="00936151" w:rsidRPr="00F2101D">
        <w:rPr>
          <w:rFonts w:ascii="Arial" w:hAnsi="Arial" w:cs="Arial"/>
        </w:rPr>
        <w:t xml:space="preserve">                      </w:t>
      </w:r>
      <w:r w:rsidR="002C6B82">
        <w:rPr>
          <w:noProof/>
        </w:rPr>
        <w:drawing>
          <wp:inline distT="0" distB="0" distL="0" distR="0" wp14:anchorId="3E67A17F" wp14:editId="1B59B719">
            <wp:extent cx="2615490" cy="3008937"/>
            <wp:effectExtent l="0" t="0" r="0" b="127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2025" cy="3039463"/>
                    </a:xfrm>
                    <a:prstGeom prst="rect">
                      <a:avLst/>
                    </a:prstGeom>
                    <a:noFill/>
                    <a:ln>
                      <a:noFill/>
                    </a:ln>
                  </pic:spPr>
                </pic:pic>
              </a:graphicData>
            </a:graphic>
          </wp:inline>
        </w:drawing>
      </w:r>
    </w:p>
    <w:p w14:paraId="17B5F99B" w14:textId="4A34B144" w:rsidR="00A27A0E" w:rsidRPr="00F2101D" w:rsidRDefault="00D743D0" w:rsidP="00F2101D">
      <w:pPr>
        <w:spacing w:line="360" w:lineRule="auto"/>
        <w:jc w:val="both"/>
        <w:rPr>
          <w:rFonts w:ascii="Arial" w:hAnsi="Arial" w:cs="Arial"/>
        </w:rPr>
      </w:pPr>
      <w:bookmarkStart w:id="0" w:name="_Hlk132303345"/>
      <w:r w:rsidRPr="00F2101D">
        <w:rPr>
          <w:rFonts w:ascii="Arial" w:hAnsi="Arial" w:cs="Arial"/>
        </w:rPr>
        <w:t xml:space="preserve">(Image: </w:t>
      </w:r>
      <w:r w:rsidR="00D237AC" w:rsidRPr="00F2101D">
        <w:rPr>
          <w:rFonts w:ascii="Arial" w:hAnsi="Arial" w:cs="Arial"/>
        </w:rPr>
        <w:t>Amazon, 2023)</w:t>
      </w:r>
      <w:bookmarkEnd w:id="0"/>
      <w:r w:rsidR="002C6B82">
        <w:rPr>
          <w:rFonts w:ascii="Arial" w:hAnsi="Arial" w:cs="Arial"/>
        </w:rPr>
        <w:t xml:space="preserve">                                   </w:t>
      </w:r>
      <w:proofErr w:type="gramStart"/>
      <w:r w:rsidR="002C6B82">
        <w:rPr>
          <w:rFonts w:ascii="Arial" w:hAnsi="Arial" w:cs="Arial"/>
        </w:rPr>
        <w:t xml:space="preserve">   </w:t>
      </w:r>
      <w:r w:rsidR="006F69E2">
        <w:rPr>
          <w:rFonts w:ascii="Arial" w:hAnsi="Arial" w:cs="Arial"/>
        </w:rPr>
        <w:t>(</w:t>
      </w:r>
      <w:proofErr w:type="gramEnd"/>
      <w:r w:rsidR="006F69E2">
        <w:rPr>
          <w:rFonts w:ascii="Arial" w:hAnsi="Arial" w:cs="Arial"/>
        </w:rPr>
        <w:t>Image: Author, 2023)</w:t>
      </w:r>
    </w:p>
    <w:p w14:paraId="5D5D5793" w14:textId="77777777" w:rsidR="00CE4EA0" w:rsidRDefault="00CE4EA0" w:rsidP="00F2101D">
      <w:pPr>
        <w:spacing w:line="360" w:lineRule="auto"/>
        <w:jc w:val="both"/>
        <w:rPr>
          <w:rFonts w:ascii="Arial" w:hAnsi="Arial" w:cs="Arial"/>
          <w:b/>
          <w:bCs/>
        </w:rPr>
      </w:pPr>
    </w:p>
    <w:p w14:paraId="77D12624" w14:textId="29F5BDE8" w:rsidR="004961CA" w:rsidRPr="00C9781E" w:rsidRDefault="004961CA" w:rsidP="0029611F">
      <w:pPr>
        <w:pStyle w:val="Title"/>
        <w:numPr>
          <w:ilvl w:val="0"/>
          <w:numId w:val="20"/>
        </w:numPr>
        <w:rPr>
          <w:sz w:val="36"/>
          <w:szCs w:val="36"/>
        </w:rPr>
      </w:pPr>
      <w:bookmarkStart w:id="1" w:name="_Hlk133363614"/>
      <w:r w:rsidRPr="00C9781E">
        <w:rPr>
          <w:sz w:val="36"/>
          <w:szCs w:val="36"/>
        </w:rPr>
        <w:t>Introduction</w:t>
      </w:r>
      <w:bookmarkEnd w:id="1"/>
    </w:p>
    <w:p w14:paraId="68CCA853" w14:textId="77777777" w:rsidR="00DC4DBE" w:rsidRPr="00DC4DBE" w:rsidRDefault="00DC4DBE" w:rsidP="00DC4DBE"/>
    <w:p w14:paraId="18316875" w14:textId="0BF4DA10" w:rsidR="009347E4" w:rsidRDefault="00506DEB" w:rsidP="00F2101D">
      <w:pPr>
        <w:spacing w:line="360" w:lineRule="auto"/>
        <w:jc w:val="both"/>
        <w:rPr>
          <w:rFonts w:ascii="Arial" w:hAnsi="Arial" w:cs="Arial"/>
        </w:rPr>
      </w:pPr>
      <w:r w:rsidRPr="00F2101D">
        <w:rPr>
          <w:rFonts w:ascii="Arial" w:hAnsi="Arial" w:cs="Arial"/>
        </w:rPr>
        <w:t>I</w:t>
      </w:r>
      <w:r w:rsidR="00F3431E" w:rsidRPr="00F2101D">
        <w:rPr>
          <w:rFonts w:ascii="Arial" w:hAnsi="Arial" w:cs="Arial"/>
        </w:rPr>
        <w:t>nnovating a cup</w:t>
      </w:r>
      <w:r w:rsidR="00430B65" w:rsidRPr="00F2101D">
        <w:rPr>
          <w:rFonts w:ascii="Arial" w:hAnsi="Arial" w:cs="Arial"/>
        </w:rPr>
        <w:t>/mug</w:t>
      </w:r>
      <w:r w:rsidR="00F3431E" w:rsidRPr="00F2101D">
        <w:rPr>
          <w:rFonts w:ascii="Arial" w:hAnsi="Arial" w:cs="Arial"/>
        </w:rPr>
        <w:t xml:space="preserve"> holder</w:t>
      </w:r>
      <w:r w:rsidR="006672BE" w:rsidRPr="00F2101D">
        <w:rPr>
          <w:rFonts w:ascii="Arial" w:hAnsi="Arial" w:cs="Arial"/>
        </w:rPr>
        <w:t>:</w:t>
      </w:r>
      <w:r w:rsidR="00F3431E" w:rsidRPr="00F2101D">
        <w:rPr>
          <w:rFonts w:ascii="Arial" w:hAnsi="Arial" w:cs="Arial"/>
        </w:rPr>
        <w:t xml:space="preserve"> </w:t>
      </w:r>
      <w:r w:rsidR="00E94E87" w:rsidRPr="00F2101D">
        <w:rPr>
          <w:rFonts w:ascii="Arial" w:hAnsi="Arial" w:cs="Arial"/>
        </w:rPr>
        <w:t xml:space="preserve">seeking </w:t>
      </w:r>
      <w:r w:rsidR="00F3431E" w:rsidRPr="00F2101D">
        <w:rPr>
          <w:rFonts w:ascii="Arial" w:hAnsi="Arial" w:cs="Arial"/>
        </w:rPr>
        <w:t xml:space="preserve">to create a product that has commercial potential and can generate revenue. </w:t>
      </w:r>
      <w:r w:rsidR="009347E4" w:rsidRPr="00F2101D">
        <w:rPr>
          <w:rFonts w:ascii="Arial" w:hAnsi="Arial" w:cs="Arial"/>
        </w:rPr>
        <w:t xml:space="preserve">The development of an innovative product involves the process of creating a new or improved product that provides unique value to customers and sets itself apart from existing products in the market. This process typically involves several stages, including idea generation, research, design, development, testing, and launching </w:t>
      </w:r>
      <w:r w:rsidR="008B5725">
        <w:rPr>
          <w:rFonts w:ascii="Arial" w:hAnsi="Arial" w:cs="Arial"/>
        </w:rPr>
        <w:t xml:space="preserve">of </w:t>
      </w:r>
      <w:r w:rsidR="009347E4" w:rsidRPr="00F2101D">
        <w:rPr>
          <w:rFonts w:ascii="Arial" w:hAnsi="Arial" w:cs="Arial"/>
        </w:rPr>
        <w:t>the product.</w:t>
      </w:r>
      <w:r w:rsidR="00535504">
        <w:rPr>
          <w:rFonts w:ascii="Arial" w:hAnsi="Arial" w:cs="Arial"/>
        </w:rPr>
        <w:t xml:space="preserve"> Innovation may include taking parts off from </w:t>
      </w:r>
      <w:r w:rsidR="00F73082">
        <w:rPr>
          <w:rFonts w:ascii="Arial" w:hAnsi="Arial" w:cs="Arial"/>
        </w:rPr>
        <w:t xml:space="preserve">an </w:t>
      </w:r>
      <w:r w:rsidR="00535504">
        <w:rPr>
          <w:rFonts w:ascii="Arial" w:hAnsi="Arial" w:cs="Arial"/>
        </w:rPr>
        <w:t>existing product</w:t>
      </w:r>
      <w:r w:rsidR="001E1CF3">
        <w:rPr>
          <w:rFonts w:ascii="Arial" w:hAnsi="Arial" w:cs="Arial"/>
        </w:rPr>
        <w:t>, adding parts to</w:t>
      </w:r>
      <w:r w:rsidR="001F3711">
        <w:rPr>
          <w:rFonts w:ascii="Arial" w:hAnsi="Arial" w:cs="Arial"/>
        </w:rPr>
        <w:t xml:space="preserve"> it</w:t>
      </w:r>
      <w:r w:rsidR="001E1CF3">
        <w:rPr>
          <w:rFonts w:ascii="Arial" w:hAnsi="Arial" w:cs="Arial"/>
        </w:rPr>
        <w:t xml:space="preserve"> or even</w:t>
      </w:r>
      <w:r w:rsidR="00C67510">
        <w:rPr>
          <w:rFonts w:ascii="Arial" w:hAnsi="Arial" w:cs="Arial"/>
        </w:rPr>
        <w:t xml:space="preserve"> modifying the whole design to make </w:t>
      </w:r>
      <w:r w:rsidR="00F73082">
        <w:rPr>
          <w:rFonts w:ascii="Arial" w:hAnsi="Arial" w:cs="Arial"/>
        </w:rPr>
        <w:t xml:space="preserve">it </w:t>
      </w:r>
      <w:r w:rsidR="007E6C4E">
        <w:rPr>
          <w:rFonts w:ascii="Arial" w:hAnsi="Arial" w:cs="Arial"/>
        </w:rPr>
        <w:t xml:space="preserve">better and </w:t>
      </w:r>
      <w:r w:rsidR="00F73082">
        <w:rPr>
          <w:rFonts w:ascii="Arial" w:hAnsi="Arial" w:cs="Arial"/>
        </w:rPr>
        <w:t xml:space="preserve">more </w:t>
      </w:r>
      <w:r w:rsidR="007E6C4E">
        <w:rPr>
          <w:rFonts w:ascii="Arial" w:hAnsi="Arial" w:cs="Arial"/>
        </w:rPr>
        <w:t xml:space="preserve">efficient for the same use or putting it </w:t>
      </w:r>
      <w:r w:rsidR="00F73082">
        <w:rPr>
          <w:rFonts w:ascii="Arial" w:hAnsi="Arial" w:cs="Arial"/>
        </w:rPr>
        <w:t>to</w:t>
      </w:r>
      <w:r w:rsidR="007E6C4E">
        <w:rPr>
          <w:rFonts w:ascii="Arial" w:hAnsi="Arial" w:cs="Arial"/>
        </w:rPr>
        <w:t xml:space="preserve"> different use totally</w:t>
      </w:r>
      <w:r w:rsidR="00217A1E">
        <w:rPr>
          <w:rFonts w:ascii="Arial" w:hAnsi="Arial" w:cs="Arial"/>
        </w:rPr>
        <w:t xml:space="preserve"> (Trott, 2016)</w:t>
      </w:r>
      <w:r w:rsidR="007E6C4E">
        <w:rPr>
          <w:rFonts w:ascii="Arial" w:hAnsi="Arial" w:cs="Arial"/>
        </w:rPr>
        <w:t>.</w:t>
      </w:r>
    </w:p>
    <w:p w14:paraId="33749947" w14:textId="00C00B42" w:rsidR="00CE4EA0" w:rsidRPr="00F2101D" w:rsidRDefault="00CE4EA0" w:rsidP="00F2101D">
      <w:pPr>
        <w:spacing w:line="360" w:lineRule="auto"/>
        <w:jc w:val="both"/>
        <w:rPr>
          <w:rFonts w:ascii="Arial" w:hAnsi="Arial" w:cs="Arial"/>
        </w:rPr>
      </w:pPr>
      <w:r>
        <w:rPr>
          <w:rFonts w:ascii="Arial" w:hAnsi="Arial" w:cs="Arial"/>
          <w:noProof/>
        </w:rPr>
        <w:drawing>
          <wp:inline distT="0" distB="0" distL="0" distR="0" wp14:anchorId="224038C9" wp14:editId="21D20BA2">
            <wp:extent cx="2840990" cy="18535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0990" cy="1853565"/>
                    </a:xfrm>
                    <a:prstGeom prst="rect">
                      <a:avLst/>
                    </a:prstGeom>
                    <a:noFill/>
                  </pic:spPr>
                </pic:pic>
              </a:graphicData>
            </a:graphic>
          </wp:inline>
        </w:drawing>
      </w:r>
      <w:r>
        <w:rPr>
          <w:rFonts w:ascii="Arial" w:hAnsi="Arial" w:cs="Arial"/>
        </w:rPr>
        <w:t xml:space="preserve">    </w:t>
      </w:r>
      <w:r w:rsidRPr="00CE4EA0">
        <w:rPr>
          <w:rFonts w:ascii="Arial" w:hAnsi="Arial" w:cs="Arial"/>
        </w:rPr>
        <w:t xml:space="preserve">     (Image: 42courses, n.d.)</w:t>
      </w:r>
    </w:p>
    <w:p w14:paraId="5E550E7C" w14:textId="74177195" w:rsidR="00B470DD" w:rsidRPr="003D457A" w:rsidRDefault="00962090" w:rsidP="00F2101D">
      <w:pPr>
        <w:spacing w:line="360" w:lineRule="auto"/>
        <w:jc w:val="both"/>
        <w:rPr>
          <w:rFonts w:ascii="Arial" w:hAnsi="Arial" w:cs="Arial"/>
        </w:rPr>
      </w:pPr>
      <w:r>
        <w:rPr>
          <w:rFonts w:ascii="Arial" w:hAnsi="Arial" w:cs="Arial"/>
        </w:rPr>
        <w:lastRenderedPageBreak/>
        <w:t>A the</w:t>
      </w:r>
      <w:r w:rsidR="00DC7D55">
        <w:rPr>
          <w:rFonts w:ascii="Arial" w:hAnsi="Arial" w:cs="Arial"/>
        </w:rPr>
        <w:t xml:space="preserve">ory </w:t>
      </w:r>
      <w:r w:rsidR="0029058D">
        <w:rPr>
          <w:rFonts w:ascii="Arial" w:hAnsi="Arial" w:cs="Arial"/>
        </w:rPr>
        <w:t xml:space="preserve">“Six Thinking Hats” </w:t>
      </w:r>
      <w:r w:rsidR="00DC7D55">
        <w:rPr>
          <w:rFonts w:ascii="Arial" w:hAnsi="Arial" w:cs="Arial"/>
        </w:rPr>
        <w:t xml:space="preserve">by </w:t>
      </w:r>
      <w:r w:rsidR="0029058D">
        <w:rPr>
          <w:rFonts w:ascii="Arial" w:hAnsi="Arial" w:cs="Arial"/>
        </w:rPr>
        <w:t>D</w:t>
      </w:r>
      <w:r w:rsidR="00C92B59" w:rsidRPr="007D1EEA">
        <w:rPr>
          <w:rFonts w:ascii="Arial" w:hAnsi="Arial" w:cs="Arial"/>
        </w:rPr>
        <w:t>e Bono</w:t>
      </w:r>
      <w:r w:rsidR="00EE1B70">
        <w:rPr>
          <w:rFonts w:ascii="Arial" w:hAnsi="Arial" w:cs="Arial"/>
        </w:rPr>
        <w:t xml:space="preserve"> </w:t>
      </w:r>
      <w:r w:rsidR="00535504">
        <w:rPr>
          <w:rFonts w:ascii="Arial" w:hAnsi="Arial" w:cs="Arial"/>
        </w:rPr>
        <w:t>used during</w:t>
      </w:r>
      <w:r w:rsidR="00876B7E" w:rsidRPr="00F2101D">
        <w:rPr>
          <w:rFonts w:ascii="Arial" w:hAnsi="Arial" w:cs="Arial"/>
        </w:rPr>
        <w:t xml:space="preserve"> the idea generation phase, individual</w:t>
      </w:r>
      <w:r w:rsidR="008B5725">
        <w:rPr>
          <w:rFonts w:ascii="Arial" w:hAnsi="Arial" w:cs="Arial"/>
        </w:rPr>
        <w:t>s</w:t>
      </w:r>
      <w:r w:rsidR="00876B7E" w:rsidRPr="00F2101D">
        <w:rPr>
          <w:rFonts w:ascii="Arial" w:hAnsi="Arial" w:cs="Arial"/>
        </w:rPr>
        <w:t xml:space="preserve"> </w:t>
      </w:r>
      <w:r w:rsidR="00EE1B70">
        <w:rPr>
          <w:rFonts w:ascii="Arial" w:hAnsi="Arial" w:cs="Arial"/>
        </w:rPr>
        <w:t xml:space="preserve">wear </w:t>
      </w:r>
      <w:r w:rsidR="001466F7">
        <w:rPr>
          <w:rFonts w:ascii="Arial" w:hAnsi="Arial" w:cs="Arial"/>
        </w:rPr>
        <w:t xml:space="preserve">6 different coloured hats to </w:t>
      </w:r>
      <w:r w:rsidR="00876B7E" w:rsidRPr="00F2101D">
        <w:rPr>
          <w:rFonts w:ascii="Arial" w:hAnsi="Arial" w:cs="Arial"/>
        </w:rPr>
        <w:t>brainstorm and identify new product concepts based on market research, customer feedback, or their insights. Once a promising concept is identified, the research phase begins, which involves collecting information about the target audience, competitors, industry trends, and potential barriers to entry</w:t>
      </w:r>
      <w:r w:rsidR="007D1EEA" w:rsidRPr="007D1EEA">
        <w:t xml:space="preserve"> </w:t>
      </w:r>
      <w:r w:rsidR="007D1EEA" w:rsidRPr="007D1EEA">
        <w:rPr>
          <w:rFonts w:ascii="Arial" w:hAnsi="Arial" w:cs="Arial"/>
        </w:rPr>
        <w:t>(The de Bono Group, 2019)</w:t>
      </w:r>
      <w:r w:rsidR="00876B7E" w:rsidRPr="00F2101D">
        <w:rPr>
          <w:rFonts w:ascii="Arial" w:hAnsi="Arial" w:cs="Arial"/>
        </w:rPr>
        <w:t>.</w:t>
      </w:r>
    </w:p>
    <w:p w14:paraId="4E85CFDA" w14:textId="426D47DB" w:rsidR="00D6401F" w:rsidRPr="00F2101D" w:rsidRDefault="009347E4" w:rsidP="00F2101D">
      <w:pPr>
        <w:spacing w:line="360" w:lineRule="auto"/>
        <w:jc w:val="both"/>
        <w:rPr>
          <w:rFonts w:ascii="Arial" w:hAnsi="Arial" w:cs="Arial"/>
        </w:rPr>
      </w:pPr>
      <w:r w:rsidRPr="5D94CFCB">
        <w:rPr>
          <w:rFonts w:ascii="Arial" w:hAnsi="Arial" w:cs="Arial"/>
        </w:rPr>
        <w:t>The cup/mug holder is a widely used product in households and offices to hold cups and mugs. It is a simple and functional product that serves its purpose well. However, there are some limitations to the cup/mug holder, such as it only serves one purpose and is not suitable for holding other items.</w:t>
      </w:r>
    </w:p>
    <w:p w14:paraId="76FD4F22" w14:textId="61DF1462" w:rsidR="00D653A4" w:rsidRDefault="00AD1880" w:rsidP="00F2101D">
      <w:pPr>
        <w:spacing w:line="360" w:lineRule="auto"/>
        <w:jc w:val="both"/>
        <w:rPr>
          <w:rFonts w:ascii="Arial" w:hAnsi="Arial" w:cs="Arial"/>
        </w:rPr>
      </w:pPr>
      <w:r w:rsidRPr="00F2101D">
        <w:rPr>
          <w:rFonts w:ascii="Arial" w:hAnsi="Arial" w:cs="Arial"/>
        </w:rPr>
        <w:t>To address the limitations of the cup/mug holder and provide more value to customers, the thinking process innovated to a jewellery holder. The concept is to repurpose the design of the cup/mug holder and modify it to hold jewellery.</w:t>
      </w:r>
      <w:r w:rsidR="00535504">
        <w:rPr>
          <w:rFonts w:ascii="Arial" w:hAnsi="Arial" w:cs="Arial"/>
        </w:rPr>
        <w:t xml:space="preserve"> </w:t>
      </w:r>
      <w:r w:rsidRPr="00F2101D">
        <w:rPr>
          <w:rFonts w:ascii="Arial" w:hAnsi="Arial" w:cs="Arial"/>
        </w:rPr>
        <w:t>The jewellery holder is designed to hold a variety of jewellery, including necklaces, bracelets, earrings, and rings.</w:t>
      </w:r>
    </w:p>
    <w:p w14:paraId="1ACC3CE4" w14:textId="053CD3FC" w:rsidR="00D653A4" w:rsidRDefault="00D653A4" w:rsidP="5D94CFCB">
      <w:pPr>
        <w:spacing w:line="360" w:lineRule="auto"/>
        <w:jc w:val="both"/>
        <w:rPr>
          <w:rFonts w:ascii="Arial" w:hAnsi="Arial" w:cs="Arial"/>
          <w:b/>
          <w:bCs/>
        </w:rPr>
      </w:pPr>
      <w:bookmarkStart w:id="2" w:name="_Hlk133363694"/>
    </w:p>
    <w:p w14:paraId="68633F94" w14:textId="7465E9F4" w:rsidR="00CF5E5A" w:rsidRDefault="00CF5E5A" w:rsidP="0029611F">
      <w:pPr>
        <w:pStyle w:val="Title"/>
        <w:numPr>
          <w:ilvl w:val="0"/>
          <w:numId w:val="20"/>
        </w:numPr>
        <w:rPr>
          <w:sz w:val="36"/>
          <w:szCs w:val="36"/>
        </w:rPr>
      </w:pPr>
      <w:r w:rsidRPr="00000351">
        <w:rPr>
          <w:sz w:val="36"/>
          <w:szCs w:val="36"/>
        </w:rPr>
        <w:t xml:space="preserve">Innovation Thinking Process </w:t>
      </w:r>
    </w:p>
    <w:bookmarkEnd w:id="2"/>
    <w:p w14:paraId="5938FED1" w14:textId="77777777" w:rsidR="00000351" w:rsidRPr="00000351" w:rsidRDefault="00000351" w:rsidP="00000351"/>
    <w:p w14:paraId="5E4916B0" w14:textId="73A469E4" w:rsidR="00F6376F" w:rsidRPr="00D653A4" w:rsidRDefault="005954E7" w:rsidP="00D653A4">
      <w:pPr>
        <w:shd w:val="clear" w:color="auto" w:fill="FFFFFF" w:themeFill="background1"/>
        <w:spacing w:after="240" w:line="360" w:lineRule="auto"/>
        <w:jc w:val="both"/>
        <w:rPr>
          <w:rFonts w:ascii="Arial" w:eastAsia="Times New Roman" w:hAnsi="Arial" w:cs="Arial"/>
          <w:color w:val="444444"/>
        </w:rPr>
      </w:pPr>
      <w:r w:rsidRPr="00D653A4">
        <w:rPr>
          <w:rFonts w:ascii="Arial" w:hAnsi="Arial" w:cs="Arial"/>
        </w:rPr>
        <w:t xml:space="preserve">Creative thinking and </w:t>
      </w:r>
      <w:r w:rsidR="00294CF6" w:rsidRPr="00D653A4">
        <w:rPr>
          <w:rFonts w:ascii="Arial" w:hAnsi="Arial" w:cs="Arial"/>
        </w:rPr>
        <w:t>problem</w:t>
      </w:r>
      <w:r w:rsidR="00C125F6">
        <w:rPr>
          <w:rFonts w:ascii="Arial" w:hAnsi="Arial" w:cs="Arial"/>
        </w:rPr>
        <w:t>-</w:t>
      </w:r>
      <w:r w:rsidR="008042B7" w:rsidRPr="00D653A4">
        <w:rPr>
          <w:rFonts w:ascii="Arial" w:hAnsi="Arial" w:cs="Arial"/>
        </w:rPr>
        <w:t xml:space="preserve">solving are </w:t>
      </w:r>
      <w:r w:rsidR="00294CF6" w:rsidRPr="00D653A4">
        <w:rPr>
          <w:rFonts w:ascii="Arial" w:hAnsi="Arial" w:cs="Arial"/>
        </w:rPr>
        <w:t>critical</w:t>
      </w:r>
      <w:r w:rsidR="008042B7" w:rsidRPr="00D653A4">
        <w:rPr>
          <w:rFonts w:ascii="Arial" w:hAnsi="Arial" w:cs="Arial"/>
        </w:rPr>
        <w:t xml:space="preserve"> part</w:t>
      </w:r>
      <w:r w:rsidR="00C125F6">
        <w:rPr>
          <w:rFonts w:ascii="Arial" w:hAnsi="Arial" w:cs="Arial"/>
        </w:rPr>
        <w:t>s</w:t>
      </w:r>
      <w:r w:rsidR="008042B7" w:rsidRPr="00D653A4">
        <w:rPr>
          <w:rFonts w:ascii="Arial" w:hAnsi="Arial" w:cs="Arial"/>
        </w:rPr>
        <w:t xml:space="preserve"> of </w:t>
      </w:r>
      <w:r w:rsidR="00A70EC8" w:rsidRPr="00D653A4">
        <w:rPr>
          <w:rFonts w:ascii="Arial" w:hAnsi="Arial" w:cs="Arial"/>
        </w:rPr>
        <w:t>creation, turning new ideas into innovations.</w:t>
      </w:r>
      <w:r w:rsidR="00294CF6" w:rsidRPr="00D653A4">
        <w:rPr>
          <w:rFonts w:ascii="Arial" w:eastAsia="Times New Roman" w:hAnsi="Arial" w:cs="Arial"/>
          <w:color w:val="444444"/>
        </w:rPr>
        <w:t xml:space="preserve"> </w:t>
      </w:r>
      <w:r w:rsidR="008D35F6" w:rsidRPr="00D653A4">
        <w:rPr>
          <w:rFonts w:ascii="Arial" w:eastAsia="Times New Roman" w:hAnsi="Arial" w:cs="Arial"/>
          <w:color w:val="444444"/>
        </w:rPr>
        <w:t>A m</w:t>
      </w:r>
      <w:r w:rsidR="000413AF" w:rsidRPr="00D653A4">
        <w:rPr>
          <w:rFonts w:ascii="Arial" w:eastAsia="Times New Roman" w:hAnsi="Arial" w:cs="Arial"/>
          <w:color w:val="444444"/>
        </w:rPr>
        <w:t xml:space="preserve">ethod used </w:t>
      </w:r>
      <w:r w:rsidR="009D46CA" w:rsidRPr="00D653A4">
        <w:rPr>
          <w:rFonts w:ascii="Arial" w:eastAsia="Times New Roman" w:hAnsi="Arial" w:cs="Arial"/>
          <w:color w:val="444444"/>
        </w:rPr>
        <w:t xml:space="preserve">in creative </w:t>
      </w:r>
      <w:r w:rsidR="005939B7" w:rsidRPr="00D653A4">
        <w:rPr>
          <w:rFonts w:ascii="Arial" w:eastAsia="Times New Roman" w:hAnsi="Arial" w:cs="Arial"/>
          <w:color w:val="444444"/>
        </w:rPr>
        <w:t>thinking</w:t>
      </w:r>
      <w:r w:rsidR="00850627">
        <w:rPr>
          <w:rFonts w:ascii="Arial" w:eastAsia="Times New Roman" w:hAnsi="Arial" w:cs="Arial"/>
          <w:color w:val="444444"/>
        </w:rPr>
        <w:t xml:space="preserve"> t</w:t>
      </w:r>
      <w:r w:rsidR="00CF5E5A" w:rsidRPr="00D309AD">
        <w:rPr>
          <w:rFonts w:ascii="Arial" w:eastAsia="Times New Roman" w:hAnsi="Arial" w:cs="Arial"/>
          <w:color w:val="444444"/>
        </w:rPr>
        <w:t>he SCAMPER technique aims to provide seven different thinking approaches to find innovative ideas and solutions</w:t>
      </w:r>
      <w:r w:rsidR="00F85E8D" w:rsidRPr="00D653A4">
        <w:rPr>
          <w:rFonts w:ascii="Arial" w:eastAsia="Times New Roman" w:hAnsi="Arial" w:cs="Arial"/>
          <w:color w:val="444444"/>
        </w:rPr>
        <w:t xml:space="preserve"> </w:t>
      </w:r>
      <w:r w:rsidR="00BB6905" w:rsidRPr="00D653A4">
        <w:rPr>
          <w:rFonts w:ascii="Arial" w:eastAsia="Times New Roman" w:hAnsi="Arial" w:cs="Arial"/>
          <w:color w:val="444444"/>
        </w:rPr>
        <w:t>(Cox, 2020)</w:t>
      </w:r>
      <w:r w:rsidR="00F85E8D" w:rsidRPr="00D653A4">
        <w:rPr>
          <w:rFonts w:ascii="Arial" w:eastAsia="Times New Roman" w:hAnsi="Arial" w:cs="Arial"/>
          <w:color w:val="444444"/>
        </w:rPr>
        <w:t>.</w:t>
      </w:r>
    </w:p>
    <w:p w14:paraId="504E3640" w14:textId="32C2DCB3" w:rsidR="00080623" w:rsidRPr="00D653A4" w:rsidRDefault="00080623" w:rsidP="00D653A4">
      <w:pPr>
        <w:spacing w:line="360" w:lineRule="auto"/>
        <w:jc w:val="both"/>
        <w:rPr>
          <w:rFonts w:ascii="Arial" w:hAnsi="Arial" w:cs="Arial"/>
        </w:rPr>
      </w:pPr>
      <w:r w:rsidRPr="00D653A4">
        <w:rPr>
          <w:rFonts w:ascii="Arial" w:hAnsi="Arial" w:cs="Arial"/>
          <w:b/>
          <w:bCs/>
        </w:rPr>
        <w:t>S</w:t>
      </w:r>
      <w:r w:rsidRPr="00D653A4">
        <w:rPr>
          <w:rFonts w:ascii="Arial" w:hAnsi="Arial" w:cs="Arial"/>
        </w:rPr>
        <w:t xml:space="preserve"> – Substitute</w:t>
      </w:r>
      <w:r w:rsidR="00960A1F" w:rsidRPr="00D653A4">
        <w:rPr>
          <w:rFonts w:ascii="Arial" w:hAnsi="Arial" w:cs="Arial"/>
        </w:rPr>
        <w:t xml:space="preserve">- </w:t>
      </w:r>
      <w:r w:rsidR="00C125F6">
        <w:rPr>
          <w:rFonts w:ascii="Arial" w:hAnsi="Arial" w:cs="Arial"/>
        </w:rPr>
        <w:t xml:space="preserve">a </w:t>
      </w:r>
      <w:r w:rsidR="00592E43" w:rsidRPr="00D653A4">
        <w:rPr>
          <w:rFonts w:ascii="Arial" w:hAnsi="Arial" w:cs="Arial"/>
        </w:rPr>
        <w:t xml:space="preserve">new idea to </w:t>
      </w:r>
      <w:r w:rsidR="00DD0B1D" w:rsidRPr="00D653A4">
        <w:rPr>
          <w:rFonts w:ascii="Arial" w:hAnsi="Arial" w:cs="Arial"/>
        </w:rPr>
        <w:t>change</w:t>
      </w:r>
      <w:r w:rsidR="00F149CD" w:rsidRPr="00D653A4">
        <w:rPr>
          <w:rFonts w:ascii="Arial" w:hAnsi="Arial" w:cs="Arial"/>
        </w:rPr>
        <w:t xml:space="preserve"> </w:t>
      </w:r>
      <w:r w:rsidR="00592E43" w:rsidRPr="00D653A4">
        <w:rPr>
          <w:rFonts w:ascii="Arial" w:hAnsi="Arial" w:cs="Arial"/>
        </w:rPr>
        <w:t>the arm</w:t>
      </w:r>
      <w:r w:rsidR="00980406" w:rsidRPr="00D653A4">
        <w:rPr>
          <w:rFonts w:ascii="Arial" w:hAnsi="Arial" w:cs="Arial"/>
        </w:rPr>
        <w:t xml:space="preserve">s design to hold and support </w:t>
      </w:r>
      <w:r w:rsidR="00EA1504" w:rsidRPr="00D653A4">
        <w:rPr>
          <w:rFonts w:ascii="Arial" w:hAnsi="Arial" w:cs="Arial"/>
        </w:rPr>
        <w:t>jeweller</w:t>
      </w:r>
      <w:r w:rsidR="00C125F6">
        <w:rPr>
          <w:rFonts w:ascii="Arial" w:hAnsi="Arial" w:cs="Arial"/>
        </w:rPr>
        <w:t>y</w:t>
      </w:r>
      <w:r w:rsidR="00EA1504" w:rsidRPr="00D653A4">
        <w:rPr>
          <w:rFonts w:ascii="Arial" w:hAnsi="Arial" w:cs="Arial"/>
        </w:rPr>
        <w:t>.</w:t>
      </w:r>
      <w:r w:rsidR="00D228F5" w:rsidRPr="00D653A4">
        <w:rPr>
          <w:rFonts w:ascii="Arial" w:hAnsi="Arial" w:cs="Arial"/>
        </w:rPr>
        <w:t xml:space="preserve"> </w:t>
      </w:r>
    </w:p>
    <w:p w14:paraId="638422F1" w14:textId="34121648" w:rsidR="00080623" w:rsidRPr="00D653A4" w:rsidRDefault="00080623" w:rsidP="00D653A4">
      <w:pPr>
        <w:spacing w:line="360" w:lineRule="auto"/>
        <w:jc w:val="both"/>
        <w:rPr>
          <w:rFonts w:ascii="Arial" w:hAnsi="Arial" w:cs="Arial"/>
        </w:rPr>
      </w:pPr>
      <w:r w:rsidRPr="00D653A4">
        <w:rPr>
          <w:rFonts w:ascii="Arial" w:hAnsi="Arial" w:cs="Arial"/>
          <w:b/>
          <w:bCs/>
        </w:rPr>
        <w:t>C</w:t>
      </w:r>
      <w:r w:rsidRPr="00D653A4">
        <w:rPr>
          <w:rFonts w:ascii="Arial" w:hAnsi="Arial" w:cs="Arial"/>
        </w:rPr>
        <w:t xml:space="preserve"> – Combine</w:t>
      </w:r>
      <w:r w:rsidR="00E96519" w:rsidRPr="00D653A4">
        <w:rPr>
          <w:rFonts w:ascii="Arial" w:hAnsi="Arial" w:cs="Arial"/>
        </w:rPr>
        <w:t xml:space="preserve">- </w:t>
      </w:r>
      <w:r w:rsidR="00792190" w:rsidRPr="00D653A4">
        <w:rPr>
          <w:rFonts w:ascii="Arial" w:hAnsi="Arial" w:cs="Arial"/>
        </w:rPr>
        <w:t xml:space="preserve">Add </w:t>
      </w:r>
      <w:r w:rsidR="00C125F6">
        <w:rPr>
          <w:rFonts w:ascii="Arial" w:hAnsi="Arial" w:cs="Arial"/>
        </w:rPr>
        <w:t xml:space="preserve">a </w:t>
      </w:r>
      <w:r w:rsidR="00792190" w:rsidRPr="00D653A4">
        <w:rPr>
          <w:rFonts w:ascii="Arial" w:hAnsi="Arial" w:cs="Arial"/>
        </w:rPr>
        <w:t xml:space="preserve">mixture </w:t>
      </w:r>
      <w:r w:rsidR="00C125F6">
        <w:rPr>
          <w:rFonts w:ascii="Arial" w:hAnsi="Arial" w:cs="Arial"/>
        </w:rPr>
        <w:t xml:space="preserve">of </w:t>
      </w:r>
      <w:r w:rsidR="00792190" w:rsidRPr="00D653A4">
        <w:rPr>
          <w:rFonts w:ascii="Arial" w:hAnsi="Arial" w:cs="Arial"/>
        </w:rPr>
        <w:t>materials, wood and plastic.</w:t>
      </w:r>
      <w:r w:rsidR="000022C4" w:rsidRPr="00D653A4">
        <w:rPr>
          <w:rFonts w:ascii="Arial" w:hAnsi="Arial" w:cs="Arial"/>
        </w:rPr>
        <w:t xml:space="preserve"> Reposition arms.</w:t>
      </w:r>
    </w:p>
    <w:p w14:paraId="5F3D74C1" w14:textId="2B1DE2D0" w:rsidR="00080623" w:rsidRPr="00D653A4" w:rsidRDefault="00080623" w:rsidP="00D653A4">
      <w:pPr>
        <w:spacing w:line="360" w:lineRule="auto"/>
        <w:jc w:val="both"/>
        <w:rPr>
          <w:rFonts w:ascii="Arial" w:hAnsi="Arial" w:cs="Arial"/>
        </w:rPr>
      </w:pPr>
      <w:r w:rsidRPr="00D653A4">
        <w:rPr>
          <w:rFonts w:ascii="Arial" w:hAnsi="Arial" w:cs="Arial"/>
          <w:b/>
          <w:bCs/>
        </w:rPr>
        <w:t>A</w:t>
      </w:r>
      <w:r w:rsidRPr="00D653A4">
        <w:rPr>
          <w:rFonts w:ascii="Arial" w:hAnsi="Arial" w:cs="Arial"/>
        </w:rPr>
        <w:t xml:space="preserve"> – Adapt</w:t>
      </w:r>
      <w:r w:rsidR="00331E0E" w:rsidRPr="00D653A4">
        <w:rPr>
          <w:rFonts w:ascii="Arial" w:hAnsi="Arial" w:cs="Arial"/>
        </w:rPr>
        <w:t xml:space="preserve">- </w:t>
      </w:r>
      <w:r w:rsidR="00E51537" w:rsidRPr="00D653A4">
        <w:rPr>
          <w:rFonts w:ascii="Arial" w:hAnsi="Arial" w:cs="Arial"/>
        </w:rPr>
        <w:t>feature adding and removing the arms</w:t>
      </w:r>
      <w:r w:rsidR="00F06816" w:rsidRPr="00D653A4">
        <w:rPr>
          <w:rFonts w:ascii="Arial" w:hAnsi="Arial" w:cs="Arial"/>
        </w:rPr>
        <w:t xml:space="preserve"> and reposition</w:t>
      </w:r>
      <w:r w:rsidR="00C125F6">
        <w:rPr>
          <w:rFonts w:ascii="Arial" w:hAnsi="Arial" w:cs="Arial"/>
        </w:rPr>
        <w:t>ing</w:t>
      </w:r>
      <w:r w:rsidR="00F06816" w:rsidRPr="00D653A4">
        <w:rPr>
          <w:rFonts w:ascii="Arial" w:hAnsi="Arial" w:cs="Arial"/>
        </w:rPr>
        <w:t xml:space="preserve"> to create </w:t>
      </w:r>
      <w:r w:rsidR="00B75E03" w:rsidRPr="00D653A4">
        <w:rPr>
          <w:rFonts w:ascii="Arial" w:hAnsi="Arial" w:cs="Arial"/>
        </w:rPr>
        <w:t>different width</w:t>
      </w:r>
      <w:r w:rsidR="00A62E6F" w:rsidRPr="00D653A4">
        <w:rPr>
          <w:rFonts w:ascii="Arial" w:hAnsi="Arial" w:cs="Arial"/>
        </w:rPr>
        <w:t xml:space="preserve"> </w:t>
      </w:r>
      <w:r w:rsidR="00C06C0D" w:rsidRPr="00D653A4">
        <w:rPr>
          <w:rFonts w:ascii="Arial" w:hAnsi="Arial" w:cs="Arial"/>
        </w:rPr>
        <w:t>shelves</w:t>
      </w:r>
      <w:r w:rsidR="00A62E6F" w:rsidRPr="00D653A4">
        <w:rPr>
          <w:rFonts w:ascii="Arial" w:hAnsi="Arial" w:cs="Arial"/>
        </w:rPr>
        <w:t>.</w:t>
      </w:r>
      <w:r w:rsidR="00C06C0D" w:rsidRPr="00D653A4">
        <w:rPr>
          <w:rFonts w:ascii="Arial" w:hAnsi="Arial" w:cs="Arial"/>
        </w:rPr>
        <w:t xml:space="preserve"> </w:t>
      </w:r>
    </w:p>
    <w:p w14:paraId="53B4FDF5" w14:textId="349310A4" w:rsidR="00080623" w:rsidRPr="00D653A4" w:rsidRDefault="00080623" w:rsidP="00D653A4">
      <w:pPr>
        <w:spacing w:line="360" w:lineRule="auto"/>
        <w:jc w:val="both"/>
        <w:rPr>
          <w:rFonts w:ascii="Arial" w:hAnsi="Arial" w:cs="Arial"/>
        </w:rPr>
      </w:pPr>
      <w:r w:rsidRPr="00D653A4">
        <w:rPr>
          <w:rFonts w:ascii="Arial" w:hAnsi="Arial" w:cs="Arial"/>
          <w:b/>
          <w:bCs/>
        </w:rPr>
        <w:t>M</w:t>
      </w:r>
      <w:r w:rsidRPr="00D653A4">
        <w:rPr>
          <w:rFonts w:ascii="Arial" w:hAnsi="Arial" w:cs="Arial"/>
        </w:rPr>
        <w:t xml:space="preserve"> – Modify</w:t>
      </w:r>
      <w:r w:rsidR="00A62E6F" w:rsidRPr="00D653A4">
        <w:rPr>
          <w:rFonts w:ascii="Arial" w:hAnsi="Arial" w:cs="Arial"/>
        </w:rPr>
        <w:t xml:space="preserve">- </w:t>
      </w:r>
      <w:r w:rsidR="00C765C3" w:rsidRPr="00D653A4">
        <w:rPr>
          <w:rFonts w:ascii="Arial" w:hAnsi="Arial" w:cs="Arial"/>
        </w:rPr>
        <w:t xml:space="preserve">the circular base can </w:t>
      </w:r>
      <w:r w:rsidR="00596CD5" w:rsidRPr="00D653A4">
        <w:rPr>
          <w:rFonts w:ascii="Arial" w:hAnsi="Arial" w:cs="Arial"/>
        </w:rPr>
        <w:t xml:space="preserve">be changed to </w:t>
      </w:r>
      <w:r w:rsidR="00C125F6">
        <w:rPr>
          <w:rFonts w:ascii="Arial" w:hAnsi="Arial" w:cs="Arial"/>
        </w:rPr>
        <w:t xml:space="preserve">a </w:t>
      </w:r>
      <w:r w:rsidR="00596CD5" w:rsidRPr="00D653A4">
        <w:rPr>
          <w:rFonts w:ascii="Arial" w:hAnsi="Arial" w:cs="Arial"/>
        </w:rPr>
        <w:t>square base to give more stable</w:t>
      </w:r>
      <w:r w:rsidR="006F58C3" w:rsidRPr="00D653A4">
        <w:rPr>
          <w:rFonts w:ascii="Arial" w:hAnsi="Arial" w:cs="Arial"/>
        </w:rPr>
        <w:t xml:space="preserve"> standing support</w:t>
      </w:r>
    </w:p>
    <w:p w14:paraId="617F84C8" w14:textId="08F23D92" w:rsidR="00080623" w:rsidRPr="00D653A4" w:rsidRDefault="00080623" w:rsidP="00D653A4">
      <w:pPr>
        <w:spacing w:line="360" w:lineRule="auto"/>
        <w:jc w:val="both"/>
        <w:rPr>
          <w:rFonts w:ascii="Arial" w:hAnsi="Arial" w:cs="Arial"/>
        </w:rPr>
      </w:pPr>
      <w:r w:rsidRPr="00D653A4">
        <w:rPr>
          <w:rFonts w:ascii="Arial" w:hAnsi="Arial" w:cs="Arial"/>
          <w:b/>
          <w:bCs/>
        </w:rPr>
        <w:t>P</w:t>
      </w:r>
      <w:r w:rsidRPr="00D653A4">
        <w:rPr>
          <w:rFonts w:ascii="Arial" w:hAnsi="Arial" w:cs="Arial"/>
        </w:rPr>
        <w:t xml:space="preserve"> – Put to another use</w:t>
      </w:r>
      <w:r w:rsidR="006A5EF1" w:rsidRPr="00D653A4">
        <w:rPr>
          <w:rFonts w:ascii="Arial" w:hAnsi="Arial" w:cs="Arial"/>
        </w:rPr>
        <w:t xml:space="preserve">- </w:t>
      </w:r>
      <w:r w:rsidR="0088261E" w:rsidRPr="00D653A4">
        <w:rPr>
          <w:rFonts w:ascii="Arial" w:hAnsi="Arial" w:cs="Arial"/>
        </w:rPr>
        <w:t xml:space="preserve">with </w:t>
      </w:r>
      <w:r w:rsidR="00C125F6">
        <w:rPr>
          <w:rFonts w:ascii="Arial" w:hAnsi="Arial" w:cs="Arial"/>
        </w:rPr>
        <w:t xml:space="preserve">the </w:t>
      </w:r>
      <w:r w:rsidR="0088261E" w:rsidRPr="00D653A4">
        <w:rPr>
          <w:rFonts w:ascii="Arial" w:hAnsi="Arial" w:cs="Arial"/>
        </w:rPr>
        <w:t xml:space="preserve">above changes the </w:t>
      </w:r>
      <w:r w:rsidR="00A565DC" w:rsidRPr="00D653A4">
        <w:rPr>
          <w:rFonts w:ascii="Arial" w:hAnsi="Arial" w:cs="Arial"/>
        </w:rPr>
        <w:t xml:space="preserve">new </w:t>
      </w:r>
      <w:r w:rsidR="0088261E" w:rsidRPr="00D653A4">
        <w:rPr>
          <w:rFonts w:ascii="Arial" w:hAnsi="Arial" w:cs="Arial"/>
        </w:rPr>
        <w:t xml:space="preserve">design will </w:t>
      </w:r>
      <w:r w:rsidR="00220347" w:rsidRPr="00D653A4">
        <w:rPr>
          <w:rFonts w:ascii="Arial" w:hAnsi="Arial" w:cs="Arial"/>
        </w:rPr>
        <w:t>help to put the cup holder to put in alternative use</w:t>
      </w:r>
      <w:r w:rsidR="00891AFE" w:rsidRPr="00D653A4">
        <w:rPr>
          <w:rFonts w:ascii="Arial" w:hAnsi="Arial" w:cs="Arial"/>
        </w:rPr>
        <w:t>.</w:t>
      </w:r>
      <w:r w:rsidR="00DF12D8" w:rsidRPr="00D653A4">
        <w:rPr>
          <w:rFonts w:ascii="Arial" w:hAnsi="Arial" w:cs="Arial"/>
        </w:rPr>
        <w:t xml:space="preserve"> </w:t>
      </w:r>
    </w:p>
    <w:p w14:paraId="7415D242" w14:textId="5030C349" w:rsidR="00080623" w:rsidRPr="00D653A4" w:rsidRDefault="00080623" w:rsidP="00D653A4">
      <w:pPr>
        <w:spacing w:line="360" w:lineRule="auto"/>
        <w:jc w:val="both"/>
        <w:rPr>
          <w:rFonts w:ascii="Arial" w:hAnsi="Arial" w:cs="Arial"/>
        </w:rPr>
      </w:pPr>
      <w:r w:rsidRPr="00D653A4">
        <w:rPr>
          <w:rFonts w:ascii="Arial" w:hAnsi="Arial" w:cs="Arial"/>
          <w:b/>
          <w:bCs/>
        </w:rPr>
        <w:t>E</w:t>
      </w:r>
      <w:r w:rsidRPr="00D653A4">
        <w:rPr>
          <w:rFonts w:ascii="Arial" w:hAnsi="Arial" w:cs="Arial"/>
        </w:rPr>
        <w:t xml:space="preserve"> – Eliminate</w:t>
      </w:r>
      <w:r w:rsidR="00E00331" w:rsidRPr="00D653A4">
        <w:rPr>
          <w:rFonts w:ascii="Arial" w:hAnsi="Arial" w:cs="Arial"/>
        </w:rPr>
        <w:t xml:space="preserve">- </w:t>
      </w:r>
      <w:r w:rsidR="0053207E" w:rsidRPr="00D653A4">
        <w:rPr>
          <w:rFonts w:ascii="Arial" w:hAnsi="Arial" w:cs="Arial"/>
        </w:rPr>
        <w:t>by</w:t>
      </w:r>
      <w:r w:rsidR="00F67993" w:rsidRPr="00D653A4">
        <w:rPr>
          <w:rFonts w:ascii="Arial" w:hAnsi="Arial" w:cs="Arial"/>
        </w:rPr>
        <w:t xml:space="preserve"> taking</w:t>
      </w:r>
      <w:r w:rsidR="00DD4346" w:rsidRPr="00D653A4">
        <w:rPr>
          <w:rFonts w:ascii="Arial" w:hAnsi="Arial" w:cs="Arial"/>
        </w:rPr>
        <w:t xml:space="preserve"> </w:t>
      </w:r>
      <w:r w:rsidR="00815600" w:rsidRPr="00D653A4">
        <w:rPr>
          <w:rFonts w:ascii="Arial" w:hAnsi="Arial" w:cs="Arial"/>
        </w:rPr>
        <w:t>the top</w:t>
      </w:r>
      <w:r w:rsidR="000D709D" w:rsidRPr="00D653A4">
        <w:rPr>
          <w:rFonts w:ascii="Arial" w:hAnsi="Arial" w:cs="Arial"/>
        </w:rPr>
        <w:t xml:space="preserve"> off</w:t>
      </w:r>
      <w:r w:rsidR="00815600" w:rsidRPr="00D653A4">
        <w:rPr>
          <w:rFonts w:ascii="Arial" w:hAnsi="Arial" w:cs="Arial"/>
        </w:rPr>
        <w:t xml:space="preserve"> and </w:t>
      </w:r>
      <w:r w:rsidR="00B06EDA" w:rsidRPr="00D653A4">
        <w:rPr>
          <w:rFonts w:ascii="Arial" w:hAnsi="Arial" w:cs="Arial"/>
        </w:rPr>
        <w:t>redesign</w:t>
      </w:r>
      <w:r w:rsidR="00C125F6">
        <w:rPr>
          <w:rFonts w:ascii="Arial" w:hAnsi="Arial" w:cs="Arial"/>
        </w:rPr>
        <w:t>ing</w:t>
      </w:r>
      <w:r w:rsidR="00B06EDA" w:rsidRPr="00D653A4">
        <w:rPr>
          <w:rFonts w:ascii="Arial" w:hAnsi="Arial" w:cs="Arial"/>
        </w:rPr>
        <w:t xml:space="preserve"> the top to give more usage</w:t>
      </w:r>
    </w:p>
    <w:p w14:paraId="0C4786E1" w14:textId="3145623E" w:rsidR="00C67AFD" w:rsidRDefault="00AD0B85" w:rsidP="00D653A4">
      <w:pPr>
        <w:spacing w:line="360" w:lineRule="auto"/>
        <w:jc w:val="both"/>
        <w:rPr>
          <w:rFonts w:ascii="Arial" w:hAnsi="Arial" w:cs="Arial"/>
        </w:rPr>
      </w:pPr>
      <w:r w:rsidRPr="00D653A4">
        <w:rPr>
          <w:rFonts w:ascii="Arial" w:hAnsi="Arial" w:cs="Arial"/>
          <w:b/>
          <w:bCs/>
        </w:rPr>
        <w:t>R</w:t>
      </w:r>
      <w:r w:rsidR="00080623" w:rsidRPr="00D653A4">
        <w:rPr>
          <w:rFonts w:ascii="Arial" w:hAnsi="Arial" w:cs="Arial"/>
        </w:rPr>
        <w:t>– Revers</w:t>
      </w:r>
      <w:r w:rsidR="009216B3" w:rsidRPr="00D653A4">
        <w:rPr>
          <w:rFonts w:ascii="Arial" w:hAnsi="Arial" w:cs="Arial"/>
        </w:rPr>
        <w:t xml:space="preserve">- </w:t>
      </w:r>
      <w:r w:rsidR="00254528" w:rsidRPr="00D653A4">
        <w:rPr>
          <w:rFonts w:ascii="Arial" w:hAnsi="Arial" w:cs="Arial"/>
        </w:rPr>
        <w:t>rearranging</w:t>
      </w:r>
      <w:r w:rsidR="001B0A58" w:rsidRPr="00D653A4">
        <w:rPr>
          <w:rFonts w:ascii="Arial" w:hAnsi="Arial" w:cs="Arial"/>
        </w:rPr>
        <w:t xml:space="preserve"> the</w:t>
      </w:r>
      <w:r w:rsidR="00002440" w:rsidRPr="00D653A4">
        <w:rPr>
          <w:rFonts w:ascii="Arial" w:hAnsi="Arial" w:cs="Arial"/>
        </w:rPr>
        <w:t xml:space="preserve"> </w:t>
      </w:r>
      <w:r w:rsidR="000D50E5" w:rsidRPr="00D653A4">
        <w:rPr>
          <w:rFonts w:ascii="Arial" w:hAnsi="Arial" w:cs="Arial"/>
        </w:rPr>
        <w:t>attach</w:t>
      </w:r>
      <w:r w:rsidR="00474DB6" w:rsidRPr="00D653A4">
        <w:rPr>
          <w:rFonts w:ascii="Arial" w:hAnsi="Arial" w:cs="Arial"/>
        </w:rPr>
        <w:t>ed</w:t>
      </w:r>
      <w:r w:rsidR="000D50E5" w:rsidRPr="00D653A4">
        <w:rPr>
          <w:rFonts w:ascii="Arial" w:hAnsi="Arial" w:cs="Arial"/>
        </w:rPr>
        <w:t xml:space="preserve"> arms </w:t>
      </w:r>
      <w:r w:rsidR="00EA7206" w:rsidRPr="00D653A4">
        <w:rPr>
          <w:rFonts w:ascii="Arial" w:hAnsi="Arial" w:cs="Arial"/>
        </w:rPr>
        <w:t>can improve</w:t>
      </w:r>
      <w:r w:rsidR="00C12206" w:rsidRPr="00D653A4">
        <w:rPr>
          <w:rFonts w:ascii="Arial" w:hAnsi="Arial" w:cs="Arial"/>
        </w:rPr>
        <w:t xml:space="preserve"> the </w:t>
      </w:r>
      <w:r w:rsidR="00DB2C57" w:rsidRPr="00D653A4">
        <w:rPr>
          <w:rFonts w:ascii="Arial" w:hAnsi="Arial" w:cs="Arial"/>
        </w:rPr>
        <w:t>product</w:t>
      </w:r>
      <w:r w:rsidR="005D668A">
        <w:rPr>
          <w:rFonts w:ascii="Arial" w:hAnsi="Arial" w:cs="Arial"/>
        </w:rPr>
        <w:t xml:space="preserve"> and </w:t>
      </w:r>
      <w:r w:rsidR="00C67AFD">
        <w:rPr>
          <w:rFonts w:ascii="Arial" w:hAnsi="Arial" w:cs="Arial"/>
        </w:rPr>
        <w:t xml:space="preserve">put it back to its original </w:t>
      </w:r>
      <w:r w:rsidR="00A15177">
        <w:rPr>
          <w:rFonts w:ascii="Arial" w:hAnsi="Arial" w:cs="Arial"/>
        </w:rPr>
        <w:t>use.</w:t>
      </w:r>
    </w:p>
    <w:p w14:paraId="4DD6B359" w14:textId="77777777" w:rsidR="00A405E6" w:rsidRPr="00D653A4" w:rsidRDefault="00A405E6" w:rsidP="00D653A4">
      <w:pPr>
        <w:spacing w:line="360" w:lineRule="auto"/>
        <w:jc w:val="both"/>
        <w:rPr>
          <w:rFonts w:ascii="Arial" w:hAnsi="Arial" w:cs="Arial"/>
        </w:rPr>
      </w:pPr>
    </w:p>
    <w:p w14:paraId="2C961AFA" w14:textId="7D452CE2" w:rsidR="00B52E85" w:rsidRPr="00D653A4" w:rsidRDefault="00B52E85" w:rsidP="00D653A4">
      <w:pPr>
        <w:spacing w:line="360" w:lineRule="auto"/>
        <w:jc w:val="both"/>
        <w:rPr>
          <w:rFonts w:ascii="Arial" w:hAnsi="Arial" w:cs="Arial"/>
        </w:rPr>
      </w:pPr>
      <w:r w:rsidRPr="00D653A4">
        <w:rPr>
          <w:rFonts w:ascii="Arial" w:hAnsi="Arial" w:cs="Arial"/>
        </w:rPr>
        <w:lastRenderedPageBreak/>
        <w:t xml:space="preserve">Innovating an old cup holder stand into a </w:t>
      </w:r>
      <w:r w:rsidR="00F11B4C" w:rsidRPr="00D653A4">
        <w:rPr>
          <w:rFonts w:ascii="Arial" w:hAnsi="Arial" w:cs="Arial"/>
        </w:rPr>
        <w:t>jewellery</w:t>
      </w:r>
      <w:r w:rsidRPr="00D653A4">
        <w:rPr>
          <w:rFonts w:ascii="Arial" w:hAnsi="Arial" w:cs="Arial"/>
        </w:rPr>
        <w:t xml:space="preserve"> holder has several advantages:</w:t>
      </w:r>
    </w:p>
    <w:p w14:paraId="1595C67C" w14:textId="17BA8948"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t>Cost-effective:</w:t>
      </w:r>
      <w:r w:rsidRPr="00D653A4">
        <w:rPr>
          <w:rFonts w:ascii="Arial" w:hAnsi="Arial" w:cs="Arial"/>
        </w:rPr>
        <w:t xml:space="preserve"> </w:t>
      </w:r>
      <w:r w:rsidR="00C03D7C" w:rsidRPr="00D653A4">
        <w:rPr>
          <w:rFonts w:ascii="Arial" w:hAnsi="Arial" w:cs="Arial"/>
        </w:rPr>
        <w:t>a way to</w:t>
      </w:r>
      <w:r w:rsidRPr="00D653A4">
        <w:rPr>
          <w:rFonts w:ascii="Arial" w:hAnsi="Arial" w:cs="Arial"/>
        </w:rPr>
        <w:t xml:space="preserve"> repurpose an item that might have been thrown away or left unused, saving </w:t>
      </w:r>
      <w:r w:rsidR="00F0648A" w:rsidRPr="00D653A4">
        <w:rPr>
          <w:rFonts w:ascii="Arial" w:hAnsi="Arial" w:cs="Arial"/>
        </w:rPr>
        <w:t>money,</w:t>
      </w:r>
      <w:r w:rsidRPr="00D653A4">
        <w:rPr>
          <w:rFonts w:ascii="Arial" w:hAnsi="Arial" w:cs="Arial"/>
        </w:rPr>
        <w:t xml:space="preserve"> and reducing waste.</w:t>
      </w:r>
    </w:p>
    <w:p w14:paraId="2DEC3879" w14:textId="39AFB3A7" w:rsidR="00B52E85" w:rsidRPr="00D653A4" w:rsidRDefault="00C03D7C" w:rsidP="00D653A4">
      <w:pPr>
        <w:pStyle w:val="ListParagraph"/>
        <w:numPr>
          <w:ilvl w:val="0"/>
          <w:numId w:val="5"/>
        </w:numPr>
        <w:spacing w:line="360" w:lineRule="auto"/>
        <w:jc w:val="both"/>
        <w:rPr>
          <w:rFonts w:ascii="Arial" w:hAnsi="Arial" w:cs="Arial"/>
        </w:rPr>
      </w:pPr>
      <w:r w:rsidRPr="00D653A4">
        <w:rPr>
          <w:rFonts w:ascii="Arial" w:hAnsi="Arial" w:cs="Arial"/>
          <w:i/>
          <w:iCs/>
        </w:rPr>
        <w:t>Environmentally friendly</w:t>
      </w:r>
      <w:r w:rsidR="00B52E85" w:rsidRPr="00D653A4">
        <w:rPr>
          <w:rFonts w:ascii="Arial" w:hAnsi="Arial" w:cs="Arial"/>
          <w:i/>
          <w:iCs/>
        </w:rPr>
        <w:t>:</w:t>
      </w:r>
      <w:r w:rsidR="00B52E85" w:rsidRPr="00D653A4">
        <w:rPr>
          <w:rFonts w:ascii="Arial" w:hAnsi="Arial" w:cs="Arial"/>
        </w:rPr>
        <w:t xml:space="preserve"> By reusing an existing </w:t>
      </w:r>
      <w:r w:rsidR="00FE1AAD" w:rsidRPr="00D653A4">
        <w:rPr>
          <w:rFonts w:ascii="Arial" w:hAnsi="Arial" w:cs="Arial"/>
        </w:rPr>
        <w:t>item reduc</w:t>
      </w:r>
      <w:r w:rsidR="00874096" w:rsidRPr="00D653A4">
        <w:rPr>
          <w:rFonts w:ascii="Arial" w:hAnsi="Arial" w:cs="Arial"/>
        </w:rPr>
        <w:t>es</w:t>
      </w:r>
      <w:r w:rsidR="00B52E85" w:rsidRPr="00D653A4">
        <w:rPr>
          <w:rFonts w:ascii="Arial" w:hAnsi="Arial" w:cs="Arial"/>
        </w:rPr>
        <w:t xml:space="preserve"> the </w:t>
      </w:r>
      <w:r w:rsidR="002945BA" w:rsidRPr="00D653A4">
        <w:rPr>
          <w:rFonts w:ascii="Arial" w:hAnsi="Arial" w:cs="Arial"/>
        </w:rPr>
        <w:t>number</w:t>
      </w:r>
      <w:r w:rsidR="00B52E85" w:rsidRPr="00D653A4">
        <w:rPr>
          <w:rFonts w:ascii="Arial" w:hAnsi="Arial" w:cs="Arial"/>
        </w:rPr>
        <w:t xml:space="preserve"> of resources needed to create a new product, which helps to reduce </w:t>
      </w:r>
      <w:r w:rsidR="00874096" w:rsidRPr="00D653A4">
        <w:rPr>
          <w:rFonts w:ascii="Arial" w:hAnsi="Arial" w:cs="Arial"/>
        </w:rPr>
        <w:t xml:space="preserve">the </w:t>
      </w:r>
      <w:r w:rsidR="00857DDE" w:rsidRPr="00D653A4">
        <w:rPr>
          <w:rFonts w:ascii="Arial" w:hAnsi="Arial" w:cs="Arial"/>
        </w:rPr>
        <w:t>planet</w:t>
      </w:r>
      <w:r w:rsidR="00874096" w:rsidRPr="00D653A4">
        <w:rPr>
          <w:rFonts w:ascii="Arial" w:hAnsi="Arial" w:cs="Arial"/>
        </w:rPr>
        <w:t>'s</w:t>
      </w:r>
      <w:r w:rsidR="00B52E85" w:rsidRPr="00D653A4">
        <w:rPr>
          <w:rFonts w:ascii="Arial" w:hAnsi="Arial" w:cs="Arial"/>
        </w:rPr>
        <w:t xml:space="preserve"> carbon footprint.</w:t>
      </w:r>
    </w:p>
    <w:p w14:paraId="5A3F40FD" w14:textId="248BD1EE"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t>Customizable</w:t>
      </w:r>
      <w:r w:rsidRPr="00D653A4">
        <w:rPr>
          <w:rFonts w:ascii="Arial" w:hAnsi="Arial" w:cs="Arial"/>
        </w:rPr>
        <w:t xml:space="preserve">: tailor the design of the </w:t>
      </w:r>
      <w:r w:rsidR="00FE1AAD" w:rsidRPr="00D653A4">
        <w:rPr>
          <w:rFonts w:ascii="Arial" w:hAnsi="Arial" w:cs="Arial"/>
        </w:rPr>
        <w:t>jewellery</w:t>
      </w:r>
      <w:r w:rsidRPr="00D653A4">
        <w:rPr>
          <w:rFonts w:ascii="Arial" w:hAnsi="Arial" w:cs="Arial"/>
        </w:rPr>
        <w:t xml:space="preserve"> holder to specific needs and preferences, creating a unique piece that reflects </w:t>
      </w:r>
      <w:r w:rsidR="00D3286A" w:rsidRPr="00D653A4">
        <w:rPr>
          <w:rFonts w:ascii="Arial" w:hAnsi="Arial" w:cs="Arial"/>
        </w:rPr>
        <w:t>one’s</w:t>
      </w:r>
      <w:r w:rsidRPr="00D653A4">
        <w:rPr>
          <w:rFonts w:ascii="Arial" w:hAnsi="Arial" w:cs="Arial"/>
        </w:rPr>
        <w:t xml:space="preserve"> style.</w:t>
      </w:r>
    </w:p>
    <w:p w14:paraId="47AD0B3E" w14:textId="23015D25"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t>Space-saving</w:t>
      </w:r>
      <w:r w:rsidRPr="00D653A4">
        <w:rPr>
          <w:rFonts w:ascii="Arial" w:hAnsi="Arial" w:cs="Arial"/>
        </w:rPr>
        <w:t xml:space="preserve">: </w:t>
      </w:r>
      <w:r w:rsidR="00D3286A" w:rsidRPr="00D653A4">
        <w:rPr>
          <w:rFonts w:ascii="Arial" w:hAnsi="Arial" w:cs="Arial"/>
        </w:rPr>
        <w:t>Jewellery</w:t>
      </w:r>
      <w:r w:rsidRPr="00D653A4">
        <w:rPr>
          <w:rFonts w:ascii="Arial" w:hAnsi="Arial" w:cs="Arial"/>
        </w:rPr>
        <w:t xml:space="preserve"> can take up a lot of space if not </w:t>
      </w:r>
      <w:r w:rsidR="00ED546A" w:rsidRPr="00D653A4">
        <w:rPr>
          <w:rFonts w:ascii="Arial" w:hAnsi="Arial" w:cs="Arial"/>
        </w:rPr>
        <w:t>meticulously organized</w:t>
      </w:r>
      <w:r w:rsidRPr="00D653A4">
        <w:rPr>
          <w:rFonts w:ascii="Arial" w:hAnsi="Arial" w:cs="Arial"/>
        </w:rPr>
        <w:t xml:space="preserve">. By using a stand, </w:t>
      </w:r>
      <w:r w:rsidR="002A2E45" w:rsidRPr="00D653A4">
        <w:rPr>
          <w:rFonts w:ascii="Arial" w:hAnsi="Arial" w:cs="Arial"/>
        </w:rPr>
        <w:t>a person</w:t>
      </w:r>
      <w:r w:rsidRPr="00D653A4">
        <w:rPr>
          <w:rFonts w:ascii="Arial" w:hAnsi="Arial" w:cs="Arial"/>
        </w:rPr>
        <w:t xml:space="preserve"> can keep </w:t>
      </w:r>
      <w:r w:rsidR="002A2E45" w:rsidRPr="00D653A4">
        <w:rPr>
          <w:rFonts w:ascii="Arial" w:hAnsi="Arial" w:cs="Arial"/>
        </w:rPr>
        <w:t>their</w:t>
      </w:r>
      <w:r w:rsidRPr="00D653A4">
        <w:rPr>
          <w:rFonts w:ascii="Arial" w:hAnsi="Arial" w:cs="Arial"/>
        </w:rPr>
        <w:t xml:space="preserve"> </w:t>
      </w:r>
      <w:r w:rsidR="002A2E45" w:rsidRPr="00D653A4">
        <w:rPr>
          <w:rFonts w:ascii="Arial" w:hAnsi="Arial" w:cs="Arial"/>
        </w:rPr>
        <w:t>jewellery</w:t>
      </w:r>
      <w:r w:rsidRPr="00D653A4">
        <w:rPr>
          <w:rFonts w:ascii="Arial" w:hAnsi="Arial" w:cs="Arial"/>
        </w:rPr>
        <w:t xml:space="preserve"> in one place, freeing up space on </w:t>
      </w:r>
      <w:r w:rsidR="00874096" w:rsidRPr="00D653A4">
        <w:rPr>
          <w:rFonts w:ascii="Arial" w:hAnsi="Arial" w:cs="Arial"/>
        </w:rPr>
        <w:t xml:space="preserve">the </w:t>
      </w:r>
      <w:r w:rsidRPr="00D653A4">
        <w:rPr>
          <w:rFonts w:ascii="Arial" w:hAnsi="Arial" w:cs="Arial"/>
        </w:rPr>
        <w:t>dresser or countertop.</w:t>
      </w:r>
    </w:p>
    <w:p w14:paraId="79E76C96" w14:textId="172381F4" w:rsidR="00B52E85" w:rsidRPr="00D653A4" w:rsidRDefault="00B52E85" w:rsidP="00D653A4">
      <w:pPr>
        <w:pStyle w:val="ListParagraph"/>
        <w:numPr>
          <w:ilvl w:val="0"/>
          <w:numId w:val="5"/>
        </w:numPr>
        <w:spacing w:line="360" w:lineRule="auto"/>
        <w:jc w:val="both"/>
        <w:rPr>
          <w:rFonts w:ascii="Arial" w:hAnsi="Arial" w:cs="Arial"/>
        </w:rPr>
      </w:pPr>
      <w:r w:rsidRPr="00D653A4">
        <w:rPr>
          <w:rFonts w:ascii="Arial" w:hAnsi="Arial" w:cs="Arial"/>
          <w:i/>
          <w:iCs/>
        </w:rPr>
        <w:t>Easy to access</w:t>
      </w:r>
      <w:r w:rsidRPr="00D653A4">
        <w:rPr>
          <w:rFonts w:ascii="Arial" w:hAnsi="Arial" w:cs="Arial"/>
        </w:rPr>
        <w:t>: A stand allows easy</w:t>
      </w:r>
      <w:r w:rsidR="00E90FE2" w:rsidRPr="00D653A4">
        <w:rPr>
          <w:rFonts w:ascii="Arial" w:hAnsi="Arial" w:cs="Arial"/>
        </w:rPr>
        <w:t xml:space="preserve"> to</w:t>
      </w:r>
      <w:r w:rsidRPr="00D653A4">
        <w:rPr>
          <w:rFonts w:ascii="Arial" w:hAnsi="Arial" w:cs="Arial"/>
        </w:rPr>
        <w:t xml:space="preserve"> see and access </w:t>
      </w:r>
      <w:r w:rsidR="00E90FE2" w:rsidRPr="00D653A4">
        <w:rPr>
          <w:rFonts w:ascii="Arial" w:hAnsi="Arial" w:cs="Arial"/>
        </w:rPr>
        <w:t>the</w:t>
      </w:r>
      <w:r w:rsidRPr="00D653A4">
        <w:rPr>
          <w:rFonts w:ascii="Arial" w:hAnsi="Arial" w:cs="Arial"/>
        </w:rPr>
        <w:t xml:space="preserve"> </w:t>
      </w:r>
      <w:r w:rsidR="00E90FE2" w:rsidRPr="00D653A4">
        <w:rPr>
          <w:rFonts w:ascii="Arial" w:hAnsi="Arial" w:cs="Arial"/>
        </w:rPr>
        <w:t>jewellery</w:t>
      </w:r>
      <w:r w:rsidRPr="00D653A4">
        <w:rPr>
          <w:rFonts w:ascii="Arial" w:hAnsi="Arial" w:cs="Arial"/>
        </w:rPr>
        <w:t xml:space="preserve">, making it easier to find the pieces </w:t>
      </w:r>
      <w:r w:rsidR="00CD40AB" w:rsidRPr="00D653A4">
        <w:rPr>
          <w:rFonts w:ascii="Arial" w:hAnsi="Arial" w:cs="Arial"/>
        </w:rPr>
        <w:t xml:space="preserve">you </w:t>
      </w:r>
      <w:r w:rsidRPr="00D653A4">
        <w:rPr>
          <w:rFonts w:ascii="Arial" w:hAnsi="Arial" w:cs="Arial"/>
        </w:rPr>
        <w:t>want to wear and reducing the likelihood of items getting tangled or lost.</w:t>
      </w:r>
    </w:p>
    <w:p w14:paraId="78FA75A0" w14:textId="653685CF" w:rsidR="004949EF" w:rsidRPr="00D653A4" w:rsidRDefault="00523B8B" w:rsidP="00D653A4">
      <w:pPr>
        <w:spacing w:line="360" w:lineRule="auto"/>
        <w:jc w:val="both"/>
        <w:rPr>
          <w:rFonts w:ascii="Arial" w:hAnsi="Arial" w:cs="Arial"/>
        </w:rPr>
      </w:pPr>
      <w:r w:rsidRPr="00D653A4">
        <w:rPr>
          <w:rFonts w:ascii="Arial" w:hAnsi="Arial" w:cs="Arial"/>
        </w:rPr>
        <w:t>T</w:t>
      </w:r>
      <w:r w:rsidR="004949EF" w:rsidRPr="00D653A4">
        <w:rPr>
          <w:rFonts w:ascii="Arial" w:hAnsi="Arial" w:cs="Arial"/>
        </w:rPr>
        <w:t>he design phase begins, which involves creating prototypes and designing the product's features, functions, and overall appearance. The development phase follows, which involves building the product and refining its features and functionality. During this phase, testing is conducted to ensure that the product meets the required standards and functions as intended.</w:t>
      </w:r>
    </w:p>
    <w:p w14:paraId="07488D9C" w14:textId="0B0E4113" w:rsidR="00D653A4" w:rsidRDefault="004949EF" w:rsidP="00D653A4">
      <w:pPr>
        <w:spacing w:line="360" w:lineRule="auto"/>
        <w:jc w:val="both"/>
        <w:rPr>
          <w:rFonts w:ascii="Arial" w:hAnsi="Arial" w:cs="Arial"/>
        </w:rPr>
      </w:pPr>
      <w:r w:rsidRPr="00D653A4">
        <w:rPr>
          <w:rFonts w:ascii="Arial" w:hAnsi="Arial" w:cs="Arial"/>
        </w:rPr>
        <w:t>Finally, the product is launched, and its success is measured through customer feedback, sales performance, and other metrics. Throughout the entire process, innovation and creativity are essential to creating a product that meets the needs and desires of the target audience and stands out in a crowded market.</w:t>
      </w:r>
    </w:p>
    <w:p w14:paraId="2CDCA748" w14:textId="77777777" w:rsidR="00627683" w:rsidRPr="00D653A4" w:rsidRDefault="00627683" w:rsidP="00D653A4">
      <w:pPr>
        <w:spacing w:line="360" w:lineRule="auto"/>
        <w:jc w:val="both"/>
        <w:rPr>
          <w:rFonts w:ascii="Arial" w:hAnsi="Arial" w:cs="Arial"/>
        </w:rPr>
      </w:pPr>
    </w:p>
    <w:p w14:paraId="3B1535DE" w14:textId="6EBC86D1" w:rsidR="00FC1CFE" w:rsidRDefault="00FC1CFE" w:rsidP="0029611F">
      <w:pPr>
        <w:pStyle w:val="Title"/>
        <w:numPr>
          <w:ilvl w:val="0"/>
          <w:numId w:val="20"/>
        </w:numPr>
        <w:rPr>
          <w:sz w:val="36"/>
          <w:szCs w:val="36"/>
        </w:rPr>
      </w:pPr>
      <w:bookmarkStart w:id="3" w:name="_Hlk133363708"/>
      <w:r w:rsidRPr="00C9781E">
        <w:rPr>
          <w:sz w:val="36"/>
          <w:szCs w:val="36"/>
        </w:rPr>
        <w:t xml:space="preserve">Innovative </w:t>
      </w:r>
      <w:r w:rsidR="00AD1FB5" w:rsidRPr="00C9781E">
        <w:rPr>
          <w:sz w:val="36"/>
          <w:szCs w:val="36"/>
        </w:rPr>
        <w:t>Jewellery</w:t>
      </w:r>
      <w:r w:rsidRPr="00C9781E">
        <w:rPr>
          <w:sz w:val="36"/>
          <w:szCs w:val="36"/>
        </w:rPr>
        <w:t xml:space="preserve"> Holder</w:t>
      </w:r>
    </w:p>
    <w:bookmarkEnd w:id="3"/>
    <w:p w14:paraId="2922858C" w14:textId="77777777" w:rsidR="00C9781E" w:rsidRPr="00C9781E" w:rsidRDefault="00C9781E" w:rsidP="00C9781E"/>
    <w:p w14:paraId="7102829D" w14:textId="30920D53" w:rsidR="00E71488" w:rsidRPr="00651EE2" w:rsidRDefault="00E71488" w:rsidP="00651EE2">
      <w:pPr>
        <w:spacing w:line="360" w:lineRule="auto"/>
        <w:jc w:val="both"/>
        <w:rPr>
          <w:rFonts w:ascii="Arial" w:hAnsi="Arial" w:cs="Arial"/>
        </w:rPr>
      </w:pPr>
      <w:r w:rsidRPr="5D94CFCB">
        <w:rPr>
          <w:rFonts w:ascii="Arial" w:hAnsi="Arial" w:cs="Arial"/>
        </w:rPr>
        <w:t>The jewellery holder has a</w:t>
      </w:r>
      <w:r w:rsidR="77AAF7EF" w:rsidRPr="5D94CFCB">
        <w:rPr>
          <w:rFonts w:ascii="Arial" w:hAnsi="Arial" w:cs="Arial"/>
        </w:rPr>
        <w:t xml:space="preserve"> thi</w:t>
      </w:r>
      <w:r w:rsidR="00CE69A6">
        <w:rPr>
          <w:rFonts w:ascii="Arial" w:hAnsi="Arial" w:cs="Arial"/>
        </w:rPr>
        <w:t>c</w:t>
      </w:r>
      <w:r w:rsidR="77AAF7EF" w:rsidRPr="5D94CFCB">
        <w:rPr>
          <w:rFonts w:ascii="Arial" w:hAnsi="Arial" w:cs="Arial"/>
        </w:rPr>
        <w:t>k</w:t>
      </w:r>
      <w:r w:rsidRPr="5D94CFCB">
        <w:rPr>
          <w:rFonts w:ascii="Arial" w:hAnsi="Arial" w:cs="Arial"/>
        </w:rPr>
        <w:t xml:space="preserve"> </w:t>
      </w:r>
      <w:r w:rsidR="00027B1B" w:rsidRPr="5D94CFCB">
        <w:rPr>
          <w:rFonts w:ascii="Arial" w:hAnsi="Arial" w:cs="Arial"/>
        </w:rPr>
        <w:t>square</w:t>
      </w:r>
      <w:r w:rsidRPr="5D94CFCB">
        <w:rPr>
          <w:rFonts w:ascii="Arial" w:hAnsi="Arial" w:cs="Arial"/>
        </w:rPr>
        <w:t xml:space="preserve"> base that is stable and sturdy</w:t>
      </w:r>
      <w:r w:rsidR="1C5228F9" w:rsidRPr="5D94CFCB">
        <w:rPr>
          <w:rFonts w:ascii="Arial" w:hAnsi="Arial" w:cs="Arial"/>
        </w:rPr>
        <w:t xml:space="preserve"> with </w:t>
      </w:r>
      <w:r w:rsidR="00581904">
        <w:rPr>
          <w:rFonts w:ascii="Arial" w:hAnsi="Arial" w:cs="Arial"/>
        </w:rPr>
        <w:t xml:space="preserve">a </w:t>
      </w:r>
      <w:r w:rsidR="1C5228F9" w:rsidRPr="5D94CFCB">
        <w:rPr>
          <w:rFonts w:ascii="Arial" w:hAnsi="Arial" w:cs="Arial"/>
        </w:rPr>
        <w:t>deep centre</w:t>
      </w:r>
      <w:r w:rsidRPr="5D94CFCB">
        <w:rPr>
          <w:rFonts w:ascii="Arial" w:hAnsi="Arial" w:cs="Arial"/>
        </w:rPr>
        <w:t xml:space="preserve">. The base is designed to hold the weight of the jewellery and prevent it from tipping over. The holder has hooks and hangers that are strategically placed to hold </w:t>
      </w:r>
      <w:r w:rsidR="00560CFE" w:rsidRPr="5D94CFCB">
        <w:rPr>
          <w:rFonts w:ascii="Arial" w:hAnsi="Arial" w:cs="Arial"/>
        </w:rPr>
        <w:t>several types</w:t>
      </w:r>
      <w:r w:rsidRPr="5D94CFCB">
        <w:rPr>
          <w:rFonts w:ascii="Arial" w:hAnsi="Arial" w:cs="Arial"/>
        </w:rPr>
        <w:t xml:space="preserve"> of jewellery. The hooks are designed to hold necklaces and bracelets, while the </w:t>
      </w:r>
      <w:r w:rsidR="0C0F8AB1" w:rsidRPr="5D94CFCB">
        <w:rPr>
          <w:rFonts w:ascii="Arial" w:hAnsi="Arial" w:cs="Arial"/>
        </w:rPr>
        <w:t xml:space="preserve">base </w:t>
      </w:r>
      <w:r w:rsidR="002B251E">
        <w:rPr>
          <w:rFonts w:ascii="Arial" w:hAnsi="Arial" w:cs="Arial"/>
        </w:rPr>
        <w:t xml:space="preserve">is </w:t>
      </w:r>
      <w:r w:rsidRPr="5D94CFCB">
        <w:rPr>
          <w:rFonts w:ascii="Arial" w:hAnsi="Arial" w:cs="Arial"/>
        </w:rPr>
        <w:t>designed to hold earrings</w:t>
      </w:r>
      <w:r w:rsidR="0A7802DD" w:rsidRPr="5D94CFCB">
        <w:rPr>
          <w:rFonts w:ascii="Arial" w:hAnsi="Arial" w:cs="Arial"/>
        </w:rPr>
        <w:t>/studs</w:t>
      </w:r>
      <w:r w:rsidRPr="5D94CFCB">
        <w:rPr>
          <w:rFonts w:ascii="Arial" w:hAnsi="Arial" w:cs="Arial"/>
        </w:rPr>
        <w:t xml:space="preserve"> and rings.</w:t>
      </w:r>
    </w:p>
    <w:p w14:paraId="3B5D3924" w14:textId="77777777" w:rsidR="00E71488" w:rsidRPr="00651EE2" w:rsidRDefault="00E71488" w:rsidP="00651EE2">
      <w:pPr>
        <w:spacing w:line="360" w:lineRule="auto"/>
        <w:jc w:val="both"/>
        <w:rPr>
          <w:rFonts w:ascii="Arial" w:hAnsi="Arial" w:cs="Arial"/>
        </w:rPr>
      </w:pPr>
    </w:p>
    <w:p w14:paraId="7EFD7386" w14:textId="52C5EBB5" w:rsidR="00747B6C" w:rsidRDefault="00630573" w:rsidP="00651EE2">
      <w:pPr>
        <w:spacing w:line="360" w:lineRule="auto"/>
        <w:jc w:val="both"/>
        <w:rPr>
          <w:rFonts w:ascii="Arial" w:hAnsi="Arial" w:cs="Arial"/>
        </w:rPr>
      </w:pPr>
      <w:r>
        <w:rPr>
          <w:rFonts w:ascii="Arial" w:hAnsi="Arial" w:cs="Arial"/>
          <w:noProof/>
        </w:rPr>
        <w:lastRenderedPageBreak/>
        <w:drawing>
          <wp:inline distT="0" distB="0" distL="0" distR="0" wp14:anchorId="02F87C15" wp14:editId="602404B5">
            <wp:extent cx="1900317" cy="2908300"/>
            <wp:effectExtent l="0" t="0" r="508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4933" cy="2915364"/>
                    </a:xfrm>
                    <a:prstGeom prst="rect">
                      <a:avLst/>
                    </a:prstGeom>
                    <a:noFill/>
                  </pic:spPr>
                </pic:pic>
              </a:graphicData>
            </a:graphic>
          </wp:inline>
        </w:drawing>
      </w:r>
      <w:r w:rsidR="00851206">
        <w:rPr>
          <w:rFonts w:ascii="Arial" w:hAnsi="Arial" w:cs="Arial"/>
        </w:rPr>
        <w:t xml:space="preserve">      </w:t>
      </w:r>
      <w:r w:rsidR="006D2A44">
        <w:rPr>
          <w:noProof/>
        </w:rPr>
        <w:drawing>
          <wp:inline distT="0" distB="0" distL="0" distR="0" wp14:anchorId="257A444C" wp14:editId="0690AFF2">
            <wp:extent cx="3468590" cy="2912745"/>
            <wp:effectExtent l="0" t="0" r="0" b="190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79101" cy="2921571"/>
                    </a:xfrm>
                    <a:prstGeom prst="rect">
                      <a:avLst/>
                    </a:prstGeom>
                    <a:noFill/>
                    <a:ln>
                      <a:noFill/>
                    </a:ln>
                  </pic:spPr>
                </pic:pic>
              </a:graphicData>
            </a:graphic>
          </wp:inline>
        </w:drawing>
      </w:r>
    </w:p>
    <w:p w14:paraId="7D2B8BD7" w14:textId="480351C5" w:rsidR="00F151BB" w:rsidRPr="00651EE2" w:rsidRDefault="003411EE" w:rsidP="00651EE2">
      <w:pPr>
        <w:spacing w:line="360" w:lineRule="auto"/>
        <w:jc w:val="both"/>
        <w:rPr>
          <w:rFonts w:ascii="Arial" w:hAnsi="Arial" w:cs="Arial"/>
        </w:rPr>
      </w:pPr>
      <w:r>
        <w:rPr>
          <w:rFonts w:ascii="Arial" w:hAnsi="Arial" w:cs="Arial"/>
        </w:rPr>
        <w:t>(Image: Amazon</w:t>
      </w:r>
      <w:r w:rsidR="000222C7">
        <w:rPr>
          <w:rFonts w:ascii="Arial" w:hAnsi="Arial" w:cs="Arial"/>
        </w:rPr>
        <w:t>, 2023)</w:t>
      </w:r>
      <w:r w:rsidR="00F151BB">
        <w:rPr>
          <w:rFonts w:ascii="Arial" w:hAnsi="Arial" w:cs="Arial"/>
        </w:rPr>
        <w:t xml:space="preserve">   </w:t>
      </w:r>
      <w:r w:rsidR="003B62BD">
        <w:rPr>
          <w:rFonts w:ascii="Arial" w:hAnsi="Arial" w:cs="Arial"/>
        </w:rPr>
        <w:t xml:space="preserve">                                                        </w:t>
      </w:r>
      <w:proofErr w:type="gramStart"/>
      <w:r w:rsidR="003B62BD">
        <w:rPr>
          <w:rFonts w:ascii="Arial" w:hAnsi="Arial" w:cs="Arial"/>
        </w:rPr>
        <w:t xml:space="preserve">   (</w:t>
      </w:r>
      <w:proofErr w:type="gramEnd"/>
      <w:r w:rsidR="00306ECD">
        <w:rPr>
          <w:rFonts w:ascii="Arial" w:hAnsi="Arial" w:cs="Arial"/>
        </w:rPr>
        <w:t>Image: Author, 2023)</w:t>
      </w:r>
    </w:p>
    <w:p w14:paraId="7E78E5C6" w14:textId="77777777" w:rsidR="00747B6C" w:rsidRPr="00651EE2" w:rsidRDefault="00747B6C" w:rsidP="00651EE2">
      <w:pPr>
        <w:spacing w:line="360" w:lineRule="auto"/>
        <w:jc w:val="both"/>
        <w:rPr>
          <w:rFonts w:ascii="Arial" w:hAnsi="Arial" w:cs="Arial"/>
        </w:rPr>
      </w:pPr>
      <w:bookmarkStart w:id="4" w:name="_Hlk133363789"/>
    </w:p>
    <w:p w14:paraId="4623A3B4" w14:textId="30803405" w:rsidR="006C2545" w:rsidRDefault="007A4AC2" w:rsidP="0029611F">
      <w:pPr>
        <w:pStyle w:val="Title"/>
        <w:numPr>
          <w:ilvl w:val="0"/>
          <w:numId w:val="20"/>
        </w:numPr>
        <w:rPr>
          <w:sz w:val="36"/>
          <w:szCs w:val="36"/>
        </w:rPr>
      </w:pPr>
      <w:r>
        <w:rPr>
          <w:sz w:val="36"/>
          <w:szCs w:val="36"/>
        </w:rPr>
        <w:t>e</w:t>
      </w:r>
      <w:r w:rsidR="006C2545" w:rsidRPr="00C9781E">
        <w:rPr>
          <w:sz w:val="36"/>
          <w:szCs w:val="36"/>
        </w:rPr>
        <w:t>-commerce Site</w:t>
      </w:r>
      <w:r w:rsidR="00103028" w:rsidRPr="00C9781E">
        <w:rPr>
          <w:sz w:val="36"/>
          <w:szCs w:val="36"/>
        </w:rPr>
        <w:t>: Using SaaS</w:t>
      </w:r>
    </w:p>
    <w:bookmarkEnd w:id="4"/>
    <w:p w14:paraId="4CF5D783" w14:textId="77777777" w:rsidR="00C9781E" w:rsidRPr="00C9781E" w:rsidRDefault="00C9781E" w:rsidP="00C9781E"/>
    <w:p w14:paraId="5AB52181" w14:textId="5909C0AE" w:rsidR="002D4983" w:rsidRPr="00651EE2" w:rsidRDefault="002D4983" w:rsidP="00651EE2">
      <w:pPr>
        <w:spacing w:line="360" w:lineRule="auto"/>
        <w:jc w:val="both"/>
        <w:rPr>
          <w:rFonts w:ascii="Arial" w:hAnsi="Arial" w:cs="Arial"/>
        </w:rPr>
      </w:pPr>
      <w:r w:rsidRPr="00651EE2">
        <w:rPr>
          <w:rFonts w:ascii="Arial" w:hAnsi="Arial" w:cs="Arial"/>
        </w:rPr>
        <w:t>According to Future Market Insights (FMI) (2023)</w:t>
      </w:r>
      <w:r w:rsidR="00874096">
        <w:rPr>
          <w:rFonts w:ascii="Arial" w:hAnsi="Arial" w:cs="Arial"/>
        </w:rPr>
        <w:t>,</w:t>
      </w:r>
      <w:r w:rsidRPr="00651EE2">
        <w:rPr>
          <w:rFonts w:ascii="Arial" w:hAnsi="Arial" w:cs="Arial"/>
        </w:rPr>
        <w:t xml:space="preserve"> “Jewellery organizer market is projected to reach a valuation of US$ 27.5 billion in 2023 and is projected to exhibit a CAGR of 8% from 2023 to 2033 and reach US$ 69.25 billion in 2033” as results inventors are producing jewellery organizers with more security boost anti-theft systems with digital and manual key locks. </w:t>
      </w:r>
      <w:bookmarkStart w:id="5" w:name="_Hlk132900338"/>
      <w:r w:rsidR="00E50E0D">
        <w:rPr>
          <w:rFonts w:ascii="Arial" w:hAnsi="Arial" w:cs="Arial"/>
        </w:rPr>
        <w:t>(F</w:t>
      </w:r>
      <w:r w:rsidRPr="00651EE2">
        <w:rPr>
          <w:rFonts w:ascii="Arial" w:hAnsi="Arial" w:cs="Arial"/>
        </w:rPr>
        <w:t>uture</w:t>
      </w:r>
      <w:r w:rsidR="00491148">
        <w:rPr>
          <w:rFonts w:ascii="Arial" w:hAnsi="Arial" w:cs="Arial"/>
        </w:rPr>
        <w:t xml:space="preserve"> </w:t>
      </w:r>
      <w:r w:rsidRPr="00651EE2">
        <w:rPr>
          <w:rFonts w:ascii="Arial" w:hAnsi="Arial" w:cs="Arial"/>
        </w:rPr>
        <w:t>market</w:t>
      </w:r>
      <w:r w:rsidR="00491148">
        <w:rPr>
          <w:rFonts w:ascii="Arial" w:hAnsi="Arial" w:cs="Arial"/>
        </w:rPr>
        <w:t xml:space="preserve"> </w:t>
      </w:r>
      <w:r w:rsidRPr="00651EE2">
        <w:rPr>
          <w:rFonts w:ascii="Arial" w:hAnsi="Arial" w:cs="Arial"/>
        </w:rPr>
        <w:t>insights, 2023)</w:t>
      </w:r>
      <w:bookmarkEnd w:id="5"/>
    </w:p>
    <w:p w14:paraId="0B7A0C6E" w14:textId="7DEC8D9B" w:rsidR="00777AFD" w:rsidRPr="00651EE2" w:rsidRDefault="00103028" w:rsidP="00651EE2">
      <w:pPr>
        <w:spacing w:line="360" w:lineRule="auto"/>
        <w:jc w:val="both"/>
        <w:rPr>
          <w:rFonts w:ascii="Arial" w:hAnsi="Arial" w:cs="Arial"/>
        </w:rPr>
      </w:pPr>
      <w:r w:rsidRPr="00651EE2">
        <w:rPr>
          <w:rFonts w:ascii="Arial" w:hAnsi="Arial" w:cs="Arial"/>
        </w:rPr>
        <w:t xml:space="preserve">E-commerce sites such as Etsy, and Wayfair offer a wide range of </w:t>
      </w:r>
      <w:r w:rsidR="00B3512D" w:rsidRPr="00651EE2">
        <w:rPr>
          <w:rFonts w:ascii="Arial" w:hAnsi="Arial" w:cs="Arial"/>
        </w:rPr>
        <w:t>jewellery</w:t>
      </w:r>
      <w:r w:rsidRPr="00651EE2">
        <w:rPr>
          <w:rFonts w:ascii="Arial" w:hAnsi="Arial" w:cs="Arial"/>
        </w:rPr>
        <w:t xml:space="preserve"> holders for customers to choose from. The popularity of </w:t>
      </w:r>
      <w:r w:rsidR="00B3512D" w:rsidRPr="00651EE2">
        <w:rPr>
          <w:rFonts w:ascii="Arial" w:hAnsi="Arial" w:cs="Arial"/>
        </w:rPr>
        <w:t>jewellery</w:t>
      </w:r>
      <w:r w:rsidRPr="00651EE2">
        <w:rPr>
          <w:rFonts w:ascii="Arial" w:hAnsi="Arial" w:cs="Arial"/>
        </w:rPr>
        <w:t xml:space="preserve"> holders on Etsy is reflected in the fact that the site has over 10,000 listings for </w:t>
      </w:r>
      <w:r w:rsidR="00B3512D" w:rsidRPr="00651EE2">
        <w:rPr>
          <w:rFonts w:ascii="Arial" w:hAnsi="Arial" w:cs="Arial"/>
        </w:rPr>
        <w:t>jewellery</w:t>
      </w:r>
      <w:r w:rsidRPr="00651EE2">
        <w:rPr>
          <w:rFonts w:ascii="Arial" w:hAnsi="Arial" w:cs="Arial"/>
        </w:rPr>
        <w:t xml:space="preserve"> holders. On Wayfair, </w:t>
      </w:r>
      <w:r w:rsidR="00B3512D" w:rsidRPr="00651EE2">
        <w:rPr>
          <w:rFonts w:ascii="Arial" w:hAnsi="Arial" w:cs="Arial"/>
        </w:rPr>
        <w:t>jewellery</w:t>
      </w:r>
      <w:r w:rsidRPr="00651EE2">
        <w:rPr>
          <w:rFonts w:ascii="Arial" w:hAnsi="Arial" w:cs="Arial"/>
        </w:rPr>
        <w:t xml:space="preserve"> holders are categorized under the "decorative accents" section, indicating that customers view them as </w:t>
      </w:r>
      <w:r w:rsidR="00874096">
        <w:rPr>
          <w:rFonts w:ascii="Arial" w:hAnsi="Arial" w:cs="Arial"/>
        </w:rPr>
        <w:t xml:space="preserve">a </w:t>
      </w:r>
      <w:r w:rsidR="00A405E6" w:rsidRPr="00651EE2">
        <w:rPr>
          <w:rFonts w:ascii="Arial" w:hAnsi="Arial" w:cs="Arial"/>
        </w:rPr>
        <w:t>decorative accessor</w:t>
      </w:r>
      <w:r w:rsidR="00A405E6">
        <w:rPr>
          <w:rFonts w:ascii="Arial" w:hAnsi="Arial" w:cs="Arial"/>
        </w:rPr>
        <w:t>y</w:t>
      </w:r>
      <w:r w:rsidRPr="00651EE2">
        <w:rPr>
          <w:rFonts w:ascii="Arial" w:hAnsi="Arial" w:cs="Arial"/>
        </w:rPr>
        <w:t xml:space="preserve"> rather than just functional item</w:t>
      </w:r>
      <w:r w:rsidR="00874096">
        <w:rPr>
          <w:rFonts w:ascii="Arial" w:hAnsi="Arial" w:cs="Arial"/>
        </w:rPr>
        <w:t>s</w:t>
      </w:r>
      <w:r w:rsidR="00962CE4" w:rsidRPr="00651EE2">
        <w:rPr>
          <w:rFonts w:ascii="Arial" w:hAnsi="Arial" w:cs="Arial"/>
        </w:rPr>
        <w:t xml:space="preserve"> (Sadia, 2023).</w:t>
      </w:r>
    </w:p>
    <w:p w14:paraId="70AE7DF0" w14:textId="34A47211" w:rsidR="007B4D78" w:rsidRDefault="0037579B" w:rsidP="00651EE2">
      <w:pPr>
        <w:spacing w:line="360" w:lineRule="auto"/>
        <w:jc w:val="both"/>
        <w:rPr>
          <w:rFonts w:ascii="Arial" w:hAnsi="Arial" w:cs="Arial"/>
        </w:rPr>
      </w:pPr>
      <w:r w:rsidRPr="00651EE2">
        <w:rPr>
          <w:rFonts w:ascii="Arial" w:hAnsi="Arial" w:cs="Arial"/>
        </w:rPr>
        <w:t xml:space="preserve">One of the best ways to gauge jewellery holder demand is by looking at e-commerce sites' sales data. Amazon.com, the world's largest e-commerce platform, offers a vast range of jewellery holders from various brands and materials. A quick search on </w:t>
      </w:r>
      <w:r w:rsidR="00874096">
        <w:rPr>
          <w:rFonts w:ascii="Arial" w:hAnsi="Arial" w:cs="Arial"/>
        </w:rPr>
        <w:t xml:space="preserve">the </w:t>
      </w:r>
      <w:r w:rsidRPr="00651EE2">
        <w:rPr>
          <w:rFonts w:ascii="Arial" w:hAnsi="Arial" w:cs="Arial"/>
        </w:rPr>
        <w:t>Amazon website using the keyword "jewellery holder" shows over 5,000 results. The site also features customer reviews, which provide insight into customer preferences and buying behaviour (</w:t>
      </w:r>
      <w:r w:rsidR="00C41239">
        <w:rPr>
          <w:rFonts w:ascii="Arial" w:hAnsi="Arial" w:cs="Arial"/>
        </w:rPr>
        <w:t>A</w:t>
      </w:r>
      <w:r w:rsidRPr="00651EE2">
        <w:rPr>
          <w:rFonts w:ascii="Arial" w:hAnsi="Arial" w:cs="Arial"/>
        </w:rPr>
        <w:t>mazon, n.d.).</w:t>
      </w:r>
    </w:p>
    <w:p w14:paraId="7BBBBDD3" w14:textId="77777777" w:rsidR="00D653A4" w:rsidRDefault="00D653A4" w:rsidP="00651EE2">
      <w:pPr>
        <w:spacing w:line="360" w:lineRule="auto"/>
        <w:jc w:val="both"/>
        <w:rPr>
          <w:rFonts w:ascii="Arial" w:hAnsi="Arial" w:cs="Arial"/>
        </w:rPr>
      </w:pPr>
    </w:p>
    <w:p w14:paraId="2D1B2E9B" w14:textId="77777777" w:rsidR="00627683" w:rsidRPr="00651EE2" w:rsidRDefault="00627683" w:rsidP="00651EE2">
      <w:pPr>
        <w:spacing w:line="360" w:lineRule="auto"/>
        <w:jc w:val="both"/>
        <w:rPr>
          <w:rFonts w:ascii="Arial" w:hAnsi="Arial" w:cs="Arial"/>
        </w:rPr>
      </w:pPr>
    </w:p>
    <w:p w14:paraId="159F79A3" w14:textId="5E24221E" w:rsidR="00BA77E1" w:rsidRDefault="00BA77E1" w:rsidP="0094749B">
      <w:pPr>
        <w:pStyle w:val="Title"/>
        <w:numPr>
          <w:ilvl w:val="1"/>
          <w:numId w:val="26"/>
        </w:numPr>
        <w:rPr>
          <w:sz w:val="36"/>
          <w:szCs w:val="36"/>
        </w:rPr>
      </w:pPr>
      <w:r w:rsidRPr="00C9781E">
        <w:rPr>
          <w:sz w:val="36"/>
          <w:szCs w:val="36"/>
        </w:rPr>
        <w:lastRenderedPageBreak/>
        <w:t>Using a Marketplace</w:t>
      </w:r>
    </w:p>
    <w:p w14:paraId="7596AF17" w14:textId="77777777" w:rsidR="00133B89" w:rsidRPr="00133B89" w:rsidRDefault="00133B89" w:rsidP="00133B89"/>
    <w:p w14:paraId="04684C58" w14:textId="03C58844" w:rsidR="00344685" w:rsidRPr="00651EE2" w:rsidRDefault="00BA77E1" w:rsidP="00651EE2">
      <w:pPr>
        <w:spacing w:line="360" w:lineRule="auto"/>
        <w:jc w:val="both"/>
        <w:rPr>
          <w:rFonts w:ascii="Arial" w:hAnsi="Arial" w:cs="Arial"/>
        </w:rPr>
      </w:pPr>
      <w:r w:rsidRPr="00651EE2">
        <w:rPr>
          <w:rFonts w:ascii="Arial" w:hAnsi="Arial" w:cs="Arial"/>
        </w:rPr>
        <w:t>Amazon</w:t>
      </w:r>
      <w:r w:rsidR="00FE70AD" w:rsidRPr="00651EE2">
        <w:rPr>
          <w:rFonts w:ascii="Arial" w:hAnsi="Arial" w:cs="Arial"/>
        </w:rPr>
        <w:t xml:space="preserve">, </w:t>
      </w:r>
      <w:r w:rsidR="00F0648A" w:rsidRPr="00651EE2">
        <w:rPr>
          <w:rFonts w:ascii="Arial" w:hAnsi="Arial" w:cs="Arial"/>
        </w:rPr>
        <w:t>Shopify,</w:t>
      </w:r>
      <w:r w:rsidRPr="00651EE2">
        <w:rPr>
          <w:rFonts w:ascii="Arial" w:hAnsi="Arial" w:cs="Arial"/>
        </w:rPr>
        <w:t xml:space="preserve"> and eBay are popular marketplaces that provide a large customer base for eCommerce businesses. Listing the innovative </w:t>
      </w:r>
      <w:r w:rsidR="00283C60" w:rsidRPr="00651EE2">
        <w:rPr>
          <w:rFonts w:ascii="Arial" w:hAnsi="Arial" w:cs="Arial"/>
        </w:rPr>
        <w:t>jewellery</w:t>
      </w:r>
      <w:r w:rsidRPr="00651EE2">
        <w:rPr>
          <w:rFonts w:ascii="Arial" w:hAnsi="Arial" w:cs="Arial"/>
        </w:rPr>
        <w:t xml:space="preserve"> holder on these platforms can increase visibility and potentially attract more customers. </w:t>
      </w:r>
      <w:r w:rsidR="00A03A75" w:rsidRPr="00651EE2">
        <w:rPr>
          <w:rFonts w:ascii="Arial" w:hAnsi="Arial" w:cs="Arial"/>
        </w:rPr>
        <w:t xml:space="preserve">But </w:t>
      </w:r>
      <w:r w:rsidR="00344685" w:rsidRPr="00651EE2">
        <w:rPr>
          <w:rFonts w:ascii="Arial" w:hAnsi="Arial" w:cs="Arial"/>
        </w:rPr>
        <w:t>these platforms</w:t>
      </w:r>
      <w:r w:rsidR="00A03A75" w:rsidRPr="00651EE2">
        <w:rPr>
          <w:rFonts w:ascii="Arial" w:hAnsi="Arial" w:cs="Arial"/>
        </w:rPr>
        <w:t xml:space="preserve"> </w:t>
      </w:r>
      <w:r w:rsidRPr="00651EE2">
        <w:rPr>
          <w:rFonts w:ascii="Arial" w:hAnsi="Arial" w:cs="Arial"/>
        </w:rPr>
        <w:t>may also result in increased competition and potentially lower profit margins due to marketplace fees.</w:t>
      </w:r>
      <w:r w:rsidR="00344685" w:rsidRPr="00651EE2">
        <w:rPr>
          <w:rFonts w:ascii="Arial" w:hAnsi="Arial" w:cs="Arial"/>
        </w:rPr>
        <w:t xml:space="preserve"> </w:t>
      </w:r>
    </w:p>
    <w:p w14:paraId="03F40FBB" w14:textId="4126D181" w:rsidR="009D2891" w:rsidRPr="00651EE2" w:rsidRDefault="00344685" w:rsidP="00651EE2">
      <w:pPr>
        <w:spacing w:line="360" w:lineRule="auto"/>
        <w:jc w:val="both"/>
        <w:rPr>
          <w:rFonts w:ascii="Arial" w:hAnsi="Arial" w:cs="Arial"/>
        </w:rPr>
      </w:pPr>
      <w:r w:rsidRPr="00651EE2">
        <w:rPr>
          <w:rFonts w:ascii="Arial" w:hAnsi="Arial" w:cs="Arial"/>
        </w:rPr>
        <w:t>One of the best-selling jewellery holders on Amazon is the SONGMICS Jewellery Box, with over 30,000 customer reviews and a 4.7-star rating. The product is a multi-functional jewellery holder that can hold rings, earrings, bracelets, and necklaces. The high number of reviews and high rating</w:t>
      </w:r>
      <w:r w:rsidR="00874096">
        <w:rPr>
          <w:rFonts w:ascii="Arial" w:hAnsi="Arial" w:cs="Arial"/>
        </w:rPr>
        <w:t>s</w:t>
      </w:r>
      <w:r w:rsidRPr="00651EE2">
        <w:rPr>
          <w:rFonts w:ascii="Arial" w:hAnsi="Arial" w:cs="Arial"/>
        </w:rPr>
        <w:t xml:space="preserve"> indicate that the demand for this type of jewellery holder is high (</w:t>
      </w:r>
      <w:r w:rsidR="000D621C">
        <w:rPr>
          <w:rFonts w:ascii="Arial" w:hAnsi="Arial" w:cs="Arial"/>
        </w:rPr>
        <w:t>A</w:t>
      </w:r>
      <w:r w:rsidRPr="00651EE2">
        <w:rPr>
          <w:rFonts w:ascii="Arial" w:hAnsi="Arial" w:cs="Arial"/>
        </w:rPr>
        <w:t xml:space="preserve">mazon, </w:t>
      </w:r>
      <w:proofErr w:type="spellStart"/>
      <w:r w:rsidRPr="00651EE2">
        <w:rPr>
          <w:rFonts w:ascii="Arial" w:hAnsi="Arial" w:cs="Arial"/>
        </w:rPr>
        <w:t>n.d</w:t>
      </w:r>
      <w:proofErr w:type="spellEnd"/>
      <w:r w:rsidRPr="00651EE2">
        <w:rPr>
          <w:rFonts w:ascii="Arial" w:hAnsi="Arial" w:cs="Arial"/>
        </w:rPr>
        <w:t>).</w:t>
      </w:r>
    </w:p>
    <w:p w14:paraId="4E719B09" w14:textId="5BFF206D" w:rsidR="009D2891" w:rsidRPr="00B76E78" w:rsidRDefault="00D24721" w:rsidP="009B5EB0">
      <w:pPr>
        <w:pStyle w:val="Heading3"/>
        <w:ind w:left="360"/>
        <w:rPr>
          <w:rStyle w:val="SubtleEmphasis"/>
          <w:color w:val="auto"/>
          <w:sz w:val="28"/>
          <w:szCs w:val="28"/>
        </w:rPr>
      </w:pPr>
      <w:bookmarkStart w:id="6" w:name="_Hlk133363825"/>
      <w:r>
        <w:rPr>
          <w:rStyle w:val="SubtleEmphasis"/>
          <w:sz w:val="28"/>
          <w:szCs w:val="28"/>
        </w:rPr>
        <w:t>5</w:t>
      </w:r>
      <w:r w:rsidR="007F0ACB" w:rsidRPr="00B76E78">
        <w:rPr>
          <w:rStyle w:val="SubtleEmphasis"/>
          <w:color w:val="auto"/>
          <w:sz w:val="28"/>
          <w:szCs w:val="28"/>
        </w:rPr>
        <w:t>.</w:t>
      </w:r>
      <w:r w:rsidR="0094749B" w:rsidRPr="00B76E78">
        <w:rPr>
          <w:rStyle w:val="SubtleEmphasis"/>
          <w:color w:val="auto"/>
          <w:sz w:val="28"/>
          <w:szCs w:val="28"/>
        </w:rPr>
        <w:t>2</w:t>
      </w:r>
      <w:r w:rsidR="007F0ACB" w:rsidRPr="00B76E78">
        <w:rPr>
          <w:rStyle w:val="SubtleEmphasis"/>
          <w:color w:val="auto"/>
          <w:sz w:val="28"/>
          <w:szCs w:val="28"/>
        </w:rPr>
        <w:t>.</w:t>
      </w:r>
      <w:r w:rsidR="009B5EB0" w:rsidRPr="00B76E78">
        <w:rPr>
          <w:rStyle w:val="SubtleEmphasis"/>
          <w:color w:val="auto"/>
          <w:sz w:val="28"/>
          <w:szCs w:val="28"/>
        </w:rPr>
        <w:t xml:space="preserve">  </w:t>
      </w:r>
      <w:r w:rsidR="009D2891" w:rsidRPr="00B76E78">
        <w:rPr>
          <w:rStyle w:val="SubtleEmphasis"/>
          <w:color w:val="auto"/>
          <w:sz w:val="28"/>
          <w:szCs w:val="28"/>
        </w:rPr>
        <w:t>Statistics Website</w:t>
      </w:r>
    </w:p>
    <w:bookmarkEnd w:id="6"/>
    <w:p w14:paraId="6075816A" w14:textId="77777777" w:rsidR="00F47076" w:rsidRPr="00F47076" w:rsidRDefault="00F47076" w:rsidP="00F47076"/>
    <w:p w14:paraId="29E575E2" w14:textId="70B9CF17" w:rsidR="009D2891" w:rsidRPr="00651EE2" w:rsidRDefault="009D2891" w:rsidP="00651EE2">
      <w:pPr>
        <w:spacing w:line="360" w:lineRule="auto"/>
        <w:jc w:val="both"/>
        <w:rPr>
          <w:rFonts w:ascii="Arial" w:hAnsi="Arial" w:cs="Arial"/>
        </w:rPr>
      </w:pPr>
      <w:r w:rsidRPr="00651EE2">
        <w:rPr>
          <w:rFonts w:ascii="Arial" w:hAnsi="Arial" w:cs="Arial"/>
        </w:rPr>
        <w:t xml:space="preserve">According to a report by Statista </w:t>
      </w:r>
      <w:r w:rsidR="0072261A" w:rsidRPr="00651EE2">
        <w:rPr>
          <w:rFonts w:ascii="Arial" w:hAnsi="Arial" w:cs="Arial"/>
        </w:rPr>
        <w:t xml:space="preserve">(2019) </w:t>
      </w:r>
      <w:r w:rsidRPr="00651EE2">
        <w:rPr>
          <w:rFonts w:ascii="Arial" w:hAnsi="Arial" w:cs="Arial"/>
        </w:rPr>
        <w:t>the global jewellery market was valued at $278.5 billion in 2018 and is expected to reach $480.5 billion by 2025. The report also indicates that the demand for jewellery holders is on the rise due to the growing popularity of jewellery among consumers. The demand for jewellery holders is expected to increase in line with the growth of the jewellery market (Statista, 2019).</w:t>
      </w:r>
    </w:p>
    <w:p w14:paraId="00441BFC" w14:textId="31D5BFD5" w:rsidR="009D2891" w:rsidRPr="00651EE2" w:rsidRDefault="009D2891" w:rsidP="00651EE2">
      <w:pPr>
        <w:spacing w:line="360" w:lineRule="auto"/>
        <w:jc w:val="both"/>
        <w:rPr>
          <w:rFonts w:ascii="Arial" w:hAnsi="Arial" w:cs="Arial"/>
        </w:rPr>
      </w:pPr>
      <w:r w:rsidRPr="00651EE2">
        <w:rPr>
          <w:rFonts w:ascii="Arial" w:hAnsi="Arial" w:cs="Arial"/>
        </w:rPr>
        <w:t>Another report by Grand View Research</w:t>
      </w:r>
      <w:r w:rsidR="00AC66EA" w:rsidRPr="00651EE2">
        <w:rPr>
          <w:rFonts w:ascii="Arial" w:hAnsi="Arial" w:cs="Arial"/>
        </w:rPr>
        <w:t xml:space="preserve"> (ltd, n.d.)</w:t>
      </w:r>
      <w:r w:rsidRPr="00651EE2">
        <w:rPr>
          <w:rFonts w:ascii="Arial" w:hAnsi="Arial" w:cs="Arial"/>
        </w:rPr>
        <w:t xml:space="preserve"> indicates that the demand for jewellery storage is expected to grow at a CAGR of 5.1% from 2020 to 2027. The report cites factors such as increasing disposable income and the growing preference for designer jewellery as drivers of the demand for jewellery </w:t>
      </w:r>
      <w:r w:rsidR="00AC66EA" w:rsidRPr="00651EE2">
        <w:rPr>
          <w:rFonts w:ascii="Arial" w:hAnsi="Arial" w:cs="Arial"/>
        </w:rPr>
        <w:t>holders.</w:t>
      </w:r>
      <w:r w:rsidR="0039055A" w:rsidRPr="00651EE2">
        <w:rPr>
          <w:rFonts w:ascii="Arial" w:hAnsi="Arial" w:cs="Arial"/>
        </w:rPr>
        <w:t xml:space="preserve"> </w:t>
      </w:r>
    </w:p>
    <w:p w14:paraId="1C06B679" w14:textId="1E7D071B" w:rsidR="0072366E" w:rsidRPr="00651EE2" w:rsidRDefault="0072366E" w:rsidP="00651EE2">
      <w:pPr>
        <w:spacing w:line="360" w:lineRule="auto"/>
        <w:jc w:val="both"/>
        <w:rPr>
          <w:rFonts w:ascii="Arial" w:hAnsi="Arial" w:cs="Arial"/>
        </w:rPr>
      </w:pPr>
      <w:r w:rsidRPr="00651EE2">
        <w:rPr>
          <w:rFonts w:ascii="Arial" w:hAnsi="Arial" w:cs="Arial"/>
        </w:rPr>
        <w:t>Shopify is a popular SaaS platform that provides an easy-to-use and feature-rich interface for building an eCommerce website. With S</w:t>
      </w:r>
      <w:r w:rsidR="006E00A1">
        <w:rPr>
          <w:rFonts w:ascii="Arial" w:hAnsi="Arial" w:cs="Arial"/>
        </w:rPr>
        <w:t>h</w:t>
      </w:r>
      <w:r w:rsidRPr="00651EE2">
        <w:rPr>
          <w:rFonts w:ascii="Arial" w:hAnsi="Arial" w:cs="Arial"/>
        </w:rPr>
        <w:t xml:space="preserve">opify, the setup process is simple and quick, allowing the website owner to focus on the product and marketing aspects of the business. Shopify also provides a range of useful features, such as inventory management, shipping, and payment processing, </w:t>
      </w:r>
      <w:r w:rsidR="002A61A7" w:rsidRPr="00651EE2">
        <w:rPr>
          <w:rFonts w:ascii="Arial" w:hAnsi="Arial" w:cs="Arial"/>
        </w:rPr>
        <w:t>which</w:t>
      </w:r>
      <w:r w:rsidRPr="00651EE2">
        <w:rPr>
          <w:rFonts w:ascii="Arial" w:hAnsi="Arial" w:cs="Arial"/>
        </w:rPr>
        <w:t xml:space="preserve"> make running an eCommerce store more manageable</w:t>
      </w:r>
      <w:r w:rsidR="004B338C" w:rsidRPr="00651EE2">
        <w:rPr>
          <w:rFonts w:ascii="Arial" w:hAnsi="Arial" w:cs="Arial"/>
        </w:rPr>
        <w:t xml:space="preserve"> </w:t>
      </w:r>
      <w:bookmarkStart w:id="7" w:name="_Hlk132038715"/>
      <w:r w:rsidR="004B338C" w:rsidRPr="00651EE2">
        <w:rPr>
          <w:rFonts w:ascii="Arial" w:hAnsi="Arial" w:cs="Arial"/>
        </w:rPr>
        <w:t>(Shopify, n.d.)</w:t>
      </w:r>
      <w:bookmarkEnd w:id="7"/>
      <w:r w:rsidR="00357930">
        <w:rPr>
          <w:rFonts w:ascii="Arial" w:hAnsi="Arial" w:cs="Arial"/>
        </w:rPr>
        <w:t>.</w:t>
      </w:r>
    </w:p>
    <w:p w14:paraId="798F493B" w14:textId="1D3384FA" w:rsidR="00FE40F7" w:rsidRPr="00627683" w:rsidRDefault="00D16E72" w:rsidP="00627683">
      <w:pPr>
        <w:spacing w:line="360" w:lineRule="auto"/>
        <w:jc w:val="both"/>
        <w:rPr>
          <w:rFonts w:ascii="Arial" w:hAnsi="Arial" w:cs="Arial"/>
        </w:rPr>
      </w:pPr>
      <w:r w:rsidRPr="00651EE2">
        <w:rPr>
          <w:rFonts w:ascii="Arial" w:hAnsi="Arial" w:cs="Arial"/>
          <w:noProof/>
        </w:rPr>
        <w:drawing>
          <wp:inline distT="0" distB="0" distL="0" distR="0" wp14:anchorId="11D50A13" wp14:editId="27D8AFBA">
            <wp:extent cx="3286451" cy="1920240"/>
            <wp:effectExtent l="0" t="0" r="9525" b="381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0883" cy="1969573"/>
                    </a:xfrm>
                    <a:prstGeom prst="rect">
                      <a:avLst/>
                    </a:prstGeom>
                    <a:noFill/>
                    <a:ln>
                      <a:noFill/>
                    </a:ln>
                  </pic:spPr>
                </pic:pic>
              </a:graphicData>
            </a:graphic>
          </wp:inline>
        </w:drawing>
      </w:r>
      <w:r w:rsidRPr="00651EE2">
        <w:rPr>
          <w:rFonts w:ascii="Arial" w:hAnsi="Arial" w:cs="Arial"/>
        </w:rPr>
        <w:t xml:space="preserve">  </w:t>
      </w:r>
      <w:r w:rsidR="00AF2625" w:rsidRPr="00651EE2">
        <w:rPr>
          <w:rFonts w:ascii="Arial" w:hAnsi="Arial" w:cs="Arial"/>
        </w:rPr>
        <w:t xml:space="preserve"> </w:t>
      </w:r>
      <w:bookmarkStart w:id="8" w:name="_Hlk132039155"/>
      <w:r w:rsidR="00AF2625" w:rsidRPr="00651EE2">
        <w:rPr>
          <w:rFonts w:ascii="Arial" w:hAnsi="Arial" w:cs="Arial"/>
        </w:rPr>
        <w:t>(</w:t>
      </w:r>
      <w:r w:rsidR="00941DD7" w:rsidRPr="00651EE2">
        <w:rPr>
          <w:rFonts w:ascii="Arial" w:hAnsi="Arial" w:cs="Arial"/>
        </w:rPr>
        <w:t xml:space="preserve">Image: </w:t>
      </w:r>
      <w:r w:rsidR="00AF2625" w:rsidRPr="00651EE2">
        <w:rPr>
          <w:rFonts w:ascii="Arial" w:hAnsi="Arial" w:cs="Arial"/>
        </w:rPr>
        <w:t>Shopify, n.d.)</w:t>
      </w:r>
      <w:bookmarkEnd w:id="8"/>
    </w:p>
    <w:p w14:paraId="0B226AD7" w14:textId="48ABB7BC" w:rsidR="008F5DFF" w:rsidRPr="00B76E78" w:rsidRDefault="00C41C11" w:rsidP="0094749B">
      <w:pPr>
        <w:pStyle w:val="Title"/>
        <w:numPr>
          <w:ilvl w:val="1"/>
          <w:numId w:val="27"/>
        </w:numPr>
        <w:rPr>
          <w:sz w:val="36"/>
          <w:szCs w:val="36"/>
        </w:rPr>
      </w:pPr>
      <w:bookmarkStart w:id="9" w:name="_Hlk133363883"/>
      <w:r w:rsidRPr="00B76E78">
        <w:rPr>
          <w:sz w:val="36"/>
          <w:szCs w:val="36"/>
        </w:rPr>
        <w:lastRenderedPageBreak/>
        <w:t>Online Store: available at</w:t>
      </w:r>
      <w:r w:rsidR="009D2891" w:rsidRPr="00B76E78">
        <w:rPr>
          <w:sz w:val="36"/>
          <w:szCs w:val="36"/>
        </w:rPr>
        <w:t xml:space="preserve"> Shopify</w:t>
      </w:r>
      <w:r w:rsidR="00C61AD4" w:rsidRPr="00B76E78">
        <w:rPr>
          <w:sz w:val="36"/>
          <w:szCs w:val="36"/>
        </w:rPr>
        <w:t>: -</w:t>
      </w:r>
      <w:r w:rsidRPr="00B76E78">
        <w:rPr>
          <w:sz w:val="36"/>
          <w:szCs w:val="36"/>
        </w:rPr>
        <w:t xml:space="preserve"> </w:t>
      </w:r>
      <w:proofErr w:type="spellStart"/>
      <w:r w:rsidRPr="00B76E78">
        <w:rPr>
          <w:sz w:val="36"/>
          <w:szCs w:val="36"/>
        </w:rPr>
        <w:t>Nit</w:t>
      </w:r>
      <w:r w:rsidR="002A6C73">
        <w:rPr>
          <w:sz w:val="36"/>
          <w:szCs w:val="36"/>
        </w:rPr>
        <w:t>&amp;</w:t>
      </w:r>
      <w:r w:rsidRPr="00B76E78">
        <w:rPr>
          <w:sz w:val="36"/>
          <w:szCs w:val="36"/>
        </w:rPr>
        <w:t>Tidy</w:t>
      </w:r>
      <w:proofErr w:type="spellEnd"/>
    </w:p>
    <w:p w14:paraId="4E6B159A" w14:textId="77777777" w:rsidR="00F47076" w:rsidRPr="00F47076" w:rsidRDefault="00F47076" w:rsidP="00F47076"/>
    <w:bookmarkEnd w:id="9"/>
    <w:p w14:paraId="4BCD3220" w14:textId="0CCD3ADA" w:rsidR="008F5DFF" w:rsidRPr="00CA393E" w:rsidRDefault="008F5DFF" w:rsidP="00CA393E">
      <w:pPr>
        <w:spacing w:line="360" w:lineRule="auto"/>
        <w:jc w:val="both"/>
        <w:rPr>
          <w:rFonts w:ascii="Arial" w:hAnsi="Arial" w:cs="Arial"/>
        </w:rPr>
      </w:pPr>
      <w:r w:rsidRPr="00CA393E">
        <w:rPr>
          <w:rFonts w:ascii="Arial" w:hAnsi="Arial" w:cs="Arial"/>
        </w:rPr>
        <w:t xml:space="preserve">Innovation is the driving force behind any successful business venture, and the jewellery industry is no exception. A small innovation in the form of a jewellery holder product could attract new customers. </w:t>
      </w:r>
      <w:r w:rsidR="00F543D9" w:rsidRPr="00CA393E">
        <w:rPr>
          <w:rFonts w:ascii="Arial" w:hAnsi="Arial" w:cs="Arial"/>
        </w:rPr>
        <w:t xml:space="preserve">Most people still use traditional jewellery boxes or other outdated methods to keep their jewellery organized, which can be cumbersome and inefficient. This product can make </w:t>
      </w:r>
      <w:r w:rsidR="00560CFE" w:rsidRPr="00CA393E">
        <w:rPr>
          <w:rFonts w:ascii="Arial" w:hAnsi="Arial" w:cs="Arial"/>
        </w:rPr>
        <w:t>a substantial difference</w:t>
      </w:r>
      <w:r w:rsidR="00F543D9" w:rsidRPr="00CA393E">
        <w:rPr>
          <w:rFonts w:ascii="Arial" w:hAnsi="Arial" w:cs="Arial"/>
        </w:rPr>
        <w:t>.</w:t>
      </w:r>
      <w:r w:rsidR="00EF7BEC" w:rsidRPr="00CA393E">
        <w:rPr>
          <w:rFonts w:ascii="Arial" w:hAnsi="Arial" w:cs="Arial"/>
        </w:rPr>
        <w:t xml:space="preserve"> </w:t>
      </w:r>
      <w:r w:rsidR="00A5457C" w:rsidRPr="00CA393E">
        <w:rPr>
          <w:rFonts w:ascii="Arial" w:hAnsi="Arial" w:cs="Arial"/>
        </w:rPr>
        <w:t>T</w:t>
      </w:r>
      <w:r w:rsidRPr="00CA393E">
        <w:rPr>
          <w:rFonts w:ascii="Arial" w:hAnsi="Arial" w:cs="Arial"/>
        </w:rPr>
        <w:t xml:space="preserve">he steps necessary to set up an online business to sell </w:t>
      </w:r>
      <w:r w:rsidR="001677B0" w:rsidRPr="00CA393E">
        <w:rPr>
          <w:rFonts w:ascii="Arial" w:hAnsi="Arial" w:cs="Arial"/>
        </w:rPr>
        <w:t xml:space="preserve">will require </w:t>
      </w:r>
      <w:r w:rsidR="00197B6F" w:rsidRPr="00CA393E">
        <w:rPr>
          <w:rFonts w:ascii="Arial" w:hAnsi="Arial" w:cs="Arial"/>
        </w:rPr>
        <w:t>stable financing to help get this business off the ground. S</w:t>
      </w:r>
      <w:r w:rsidRPr="00CA393E">
        <w:rPr>
          <w:rFonts w:ascii="Arial" w:hAnsi="Arial" w:cs="Arial"/>
        </w:rPr>
        <w:t xml:space="preserve">ome </w:t>
      </w:r>
      <w:r w:rsidR="00197B6F" w:rsidRPr="00CA393E">
        <w:rPr>
          <w:rFonts w:ascii="Arial" w:hAnsi="Arial" w:cs="Arial"/>
        </w:rPr>
        <w:t>of the</w:t>
      </w:r>
      <w:r w:rsidR="001C08F1" w:rsidRPr="00CA393E">
        <w:rPr>
          <w:rFonts w:ascii="Arial" w:hAnsi="Arial" w:cs="Arial"/>
        </w:rPr>
        <w:t xml:space="preserve"> steps and options</w:t>
      </w:r>
      <w:r w:rsidR="00197B6F" w:rsidRPr="00CA393E">
        <w:rPr>
          <w:rFonts w:ascii="Arial" w:hAnsi="Arial" w:cs="Arial"/>
        </w:rPr>
        <w:t xml:space="preserve"> are available </w:t>
      </w:r>
      <w:r w:rsidR="00A5457C" w:rsidRPr="00CA393E">
        <w:rPr>
          <w:rFonts w:ascii="Arial" w:hAnsi="Arial" w:cs="Arial"/>
        </w:rPr>
        <w:t xml:space="preserve">which </w:t>
      </w:r>
      <w:r w:rsidR="00197B6F" w:rsidRPr="00CA393E">
        <w:rPr>
          <w:rFonts w:ascii="Arial" w:hAnsi="Arial" w:cs="Arial"/>
        </w:rPr>
        <w:t>can be considered</w:t>
      </w:r>
      <w:r w:rsidR="00A5457C" w:rsidRPr="00CA393E">
        <w:rPr>
          <w:rFonts w:ascii="Arial" w:hAnsi="Arial" w:cs="Arial"/>
        </w:rPr>
        <w:t xml:space="preserve"> as follows:</w:t>
      </w:r>
    </w:p>
    <w:p w14:paraId="56F5AFE7" w14:textId="2A66DAFE" w:rsidR="008F5DFF" w:rsidRPr="00CA393E" w:rsidRDefault="008F5DFF" w:rsidP="00CA393E">
      <w:pPr>
        <w:spacing w:line="360" w:lineRule="auto"/>
        <w:jc w:val="both"/>
        <w:rPr>
          <w:rFonts w:ascii="Arial" w:hAnsi="Arial" w:cs="Arial"/>
        </w:rPr>
      </w:pPr>
      <w:r w:rsidRPr="00CA393E">
        <w:rPr>
          <w:rFonts w:ascii="Arial" w:hAnsi="Arial" w:cs="Arial"/>
        </w:rPr>
        <w:t xml:space="preserve">First, </w:t>
      </w:r>
      <w:r w:rsidR="00922220" w:rsidRPr="00CA393E">
        <w:rPr>
          <w:rFonts w:ascii="Arial" w:hAnsi="Arial" w:cs="Arial"/>
        </w:rPr>
        <w:t>step</w:t>
      </w:r>
      <w:r w:rsidRPr="00CA393E">
        <w:rPr>
          <w:rFonts w:ascii="Arial" w:hAnsi="Arial" w:cs="Arial"/>
        </w:rPr>
        <w:t xml:space="preserve"> brand name and logo that will help stand out from the competition.</w:t>
      </w:r>
      <w:r w:rsidR="00922220" w:rsidRPr="00CA393E">
        <w:rPr>
          <w:rFonts w:ascii="Arial" w:hAnsi="Arial" w:cs="Arial"/>
        </w:rPr>
        <w:t xml:space="preserve"> Product name</w:t>
      </w:r>
      <w:r w:rsidRPr="00CA393E">
        <w:rPr>
          <w:rFonts w:ascii="Arial" w:hAnsi="Arial" w:cs="Arial"/>
        </w:rPr>
        <w:t xml:space="preserve"> "</w:t>
      </w:r>
      <w:proofErr w:type="spellStart"/>
      <w:r w:rsidRPr="00CA393E">
        <w:rPr>
          <w:rFonts w:ascii="Arial" w:hAnsi="Arial" w:cs="Arial"/>
        </w:rPr>
        <w:t>JewelHolder</w:t>
      </w:r>
      <w:proofErr w:type="spellEnd"/>
      <w:r w:rsidRPr="00CA393E">
        <w:rPr>
          <w:rFonts w:ascii="Arial" w:hAnsi="Arial" w:cs="Arial"/>
        </w:rPr>
        <w:t>" Next, design</w:t>
      </w:r>
      <w:r w:rsidR="001B2B38" w:rsidRPr="00CA393E">
        <w:rPr>
          <w:rFonts w:ascii="Arial" w:hAnsi="Arial" w:cs="Arial"/>
        </w:rPr>
        <w:t>ing</w:t>
      </w:r>
      <w:r w:rsidRPr="00CA393E">
        <w:rPr>
          <w:rFonts w:ascii="Arial" w:hAnsi="Arial" w:cs="Arial"/>
        </w:rPr>
        <w:t xml:space="preserve"> a website that </w:t>
      </w:r>
      <w:r w:rsidR="002A61A7" w:rsidRPr="00CA393E">
        <w:rPr>
          <w:rFonts w:ascii="Arial" w:hAnsi="Arial" w:cs="Arial"/>
        </w:rPr>
        <w:t>highlights</w:t>
      </w:r>
      <w:r w:rsidRPr="00CA393E">
        <w:rPr>
          <w:rFonts w:ascii="Arial" w:hAnsi="Arial" w:cs="Arial"/>
        </w:rPr>
        <w:t xml:space="preserve"> </w:t>
      </w:r>
      <w:r w:rsidR="001B2B38" w:rsidRPr="00CA393E">
        <w:rPr>
          <w:rFonts w:ascii="Arial" w:hAnsi="Arial" w:cs="Arial"/>
        </w:rPr>
        <w:t xml:space="preserve">the </w:t>
      </w:r>
      <w:r w:rsidRPr="00CA393E">
        <w:rPr>
          <w:rFonts w:ascii="Arial" w:hAnsi="Arial" w:cs="Arial"/>
        </w:rPr>
        <w:t>product and makes it easy for customers to purchase. This will involve choosing a website builder or hiring a web developer, creating product pages and a shopping cart, and setting up a payment system.</w:t>
      </w:r>
    </w:p>
    <w:p w14:paraId="00244ED3" w14:textId="22A38CCD" w:rsidR="000215CB" w:rsidRPr="00CA393E" w:rsidRDefault="00D57B31" w:rsidP="00CA393E">
      <w:pPr>
        <w:spacing w:line="360" w:lineRule="auto"/>
        <w:jc w:val="both"/>
        <w:rPr>
          <w:rFonts w:ascii="Arial" w:hAnsi="Arial" w:cs="Arial"/>
        </w:rPr>
      </w:pPr>
      <w:r w:rsidRPr="00CA393E">
        <w:rPr>
          <w:rFonts w:ascii="Arial" w:hAnsi="Arial" w:cs="Arial"/>
        </w:rPr>
        <w:t xml:space="preserve">Software as a service (SaaS) </w:t>
      </w:r>
      <w:r w:rsidR="001264F8" w:rsidRPr="00CA393E">
        <w:rPr>
          <w:rFonts w:ascii="Arial" w:hAnsi="Arial" w:cs="Arial"/>
        </w:rPr>
        <w:t>e.g.,</w:t>
      </w:r>
      <w:r w:rsidR="00C91659" w:rsidRPr="00CA393E">
        <w:rPr>
          <w:rFonts w:ascii="Arial" w:hAnsi="Arial" w:cs="Arial"/>
        </w:rPr>
        <w:t xml:space="preserve"> </w:t>
      </w:r>
      <w:r w:rsidR="00577F11" w:rsidRPr="00CA393E">
        <w:rPr>
          <w:rFonts w:ascii="Arial" w:hAnsi="Arial" w:cs="Arial"/>
        </w:rPr>
        <w:t>Shopify</w:t>
      </w:r>
      <w:r w:rsidRPr="00CA393E">
        <w:rPr>
          <w:rFonts w:ascii="Arial" w:hAnsi="Arial" w:cs="Arial"/>
        </w:rPr>
        <w:t xml:space="preserve">, </w:t>
      </w:r>
      <w:r w:rsidR="00577F11" w:rsidRPr="00CA393E">
        <w:rPr>
          <w:rFonts w:ascii="Arial" w:hAnsi="Arial" w:cs="Arial"/>
        </w:rPr>
        <w:t xml:space="preserve">Amazon or eBay </w:t>
      </w:r>
      <w:r w:rsidR="008A03A6" w:rsidRPr="00CA393E">
        <w:rPr>
          <w:rFonts w:ascii="Arial" w:hAnsi="Arial" w:cs="Arial"/>
        </w:rPr>
        <w:t>SaaS companies can provide needed business services at a low cost</w:t>
      </w:r>
      <w:r w:rsidR="00903FAF" w:rsidRPr="00CA393E">
        <w:rPr>
          <w:rFonts w:ascii="Arial" w:hAnsi="Arial" w:cs="Arial"/>
        </w:rPr>
        <w:t>, with d</w:t>
      </w:r>
      <w:r w:rsidR="008A03A6" w:rsidRPr="00CA393E">
        <w:rPr>
          <w:rFonts w:ascii="Arial" w:hAnsi="Arial" w:cs="Arial"/>
        </w:rPr>
        <w:t>ue diligence will help ensure the</w:t>
      </w:r>
      <w:r w:rsidR="005009FA" w:rsidRPr="00CA393E">
        <w:rPr>
          <w:rFonts w:ascii="Arial" w:hAnsi="Arial" w:cs="Arial"/>
        </w:rPr>
        <w:t xml:space="preserve"> </w:t>
      </w:r>
      <w:r w:rsidR="008A03A6" w:rsidRPr="00CA393E">
        <w:rPr>
          <w:rFonts w:ascii="Arial" w:hAnsi="Arial" w:cs="Arial"/>
        </w:rPr>
        <w:t>user experience matches expectations and promises</w:t>
      </w:r>
      <w:r w:rsidR="00E90756" w:rsidRPr="00CA393E">
        <w:rPr>
          <w:rFonts w:ascii="Arial" w:hAnsi="Arial" w:cs="Arial"/>
        </w:rPr>
        <w:t xml:space="preserve"> (Brook, 2020)</w:t>
      </w:r>
      <w:r w:rsidR="005009FA" w:rsidRPr="00CA393E">
        <w:rPr>
          <w:rFonts w:ascii="Arial" w:hAnsi="Arial" w:cs="Arial"/>
        </w:rPr>
        <w:t>.</w:t>
      </w:r>
      <w:r w:rsidR="001132B4" w:rsidRPr="00CA393E">
        <w:rPr>
          <w:rFonts w:ascii="Arial" w:hAnsi="Arial" w:cs="Arial"/>
        </w:rPr>
        <w:t xml:space="preserve"> </w:t>
      </w:r>
      <w:r w:rsidR="0019072A" w:rsidRPr="00CA393E">
        <w:rPr>
          <w:rFonts w:ascii="Arial" w:hAnsi="Arial" w:cs="Arial"/>
        </w:rPr>
        <w:t xml:space="preserve">Using </w:t>
      </w:r>
      <w:bookmarkStart w:id="10" w:name="_Hlk132035248"/>
      <w:r w:rsidR="00D10C20" w:rsidRPr="00CA393E">
        <w:rPr>
          <w:rFonts w:ascii="Arial" w:hAnsi="Arial" w:cs="Arial"/>
        </w:rPr>
        <w:t xml:space="preserve">Software as a service </w:t>
      </w:r>
      <w:bookmarkEnd w:id="10"/>
      <w:r w:rsidR="003E0A21" w:rsidRPr="00CA393E">
        <w:rPr>
          <w:rFonts w:ascii="Arial" w:hAnsi="Arial" w:cs="Arial"/>
        </w:rPr>
        <w:t>(</w:t>
      </w:r>
      <w:r w:rsidR="00D10C20" w:rsidRPr="00CA393E">
        <w:rPr>
          <w:rFonts w:ascii="Arial" w:hAnsi="Arial" w:cs="Arial"/>
        </w:rPr>
        <w:t>a software distribution model in which a cloud provider hosts a</w:t>
      </w:r>
      <w:r w:rsidR="00D006E5" w:rsidRPr="00CA393E">
        <w:rPr>
          <w:rFonts w:ascii="Arial" w:hAnsi="Arial" w:cs="Arial"/>
        </w:rPr>
        <w:t>pplications and makes them available to end users over the internet) (Chai, n.d.).</w:t>
      </w:r>
      <w:r w:rsidR="00F71472" w:rsidRPr="00CA393E">
        <w:rPr>
          <w:rFonts w:ascii="Arial" w:hAnsi="Arial" w:cs="Arial"/>
        </w:rPr>
        <w:t xml:space="preserve"> “Quick Answer: Which Cloud Model Refers to Distribution </w:t>
      </w:r>
      <w:r w:rsidR="009F48CD" w:rsidRPr="00CA393E">
        <w:rPr>
          <w:rFonts w:ascii="Arial" w:hAnsi="Arial" w:cs="Arial"/>
        </w:rPr>
        <w:t>of</w:t>
      </w:r>
      <w:r w:rsidR="00F71472" w:rsidRPr="00CA393E">
        <w:rPr>
          <w:rFonts w:ascii="Arial" w:hAnsi="Arial" w:cs="Arial"/>
        </w:rPr>
        <w:t xml:space="preserve"> Software”</w:t>
      </w:r>
      <w:r w:rsidR="00011181">
        <w:rPr>
          <w:rFonts w:ascii="Arial" w:hAnsi="Arial" w:cs="Arial"/>
        </w:rPr>
        <w:t xml:space="preserve"> </w:t>
      </w:r>
      <w:r w:rsidR="007552E6" w:rsidRPr="00CA393E">
        <w:rPr>
          <w:rFonts w:ascii="Arial" w:hAnsi="Arial" w:cs="Arial"/>
        </w:rPr>
        <w:t>AWS (Amazon Web Services) is a comprehensive, evolving cloud computing platform</w:t>
      </w:r>
      <w:r w:rsidR="00F45FE0" w:rsidRPr="00CA393E">
        <w:rPr>
          <w:rFonts w:ascii="Arial" w:hAnsi="Arial" w:cs="Arial"/>
        </w:rPr>
        <w:t>.</w:t>
      </w:r>
      <w:r w:rsidR="007552E6" w:rsidRPr="00CA393E">
        <w:rPr>
          <w:rFonts w:ascii="Arial" w:hAnsi="Arial" w:cs="Arial"/>
        </w:rPr>
        <w:t xml:space="preserve"> </w:t>
      </w:r>
      <w:r w:rsidR="00DF6198" w:rsidRPr="00CA393E">
        <w:rPr>
          <w:rFonts w:ascii="Arial" w:hAnsi="Arial" w:cs="Arial"/>
        </w:rPr>
        <w:t>However,</w:t>
      </w:r>
      <w:r w:rsidR="008916F7" w:rsidRPr="00CA393E">
        <w:rPr>
          <w:rFonts w:ascii="Arial" w:hAnsi="Arial" w:cs="Arial"/>
        </w:rPr>
        <w:t xml:space="preserve"> </w:t>
      </w:r>
      <w:r w:rsidR="007552E6" w:rsidRPr="00CA393E">
        <w:rPr>
          <w:rFonts w:ascii="Arial" w:hAnsi="Arial" w:cs="Arial"/>
        </w:rPr>
        <w:t xml:space="preserve">Amazon </w:t>
      </w:r>
      <w:r w:rsidR="008916F7" w:rsidRPr="00CA393E">
        <w:rPr>
          <w:rFonts w:ascii="Arial" w:hAnsi="Arial" w:cs="Arial"/>
        </w:rPr>
        <w:t>has</w:t>
      </w:r>
      <w:r w:rsidR="007552E6" w:rsidRPr="00CA393E">
        <w:rPr>
          <w:rFonts w:ascii="Arial" w:hAnsi="Arial" w:cs="Arial"/>
        </w:rPr>
        <w:t xml:space="preserve"> a mixture of infrastructure-as-a-service (IaaS), platform-as-a-service (PaaS) and packaged-software-as-a-service (SaaS)</w:t>
      </w:r>
      <w:r w:rsidR="0018066F" w:rsidRPr="00CA393E">
        <w:rPr>
          <w:rFonts w:ascii="Arial" w:hAnsi="Arial" w:cs="Arial"/>
        </w:rPr>
        <w:t xml:space="preserve"> </w:t>
      </w:r>
      <w:r w:rsidR="00A82E92" w:rsidRPr="00CA393E">
        <w:rPr>
          <w:rFonts w:ascii="Arial" w:hAnsi="Arial" w:cs="Arial"/>
        </w:rPr>
        <w:t>to support any business</w:t>
      </w:r>
      <w:r w:rsidR="005639B6" w:rsidRPr="00CA393E">
        <w:rPr>
          <w:rFonts w:ascii="Arial" w:hAnsi="Arial" w:cs="Arial"/>
        </w:rPr>
        <w:t xml:space="preserve"> </w:t>
      </w:r>
      <w:r w:rsidR="00030931" w:rsidRPr="00CA393E">
        <w:rPr>
          <w:rFonts w:ascii="Arial" w:hAnsi="Arial" w:cs="Arial"/>
        </w:rPr>
        <w:t>(Barney and Gillis, 2022)</w:t>
      </w:r>
      <w:r w:rsidR="007552E6" w:rsidRPr="00CA393E">
        <w:rPr>
          <w:rFonts w:ascii="Arial" w:hAnsi="Arial" w:cs="Arial"/>
        </w:rPr>
        <w:t>.</w:t>
      </w:r>
      <w:r w:rsidR="009F11A0" w:rsidRPr="00CA393E">
        <w:rPr>
          <w:rFonts w:ascii="Arial" w:hAnsi="Arial" w:cs="Arial"/>
        </w:rPr>
        <w:t xml:space="preserve"> </w:t>
      </w:r>
    </w:p>
    <w:p w14:paraId="37BA40DA" w14:textId="2F732CDC" w:rsidR="003C5CC0" w:rsidRPr="00CA393E" w:rsidRDefault="00991E66" w:rsidP="00CA393E">
      <w:pPr>
        <w:spacing w:line="360" w:lineRule="auto"/>
        <w:jc w:val="both"/>
        <w:rPr>
          <w:rFonts w:ascii="Arial" w:hAnsi="Arial" w:cs="Arial"/>
        </w:rPr>
      </w:pPr>
      <w:r w:rsidRPr="00CA393E">
        <w:rPr>
          <w:rFonts w:ascii="Arial" w:hAnsi="Arial" w:cs="Arial"/>
        </w:rPr>
        <w:t>Considering all the available compan</w:t>
      </w:r>
      <w:r w:rsidR="00227425">
        <w:rPr>
          <w:rFonts w:ascii="Arial" w:hAnsi="Arial" w:cs="Arial"/>
        </w:rPr>
        <w:t>ies</w:t>
      </w:r>
      <w:r w:rsidR="008B5BC2" w:rsidRPr="00CA393E">
        <w:rPr>
          <w:rFonts w:ascii="Arial" w:hAnsi="Arial" w:cs="Arial"/>
        </w:rPr>
        <w:t>,</w:t>
      </w:r>
      <w:r w:rsidRPr="00CA393E">
        <w:rPr>
          <w:rFonts w:ascii="Arial" w:hAnsi="Arial" w:cs="Arial"/>
        </w:rPr>
        <w:t xml:space="preserve"> </w:t>
      </w:r>
      <w:r w:rsidR="00227425">
        <w:rPr>
          <w:rFonts w:ascii="Arial" w:hAnsi="Arial" w:cs="Arial"/>
        </w:rPr>
        <w:t xml:space="preserve">the </w:t>
      </w:r>
      <w:r w:rsidR="004543A9" w:rsidRPr="00CA393E">
        <w:rPr>
          <w:rFonts w:ascii="Arial" w:hAnsi="Arial" w:cs="Arial"/>
        </w:rPr>
        <w:t xml:space="preserve">Shopify </w:t>
      </w:r>
      <w:r w:rsidR="00C0140B" w:rsidRPr="00CA393E">
        <w:rPr>
          <w:rFonts w:ascii="Arial" w:hAnsi="Arial" w:cs="Arial"/>
        </w:rPr>
        <w:t>platform</w:t>
      </w:r>
      <w:r w:rsidR="00962771" w:rsidRPr="00CA393E">
        <w:rPr>
          <w:rFonts w:ascii="Arial" w:hAnsi="Arial" w:cs="Arial"/>
        </w:rPr>
        <w:t xml:space="preserve"> would be the </w:t>
      </w:r>
      <w:r w:rsidR="00C0140B" w:rsidRPr="00CA393E">
        <w:rPr>
          <w:rFonts w:ascii="Arial" w:hAnsi="Arial" w:cs="Arial"/>
        </w:rPr>
        <w:t xml:space="preserve">ideal </w:t>
      </w:r>
      <w:r w:rsidR="00962771" w:rsidRPr="00CA393E">
        <w:rPr>
          <w:rFonts w:ascii="Arial" w:hAnsi="Arial" w:cs="Arial"/>
        </w:rPr>
        <w:t xml:space="preserve">site to showcase the store and </w:t>
      </w:r>
      <w:r w:rsidR="008064E2" w:rsidRPr="00CA393E">
        <w:rPr>
          <w:rFonts w:ascii="Arial" w:hAnsi="Arial" w:cs="Arial"/>
        </w:rPr>
        <w:t xml:space="preserve">product. As </w:t>
      </w:r>
      <w:r w:rsidR="004543A9" w:rsidRPr="00CA393E">
        <w:rPr>
          <w:rFonts w:ascii="Arial" w:hAnsi="Arial" w:cs="Arial"/>
        </w:rPr>
        <w:t>Shopify</w:t>
      </w:r>
      <w:r w:rsidR="008064E2" w:rsidRPr="00CA393E">
        <w:rPr>
          <w:rFonts w:ascii="Arial" w:hAnsi="Arial" w:cs="Arial"/>
        </w:rPr>
        <w:t xml:space="preserve"> is one of the most known</w:t>
      </w:r>
      <w:r w:rsidR="00890798" w:rsidRPr="00CA393E">
        <w:rPr>
          <w:rFonts w:ascii="Arial" w:hAnsi="Arial" w:cs="Arial"/>
        </w:rPr>
        <w:t>,</w:t>
      </w:r>
      <w:r w:rsidR="008064E2" w:rsidRPr="00CA393E">
        <w:rPr>
          <w:rFonts w:ascii="Arial" w:hAnsi="Arial" w:cs="Arial"/>
        </w:rPr>
        <w:t xml:space="preserve"> </w:t>
      </w:r>
      <w:r w:rsidR="00F0648A" w:rsidRPr="00CA393E">
        <w:rPr>
          <w:rFonts w:ascii="Arial" w:hAnsi="Arial" w:cs="Arial"/>
        </w:rPr>
        <w:t>established,</w:t>
      </w:r>
      <w:r w:rsidR="008064E2" w:rsidRPr="00CA393E">
        <w:rPr>
          <w:rFonts w:ascii="Arial" w:hAnsi="Arial" w:cs="Arial"/>
        </w:rPr>
        <w:t xml:space="preserve"> </w:t>
      </w:r>
      <w:r w:rsidR="002F0FF4" w:rsidRPr="00CA393E">
        <w:rPr>
          <w:rFonts w:ascii="Arial" w:hAnsi="Arial" w:cs="Arial"/>
        </w:rPr>
        <w:t>and popular compan</w:t>
      </w:r>
      <w:r w:rsidR="00227425">
        <w:rPr>
          <w:rFonts w:ascii="Arial" w:hAnsi="Arial" w:cs="Arial"/>
        </w:rPr>
        <w:t>ies</w:t>
      </w:r>
      <w:r w:rsidR="00DF33E7" w:rsidRPr="00CA393E">
        <w:rPr>
          <w:rFonts w:ascii="Arial" w:hAnsi="Arial" w:cs="Arial"/>
        </w:rPr>
        <w:t xml:space="preserve"> giving great </w:t>
      </w:r>
      <w:r w:rsidR="007A45D7" w:rsidRPr="00CA393E">
        <w:rPr>
          <w:rFonts w:ascii="Arial" w:hAnsi="Arial" w:cs="Arial"/>
        </w:rPr>
        <w:t>offers</w:t>
      </w:r>
      <w:r w:rsidR="00DF33E7" w:rsidRPr="00CA393E">
        <w:rPr>
          <w:rFonts w:ascii="Arial" w:hAnsi="Arial" w:cs="Arial"/>
        </w:rPr>
        <w:t xml:space="preserve"> for new entrants </w:t>
      </w:r>
      <w:r w:rsidR="00CA560A" w:rsidRPr="00CA393E">
        <w:rPr>
          <w:rFonts w:ascii="Arial" w:hAnsi="Arial" w:cs="Arial"/>
        </w:rPr>
        <w:t>selling for £1 a month for 3 months</w:t>
      </w:r>
      <w:r w:rsidR="00F11EE2" w:rsidRPr="00CA393E">
        <w:rPr>
          <w:rFonts w:ascii="Arial" w:hAnsi="Arial" w:cs="Arial"/>
        </w:rPr>
        <w:t xml:space="preserve">, a great </w:t>
      </w:r>
      <w:r w:rsidR="00B14682" w:rsidRPr="00CA393E">
        <w:rPr>
          <w:rFonts w:ascii="Arial" w:hAnsi="Arial" w:cs="Arial"/>
        </w:rPr>
        <w:t>trial</w:t>
      </w:r>
      <w:r w:rsidR="00E03041" w:rsidRPr="00CA393E">
        <w:rPr>
          <w:rFonts w:ascii="Arial" w:hAnsi="Arial" w:cs="Arial"/>
        </w:rPr>
        <w:t>l</w:t>
      </w:r>
      <w:r w:rsidR="00F11EE2" w:rsidRPr="00CA393E">
        <w:rPr>
          <w:rFonts w:ascii="Arial" w:hAnsi="Arial" w:cs="Arial"/>
        </w:rPr>
        <w:t>ing period for new product</w:t>
      </w:r>
      <w:r w:rsidR="00227425">
        <w:rPr>
          <w:rFonts w:ascii="Arial" w:hAnsi="Arial" w:cs="Arial"/>
        </w:rPr>
        <w:t>s</w:t>
      </w:r>
      <w:r w:rsidR="00F11EE2" w:rsidRPr="00CA393E">
        <w:rPr>
          <w:rFonts w:ascii="Arial" w:hAnsi="Arial" w:cs="Arial"/>
        </w:rPr>
        <w:t xml:space="preserve"> </w:t>
      </w:r>
      <w:r w:rsidR="000215CB" w:rsidRPr="00CA393E">
        <w:rPr>
          <w:rFonts w:ascii="Arial" w:hAnsi="Arial" w:cs="Arial"/>
        </w:rPr>
        <w:t>and</w:t>
      </w:r>
      <w:r w:rsidR="00EE5ADC">
        <w:rPr>
          <w:rFonts w:ascii="Arial" w:hAnsi="Arial" w:cs="Arial"/>
        </w:rPr>
        <w:t xml:space="preserve"> also,</w:t>
      </w:r>
      <w:r w:rsidR="000215CB" w:rsidRPr="00CA393E">
        <w:rPr>
          <w:rFonts w:ascii="Arial" w:hAnsi="Arial" w:cs="Arial"/>
        </w:rPr>
        <w:t xml:space="preserve"> other benefit</w:t>
      </w:r>
      <w:r w:rsidR="00227425">
        <w:rPr>
          <w:rFonts w:ascii="Arial" w:hAnsi="Arial" w:cs="Arial"/>
        </w:rPr>
        <w:t>s</w:t>
      </w:r>
      <w:r w:rsidR="000215CB" w:rsidRPr="00CA393E">
        <w:rPr>
          <w:rFonts w:ascii="Arial" w:hAnsi="Arial" w:cs="Arial"/>
        </w:rPr>
        <w:t xml:space="preserve"> like</w:t>
      </w:r>
      <w:r w:rsidR="003C5CC0" w:rsidRPr="00CA393E">
        <w:rPr>
          <w:rFonts w:ascii="Arial" w:hAnsi="Arial" w:cs="Arial"/>
        </w:rPr>
        <w:t>:</w:t>
      </w:r>
    </w:p>
    <w:p w14:paraId="3E5EC11D" w14:textId="76492FDD" w:rsidR="003C5CC0" w:rsidRPr="008426A0" w:rsidRDefault="003C5CC0" w:rsidP="008426A0">
      <w:pPr>
        <w:pStyle w:val="ListParagraph"/>
        <w:numPr>
          <w:ilvl w:val="0"/>
          <w:numId w:val="1"/>
        </w:numPr>
        <w:spacing w:line="360" w:lineRule="auto"/>
        <w:jc w:val="both"/>
        <w:rPr>
          <w:rFonts w:ascii="Arial" w:hAnsi="Arial" w:cs="Arial"/>
        </w:rPr>
      </w:pPr>
      <w:r w:rsidRPr="008426A0">
        <w:rPr>
          <w:rFonts w:ascii="Arial" w:hAnsi="Arial" w:cs="Arial"/>
        </w:rPr>
        <w:t xml:space="preserve">Create and customize an online </w:t>
      </w:r>
      <w:r w:rsidR="00760FF3" w:rsidRPr="008426A0">
        <w:rPr>
          <w:rFonts w:ascii="Arial" w:hAnsi="Arial" w:cs="Arial"/>
        </w:rPr>
        <w:t>store.</w:t>
      </w:r>
    </w:p>
    <w:p w14:paraId="54235A76" w14:textId="18732678" w:rsidR="003C5CC0" w:rsidRPr="008426A0" w:rsidRDefault="003C5CC0" w:rsidP="008426A0">
      <w:pPr>
        <w:pStyle w:val="ListParagraph"/>
        <w:numPr>
          <w:ilvl w:val="0"/>
          <w:numId w:val="1"/>
        </w:numPr>
        <w:spacing w:line="360" w:lineRule="auto"/>
        <w:jc w:val="both"/>
        <w:rPr>
          <w:rFonts w:ascii="Arial" w:hAnsi="Arial" w:cs="Arial"/>
        </w:rPr>
      </w:pPr>
      <w:r w:rsidRPr="008426A0">
        <w:rPr>
          <w:rFonts w:ascii="Arial" w:hAnsi="Arial" w:cs="Arial"/>
        </w:rPr>
        <w:t xml:space="preserve">Sell in multiple places, including web, mobile, social media, online marketplaces, brick-and-mortar locations, and pop-up </w:t>
      </w:r>
      <w:r w:rsidR="00760FF3" w:rsidRPr="008426A0">
        <w:rPr>
          <w:rFonts w:ascii="Arial" w:hAnsi="Arial" w:cs="Arial"/>
        </w:rPr>
        <w:t>shops.</w:t>
      </w:r>
    </w:p>
    <w:p w14:paraId="16D33D1B" w14:textId="49E106EC" w:rsidR="00760FF3" w:rsidRPr="008426A0" w:rsidRDefault="003C5CC0" w:rsidP="008426A0">
      <w:pPr>
        <w:pStyle w:val="ListParagraph"/>
        <w:numPr>
          <w:ilvl w:val="0"/>
          <w:numId w:val="1"/>
        </w:numPr>
        <w:spacing w:line="360" w:lineRule="auto"/>
        <w:jc w:val="both"/>
        <w:rPr>
          <w:rFonts w:ascii="Arial" w:hAnsi="Arial" w:cs="Arial"/>
        </w:rPr>
      </w:pPr>
      <w:r w:rsidRPr="008426A0">
        <w:rPr>
          <w:rFonts w:ascii="Arial" w:hAnsi="Arial" w:cs="Arial"/>
        </w:rPr>
        <w:t>Manage products, inventory, payments, and shipping</w:t>
      </w:r>
      <w:r w:rsidR="00E03041" w:rsidRPr="008426A0">
        <w:rPr>
          <w:rFonts w:ascii="Arial" w:hAnsi="Arial" w:cs="Arial"/>
        </w:rPr>
        <w:t xml:space="preserve"> </w:t>
      </w:r>
      <w:r w:rsidR="00DB1FBC">
        <w:rPr>
          <w:rFonts w:ascii="Arial" w:hAnsi="Arial" w:cs="Arial"/>
        </w:rPr>
        <w:t>(</w:t>
      </w:r>
      <w:r w:rsidR="00357930" w:rsidRPr="00CA393E">
        <w:rPr>
          <w:rFonts w:ascii="Arial" w:hAnsi="Arial" w:cs="Arial"/>
        </w:rPr>
        <w:t>Shopify, n.d.)</w:t>
      </w:r>
      <w:r w:rsidR="00DB1FBC">
        <w:rPr>
          <w:rFonts w:ascii="Arial" w:hAnsi="Arial" w:cs="Arial"/>
        </w:rPr>
        <w:t>.</w:t>
      </w:r>
    </w:p>
    <w:p w14:paraId="582699E6" w14:textId="1F0C95FB" w:rsidR="00991E66" w:rsidRPr="00CA393E" w:rsidRDefault="00115F81" w:rsidP="00CA393E">
      <w:pPr>
        <w:spacing w:line="360" w:lineRule="auto"/>
        <w:jc w:val="both"/>
        <w:rPr>
          <w:rFonts w:ascii="Arial" w:hAnsi="Arial" w:cs="Arial"/>
        </w:rPr>
      </w:pPr>
      <w:r w:rsidRPr="00CA393E">
        <w:rPr>
          <w:rFonts w:ascii="Arial" w:hAnsi="Arial" w:cs="Arial"/>
        </w:rPr>
        <w:lastRenderedPageBreak/>
        <w:t xml:space="preserve"> </w:t>
      </w:r>
      <w:r w:rsidR="00DF33E7" w:rsidRPr="00CA393E">
        <w:rPr>
          <w:rFonts w:ascii="Arial" w:hAnsi="Arial" w:cs="Arial"/>
        </w:rPr>
        <w:t xml:space="preserve"> </w:t>
      </w:r>
      <w:r w:rsidR="00FE203A" w:rsidRPr="00CA393E">
        <w:rPr>
          <w:rFonts w:ascii="Arial" w:hAnsi="Arial" w:cs="Arial"/>
        </w:rPr>
        <w:t xml:space="preserve"> </w:t>
      </w:r>
      <w:r w:rsidR="00551264" w:rsidRPr="00CA393E">
        <w:rPr>
          <w:rFonts w:ascii="Arial" w:hAnsi="Arial" w:cs="Arial"/>
          <w:noProof/>
        </w:rPr>
        <w:drawing>
          <wp:inline distT="0" distB="0" distL="0" distR="0" wp14:anchorId="6E45327F" wp14:editId="5019E5A3">
            <wp:extent cx="4121896" cy="2085249"/>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76647" cy="2112947"/>
                    </a:xfrm>
                    <a:prstGeom prst="rect">
                      <a:avLst/>
                    </a:prstGeom>
                    <a:noFill/>
                    <a:ln>
                      <a:noFill/>
                    </a:ln>
                  </pic:spPr>
                </pic:pic>
              </a:graphicData>
            </a:graphic>
          </wp:inline>
        </w:drawing>
      </w:r>
      <w:r w:rsidR="007A45D7" w:rsidRPr="00CA393E">
        <w:rPr>
          <w:rFonts w:ascii="Arial" w:hAnsi="Arial" w:cs="Arial"/>
        </w:rPr>
        <w:t xml:space="preserve">    (I</w:t>
      </w:r>
      <w:r w:rsidR="00941DD7" w:rsidRPr="00CA393E">
        <w:rPr>
          <w:rFonts w:ascii="Arial" w:hAnsi="Arial" w:cs="Arial"/>
        </w:rPr>
        <w:t xml:space="preserve">mage: </w:t>
      </w:r>
      <w:r w:rsidR="007A45D7" w:rsidRPr="00CA393E">
        <w:rPr>
          <w:rFonts w:ascii="Arial" w:hAnsi="Arial" w:cs="Arial"/>
        </w:rPr>
        <w:t>Shopify, n.d.)</w:t>
      </w:r>
    </w:p>
    <w:p w14:paraId="55300049" w14:textId="46B27960" w:rsidR="005009FA" w:rsidRPr="009B11EE" w:rsidRDefault="005009FA" w:rsidP="009B11EE">
      <w:pPr>
        <w:spacing w:line="360" w:lineRule="auto"/>
        <w:jc w:val="both"/>
        <w:rPr>
          <w:rFonts w:ascii="Arial" w:hAnsi="Arial" w:cs="Arial"/>
        </w:rPr>
      </w:pPr>
      <w:r w:rsidRPr="009B11EE">
        <w:rPr>
          <w:rFonts w:ascii="Arial" w:hAnsi="Arial" w:cs="Arial"/>
        </w:rPr>
        <w:t xml:space="preserve">To appeal to customers will propose an online retail store called </w:t>
      </w:r>
      <w:proofErr w:type="spellStart"/>
      <w:r w:rsidRPr="009B11EE">
        <w:rPr>
          <w:rFonts w:ascii="Arial" w:hAnsi="Arial" w:cs="Arial"/>
        </w:rPr>
        <w:t>Nit&amp;Tidy</w:t>
      </w:r>
      <w:proofErr w:type="spellEnd"/>
      <w:r w:rsidRPr="009B11EE">
        <w:rPr>
          <w:rFonts w:ascii="Arial" w:hAnsi="Arial" w:cs="Arial"/>
        </w:rPr>
        <w:t xml:space="preserve"> that is user-friendly and easy to navigate. The jewellery holder online business is an excellent opportunity to leverage technological advancements and create a saleable product. The online retail store will be user-friendly and features a personalized recommendation system. This business model provides a unique and personalized shopping experience that is sure to appeal to customers.</w:t>
      </w:r>
    </w:p>
    <w:p w14:paraId="3CC2D4EA" w14:textId="037DA28A" w:rsidR="00243F59" w:rsidRDefault="001F1BE7" w:rsidP="005009FA">
      <w:pPr>
        <w:spacing w:line="360" w:lineRule="auto"/>
      </w:pPr>
      <w:r>
        <w:rPr>
          <w:noProof/>
        </w:rPr>
        <w:drawing>
          <wp:inline distT="0" distB="0" distL="0" distR="0" wp14:anchorId="479A6528" wp14:editId="3FA4C360">
            <wp:extent cx="4240530" cy="1227909"/>
            <wp:effectExtent l="0" t="0" r="762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52020" cy="1231236"/>
                    </a:xfrm>
                    <a:prstGeom prst="rect">
                      <a:avLst/>
                    </a:prstGeom>
                    <a:noFill/>
                    <a:ln>
                      <a:noFill/>
                    </a:ln>
                  </pic:spPr>
                </pic:pic>
              </a:graphicData>
            </a:graphic>
          </wp:inline>
        </w:drawing>
      </w:r>
    </w:p>
    <w:p w14:paraId="026CEB96" w14:textId="0E8EFA63" w:rsidR="00631A6E" w:rsidRPr="00631A6E" w:rsidRDefault="00BF3E08" w:rsidP="00206260">
      <w:pPr>
        <w:spacing w:line="360" w:lineRule="auto"/>
        <w:jc w:val="both"/>
        <w:rPr>
          <w:rFonts w:ascii="Arial" w:hAnsi="Arial" w:cs="Arial"/>
          <w:b/>
          <w:bCs/>
        </w:rPr>
      </w:pPr>
      <w:r>
        <w:rPr>
          <w:noProof/>
        </w:rPr>
        <w:drawing>
          <wp:inline distT="0" distB="0" distL="0" distR="0" wp14:anchorId="527DCA16" wp14:editId="3EF45814">
            <wp:extent cx="5742863" cy="2615491"/>
            <wp:effectExtent l="0" t="0" r="0" b="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9970" cy="2627837"/>
                    </a:xfrm>
                    <a:prstGeom prst="rect">
                      <a:avLst/>
                    </a:prstGeom>
                    <a:noFill/>
                    <a:ln>
                      <a:noFill/>
                    </a:ln>
                  </pic:spPr>
                </pic:pic>
              </a:graphicData>
            </a:graphic>
          </wp:inline>
        </w:drawing>
      </w:r>
    </w:p>
    <w:p w14:paraId="55041F45" w14:textId="69AA84C4" w:rsidR="00631A6E" w:rsidRPr="00631A6E" w:rsidRDefault="00A80D2C" w:rsidP="00631A6E">
      <w:pPr>
        <w:pStyle w:val="Subtitle"/>
        <w:numPr>
          <w:ilvl w:val="1"/>
          <w:numId w:val="27"/>
        </w:numPr>
        <w:rPr>
          <w:rFonts w:asciiTheme="majorHAnsi" w:hAnsiTheme="majorHAnsi" w:cstheme="majorHAnsi"/>
          <w:i/>
          <w:iCs/>
          <w:color w:val="auto"/>
          <w:sz w:val="28"/>
          <w:szCs w:val="28"/>
        </w:rPr>
      </w:pPr>
      <w:bookmarkStart w:id="11" w:name="_Hlk133363962"/>
      <w:r w:rsidRPr="00631A6E">
        <w:rPr>
          <w:rStyle w:val="SubtleEmphasis"/>
          <w:rFonts w:asciiTheme="majorHAnsi" w:hAnsiTheme="majorHAnsi" w:cstheme="majorHAnsi"/>
          <w:color w:val="auto"/>
          <w:sz w:val="28"/>
          <w:szCs w:val="28"/>
        </w:rPr>
        <w:t>Creating Content</w:t>
      </w:r>
      <w:bookmarkEnd w:id="11"/>
    </w:p>
    <w:p w14:paraId="062A58A2" w14:textId="367706E3" w:rsidR="00B703DC" w:rsidRDefault="00A80D2C" w:rsidP="00206260">
      <w:pPr>
        <w:spacing w:line="360" w:lineRule="auto"/>
        <w:jc w:val="both"/>
        <w:rPr>
          <w:rFonts w:ascii="Arial" w:hAnsi="Arial" w:cs="Arial"/>
        </w:rPr>
      </w:pPr>
      <w:r w:rsidRPr="00206260">
        <w:rPr>
          <w:rFonts w:ascii="Arial" w:hAnsi="Arial" w:cs="Arial"/>
        </w:rPr>
        <w:t xml:space="preserve">Content creation is an essential aspect of any eCommerce business. Includes creating high-quality copy and photography that </w:t>
      </w:r>
      <w:r w:rsidR="002A61A7" w:rsidRPr="00206260">
        <w:rPr>
          <w:rFonts w:ascii="Arial" w:hAnsi="Arial" w:cs="Arial"/>
        </w:rPr>
        <w:t>highlights</w:t>
      </w:r>
      <w:r w:rsidRPr="00206260">
        <w:rPr>
          <w:rFonts w:ascii="Arial" w:hAnsi="Arial" w:cs="Arial"/>
        </w:rPr>
        <w:t xml:space="preserve"> the innovative jewellery holder and its unique features. </w:t>
      </w:r>
      <w:r w:rsidR="00A82A83">
        <w:rPr>
          <w:rFonts w:ascii="Arial" w:hAnsi="Arial" w:cs="Arial"/>
        </w:rPr>
        <w:t>Display</w:t>
      </w:r>
      <w:r w:rsidRPr="00206260">
        <w:rPr>
          <w:rFonts w:ascii="Arial" w:hAnsi="Arial" w:cs="Arial"/>
        </w:rPr>
        <w:t xml:space="preserve"> clear images of the jewellery holder from various angles, concise, and </w:t>
      </w:r>
      <w:r w:rsidRPr="00206260">
        <w:rPr>
          <w:rFonts w:ascii="Arial" w:hAnsi="Arial" w:cs="Arial"/>
        </w:rPr>
        <w:lastRenderedPageBreak/>
        <w:t xml:space="preserve">informative, highlighting the benefits of the product and addressing any potential customer concerns. </w:t>
      </w:r>
    </w:p>
    <w:p w14:paraId="4605A0EF" w14:textId="3E72877E" w:rsidR="00643CD1" w:rsidRPr="00206260" w:rsidRDefault="00B703DC" w:rsidP="00206260">
      <w:pPr>
        <w:spacing w:line="360" w:lineRule="auto"/>
        <w:jc w:val="both"/>
        <w:rPr>
          <w:rFonts w:ascii="Arial" w:hAnsi="Arial" w:cs="Arial"/>
        </w:rPr>
      </w:pPr>
      <w:r>
        <w:rPr>
          <w:noProof/>
        </w:rPr>
        <w:drawing>
          <wp:inline distT="0" distB="0" distL="0" distR="0" wp14:anchorId="4C0B3B03" wp14:editId="22DA5167">
            <wp:extent cx="5748020" cy="2880995"/>
            <wp:effectExtent l="0" t="0" r="5080"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73572" cy="2893802"/>
                    </a:xfrm>
                    <a:prstGeom prst="rect">
                      <a:avLst/>
                    </a:prstGeom>
                    <a:noFill/>
                    <a:ln>
                      <a:noFill/>
                    </a:ln>
                  </pic:spPr>
                </pic:pic>
              </a:graphicData>
            </a:graphic>
          </wp:inline>
        </w:drawing>
      </w:r>
    </w:p>
    <w:p w14:paraId="0AF814E7" w14:textId="62E4315E" w:rsidR="00CA7EC7" w:rsidRDefault="004B2ED1" w:rsidP="003D2381">
      <w:pPr>
        <w:pStyle w:val="Title"/>
        <w:rPr>
          <w:sz w:val="32"/>
          <w:szCs w:val="32"/>
        </w:rPr>
      </w:pPr>
      <w:r>
        <w:rPr>
          <w:noProof/>
          <w:sz w:val="32"/>
          <w:szCs w:val="32"/>
        </w:rPr>
        <w:drawing>
          <wp:inline distT="0" distB="0" distL="0" distR="0" wp14:anchorId="20952599" wp14:editId="15FF94F2">
            <wp:extent cx="5748020" cy="2712298"/>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0244" cy="2736941"/>
                    </a:xfrm>
                    <a:prstGeom prst="rect">
                      <a:avLst/>
                    </a:prstGeom>
                    <a:noFill/>
                  </pic:spPr>
                </pic:pic>
              </a:graphicData>
            </a:graphic>
          </wp:inline>
        </w:drawing>
      </w:r>
    </w:p>
    <w:p w14:paraId="6746D962" w14:textId="4AC4C304" w:rsidR="004B2ED1" w:rsidRDefault="004B2ED1" w:rsidP="004B2ED1"/>
    <w:p w14:paraId="797A4CE9" w14:textId="77777777" w:rsidR="004B2ED1" w:rsidRPr="004B2ED1" w:rsidRDefault="004B2ED1" w:rsidP="004B2ED1"/>
    <w:p w14:paraId="45B90776" w14:textId="15355F6A" w:rsidR="00A80D2C" w:rsidRDefault="00A80D2C" w:rsidP="0094749B">
      <w:pPr>
        <w:pStyle w:val="Title"/>
        <w:numPr>
          <w:ilvl w:val="1"/>
          <w:numId w:val="28"/>
        </w:numPr>
        <w:rPr>
          <w:sz w:val="32"/>
          <w:szCs w:val="32"/>
        </w:rPr>
      </w:pPr>
      <w:bookmarkStart w:id="12" w:name="_Hlk133363995"/>
      <w:r w:rsidRPr="003D2381">
        <w:rPr>
          <w:sz w:val="32"/>
          <w:szCs w:val="32"/>
        </w:rPr>
        <w:t xml:space="preserve">PCI-DSS Compliance </w:t>
      </w:r>
    </w:p>
    <w:bookmarkEnd w:id="12"/>
    <w:p w14:paraId="14D62830" w14:textId="77777777" w:rsidR="003D2381" w:rsidRPr="003D2381" w:rsidRDefault="003D2381" w:rsidP="003D2381"/>
    <w:p w14:paraId="23E27D66" w14:textId="20B65164" w:rsidR="00DB1FBC" w:rsidRPr="00887C75" w:rsidRDefault="00A80D2C" w:rsidP="00887C75">
      <w:pPr>
        <w:spacing w:line="360" w:lineRule="auto"/>
        <w:jc w:val="both"/>
        <w:rPr>
          <w:rFonts w:ascii="Arial" w:hAnsi="Arial" w:cs="Arial"/>
        </w:rPr>
      </w:pPr>
      <w:r w:rsidRPr="00206260">
        <w:rPr>
          <w:rFonts w:ascii="Arial" w:hAnsi="Arial" w:cs="Arial"/>
        </w:rPr>
        <w:t>PCI-DSS (Payment Card Industry Data Security Standard) is a set of security requirements for businesses that accept credit card payments. Compliance with PCI-DSS is necessary to protect customer data and prevent potential fraud. It is important to ensure that the eCommerce website meets all PCI-DSS compliance requirements, such as using secure payment gateways, protecting customer data, and implementing regular security checks</w:t>
      </w:r>
      <w:r w:rsidR="00A4328F" w:rsidRPr="00A4328F">
        <w:rPr>
          <w:rFonts w:ascii="Arial" w:hAnsi="Arial" w:cs="Arial"/>
        </w:rPr>
        <w:t xml:space="preserve"> </w:t>
      </w:r>
      <w:r w:rsidR="00A4328F" w:rsidRPr="00614131">
        <w:rPr>
          <w:rFonts w:ascii="Arial" w:hAnsi="Arial" w:cs="Arial"/>
        </w:rPr>
        <w:t>(Businesses, 2022)</w:t>
      </w:r>
      <w:r w:rsidR="00A4328F" w:rsidRPr="00197EEB">
        <w:rPr>
          <w:rFonts w:ascii="Arial" w:hAnsi="Arial" w:cs="Arial"/>
        </w:rPr>
        <w:t>.</w:t>
      </w:r>
    </w:p>
    <w:p w14:paraId="3AB57AD5" w14:textId="7A78A00C" w:rsidR="00887C75" w:rsidRPr="00EA0C14" w:rsidRDefault="00887C75" w:rsidP="00887C75">
      <w:pPr>
        <w:spacing w:line="360" w:lineRule="auto"/>
        <w:jc w:val="both"/>
        <w:rPr>
          <w:rFonts w:ascii="Arial" w:hAnsi="Arial" w:cs="Arial"/>
        </w:rPr>
      </w:pPr>
      <w:r w:rsidRPr="00EA0C14">
        <w:rPr>
          <w:rFonts w:ascii="Arial" w:hAnsi="Arial" w:cs="Arial"/>
        </w:rPr>
        <w:lastRenderedPageBreak/>
        <w:t xml:space="preserve">To register for PCI-DSS compliance in the UK, </w:t>
      </w:r>
      <w:r w:rsidR="006E00A1">
        <w:rPr>
          <w:rFonts w:ascii="Arial" w:hAnsi="Arial" w:cs="Arial"/>
        </w:rPr>
        <w:t xml:space="preserve">the </w:t>
      </w:r>
      <w:r w:rsidRPr="00EA0C14">
        <w:rPr>
          <w:rFonts w:ascii="Arial" w:hAnsi="Arial" w:cs="Arial"/>
        </w:rPr>
        <w:t>online business must follow these steps:</w:t>
      </w:r>
    </w:p>
    <w:p w14:paraId="5F3615CB" w14:textId="77777777" w:rsidR="00887C75" w:rsidRPr="00EA0C14" w:rsidRDefault="00887C75" w:rsidP="00887C75">
      <w:pPr>
        <w:numPr>
          <w:ilvl w:val="0"/>
          <w:numId w:val="8"/>
        </w:numPr>
        <w:spacing w:line="360" w:lineRule="auto"/>
        <w:jc w:val="both"/>
        <w:rPr>
          <w:rFonts w:ascii="Arial" w:hAnsi="Arial" w:cs="Arial"/>
        </w:rPr>
      </w:pPr>
      <w:r w:rsidRPr="00CD5285">
        <w:rPr>
          <w:rFonts w:ascii="Arial" w:hAnsi="Arial" w:cs="Arial"/>
        </w:rPr>
        <w:t>PCI-DSS compliance levels are determined based on the number of transactions processed per year. The business must determine which level of compliance they fall into</w:t>
      </w:r>
      <w:r w:rsidRPr="00614131">
        <w:t xml:space="preserve"> </w:t>
      </w:r>
      <w:r w:rsidRPr="00614131">
        <w:rPr>
          <w:rFonts w:ascii="Arial" w:hAnsi="Arial" w:cs="Arial"/>
        </w:rPr>
        <w:t>(Businesses, 2022)</w:t>
      </w:r>
      <w:r>
        <w:rPr>
          <w:rFonts w:ascii="Arial" w:hAnsi="Arial" w:cs="Arial"/>
        </w:rPr>
        <w:t>.</w:t>
      </w:r>
    </w:p>
    <w:p w14:paraId="38EEF379" w14:textId="77777777" w:rsidR="00887C75" w:rsidRPr="00EA0C14" w:rsidRDefault="00887C75" w:rsidP="00887C75">
      <w:pPr>
        <w:numPr>
          <w:ilvl w:val="0"/>
          <w:numId w:val="8"/>
        </w:numPr>
        <w:spacing w:line="360" w:lineRule="auto"/>
        <w:jc w:val="both"/>
        <w:rPr>
          <w:rFonts w:ascii="Arial" w:hAnsi="Arial" w:cs="Arial"/>
        </w:rPr>
      </w:pPr>
      <w:r w:rsidRPr="00EA0C14">
        <w:rPr>
          <w:rFonts w:ascii="Arial" w:hAnsi="Arial" w:cs="Arial"/>
        </w:rPr>
        <w:t>Complete a Self-Assessment Questionnaire (SAQ): designed to assess the business's compliance with the PCI-DSS standards. The form will be completed in the SAQ that corresponds to the business level of compliance.</w:t>
      </w:r>
    </w:p>
    <w:p w14:paraId="41FF43EC" w14:textId="77777777" w:rsidR="00887C75" w:rsidRPr="00EA0C14" w:rsidRDefault="00887C75" w:rsidP="00887C75">
      <w:pPr>
        <w:numPr>
          <w:ilvl w:val="0"/>
          <w:numId w:val="8"/>
        </w:numPr>
        <w:spacing w:line="360" w:lineRule="auto"/>
        <w:jc w:val="both"/>
        <w:rPr>
          <w:rFonts w:ascii="Arial" w:hAnsi="Arial" w:cs="Arial"/>
        </w:rPr>
      </w:pPr>
      <w:r w:rsidRPr="00EA0C14">
        <w:rPr>
          <w:rFonts w:ascii="Arial" w:hAnsi="Arial" w:cs="Arial"/>
        </w:rPr>
        <w:t>Submit the SAQ: submit it to their merchant bank or payment processor by the business owners.</w:t>
      </w:r>
    </w:p>
    <w:p w14:paraId="78DD7BD7" w14:textId="369219A7" w:rsidR="00887C75" w:rsidRPr="00EA0C14" w:rsidRDefault="00887C75" w:rsidP="00887C75">
      <w:pPr>
        <w:numPr>
          <w:ilvl w:val="0"/>
          <w:numId w:val="8"/>
        </w:numPr>
        <w:spacing w:line="360" w:lineRule="auto"/>
        <w:jc w:val="both"/>
        <w:rPr>
          <w:rFonts w:ascii="Arial" w:hAnsi="Arial" w:cs="Arial"/>
        </w:rPr>
      </w:pPr>
      <w:r w:rsidRPr="00EA0C14">
        <w:rPr>
          <w:rFonts w:ascii="Arial" w:hAnsi="Arial" w:cs="Arial"/>
        </w:rPr>
        <w:t>implement security measures: includ</w:t>
      </w:r>
      <w:r w:rsidR="006E00A1">
        <w:rPr>
          <w:rFonts w:ascii="Arial" w:hAnsi="Arial" w:cs="Arial"/>
        </w:rPr>
        <w:t>ing</w:t>
      </w:r>
      <w:r w:rsidRPr="00EA0C14">
        <w:rPr>
          <w:rFonts w:ascii="Arial" w:hAnsi="Arial" w:cs="Arial"/>
        </w:rPr>
        <w:t xml:space="preserve"> firewalls, anti-virus software, encryption, and secure data storage. The security measures placed will be according to compliance with the PCI-DSS standards.</w:t>
      </w:r>
    </w:p>
    <w:p w14:paraId="29A48CD1" w14:textId="0AACC4D3" w:rsidR="00F57812" w:rsidRDefault="00887C75" w:rsidP="00C73B17">
      <w:pPr>
        <w:numPr>
          <w:ilvl w:val="0"/>
          <w:numId w:val="8"/>
        </w:numPr>
        <w:spacing w:line="360" w:lineRule="auto"/>
        <w:jc w:val="both"/>
        <w:rPr>
          <w:rFonts w:ascii="Arial" w:hAnsi="Arial" w:cs="Arial"/>
        </w:rPr>
      </w:pPr>
      <w:r w:rsidRPr="00EA0C14">
        <w:rPr>
          <w:rFonts w:ascii="Arial" w:hAnsi="Arial" w:cs="Arial"/>
        </w:rPr>
        <w:t xml:space="preserve">Schedule regular audits: To maintain PCI-DSS compliance, schedule regular audits to ensure that business security measures remain up to date. To maintain customer card details </w:t>
      </w:r>
      <w:r w:rsidRPr="00265586">
        <w:rPr>
          <w:rFonts w:ascii="Arial" w:hAnsi="Arial" w:cs="Arial"/>
        </w:rPr>
        <w:t>(Bus</w:t>
      </w:r>
      <w:r w:rsidR="00C73B17">
        <w:rPr>
          <w:rFonts w:ascii="Arial" w:hAnsi="Arial" w:cs="Arial"/>
        </w:rPr>
        <w:t>i</w:t>
      </w:r>
      <w:r w:rsidRPr="00265586">
        <w:rPr>
          <w:rFonts w:ascii="Arial" w:hAnsi="Arial" w:cs="Arial"/>
        </w:rPr>
        <w:t>nesses, 2022)</w:t>
      </w:r>
      <w:r>
        <w:rPr>
          <w:rFonts w:ascii="Arial" w:hAnsi="Arial" w:cs="Arial"/>
        </w:rPr>
        <w:t>.</w:t>
      </w:r>
    </w:p>
    <w:p w14:paraId="7C9BF8D3" w14:textId="77777777" w:rsidR="00B76E78" w:rsidRPr="00631A6E" w:rsidRDefault="00B76E78" w:rsidP="00B76E78">
      <w:pPr>
        <w:spacing w:line="360" w:lineRule="auto"/>
        <w:ind w:left="720"/>
        <w:jc w:val="both"/>
        <w:rPr>
          <w:rStyle w:val="SubtleEmphasis"/>
          <w:rFonts w:asciiTheme="majorHAnsi" w:hAnsiTheme="majorHAnsi" w:cstheme="majorHAnsi"/>
          <w:i w:val="0"/>
          <w:iCs w:val="0"/>
          <w:color w:val="auto"/>
        </w:rPr>
      </w:pPr>
    </w:p>
    <w:p w14:paraId="7E39908E" w14:textId="49A6C67F" w:rsidR="00887C75" w:rsidRPr="00631A6E" w:rsidRDefault="00B6777C" w:rsidP="003D2381">
      <w:pPr>
        <w:pStyle w:val="Subtitle"/>
        <w:rPr>
          <w:rStyle w:val="SubtleEmphasis"/>
          <w:rFonts w:asciiTheme="majorHAnsi" w:hAnsiTheme="majorHAnsi" w:cstheme="majorHAnsi"/>
          <w:color w:val="auto"/>
          <w:sz w:val="28"/>
          <w:szCs w:val="28"/>
        </w:rPr>
      </w:pPr>
      <w:r w:rsidRPr="00631A6E">
        <w:rPr>
          <w:rStyle w:val="SubtleEmphasis"/>
          <w:rFonts w:asciiTheme="majorHAnsi" w:hAnsiTheme="majorHAnsi" w:cstheme="majorHAnsi"/>
          <w:color w:val="auto"/>
          <w:sz w:val="28"/>
          <w:szCs w:val="28"/>
        </w:rPr>
        <w:t xml:space="preserve">     </w:t>
      </w:r>
      <w:r w:rsidR="00B24095" w:rsidRPr="00631A6E">
        <w:rPr>
          <w:rStyle w:val="SubtleEmphasis"/>
          <w:rFonts w:asciiTheme="majorHAnsi" w:hAnsiTheme="majorHAnsi" w:cstheme="majorHAnsi"/>
          <w:color w:val="auto"/>
          <w:sz w:val="28"/>
          <w:szCs w:val="28"/>
        </w:rPr>
        <w:t>7.</w:t>
      </w:r>
      <w:bookmarkStart w:id="13" w:name="_Hlk133364207"/>
      <w:r w:rsidR="0094749B" w:rsidRPr="00631A6E">
        <w:rPr>
          <w:rStyle w:val="SubtleEmphasis"/>
          <w:rFonts w:asciiTheme="majorHAnsi" w:hAnsiTheme="majorHAnsi" w:cstheme="majorHAnsi"/>
          <w:color w:val="auto"/>
          <w:sz w:val="28"/>
          <w:szCs w:val="28"/>
        </w:rPr>
        <w:t>2</w:t>
      </w:r>
      <w:r w:rsidRPr="00631A6E">
        <w:rPr>
          <w:rStyle w:val="SubtleEmphasis"/>
          <w:rFonts w:asciiTheme="majorHAnsi" w:hAnsiTheme="majorHAnsi" w:cstheme="majorHAnsi"/>
          <w:color w:val="auto"/>
          <w:sz w:val="28"/>
          <w:szCs w:val="28"/>
        </w:rPr>
        <w:t xml:space="preserve">. </w:t>
      </w:r>
      <w:r w:rsidR="00887C75" w:rsidRPr="00631A6E">
        <w:rPr>
          <w:rStyle w:val="SubtleEmphasis"/>
          <w:rFonts w:asciiTheme="majorHAnsi" w:hAnsiTheme="majorHAnsi" w:cstheme="majorHAnsi"/>
          <w:color w:val="auto"/>
          <w:sz w:val="28"/>
          <w:szCs w:val="28"/>
        </w:rPr>
        <w:t>Payment System</w:t>
      </w:r>
      <w:bookmarkEnd w:id="13"/>
    </w:p>
    <w:p w14:paraId="016B9DDD" w14:textId="16C0AF44" w:rsidR="00887C75" w:rsidRDefault="00887C75" w:rsidP="00887C75">
      <w:pPr>
        <w:spacing w:line="360" w:lineRule="auto"/>
        <w:jc w:val="both"/>
        <w:rPr>
          <w:rFonts w:ascii="Arial" w:hAnsi="Arial" w:cs="Arial"/>
        </w:rPr>
      </w:pPr>
      <w:r w:rsidRPr="0010406B">
        <w:rPr>
          <w:rFonts w:ascii="Arial" w:hAnsi="Arial" w:cs="Arial"/>
        </w:rPr>
        <w:t>Accepting payments through PayPal is a secure and convenient way to conduct online transactions. PayPal is a well-established payment system that is widely accepted and trusted by consumers and businesses alike. Customers can make payments using their PayPal account or credit/debit card, and the business can easily receive and manage payments through its PayPal account.</w:t>
      </w:r>
      <w:r w:rsidR="00BE4610">
        <w:rPr>
          <w:rFonts w:ascii="Arial" w:hAnsi="Arial" w:cs="Arial"/>
        </w:rPr>
        <w:t xml:space="preserve"> Conv</w:t>
      </w:r>
      <w:r w:rsidR="00151E3F">
        <w:rPr>
          <w:rFonts w:ascii="Arial" w:hAnsi="Arial" w:cs="Arial"/>
        </w:rPr>
        <w:t>enien</w:t>
      </w:r>
      <w:r w:rsidR="00BE4610">
        <w:rPr>
          <w:rFonts w:ascii="Arial" w:hAnsi="Arial" w:cs="Arial"/>
        </w:rPr>
        <w:t>t for small busines</w:t>
      </w:r>
      <w:r w:rsidR="00151E3F">
        <w:rPr>
          <w:rFonts w:ascii="Arial" w:hAnsi="Arial" w:cs="Arial"/>
        </w:rPr>
        <w:t>se</w:t>
      </w:r>
      <w:r w:rsidR="00BE4610">
        <w:rPr>
          <w:rFonts w:ascii="Arial" w:hAnsi="Arial" w:cs="Arial"/>
        </w:rPr>
        <w:t xml:space="preserve">s like </w:t>
      </w:r>
      <w:proofErr w:type="spellStart"/>
      <w:r w:rsidR="00BE4610">
        <w:rPr>
          <w:rFonts w:ascii="Arial" w:hAnsi="Arial" w:cs="Arial"/>
        </w:rPr>
        <w:t>Nit</w:t>
      </w:r>
      <w:r w:rsidR="00151E3F">
        <w:rPr>
          <w:rFonts w:ascii="Arial" w:hAnsi="Arial" w:cs="Arial"/>
        </w:rPr>
        <w:t>&amp;Tidy</w:t>
      </w:r>
      <w:proofErr w:type="spellEnd"/>
      <w:r w:rsidR="00151E3F">
        <w:rPr>
          <w:rFonts w:ascii="Arial" w:hAnsi="Arial" w:cs="Arial"/>
        </w:rPr>
        <w:t>.</w:t>
      </w:r>
    </w:p>
    <w:p w14:paraId="1893C795" w14:textId="77777777" w:rsidR="00887C75" w:rsidRDefault="00887C75" w:rsidP="00887C75">
      <w:pPr>
        <w:spacing w:line="360" w:lineRule="auto"/>
        <w:jc w:val="both"/>
        <w:rPr>
          <w:rFonts w:ascii="Arial" w:hAnsi="Arial" w:cs="Arial"/>
        </w:rPr>
      </w:pPr>
      <w:r>
        <w:rPr>
          <w:noProof/>
        </w:rPr>
        <w:drawing>
          <wp:inline distT="0" distB="0" distL="0" distR="0" wp14:anchorId="0A806E7A" wp14:editId="1CFE64A3">
            <wp:extent cx="4290695" cy="2130194"/>
            <wp:effectExtent l="0" t="0" r="0" b="3810"/>
            <wp:docPr id="3" name="Picture 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eam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65133" cy="2167150"/>
                    </a:xfrm>
                    <a:prstGeom prst="rect">
                      <a:avLst/>
                    </a:prstGeom>
                    <a:noFill/>
                    <a:ln>
                      <a:noFill/>
                    </a:ln>
                  </pic:spPr>
                </pic:pic>
              </a:graphicData>
            </a:graphic>
          </wp:inline>
        </w:drawing>
      </w:r>
      <w:r>
        <w:rPr>
          <w:rFonts w:ascii="Arial" w:hAnsi="Arial" w:cs="Arial"/>
        </w:rPr>
        <w:t xml:space="preserve">     </w:t>
      </w:r>
      <w:r w:rsidRPr="006722CB">
        <w:rPr>
          <w:rFonts w:ascii="Arial" w:hAnsi="Arial" w:cs="Arial"/>
        </w:rPr>
        <w:t>(</w:t>
      </w:r>
      <w:r>
        <w:rPr>
          <w:rFonts w:ascii="Arial" w:hAnsi="Arial" w:cs="Arial"/>
        </w:rPr>
        <w:t>P</w:t>
      </w:r>
      <w:r w:rsidRPr="006722CB">
        <w:rPr>
          <w:rFonts w:ascii="Arial" w:hAnsi="Arial" w:cs="Arial"/>
        </w:rPr>
        <w:t>ay</w:t>
      </w:r>
      <w:r>
        <w:rPr>
          <w:rFonts w:ascii="Arial" w:hAnsi="Arial" w:cs="Arial"/>
        </w:rPr>
        <w:t>P</w:t>
      </w:r>
      <w:r w:rsidRPr="006722CB">
        <w:rPr>
          <w:rFonts w:ascii="Arial" w:hAnsi="Arial" w:cs="Arial"/>
        </w:rPr>
        <w:t>al, n.d.)</w:t>
      </w:r>
    </w:p>
    <w:p w14:paraId="476ACD59" w14:textId="71BB36E4" w:rsidR="009B11EE" w:rsidRDefault="00887C75" w:rsidP="00E2775A">
      <w:pPr>
        <w:spacing w:line="360" w:lineRule="auto"/>
        <w:jc w:val="both"/>
        <w:rPr>
          <w:rFonts w:ascii="Arial" w:hAnsi="Arial" w:cs="Arial"/>
        </w:rPr>
      </w:pPr>
      <w:r>
        <w:rPr>
          <w:rFonts w:ascii="Arial" w:hAnsi="Arial" w:cs="Arial"/>
        </w:rPr>
        <w:t xml:space="preserve">To register the business with PayPal, need to make </w:t>
      </w:r>
      <w:r w:rsidR="00A46B86">
        <w:rPr>
          <w:rFonts w:ascii="Arial" w:hAnsi="Arial" w:cs="Arial"/>
        </w:rPr>
        <w:t xml:space="preserve">an </w:t>
      </w:r>
      <w:r>
        <w:rPr>
          <w:rFonts w:ascii="Arial" w:hAnsi="Arial" w:cs="Arial"/>
        </w:rPr>
        <w:t xml:space="preserve">account using </w:t>
      </w:r>
      <w:r w:rsidR="00A46B86">
        <w:rPr>
          <w:rFonts w:ascii="Arial" w:hAnsi="Arial" w:cs="Arial"/>
        </w:rPr>
        <w:t xml:space="preserve">an </w:t>
      </w:r>
      <w:r>
        <w:rPr>
          <w:rFonts w:ascii="Arial" w:hAnsi="Arial" w:cs="Arial"/>
        </w:rPr>
        <w:t xml:space="preserve">email address, </w:t>
      </w:r>
      <w:r w:rsidR="00A46B86">
        <w:rPr>
          <w:rFonts w:ascii="Arial" w:hAnsi="Arial" w:cs="Arial"/>
        </w:rPr>
        <w:t xml:space="preserve">and </w:t>
      </w:r>
      <w:r>
        <w:rPr>
          <w:rFonts w:ascii="Arial" w:hAnsi="Arial" w:cs="Arial"/>
        </w:rPr>
        <w:t xml:space="preserve">provide </w:t>
      </w:r>
      <w:r w:rsidR="00263F46">
        <w:rPr>
          <w:rFonts w:ascii="Arial" w:hAnsi="Arial" w:cs="Arial"/>
        </w:rPr>
        <w:t xml:space="preserve">the </w:t>
      </w:r>
      <w:r>
        <w:rPr>
          <w:rFonts w:ascii="Arial" w:hAnsi="Arial" w:cs="Arial"/>
        </w:rPr>
        <w:t xml:space="preserve">business name </w:t>
      </w:r>
      <w:r w:rsidR="00263F46">
        <w:rPr>
          <w:rFonts w:ascii="Arial" w:hAnsi="Arial" w:cs="Arial"/>
        </w:rPr>
        <w:t>in</w:t>
      </w:r>
      <w:r w:rsidR="00A46B86">
        <w:rPr>
          <w:rFonts w:ascii="Arial" w:hAnsi="Arial" w:cs="Arial"/>
        </w:rPr>
        <w:t xml:space="preserve"> </w:t>
      </w:r>
      <w:r>
        <w:rPr>
          <w:rFonts w:ascii="Arial" w:hAnsi="Arial" w:cs="Arial"/>
        </w:rPr>
        <w:t xml:space="preserve">the way it should appear on </w:t>
      </w:r>
      <w:r w:rsidR="00A46B86">
        <w:rPr>
          <w:rFonts w:ascii="Arial" w:hAnsi="Arial" w:cs="Arial"/>
        </w:rPr>
        <w:t xml:space="preserve">the </w:t>
      </w:r>
      <w:r>
        <w:rPr>
          <w:rFonts w:ascii="Arial" w:hAnsi="Arial" w:cs="Arial"/>
        </w:rPr>
        <w:t>customer</w:t>
      </w:r>
      <w:r w:rsidR="00263F46">
        <w:rPr>
          <w:rFonts w:ascii="Arial" w:hAnsi="Arial" w:cs="Arial"/>
        </w:rPr>
        <w:t>'</w:t>
      </w:r>
      <w:r>
        <w:rPr>
          <w:rFonts w:ascii="Arial" w:hAnsi="Arial" w:cs="Arial"/>
        </w:rPr>
        <w:t xml:space="preserve">s account. Also, add </w:t>
      </w:r>
      <w:r>
        <w:rPr>
          <w:rFonts w:ascii="Arial" w:hAnsi="Arial" w:cs="Arial"/>
        </w:rPr>
        <w:lastRenderedPageBreak/>
        <w:t xml:space="preserve">credit card details. To access the fund business bank account will be linked with </w:t>
      </w:r>
      <w:r w:rsidR="00263F46">
        <w:rPr>
          <w:rFonts w:ascii="Arial" w:hAnsi="Arial" w:cs="Arial"/>
        </w:rPr>
        <w:t xml:space="preserve">a </w:t>
      </w:r>
      <w:r>
        <w:rPr>
          <w:rFonts w:ascii="Arial" w:hAnsi="Arial" w:cs="Arial"/>
        </w:rPr>
        <w:t>PayPal account (PayPal, n.d.).</w:t>
      </w:r>
    </w:p>
    <w:p w14:paraId="328D4FC6" w14:textId="77777777" w:rsidR="00537DE8" w:rsidRDefault="00537DE8" w:rsidP="00537DE8">
      <w:pPr>
        <w:spacing w:line="360" w:lineRule="auto"/>
        <w:jc w:val="both"/>
        <w:rPr>
          <w:rFonts w:ascii="Arial" w:hAnsi="Arial" w:cs="Arial"/>
          <w:b/>
          <w:bCs/>
          <w:sz w:val="28"/>
          <w:szCs w:val="28"/>
        </w:rPr>
      </w:pPr>
    </w:p>
    <w:p w14:paraId="49672A6F" w14:textId="7660AFB3" w:rsidR="00C41C11" w:rsidRDefault="00C41C11" w:rsidP="0094749B">
      <w:pPr>
        <w:pStyle w:val="Title"/>
        <w:numPr>
          <w:ilvl w:val="0"/>
          <w:numId w:val="28"/>
        </w:numPr>
        <w:rPr>
          <w:sz w:val="36"/>
          <w:szCs w:val="36"/>
        </w:rPr>
      </w:pPr>
      <w:bookmarkStart w:id="14" w:name="_Hlk133364341"/>
      <w:r w:rsidRPr="00B24095">
        <w:rPr>
          <w:sz w:val="36"/>
          <w:szCs w:val="36"/>
        </w:rPr>
        <w:t>Financing the Innovation</w:t>
      </w:r>
    </w:p>
    <w:bookmarkEnd w:id="14"/>
    <w:p w14:paraId="0E8365DD" w14:textId="77777777" w:rsidR="00B24095" w:rsidRPr="00B24095" w:rsidRDefault="00B24095" w:rsidP="00B24095"/>
    <w:p w14:paraId="303EAC29" w14:textId="38130CC8" w:rsidR="00FD583C" w:rsidRDefault="00A2209B" w:rsidP="00F87290">
      <w:pPr>
        <w:spacing w:line="360" w:lineRule="auto"/>
        <w:jc w:val="both"/>
        <w:rPr>
          <w:rFonts w:ascii="Arial" w:hAnsi="Arial" w:cs="Arial"/>
        </w:rPr>
      </w:pPr>
      <w:r w:rsidRPr="00F87290">
        <w:rPr>
          <w:rFonts w:ascii="Arial" w:hAnsi="Arial" w:cs="Arial"/>
        </w:rPr>
        <w:t>Setting up an online business to sell product</w:t>
      </w:r>
      <w:r w:rsidR="00570F58">
        <w:rPr>
          <w:rFonts w:ascii="Arial" w:hAnsi="Arial" w:cs="Arial"/>
        </w:rPr>
        <w:t>s</w:t>
      </w:r>
      <w:r w:rsidRPr="00F87290">
        <w:rPr>
          <w:rFonts w:ascii="Arial" w:hAnsi="Arial" w:cs="Arial"/>
        </w:rPr>
        <w:t xml:space="preserve"> will require careful planning and financing, but with the right approach, it could be a profitable and rewarding venture. </w:t>
      </w:r>
      <w:r w:rsidR="008F5DFF" w:rsidRPr="00F87290">
        <w:rPr>
          <w:rFonts w:ascii="Arial" w:hAnsi="Arial" w:cs="Arial"/>
        </w:rPr>
        <w:t xml:space="preserve">One of the biggest challenges when starting a new business is financing. </w:t>
      </w:r>
    </w:p>
    <w:p w14:paraId="5594E388" w14:textId="097EF2F5" w:rsidR="00243F59" w:rsidRPr="00F87290" w:rsidRDefault="005E49D5" w:rsidP="00F87290">
      <w:pPr>
        <w:spacing w:line="360" w:lineRule="auto"/>
        <w:jc w:val="both"/>
        <w:rPr>
          <w:rFonts w:ascii="Arial" w:hAnsi="Arial" w:cs="Arial"/>
        </w:rPr>
      </w:pPr>
      <w:r w:rsidRPr="005E49D5">
        <w:rPr>
          <w:noProof/>
        </w:rPr>
        <w:drawing>
          <wp:inline distT="0" distB="0" distL="0" distR="0" wp14:anchorId="227CFDA7" wp14:editId="147080AA">
            <wp:extent cx="5745480" cy="333502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5480" cy="3335020"/>
                    </a:xfrm>
                    <a:prstGeom prst="rect">
                      <a:avLst/>
                    </a:prstGeom>
                    <a:noFill/>
                    <a:ln>
                      <a:noFill/>
                    </a:ln>
                  </pic:spPr>
                </pic:pic>
              </a:graphicData>
            </a:graphic>
          </wp:inline>
        </w:drawing>
      </w:r>
      <w:r w:rsidR="008F5DFF" w:rsidRPr="00F87290">
        <w:rPr>
          <w:rFonts w:ascii="Arial" w:hAnsi="Arial" w:cs="Arial"/>
        </w:rPr>
        <w:t xml:space="preserve">There are several finance options and suggestions to consider when setting up an online business. </w:t>
      </w:r>
    </w:p>
    <w:p w14:paraId="408D6D43" w14:textId="0C6DBF84" w:rsidR="008F5DFF" w:rsidRPr="00F87290" w:rsidRDefault="00D301CD" w:rsidP="00F87290">
      <w:pPr>
        <w:spacing w:line="360" w:lineRule="auto"/>
        <w:jc w:val="both"/>
        <w:rPr>
          <w:rFonts w:ascii="Arial" w:hAnsi="Arial" w:cs="Arial"/>
        </w:rPr>
      </w:pPr>
      <w:r w:rsidRPr="00F87290">
        <w:rPr>
          <w:rFonts w:ascii="Arial" w:hAnsi="Arial" w:cs="Arial"/>
        </w:rPr>
        <w:t>P</w:t>
      </w:r>
      <w:r w:rsidR="008F5DFF" w:rsidRPr="00F87290">
        <w:rPr>
          <w:rFonts w:ascii="Arial" w:hAnsi="Arial" w:cs="Arial"/>
        </w:rPr>
        <w:t>ersonal savings or borrow</w:t>
      </w:r>
      <w:r w:rsidR="00227425">
        <w:rPr>
          <w:rFonts w:ascii="Arial" w:hAnsi="Arial" w:cs="Arial"/>
        </w:rPr>
        <w:t>ing</w:t>
      </w:r>
      <w:r w:rsidR="008F5DFF" w:rsidRPr="00F87290">
        <w:rPr>
          <w:rFonts w:ascii="Arial" w:hAnsi="Arial" w:cs="Arial"/>
        </w:rPr>
        <w:t xml:space="preserve"> from friends and family. This is often the easiest and least expensive option, but it does come with some risks, </w:t>
      </w:r>
      <w:r w:rsidRPr="00F87290">
        <w:rPr>
          <w:rFonts w:ascii="Arial" w:hAnsi="Arial" w:cs="Arial"/>
        </w:rPr>
        <w:t>if things do</w:t>
      </w:r>
      <w:r w:rsidR="00A34EAE" w:rsidRPr="00F87290">
        <w:rPr>
          <w:rFonts w:ascii="Arial" w:hAnsi="Arial" w:cs="Arial"/>
        </w:rPr>
        <w:t xml:space="preserve"> not go well </w:t>
      </w:r>
      <w:r w:rsidR="008F5DFF" w:rsidRPr="00F87290">
        <w:rPr>
          <w:rFonts w:ascii="Arial" w:hAnsi="Arial" w:cs="Arial"/>
        </w:rPr>
        <w:t xml:space="preserve">could potentially lose </w:t>
      </w:r>
      <w:r w:rsidR="00A34EAE" w:rsidRPr="00F87290">
        <w:rPr>
          <w:rFonts w:ascii="Arial" w:hAnsi="Arial" w:cs="Arial"/>
        </w:rPr>
        <w:t>all</w:t>
      </w:r>
      <w:r w:rsidR="008F5DFF" w:rsidRPr="00F87290">
        <w:rPr>
          <w:rFonts w:ascii="Arial" w:hAnsi="Arial" w:cs="Arial"/>
        </w:rPr>
        <w:t xml:space="preserve"> personal savings or damage relationships with loved ones</w:t>
      </w:r>
      <w:r w:rsidR="00D85437" w:rsidRPr="00F87290">
        <w:rPr>
          <w:rFonts w:ascii="Arial" w:hAnsi="Arial" w:cs="Arial"/>
        </w:rPr>
        <w:t xml:space="preserve"> </w:t>
      </w:r>
      <w:r w:rsidR="00952841" w:rsidRPr="00F87290">
        <w:rPr>
          <w:rFonts w:ascii="Arial" w:hAnsi="Arial" w:cs="Arial"/>
        </w:rPr>
        <w:t>(Transmit Startups, n.d.).</w:t>
      </w:r>
    </w:p>
    <w:p w14:paraId="4327C63D" w14:textId="4117C208" w:rsidR="008F5DFF" w:rsidRPr="00F87290" w:rsidRDefault="008F5DFF" w:rsidP="00F87290">
      <w:pPr>
        <w:spacing w:line="360" w:lineRule="auto"/>
        <w:jc w:val="both"/>
        <w:rPr>
          <w:rFonts w:ascii="Arial" w:hAnsi="Arial" w:cs="Arial"/>
        </w:rPr>
      </w:pPr>
      <w:r w:rsidRPr="00F87290">
        <w:rPr>
          <w:rFonts w:ascii="Arial" w:hAnsi="Arial" w:cs="Arial"/>
        </w:rPr>
        <w:t xml:space="preserve">Another option is to seek funding from </w:t>
      </w:r>
      <w:r w:rsidR="00516334" w:rsidRPr="00F87290">
        <w:rPr>
          <w:rFonts w:ascii="Arial" w:hAnsi="Arial" w:cs="Arial"/>
        </w:rPr>
        <w:t xml:space="preserve">angel </w:t>
      </w:r>
      <w:r w:rsidRPr="00F87290">
        <w:rPr>
          <w:rFonts w:ascii="Arial" w:hAnsi="Arial" w:cs="Arial"/>
        </w:rPr>
        <w:t xml:space="preserve">investors. This could include investors or venture capitalists who are interested in investing in innovative startups. </w:t>
      </w:r>
      <w:r w:rsidR="00227425">
        <w:rPr>
          <w:rFonts w:ascii="Arial" w:hAnsi="Arial" w:cs="Arial"/>
        </w:rPr>
        <w:t>This</w:t>
      </w:r>
      <w:r w:rsidR="00282CDC" w:rsidRPr="00F87290">
        <w:rPr>
          <w:rFonts w:ascii="Arial" w:hAnsi="Arial" w:cs="Arial"/>
        </w:rPr>
        <w:t xml:space="preserve"> </w:t>
      </w:r>
      <w:r w:rsidRPr="00F87290">
        <w:rPr>
          <w:rFonts w:ascii="Arial" w:hAnsi="Arial" w:cs="Arial"/>
        </w:rPr>
        <w:t xml:space="preserve">will </w:t>
      </w:r>
      <w:r w:rsidR="00704A31">
        <w:rPr>
          <w:rFonts w:ascii="Arial" w:hAnsi="Arial" w:cs="Arial"/>
        </w:rPr>
        <w:t xml:space="preserve">be </w:t>
      </w:r>
      <w:r w:rsidR="004347FA" w:rsidRPr="00F87290">
        <w:rPr>
          <w:rFonts w:ascii="Arial" w:hAnsi="Arial" w:cs="Arial"/>
        </w:rPr>
        <w:t>required</w:t>
      </w:r>
      <w:r w:rsidRPr="00F87290">
        <w:rPr>
          <w:rFonts w:ascii="Arial" w:hAnsi="Arial" w:cs="Arial"/>
        </w:rPr>
        <w:t xml:space="preserve"> to create a </w:t>
      </w:r>
      <w:r w:rsidR="00EA5095" w:rsidRPr="00F87290">
        <w:rPr>
          <w:rFonts w:ascii="Arial" w:hAnsi="Arial" w:cs="Arial"/>
        </w:rPr>
        <w:t xml:space="preserve">formal </w:t>
      </w:r>
      <w:r w:rsidR="0009650E" w:rsidRPr="00F87290">
        <w:rPr>
          <w:rFonts w:ascii="Arial" w:hAnsi="Arial" w:cs="Arial"/>
        </w:rPr>
        <w:t>prospect</w:t>
      </w:r>
      <w:r w:rsidR="009319C7" w:rsidRPr="00F87290">
        <w:rPr>
          <w:rFonts w:ascii="Arial" w:hAnsi="Arial" w:cs="Arial"/>
        </w:rPr>
        <w:t>us document</w:t>
      </w:r>
      <w:r w:rsidR="00EA5095" w:rsidRPr="00F87290">
        <w:rPr>
          <w:rFonts w:ascii="Arial" w:hAnsi="Arial" w:cs="Arial"/>
        </w:rPr>
        <w:t xml:space="preserve"> (pitch deck)</w:t>
      </w:r>
      <w:r w:rsidR="009319C7" w:rsidRPr="00F87290">
        <w:rPr>
          <w:rFonts w:ascii="Arial" w:hAnsi="Arial" w:cs="Arial"/>
        </w:rPr>
        <w:t xml:space="preserve"> </w:t>
      </w:r>
      <w:r w:rsidRPr="00F87290">
        <w:rPr>
          <w:rFonts w:ascii="Arial" w:hAnsi="Arial" w:cs="Arial"/>
        </w:rPr>
        <w:t xml:space="preserve">and present </w:t>
      </w:r>
      <w:r w:rsidR="004347FA" w:rsidRPr="00F87290">
        <w:rPr>
          <w:rFonts w:ascii="Arial" w:hAnsi="Arial" w:cs="Arial"/>
        </w:rPr>
        <w:t>the</w:t>
      </w:r>
      <w:r w:rsidRPr="00F87290">
        <w:rPr>
          <w:rFonts w:ascii="Arial" w:hAnsi="Arial" w:cs="Arial"/>
        </w:rPr>
        <w:t xml:space="preserve"> business idea to potential investors, highlighting the potential for growth and profitability. This can be a challenging process, but if successful, it could provide the funding need</w:t>
      </w:r>
      <w:r w:rsidR="004347FA" w:rsidRPr="00F87290">
        <w:rPr>
          <w:rFonts w:ascii="Arial" w:hAnsi="Arial" w:cs="Arial"/>
        </w:rPr>
        <w:t xml:space="preserve">ed </w:t>
      </w:r>
      <w:r w:rsidRPr="00F87290">
        <w:rPr>
          <w:rFonts w:ascii="Arial" w:hAnsi="Arial" w:cs="Arial"/>
        </w:rPr>
        <w:t xml:space="preserve">to get </w:t>
      </w:r>
      <w:r w:rsidR="004347FA" w:rsidRPr="00F87290">
        <w:rPr>
          <w:rFonts w:ascii="Arial" w:hAnsi="Arial" w:cs="Arial"/>
        </w:rPr>
        <w:t>the</w:t>
      </w:r>
      <w:r w:rsidRPr="00F87290">
        <w:rPr>
          <w:rFonts w:ascii="Arial" w:hAnsi="Arial" w:cs="Arial"/>
        </w:rPr>
        <w:t xml:space="preserve"> business </w:t>
      </w:r>
      <w:r w:rsidR="00E06056">
        <w:rPr>
          <w:rFonts w:ascii="Arial" w:hAnsi="Arial" w:cs="Arial"/>
        </w:rPr>
        <w:t xml:space="preserve">started </w:t>
      </w:r>
      <w:r w:rsidR="005B2A49" w:rsidRPr="00F87290">
        <w:rPr>
          <w:rFonts w:ascii="Arial" w:hAnsi="Arial" w:cs="Arial"/>
        </w:rPr>
        <w:t>(Lane, 2021)</w:t>
      </w:r>
      <w:r w:rsidRPr="00F87290">
        <w:rPr>
          <w:rFonts w:ascii="Arial" w:hAnsi="Arial" w:cs="Arial"/>
        </w:rPr>
        <w:t>.</w:t>
      </w:r>
    </w:p>
    <w:p w14:paraId="0191DBA3" w14:textId="5ACB1E14" w:rsidR="00AE1273" w:rsidRPr="00F87290" w:rsidRDefault="00E62AB8" w:rsidP="00F87290">
      <w:pPr>
        <w:spacing w:line="360" w:lineRule="auto"/>
        <w:jc w:val="both"/>
        <w:rPr>
          <w:rFonts w:ascii="Arial" w:hAnsi="Arial" w:cs="Arial"/>
        </w:rPr>
      </w:pPr>
      <w:r>
        <w:rPr>
          <w:rFonts w:ascii="Arial" w:hAnsi="Arial" w:cs="Arial"/>
        </w:rPr>
        <w:t>A</w:t>
      </w:r>
      <w:r w:rsidR="008F5DFF" w:rsidRPr="00F87290">
        <w:rPr>
          <w:rFonts w:ascii="Arial" w:hAnsi="Arial" w:cs="Arial"/>
        </w:rPr>
        <w:t xml:space="preserve">pplying for a small business loan. Many banks and financial institutions offer loans specifically for small businesses, </w:t>
      </w:r>
      <w:r w:rsidR="002866D7">
        <w:rPr>
          <w:rFonts w:ascii="Arial" w:hAnsi="Arial" w:cs="Arial"/>
        </w:rPr>
        <w:t xml:space="preserve">which </w:t>
      </w:r>
      <w:r w:rsidR="008F5DFF" w:rsidRPr="00F87290">
        <w:rPr>
          <w:rFonts w:ascii="Arial" w:hAnsi="Arial" w:cs="Arial"/>
        </w:rPr>
        <w:t xml:space="preserve">could be a good option if </w:t>
      </w:r>
      <w:r w:rsidR="00357B49" w:rsidRPr="00F87290">
        <w:rPr>
          <w:rFonts w:ascii="Arial" w:hAnsi="Arial" w:cs="Arial"/>
        </w:rPr>
        <w:t>you</w:t>
      </w:r>
      <w:r w:rsidR="008F5DFF" w:rsidRPr="00F87290">
        <w:rPr>
          <w:rFonts w:ascii="Arial" w:hAnsi="Arial" w:cs="Arial"/>
        </w:rPr>
        <w:t xml:space="preserve"> have a solid business plan and </w:t>
      </w:r>
      <w:r w:rsidR="008F5DFF" w:rsidRPr="00F87290">
        <w:rPr>
          <w:rFonts w:ascii="Arial" w:hAnsi="Arial" w:cs="Arial"/>
        </w:rPr>
        <w:lastRenderedPageBreak/>
        <w:t>financial projections. However, this option does come with interest and fees, so it's important to carefully consider whether it's the best option for your specific situation</w:t>
      </w:r>
      <w:r w:rsidR="00143325" w:rsidRPr="00F87290">
        <w:rPr>
          <w:rFonts w:ascii="Arial" w:hAnsi="Arial" w:cs="Arial"/>
        </w:rPr>
        <w:t xml:space="preserve"> (Transmit Startups, n.d.).</w:t>
      </w:r>
    </w:p>
    <w:p w14:paraId="4EB1394E" w14:textId="111BDD38" w:rsidR="00243F59" w:rsidRDefault="001D7A04" w:rsidP="00F87290">
      <w:pPr>
        <w:spacing w:line="360" w:lineRule="auto"/>
        <w:jc w:val="both"/>
        <w:rPr>
          <w:rFonts w:ascii="Arial" w:hAnsi="Arial" w:cs="Arial"/>
        </w:rPr>
      </w:pPr>
      <w:r w:rsidRPr="00F87290">
        <w:rPr>
          <w:rFonts w:ascii="Arial" w:hAnsi="Arial" w:cs="Arial"/>
        </w:rPr>
        <w:t xml:space="preserve">After </w:t>
      </w:r>
      <w:r w:rsidR="000842E7" w:rsidRPr="00F87290">
        <w:rPr>
          <w:rFonts w:ascii="Arial" w:hAnsi="Arial" w:cs="Arial"/>
        </w:rPr>
        <w:t xml:space="preserve">exploring </w:t>
      </w:r>
      <w:r w:rsidR="00A111ED" w:rsidRPr="00F87290">
        <w:rPr>
          <w:rFonts w:ascii="Arial" w:hAnsi="Arial" w:cs="Arial"/>
        </w:rPr>
        <w:t xml:space="preserve">the options, the best </w:t>
      </w:r>
      <w:r w:rsidR="00DE2623" w:rsidRPr="00F87290">
        <w:rPr>
          <w:rFonts w:ascii="Arial" w:hAnsi="Arial" w:cs="Arial"/>
        </w:rPr>
        <w:t>w</w:t>
      </w:r>
      <w:r w:rsidR="00A111ED" w:rsidRPr="00F87290">
        <w:rPr>
          <w:rFonts w:ascii="Arial" w:hAnsi="Arial" w:cs="Arial"/>
        </w:rPr>
        <w:t xml:space="preserve">ay to start </w:t>
      </w:r>
      <w:r w:rsidR="00B212C8">
        <w:rPr>
          <w:rFonts w:ascii="Arial" w:hAnsi="Arial" w:cs="Arial"/>
        </w:rPr>
        <w:t>this</w:t>
      </w:r>
      <w:r w:rsidR="00DE2623" w:rsidRPr="00F87290">
        <w:rPr>
          <w:rFonts w:ascii="Arial" w:hAnsi="Arial" w:cs="Arial"/>
        </w:rPr>
        <w:t xml:space="preserve"> small</w:t>
      </w:r>
      <w:r w:rsidR="00A111ED" w:rsidRPr="00F87290">
        <w:rPr>
          <w:rFonts w:ascii="Arial" w:hAnsi="Arial" w:cs="Arial"/>
        </w:rPr>
        <w:t xml:space="preserve"> venture would be to use </w:t>
      </w:r>
      <w:r w:rsidR="00337E6D" w:rsidRPr="00F87290">
        <w:rPr>
          <w:rFonts w:ascii="Arial" w:hAnsi="Arial" w:cs="Arial"/>
        </w:rPr>
        <w:t>personal</w:t>
      </w:r>
      <w:r w:rsidR="00A111ED" w:rsidRPr="00F87290">
        <w:rPr>
          <w:rFonts w:ascii="Arial" w:hAnsi="Arial" w:cs="Arial"/>
        </w:rPr>
        <w:t xml:space="preserve"> saving</w:t>
      </w:r>
      <w:r w:rsidR="00142E43" w:rsidRPr="00F87290">
        <w:rPr>
          <w:rFonts w:ascii="Arial" w:hAnsi="Arial" w:cs="Arial"/>
        </w:rPr>
        <w:t>s</w:t>
      </w:r>
      <w:r w:rsidR="00A111ED" w:rsidRPr="00F87290">
        <w:rPr>
          <w:rFonts w:ascii="Arial" w:hAnsi="Arial" w:cs="Arial"/>
        </w:rPr>
        <w:t xml:space="preserve"> followed by bo</w:t>
      </w:r>
      <w:r w:rsidR="00DE2623" w:rsidRPr="00F87290">
        <w:rPr>
          <w:rFonts w:ascii="Arial" w:hAnsi="Arial" w:cs="Arial"/>
        </w:rPr>
        <w:t xml:space="preserve">rrowing from friends and family if later required. </w:t>
      </w:r>
      <w:r w:rsidR="008027BB" w:rsidRPr="00F87290">
        <w:rPr>
          <w:rFonts w:ascii="Arial" w:hAnsi="Arial" w:cs="Arial"/>
        </w:rPr>
        <w:t>U</w:t>
      </w:r>
      <w:r w:rsidR="00FE482A" w:rsidRPr="00F87290">
        <w:rPr>
          <w:rFonts w:ascii="Arial" w:hAnsi="Arial" w:cs="Arial"/>
        </w:rPr>
        <w:t xml:space="preserve">sing </w:t>
      </w:r>
      <w:r w:rsidR="008027BB" w:rsidRPr="00F87290">
        <w:rPr>
          <w:rFonts w:ascii="Arial" w:hAnsi="Arial" w:cs="Arial"/>
        </w:rPr>
        <w:t xml:space="preserve">personal </w:t>
      </w:r>
      <w:r w:rsidR="00FE482A" w:rsidRPr="00F87290">
        <w:rPr>
          <w:rFonts w:ascii="Arial" w:hAnsi="Arial" w:cs="Arial"/>
        </w:rPr>
        <w:t>saving</w:t>
      </w:r>
      <w:r w:rsidR="00704A31">
        <w:rPr>
          <w:rFonts w:ascii="Arial" w:hAnsi="Arial" w:cs="Arial"/>
        </w:rPr>
        <w:t>s</w:t>
      </w:r>
      <w:r w:rsidR="00FE482A" w:rsidRPr="00F87290">
        <w:rPr>
          <w:rFonts w:ascii="Arial" w:hAnsi="Arial" w:cs="Arial"/>
        </w:rPr>
        <w:t xml:space="preserve"> would </w:t>
      </w:r>
      <w:r w:rsidR="00811C6C" w:rsidRPr="00F87290">
        <w:rPr>
          <w:rFonts w:ascii="Arial" w:hAnsi="Arial" w:cs="Arial"/>
        </w:rPr>
        <w:t xml:space="preserve">be wise, if any loss </w:t>
      </w:r>
      <w:r w:rsidR="00142E43" w:rsidRPr="00F87290">
        <w:rPr>
          <w:rFonts w:ascii="Arial" w:hAnsi="Arial" w:cs="Arial"/>
        </w:rPr>
        <w:t>does</w:t>
      </w:r>
      <w:r w:rsidR="00811C6C" w:rsidRPr="00F87290">
        <w:rPr>
          <w:rFonts w:ascii="Arial" w:hAnsi="Arial" w:cs="Arial"/>
        </w:rPr>
        <w:t xml:space="preserve"> </w:t>
      </w:r>
      <w:r w:rsidR="00337E6D" w:rsidRPr="00F87290">
        <w:rPr>
          <w:rFonts w:ascii="Arial" w:hAnsi="Arial" w:cs="Arial"/>
        </w:rPr>
        <w:t>occur</w:t>
      </w:r>
      <w:r w:rsidR="00811C6C" w:rsidRPr="00F87290">
        <w:rPr>
          <w:rFonts w:ascii="Arial" w:hAnsi="Arial" w:cs="Arial"/>
        </w:rPr>
        <w:t xml:space="preserve"> the impact will be l</w:t>
      </w:r>
      <w:r w:rsidR="00A71991" w:rsidRPr="00F87290">
        <w:rPr>
          <w:rFonts w:ascii="Arial" w:hAnsi="Arial" w:cs="Arial"/>
        </w:rPr>
        <w:t>ess straining</w:t>
      </w:r>
      <w:r w:rsidR="00811C6C" w:rsidRPr="00F87290">
        <w:rPr>
          <w:rFonts w:ascii="Arial" w:hAnsi="Arial" w:cs="Arial"/>
        </w:rPr>
        <w:t xml:space="preserve"> </w:t>
      </w:r>
      <w:r w:rsidR="00FE40F7" w:rsidRPr="00F87290">
        <w:rPr>
          <w:rFonts w:ascii="Arial" w:hAnsi="Arial" w:cs="Arial"/>
        </w:rPr>
        <w:t>compared</w:t>
      </w:r>
      <w:r w:rsidR="00811C6C" w:rsidRPr="00F87290">
        <w:rPr>
          <w:rFonts w:ascii="Arial" w:hAnsi="Arial" w:cs="Arial"/>
        </w:rPr>
        <w:t xml:space="preserve"> to bo</w:t>
      </w:r>
      <w:r w:rsidR="00142E43" w:rsidRPr="00F87290">
        <w:rPr>
          <w:rFonts w:ascii="Arial" w:hAnsi="Arial" w:cs="Arial"/>
        </w:rPr>
        <w:t xml:space="preserve">rrowing from </w:t>
      </w:r>
      <w:r w:rsidR="00704A31">
        <w:rPr>
          <w:rFonts w:ascii="Arial" w:hAnsi="Arial" w:cs="Arial"/>
        </w:rPr>
        <w:t xml:space="preserve">a </w:t>
      </w:r>
      <w:r w:rsidR="00142E43" w:rsidRPr="00F87290">
        <w:rPr>
          <w:rFonts w:ascii="Arial" w:hAnsi="Arial" w:cs="Arial"/>
        </w:rPr>
        <w:t>third party.</w:t>
      </w:r>
    </w:p>
    <w:p w14:paraId="01B83F4A" w14:textId="77777777" w:rsidR="00690289" w:rsidRPr="00642867" w:rsidRDefault="00690289" w:rsidP="00642867">
      <w:pPr>
        <w:pStyle w:val="Title"/>
        <w:rPr>
          <w:sz w:val="32"/>
          <w:szCs w:val="32"/>
        </w:rPr>
      </w:pPr>
    </w:p>
    <w:p w14:paraId="7324A197" w14:textId="69D54069" w:rsidR="00B41D5C" w:rsidRPr="00642867" w:rsidRDefault="00B41D5C" w:rsidP="0094749B">
      <w:pPr>
        <w:pStyle w:val="Title"/>
        <w:numPr>
          <w:ilvl w:val="1"/>
          <w:numId w:val="29"/>
        </w:numPr>
        <w:rPr>
          <w:sz w:val="36"/>
          <w:szCs w:val="36"/>
        </w:rPr>
      </w:pPr>
      <w:bookmarkStart w:id="15" w:name="_Hlk133364428"/>
      <w:r w:rsidRPr="00642867">
        <w:rPr>
          <w:sz w:val="36"/>
          <w:szCs w:val="36"/>
        </w:rPr>
        <w:t>Market and Customer</w:t>
      </w:r>
    </w:p>
    <w:bookmarkEnd w:id="15"/>
    <w:p w14:paraId="40031CD5" w14:textId="77777777" w:rsidR="00642867" w:rsidRPr="00642867" w:rsidRDefault="00642867" w:rsidP="00642867"/>
    <w:p w14:paraId="0C66EB05" w14:textId="331B8217" w:rsidR="00B41D5C" w:rsidRPr="00F87290" w:rsidRDefault="00B41D5C" w:rsidP="00F87290">
      <w:pPr>
        <w:spacing w:line="360" w:lineRule="auto"/>
        <w:jc w:val="both"/>
        <w:rPr>
          <w:rFonts w:ascii="Arial" w:hAnsi="Arial" w:cs="Arial"/>
        </w:rPr>
      </w:pPr>
      <w:r w:rsidRPr="00F87290">
        <w:rPr>
          <w:rFonts w:ascii="Arial" w:hAnsi="Arial" w:cs="Arial"/>
        </w:rPr>
        <w:t>The jewellery holder market has experienced significant growth in recent years, driven by a combination of changing consumer preferences and an increased demand for organization and convenience. Jewellery holders are used to stor</w:t>
      </w:r>
      <w:r w:rsidR="00704A31">
        <w:rPr>
          <w:rFonts w:ascii="Arial" w:hAnsi="Arial" w:cs="Arial"/>
        </w:rPr>
        <w:t>e</w:t>
      </w:r>
      <w:r w:rsidRPr="00F87290">
        <w:rPr>
          <w:rFonts w:ascii="Arial" w:hAnsi="Arial" w:cs="Arial"/>
        </w:rPr>
        <w:t xml:space="preserve"> and display</w:t>
      </w:r>
      <w:r w:rsidR="00704A31">
        <w:rPr>
          <w:rFonts w:ascii="Arial" w:hAnsi="Arial" w:cs="Arial"/>
        </w:rPr>
        <w:t>ing</w:t>
      </w:r>
      <w:r w:rsidRPr="00F87290">
        <w:rPr>
          <w:rFonts w:ascii="Arial" w:hAnsi="Arial" w:cs="Arial"/>
        </w:rPr>
        <w:t xml:space="preserve"> jewellery and can range from simple and functional designs to elaborate and decorative pieces. By organizing their jewellery in a holder, consumers can reduce the time and effort it takes to find the pieces they want to wear, as well as prevent damage or loss of their favourite pieces</w:t>
      </w:r>
      <w:r w:rsidR="00AE6000">
        <w:rPr>
          <w:rFonts w:ascii="Arial" w:hAnsi="Arial" w:cs="Arial"/>
        </w:rPr>
        <w:t xml:space="preserve"> </w:t>
      </w:r>
      <w:r w:rsidR="00C36D99" w:rsidRPr="00C36D99">
        <w:rPr>
          <w:rFonts w:ascii="Arial" w:hAnsi="Arial" w:cs="Arial"/>
        </w:rPr>
        <w:t>(</w:t>
      </w:r>
      <w:r w:rsidR="001C36A3">
        <w:rPr>
          <w:rFonts w:ascii="Arial" w:hAnsi="Arial" w:cs="Arial"/>
        </w:rPr>
        <w:t>La</w:t>
      </w:r>
      <w:r w:rsidR="00400AF0">
        <w:rPr>
          <w:rFonts w:ascii="Arial" w:hAnsi="Arial" w:cs="Arial"/>
        </w:rPr>
        <w:t>rsson</w:t>
      </w:r>
      <w:r w:rsidR="00C36D99" w:rsidRPr="00C36D99">
        <w:rPr>
          <w:rFonts w:ascii="Arial" w:hAnsi="Arial" w:cs="Arial"/>
        </w:rPr>
        <w:t>, 2021)</w:t>
      </w:r>
      <w:r w:rsidRPr="00F87290">
        <w:rPr>
          <w:rFonts w:ascii="Arial" w:hAnsi="Arial" w:cs="Arial"/>
        </w:rPr>
        <w:t>.</w:t>
      </w:r>
    </w:p>
    <w:p w14:paraId="0801CCAD" w14:textId="6A0E99C5" w:rsidR="00631A6E" w:rsidRDefault="00B41D5C" w:rsidP="00F87290">
      <w:pPr>
        <w:spacing w:line="360" w:lineRule="auto"/>
        <w:jc w:val="both"/>
        <w:rPr>
          <w:rFonts w:ascii="Arial" w:hAnsi="Arial" w:cs="Arial"/>
        </w:rPr>
      </w:pPr>
      <w:r w:rsidRPr="00F87290">
        <w:rPr>
          <w:rFonts w:ascii="Arial" w:hAnsi="Arial" w:cs="Arial"/>
        </w:rPr>
        <w:t>Another factor driving growth in the jewellery holder market is the rise of online shopping. With the ease and convenience of online shopping, consumers have access to a wider variety of jewellery options than ever before. As a result, they are more likely to purchase multiple pieces and need a way to organize and store them. Jewellery holders offer a practical and visually appealing solution to this problem</w:t>
      </w:r>
      <w:r w:rsidR="00AE6000" w:rsidRPr="00AE6000">
        <w:t xml:space="preserve"> </w:t>
      </w:r>
      <w:r w:rsidR="00AE6000" w:rsidRPr="00AE6000">
        <w:rPr>
          <w:rFonts w:ascii="Arial" w:hAnsi="Arial" w:cs="Arial"/>
        </w:rPr>
        <w:t>(</w:t>
      </w:r>
      <w:r w:rsidR="001C36A3">
        <w:rPr>
          <w:rFonts w:ascii="Arial" w:hAnsi="Arial" w:cs="Arial"/>
        </w:rPr>
        <w:t>Larsson</w:t>
      </w:r>
      <w:r w:rsidR="00AE6000" w:rsidRPr="00AE6000">
        <w:rPr>
          <w:rFonts w:ascii="Arial" w:hAnsi="Arial" w:cs="Arial"/>
        </w:rPr>
        <w:t>, 2021)</w:t>
      </w:r>
      <w:r w:rsidR="00AE6000">
        <w:rPr>
          <w:rFonts w:ascii="Arial" w:hAnsi="Arial" w:cs="Arial"/>
        </w:rPr>
        <w:t>.</w:t>
      </w:r>
    </w:p>
    <w:p w14:paraId="7B7F87E0" w14:textId="77777777" w:rsidR="001628F5" w:rsidRPr="00C73B17" w:rsidRDefault="001628F5" w:rsidP="00F87290">
      <w:pPr>
        <w:spacing w:line="360" w:lineRule="auto"/>
        <w:jc w:val="both"/>
        <w:rPr>
          <w:rStyle w:val="SubtleEmphasis"/>
          <w:rFonts w:ascii="Arial" w:hAnsi="Arial" w:cs="Arial"/>
          <w:i w:val="0"/>
          <w:iCs w:val="0"/>
          <w:color w:val="auto"/>
        </w:rPr>
      </w:pPr>
    </w:p>
    <w:p w14:paraId="409A18C8" w14:textId="7F6A6963" w:rsidR="00EF48E1" w:rsidRPr="00631A6E" w:rsidRDefault="009341CE" w:rsidP="009341CE">
      <w:pPr>
        <w:spacing w:line="360" w:lineRule="auto"/>
        <w:ind w:left="1080"/>
        <w:jc w:val="both"/>
        <w:rPr>
          <w:rStyle w:val="SubtleEmphasis"/>
          <w:rFonts w:asciiTheme="majorHAnsi" w:hAnsiTheme="majorHAnsi" w:cstheme="majorHAnsi"/>
          <w:color w:val="auto"/>
          <w:sz w:val="28"/>
          <w:szCs w:val="28"/>
        </w:rPr>
      </w:pPr>
      <w:r w:rsidRPr="00631A6E">
        <w:rPr>
          <w:rStyle w:val="SubtleEmphasis"/>
          <w:rFonts w:asciiTheme="majorHAnsi" w:hAnsiTheme="majorHAnsi" w:cstheme="majorHAnsi"/>
          <w:color w:val="auto"/>
          <w:sz w:val="28"/>
          <w:szCs w:val="28"/>
        </w:rPr>
        <w:t>9.</w:t>
      </w:r>
      <w:r w:rsidR="0094749B" w:rsidRPr="00631A6E">
        <w:rPr>
          <w:rStyle w:val="SubtleEmphasis"/>
          <w:rFonts w:asciiTheme="majorHAnsi" w:hAnsiTheme="majorHAnsi" w:cstheme="majorHAnsi"/>
          <w:color w:val="auto"/>
          <w:sz w:val="28"/>
          <w:szCs w:val="28"/>
        </w:rPr>
        <w:t>2</w:t>
      </w:r>
      <w:r w:rsidRPr="00631A6E">
        <w:rPr>
          <w:rStyle w:val="SubtleEmphasis"/>
          <w:rFonts w:asciiTheme="majorHAnsi" w:hAnsiTheme="majorHAnsi" w:cstheme="majorHAnsi"/>
          <w:color w:val="auto"/>
          <w:sz w:val="28"/>
          <w:szCs w:val="28"/>
        </w:rPr>
        <w:t>.</w:t>
      </w:r>
      <w:r w:rsidR="00B6777C" w:rsidRPr="00631A6E">
        <w:rPr>
          <w:rStyle w:val="SubtleEmphasis"/>
          <w:rFonts w:asciiTheme="majorHAnsi" w:hAnsiTheme="majorHAnsi" w:cstheme="majorHAnsi"/>
          <w:color w:val="auto"/>
          <w:sz w:val="28"/>
          <w:szCs w:val="28"/>
        </w:rPr>
        <w:t xml:space="preserve"> </w:t>
      </w:r>
      <w:bookmarkStart w:id="16" w:name="_Hlk133364513"/>
      <w:r w:rsidR="00A66CC5" w:rsidRPr="00631A6E">
        <w:rPr>
          <w:rStyle w:val="SubtleEmphasis"/>
          <w:rFonts w:asciiTheme="majorHAnsi" w:hAnsiTheme="majorHAnsi" w:cstheme="majorHAnsi"/>
          <w:color w:val="auto"/>
          <w:sz w:val="28"/>
          <w:szCs w:val="28"/>
        </w:rPr>
        <w:t xml:space="preserve">Customer </w:t>
      </w:r>
      <w:r w:rsidR="00784E3E" w:rsidRPr="00631A6E">
        <w:rPr>
          <w:rStyle w:val="SubtleEmphasis"/>
          <w:rFonts w:asciiTheme="majorHAnsi" w:hAnsiTheme="majorHAnsi" w:cstheme="majorHAnsi"/>
          <w:color w:val="auto"/>
          <w:sz w:val="28"/>
          <w:szCs w:val="28"/>
        </w:rPr>
        <w:t>Segment</w:t>
      </w:r>
      <w:r w:rsidR="004E3EAE" w:rsidRPr="00631A6E">
        <w:rPr>
          <w:rStyle w:val="SubtleEmphasis"/>
          <w:rFonts w:asciiTheme="majorHAnsi" w:hAnsiTheme="majorHAnsi" w:cstheme="majorHAnsi"/>
          <w:color w:val="auto"/>
          <w:sz w:val="28"/>
          <w:szCs w:val="28"/>
        </w:rPr>
        <w:t xml:space="preserve"> </w:t>
      </w:r>
      <w:bookmarkEnd w:id="16"/>
    </w:p>
    <w:p w14:paraId="23FFF769" w14:textId="2C50FD2D" w:rsidR="00BB6FD0" w:rsidRDefault="00B41D5C" w:rsidP="00F87290">
      <w:pPr>
        <w:spacing w:line="360" w:lineRule="auto"/>
        <w:jc w:val="both"/>
        <w:rPr>
          <w:rFonts w:ascii="Arial" w:hAnsi="Arial" w:cs="Arial"/>
        </w:rPr>
      </w:pPr>
      <w:r w:rsidRPr="00F87290">
        <w:rPr>
          <w:rFonts w:ascii="Arial" w:hAnsi="Arial" w:cs="Arial"/>
        </w:rPr>
        <w:t xml:space="preserve">The customer base for jewellery holders is also diverse and varied. Women are the primary customers for jewellery holders, although men are also starting to use them to organize their accessories. </w:t>
      </w:r>
      <w:r w:rsidR="00D418BF">
        <w:rPr>
          <w:rFonts w:ascii="Arial" w:hAnsi="Arial" w:cs="Arial"/>
        </w:rPr>
        <w:t xml:space="preserve">According to </w:t>
      </w:r>
      <w:bookmarkStart w:id="17" w:name="_Hlk132833696"/>
      <w:r w:rsidR="00D418BF" w:rsidRPr="00D418BF">
        <w:rPr>
          <w:rFonts w:ascii="Arial" w:hAnsi="Arial" w:cs="Arial"/>
        </w:rPr>
        <w:t xml:space="preserve">Classy Women Collection </w:t>
      </w:r>
      <w:r w:rsidR="0049690D">
        <w:rPr>
          <w:rFonts w:ascii="Arial" w:hAnsi="Arial" w:cs="Arial"/>
        </w:rPr>
        <w:t>(</w:t>
      </w:r>
      <w:r w:rsidR="00D418BF" w:rsidRPr="00D418BF">
        <w:rPr>
          <w:rFonts w:ascii="Arial" w:hAnsi="Arial" w:cs="Arial"/>
        </w:rPr>
        <w:t>2023</w:t>
      </w:r>
      <w:r w:rsidR="0049690D">
        <w:rPr>
          <w:rFonts w:ascii="Arial" w:hAnsi="Arial" w:cs="Arial"/>
        </w:rPr>
        <w:t>)</w:t>
      </w:r>
      <w:r w:rsidR="00263F46">
        <w:rPr>
          <w:rFonts w:ascii="Arial" w:hAnsi="Arial" w:cs="Arial"/>
        </w:rPr>
        <w:t>,</w:t>
      </w:r>
      <w:r w:rsidR="00D418BF" w:rsidRPr="00D418BF">
        <w:rPr>
          <w:rFonts w:ascii="Arial" w:hAnsi="Arial" w:cs="Arial"/>
        </w:rPr>
        <w:t xml:space="preserve"> </w:t>
      </w:r>
      <w:bookmarkEnd w:id="17"/>
      <w:r w:rsidRPr="00F87290">
        <w:rPr>
          <w:rFonts w:ascii="Arial" w:hAnsi="Arial" w:cs="Arial"/>
        </w:rPr>
        <w:t xml:space="preserve">Customers range from young adults to seniors, with different age groups preferring </w:t>
      </w:r>
      <w:r w:rsidR="009F48CD" w:rsidRPr="00F87290">
        <w:rPr>
          <w:rFonts w:ascii="Arial" w:hAnsi="Arial" w:cs="Arial"/>
        </w:rPr>
        <w:t>diverse types</w:t>
      </w:r>
      <w:r w:rsidRPr="00F87290">
        <w:rPr>
          <w:rFonts w:ascii="Arial" w:hAnsi="Arial" w:cs="Arial"/>
        </w:rPr>
        <w:t xml:space="preserve"> of jewellery. For example,</w:t>
      </w:r>
    </w:p>
    <w:p w14:paraId="1676645C" w14:textId="32326723" w:rsidR="00AE2EF1" w:rsidRPr="002A4278" w:rsidRDefault="00AE2EF1" w:rsidP="002A4278">
      <w:pPr>
        <w:pStyle w:val="ListParagraph"/>
        <w:numPr>
          <w:ilvl w:val="0"/>
          <w:numId w:val="6"/>
        </w:numPr>
        <w:spacing w:line="360" w:lineRule="auto"/>
        <w:jc w:val="both"/>
        <w:rPr>
          <w:rFonts w:ascii="Arial" w:hAnsi="Arial" w:cs="Arial"/>
        </w:rPr>
      </w:pPr>
      <w:r w:rsidRPr="002A4278">
        <w:rPr>
          <w:rFonts w:ascii="Arial" w:hAnsi="Arial" w:cs="Arial"/>
        </w:rPr>
        <w:t xml:space="preserve">Most active shoppers: Married 25-34-year-old women with an average salary buy the most </w:t>
      </w:r>
      <w:r w:rsidR="00A94ACE" w:rsidRPr="002A4278">
        <w:rPr>
          <w:rFonts w:ascii="Arial" w:hAnsi="Arial" w:cs="Arial"/>
        </w:rPr>
        <w:t>jewellery</w:t>
      </w:r>
      <w:r w:rsidRPr="002A4278">
        <w:rPr>
          <w:rFonts w:ascii="Arial" w:hAnsi="Arial" w:cs="Arial"/>
        </w:rPr>
        <w:t>.</w:t>
      </w:r>
    </w:p>
    <w:p w14:paraId="56F4C7E8" w14:textId="79CA7C6B" w:rsidR="00AE2EF1" w:rsidRPr="002A4278" w:rsidRDefault="00AE2EF1" w:rsidP="002A4278">
      <w:pPr>
        <w:pStyle w:val="ListParagraph"/>
        <w:numPr>
          <w:ilvl w:val="0"/>
          <w:numId w:val="6"/>
        </w:numPr>
        <w:spacing w:line="360" w:lineRule="auto"/>
        <w:jc w:val="both"/>
        <w:rPr>
          <w:rFonts w:ascii="Arial" w:hAnsi="Arial" w:cs="Arial"/>
        </w:rPr>
      </w:pPr>
      <w:r w:rsidRPr="002A4278">
        <w:rPr>
          <w:rFonts w:ascii="Arial" w:hAnsi="Arial" w:cs="Arial"/>
        </w:rPr>
        <w:t xml:space="preserve">Biggest spenders: High-income people in the age group 45-54 spend the most money on </w:t>
      </w:r>
      <w:r w:rsidR="00A94ACE" w:rsidRPr="002A4278">
        <w:rPr>
          <w:rFonts w:ascii="Arial" w:hAnsi="Arial" w:cs="Arial"/>
        </w:rPr>
        <w:t>jewellery</w:t>
      </w:r>
      <w:r w:rsidRPr="002A4278">
        <w:rPr>
          <w:rFonts w:ascii="Arial" w:hAnsi="Arial" w:cs="Arial"/>
        </w:rPr>
        <w:t xml:space="preserve">, consuming $304.6 worth of </w:t>
      </w:r>
      <w:r w:rsidR="00A94ACE" w:rsidRPr="002A4278">
        <w:rPr>
          <w:rFonts w:ascii="Arial" w:hAnsi="Arial" w:cs="Arial"/>
        </w:rPr>
        <w:t>jewellery</w:t>
      </w:r>
      <w:r w:rsidRPr="002A4278">
        <w:rPr>
          <w:rFonts w:ascii="Arial" w:hAnsi="Arial" w:cs="Arial"/>
        </w:rPr>
        <w:t xml:space="preserve"> every year.</w:t>
      </w:r>
    </w:p>
    <w:p w14:paraId="011351FC" w14:textId="699074C3" w:rsidR="00B41D5C" w:rsidRPr="00E9572A" w:rsidRDefault="00E9572A" w:rsidP="00E9572A">
      <w:pPr>
        <w:pStyle w:val="ListParagraph"/>
        <w:numPr>
          <w:ilvl w:val="0"/>
          <w:numId w:val="2"/>
        </w:numPr>
        <w:spacing w:line="360" w:lineRule="auto"/>
        <w:jc w:val="both"/>
        <w:rPr>
          <w:rFonts w:ascii="Arial" w:hAnsi="Arial" w:cs="Arial"/>
        </w:rPr>
      </w:pPr>
      <w:r w:rsidRPr="00E9572A">
        <w:rPr>
          <w:rFonts w:ascii="Arial" w:hAnsi="Arial" w:cs="Arial"/>
        </w:rPr>
        <w:t>Y</w:t>
      </w:r>
      <w:r w:rsidR="00B41D5C" w:rsidRPr="00E9572A">
        <w:rPr>
          <w:rFonts w:ascii="Arial" w:hAnsi="Arial" w:cs="Arial"/>
        </w:rPr>
        <w:t>ounger consumers</w:t>
      </w:r>
      <w:r w:rsidR="00BB6FD0" w:rsidRPr="00E9572A">
        <w:rPr>
          <w:rFonts w:ascii="Arial" w:hAnsi="Arial" w:cs="Arial"/>
        </w:rPr>
        <w:t>:</w:t>
      </w:r>
      <w:r w:rsidR="00B41D5C" w:rsidRPr="00E9572A">
        <w:rPr>
          <w:rFonts w:ascii="Arial" w:hAnsi="Arial" w:cs="Arial"/>
        </w:rPr>
        <w:t xml:space="preserve"> prefer more modern and colourful designs, while older consumers may prefer more classic and traditional designs.</w:t>
      </w:r>
    </w:p>
    <w:p w14:paraId="666FE31D" w14:textId="249CE670" w:rsidR="00E51BF0" w:rsidRPr="00E9572A" w:rsidRDefault="00E51BF0" w:rsidP="00E9572A">
      <w:pPr>
        <w:pStyle w:val="ListParagraph"/>
        <w:numPr>
          <w:ilvl w:val="0"/>
          <w:numId w:val="2"/>
        </w:numPr>
        <w:spacing w:line="360" w:lineRule="auto"/>
        <w:jc w:val="both"/>
        <w:rPr>
          <w:rFonts w:ascii="Arial" w:hAnsi="Arial" w:cs="Arial"/>
        </w:rPr>
      </w:pPr>
      <w:r w:rsidRPr="00E9572A">
        <w:rPr>
          <w:rFonts w:ascii="Arial" w:hAnsi="Arial" w:cs="Arial"/>
        </w:rPr>
        <w:lastRenderedPageBreak/>
        <w:t xml:space="preserve">Jewellery collectors: Individuals who own </w:t>
      </w:r>
      <w:r w:rsidR="00520550" w:rsidRPr="00E9572A">
        <w:rPr>
          <w:rFonts w:ascii="Arial" w:hAnsi="Arial" w:cs="Arial"/>
        </w:rPr>
        <w:t>an enormous collection</w:t>
      </w:r>
      <w:r w:rsidRPr="00E9572A">
        <w:rPr>
          <w:rFonts w:ascii="Arial" w:hAnsi="Arial" w:cs="Arial"/>
        </w:rPr>
        <w:t xml:space="preserve"> of jewellery may be interested in a jewellery holder as a way to keep their pieces organized and easily accessible</w:t>
      </w:r>
      <w:r w:rsidR="005C6AA8">
        <w:rPr>
          <w:rFonts w:ascii="Arial" w:hAnsi="Arial" w:cs="Arial"/>
        </w:rPr>
        <w:t xml:space="preserve"> (</w:t>
      </w:r>
      <w:r w:rsidR="005C6AA8" w:rsidRPr="005C6AA8">
        <w:rPr>
          <w:rFonts w:ascii="Arial" w:hAnsi="Arial" w:cs="Arial"/>
        </w:rPr>
        <w:t>Classy Women Collection</w:t>
      </w:r>
      <w:r w:rsidR="005C6AA8">
        <w:rPr>
          <w:rFonts w:ascii="Arial" w:hAnsi="Arial" w:cs="Arial"/>
        </w:rPr>
        <w:t xml:space="preserve">, </w:t>
      </w:r>
      <w:r w:rsidR="005C6AA8" w:rsidRPr="005C6AA8">
        <w:rPr>
          <w:rFonts w:ascii="Arial" w:hAnsi="Arial" w:cs="Arial"/>
        </w:rPr>
        <w:t>2023)</w:t>
      </w:r>
    </w:p>
    <w:p w14:paraId="557A24D5" w14:textId="5EC725D2" w:rsidR="001D05C6"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Fashion enthusiasts: People who are interested in fashion and accessories may be drawn to a stylish and unique jewellery holder that complements their style.</w:t>
      </w:r>
    </w:p>
    <w:p w14:paraId="477B0F36" w14:textId="33A85A9B" w:rsidR="001D05C6"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 xml:space="preserve">Gift buyers: </w:t>
      </w:r>
      <w:r w:rsidR="006D6F98">
        <w:rPr>
          <w:rFonts w:ascii="Arial" w:hAnsi="Arial" w:cs="Arial"/>
        </w:rPr>
        <w:t>F</w:t>
      </w:r>
      <w:r w:rsidRPr="00E9572A">
        <w:rPr>
          <w:rFonts w:ascii="Arial" w:hAnsi="Arial" w:cs="Arial"/>
        </w:rPr>
        <w:t>or occasions such as birthdays, anniversaries, or holidays. Customers who are looking for a practical and thoughtful gift may consider a jewellery holder for their loved ones.</w:t>
      </w:r>
    </w:p>
    <w:p w14:paraId="3793954A" w14:textId="32F3D883" w:rsidR="001D05C6"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Trave</w:t>
      </w:r>
      <w:r w:rsidR="00704A31">
        <w:rPr>
          <w:rFonts w:ascii="Arial" w:hAnsi="Arial" w:cs="Arial"/>
        </w:rPr>
        <w:t>l</w:t>
      </w:r>
      <w:r w:rsidRPr="00E9572A">
        <w:rPr>
          <w:rFonts w:ascii="Arial" w:hAnsi="Arial" w:cs="Arial"/>
        </w:rPr>
        <w:t>lers: Individuals who frequently travel and bring their jewellery with them may find a jewellery holder useful</w:t>
      </w:r>
      <w:r w:rsidR="00CE1200">
        <w:rPr>
          <w:rFonts w:ascii="Arial" w:hAnsi="Arial" w:cs="Arial"/>
        </w:rPr>
        <w:t>.</w:t>
      </w:r>
    </w:p>
    <w:p w14:paraId="191A15EA" w14:textId="2CC5D808" w:rsidR="00E51BF0" w:rsidRPr="00E9572A" w:rsidRDefault="001D05C6" w:rsidP="00E9572A">
      <w:pPr>
        <w:pStyle w:val="ListParagraph"/>
        <w:numPr>
          <w:ilvl w:val="0"/>
          <w:numId w:val="2"/>
        </w:numPr>
        <w:spacing w:line="360" w:lineRule="auto"/>
        <w:jc w:val="both"/>
        <w:rPr>
          <w:rFonts w:ascii="Arial" w:hAnsi="Arial" w:cs="Arial"/>
        </w:rPr>
      </w:pPr>
      <w:r w:rsidRPr="00E9572A">
        <w:rPr>
          <w:rFonts w:ascii="Arial" w:hAnsi="Arial" w:cs="Arial"/>
        </w:rPr>
        <w:t>Minimalists: People who prefer a minimalist lifestyle may appreciate a simple and functional jewellery holder that helps them keep their space clutter-free while still providing a practical storage solution for their jewellery</w:t>
      </w:r>
      <w:r w:rsidR="002A4278">
        <w:rPr>
          <w:rFonts w:ascii="Arial" w:hAnsi="Arial" w:cs="Arial"/>
        </w:rPr>
        <w:t xml:space="preserve"> (</w:t>
      </w:r>
      <w:r w:rsidR="002A4278" w:rsidRPr="005C6AA8">
        <w:rPr>
          <w:rFonts w:ascii="Arial" w:hAnsi="Arial" w:cs="Arial"/>
        </w:rPr>
        <w:t>Classy Women Collection</w:t>
      </w:r>
      <w:r w:rsidR="002A4278">
        <w:rPr>
          <w:rFonts w:ascii="Arial" w:hAnsi="Arial" w:cs="Arial"/>
        </w:rPr>
        <w:t xml:space="preserve">, </w:t>
      </w:r>
      <w:r w:rsidR="002A4278" w:rsidRPr="005C6AA8">
        <w:rPr>
          <w:rFonts w:ascii="Arial" w:hAnsi="Arial" w:cs="Arial"/>
        </w:rPr>
        <w:t>2023)</w:t>
      </w:r>
      <w:r w:rsidR="002A4278">
        <w:rPr>
          <w:rFonts w:ascii="Arial" w:hAnsi="Arial" w:cs="Arial"/>
        </w:rPr>
        <w:t>.</w:t>
      </w:r>
    </w:p>
    <w:p w14:paraId="024E46B8" w14:textId="7CCD703A" w:rsidR="009A0177" w:rsidRPr="00C73B17" w:rsidRDefault="00B41D5C" w:rsidP="00F87290">
      <w:pPr>
        <w:spacing w:line="360" w:lineRule="auto"/>
        <w:jc w:val="both"/>
        <w:rPr>
          <w:rStyle w:val="SubtleEmphasis"/>
          <w:rFonts w:ascii="Arial" w:hAnsi="Arial" w:cs="Arial"/>
          <w:i w:val="0"/>
          <w:iCs w:val="0"/>
          <w:color w:val="auto"/>
        </w:rPr>
      </w:pPr>
      <w:r w:rsidRPr="00F87290">
        <w:rPr>
          <w:rFonts w:ascii="Arial" w:hAnsi="Arial" w:cs="Arial"/>
        </w:rPr>
        <w:t xml:space="preserve">In terms of purchasing habits, customers typically buy jewellery holders either as a practical solution for organizing their jewellery or as a decorative item to add to their home </w:t>
      </w:r>
      <w:r w:rsidR="00AA6A91" w:rsidRPr="00F87290">
        <w:rPr>
          <w:rFonts w:ascii="Arial" w:hAnsi="Arial" w:cs="Arial"/>
        </w:rPr>
        <w:t>décor.</w:t>
      </w:r>
    </w:p>
    <w:p w14:paraId="06633923" w14:textId="333C8606" w:rsidR="00AA6A91" w:rsidRPr="001628F5" w:rsidRDefault="009A0177" w:rsidP="00BD5870">
      <w:pPr>
        <w:pStyle w:val="ListParagraph"/>
        <w:numPr>
          <w:ilvl w:val="1"/>
          <w:numId w:val="30"/>
        </w:numPr>
        <w:spacing w:line="360" w:lineRule="auto"/>
        <w:jc w:val="both"/>
        <w:rPr>
          <w:rStyle w:val="SubtleEmphasis"/>
          <w:rFonts w:asciiTheme="majorHAnsi" w:hAnsiTheme="majorHAnsi" w:cstheme="majorHAnsi"/>
          <w:color w:val="auto"/>
          <w:sz w:val="28"/>
          <w:szCs w:val="28"/>
        </w:rPr>
      </w:pPr>
      <w:bookmarkStart w:id="18" w:name="_Hlk133364592"/>
      <w:r w:rsidRPr="001628F5">
        <w:rPr>
          <w:rStyle w:val="SubtleEmphasis"/>
          <w:rFonts w:asciiTheme="majorHAnsi" w:hAnsiTheme="majorHAnsi" w:cstheme="majorHAnsi"/>
          <w:color w:val="auto"/>
          <w:sz w:val="28"/>
          <w:szCs w:val="28"/>
        </w:rPr>
        <w:t>Product</w:t>
      </w:r>
      <w:r w:rsidR="00D3235D" w:rsidRPr="001628F5">
        <w:rPr>
          <w:rStyle w:val="SubtleEmphasis"/>
          <w:rFonts w:asciiTheme="majorHAnsi" w:hAnsiTheme="majorHAnsi" w:cstheme="majorHAnsi"/>
          <w:color w:val="auto"/>
          <w:sz w:val="28"/>
          <w:szCs w:val="28"/>
        </w:rPr>
        <w:t xml:space="preserve"> Positioning</w:t>
      </w:r>
    </w:p>
    <w:bookmarkEnd w:id="18"/>
    <w:p w14:paraId="4794B60D" w14:textId="77777777" w:rsidR="0074701C" w:rsidRDefault="0074701C" w:rsidP="0074701C">
      <w:pPr>
        <w:spacing w:line="360" w:lineRule="auto"/>
        <w:jc w:val="both"/>
        <w:rPr>
          <w:rFonts w:ascii="Arial" w:hAnsi="Arial" w:cs="Arial"/>
        </w:rPr>
      </w:pPr>
      <w:r w:rsidRPr="00651EE2">
        <w:rPr>
          <w:rFonts w:ascii="Arial" w:hAnsi="Arial" w:cs="Arial"/>
        </w:rPr>
        <w:t>The price point would be competitive with other jewellery holders in the market while also reflecting the value provided by the innovative design. The product can be priced at a premium if it is made from high-quality materials such as solid wood or metal. Alternatively, it can be priced affordably if made from more economical materials such as plastic or acrylic.</w:t>
      </w:r>
    </w:p>
    <w:p w14:paraId="555E1F4A" w14:textId="47C8DB5C" w:rsidR="00C379D1" w:rsidRDefault="006D095F" w:rsidP="0074701C">
      <w:pPr>
        <w:spacing w:line="360" w:lineRule="auto"/>
        <w:jc w:val="both"/>
        <w:rPr>
          <w:rFonts w:ascii="Arial" w:hAnsi="Arial" w:cs="Arial"/>
        </w:rPr>
      </w:pPr>
      <w:r>
        <w:rPr>
          <w:rFonts w:ascii="Arial" w:hAnsi="Arial" w:cs="Arial"/>
        </w:rPr>
        <w:t xml:space="preserve">As </w:t>
      </w:r>
      <w:r w:rsidR="00B5592E">
        <w:rPr>
          <w:rFonts w:ascii="Arial" w:hAnsi="Arial" w:cs="Arial"/>
        </w:rPr>
        <w:t xml:space="preserve">the target </w:t>
      </w:r>
      <w:r w:rsidR="00D267EE">
        <w:rPr>
          <w:rFonts w:ascii="Arial" w:hAnsi="Arial" w:cs="Arial"/>
        </w:rPr>
        <w:t xml:space="preserve">market </w:t>
      </w:r>
      <w:r w:rsidR="00FD0833">
        <w:rPr>
          <w:rFonts w:ascii="Arial" w:hAnsi="Arial" w:cs="Arial"/>
        </w:rPr>
        <w:t>ranges between young</w:t>
      </w:r>
      <w:r w:rsidR="00C10322">
        <w:rPr>
          <w:rFonts w:ascii="Arial" w:hAnsi="Arial" w:cs="Arial"/>
        </w:rPr>
        <w:t xml:space="preserve"> adults 25</w:t>
      </w:r>
      <w:r w:rsidR="00263F46">
        <w:rPr>
          <w:rFonts w:ascii="Arial" w:hAnsi="Arial" w:cs="Arial"/>
        </w:rPr>
        <w:t xml:space="preserve"> </w:t>
      </w:r>
      <w:r w:rsidR="00742AC4">
        <w:rPr>
          <w:rFonts w:ascii="Arial" w:hAnsi="Arial" w:cs="Arial"/>
        </w:rPr>
        <w:t xml:space="preserve">years to 54 years </w:t>
      </w:r>
      <w:r w:rsidR="00A62193">
        <w:rPr>
          <w:rFonts w:ascii="Arial" w:hAnsi="Arial" w:cs="Arial"/>
        </w:rPr>
        <w:t>mature</w:t>
      </w:r>
      <w:r w:rsidR="00742AC4">
        <w:rPr>
          <w:rFonts w:ascii="Arial" w:hAnsi="Arial" w:cs="Arial"/>
        </w:rPr>
        <w:t xml:space="preserve"> </w:t>
      </w:r>
      <w:r w:rsidR="00CE5120">
        <w:rPr>
          <w:rFonts w:ascii="Arial" w:hAnsi="Arial" w:cs="Arial"/>
        </w:rPr>
        <w:t>people</w:t>
      </w:r>
      <w:r w:rsidR="0015022C">
        <w:rPr>
          <w:rFonts w:ascii="Arial" w:hAnsi="Arial" w:cs="Arial"/>
        </w:rPr>
        <w:t>. Young professional</w:t>
      </w:r>
      <w:r w:rsidR="00F247D4">
        <w:rPr>
          <w:rFonts w:ascii="Arial" w:hAnsi="Arial" w:cs="Arial"/>
        </w:rPr>
        <w:t xml:space="preserve">, </w:t>
      </w:r>
      <w:r w:rsidR="0015022C">
        <w:rPr>
          <w:rFonts w:ascii="Arial" w:hAnsi="Arial" w:cs="Arial"/>
        </w:rPr>
        <w:t xml:space="preserve">average </w:t>
      </w:r>
      <w:r w:rsidR="00F247D4">
        <w:rPr>
          <w:rFonts w:ascii="Arial" w:hAnsi="Arial" w:cs="Arial"/>
        </w:rPr>
        <w:t>to high</w:t>
      </w:r>
      <w:r w:rsidR="00263F46">
        <w:rPr>
          <w:rFonts w:ascii="Arial" w:hAnsi="Arial" w:cs="Arial"/>
        </w:rPr>
        <w:t>-</w:t>
      </w:r>
      <w:r w:rsidR="00F247D4">
        <w:rPr>
          <w:rFonts w:ascii="Arial" w:hAnsi="Arial" w:cs="Arial"/>
        </w:rPr>
        <w:t>end salary customers</w:t>
      </w:r>
      <w:r w:rsidR="001D1969">
        <w:rPr>
          <w:rFonts w:ascii="Arial" w:hAnsi="Arial" w:cs="Arial"/>
        </w:rPr>
        <w:t>. To catch</w:t>
      </w:r>
      <w:r w:rsidR="00BD078B">
        <w:rPr>
          <w:rFonts w:ascii="Arial" w:hAnsi="Arial" w:cs="Arial"/>
        </w:rPr>
        <w:t xml:space="preserve"> the market</w:t>
      </w:r>
      <w:r w:rsidR="00263F46">
        <w:rPr>
          <w:rFonts w:ascii="Arial" w:hAnsi="Arial" w:cs="Arial"/>
        </w:rPr>
        <w:t>,</w:t>
      </w:r>
      <w:r w:rsidR="006200B8">
        <w:rPr>
          <w:rFonts w:ascii="Arial" w:hAnsi="Arial" w:cs="Arial"/>
        </w:rPr>
        <w:t xml:space="preserve"> </w:t>
      </w:r>
      <w:r w:rsidR="005002E4">
        <w:rPr>
          <w:rFonts w:ascii="Arial" w:hAnsi="Arial" w:cs="Arial"/>
        </w:rPr>
        <w:t>to begin with</w:t>
      </w:r>
      <w:r w:rsidR="00263F46">
        <w:rPr>
          <w:rFonts w:ascii="Arial" w:hAnsi="Arial" w:cs="Arial"/>
        </w:rPr>
        <w:t>,</w:t>
      </w:r>
      <w:r w:rsidR="005002E4">
        <w:rPr>
          <w:rFonts w:ascii="Arial" w:hAnsi="Arial" w:cs="Arial"/>
        </w:rPr>
        <w:t xml:space="preserve"> it will be wise to price the innovati</w:t>
      </w:r>
      <w:r w:rsidR="00CE3A54">
        <w:rPr>
          <w:rFonts w:ascii="Arial" w:hAnsi="Arial" w:cs="Arial"/>
        </w:rPr>
        <w:t>ve</w:t>
      </w:r>
      <w:r w:rsidR="005002E4">
        <w:rPr>
          <w:rFonts w:ascii="Arial" w:hAnsi="Arial" w:cs="Arial"/>
        </w:rPr>
        <w:t xml:space="preserve"> </w:t>
      </w:r>
      <w:r w:rsidR="00632B4F">
        <w:rPr>
          <w:rFonts w:ascii="Arial" w:hAnsi="Arial" w:cs="Arial"/>
        </w:rPr>
        <w:t xml:space="preserve">product at </w:t>
      </w:r>
      <w:r w:rsidR="00263F46">
        <w:rPr>
          <w:rFonts w:ascii="Arial" w:hAnsi="Arial" w:cs="Arial"/>
        </w:rPr>
        <w:t xml:space="preserve">the </w:t>
      </w:r>
      <w:r w:rsidR="00632B4F">
        <w:rPr>
          <w:rFonts w:ascii="Arial" w:hAnsi="Arial" w:cs="Arial"/>
        </w:rPr>
        <w:t>mid</w:t>
      </w:r>
      <w:r w:rsidR="007F68AC">
        <w:rPr>
          <w:rFonts w:ascii="Arial" w:hAnsi="Arial" w:cs="Arial"/>
        </w:rPr>
        <w:t>-range</w:t>
      </w:r>
      <w:r w:rsidR="009B1AC1">
        <w:rPr>
          <w:rFonts w:ascii="Arial" w:hAnsi="Arial" w:cs="Arial"/>
        </w:rPr>
        <w:t xml:space="preserve"> </w:t>
      </w:r>
      <w:r w:rsidR="00553C52">
        <w:rPr>
          <w:rFonts w:ascii="Arial" w:hAnsi="Arial" w:cs="Arial"/>
        </w:rPr>
        <w:t xml:space="preserve">of </w:t>
      </w:r>
      <w:r w:rsidR="006350B0">
        <w:rPr>
          <w:rFonts w:ascii="Arial" w:hAnsi="Arial" w:cs="Arial"/>
        </w:rPr>
        <w:t>£</w:t>
      </w:r>
      <w:r w:rsidR="00FC0870">
        <w:rPr>
          <w:rFonts w:ascii="Arial" w:hAnsi="Arial" w:cs="Arial"/>
        </w:rPr>
        <w:t>18-2</w:t>
      </w:r>
      <w:r w:rsidR="00180E82">
        <w:rPr>
          <w:rFonts w:ascii="Arial" w:hAnsi="Arial" w:cs="Arial"/>
        </w:rPr>
        <w:t>2</w:t>
      </w:r>
      <w:r w:rsidR="00553C52">
        <w:rPr>
          <w:rFonts w:ascii="Arial" w:hAnsi="Arial" w:cs="Arial"/>
        </w:rPr>
        <w:t xml:space="preserve"> </w:t>
      </w:r>
      <w:r w:rsidR="005C293D">
        <w:rPr>
          <w:rFonts w:ascii="Arial" w:hAnsi="Arial" w:cs="Arial"/>
        </w:rPr>
        <w:t xml:space="preserve">to make </w:t>
      </w:r>
      <w:r w:rsidR="00553C52">
        <w:rPr>
          <w:rFonts w:ascii="Arial" w:hAnsi="Arial" w:cs="Arial"/>
        </w:rPr>
        <w:t xml:space="preserve">it </w:t>
      </w:r>
      <w:r w:rsidR="005C293D">
        <w:rPr>
          <w:rFonts w:ascii="Arial" w:hAnsi="Arial" w:cs="Arial"/>
        </w:rPr>
        <w:t>affordable to everyone.</w:t>
      </w:r>
      <w:r w:rsidR="00FC78A0">
        <w:rPr>
          <w:rFonts w:ascii="Arial" w:hAnsi="Arial" w:cs="Arial"/>
        </w:rPr>
        <w:t xml:space="preserve"> </w:t>
      </w:r>
    </w:p>
    <w:p w14:paraId="1F7F7005" w14:textId="625F35EC" w:rsidR="002209D1" w:rsidRDefault="00553C52" w:rsidP="001A0FAE">
      <w:pPr>
        <w:spacing w:line="360" w:lineRule="auto"/>
        <w:jc w:val="both"/>
        <w:rPr>
          <w:rFonts w:ascii="Arial" w:hAnsi="Arial" w:cs="Arial"/>
        </w:rPr>
      </w:pPr>
      <w:r>
        <w:rPr>
          <w:rFonts w:ascii="Arial" w:hAnsi="Arial" w:cs="Arial"/>
        </w:rPr>
        <w:t>T</w:t>
      </w:r>
      <w:r w:rsidR="00F0489B">
        <w:rPr>
          <w:rFonts w:ascii="Arial" w:hAnsi="Arial" w:cs="Arial"/>
        </w:rPr>
        <w:t xml:space="preserve">hese </w:t>
      </w:r>
      <w:r w:rsidR="003B2AC6">
        <w:rPr>
          <w:rFonts w:ascii="Arial" w:hAnsi="Arial" w:cs="Arial"/>
        </w:rPr>
        <w:t xml:space="preserve">days </w:t>
      </w:r>
      <w:r w:rsidR="00F0489B">
        <w:rPr>
          <w:rFonts w:ascii="Arial" w:hAnsi="Arial" w:cs="Arial"/>
        </w:rPr>
        <w:t>from very young to</w:t>
      </w:r>
      <w:r w:rsidR="007303D2">
        <w:rPr>
          <w:rFonts w:ascii="Arial" w:hAnsi="Arial" w:cs="Arial"/>
        </w:rPr>
        <w:t xml:space="preserve"> old adult</w:t>
      </w:r>
      <w:r w:rsidR="00F858F5">
        <w:rPr>
          <w:rFonts w:ascii="Arial" w:hAnsi="Arial" w:cs="Arial"/>
        </w:rPr>
        <w:t>s</w:t>
      </w:r>
      <w:r w:rsidR="007303D2">
        <w:rPr>
          <w:rFonts w:ascii="Arial" w:hAnsi="Arial" w:cs="Arial"/>
        </w:rPr>
        <w:t xml:space="preserve"> everyone uses digital platform</w:t>
      </w:r>
      <w:r w:rsidR="000D61F4">
        <w:rPr>
          <w:rFonts w:ascii="Arial" w:hAnsi="Arial" w:cs="Arial"/>
        </w:rPr>
        <w:t>s</w:t>
      </w:r>
      <w:r w:rsidR="007303D2">
        <w:rPr>
          <w:rFonts w:ascii="Arial" w:hAnsi="Arial" w:cs="Arial"/>
        </w:rPr>
        <w:t xml:space="preserve"> </w:t>
      </w:r>
      <w:r w:rsidR="008D64E9">
        <w:rPr>
          <w:rFonts w:ascii="Arial" w:hAnsi="Arial" w:cs="Arial"/>
        </w:rPr>
        <w:t xml:space="preserve">such as popular </w:t>
      </w:r>
      <w:r w:rsidR="00FE7E87">
        <w:rPr>
          <w:rFonts w:ascii="Arial" w:hAnsi="Arial" w:cs="Arial"/>
        </w:rPr>
        <w:t xml:space="preserve">majority </w:t>
      </w:r>
      <w:r w:rsidR="008D64E9">
        <w:rPr>
          <w:rFonts w:ascii="Arial" w:hAnsi="Arial" w:cs="Arial"/>
        </w:rPr>
        <w:t xml:space="preserve">social media sites. </w:t>
      </w:r>
      <w:r w:rsidR="001A0FAE" w:rsidRPr="00F87290">
        <w:rPr>
          <w:rFonts w:ascii="Arial" w:hAnsi="Arial" w:cs="Arial"/>
        </w:rPr>
        <w:t>To promote this product, the following</w:t>
      </w:r>
      <w:r w:rsidR="001A0FAE">
        <w:rPr>
          <w:rFonts w:ascii="Arial" w:hAnsi="Arial" w:cs="Arial"/>
        </w:rPr>
        <w:t xml:space="preserve"> suitable</w:t>
      </w:r>
      <w:r w:rsidR="001A0FAE" w:rsidRPr="00F87290">
        <w:rPr>
          <w:rFonts w:ascii="Arial" w:hAnsi="Arial" w:cs="Arial"/>
        </w:rPr>
        <w:t xml:space="preserve"> marketing strategies will be implemented.</w:t>
      </w:r>
    </w:p>
    <w:p w14:paraId="3B5C6078" w14:textId="3A110F7F" w:rsidR="002209D1" w:rsidRPr="001628F5" w:rsidRDefault="002209D1" w:rsidP="00424EEA">
      <w:pPr>
        <w:spacing w:line="360" w:lineRule="auto"/>
        <w:jc w:val="both"/>
        <w:rPr>
          <w:rStyle w:val="SubtleEmphasis"/>
          <w:rFonts w:asciiTheme="majorHAnsi" w:hAnsiTheme="majorHAnsi" w:cstheme="majorHAnsi"/>
          <w:color w:val="auto"/>
          <w:sz w:val="28"/>
          <w:szCs w:val="28"/>
        </w:rPr>
      </w:pPr>
      <w:bookmarkStart w:id="19" w:name="_Hlk133364631"/>
      <w:r w:rsidRPr="001628F5">
        <w:rPr>
          <w:rStyle w:val="SubtleEmphasis"/>
          <w:rFonts w:asciiTheme="majorHAnsi" w:hAnsiTheme="majorHAnsi" w:cstheme="majorHAnsi"/>
          <w:color w:val="auto"/>
          <w:sz w:val="28"/>
          <w:szCs w:val="28"/>
        </w:rPr>
        <w:t xml:space="preserve">    9.</w:t>
      </w:r>
      <w:r w:rsidR="00BD5870" w:rsidRPr="001628F5">
        <w:rPr>
          <w:rStyle w:val="SubtleEmphasis"/>
          <w:rFonts w:asciiTheme="majorHAnsi" w:hAnsiTheme="majorHAnsi" w:cstheme="majorHAnsi"/>
          <w:color w:val="auto"/>
          <w:sz w:val="28"/>
          <w:szCs w:val="28"/>
        </w:rPr>
        <w:t>4</w:t>
      </w:r>
      <w:r w:rsidRPr="001628F5">
        <w:rPr>
          <w:rStyle w:val="SubtleEmphasis"/>
          <w:rFonts w:asciiTheme="majorHAnsi" w:hAnsiTheme="majorHAnsi" w:cstheme="majorHAnsi"/>
          <w:color w:val="auto"/>
          <w:sz w:val="28"/>
          <w:szCs w:val="28"/>
        </w:rPr>
        <w:t xml:space="preserve">. </w:t>
      </w:r>
      <w:r w:rsidR="001A0FAE" w:rsidRPr="001628F5">
        <w:rPr>
          <w:rStyle w:val="SubtleEmphasis"/>
          <w:rFonts w:asciiTheme="majorHAnsi" w:hAnsiTheme="majorHAnsi" w:cstheme="majorHAnsi"/>
          <w:color w:val="auto"/>
          <w:sz w:val="28"/>
          <w:szCs w:val="28"/>
        </w:rPr>
        <w:t>Marketing</w:t>
      </w:r>
    </w:p>
    <w:bookmarkEnd w:id="19"/>
    <w:p w14:paraId="622CAC05" w14:textId="0EEF27E8" w:rsidR="00B76E78" w:rsidRDefault="001A0FAE" w:rsidP="002209D1">
      <w:pPr>
        <w:spacing w:line="360" w:lineRule="auto"/>
        <w:jc w:val="both"/>
        <w:rPr>
          <w:rFonts w:ascii="Arial" w:hAnsi="Arial" w:cs="Arial"/>
        </w:rPr>
      </w:pPr>
      <w:r w:rsidRPr="00424EEA">
        <w:rPr>
          <w:rFonts w:ascii="Arial" w:hAnsi="Arial" w:cs="Arial"/>
        </w:rPr>
        <w:t xml:space="preserve"> Social media platforms like Facebook, Instagram, and Pinterest will be used to promote the product. This strategy will include creating engaging content that displays the features and benefits of the product. This will be done</w:t>
      </w:r>
      <w:r w:rsidR="00D266F0" w:rsidRPr="00424EEA">
        <w:rPr>
          <w:rFonts w:ascii="Arial" w:hAnsi="Arial" w:cs="Arial"/>
        </w:rPr>
        <w:t xml:space="preserve"> </w:t>
      </w:r>
      <w:r w:rsidR="00553C52" w:rsidRPr="00424EEA">
        <w:rPr>
          <w:rFonts w:ascii="Arial" w:hAnsi="Arial" w:cs="Arial"/>
        </w:rPr>
        <w:t xml:space="preserve">by </w:t>
      </w:r>
      <w:r w:rsidR="00D266F0" w:rsidRPr="00424EEA">
        <w:rPr>
          <w:rFonts w:ascii="Arial" w:hAnsi="Arial" w:cs="Arial"/>
        </w:rPr>
        <w:t>registering on the sites</w:t>
      </w:r>
      <w:r w:rsidR="00B222FB" w:rsidRPr="00424EEA">
        <w:rPr>
          <w:rFonts w:ascii="Arial" w:hAnsi="Arial" w:cs="Arial"/>
        </w:rPr>
        <w:t>,</w:t>
      </w:r>
      <w:r w:rsidRPr="00424EEA">
        <w:rPr>
          <w:rFonts w:ascii="Arial" w:hAnsi="Arial" w:cs="Arial"/>
        </w:rPr>
        <w:t xml:space="preserve"> posting images of the product in use, customer reviews, and promotions.</w:t>
      </w:r>
      <w:bookmarkStart w:id="20" w:name="_Hlk133361009"/>
    </w:p>
    <w:p w14:paraId="25ECF8B2" w14:textId="673D48E4" w:rsidR="001F5342" w:rsidRDefault="0024480A" w:rsidP="00BD5870">
      <w:pPr>
        <w:pStyle w:val="Title"/>
        <w:numPr>
          <w:ilvl w:val="0"/>
          <w:numId w:val="30"/>
        </w:numPr>
        <w:rPr>
          <w:sz w:val="36"/>
          <w:szCs w:val="36"/>
        </w:rPr>
      </w:pPr>
      <w:bookmarkStart w:id="21" w:name="_Hlk133364693"/>
      <w:r w:rsidRPr="002209D1">
        <w:rPr>
          <w:sz w:val="36"/>
          <w:szCs w:val="36"/>
        </w:rPr>
        <w:lastRenderedPageBreak/>
        <w:t>Online Business</w:t>
      </w:r>
      <w:r w:rsidR="001E0351" w:rsidRPr="002209D1">
        <w:rPr>
          <w:sz w:val="36"/>
          <w:szCs w:val="36"/>
        </w:rPr>
        <w:t xml:space="preserve"> Analysis</w:t>
      </w:r>
      <w:r w:rsidRPr="002209D1">
        <w:rPr>
          <w:sz w:val="36"/>
          <w:szCs w:val="36"/>
        </w:rPr>
        <w:t xml:space="preserve"> </w:t>
      </w:r>
      <w:r w:rsidR="001E0351" w:rsidRPr="002209D1">
        <w:rPr>
          <w:sz w:val="36"/>
          <w:szCs w:val="36"/>
        </w:rPr>
        <w:t>and</w:t>
      </w:r>
      <w:r w:rsidRPr="002209D1">
        <w:rPr>
          <w:sz w:val="36"/>
          <w:szCs w:val="36"/>
        </w:rPr>
        <w:t xml:space="preserve"> Strategic Solutions</w:t>
      </w:r>
      <w:bookmarkStart w:id="22" w:name="_Hlk132898047"/>
      <w:bookmarkEnd w:id="20"/>
    </w:p>
    <w:bookmarkEnd w:id="21"/>
    <w:bookmarkEnd w:id="22"/>
    <w:p w14:paraId="6B494B23" w14:textId="77777777" w:rsidR="00353EA0" w:rsidRDefault="00353EA0" w:rsidP="5D94CFCB">
      <w:pPr>
        <w:spacing w:line="360" w:lineRule="auto"/>
        <w:rPr>
          <w:noProof/>
        </w:rPr>
      </w:pPr>
    </w:p>
    <w:p w14:paraId="40200556" w14:textId="07DAADC6" w:rsidR="00FD71AC" w:rsidRDefault="00FD71AC" w:rsidP="5D94CFCB">
      <w:pPr>
        <w:spacing w:line="360" w:lineRule="auto"/>
        <w:rPr>
          <w:b/>
          <w:bCs/>
        </w:rPr>
      </w:pPr>
      <w:r w:rsidRPr="00FD71AC">
        <w:rPr>
          <w:noProof/>
        </w:rPr>
        <w:drawing>
          <wp:inline distT="0" distB="0" distL="0" distR="0" wp14:anchorId="33B31A62" wp14:editId="52F9DE4D">
            <wp:extent cx="5742940" cy="735095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3408" cy="7377157"/>
                    </a:xfrm>
                    <a:prstGeom prst="rect">
                      <a:avLst/>
                    </a:prstGeom>
                    <a:noFill/>
                    <a:ln>
                      <a:noFill/>
                    </a:ln>
                  </pic:spPr>
                </pic:pic>
              </a:graphicData>
            </a:graphic>
          </wp:inline>
        </w:drawing>
      </w:r>
    </w:p>
    <w:p w14:paraId="75217CD8" w14:textId="77777777" w:rsidR="00353EA0" w:rsidRDefault="00353EA0" w:rsidP="5D94CFCB">
      <w:pPr>
        <w:spacing w:line="360" w:lineRule="auto"/>
        <w:rPr>
          <w:b/>
          <w:bCs/>
        </w:rPr>
      </w:pPr>
    </w:p>
    <w:p w14:paraId="693B67F0" w14:textId="77777777" w:rsidR="00353EA0" w:rsidRPr="00F87290" w:rsidRDefault="00353EA0" w:rsidP="5D94CFCB">
      <w:pPr>
        <w:spacing w:line="360" w:lineRule="auto"/>
        <w:rPr>
          <w:b/>
          <w:bCs/>
        </w:rPr>
      </w:pPr>
    </w:p>
    <w:p w14:paraId="6D428726" w14:textId="2CFB14D1" w:rsidR="0024480A" w:rsidRDefault="00A959E0" w:rsidP="00A959E0">
      <w:pPr>
        <w:pStyle w:val="Title"/>
        <w:numPr>
          <w:ilvl w:val="1"/>
          <w:numId w:val="23"/>
        </w:numPr>
        <w:rPr>
          <w:sz w:val="36"/>
          <w:szCs w:val="36"/>
        </w:rPr>
      </w:pPr>
      <w:bookmarkStart w:id="23" w:name="_Hlk133364737"/>
      <w:r>
        <w:rPr>
          <w:sz w:val="36"/>
          <w:szCs w:val="36"/>
        </w:rPr>
        <w:lastRenderedPageBreak/>
        <w:t xml:space="preserve"> </w:t>
      </w:r>
      <w:r w:rsidR="0024480A" w:rsidRPr="00B90E5A">
        <w:rPr>
          <w:sz w:val="36"/>
          <w:szCs w:val="36"/>
        </w:rPr>
        <w:t>4Ps Innovation Options</w:t>
      </w:r>
    </w:p>
    <w:bookmarkEnd w:id="23"/>
    <w:p w14:paraId="0E0D51B0" w14:textId="77777777" w:rsidR="00CB044E" w:rsidRPr="00CB044E" w:rsidRDefault="00CB044E" w:rsidP="00CB044E">
      <w:pPr>
        <w:pStyle w:val="ListParagraph"/>
        <w:ind w:left="1080"/>
      </w:pPr>
    </w:p>
    <w:p w14:paraId="2C47AD46" w14:textId="4083855A" w:rsidR="0024480A" w:rsidRPr="00F87290" w:rsidRDefault="0024480A" w:rsidP="00F87290">
      <w:pPr>
        <w:spacing w:line="360" w:lineRule="auto"/>
        <w:jc w:val="both"/>
        <w:rPr>
          <w:rFonts w:ascii="Arial" w:hAnsi="Arial" w:cs="Arial"/>
        </w:rPr>
      </w:pPr>
      <w:r w:rsidRPr="00F87290">
        <w:rPr>
          <w:rFonts w:ascii="Arial" w:hAnsi="Arial" w:cs="Arial"/>
        </w:rPr>
        <w:t xml:space="preserve">To stand out in the market, </w:t>
      </w:r>
      <w:r w:rsidR="00486107" w:rsidRPr="00F87290">
        <w:rPr>
          <w:rFonts w:ascii="Arial" w:hAnsi="Arial" w:cs="Arial"/>
        </w:rPr>
        <w:t xml:space="preserve">Urgency to </w:t>
      </w:r>
      <w:r w:rsidR="00F0648A" w:rsidRPr="00F87290">
        <w:rPr>
          <w:rFonts w:ascii="Arial" w:hAnsi="Arial" w:cs="Arial"/>
        </w:rPr>
        <w:t>produce</w:t>
      </w:r>
      <w:r w:rsidRPr="00F87290">
        <w:rPr>
          <w:rFonts w:ascii="Arial" w:hAnsi="Arial" w:cs="Arial"/>
        </w:rPr>
        <w:t xml:space="preserve"> 4Ps innovation options:</w:t>
      </w:r>
    </w:p>
    <w:p w14:paraId="54CF22A1" w14:textId="6C4E167A" w:rsidR="0024480A" w:rsidRPr="004360A6" w:rsidRDefault="0024480A" w:rsidP="004360A6">
      <w:pPr>
        <w:pStyle w:val="ListParagraph"/>
        <w:numPr>
          <w:ilvl w:val="0"/>
          <w:numId w:val="3"/>
        </w:numPr>
        <w:spacing w:line="360" w:lineRule="auto"/>
        <w:jc w:val="both"/>
        <w:rPr>
          <w:rFonts w:ascii="Arial" w:hAnsi="Arial" w:cs="Arial"/>
        </w:rPr>
      </w:pPr>
      <w:r w:rsidRPr="004360A6">
        <w:rPr>
          <w:rFonts w:ascii="Arial" w:hAnsi="Arial" w:cs="Arial"/>
        </w:rPr>
        <w:t xml:space="preserve">Product: introduce new materials for jewellery holders, such as sustainable materials, to appeal to </w:t>
      </w:r>
      <w:r w:rsidR="003A1B93">
        <w:rPr>
          <w:rFonts w:ascii="Arial" w:hAnsi="Arial" w:cs="Arial"/>
        </w:rPr>
        <w:t>environmentally conscious customer</w:t>
      </w:r>
      <w:r w:rsidRPr="004360A6">
        <w:rPr>
          <w:rFonts w:ascii="Arial" w:hAnsi="Arial" w:cs="Arial"/>
        </w:rPr>
        <w:t>s.</w:t>
      </w:r>
    </w:p>
    <w:p w14:paraId="29707047" w14:textId="5A2AB769" w:rsidR="0024480A" w:rsidRPr="004360A6" w:rsidRDefault="0024480A" w:rsidP="004360A6">
      <w:pPr>
        <w:pStyle w:val="ListParagraph"/>
        <w:numPr>
          <w:ilvl w:val="0"/>
          <w:numId w:val="3"/>
        </w:numPr>
        <w:spacing w:line="360" w:lineRule="auto"/>
        <w:jc w:val="both"/>
        <w:rPr>
          <w:rFonts w:ascii="Arial" w:hAnsi="Arial" w:cs="Arial"/>
        </w:rPr>
      </w:pPr>
      <w:r w:rsidRPr="004360A6">
        <w:rPr>
          <w:rFonts w:ascii="Arial" w:hAnsi="Arial" w:cs="Arial"/>
        </w:rPr>
        <w:t xml:space="preserve">Price: </w:t>
      </w:r>
      <w:r w:rsidR="0034141D" w:rsidRPr="004360A6">
        <w:rPr>
          <w:rFonts w:ascii="Arial" w:hAnsi="Arial" w:cs="Arial"/>
        </w:rPr>
        <w:t>place</w:t>
      </w:r>
      <w:r w:rsidRPr="004360A6">
        <w:rPr>
          <w:rFonts w:ascii="Arial" w:hAnsi="Arial" w:cs="Arial"/>
        </w:rPr>
        <w:t xml:space="preserve"> a subscription service for customers who frequently purchase jewellery holders, offering discounts and exclusive products.</w:t>
      </w:r>
    </w:p>
    <w:p w14:paraId="59901BF3" w14:textId="746E09FA" w:rsidR="0024480A" w:rsidRPr="004360A6" w:rsidRDefault="0024480A" w:rsidP="004360A6">
      <w:pPr>
        <w:pStyle w:val="ListParagraph"/>
        <w:numPr>
          <w:ilvl w:val="0"/>
          <w:numId w:val="3"/>
        </w:numPr>
        <w:spacing w:line="360" w:lineRule="auto"/>
        <w:jc w:val="both"/>
        <w:rPr>
          <w:rFonts w:ascii="Arial" w:hAnsi="Arial" w:cs="Arial"/>
        </w:rPr>
      </w:pPr>
      <w:r w:rsidRPr="004360A6">
        <w:rPr>
          <w:rFonts w:ascii="Arial" w:hAnsi="Arial" w:cs="Arial"/>
        </w:rPr>
        <w:t>Place: partner with popular influencers to promote brand</w:t>
      </w:r>
      <w:r w:rsidR="00747594">
        <w:rPr>
          <w:rFonts w:ascii="Arial" w:hAnsi="Arial" w:cs="Arial"/>
        </w:rPr>
        <w:t>s</w:t>
      </w:r>
      <w:r w:rsidRPr="004360A6">
        <w:rPr>
          <w:rFonts w:ascii="Arial" w:hAnsi="Arial" w:cs="Arial"/>
        </w:rPr>
        <w:t xml:space="preserve"> and products on social media platforms.</w:t>
      </w:r>
    </w:p>
    <w:p w14:paraId="088D100C" w14:textId="519D329D" w:rsidR="0024480A" w:rsidRDefault="0024480A" w:rsidP="00F87290">
      <w:pPr>
        <w:pStyle w:val="ListParagraph"/>
        <w:numPr>
          <w:ilvl w:val="0"/>
          <w:numId w:val="3"/>
        </w:numPr>
        <w:spacing w:line="360" w:lineRule="auto"/>
        <w:jc w:val="both"/>
        <w:rPr>
          <w:rFonts w:ascii="Arial" w:hAnsi="Arial" w:cs="Arial"/>
        </w:rPr>
      </w:pPr>
      <w:r w:rsidRPr="004360A6">
        <w:rPr>
          <w:rFonts w:ascii="Arial" w:hAnsi="Arial" w:cs="Arial"/>
        </w:rPr>
        <w:t>Promotion: create engaging and interactive social media campaigns to promote products and increase brand awareness.</w:t>
      </w:r>
      <w:r w:rsidR="00AA7EE9" w:rsidRPr="004360A6">
        <w:rPr>
          <w:rFonts w:ascii="Arial" w:hAnsi="Arial" w:cs="Arial"/>
        </w:rPr>
        <w:t xml:space="preserve"> Paid Search Engine Advertising: Pay-per-click advertising on Google will be utilized to target potential customers searching for jewellery storage solutions. This strategy will involve bidding on keywords related to jewellery storage and targeting specific demographics and geographical areas</w:t>
      </w:r>
      <w:r w:rsidR="009E02DD" w:rsidRPr="009E02DD">
        <w:t xml:space="preserve"> </w:t>
      </w:r>
      <w:r w:rsidR="009E02DD" w:rsidRPr="009E02DD">
        <w:rPr>
          <w:rFonts w:ascii="Arial" w:hAnsi="Arial" w:cs="Arial"/>
        </w:rPr>
        <w:t>(Patel, 2020)</w:t>
      </w:r>
      <w:r w:rsidR="009E02DD">
        <w:rPr>
          <w:rFonts w:ascii="Arial" w:hAnsi="Arial" w:cs="Arial"/>
        </w:rPr>
        <w:t>.</w:t>
      </w:r>
    </w:p>
    <w:p w14:paraId="4CA57470" w14:textId="77777777" w:rsidR="00A10C68" w:rsidRPr="00B76E78" w:rsidRDefault="00A10C68" w:rsidP="00A10C68">
      <w:pPr>
        <w:pStyle w:val="ListParagraph"/>
        <w:spacing w:line="360" w:lineRule="auto"/>
        <w:jc w:val="both"/>
        <w:rPr>
          <w:rStyle w:val="SubtleEmphasis"/>
          <w:rFonts w:asciiTheme="majorHAnsi" w:hAnsiTheme="majorHAnsi" w:cstheme="majorHAnsi"/>
          <w:i w:val="0"/>
          <w:iCs w:val="0"/>
          <w:color w:val="auto"/>
        </w:rPr>
      </w:pPr>
    </w:p>
    <w:p w14:paraId="26AD5CE0" w14:textId="540E713B" w:rsidR="0024480A" w:rsidRPr="001628F5" w:rsidRDefault="0024480A" w:rsidP="00A959E0">
      <w:pPr>
        <w:pStyle w:val="ListParagraph"/>
        <w:numPr>
          <w:ilvl w:val="1"/>
          <w:numId w:val="23"/>
        </w:numPr>
        <w:spacing w:line="360" w:lineRule="auto"/>
        <w:jc w:val="both"/>
        <w:rPr>
          <w:rStyle w:val="SubtleEmphasis"/>
          <w:rFonts w:asciiTheme="majorHAnsi" w:hAnsiTheme="majorHAnsi" w:cstheme="majorHAnsi"/>
          <w:color w:val="auto"/>
          <w:sz w:val="28"/>
          <w:szCs w:val="28"/>
        </w:rPr>
      </w:pPr>
      <w:bookmarkStart w:id="24" w:name="_Hlk133364763"/>
      <w:r w:rsidRPr="001628F5">
        <w:rPr>
          <w:rStyle w:val="SubtleEmphasis"/>
          <w:rFonts w:asciiTheme="majorHAnsi" w:hAnsiTheme="majorHAnsi" w:cstheme="majorHAnsi"/>
          <w:color w:val="auto"/>
          <w:sz w:val="28"/>
          <w:szCs w:val="28"/>
        </w:rPr>
        <w:t>4Ps Marketing Mix Directions:</w:t>
      </w:r>
    </w:p>
    <w:bookmarkEnd w:id="24"/>
    <w:p w14:paraId="63D0BFE9" w14:textId="57323861" w:rsidR="0024480A" w:rsidRPr="00F87290" w:rsidRDefault="0024480A" w:rsidP="00F87290">
      <w:pPr>
        <w:spacing w:line="360" w:lineRule="auto"/>
        <w:jc w:val="both"/>
        <w:rPr>
          <w:rFonts w:ascii="Arial" w:hAnsi="Arial" w:cs="Arial"/>
        </w:rPr>
      </w:pPr>
      <w:r w:rsidRPr="00F87290">
        <w:rPr>
          <w:rFonts w:ascii="Arial" w:hAnsi="Arial" w:cs="Arial"/>
        </w:rPr>
        <w:t xml:space="preserve">To effectively market </w:t>
      </w:r>
      <w:r w:rsidR="00ED660A" w:rsidRPr="00F87290">
        <w:rPr>
          <w:rFonts w:ascii="Arial" w:hAnsi="Arial" w:cs="Arial"/>
        </w:rPr>
        <w:t>the</w:t>
      </w:r>
      <w:r w:rsidRPr="00F87290">
        <w:rPr>
          <w:rFonts w:ascii="Arial" w:hAnsi="Arial" w:cs="Arial"/>
        </w:rPr>
        <w:t xml:space="preserve"> product, </w:t>
      </w:r>
      <w:r w:rsidR="00E44942" w:rsidRPr="00F87290">
        <w:rPr>
          <w:rFonts w:ascii="Arial" w:hAnsi="Arial" w:cs="Arial"/>
        </w:rPr>
        <w:t>inevitability</w:t>
      </w:r>
      <w:r w:rsidR="00292747" w:rsidRPr="00F87290">
        <w:rPr>
          <w:rFonts w:ascii="Arial" w:hAnsi="Arial" w:cs="Arial"/>
        </w:rPr>
        <w:t xml:space="preserve"> need</w:t>
      </w:r>
      <w:r w:rsidR="0034687A">
        <w:rPr>
          <w:rFonts w:ascii="Arial" w:hAnsi="Arial" w:cs="Arial"/>
        </w:rPr>
        <w:t>s</w:t>
      </w:r>
      <w:r w:rsidR="00E44942" w:rsidRPr="00F87290">
        <w:rPr>
          <w:rFonts w:ascii="Arial" w:hAnsi="Arial" w:cs="Arial"/>
        </w:rPr>
        <w:t xml:space="preserve"> </w:t>
      </w:r>
      <w:r w:rsidRPr="00F87290">
        <w:rPr>
          <w:rFonts w:ascii="Arial" w:hAnsi="Arial" w:cs="Arial"/>
        </w:rPr>
        <w:t>to focus on the 4Ps marketing mix:</w:t>
      </w:r>
    </w:p>
    <w:p w14:paraId="5A5F32DF" w14:textId="3CA9B8FB"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Product:</w:t>
      </w:r>
      <w:r w:rsidR="00023A25" w:rsidRPr="004360A6">
        <w:rPr>
          <w:rFonts w:ascii="Arial" w:hAnsi="Arial" w:cs="Arial"/>
        </w:rPr>
        <w:t xml:space="preserve"> crucial to</w:t>
      </w:r>
      <w:r w:rsidRPr="004360A6">
        <w:rPr>
          <w:rFonts w:ascii="Arial" w:hAnsi="Arial" w:cs="Arial"/>
        </w:rPr>
        <w:t xml:space="preserve"> ensure that </w:t>
      </w:r>
      <w:r w:rsidR="00E44942" w:rsidRPr="004360A6">
        <w:rPr>
          <w:rFonts w:ascii="Arial" w:hAnsi="Arial" w:cs="Arial"/>
        </w:rPr>
        <w:t>the</w:t>
      </w:r>
      <w:r w:rsidRPr="004360A6">
        <w:rPr>
          <w:rFonts w:ascii="Arial" w:hAnsi="Arial" w:cs="Arial"/>
        </w:rPr>
        <w:t xml:space="preserve"> products are of high quality, unique, and meet the needs </w:t>
      </w:r>
      <w:r w:rsidR="00EE121E" w:rsidRPr="004360A6">
        <w:rPr>
          <w:rFonts w:ascii="Arial" w:hAnsi="Arial" w:cs="Arial"/>
        </w:rPr>
        <w:t xml:space="preserve">of </w:t>
      </w:r>
      <w:r w:rsidR="0034687A">
        <w:rPr>
          <w:rFonts w:ascii="Arial" w:hAnsi="Arial" w:cs="Arial"/>
        </w:rPr>
        <w:t xml:space="preserve">the </w:t>
      </w:r>
      <w:r w:rsidR="00EE121E" w:rsidRPr="004360A6">
        <w:rPr>
          <w:rFonts w:ascii="Arial" w:hAnsi="Arial" w:cs="Arial"/>
        </w:rPr>
        <w:t>targeted</w:t>
      </w:r>
      <w:r w:rsidRPr="004360A6">
        <w:rPr>
          <w:rFonts w:ascii="Arial" w:hAnsi="Arial" w:cs="Arial"/>
        </w:rPr>
        <w:t xml:space="preserve"> market</w:t>
      </w:r>
      <w:r w:rsidR="001D07E3" w:rsidRPr="004360A6">
        <w:rPr>
          <w:rFonts w:ascii="Arial" w:hAnsi="Arial" w:cs="Arial"/>
        </w:rPr>
        <w:t xml:space="preserve"> segment</w:t>
      </w:r>
      <w:r w:rsidRPr="004360A6">
        <w:rPr>
          <w:rFonts w:ascii="Arial" w:hAnsi="Arial" w:cs="Arial"/>
        </w:rPr>
        <w:t>.</w:t>
      </w:r>
    </w:p>
    <w:p w14:paraId="112F7E10" w14:textId="569BD308"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 xml:space="preserve">Price: </w:t>
      </w:r>
      <w:r w:rsidR="00E64791" w:rsidRPr="004360A6">
        <w:rPr>
          <w:rFonts w:ascii="Arial" w:hAnsi="Arial" w:cs="Arial"/>
        </w:rPr>
        <w:t>fundamental</w:t>
      </w:r>
      <w:r w:rsidRPr="004360A6">
        <w:rPr>
          <w:rFonts w:ascii="Arial" w:hAnsi="Arial" w:cs="Arial"/>
        </w:rPr>
        <w:t xml:space="preserve"> to ensure th</w:t>
      </w:r>
      <w:r w:rsidR="00A32013" w:rsidRPr="004360A6">
        <w:rPr>
          <w:rFonts w:ascii="Arial" w:hAnsi="Arial" w:cs="Arial"/>
        </w:rPr>
        <w:t>e</w:t>
      </w:r>
      <w:r w:rsidRPr="004360A6">
        <w:rPr>
          <w:rFonts w:ascii="Arial" w:hAnsi="Arial" w:cs="Arial"/>
        </w:rPr>
        <w:t xml:space="preserve"> pricing is competitive and offers value for money to </w:t>
      </w:r>
      <w:r w:rsidR="00A32013" w:rsidRPr="004360A6">
        <w:rPr>
          <w:rFonts w:ascii="Arial" w:hAnsi="Arial" w:cs="Arial"/>
        </w:rPr>
        <w:t>the</w:t>
      </w:r>
      <w:r w:rsidRPr="004360A6">
        <w:rPr>
          <w:rFonts w:ascii="Arial" w:hAnsi="Arial" w:cs="Arial"/>
        </w:rPr>
        <w:t xml:space="preserve"> customers.</w:t>
      </w:r>
    </w:p>
    <w:p w14:paraId="6603F89D" w14:textId="556180D0"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 xml:space="preserve">Place: </w:t>
      </w:r>
      <w:r w:rsidR="00BA0198" w:rsidRPr="004360A6">
        <w:rPr>
          <w:rFonts w:ascii="Arial" w:hAnsi="Arial" w:cs="Arial"/>
        </w:rPr>
        <w:t xml:space="preserve">it is a requirement </w:t>
      </w:r>
      <w:r w:rsidR="00A52719" w:rsidRPr="004360A6">
        <w:rPr>
          <w:rFonts w:ascii="Arial" w:hAnsi="Arial" w:cs="Arial"/>
        </w:rPr>
        <w:t>for product sell to</w:t>
      </w:r>
      <w:r w:rsidRPr="004360A6">
        <w:rPr>
          <w:rFonts w:ascii="Arial" w:hAnsi="Arial" w:cs="Arial"/>
        </w:rPr>
        <w:t xml:space="preserve"> ensure </w:t>
      </w:r>
      <w:r w:rsidR="00A52719" w:rsidRPr="004360A6">
        <w:rPr>
          <w:rFonts w:ascii="Arial" w:hAnsi="Arial" w:cs="Arial"/>
        </w:rPr>
        <w:t>item</w:t>
      </w:r>
      <w:r w:rsidR="00056D34" w:rsidRPr="004360A6">
        <w:rPr>
          <w:rFonts w:ascii="Arial" w:hAnsi="Arial" w:cs="Arial"/>
        </w:rPr>
        <w:t>s</w:t>
      </w:r>
      <w:r w:rsidRPr="004360A6">
        <w:rPr>
          <w:rFonts w:ascii="Arial" w:hAnsi="Arial" w:cs="Arial"/>
        </w:rPr>
        <w:t xml:space="preserve"> are available on various online marketplaces and website</w:t>
      </w:r>
      <w:r w:rsidR="000A73A2">
        <w:rPr>
          <w:rFonts w:ascii="Arial" w:hAnsi="Arial" w:cs="Arial"/>
        </w:rPr>
        <w:t>s</w:t>
      </w:r>
      <w:r w:rsidRPr="004360A6">
        <w:rPr>
          <w:rFonts w:ascii="Arial" w:hAnsi="Arial" w:cs="Arial"/>
        </w:rPr>
        <w:t>, making it easy for customers to purchase.</w:t>
      </w:r>
    </w:p>
    <w:p w14:paraId="41657FD8" w14:textId="04A04BFB" w:rsidR="0024480A" w:rsidRPr="004360A6" w:rsidRDefault="0024480A" w:rsidP="004360A6">
      <w:pPr>
        <w:pStyle w:val="ListParagraph"/>
        <w:numPr>
          <w:ilvl w:val="0"/>
          <w:numId w:val="4"/>
        </w:numPr>
        <w:spacing w:line="360" w:lineRule="auto"/>
        <w:jc w:val="both"/>
        <w:rPr>
          <w:rFonts w:ascii="Arial" w:hAnsi="Arial" w:cs="Arial"/>
        </w:rPr>
      </w:pPr>
      <w:r w:rsidRPr="004360A6">
        <w:rPr>
          <w:rFonts w:ascii="Arial" w:hAnsi="Arial" w:cs="Arial"/>
        </w:rPr>
        <w:t xml:space="preserve">Promotion: </w:t>
      </w:r>
      <w:r w:rsidR="00D92D09" w:rsidRPr="004360A6">
        <w:rPr>
          <w:rFonts w:ascii="Arial" w:hAnsi="Arial" w:cs="Arial"/>
        </w:rPr>
        <w:t>as an online business</w:t>
      </w:r>
      <w:r w:rsidR="009C0F8A" w:rsidRPr="004360A6">
        <w:rPr>
          <w:rFonts w:ascii="Arial" w:hAnsi="Arial" w:cs="Arial"/>
        </w:rPr>
        <w:t xml:space="preserve"> </w:t>
      </w:r>
      <w:r w:rsidR="00993F31" w:rsidRPr="004360A6">
        <w:rPr>
          <w:rFonts w:ascii="Arial" w:hAnsi="Arial" w:cs="Arial"/>
        </w:rPr>
        <w:t>it’s</w:t>
      </w:r>
      <w:r w:rsidR="00D92D09" w:rsidRPr="004360A6">
        <w:rPr>
          <w:rFonts w:ascii="Arial" w:hAnsi="Arial" w:cs="Arial"/>
        </w:rPr>
        <w:t xml:space="preserve"> </w:t>
      </w:r>
      <w:r w:rsidR="00F44B98" w:rsidRPr="004360A6">
        <w:rPr>
          <w:rFonts w:ascii="Arial" w:hAnsi="Arial" w:cs="Arial"/>
        </w:rPr>
        <w:t>vital</w:t>
      </w:r>
      <w:r w:rsidRPr="004360A6">
        <w:rPr>
          <w:rFonts w:ascii="Arial" w:hAnsi="Arial" w:cs="Arial"/>
        </w:rPr>
        <w:t xml:space="preserve"> to invest in digital marketing strategies such as search engine optimization, social media advertising, and email marketing to increase brand awareness and drive traffic to</w:t>
      </w:r>
      <w:r w:rsidR="002B0F15">
        <w:rPr>
          <w:rFonts w:ascii="Arial" w:hAnsi="Arial" w:cs="Arial"/>
        </w:rPr>
        <w:t xml:space="preserve"> the</w:t>
      </w:r>
      <w:r w:rsidRPr="004360A6">
        <w:rPr>
          <w:rFonts w:ascii="Arial" w:hAnsi="Arial" w:cs="Arial"/>
        </w:rPr>
        <w:t xml:space="preserve"> website.</w:t>
      </w:r>
    </w:p>
    <w:p w14:paraId="073B8417" w14:textId="43DC91FC" w:rsidR="00F1647C" w:rsidRDefault="00E55C2B" w:rsidP="000E3A7C">
      <w:pPr>
        <w:spacing w:line="360" w:lineRule="auto"/>
        <w:jc w:val="both"/>
        <w:rPr>
          <w:rFonts w:ascii="Arial" w:hAnsi="Arial" w:cs="Arial"/>
        </w:rPr>
      </w:pPr>
      <w:r w:rsidRPr="000B0565">
        <w:rPr>
          <w:rFonts w:ascii="Arial" w:hAnsi="Arial" w:cs="Arial"/>
        </w:rPr>
        <w:t>The online jewellery holder business is a highly competitive market, and staying ahead of the competition requires strategic solutions, innovative 4Ps options, and effective marketing mix directions. By focusing on unique designs, enhancing the customer experience, investing in marketing, and ensuring price competitiveness, a business can successfully compete in the market and increase market share</w:t>
      </w:r>
      <w:r w:rsidR="009E02DD" w:rsidRPr="009E02DD">
        <w:t xml:space="preserve"> </w:t>
      </w:r>
      <w:r w:rsidR="009E02DD" w:rsidRPr="009E02DD">
        <w:rPr>
          <w:rFonts w:ascii="Arial" w:hAnsi="Arial" w:cs="Arial"/>
        </w:rPr>
        <w:t>(Patel, 2020)</w:t>
      </w:r>
      <w:r w:rsidR="009E02DD">
        <w:rPr>
          <w:rFonts w:ascii="Arial" w:hAnsi="Arial" w:cs="Arial"/>
        </w:rPr>
        <w:t>.</w:t>
      </w:r>
    </w:p>
    <w:p w14:paraId="6B958305" w14:textId="71D44AEB" w:rsidR="007A39E5" w:rsidRDefault="007A39E5" w:rsidP="00CB044E">
      <w:pPr>
        <w:pStyle w:val="Title"/>
        <w:rPr>
          <w:sz w:val="36"/>
          <w:szCs w:val="36"/>
        </w:rPr>
      </w:pPr>
    </w:p>
    <w:p w14:paraId="2F886BE8" w14:textId="77777777" w:rsidR="00B76E78" w:rsidRPr="00B76E78" w:rsidRDefault="00B76E78" w:rsidP="00B76E78"/>
    <w:p w14:paraId="69C661B4" w14:textId="1213A59F" w:rsidR="00C13F15" w:rsidRDefault="003700E2" w:rsidP="0054449A">
      <w:pPr>
        <w:pStyle w:val="Title"/>
        <w:numPr>
          <w:ilvl w:val="0"/>
          <w:numId w:val="23"/>
        </w:numPr>
        <w:rPr>
          <w:sz w:val="36"/>
          <w:szCs w:val="36"/>
        </w:rPr>
      </w:pPr>
      <w:bookmarkStart w:id="25" w:name="_Hlk133364849"/>
      <w:r w:rsidRPr="00CB044E">
        <w:rPr>
          <w:sz w:val="36"/>
          <w:szCs w:val="36"/>
        </w:rPr>
        <w:lastRenderedPageBreak/>
        <w:t>F</w:t>
      </w:r>
      <w:r w:rsidR="00C13F15" w:rsidRPr="00CB044E">
        <w:rPr>
          <w:sz w:val="36"/>
          <w:szCs w:val="36"/>
        </w:rPr>
        <w:t xml:space="preserve">easibility of </w:t>
      </w:r>
      <w:r w:rsidR="003E71E6" w:rsidRPr="00CB044E">
        <w:rPr>
          <w:sz w:val="36"/>
          <w:szCs w:val="36"/>
        </w:rPr>
        <w:t>the</w:t>
      </w:r>
      <w:r w:rsidR="00C13F15" w:rsidRPr="00CB044E">
        <w:rPr>
          <w:sz w:val="36"/>
          <w:szCs w:val="36"/>
        </w:rPr>
        <w:t xml:space="preserve"> </w:t>
      </w:r>
      <w:r w:rsidR="00F455D5">
        <w:rPr>
          <w:sz w:val="36"/>
          <w:szCs w:val="36"/>
        </w:rPr>
        <w:t>O</w:t>
      </w:r>
      <w:r w:rsidR="00C13F15" w:rsidRPr="00CB044E">
        <w:rPr>
          <w:sz w:val="36"/>
          <w:szCs w:val="36"/>
        </w:rPr>
        <w:t xml:space="preserve">nline </w:t>
      </w:r>
      <w:r w:rsidR="00F455D5">
        <w:rPr>
          <w:sz w:val="36"/>
          <w:szCs w:val="36"/>
        </w:rPr>
        <w:t>B</w:t>
      </w:r>
      <w:r w:rsidR="00C13F15" w:rsidRPr="00CB044E">
        <w:rPr>
          <w:sz w:val="36"/>
          <w:szCs w:val="36"/>
        </w:rPr>
        <w:t>usiness</w:t>
      </w:r>
    </w:p>
    <w:bookmarkEnd w:id="25"/>
    <w:p w14:paraId="02E0CDD9" w14:textId="77777777" w:rsidR="007A39E5" w:rsidRPr="007A39E5" w:rsidRDefault="007A39E5" w:rsidP="007A39E5">
      <w:pPr>
        <w:pStyle w:val="ListParagraph"/>
        <w:ind w:left="1080"/>
      </w:pPr>
    </w:p>
    <w:p w14:paraId="214D72A6" w14:textId="56976A30" w:rsidR="000C6924" w:rsidRDefault="00D048DE" w:rsidP="000E3A7C">
      <w:pPr>
        <w:spacing w:line="360" w:lineRule="auto"/>
        <w:jc w:val="both"/>
        <w:rPr>
          <w:rFonts w:ascii="Arial" w:hAnsi="Arial" w:cs="Arial"/>
        </w:rPr>
      </w:pPr>
      <w:r w:rsidRPr="0010406B">
        <w:rPr>
          <w:rFonts w:ascii="Arial" w:hAnsi="Arial" w:cs="Arial"/>
        </w:rPr>
        <w:t xml:space="preserve">The proposed online business will specialize in selling </w:t>
      </w:r>
      <w:r w:rsidR="005E1C12" w:rsidRPr="0010406B">
        <w:rPr>
          <w:rFonts w:ascii="Arial" w:hAnsi="Arial" w:cs="Arial"/>
        </w:rPr>
        <w:t>jewellery</w:t>
      </w:r>
      <w:r w:rsidRPr="0010406B">
        <w:rPr>
          <w:rFonts w:ascii="Arial" w:hAnsi="Arial" w:cs="Arial"/>
        </w:rPr>
        <w:t xml:space="preserve"> holders</w:t>
      </w:r>
      <w:r w:rsidR="005E1C12" w:rsidRPr="0010406B">
        <w:rPr>
          <w:rFonts w:ascii="Arial" w:hAnsi="Arial" w:cs="Arial"/>
        </w:rPr>
        <w:t>.</w:t>
      </w:r>
      <w:r w:rsidRPr="0010406B">
        <w:rPr>
          <w:rFonts w:ascii="Arial" w:hAnsi="Arial" w:cs="Arial"/>
        </w:rPr>
        <w:t xml:space="preserve"> The business will operate entirely online, with a website where customers can browse and purchase products</w:t>
      </w:r>
      <w:r w:rsidR="00E15493" w:rsidRPr="0010406B">
        <w:rPr>
          <w:rFonts w:ascii="Arial" w:hAnsi="Arial" w:cs="Arial"/>
        </w:rPr>
        <w:t xml:space="preserve"> </w:t>
      </w:r>
      <w:r w:rsidR="000A0060" w:rsidRPr="0010406B">
        <w:rPr>
          <w:rFonts w:ascii="Arial" w:hAnsi="Arial" w:cs="Arial"/>
        </w:rPr>
        <w:t>which</w:t>
      </w:r>
      <w:r w:rsidR="00E15493" w:rsidRPr="0010406B">
        <w:rPr>
          <w:rFonts w:ascii="Arial" w:hAnsi="Arial" w:cs="Arial"/>
        </w:rPr>
        <w:t xml:space="preserve"> accept payment through PayPal.</w:t>
      </w:r>
      <w:r w:rsidR="00F2797A" w:rsidRPr="0010406B">
        <w:t xml:space="preserve"> </w:t>
      </w:r>
      <w:r w:rsidR="00F2797A" w:rsidRPr="0010406B">
        <w:rPr>
          <w:rFonts w:ascii="Arial" w:hAnsi="Arial" w:cs="Arial"/>
        </w:rPr>
        <w:t>The business will use a drop shipping model, products will be shipped directly from the manufacturer to the customer. This will eliminate the need for a physical warehouse, reduce overhead costs, and allow the business to offer a wider variety of products without the need for a large inventory.</w:t>
      </w:r>
      <w:r w:rsidR="000C6924" w:rsidRPr="0010406B">
        <w:rPr>
          <w:rFonts w:ascii="Arial" w:hAnsi="Arial" w:cs="Arial"/>
        </w:rPr>
        <w:t xml:space="preserve"> </w:t>
      </w:r>
    </w:p>
    <w:p w14:paraId="48655F8D" w14:textId="77777777" w:rsidR="0045352F" w:rsidRPr="007A39E5" w:rsidRDefault="0045352F" w:rsidP="007A39E5">
      <w:pPr>
        <w:pStyle w:val="Title"/>
        <w:rPr>
          <w:sz w:val="36"/>
          <w:szCs w:val="36"/>
        </w:rPr>
      </w:pPr>
    </w:p>
    <w:p w14:paraId="296813C5" w14:textId="3CB8EC79" w:rsidR="009E02DD" w:rsidRDefault="00884A4D" w:rsidP="0054449A">
      <w:pPr>
        <w:pStyle w:val="Title"/>
        <w:numPr>
          <w:ilvl w:val="0"/>
          <w:numId w:val="23"/>
        </w:numPr>
        <w:rPr>
          <w:sz w:val="36"/>
          <w:szCs w:val="36"/>
        </w:rPr>
      </w:pPr>
      <w:bookmarkStart w:id="26" w:name="_Hlk133365076"/>
      <w:r w:rsidRPr="007A39E5">
        <w:rPr>
          <w:sz w:val="36"/>
          <w:szCs w:val="36"/>
        </w:rPr>
        <w:t xml:space="preserve">Gain </w:t>
      </w:r>
      <w:r w:rsidR="00221C9D" w:rsidRPr="007A39E5">
        <w:rPr>
          <w:sz w:val="36"/>
          <w:szCs w:val="36"/>
        </w:rPr>
        <w:t>C</w:t>
      </w:r>
      <w:r w:rsidR="000C6924" w:rsidRPr="007A39E5">
        <w:rPr>
          <w:sz w:val="36"/>
          <w:szCs w:val="36"/>
        </w:rPr>
        <w:t xml:space="preserve">ompetitive </w:t>
      </w:r>
      <w:r w:rsidR="00221C9D" w:rsidRPr="007A39E5">
        <w:rPr>
          <w:sz w:val="36"/>
          <w:szCs w:val="36"/>
        </w:rPr>
        <w:t>A</w:t>
      </w:r>
      <w:r w:rsidR="000C6924" w:rsidRPr="007A39E5">
        <w:rPr>
          <w:sz w:val="36"/>
          <w:szCs w:val="36"/>
        </w:rPr>
        <w:t>dvantage</w:t>
      </w:r>
    </w:p>
    <w:bookmarkEnd w:id="26"/>
    <w:p w14:paraId="3A3FCD6F" w14:textId="77777777" w:rsidR="007A39E5" w:rsidRPr="007A39E5" w:rsidRDefault="007A39E5" w:rsidP="007A39E5">
      <w:pPr>
        <w:pStyle w:val="ListParagraph"/>
        <w:ind w:left="1080"/>
      </w:pPr>
    </w:p>
    <w:p w14:paraId="5CD9C738" w14:textId="4B72A7B0" w:rsidR="000C6924" w:rsidRPr="000341A5" w:rsidRDefault="009E02DD" w:rsidP="000341A5">
      <w:pPr>
        <w:spacing w:line="360" w:lineRule="auto"/>
        <w:jc w:val="both"/>
        <w:rPr>
          <w:rFonts w:ascii="Arial" w:hAnsi="Arial" w:cs="Arial"/>
        </w:rPr>
      </w:pPr>
      <w:r w:rsidRPr="000341A5">
        <w:rPr>
          <w:rFonts w:ascii="Arial" w:hAnsi="Arial" w:cs="Arial"/>
        </w:rPr>
        <w:t>T</w:t>
      </w:r>
      <w:r w:rsidR="000C6924" w:rsidRPr="000341A5">
        <w:rPr>
          <w:rFonts w:ascii="Arial" w:hAnsi="Arial" w:cs="Arial"/>
        </w:rPr>
        <w:t>he online business will focus on providing high-quality products at affordable prices.</w:t>
      </w:r>
      <w:r w:rsidR="00A62A63" w:rsidRPr="000341A5">
        <w:rPr>
          <w:rFonts w:ascii="Arial" w:hAnsi="Arial" w:cs="Arial"/>
        </w:rPr>
        <w:t xml:space="preserve"> </w:t>
      </w:r>
      <w:r w:rsidR="00AF1625" w:rsidRPr="000341A5">
        <w:rPr>
          <w:rFonts w:ascii="Arial" w:hAnsi="Arial" w:cs="Arial"/>
        </w:rPr>
        <w:t xml:space="preserve">The cost of product design, manufacturing, marketing, and customer service needs to </w:t>
      </w:r>
      <w:r w:rsidR="001F5342" w:rsidRPr="000341A5">
        <w:rPr>
          <w:rFonts w:ascii="Arial" w:hAnsi="Arial" w:cs="Arial"/>
        </w:rPr>
        <w:t xml:space="preserve">be </w:t>
      </w:r>
      <w:r w:rsidR="00AF1625" w:rsidRPr="000341A5">
        <w:rPr>
          <w:rFonts w:ascii="Arial" w:hAnsi="Arial" w:cs="Arial"/>
        </w:rPr>
        <w:t xml:space="preserve">kept low to ensure profitability. </w:t>
      </w:r>
      <w:r w:rsidR="00F54C49" w:rsidRPr="000341A5">
        <w:rPr>
          <w:rFonts w:ascii="Arial" w:hAnsi="Arial" w:cs="Arial"/>
        </w:rPr>
        <w:t>Needs of establishing</w:t>
      </w:r>
      <w:r w:rsidR="007E043B" w:rsidRPr="000341A5">
        <w:rPr>
          <w:rFonts w:ascii="Arial" w:hAnsi="Arial" w:cs="Arial"/>
        </w:rPr>
        <w:t xml:space="preserve"> a</w:t>
      </w:r>
      <w:r w:rsidR="00F54C49" w:rsidRPr="000341A5">
        <w:rPr>
          <w:rFonts w:ascii="Arial" w:hAnsi="Arial" w:cs="Arial"/>
        </w:rPr>
        <w:t xml:space="preserve"> </w:t>
      </w:r>
      <w:r w:rsidR="007E043B" w:rsidRPr="000341A5">
        <w:rPr>
          <w:rFonts w:ascii="Arial" w:hAnsi="Arial" w:cs="Arial"/>
        </w:rPr>
        <w:t>strong partnership</w:t>
      </w:r>
      <w:r w:rsidR="00F54C49" w:rsidRPr="000341A5">
        <w:rPr>
          <w:rFonts w:ascii="Arial" w:hAnsi="Arial" w:cs="Arial"/>
        </w:rPr>
        <w:t xml:space="preserve"> to ensure a reliable supply chain and a robust marketing </w:t>
      </w:r>
      <w:r w:rsidR="007E043B" w:rsidRPr="000341A5">
        <w:rPr>
          <w:rFonts w:ascii="Arial" w:hAnsi="Arial" w:cs="Arial"/>
        </w:rPr>
        <w:t xml:space="preserve">strategy. </w:t>
      </w:r>
      <w:r w:rsidR="00377649" w:rsidRPr="000341A5">
        <w:rPr>
          <w:rFonts w:ascii="Arial" w:hAnsi="Arial" w:cs="Arial"/>
        </w:rPr>
        <w:t xml:space="preserve">The key </w:t>
      </w:r>
      <w:r w:rsidR="00327992" w:rsidRPr="000341A5">
        <w:rPr>
          <w:rFonts w:ascii="Arial" w:hAnsi="Arial" w:cs="Arial"/>
        </w:rPr>
        <w:t>resource</w:t>
      </w:r>
      <w:r w:rsidR="00377649" w:rsidRPr="000341A5">
        <w:rPr>
          <w:rFonts w:ascii="Arial" w:hAnsi="Arial" w:cs="Arial"/>
        </w:rPr>
        <w:t xml:space="preserve"> for an online business is a strong online presence. The</w:t>
      </w:r>
      <w:r w:rsidR="00A62A63" w:rsidRPr="000341A5">
        <w:rPr>
          <w:rFonts w:ascii="Arial" w:hAnsi="Arial" w:cs="Arial"/>
        </w:rPr>
        <w:t xml:space="preserve"> target customers</w:t>
      </w:r>
      <w:r w:rsidR="000C6924" w:rsidRPr="000341A5">
        <w:rPr>
          <w:rFonts w:ascii="Arial" w:hAnsi="Arial" w:cs="Arial"/>
        </w:rPr>
        <w:t xml:space="preserve"> </w:t>
      </w:r>
      <w:r w:rsidR="00A62A63" w:rsidRPr="000341A5">
        <w:rPr>
          <w:rFonts w:ascii="Arial" w:hAnsi="Arial" w:cs="Arial"/>
        </w:rPr>
        <w:t>will be</w:t>
      </w:r>
      <w:r w:rsidR="000C6924" w:rsidRPr="000341A5">
        <w:rPr>
          <w:rFonts w:ascii="Arial" w:hAnsi="Arial" w:cs="Arial"/>
        </w:rPr>
        <w:t xml:space="preserve"> </w:t>
      </w:r>
      <w:r w:rsidR="00A569C3" w:rsidRPr="000341A5">
        <w:rPr>
          <w:rFonts w:ascii="Arial" w:hAnsi="Arial" w:cs="Arial"/>
        </w:rPr>
        <w:t>give</w:t>
      </w:r>
      <w:r w:rsidR="00A62A63" w:rsidRPr="000341A5">
        <w:rPr>
          <w:rFonts w:ascii="Arial" w:hAnsi="Arial" w:cs="Arial"/>
        </w:rPr>
        <w:t>n</w:t>
      </w:r>
      <w:r w:rsidR="00A569C3" w:rsidRPr="000341A5">
        <w:rPr>
          <w:rFonts w:ascii="Arial" w:hAnsi="Arial" w:cs="Arial"/>
        </w:rPr>
        <w:t xml:space="preserve"> high priority to customer</w:t>
      </w:r>
      <w:r w:rsidR="00301A14" w:rsidRPr="000341A5">
        <w:rPr>
          <w:rFonts w:ascii="Arial" w:hAnsi="Arial" w:cs="Arial"/>
        </w:rPr>
        <w:t>s'</w:t>
      </w:r>
      <w:r w:rsidR="00A569C3" w:rsidRPr="000341A5">
        <w:rPr>
          <w:rFonts w:ascii="Arial" w:hAnsi="Arial" w:cs="Arial"/>
        </w:rPr>
        <w:t xml:space="preserve"> urgen</w:t>
      </w:r>
      <w:r w:rsidR="00301A14" w:rsidRPr="000341A5">
        <w:rPr>
          <w:rFonts w:ascii="Arial" w:hAnsi="Arial" w:cs="Arial"/>
        </w:rPr>
        <w:t>t</w:t>
      </w:r>
      <w:r w:rsidR="00A569C3" w:rsidRPr="000341A5">
        <w:rPr>
          <w:rFonts w:ascii="Arial" w:hAnsi="Arial" w:cs="Arial"/>
        </w:rPr>
        <w:t xml:space="preserve"> </w:t>
      </w:r>
      <w:r w:rsidR="009948A2" w:rsidRPr="000341A5">
        <w:rPr>
          <w:rFonts w:ascii="Arial" w:hAnsi="Arial" w:cs="Arial"/>
        </w:rPr>
        <w:t>need for the product</w:t>
      </w:r>
      <w:r w:rsidR="000C6924" w:rsidRPr="000341A5">
        <w:rPr>
          <w:rFonts w:ascii="Arial" w:hAnsi="Arial" w:cs="Arial"/>
        </w:rPr>
        <w:t xml:space="preserve"> </w:t>
      </w:r>
      <w:r w:rsidR="009948A2" w:rsidRPr="000341A5">
        <w:rPr>
          <w:rFonts w:ascii="Arial" w:hAnsi="Arial" w:cs="Arial"/>
        </w:rPr>
        <w:t xml:space="preserve">with </w:t>
      </w:r>
      <w:r w:rsidR="000C6924" w:rsidRPr="000341A5">
        <w:rPr>
          <w:rFonts w:ascii="Arial" w:hAnsi="Arial" w:cs="Arial"/>
        </w:rPr>
        <w:t>fast shipping</w:t>
      </w:r>
      <w:r w:rsidR="000B1010" w:rsidRPr="000341A5">
        <w:rPr>
          <w:rFonts w:ascii="Arial" w:hAnsi="Arial" w:cs="Arial"/>
        </w:rPr>
        <w:t xml:space="preserve">. </w:t>
      </w:r>
      <w:r w:rsidR="00085614" w:rsidRPr="000341A5">
        <w:rPr>
          <w:rFonts w:ascii="Arial" w:hAnsi="Arial" w:cs="Arial"/>
        </w:rPr>
        <w:t>The revenue streams for business will be com</w:t>
      </w:r>
      <w:r w:rsidR="00B95D5F" w:rsidRPr="000341A5">
        <w:rPr>
          <w:rFonts w:ascii="Arial" w:hAnsi="Arial" w:cs="Arial"/>
        </w:rPr>
        <w:t>ing</w:t>
      </w:r>
      <w:r w:rsidR="00085614" w:rsidRPr="000341A5">
        <w:rPr>
          <w:rFonts w:ascii="Arial" w:hAnsi="Arial" w:cs="Arial"/>
        </w:rPr>
        <w:t xml:space="preserve"> from various sources such as the sale of </w:t>
      </w:r>
      <w:r w:rsidR="00B95D5F" w:rsidRPr="000341A5">
        <w:rPr>
          <w:rFonts w:ascii="Arial" w:hAnsi="Arial" w:cs="Arial"/>
        </w:rPr>
        <w:t>jewellery</w:t>
      </w:r>
      <w:r w:rsidR="00085614" w:rsidRPr="000341A5">
        <w:rPr>
          <w:rFonts w:ascii="Arial" w:hAnsi="Arial" w:cs="Arial"/>
        </w:rPr>
        <w:t xml:space="preserve"> holders, subscription-based services, and </w:t>
      </w:r>
      <w:r w:rsidR="00B95D5F" w:rsidRPr="000341A5">
        <w:rPr>
          <w:rFonts w:ascii="Arial" w:hAnsi="Arial" w:cs="Arial"/>
        </w:rPr>
        <w:t xml:space="preserve">online </w:t>
      </w:r>
      <w:r w:rsidR="00085614" w:rsidRPr="000341A5">
        <w:rPr>
          <w:rFonts w:ascii="Arial" w:hAnsi="Arial" w:cs="Arial"/>
        </w:rPr>
        <w:t xml:space="preserve">advertising revenue. The sale of </w:t>
      </w:r>
      <w:r w:rsidR="00B95D5F" w:rsidRPr="000341A5">
        <w:rPr>
          <w:rFonts w:ascii="Arial" w:hAnsi="Arial" w:cs="Arial"/>
        </w:rPr>
        <w:t>jewellery</w:t>
      </w:r>
      <w:r w:rsidR="00085614" w:rsidRPr="000341A5">
        <w:rPr>
          <w:rFonts w:ascii="Arial" w:hAnsi="Arial" w:cs="Arial"/>
        </w:rPr>
        <w:t xml:space="preserve"> holders can be the primary source of revenue for the </w:t>
      </w:r>
      <w:r w:rsidR="00B95D5F" w:rsidRPr="000341A5">
        <w:rPr>
          <w:rFonts w:ascii="Arial" w:hAnsi="Arial" w:cs="Arial"/>
        </w:rPr>
        <w:t>business. The</w:t>
      </w:r>
      <w:r w:rsidR="000B1010" w:rsidRPr="000341A5">
        <w:rPr>
          <w:rFonts w:ascii="Arial" w:hAnsi="Arial" w:cs="Arial"/>
        </w:rPr>
        <w:t xml:space="preserve"> value proposition </w:t>
      </w:r>
      <w:r w:rsidR="00603470" w:rsidRPr="000341A5">
        <w:rPr>
          <w:rFonts w:ascii="Arial" w:hAnsi="Arial" w:cs="Arial"/>
        </w:rPr>
        <w:t xml:space="preserve">is </w:t>
      </w:r>
      <w:r w:rsidR="000B1010" w:rsidRPr="000341A5">
        <w:rPr>
          <w:rFonts w:ascii="Arial" w:hAnsi="Arial" w:cs="Arial"/>
        </w:rPr>
        <w:t>to provide customers with a convenient and easy way to store</w:t>
      </w:r>
      <w:r w:rsidR="000C6924" w:rsidRPr="000341A5">
        <w:rPr>
          <w:rFonts w:ascii="Arial" w:hAnsi="Arial" w:cs="Arial"/>
        </w:rPr>
        <w:t xml:space="preserve"> </w:t>
      </w:r>
      <w:r w:rsidR="000B1010" w:rsidRPr="000341A5">
        <w:rPr>
          <w:rFonts w:ascii="Arial" w:hAnsi="Arial" w:cs="Arial"/>
        </w:rPr>
        <w:t xml:space="preserve">their </w:t>
      </w:r>
      <w:r w:rsidR="00990CF1" w:rsidRPr="000341A5">
        <w:rPr>
          <w:rFonts w:ascii="Arial" w:hAnsi="Arial" w:cs="Arial"/>
        </w:rPr>
        <w:t>jeweller</w:t>
      </w:r>
      <w:r w:rsidR="00603470" w:rsidRPr="000341A5">
        <w:rPr>
          <w:rFonts w:ascii="Arial" w:hAnsi="Arial" w:cs="Arial"/>
        </w:rPr>
        <w:t>y</w:t>
      </w:r>
      <w:r w:rsidR="00990CF1" w:rsidRPr="000341A5">
        <w:rPr>
          <w:rFonts w:ascii="Arial" w:hAnsi="Arial" w:cs="Arial"/>
        </w:rPr>
        <w:t xml:space="preserve"> </w:t>
      </w:r>
      <w:r w:rsidR="000C6924" w:rsidRPr="000341A5">
        <w:rPr>
          <w:rFonts w:ascii="Arial" w:hAnsi="Arial" w:cs="Arial"/>
        </w:rPr>
        <w:t>and responsive customer service.</w:t>
      </w:r>
      <w:r w:rsidR="0086327C" w:rsidRPr="000341A5">
        <w:rPr>
          <w:rFonts w:ascii="Arial" w:hAnsi="Arial" w:cs="Arial"/>
        </w:rPr>
        <w:t xml:space="preserve"> The business will try to continuously innovate and design new products to stay ahead of the competition.</w:t>
      </w:r>
    </w:p>
    <w:p w14:paraId="7FC3CFB4" w14:textId="77777777" w:rsidR="00EC5F2C" w:rsidRPr="007A39E5" w:rsidRDefault="00EC5F2C" w:rsidP="007A39E5">
      <w:pPr>
        <w:pStyle w:val="Title"/>
        <w:rPr>
          <w:sz w:val="36"/>
          <w:szCs w:val="36"/>
        </w:rPr>
      </w:pPr>
    </w:p>
    <w:p w14:paraId="3630CF90" w14:textId="487648DD" w:rsidR="007B6E54" w:rsidRDefault="00A76D9D" w:rsidP="000A3761">
      <w:pPr>
        <w:pStyle w:val="Title"/>
        <w:numPr>
          <w:ilvl w:val="1"/>
          <w:numId w:val="45"/>
        </w:numPr>
        <w:rPr>
          <w:sz w:val="36"/>
          <w:szCs w:val="36"/>
        </w:rPr>
      </w:pPr>
      <w:r w:rsidRPr="007A39E5">
        <w:rPr>
          <w:sz w:val="36"/>
          <w:szCs w:val="36"/>
        </w:rPr>
        <w:t>Sustainability of</w:t>
      </w:r>
      <w:r w:rsidR="003822EA" w:rsidRPr="007A39E5">
        <w:rPr>
          <w:sz w:val="36"/>
          <w:szCs w:val="36"/>
        </w:rPr>
        <w:t xml:space="preserve"> </w:t>
      </w:r>
      <w:r w:rsidR="00F455D5">
        <w:rPr>
          <w:sz w:val="36"/>
          <w:szCs w:val="36"/>
        </w:rPr>
        <w:t>P</w:t>
      </w:r>
      <w:r w:rsidRPr="007A39E5">
        <w:rPr>
          <w:sz w:val="36"/>
          <w:szCs w:val="36"/>
        </w:rPr>
        <w:t>roduct</w:t>
      </w:r>
      <w:r w:rsidR="00301A14" w:rsidRPr="007A39E5">
        <w:rPr>
          <w:sz w:val="36"/>
          <w:szCs w:val="36"/>
        </w:rPr>
        <w:t>s</w:t>
      </w:r>
      <w:r w:rsidRPr="007A39E5">
        <w:rPr>
          <w:sz w:val="36"/>
          <w:szCs w:val="36"/>
        </w:rPr>
        <w:t xml:space="preserve"> and </w:t>
      </w:r>
      <w:r w:rsidR="00F455D5">
        <w:rPr>
          <w:sz w:val="36"/>
          <w:szCs w:val="36"/>
        </w:rPr>
        <w:t>B</w:t>
      </w:r>
      <w:r w:rsidR="007B6E54" w:rsidRPr="007A39E5">
        <w:rPr>
          <w:sz w:val="36"/>
          <w:szCs w:val="36"/>
        </w:rPr>
        <w:t xml:space="preserve">usiness </w:t>
      </w:r>
    </w:p>
    <w:p w14:paraId="641AA6ED" w14:textId="77777777" w:rsidR="007A39E5" w:rsidRPr="007A39E5" w:rsidRDefault="007A39E5" w:rsidP="007A39E5"/>
    <w:p w14:paraId="03695051" w14:textId="47572D92" w:rsidR="002554F8" w:rsidRDefault="002554F8" w:rsidP="000E3A7C">
      <w:pPr>
        <w:spacing w:line="360" w:lineRule="auto"/>
        <w:jc w:val="both"/>
        <w:rPr>
          <w:rFonts w:ascii="Arial" w:hAnsi="Arial" w:cs="Arial"/>
        </w:rPr>
      </w:pPr>
      <w:r w:rsidRPr="000B0565">
        <w:rPr>
          <w:rFonts w:ascii="Arial" w:hAnsi="Arial" w:cs="Arial"/>
        </w:rPr>
        <w:t>The jewellery holder market is a highly competitive industry with various already established compan</w:t>
      </w:r>
      <w:r w:rsidR="00301A14">
        <w:rPr>
          <w:rFonts w:ascii="Arial" w:hAnsi="Arial" w:cs="Arial"/>
        </w:rPr>
        <w:t>ies</w:t>
      </w:r>
      <w:r w:rsidRPr="000B0565">
        <w:rPr>
          <w:rFonts w:ascii="Arial" w:hAnsi="Arial" w:cs="Arial"/>
        </w:rPr>
        <w:t xml:space="preserve"> </w:t>
      </w:r>
      <w:r w:rsidR="006A5F09" w:rsidRPr="000B0565">
        <w:rPr>
          <w:rFonts w:ascii="Arial" w:hAnsi="Arial" w:cs="Arial"/>
        </w:rPr>
        <w:t>in the market</w:t>
      </w:r>
      <w:r w:rsidRPr="000B0565">
        <w:rPr>
          <w:rFonts w:ascii="Arial" w:hAnsi="Arial" w:cs="Arial"/>
        </w:rPr>
        <w:t xml:space="preserve">. Therefore, for a new entrant, it is essential to identify strategies that can help sustain a business </w:t>
      </w:r>
      <w:r w:rsidR="00520550" w:rsidRPr="000B0565">
        <w:rPr>
          <w:rFonts w:ascii="Arial" w:hAnsi="Arial" w:cs="Arial"/>
        </w:rPr>
        <w:t>overall</w:t>
      </w:r>
      <w:r w:rsidRPr="000B0565">
        <w:rPr>
          <w:rFonts w:ascii="Arial" w:hAnsi="Arial" w:cs="Arial"/>
        </w:rPr>
        <w:t xml:space="preserve">. To sustain an innovative jewellery holder online business, </w:t>
      </w:r>
      <w:r w:rsidR="008579D6" w:rsidRPr="000B0565">
        <w:rPr>
          <w:rFonts w:ascii="Arial" w:hAnsi="Arial" w:cs="Arial"/>
        </w:rPr>
        <w:t xml:space="preserve">it </w:t>
      </w:r>
      <w:r w:rsidR="009607C3" w:rsidRPr="000B0565">
        <w:rPr>
          <w:rFonts w:ascii="Arial" w:hAnsi="Arial" w:cs="Arial"/>
        </w:rPr>
        <w:t xml:space="preserve">is </w:t>
      </w:r>
      <w:r w:rsidR="00424174" w:rsidRPr="000B0565">
        <w:rPr>
          <w:rFonts w:ascii="Arial" w:hAnsi="Arial" w:cs="Arial"/>
        </w:rPr>
        <w:t>a requirement</w:t>
      </w:r>
      <w:r w:rsidR="009607C3" w:rsidRPr="000B0565">
        <w:rPr>
          <w:rFonts w:ascii="Arial" w:hAnsi="Arial" w:cs="Arial"/>
        </w:rPr>
        <w:t xml:space="preserve"> </w:t>
      </w:r>
      <w:r w:rsidR="0049627F" w:rsidRPr="000B0565">
        <w:rPr>
          <w:rFonts w:ascii="Arial" w:hAnsi="Arial" w:cs="Arial"/>
        </w:rPr>
        <w:t xml:space="preserve">to know </w:t>
      </w:r>
      <w:r w:rsidR="00874C6C">
        <w:rPr>
          <w:rFonts w:ascii="Arial" w:hAnsi="Arial" w:cs="Arial"/>
        </w:rPr>
        <w:t xml:space="preserve">its </w:t>
      </w:r>
      <w:r w:rsidR="0049627F" w:rsidRPr="000B0565">
        <w:rPr>
          <w:rFonts w:ascii="Arial" w:hAnsi="Arial" w:cs="Arial"/>
        </w:rPr>
        <w:t>weak</w:t>
      </w:r>
      <w:r w:rsidR="00424174" w:rsidRPr="000B0565">
        <w:rPr>
          <w:rFonts w:ascii="Arial" w:hAnsi="Arial" w:cs="Arial"/>
        </w:rPr>
        <w:t xml:space="preserve">nesses and </w:t>
      </w:r>
      <w:r w:rsidR="00734349" w:rsidRPr="000B0565">
        <w:rPr>
          <w:rFonts w:ascii="Arial" w:hAnsi="Arial" w:cs="Arial"/>
        </w:rPr>
        <w:t>its</w:t>
      </w:r>
      <w:r w:rsidR="008579D6" w:rsidRPr="000B0565">
        <w:rPr>
          <w:rFonts w:ascii="Arial" w:hAnsi="Arial" w:cs="Arial"/>
        </w:rPr>
        <w:t xml:space="preserve"> </w:t>
      </w:r>
      <w:r w:rsidR="000B0565" w:rsidRPr="000B0565">
        <w:rPr>
          <w:rFonts w:ascii="Arial" w:hAnsi="Arial" w:cs="Arial"/>
        </w:rPr>
        <w:t>competitor’s</w:t>
      </w:r>
      <w:r w:rsidRPr="000B0565">
        <w:rPr>
          <w:rFonts w:ascii="Arial" w:hAnsi="Arial" w:cs="Arial"/>
        </w:rPr>
        <w:t xml:space="preserve"> </w:t>
      </w:r>
      <w:r w:rsidR="00424174" w:rsidRPr="000B0565">
        <w:rPr>
          <w:rFonts w:ascii="Arial" w:hAnsi="Arial" w:cs="Arial"/>
        </w:rPr>
        <w:t>strengths and</w:t>
      </w:r>
      <w:r w:rsidRPr="000B0565">
        <w:rPr>
          <w:rFonts w:ascii="Arial" w:hAnsi="Arial" w:cs="Arial"/>
        </w:rPr>
        <w:t xml:space="preserve"> their selling strategies, and how to differentiate from them</w:t>
      </w:r>
      <w:r w:rsidR="00456E9B" w:rsidRPr="000B0565">
        <w:rPr>
          <w:rFonts w:ascii="Arial" w:hAnsi="Arial" w:cs="Arial"/>
        </w:rPr>
        <w:t xml:space="preserve"> to gain competitor</w:t>
      </w:r>
      <w:r w:rsidR="00874C6C">
        <w:rPr>
          <w:rFonts w:ascii="Arial" w:hAnsi="Arial" w:cs="Arial"/>
        </w:rPr>
        <w:t>'</w:t>
      </w:r>
      <w:r w:rsidR="00456E9B" w:rsidRPr="000B0565">
        <w:rPr>
          <w:rFonts w:ascii="Arial" w:hAnsi="Arial" w:cs="Arial"/>
        </w:rPr>
        <w:t>s advantages</w:t>
      </w:r>
      <w:r w:rsidRPr="000B0565">
        <w:rPr>
          <w:rFonts w:ascii="Arial" w:hAnsi="Arial" w:cs="Arial"/>
        </w:rPr>
        <w:t>.</w:t>
      </w:r>
      <w:r w:rsidR="004E08F1" w:rsidRPr="000B0565">
        <w:rPr>
          <w:rFonts w:ascii="Arial" w:hAnsi="Arial" w:cs="Arial"/>
        </w:rPr>
        <w:t xml:space="preserve"> </w:t>
      </w:r>
      <w:r w:rsidR="00AB7ED2" w:rsidRPr="000B0565">
        <w:rPr>
          <w:rFonts w:ascii="Arial" w:hAnsi="Arial" w:cs="Arial"/>
        </w:rPr>
        <w:t>Swot</w:t>
      </w:r>
      <w:r w:rsidR="00874C6C">
        <w:rPr>
          <w:rFonts w:ascii="Arial" w:hAnsi="Arial" w:cs="Arial"/>
        </w:rPr>
        <w:t>'s</w:t>
      </w:r>
      <w:r w:rsidR="00AB7ED2" w:rsidRPr="000B0565">
        <w:rPr>
          <w:rFonts w:ascii="Arial" w:hAnsi="Arial" w:cs="Arial"/>
        </w:rPr>
        <w:t xml:space="preserve"> business model</w:t>
      </w:r>
      <w:r w:rsidR="00A31C1C" w:rsidRPr="000B0565">
        <w:rPr>
          <w:rFonts w:ascii="Arial" w:hAnsi="Arial" w:cs="Arial"/>
        </w:rPr>
        <w:t xml:space="preserve"> will help</w:t>
      </w:r>
      <w:r w:rsidR="00AB7ED2" w:rsidRPr="000B0565">
        <w:rPr>
          <w:rFonts w:ascii="Arial" w:hAnsi="Arial" w:cs="Arial"/>
        </w:rPr>
        <w:t xml:space="preserve"> </w:t>
      </w:r>
      <w:r w:rsidR="00A31C1C" w:rsidRPr="000B0565">
        <w:rPr>
          <w:rFonts w:ascii="Arial" w:hAnsi="Arial" w:cs="Arial"/>
        </w:rPr>
        <w:t xml:space="preserve">establish the </w:t>
      </w:r>
      <w:r w:rsidR="00E36C95" w:rsidRPr="000B0565">
        <w:rPr>
          <w:rFonts w:ascii="Arial" w:hAnsi="Arial" w:cs="Arial"/>
        </w:rPr>
        <w:t xml:space="preserve">pro and cons of the </w:t>
      </w:r>
      <w:r w:rsidR="00D4367A" w:rsidRPr="000B0565">
        <w:rPr>
          <w:rFonts w:ascii="Arial" w:hAnsi="Arial" w:cs="Arial"/>
        </w:rPr>
        <w:t>innovation</w:t>
      </w:r>
      <w:r w:rsidR="00E36C95" w:rsidRPr="000B0565">
        <w:rPr>
          <w:rFonts w:ascii="Arial" w:hAnsi="Arial" w:cs="Arial"/>
        </w:rPr>
        <w:t xml:space="preserve"> idea</w:t>
      </w:r>
      <w:r w:rsidR="00AC3AAF" w:rsidRPr="00AC3AAF">
        <w:t xml:space="preserve"> </w:t>
      </w:r>
      <w:r w:rsidR="00AC3AAF" w:rsidRPr="00AC3AAF">
        <w:rPr>
          <w:rFonts w:ascii="Arial" w:hAnsi="Arial" w:cs="Arial"/>
        </w:rPr>
        <w:t>(</w:t>
      </w:r>
      <w:proofErr w:type="spellStart"/>
      <w:r w:rsidR="00AC3AAF" w:rsidRPr="00AC3AAF">
        <w:rPr>
          <w:rFonts w:ascii="Arial" w:hAnsi="Arial" w:cs="Arial"/>
        </w:rPr>
        <w:t>Sagaran</w:t>
      </w:r>
      <w:proofErr w:type="spellEnd"/>
      <w:r w:rsidR="00AC3AAF" w:rsidRPr="00AC3AAF">
        <w:rPr>
          <w:rFonts w:ascii="Arial" w:hAnsi="Arial" w:cs="Arial"/>
        </w:rPr>
        <w:t>, 2021)</w:t>
      </w:r>
      <w:r w:rsidR="00AC3AAF">
        <w:rPr>
          <w:rFonts w:ascii="Arial" w:hAnsi="Arial" w:cs="Arial"/>
        </w:rPr>
        <w:t>.</w:t>
      </w:r>
    </w:p>
    <w:p w14:paraId="3FA05639" w14:textId="77777777" w:rsidR="001F5342" w:rsidRPr="00EA7144" w:rsidRDefault="001F5342" w:rsidP="000E3A7C">
      <w:pPr>
        <w:spacing w:line="360" w:lineRule="auto"/>
        <w:jc w:val="both"/>
        <w:rPr>
          <w:rStyle w:val="SubtleEmphasis"/>
          <w:sz w:val="28"/>
          <w:szCs w:val="28"/>
        </w:rPr>
      </w:pPr>
    </w:p>
    <w:p w14:paraId="1A2CA88C" w14:textId="1D12EA2A" w:rsidR="001F5342" w:rsidRPr="001628F5" w:rsidRDefault="00EA7144" w:rsidP="000E3A7C">
      <w:pPr>
        <w:spacing w:line="360" w:lineRule="auto"/>
        <w:jc w:val="both"/>
        <w:rPr>
          <w:rStyle w:val="SubtleEmphasis"/>
          <w:rFonts w:asciiTheme="majorHAnsi" w:hAnsiTheme="majorHAnsi" w:cstheme="majorHAnsi"/>
          <w:color w:val="auto"/>
          <w:sz w:val="28"/>
          <w:szCs w:val="28"/>
        </w:rPr>
      </w:pPr>
      <w:r w:rsidRPr="001628F5">
        <w:rPr>
          <w:rStyle w:val="SubtleEmphasis"/>
          <w:rFonts w:asciiTheme="majorHAnsi" w:hAnsiTheme="majorHAnsi" w:cstheme="majorHAnsi"/>
          <w:color w:val="auto"/>
          <w:sz w:val="28"/>
          <w:szCs w:val="28"/>
        </w:rPr>
        <w:t>14.</w:t>
      </w:r>
      <w:r w:rsidR="000A3761">
        <w:rPr>
          <w:rStyle w:val="SubtleEmphasis"/>
          <w:rFonts w:asciiTheme="majorHAnsi" w:hAnsiTheme="majorHAnsi" w:cstheme="majorHAnsi"/>
          <w:color w:val="auto"/>
          <w:sz w:val="28"/>
          <w:szCs w:val="28"/>
        </w:rPr>
        <w:t>2</w:t>
      </w:r>
      <w:r w:rsidRPr="001628F5">
        <w:rPr>
          <w:rStyle w:val="SubtleEmphasis"/>
          <w:rFonts w:asciiTheme="majorHAnsi" w:hAnsiTheme="majorHAnsi" w:cstheme="majorHAnsi"/>
          <w:color w:val="auto"/>
          <w:sz w:val="28"/>
          <w:szCs w:val="28"/>
        </w:rPr>
        <w:t xml:space="preserve"> Swot Analysis</w:t>
      </w:r>
    </w:p>
    <w:p w14:paraId="07E8B274" w14:textId="7994704A" w:rsidR="00EA57B9" w:rsidRPr="002B615B" w:rsidRDefault="00BE466E" w:rsidP="000B0565">
      <w:pPr>
        <w:spacing w:line="360" w:lineRule="auto"/>
        <w:jc w:val="both"/>
        <w:rPr>
          <w:rFonts w:ascii="Arial" w:hAnsi="Arial" w:cs="Arial"/>
        </w:rPr>
      </w:pPr>
      <w:r w:rsidRPr="00BE466E">
        <w:rPr>
          <w:noProof/>
        </w:rPr>
        <w:lastRenderedPageBreak/>
        <w:drawing>
          <wp:inline distT="0" distB="0" distL="0" distR="0" wp14:anchorId="563CE6A6" wp14:editId="7169493E">
            <wp:extent cx="5745480" cy="3641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5480" cy="3641725"/>
                    </a:xfrm>
                    <a:prstGeom prst="rect">
                      <a:avLst/>
                    </a:prstGeom>
                    <a:noFill/>
                    <a:ln>
                      <a:noFill/>
                    </a:ln>
                  </pic:spPr>
                </pic:pic>
              </a:graphicData>
            </a:graphic>
          </wp:inline>
        </w:drawing>
      </w:r>
      <w:r w:rsidR="00EA57B9" w:rsidRPr="002B615B">
        <w:rPr>
          <w:rFonts w:ascii="Arial" w:hAnsi="Arial" w:cs="Arial"/>
        </w:rPr>
        <w:t>The competitors such as The Container Store, Amazon, and Etsy. These competitors have established market positions and loyal customers.</w:t>
      </w:r>
    </w:p>
    <w:p w14:paraId="0512C324" w14:textId="3C6331D8" w:rsidR="00EA57B9" w:rsidRPr="002B615B" w:rsidRDefault="00EA57B9" w:rsidP="000B0565">
      <w:pPr>
        <w:spacing w:line="360" w:lineRule="auto"/>
        <w:jc w:val="both"/>
        <w:rPr>
          <w:rFonts w:ascii="Arial" w:hAnsi="Arial" w:cs="Arial"/>
        </w:rPr>
      </w:pPr>
      <w:r w:rsidRPr="002B615B">
        <w:rPr>
          <w:rFonts w:ascii="Arial" w:hAnsi="Arial" w:cs="Arial"/>
        </w:rPr>
        <w:t xml:space="preserve">To differentiate from competitors, </w:t>
      </w:r>
      <w:r w:rsidR="00837F85" w:rsidRPr="002B615B">
        <w:rPr>
          <w:rFonts w:ascii="Arial" w:hAnsi="Arial" w:cs="Arial"/>
        </w:rPr>
        <w:t>innovat</w:t>
      </w:r>
      <w:r w:rsidR="00BE466E">
        <w:rPr>
          <w:rFonts w:ascii="Arial" w:hAnsi="Arial" w:cs="Arial"/>
        </w:rPr>
        <w:t>iv</w:t>
      </w:r>
      <w:r w:rsidR="00837F85" w:rsidRPr="002B615B">
        <w:rPr>
          <w:rFonts w:ascii="Arial" w:hAnsi="Arial" w:cs="Arial"/>
        </w:rPr>
        <w:t xml:space="preserve">e and unique </w:t>
      </w:r>
      <w:r w:rsidRPr="002B615B">
        <w:rPr>
          <w:rFonts w:ascii="Arial" w:hAnsi="Arial" w:cs="Arial"/>
        </w:rPr>
        <w:t xml:space="preserve">strategies </w:t>
      </w:r>
      <w:r w:rsidR="00837F85" w:rsidRPr="002B615B">
        <w:rPr>
          <w:rFonts w:ascii="Arial" w:hAnsi="Arial" w:cs="Arial"/>
        </w:rPr>
        <w:t>need to</w:t>
      </w:r>
      <w:r w:rsidR="005C5287" w:rsidRPr="002B615B">
        <w:rPr>
          <w:rFonts w:ascii="Arial" w:hAnsi="Arial" w:cs="Arial"/>
        </w:rPr>
        <w:t xml:space="preserve"> be adapted</w:t>
      </w:r>
      <w:r w:rsidRPr="002B615B">
        <w:rPr>
          <w:rFonts w:ascii="Arial" w:hAnsi="Arial" w:cs="Arial"/>
        </w:rPr>
        <w:t>:</w:t>
      </w:r>
    </w:p>
    <w:p w14:paraId="3BD4FBFE" w14:textId="46B45F62" w:rsidR="00EA57B9" w:rsidRPr="002B615B" w:rsidRDefault="00EA57B9" w:rsidP="000A1BAC">
      <w:pPr>
        <w:spacing w:line="360" w:lineRule="auto"/>
        <w:ind w:left="720"/>
        <w:jc w:val="both"/>
        <w:rPr>
          <w:rFonts w:ascii="Arial" w:hAnsi="Arial" w:cs="Arial"/>
        </w:rPr>
      </w:pPr>
      <w:r w:rsidRPr="002B615B">
        <w:rPr>
          <w:rFonts w:ascii="Arial" w:hAnsi="Arial" w:cs="Arial"/>
        </w:rPr>
        <w:t>a) Developing a unique design that is not available in the market.</w:t>
      </w:r>
    </w:p>
    <w:p w14:paraId="74D416C9" w14:textId="55A754E1" w:rsidR="00EA57B9" w:rsidRPr="002B615B" w:rsidRDefault="00EA57B9" w:rsidP="000A1BAC">
      <w:pPr>
        <w:spacing w:line="360" w:lineRule="auto"/>
        <w:ind w:left="720"/>
        <w:jc w:val="both"/>
        <w:rPr>
          <w:rFonts w:ascii="Arial" w:hAnsi="Arial" w:cs="Arial"/>
        </w:rPr>
      </w:pPr>
      <w:r w:rsidRPr="002B615B">
        <w:rPr>
          <w:rFonts w:ascii="Arial" w:hAnsi="Arial" w:cs="Arial"/>
        </w:rPr>
        <w:t>b) personalized jewellery holders can attract customers who are looking for unique products.</w:t>
      </w:r>
    </w:p>
    <w:p w14:paraId="077B2338" w14:textId="54EDE068" w:rsidR="00EA57B9" w:rsidRPr="002B615B" w:rsidRDefault="00EA57B9" w:rsidP="000A1BAC">
      <w:pPr>
        <w:spacing w:line="360" w:lineRule="auto"/>
        <w:ind w:left="720"/>
        <w:jc w:val="both"/>
        <w:rPr>
          <w:rFonts w:ascii="Arial" w:hAnsi="Arial" w:cs="Arial"/>
        </w:rPr>
      </w:pPr>
      <w:r w:rsidRPr="002B615B">
        <w:rPr>
          <w:rFonts w:ascii="Arial" w:hAnsi="Arial" w:cs="Arial"/>
        </w:rPr>
        <w:t>c) Offering high-quality products can differentiate from competitors who offer low-quality products.</w:t>
      </w:r>
    </w:p>
    <w:p w14:paraId="1A02DB1C" w14:textId="133AC477" w:rsidR="00EA57B9" w:rsidRPr="002B615B" w:rsidRDefault="00EA57B9" w:rsidP="000A1BAC">
      <w:pPr>
        <w:spacing w:line="360" w:lineRule="auto"/>
        <w:ind w:left="720"/>
        <w:jc w:val="both"/>
        <w:rPr>
          <w:rFonts w:ascii="Arial" w:hAnsi="Arial" w:cs="Arial"/>
        </w:rPr>
      </w:pPr>
      <w:r w:rsidRPr="002B615B">
        <w:rPr>
          <w:rFonts w:ascii="Arial" w:hAnsi="Arial" w:cs="Arial"/>
        </w:rPr>
        <w:t>d)</w:t>
      </w:r>
      <w:r w:rsidR="008007A5" w:rsidRPr="002B615B">
        <w:rPr>
          <w:rFonts w:ascii="Arial" w:hAnsi="Arial" w:cs="Arial"/>
        </w:rPr>
        <w:t xml:space="preserve"> </w:t>
      </w:r>
      <w:r w:rsidRPr="002B615B">
        <w:rPr>
          <w:rFonts w:ascii="Arial" w:hAnsi="Arial" w:cs="Arial"/>
        </w:rPr>
        <w:t>Offering eco-friendly jewellery holders can attract customers who are conscious of the environment.</w:t>
      </w:r>
    </w:p>
    <w:p w14:paraId="1CCD7F9A" w14:textId="1B5CF839" w:rsidR="00EA57B9" w:rsidRPr="002B615B" w:rsidRDefault="003A3EAA" w:rsidP="000B0565">
      <w:pPr>
        <w:spacing w:line="360" w:lineRule="auto"/>
        <w:jc w:val="both"/>
        <w:rPr>
          <w:rFonts w:ascii="Arial" w:hAnsi="Arial" w:cs="Arial"/>
        </w:rPr>
      </w:pPr>
      <w:r w:rsidRPr="002B615B">
        <w:rPr>
          <w:rFonts w:ascii="Arial" w:hAnsi="Arial" w:cs="Arial"/>
        </w:rPr>
        <w:t>Therefore</w:t>
      </w:r>
      <w:r w:rsidR="00A54CEB" w:rsidRPr="002B615B">
        <w:rPr>
          <w:rFonts w:ascii="Arial" w:hAnsi="Arial" w:cs="Arial"/>
        </w:rPr>
        <w:t>, sustaining an online business in the jewellery holder market requires a unique selling proposition, active customer engagement, and continuous improvement. Competitors in the industry can be differentiated through quality and sustainability.</w:t>
      </w:r>
    </w:p>
    <w:p w14:paraId="0044E927" w14:textId="2E36877F" w:rsidR="002554F8" w:rsidRPr="002B615B" w:rsidRDefault="00A47FB2" w:rsidP="00755274">
      <w:pPr>
        <w:spacing w:line="360" w:lineRule="auto"/>
        <w:ind w:left="720"/>
        <w:jc w:val="both"/>
        <w:rPr>
          <w:rFonts w:ascii="Arial" w:hAnsi="Arial" w:cs="Arial"/>
        </w:rPr>
      </w:pPr>
      <w:r w:rsidRPr="002B615B">
        <w:rPr>
          <w:rFonts w:ascii="Arial" w:hAnsi="Arial" w:cs="Arial"/>
        </w:rPr>
        <w:t>1</w:t>
      </w:r>
      <w:r w:rsidR="002554F8" w:rsidRPr="002B615B">
        <w:rPr>
          <w:rFonts w:ascii="Arial" w:hAnsi="Arial" w:cs="Arial"/>
        </w:rPr>
        <w:t xml:space="preserve">) Developing a Unique Selling Point (USP): A USP is essential </w:t>
      </w:r>
      <w:r w:rsidR="00EB684D">
        <w:rPr>
          <w:rFonts w:ascii="Arial" w:hAnsi="Arial" w:cs="Arial"/>
        </w:rPr>
        <w:t xml:space="preserve">and </w:t>
      </w:r>
      <w:r w:rsidR="00BC6FE6">
        <w:rPr>
          <w:rFonts w:ascii="Arial" w:hAnsi="Arial" w:cs="Arial"/>
        </w:rPr>
        <w:t xml:space="preserve">will </w:t>
      </w:r>
      <w:r w:rsidR="00BC6FE6" w:rsidRPr="002B615B">
        <w:rPr>
          <w:rFonts w:ascii="Arial" w:hAnsi="Arial" w:cs="Arial"/>
        </w:rPr>
        <w:t>help</w:t>
      </w:r>
      <w:r w:rsidR="002554F8" w:rsidRPr="002B615B">
        <w:rPr>
          <w:rFonts w:ascii="Arial" w:hAnsi="Arial" w:cs="Arial"/>
        </w:rPr>
        <w:t xml:space="preserve"> sustain </w:t>
      </w:r>
      <w:r w:rsidR="00A56F7F">
        <w:rPr>
          <w:rFonts w:ascii="Arial" w:hAnsi="Arial" w:cs="Arial"/>
        </w:rPr>
        <w:t xml:space="preserve">an </w:t>
      </w:r>
      <w:r w:rsidR="002554F8" w:rsidRPr="002B615B">
        <w:rPr>
          <w:rFonts w:ascii="Arial" w:hAnsi="Arial" w:cs="Arial"/>
        </w:rPr>
        <w:t xml:space="preserve">online business. </w:t>
      </w:r>
    </w:p>
    <w:p w14:paraId="6EB11EE2" w14:textId="783D34DD" w:rsidR="002554F8" w:rsidRPr="002B615B" w:rsidRDefault="00A47FB2" w:rsidP="00755274">
      <w:pPr>
        <w:spacing w:line="360" w:lineRule="auto"/>
        <w:ind w:left="720"/>
        <w:jc w:val="both"/>
        <w:rPr>
          <w:rFonts w:ascii="Arial" w:hAnsi="Arial" w:cs="Arial"/>
        </w:rPr>
      </w:pPr>
      <w:r w:rsidRPr="002B615B">
        <w:rPr>
          <w:rFonts w:ascii="Arial" w:hAnsi="Arial" w:cs="Arial"/>
        </w:rPr>
        <w:t>2</w:t>
      </w:r>
      <w:r w:rsidR="002554F8" w:rsidRPr="002B615B">
        <w:rPr>
          <w:rFonts w:ascii="Arial" w:hAnsi="Arial" w:cs="Arial"/>
        </w:rPr>
        <w:t xml:space="preserve">) </w:t>
      </w:r>
      <w:r w:rsidR="00B743F2">
        <w:rPr>
          <w:rFonts w:ascii="Arial" w:hAnsi="Arial" w:cs="Arial"/>
        </w:rPr>
        <w:t>E</w:t>
      </w:r>
      <w:r w:rsidR="002554F8" w:rsidRPr="002B615B">
        <w:rPr>
          <w:rFonts w:ascii="Arial" w:hAnsi="Arial" w:cs="Arial"/>
        </w:rPr>
        <w:t>ngagement with customers</w:t>
      </w:r>
      <w:r w:rsidR="00B743F2">
        <w:rPr>
          <w:rFonts w:ascii="Arial" w:hAnsi="Arial" w:cs="Arial"/>
        </w:rPr>
        <w:t>:</w:t>
      </w:r>
      <w:r w:rsidR="002554F8" w:rsidRPr="002B615B">
        <w:rPr>
          <w:rFonts w:ascii="Arial" w:hAnsi="Arial" w:cs="Arial"/>
        </w:rPr>
        <w:t xml:space="preserve"> This</w:t>
      </w:r>
      <w:r w:rsidR="0053662B">
        <w:rPr>
          <w:rFonts w:ascii="Arial" w:hAnsi="Arial" w:cs="Arial"/>
        </w:rPr>
        <w:t xml:space="preserve"> will</w:t>
      </w:r>
      <w:r w:rsidR="002554F8" w:rsidRPr="002B615B">
        <w:rPr>
          <w:rFonts w:ascii="Arial" w:hAnsi="Arial" w:cs="Arial"/>
        </w:rPr>
        <w:t xml:space="preserve"> be achieved through social media marketing, email marketing, and prompt customer service.</w:t>
      </w:r>
    </w:p>
    <w:p w14:paraId="1BFABA44" w14:textId="27FF7C02" w:rsidR="002554F8" w:rsidRPr="002B615B" w:rsidRDefault="00A47FB2" w:rsidP="00755274">
      <w:pPr>
        <w:spacing w:line="360" w:lineRule="auto"/>
        <w:ind w:left="720"/>
        <w:jc w:val="both"/>
        <w:rPr>
          <w:rFonts w:ascii="Arial" w:hAnsi="Arial" w:cs="Arial"/>
        </w:rPr>
      </w:pPr>
      <w:r w:rsidRPr="002B615B">
        <w:rPr>
          <w:rFonts w:ascii="Arial" w:hAnsi="Arial" w:cs="Arial"/>
        </w:rPr>
        <w:lastRenderedPageBreak/>
        <w:t>3</w:t>
      </w:r>
      <w:r w:rsidR="002554F8" w:rsidRPr="002B615B">
        <w:rPr>
          <w:rFonts w:ascii="Arial" w:hAnsi="Arial" w:cs="Arial"/>
        </w:rPr>
        <w:t>) Upselling is a technique of selling premium products to customers who are already buying. Cross-selling is a technique of selling complementary products to customers. These techniques can be used to increase sales and revenue.</w:t>
      </w:r>
    </w:p>
    <w:p w14:paraId="0C2A774C" w14:textId="77777777" w:rsidR="00886A6C" w:rsidRPr="002B615B" w:rsidRDefault="00886A6C" w:rsidP="00755274">
      <w:pPr>
        <w:spacing w:line="360" w:lineRule="auto"/>
        <w:ind w:left="720"/>
        <w:jc w:val="both"/>
        <w:rPr>
          <w:rFonts w:ascii="Arial" w:hAnsi="Arial" w:cs="Arial"/>
        </w:rPr>
      </w:pPr>
      <w:r w:rsidRPr="002B615B">
        <w:rPr>
          <w:rFonts w:ascii="Arial" w:hAnsi="Arial" w:cs="Arial"/>
        </w:rPr>
        <w:t>4) To create a seamless shopping experience, the online store will have a virtual try-on feature that allows customers to see how the jewellery holder looks in their home. Customers can upload a picture of their room, and the virtual try-on feature will superimpose the jewellery holder onto the image. This will give customers a better idea of how the holder will look in their home before they make a purchase.</w:t>
      </w:r>
    </w:p>
    <w:p w14:paraId="6050791B" w14:textId="4CBDAE00" w:rsidR="000557A3" w:rsidRPr="002B615B" w:rsidRDefault="00886A6C" w:rsidP="00755274">
      <w:pPr>
        <w:spacing w:line="360" w:lineRule="auto"/>
        <w:ind w:left="720"/>
        <w:jc w:val="both"/>
        <w:rPr>
          <w:rFonts w:ascii="Arial" w:hAnsi="Arial" w:cs="Arial"/>
        </w:rPr>
      </w:pPr>
      <w:r w:rsidRPr="002B615B">
        <w:rPr>
          <w:rFonts w:ascii="Arial" w:hAnsi="Arial" w:cs="Arial"/>
        </w:rPr>
        <w:t>5</w:t>
      </w:r>
      <w:r w:rsidR="002554F8" w:rsidRPr="002B615B">
        <w:rPr>
          <w:rFonts w:ascii="Arial" w:hAnsi="Arial" w:cs="Arial"/>
        </w:rPr>
        <w:t>) To sustain a business, it is necessary to continuously improve products and services based on customer feedback.</w:t>
      </w:r>
      <w:r w:rsidR="00D8200E" w:rsidRPr="002B615B">
        <w:rPr>
          <w:rFonts w:ascii="Arial" w:hAnsi="Arial" w:cs="Arial"/>
        </w:rPr>
        <w:t xml:space="preserve"> </w:t>
      </w:r>
      <w:r w:rsidR="000557A3" w:rsidRPr="002B615B">
        <w:rPr>
          <w:rFonts w:ascii="Arial" w:hAnsi="Arial" w:cs="Arial"/>
        </w:rPr>
        <w:t>Understanding the competitors' strategies can help develop an effective marketing plan for a new entrant</w:t>
      </w:r>
      <w:r w:rsidR="000D7346" w:rsidRPr="000D7346">
        <w:t xml:space="preserve"> </w:t>
      </w:r>
      <w:r w:rsidR="000D7346" w:rsidRPr="000D7346">
        <w:rPr>
          <w:rFonts w:ascii="Arial" w:hAnsi="Arial" w:cs="Arial"/>
        </w:rPr>
        <w:t>(</w:t>
      </w:r>
      <w:proofErr w:type="spellStart"/>
      <w:r w:rsidR="000D7346" w:rsidRPr="000D7346">
        <w:rPr>
          <w:rFonts w:ascii="Arial" w:hAnsi="Arial" w:cs="Arial"/>
        </w:rPr>
        <w:t>Sagaran</w:t>
      </w:r>
      <w:proofErr w:type="spellEnd"/>
      <w:r w:rsidR="000D7346" w:rsidRPr="000D7346">
        <w:rPr>
          <w:rFonts w:ascii="Arial" w:hAnsi="Arial" w:cs="Arial"/>
        </w:rPr>
        <w:t>, 2021)</w:t>
      </w:r>
      <w:r w:rsidR="000D7346">
        <w:rPr>
          <w:rFonts w:ascii="Arial" w:hAnsi="Arial" w:cs="Arial"/>
        </w:rPr>
        <w:t>.</w:t>
      </w:r>
    </w:p>
    <w:p w14:paraId="309D0DE8" w14:textId="77777777" w:rsidR="00BF1A40" w:rsidRDefault="00BF1A40" w:rsidP="000B0565">
      <w:pPr>
        <w:spacing w:line="360" w:lineRule="auto"/>
        <w:jc w:val="both"/>
        <w:rPr>
          <w:rFonts w:ascii="Arial" w:hAnsi="Arial" w:cs="Arial"/>
        </w:rPr>
      </w:pPr>
    </w:p>
    <w:p w14:paraId="25D07826" w14:textId="2BF9B234" w:rsidR="00B85DF6" w:rsidRPr="002B615B" w:rsidRDefault="000D031E" w:rsidP="000B0565">
      <w:pPr>
        <w:spacing w:line="360" w:lineRule="auto"/>
        <w:jc w:val="both"/>
        <w:rPr>
          <w:rFonts w:ascii="Arial" w:hAnsi="Arial" w:cs="Arial"/>
        </w:rPr>
      </w:pPr>
      <w:r>
        <w:rPr>
          <w:noProof/>
        </w:rPr>
        <w:drawing>
          <wp:inline distT="0" distB="0" distL="0" distR="0" wp14:anchorId="161243C5" wp14:editId="3A371777">
            <wp:extent cx="5744483" cy="4842744"/>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3393" cy="4850255"/>
                    </a:xfrm>
                    <a:prstGeom prst="rect">
                      <a:avLst/>
                    </a:prstGeom>
                    <a:noFill/>
                    <a:ln>
                      <a:noFill/>
                    </a:ln>
                  </pic:spPr>
                </pic:pic>
              </a:graphicData>
            </a:graphic>
          </wp:inline>
        </w:drawing>
      </w:r>
    </w:p>
    <w:p w14:paraId="000333FD" w14:textId="77777777" w:rsidR="00B117FB" w:rsidRPr="00651EE2" w:rsidRDefault="00B117FB" w:rsidP="00B117FB">
      <w:pPr>
        <w:spacing w:line="360" w:lineRule="auto"/>
        <w:jc w:val="both"/>
        <w:rPr>
          <w:rFonts w:ascii="Arial" w:hAnsi="Arial" w:cs="Arial"/>
        </w:rPr>
      </w:pPr>
      <w:r>
        <w:rPr>
          <w:rFonts w:ascii="Arial" w:hAnsi="Arial" w:cs="Arial"/>
        </w:rPr>
        <w:t>(Image: Author, 2023)</w:t>
      </w:r>
    </w:p>
    <w:p w14:paraId="4A7F7625" w14:textId="77777777" w:rsidR="00F755B2" w:rsidRPr="002B615B" w:rsidRDefault="00F755B2" w:rsidP="000B0565">
      <w:pPr>
        <w:spacing w:line="360" w:lineRule="auto"/>
        <w:jc w:val="both"/>
        <w:rPr>
          <w:rFonts w:ascii="Arial" w:hAnsi="Arial" w:cs="Arial"/>
        </w:rPr>
      </w:pPr>
    </w:p>
    <w:p w14:paraId="3A407AB1" w14:textId="7DD1CAE7" w:rsidR="00742E32" w:rsidRPr="00252BCD" w:rsidRDefault="003A6FE9" w:rsidP="007B3AE7">
      <w:pPr>
        <w:pStyle w:val="Title"/>
        <w:numPr>
          <w:ilvl w:val="0"/>
          <w:numId w:val="46"/>
        </w:numPr>
        <w:rPr>
          <w:sz w:val="36"/>
          <w:szCs w:val="36"/>
        </w:rPr>
      </w:pPr>
      <w:bookmarkStart w:id="27" w:name="_Hlk133365337"/>
      <w:r w:rsidRPr="00252BCD">
        <w:rPr>
          <w:sz w:val="36"/>
          <w:szCs w:val="36"/>
        </w:rPr>
        <w:lastRenderedPageBreak/>
        <w:t xml:space="preserve">Value Chain of </w:t>
      </w:r>
      <w:r w:rsidR="00A217F4" w:rsidRPr="00252BCD">
        <w:rPr>
          <w:sz w:val="36"/>
          <w:szCs w:val="36"/>
        </w:rPr>
        <w:t>O</w:t>
      </w:r>
      <w:r w:rsidR="00E837C5" w:rsidRPr="00252BCD">
        <w:rPr>
          <w:sz w:val="36"/>
          <w:szCs w:val="36"/>
        </w:rPr>
        <w:t xml:space="preserve">nline </w:t>
      </w:r>
      <w:r w:rsidR="00A217F4" w:rsidRPr="00252BCD">
        <w:rPr>
          <w:sz w:val="36"/>
          <w:szCs w:val="36"/>
        </w:rPr>
        <w:t>B</w:t>
      </w:r>
      <w:r w:rsidR="00E837C5" w:rsidRPr="00252BCD">
        <w:rPr>
          <w:sz w:val="36"/>
          <w:szCs w:val="36"/>
        </w:rPr>
        <w:t>usiness</w:t>
      </w:r>
    </w:p>
    <w:bookmarkEnd w:id="27"/>
    <w:p w14:paraId="71C2AE00" w14:textId="77777777" w:rsidR="001D2B38" w:rsidRDefault="001D2B38" w:rsidP="00BC6FE6">
      <w:pPr>
        <w:spacing w:line="360" w:lineRule="auto"/>
        <w:jc w:val="both"/>
        <w:rPr>
          <w:rFonts w:ascii="Arial" w:hAnsi="Arial" w:cs="Arial"/>
          <w:b/>
          <w:bCs/>
          <w:sz w:val="28"/>
          <w:szCs w:val="28"/>
        </w:rPr>
      </w:pPr>
    </w:p>
    <w:p w14:paraId="7FF1C91E" w14:textId="5F9BA981" w:rsidR="00F45B61" w:rsidRPr="00BC6FE6" w:rsidRDefault="00742E32" w:rsidP="00BC6FE6">
      <w:pPr>
        <w:spacing w:line="360" w:lineRule="auto"/>
        <w:jc w:val="both"/>
        <w:rPr>
          <w:rFonts w:ascii="Arial" w:hAnsi="Arial" w:cs="Arial"/>
        </w:rPr>
      </w:pPr>
      <w:r w:rsidRPr="00BC6FE6">
        <w:rPr>
          <w:rFonts w:ascii="Arial" w:hAnsi="Arial" w:cs="Arial"/>
        </w:rPr>
        <w:t xml:space="preserve">The value chain of a jewellery holder online business includes </w:t>
      </w:r>
      <w:r w:rsidR="00F45B61" w:rsidRPr="00BC6FE6">
        <w:rPr>
          <w:rFonts w:ascii="Arial" w:hAnsi="Arial" w:cs="Arial"/>
        </w:rPr>
        <w:t xml:space="preserve">many aspects: </w:t>
      </w:r>
    </w:p>
    <w:p w14:paraId="0129B011" w14:textId="08007A76" w:rsidR="00E02623" w:rsidRPr="00BC6FE6" w:rsidRDefault="00F45B61" w:rsidP="00BC6FE6">
      <w:pPr>
        <w:spacing w:line="360" w:lineRule="auto"/>
        <w:jc w:val="both"/>
        <w:rPr>
          <w:rFonts w:ascii="Arial" w:hAnsi="Arial" w:cs="Arial"/>
        </w:rPr>
      </w:pPr>
      <w:r w:rsidRPr="00BC6FE6">
        <w:rPr>
          <w:rFonts w:ascii="Arial" w:hAnsi="Arial" w:cs="Arial"/>
        </w:rPr>
        <w:t>D</w:t>
      </w:r>
      <w:r w:rsidR="00742E32" w:rsidRPr="00BC6FE6">
        <w:rPr>
          <w:rFonts w:ascii="Arial" w:hAnsi="Arial" w:cs="Arial"/>
        </w:rPr>
        <w:t>esigning</w:t>
      </w:r>
      <w:r w:rsidRPr="00BC6FE6">
        <w:rPr>
          <w:rFonts w:ascii="Arial" w:hAnsi="Arial" w:cs="Arial"/>
        </w:rPr>
        <w:t>-</w:t>
      </w:r>
      <w:r w:rsidR="00F40E1B" w:rsidRPr="00BC6FE6">
        <w:rPr>
          <w:rFonts w:ascii="Arial" w:hAnsi="Arial" w:cs="Arial"/>
        </w:rPr>
        <w:t xml:space="preserve">product to meet customer needs </w:t>
      </w:r>
      <w:r w:rsidR="00EB684D">
        <w:rPr>
          <w:rFonts w:ascii="Arial" w:hAnsi="Arial" w:cs="Arial"/>
        </w:rPr>
        <w:t>cost-effectivel</w:t>
      </w:r>
      <w:r w:rsidR="00F40E1B" w:rsidRPr="00BC6FE6">
        <w:rPr>
          <w:rFonts w:ascii="Arial" w:hAnsi="Arial" w:cs="Arial"/>
        </w:rPr>
        <w:t xml:space="preserve">y. As the </w:t>
      </w:r>
      <w:r w:rsidR="00047F14" w:rsidRPr="00BC6FE6">
        <w:rPr>
          <w:rFonts w:ascii="Arial" w:hAnsi="Arial" w:cs="Arial"/>
        </w:rPr>
        <w:t xml:space="preserve">jewellery holder is </w:t>
      </w:r>
      <w:r w:rsidR="00E02623" w:rsidRPr="00BC6FE6">
        <w:rPr>
          <w:rFonts w:ascii="Arial" w:hAnsi="Arial" w:cs="Arial"/>
        </w:rPr>
        <w:t>an</w:t>
      </w:r>
      <w:r w:rsidR="00047F14" w:rsidRPr="00BC6FE6">
        <w:rPr>
          <w:rFonts w:ascii="Arial" w:hAnsi="Arial" w:cs="Arial"/>
        </w:rPr>
        <w:t xml:space="preserve"> improvement of </w:t>
      </w:r>
      <w:r w:rsidR="00D5381C" w:rsidRPr="00BC6FE6">
        <w:rPr>
          <w:rFonts w:ascii="Arial" w:hAnsi="Arial" w:cs="Arial"/>
        </w:rPr>
        <w:t>an</w:t>
      </w:r>
      <w:r w:rsidR="00047F14" w:rsidRPr="00BC6FE6">
        <w:rPr>
          <w:rFonts w:ascii="Arial" w:hAnsi="Arial" w:cs="Arial"/>
        </w:rPr>
        <w:t xml:space="preserve"> existing product will have </w:t>
      </w:r>
      <w:r w:rsidR="00DE7592" w:rsidRPr="00BC6FE6">
        <w:rPr>
          <w:rFonts w:ascii="Arial" w:hAnsi="Arial" w:cs="Arial"/>
        </w:rPr>
        <w:t xml:space="preserve">less cost to manufacture, which </w:t>
      </w:r>
      <w:r w:rsidR="00E02623" w:rsidRPr="00BC6FE6">
        <w:rPr>
          <w:rFonts w:ascii="Arial" w:hAnsi="Arial" w:cs="Arial"/>
        </w:rPr>
        <w:t xml:space="preserve">can be available to </w:t>
      </w:r>
      <w:r w:rsidR="00EB684D">
        <w:rPr>
          <w:rFonts w:ascii="Arial" w:hAnsi="Arial" w:cs="Arial"/>
        </w:rPr>
        <w:t xml:space="preserve">the </w:t>
      </w:r>
      <w:r w:rsidR="00E02623" w:rsidRPr="00BC6FE6">
        <w:rPr>
          <w:rFonts w:ascii="Arial" w:hAnsi="Arial" w:cs="Arial"/>
        </w:rPr>
        <w:t xml:space="preserve">customer at </w:t>
      </w:r>
      <w:r w:rsidR="00EB684D">
        <w:rPr>
          <w:rFonts w:ascii="Arial" w:hAnsi="Arial" w:cs="Arial"/>
        </w:rPr>
        <w:t xml:space="preserve">a </w:t>
      </w:r>
      <w:r w:rsidR="00E02623" w:rsidRPr="00BC6FE6">
        <w:rPr>
          <w:rFonts w:ascii="Arial" w:hAnsi="Arial" w:cs="Arial"/>
        </w:rPr>
        <w:t>low price.</w:t>
      </w:r>
      <w:r w:rsidR="00742E32" w:rsidRPr="00BC6FE6">
        <w:rPr>
          <w:rFonts w:ascii="Arial" w:hAnsi="Arial" w:cs="Arial"/>
        </w:rPr>
        <w:t xml:space="preserve"> </w:t>
      </w:r>
    </w:p>
    <w:p w14:paraId="23E28BB3" w14:textId="1566BE3D" w:rsidR="00DB0D37" w:rsidRPr="00BC6FE6" w:rsidRDefault="00516D2F" w:rsidP="00BC6FE6">
      <w:pPr>
        <w:spacing w:line="360" w:lineRule="auto"/>
        <w:jc w:val="both"/>
        <w:rPr>
          <w:rFonts w:ascii="Arial" w:hAnsi="Arial" w:cs="Arial"/>
        </w:rPr>
      </w:pPr>
      <w:r w:rsidRPr="00BC6FE6">
        <w:rPr>
          <w:rFonts w:ascii="Arial" w:hAnsi="Arial" w:cs="Arial"/>
        </w:rPr>
        <w:t>S</w:t>
      </w:r>
      <w:r w:rsidR="00742E32" w:rsidRPr="00BC6FE6">
        <w:rPr>
          <w:rFonts w:ascii="Arial" w:hAnsi="Arial" w:cs="Arial"/>
        </w:rPr>
        <w:t>ourcing</w:t>
      </w:r>
      <w:r w:rsidRPr="00BC6FE6">
        <w:rPr>
          <w:rFonts w:ascii="Arial" w:hAnsi="Arial" w:cs="Arial"/>
        </w:rPr>
        <w:t xml:space="preserve">- </w:t>
      </w:r>
      <w:r w:rsidR="0079084D" w:rsidRPr="00BC6FE6">
        <w:rPr>
          <w:rFonts w:ascii="Arial" w:hAnsi="Arial" w:cs="Arial"/>
        </w:rPr>
        <w:t xml:space="preserve">existing </w:t>
      </w:r>
      <w:r w:rsidR="008B25DE" w:rsidRPr="00BC6FE6">
        <w:rPr>
          <w:rFonts w:ascii="Arial" w:hAnsi="Arial" w:cs="Arial"/>
        </w:rPr>
        <w:t xml:space="preserve">materials will be sued any additional materials </w:t>
      </w:r>
      <w:r w:rsidR="008257E8" w:rsidRPr="00BC6FE6">
        <w:rPr>
          <w:rFonts w:ascii="Arial" w:hAnsi="Arial" w:cs="Arial"/>
        </w:rPr>
        <w:t xml:space="preserve">will be plastic/acrylic </w:t>
      </w:r>
      <w:r w:rsidR="00DB0D37" w:rsidRPr="00BC6FE6">
        <w:rPr>
          <w:rFonts w:ascii="Arial" w:hAnsi="Arial" w:cs="Arial"/>
        </w:rPr>
        <w:t>minus the cost</w:t>
      </w:r>
      <w:r w:rsidR="001D017A" w:rsidRPr="00BC6FE6">
        <w:rPr>
          <w:rFonts w:ascii="Arial" w:hAnsi="Arial" w:cs="Arial"/>
        </w:rPr>
        <w:t xml:space="preserve"> </w:t>
      </w:r>
      <w:r w:rsidR="00C72CC4" w:rsidRPr="00C72CC4">
        <w:rPr>
          <w:rFonts w:ascii="Arial" w:hAnsi="Arial" w:cs="Arial"/>
        </w:rPr>
        <w:t>(</w:t>
      </w:r>
      <w:proofErr w:type="spellStart"/>
      <w:r w:rsidR="00C72CC4" w:rsidRPr="00C72CC4">
        <w:rPr>
          <w:rFonts w:ascii="Arial" w:hAnsi="Arial" w:cs="Arial"/>
        </w:rPr>
        <w:t>Sagaran</w:t>
      </w:r>
      <w:proofErr w:type="spellEnd"/>
      <w:r w:rsidR="00C72CC4" w:rsidRPr="00C72CC4">
        <w:rPr>
          <w:rFonts w:ascii="Arial" w:hAnsi="Arial" w:cs="Arial"/>
        </w:rPr>
        <w:t>, 2021)</w:t>
      </w:r>
      <w:r w:rsidR="00C72CC4">
        <w:rPr>
          <w:rFonts w:ascii="Arial" w:hAnsi="Arial" w:cs="Arial"/>
        </w:rPr>
        <w:t>.</w:t>
      </w:r>
    </w:p>
    <w:p w14:paraId="7FD64AF5" w14:textId="7A75947B" w:rsidR="00FA4CC8" w:rsidRPr="00BC6FE6" w:rsidRDefault="00DB0D37" w:rsidP="00BC6FE6">
      <w:pPr>
        <w:spacing w:line="360" w:lineRule="auto"/>
        <w:jc w:val="both"/>
        <w:rPr>
          <w:rFonts w:ascii="Arial" w:hAnsi="Arial" w:cs="Arial"/>
        </w:rPr>
      </w:pPr>
      <w:r w:rsidRPr="00BC6FE6">
        <w:rPr>
          <w:rFonts w:ascii="Arial" w:hAnsi="Arial" w:cs="Arial"/>
        </w:rPr>
        <w:t>M</w:t>
      </w:r>
      <w:r w:rsidR="00742E32" w:rsidRPr="00BC6FE6">
        <w:rPr>
          <w:rFonts w:ascii="Arial" w:hAnsi="Arial" w:cs="Arial"/>
        </w:rPr>
        <w:t>anufacturing</w:t>
      </w:r>
      <w:r w:rsidRPr="00BC6FE6">
        <w:rPr>
          <w:rFonts w:ascii="Arial" w:hAnsi="Arial" w:cs="Arial"/>
        </w:rPr>
        <w:t>-</w:t>
      </w:r>
      <w:r w:rsidR="00742E32" w:rsidRPr="00BC6FE6">
        <w:rPr>
          <w:rFonts w:ascii="Arial" w:hAnsi="Arial" w:cs="Arial"/>
        </w:rPr>
        <w:t xml:space="preserve"> </w:t>
      </w:r>
      <w:r w:rsidR="00AC0D74" w:rsidRPr="00BC6FE6">
        <w:rPr>
          <w:rFonts w:ascii="Arial" w:hAnsi="Arial" w:cs="Arial"/>
        </w:rPr>
        <w:t>modifying,</w:t>
      </w:r>
      <w:r w:rsidR="00B6238C" w:rsidRPr="00BC6FE6">
        <w:rPr>
          <w:rFonts w:ascii="Arial" w:hAnsi="Arial" w:cs="Arial"/>
        </w:rPr>
        <w:t xml:space="preserve"> </w:t>
      </w:r>
      <w:r w:rsidR="00492548" w:rsidRPr="00BC6FE6">
        <w:rPr>
          <w:rFonts w:ascii="Arial" w:hAnsi="Arial" w:cs="Arial"/>
        </w:rPr>
        <w:t xml:space="preserve">cutting and shaping </w:t>
      </w:r>
      <w:r w:rsidR="00B6238C" w:rsidRPr="00BC6FE6">
        <w:rPr>
          <w:rFonts w:ascii="Arial" w:hAnsi="Arial" w:cs="Arial"/>
        </w:rPr>
        <w:t xml:space="preserve">the </w:t>
      </w:r>
      <w:r w:rsidR="00414522" w:rsidRPr="00BC6FE6">
        <w:rPr>
          <w:rFonts w:ascii="Arial" w:hAnsi="Arial" w:cs="Arial"/>
        </w:rPr>
        <w:t>Jewel Holder</w:t>
      </w:r>
      <w:r w:rsidR="008501D0" w:rsidRPr="00BC6FE6">
        <w:rPr>
          <w:rFonts w:ascii="Arial" w:hAnsi="Arial" w:cs="Arial"/>
        </w:rPr>
        <w:t xml:space="preserve"> from </w:t>
      </w:r>
      <w:r w:rsidR="00EB684D">
        <w:rPr>
          <w:rFonts w:ascii="Arial" w:hAnsi="Arial" w:cs="Arial"/>
        </w:rPr>
        <w:t xml:space="preserve">the </w:t>
      </w:r>
      <w:r w:rsidR="008501D0" w:rsidRPr="00BC6FE6">
        <w:rPr>
          <w:rFonts w:ascii="Arial" w:hAnsi="Arial" w:cs="Arial"/>
        </w:rPr>
        <w:t xml:space="preserve">cupholder will be </w:t>
      </w:r>
      <w:r w:rsidR="006C7868" w:rsidRPr="00BC6FE6">
        <w:rPr>
          <w:rFonts w:ascii="Arial" w:hAnsi="Arial" w:cs="Arial"/>
        </w:rPr>
        <w:t xml:space="preserve">done </w:t>
      </w:r>
      <w:r w:rsidR="00EB684D">
        <w:rPr>
          <w:rFonts w:ascii="Arial" w:hAnsi="Arial" w:cs="Arial"/>
        </w:rPr>
        <w:t>in</w:t>
      </w:r>
      <w:r w:rsidR="006C7868" w:rsidRPr="00BC6FE6">
        <w:rPr>
          <w:rFonts w:ascii="Arial" w:hAnsi="Arial" w:cs="Arial"/>
        </w:rPr>
        <w:t xml:space="preserve"> </w:t>
      </w:r>
      <w:r w:rsidR="00EB684D">
        <w:rPr>
          <w:rFonts w:ascii="Arial" w:hAnsi="Arial" w:cs="Arial"/>
        </w:rPr>
        <w:t xml:space="preserve">an </w:t>
      </w:r>
      <w:r w:rsidR="006C7868" w:rsidRPr="00BC6FE6">
        <w:rPr>
          <w:rFonts w:ascii="Arial" w:hAnsi="Arial" w:cs="Arial"/>
        </w:rPr>
        <w:t xml:space="preserve">efficient and </w:t>
      </w:r>
      <w:r w:rsidR="00FA4CC8" w:rsidRPr="00BC6FE6">
        <w:rPr>
          <w:rFonts w:ascii="Arial" w:hAnsi="Arial" w:cs="Arial"/>
        </w:rPr>
        <w:t>cost-effective not wast</w:t>
      </w:r>
      <w:r w:rsidR="00EB684D">
        <w:rPr>
          <w:rFonts w:ascii="Arial" w:hAnsi="Arial" w:cs="Arial"/>
        </w:rPr>
        <w:t>ing</w:t>
      </w:r>
      <w:r w:rsidR="00FA4CC8" w:rsidRPr="00BC6FE6">
        <w:rPr>
          <w:rFonts w:ascii="Arial" w:hAnsi="Arial" w:cs="Arial"/>
        </w:rPr>
        <w:t xml:space="preserve"> material but maintain</w:t>
      </w:r>
      <w:r w:rsidR="00EB684D">
        <w:rPr>
          <w:rFonts w:ascii="Arial" w:hAnsi="Arial" w:cs="Arial"/>
        </w:rPr>
        <w:t>ing</w:t>
      </w:r>
      <w:r w:rsidR="00FA4CC8" w:rsidRPr="00BC6FE6">
        <w:rPr>
          <w:rFonts w:ascii="Arial" w:hAnsi="Arial" w:cs="Arial"/>
        </w:rPr>
        <w:t xml:space="preserve"> </w:t>
      </w:r>
      <w:r w:rsidR="00EB684D">
        <w:rPr>
          <w:rFonts w:ascii="Arial" w:hAnsi="Arial" w:cs="Arial"/>
        </w:rPr>
        <w:t xml:space="preserve">a </w:t>
      </w:r>
      <w:r w:rsidR="00FA4CC8" w:rsidRPr="00BC6FE6">
        <w:rPr>
          <w:rFonts w:ascii="Arial" w:hAnsi="Arial" w:cs="Arial"/>
        </w:rPr>
        <w:t>high</w:t>
      </w:r>
      <w:r w:rsidR="00EB684D">
        <w:rPr>
          <w:rFonts w:ascii="Arial" w:hAnsi="Arial" w:cs="Arial"/>
        </w:rPr>
        <w:t>-</w:t>
      </w:r>
      <w:r w:rsidR="00FA4CC8" w:rsidRPr="00BC6FE6">
        <w:rPr>
          <w:rFonts w:ascii="Arial" w:hAnsi="Arial" w:cs="Arial"/>
        </w:rPr>
        <w:t>quality finish.</w:t>
      </w:r>
    </w:p>
    <w:p w14:paraId="6EE44004" w14:textId="6EA558AF" w:rsidR="00414522" w:rsidRPr="00BC6FE6" w:rsidRDefault="00BA5F63" w:rsidP="00BC6FE6">
      <w:pPr>
        <w:spacing w:line="360" w:lineRule="auto"/>
        <w:jc w:val="both"/>
        <w:rPr>
          <w:rFonts w:ascii="Arial" w:hAnsi="Arial" w:cs="Arial"/>
        </w:rPr>
      </w:pPr>
      <w:r w:rsidRPr="00BC6FE6">
        <w:rPr>
          <w:rFonts w:ascii="Arial" w:hAnsi="Arial" w:cs="Arial"/>
        </w:rPr>
        <w:t>M</w:t>
      </w:r>
      <w:r w:rsidR="00742E32" w:rsidRPr="00BC6FE6">
        <w:rPr>
          <w:rFonts w:ascii="Arial" w:hAnsi="Arial" w:cs="Arial"/>
        </w:rPr>
        <w:t>arketing</w:t>
      </w:r>
      <w:r w:rsidRPr="00BC6FE6">
        <w:rPr>
          <w:rFonts w:ascii="Arial" w:hAnsi="Arial" w:cs="Arial"/>
        </w:rPr>
        <w:t>-</w:t>
      </w:r>
      <w:r w:rsidR="00207D41" w:rsidRPr="00BC6FE6">
        <w:rPr>
          <w:rFonts w:ascii="Arial" w:hAnsi="Arial" w:cs="Arial"/>
        </w:rPr>
        <w:t xml:space="preserve"> </w:t>
      </w:r>
      <w:r w:rsidRPr="00BC6FE6">
        <w:rPr>
          <w:rFonts w:ascii="Arial" w:hAnsi="Arial" w:cs="Arial"/>
        </w:rPr>
        <w:t xml:space="preserve">as </w:t>
      </w:r>
      <w:r w:rsidR="00207D41" w:rsidRPr="00BC6FE6">
        <w:rPr>
          <w:rFonts w:ascii="Arial" w:hAnsi="Arial" w:cs="Arial"/>
        </w:rPr>
        <w:t xml:space="preserve">it is </w:t>
      </w:r>
      <w:r w:rsidR="00EB684D">
        <w:rPr>
          <w:rFonts w:ascii="Arial" w:hAnsi="Arial" w:cs="Arial"/>
        </w:rPr>
        <w:t xml:space="preserve">an </w:t>
      </w:r>
      <w:r w:rsidR="00207D41" w:rsidRPr="00BC6FE6">
        <w:rPr>
          <w:rFonts w:ascii="Arial" w:hAnsi="Arial" w:cs="Arial"/>
        </w:rPr>
        <w:t xml:space="preserve">online business </w:t>
      </w:r>
      <w:r w:rsidR="00414522" w:rsidRPr="00BC6FE6">
        <w:rPr>
          <w:rFonts w:ascii="Arial" w:hAnsi="Arial" w:cs="Arial"/>
        </w:rPr>
        <w:t>majority</w:t>
      </w:r>
      <w:r w:rsidR="00F061FD" w:rsidRPr="00BC6FE6">
        <w:rPr>
          <w:rFonts w:ascii="Arial" w:hAnsi="Arial" w:cs="Arial"/>
        </w:rPr>
        <w:t xml:space="preserve"> of the </w:t>
      </w:r>
      <w:r w:rsidR="00414522" w:rsidRPr="00BC6FE6">
        <w:rPr>
          <w:rFonts w:ascii="Arial" w:hAnsi="Arial" w:cs="Arial"/>
        </w:rPr>
        <w:t>targeted</w:t>
      </w:r>
      <w:r w:rsidR="00F061FD" w:rsidRPr="00BC6FE6">
        <w:rPr>
          <w:rFonts w:ascii="Arial" w:hAnsi="Arial" w:cs="Arial"/>
        </w:rPr>
        <w:t xml:space="preserve"> customers are noticeable </w:t>
      </w:r>
      <w:r w:rsidR="00EB684D">
        <w:rPr>
          <w:rFonts w:ascii="Arial" w:hAnsi="Arial" w:cs="Arial"/>
        </w:rPr>
        <w:t>on</w:t>
      </w:r>
      <w:r w:rsidR="00B94286" w:rsidRPr="00BC6FE6">
        <w:rPr>
          <w:rFonts w:ascii="Arial" w:hAnsi="Arial" w:cs="Arial"/>
        </w:rPr>
        <w:t xml:space="preserve"> </w:t>
      </w:r>
      <w:r w:rsidR="005E284B">
        <w:rPr>
          <w:rFonts w:ascii="Arial" w:hAnsi="Arial" w:cs="Arial"/>
        </w:rPr>
        <w:t xml:space="preserve">the </w:t>
      </w:r>
      <w:r w:rsidR="00F061FD" w:rsidRPr="00BC6FE6">
        <w:rPr>
          <w:rFonts w:ascii="Arial" w:hAnsi="Arial" w:cs="Arial"/>
        </w:rPr>
        <w:t>online so</w:t>
      </w:r>
      <w:r w:rsidR="00414522" w:rsidRPr="00BC6FE6">
        <w:rPr>
          <w:rFonts w:ascii="Arial" w:hAnsi="Arial" w:cs="Arial"/>
        </w:rPr>
        <w:t>cial platform</w:t>
      </w:r>
      <w:r w:rsidR="00AA2D61" w:rsidRPr="00BC6FE6">
        <w:rPr>
          <w:rFonts w:ascii="Arial" w:hAnsi="Arial" w:cs="Arial"/>
        </w:rPr>
        <w:t xml:space="preserve">. Online advertising, social media, and influencer marketing are common tactics used </w:t>
      </w:r>
      <w:r w:rsidR="00861185" w:rsidRPr="00BC6FE6">
        <w:rPr>
          <w:rFonts w:ascii="Arial" w:hAnsi="Arial" w:cs="Arial"/>
        </w:rPr>
        <w:t xml:space="preserve">to </w:t>
      </w:r>
      <w:r w:rsidR="00833C66" w:rsidRPr="00BC6FE6">
        <w:rPr>
          <w:rFonts w:ascii="Arial" w:hAnsi="Arial" w:cs="Arial"/>
        </w:rPr>
        <w:t>promote.</w:t>
      </w:r>
    </w:p>
    <w:p w14:paraId="4CF30A5C" w14:textId="6445D57D" w:rsidR="00B40493" w:rsidRPr="00BC6FE6" w:rsidRDefault="00B94286" w:rsidP="00BC6FE6">
      <w:pPr>
        <w:spacing w:line="360" w:lineRule="auto"/>
        <w:jc w:val="both"/>
        <w:rPr>
          <w:rFonts w:ascii="Arial" w:hAnsi="Arial" w:cs="Arial"/>
        </w:rPr>
      </w:pPr>
      <w:r w:rsidRPr="00BC6FE6">
        <w:rPr>
          <w:rFonts w:ascii="Arial" w:hAnsi="Arial" w:cs="Arial"/>
        </w:rPr>
        <w:t>S</w:t>
      </w:r>
      <w:r w:rsidR="00742E32" w:rsidRPr="00BC6FE6">
        <w:rPr>
          <w:rFonts w:ascii="Arial" w:hAnsi="Arial" w:cs="Arial"/>
        </w:rPr>
        <w:t>elling</w:t>
      </w:r>
      <w:r w:rsidRPr="00BC6FE6">
        <w:rPr>
          <w:rFonts w:ascii="Arial" w:hAnsi="Arial" w:cs="Arial"/>
        </w:rPr>
        <w:t xml:space="preserve">- </w:t>
      </w:r>
      <w:r w:rsidR="000D7BA1" w:rsidRPr="00BC6FE6">
        <w:rPr>
          <w:rFonts w:ascii="Arial" w:hAnsi="Arial" w:cs="Arial"/>
        </w:rPr>
        <w:t xml:space="preserve">having </w:t>
      </w:r>
      <w:r w:rsidR="00B40493" w:rsidRPr="00BC6FE6">
        <w:rPr>
          <w:rFonts w:ascii="Arial" w:hAnsi="Arial" w:cs="Arial"/>
        </w:rPr>
        <w:t xml:space="preserve">the product </w:t>
      </w:r>
      <w:r w:rsidR="000D7BA1" w:rsidRPr="00BC6FE6">
        <w:rPr>
          <w:rFonts w:ascii="Arial" w:hAnsi="Arial" w:cs="Arial"/>
        </w:rPr>
        <w:t>available for purchase online, through third-party marketplaces such as</w:t>
      </w:r>
      <w:r w:rsidR="00B40493" w:rsidRPr="00BC6FE6">
        <w:rPr>
          <w:rFonts w:ascii="Arial" w:hAnsi="Arial" w:cs="Arial"/>
        </w:rPr>
        <w:t xml:space="preserve"> </w:t>
      </w:r>
      <w:r w:rsidR="00C5148E" w:rsidRPr="00BC6FE6">
        <w:rPr>
          <w:rFonts w:ascii="Arial" w:hAnsi="Arial" w:cs="Arial"/>
        </w:rPr>
        <w:t>Shopify.</w:t>
      </w:r>
      <w:r w:rsidR="000D7BA1" w:rsidRPr="00BC6FE6">
        <w:rPr>
          <w:rFonts w:ascii="Arial" w:hAnsi="Arial" w:cs="Arial"/>
        </w:rPr>
        <w:t xml:space="preserve"> Providing fast and reliable shipping is crucial </w:t>
      </w:r>
      <w:r w:rsidR="005E284B">
        <w:rPr>
          <w:rFonts w:ascii="Arial" w:hAnsi="Arial" w:cs="Arial"/>
        </w:rPr>
        <w:t>at</w:t>
      </w:r>
      <w:r w:rsidR="000D7BA1" w:rsidRPr="00BC6FE6">
        <w:rPr>
          <w:rFonts w:ascii="Arial" w:hAnsi="Arial" w:cs="Arial"/>
        </w:rPr>
        <w:t xml:space="preserve"> this stage.</w:t>
      </w:r>
      <w:r w:rsidR="00742E32" w:rsidRPr="00BC6FE6">
        <w:rPr>
          <w:rFonts w:ascii="Arial" w:hAnsi="Arial" w:cs="Arial"/>
        </w:rPr>
        <w:t xml:space="preserve"> </w:t>
      </w:r>
    </w:p>
    <w:p w14:paraId="2D7A1EF1" w14:textId="661C12F2" w:rsidR="00742E32" w:rsidRPr="00BC6FE6" w:rsidRDefault="00C5148E" w:rsidP="00BC6FE6">
      <w:pPr>
        <w:spacing w:line="360" w:lineRule="auto"/>
        <w:jc w:val="both"/>
        <w:rPr>
          <w:rFonts w:ascii="Arial" w:hAnsi="Arial" w:cs="Arial"/>
        </w:rPr>
      </w:pPr>
      <w:r w:rsidRPr="00BC6FE6">
        <w:rPr>
          <w:rFonts w:ascii="Arial" w:hAnsi="Arial" w:cs="Arial"/>
        </w:rPr>
        <w:t>D</w:t>
      </w:r>
      <w:r w:rsidR="00742E32" w:rsidRPr="00BC6FE6">
        <w:rPr>
          <w:rFonts w:ascii="Arial" w:hAnsi="Arial" w:cs="Arial"/>
        </w:rPr>
        <w:t>elivering</w:t>
      </w:r>
      <w:r w:rsidRPr="00BC6FE6">
        <w:rPr>
          <w:rFonts w:ascii="Arial" w:hAnsi="Arial" w:cs="Arial"/>
        </w:rPr>
        <w:t>-</w:t>
      </w:r>
      <w:r w:rsidR="00BC60E3" w:rsidRPr="00BC6FE6">
        <w:rPr>
          <w:rFonts w:ascii="Arial" w:hAnsi="Arial" w:cs="Arial"/>
        </w:rPr>
        <w:t xml:space="preserve"> </w:t>
      </w:r>
      <w:r w:rsidR="001B64CB" w:rsidRPr="00BC6FE6">
        <w:rPr>
          <w:rFonts w:ascii="Arial" w:hAnsi="Arial" w:cs="Arial"/>
        </w:rPr>
        <w:t>product</w:t>
      </w:r>
      <w:r w:rsidR="005E284B">
        <w:rPr>
          <w:rFonts w:ascii="Arial" w:hAnsi="Arial" w:cs="Arial"/>
        </w:rPr>
        <w:t>s</w:t>
      </w:r>
      <w:r w:rsidR="00742E32" w:rsidRPr="00BC6FE6">
        <w:rPr>
          <w:rFonts w:ascii="Arial" w:hAnsi="Arial" w:cs="Arial"/>
        </w:rPr>
        <w:t xml:space="preserve"> to customers</w:t>
      </w:r>
      <w:r w:rsidR="001B64CB" w:rsidRPr="00BC6FE6">
        <w:rPr>
          <w:rFonts w:ascii="Arial" w:hAnsi="Arial" w:cs="Arial"/>
        </w:rPr>
        <w:t xml:space="preserve"> in a timely and secure manner. This includes managing inventory, shipping logistics, and handling any returns or exchanges</w:t>
      </w:r>
      <w:r w:rsidR="00BC60E3" w:rsidRPr="00BC6FE6">
        <w:rPr>
          <w:rFonts w:ascii="Arial" w:hAnsi="Arial" w:cs="Arial"/>
        </w:rPr>
        <w:t xml:space="preserve"> promptly.</w:t>
      </w:r>
    </w:p>
    <w:p w14:paraId="5A0F2234" w14:textId="5E94076B" w:rsidR="00C15133" w:rsidRPr="00BC6FE6" w:rsidRDefault="00C15133" w:rsidP="00BC6FE6">
      <w:pPr>
        <w:spacing w:line="360" w:lineRule="auto"/>
        <w:jc w:val="both"/>
        <w:rPr>
          <w:rFonts w:ascii="Arial" w:hAnsi="Arial" w:cs="Arial"/>
        </w:rPr>
      </w:pPr>
      <w:r w:rsidRPr="00BC6FE6">
        <w:rPr>
          <w:rFonts w:ascii="Arial" w:hAnsi="Arial" w:cs="Arial"/>
        </w:rPr>
        <w:t>Throughout the value chain, keeping and maintain</w:t>
      </w:r>
      <w:r w:rsidR="005E284B">
        <w:rPr>
          <w:rFonts w:ascii="Arial" w:hAnsi="Arial" w:cs="Arial"/>
        </w:rPr>
        <w:t>ing</w:t>
      </w:r>
      <w:r w:rsidRPr="00BC6FE6">
        <w:rPr>
          <w:rFonts w:ascii="Arial" w:hAnsi="Arial" w:cs="Arial"/>
        </w:rPr>
        <w:t xml:space="preserve"> strong relationships with suppliers, partners, and customers </w:t>
      </w:r>
      <w:r w:rsidR="007E4CFF" w:rsidRPr="00BC6FE6">
        <w:rPr>
          <w:rFonts w:ascii="Arial" w:hAnsi="Arial" w:cs="Arial"/>
        </w:rPr>
        <w:t xml:space="preserve">is crucial </w:t>
      </w:r>
      <w:r w:rsidRPr="00BC6FE6">
        <w:rPr>
          <w:rFonts w:ascii="Arial" w:hAnsi="Arial" w:cs="Arial"/>
        </w:rPr>
        <w:t>to maximiz</w:t>
      </w:r>
      <w:r w:rsidR="005E284B">
        <w:rPr>
          <w:rFonts w:ascii="Arial" w:hAnsi="Arial" w:cs="Arial"/>
        </w:rPr>
        <w:t>ing</w:t>
      </w:r>
      <w:r w:rsidRPr="00BC6FE6">
        <w:rPr>
          <w:rFonts w:ascii="Arial" w:hAnsi="Arial" w:cs="Arial"/>
        </w:rPr>
        <w:t xml:space="preserve"> profits and build</w:t>
      </w:r>
      <w:r w:rsidR="005E284B">
        <w:rPr>
          <w:rFonts w:ascii="Arial" w:hAnsi="Arial" w:cs="Arial"/>
        </w:rPr>
        <w:t>ing</w:t>
      </w:r>
      <w:r w:rsidRPr="00BC6FE6">
        <w:rPr>
          <w:rFonts w:ascii="Arial" w:hAnsi="Arial" w:cs="Arial"/>
        </w:rPr>
        <w:t xml:space="preserve"> a successful business. Additionally, regularly analysing and optimizing</w:t>
      </w:r>
      <w:r w:rsidR="00132347" w:rsidRPr="00BC6FE6">
        <w:rPr>
          <w:rFonts w:ascii="Arial" w:hAnsi="Arial" w:cs="Arial"/>
        </w:rPr>
        <w:t xml:space="preserve"> customer </w:t>
      </w:r>
      <w:r w:rsidR="00D5381C" w:rsidRPr="00BC6FE6">
        <w:rPr>
          <w:rFonts w:ascii="Arial" w:hAnsi="Arial" w:cs="Arial"/>
        </w:rPr>
        <w:t>activities</w:t>
      </w:r>
      <w:r w:rsidR="00132347" w:rsidRPr="00BC6FE6">
        <w:rPr>
          <w:rFonts w:ascii="Arial" w:hAnsi="Arial" w:cs="Arial"/>
        </w:rPr>
        <w:t xml:space="preserve"> will </w:t>
      </w:r>
      <w:r w:rsidR="00D5381C" w:rsidRPr="00BC6FE6">
        <w:rPr>
          <w:rFonts w:ascii="Arial" w:hAnsi="Arial" w:cs="Arial"/>
        </w:rPr>
        <w:t>help</w:t>
      </w:r>
      <w:r w:rsidRPr="00BC6FE6">
        <w:rPr>
          <w:rFonts w:ascii="Arial" w:hAnsi="Arial" w:cs="Arial"/>
        </w:rPr>
        <w:t xml:space="preserve"> the value chain </w:t>
      </w:r>
      <w:r w:rsidR="00D5381C" w:rsidRPr="00BC6FE6">
        <w:rPr>
          <w:rFonts w:ascii="Arial" w:hAnsi="Arial" w:cs="Arial"/>
        </w:rPr>
        <w:t>can</w:t>
      </w:r>
      <w:r w:rsidRPr="00BC6FE6">
        <w:rPr>
          <w:rFonts w:ascii="Arial" w:hAnsi="Arial" w:cs="Arial"/>
        </w:rPr>
        <w:t xml:space="preserve"> identify areas for improvement and ensure continued </w:t>
      </w:r>
      <w:r w:rsidR="00D5381C" w:rsidRPr="00BC6FE6">
        <w:rPr>
          <w:rFonts w:ascii="Arial" w:hAnsi="Arial" w:cs="Arial"/>
        </w:rPr>
        <w:t>growth</w:t>
      </w:r>
      <w:r w:rsidR="00C72CC4" w:rsidRPr="00C72CC4">
        <w:t xml:space="preserve"> </w:t>
      </w:r>
      <w:r w:rsidR="00C72CC4" w:rsidRPr="00C72CC4">
        <w:rPr>
          <w:rFonts w:ascii="Arial" w:hAnsi="Arial" w:cs="Arial"/>
        </w:rPr>
        <w:t>(</w:t>
      </w:r>
      <w:proofErr w:type="spellStart"/>
      <w:r w:rsidR="00C72CC4" w:rsidRPr="00C72CC4">
        <w:rPr>
          <w:rFonts w:ascii="Arial" w:hAnsi="Arial" w:cs="Arial"/>
        </w:rPr>
        <w:t>Sagaran</w:t>
      </w:r>
      <w:proofErr w:type="spellEnd"/>
      <w:r w:rsidR="00C72CC4" w:rsidRPr="00C72CC4">
        <w:rPr>
          <w:rFonts w:ascii="Arial" w:hAnsi="Arial" w:cs="Arial"/>
        </w:rPr>
        <w:t>, 2021)</w:t>
      </w:r>
      <w:r w:rsidR="00C72CC4">
        <w:rPr>
          <w:rFonts w:ascii="Arial" w:hAnsi="Arial" w:cs="Arial"/>
        </w:rPr>
        <w:t>.</w:t>
      </w:r>
    </w:p>
    <w:p w14:paraId="3A6DD904" w14:textId="77777777" w:rsidR="008216AE" w:rsidRPr="00252BCD" w:rsidRDefault="008216AE" w:rsidP="00252BCD">
      <w:pPr>
        <w:pStyle w:val="Title"/>
        <w:rPr>
          <w:sz w:val="36"/>
          <w:szCs w:val="36"/>
        </w:rPr>
      </w:pPr>
    </w:p>
    <w:p w14:paraId="0A5754FC" w14:textId="063B2740" w:rsidR="003A6FE9" w:rsidRDefault="003905A5" w:rsidP="007B3AE7">
      <w:pPr>
        <w:pStyle w:val="Title"/>
        <w:numPr>
          <w:ilvl w:val="0"/>
          <w:numId w:val="46"/>
        </w:numPr>
        <w:rPr>
          <w:sz w:val="36"/>
          <w:szCs w:val="36"/>
        </w:rPr>
      </w:pPr>
      <w:r w:rsidRPr="00252BCD">
        <w:rPr>
          <w:sz w:val="36"/>
          <w:szCs w:val="36"/>
        </w:rPr>
        <w:t xml:space="preserve">The </w:t>
      </w:r>
      <w:r w:rsidR="00A217F4" w:rsidRPr="00252BCD">
        <w:rPr>
          <w:sz w:val="36"/>
          <w:szCs w:val="36"/>
        </w:rPr>
        <w:t>L</w:t>
      </w:r>
      <w:r w:rsidR="003A6FE9" w:rsidRPr="00252BCD">
        <w:rPr>
          <w:sz w:val="36"/>
          <w:szCs w:val="36"/>
        </w:rPr>
        <w:t xml:space="preserve">ife </w:t>
      </w:r>
      <w:r w:rsidR="00A217F4" w:rsidRPr="00252BCD">
        <w:rPr>
          <w:sz w:val="36"/>
          <w:szCs w:val="36"/>
        </w:rPr>
        <w:t>C</w:t>
      </w:r>
      <w:r w:rsidR="003A6FE9" w:rsidRPr="00252BCD">
        <w:rPr>
          <w:sz w:val="36"/>
          <w:szCs w:val="36"/>
        </w:rPr>
        <w:t xml:space="preserve">ycle of </w:t>
      </w:r>
      <w:r w:rsidR="00A217F4" w:rsidRPr="00252BCD">
        <w:rPr>
          <w:sz w:val="36"/>
          <w:szCs w:val="36"/>
        </w:rPr>
        <w:t>O</w:t>
      </w:r>
      <w:r w:rsidR="001E127A" w:rsidRPr="00252BCD">
        <w:rPr>
          <w:sz w:val="36"/>
          <w:szCs w:val="36"/>
        </w:rPr>
        <w:t xml:space="preserve">nline </w:t>
      </w:r>
      <w:r w:rsidR="00A217F4" w:rsidRPr="00252BCD">
        <w:rPr>
          <w:sz w:val="36"/>
          <w:szCs w:val="36"/>
        </w:rPr>
        <w:t>B</w:t>
      </w:r>
      <w:r w:rsidR="001E127A" w:rsidRPr="00252BCD">
        <w:rPr>
          <w:sz w:val="36"/>
          <w:szCs w:val="36"/>
        </w:rPr>
        <w:t>usiness</w:t>
      </w:r>
    </w:p>
    <w:p w14:paraId="4B0126D2" w14:textId="77777777" w:rsidR="00252BCD" w:rsidRPr="00252BCD" w:rsidRDefault="00252BCD" w:rsidP="00252BCD">
      <w:pPr>
        <w:pStyle w:val="ListParagraph"/>
        <w:ind w:left="1080"/>
      </w:pPr>
    </w:p>
    <w:p w14:paraId="7887B887" w14:textId="39E494BC" w:rsidR="00033DD1" w:rsidRPr="00FE4FCC" w:rsidRDefault="00033DD1" w:rsidP="00FE4FCC">
      <w:pPr>
        <w:pStyle w:val="ListParagraph"/>
        <w:numPr>
          <w:ilvl w:val="0"/>
          <w:numId w:val="11"/>
        </w:numPr>
        <w:spacing w:line="360" w:lineRule="auto"/>
        <w:jc w:val="both"/>
        <w:rPr>
          <w:rFonts w:ascii="Arial" w:hAnsi="Arial" w:cs="Arial"/>
        </w:rPr>
      </w:pPr>
      <w:r w:rsidRPr="00FE4FCC">
        <w:rPr>
          <w:rFonts w:ascii="Arial" w:hAnsi="Arial" w:cs="Arial"/>
          <w:i/>
          <w:iCs/>
        </w:rPr>
        <w:t>Planning</w:t>
      </w:r>
      <w:r w:rsidR="00331C96" w:rsidRPr="00FE4FCC">
        <w:rPr>
          <w:rFonts w:ascii="Arial" w:hAnsi="Arial" w:cs="Arial"/>
          <w:i/>
          <w:iCs/>
        </w:rPr>
        <w:t xml:space="preserve">, </w:t>
      </w:r>
      <w:r w:rsidRPr="00FE4FCC">
        <w:rPr>
          <w:rFonts w:ascii="Arial" w:hAnsi="Arial" w:cs="Arial"/>
          <w:i/>
          <w:iCs/>
        </w:rPr>
        <w:t>developing</w:t>
      </w:r>
      <w:r w:rsidR="00331C96" w:rsidRPr="00FE4FCC">
        <w:rPr>
          <w:rFonts w:ascii="Arial" w:hAnsi="Arial" w:cs="Arial"/>
          <w:i/>
          <w:iCs/>
        </w:rPr>
        <w:t xml:space="preserve"> and </w:t>
      </w:r>
      <w:r w:rsidR="00030CA3" w:rsidRPr="00FE4FCC">
        <w:rPr>
          <w:rFonts w:ascii="Arial" w:hAnsi="Arial" w:cs="Arial"/>
          <w:i/>
          <w:iCs/>
        </w:rPr>
        <w:t>launching</w:t>
      </w:r>
      <w:r w:rsidRPr="00FE4FCC">
        <w:rPr>
          <w:rFonts w:ascii="Arial" w:hAnsi="Arial" w:cs="Arial"/>
        </w:rPr>
        <w:t xml:space="preserve"> </w:t>
      </w:r>
      <w:r w:rsidR="00EC5185" w:rsidRPr="00FE4FCC">
        <w:rPr>
          <w:rFonts w:ascii="Arial" w:hAnsi="Arial" w:cs="Arial"/>
        </w:rPr>
        <w:t>– conducting research</w:t>
      </w:r>
      <w:r w:rsidR="00331C96" w:rsidRPr="00FE4FCC">
        <w:rPr>
          <w:rFonts w:ascii="Arial" w:hAnsi="Arial" w:cs="Arial"/>
        </w:rPr>
        <w:t xml:space="preserve"> using </w:t>
      </w:r>
      <w:r w:rsidR="003F6575">
        <w:rPr>
          <w:rFonts w:ascii="Arial" w:hAnsi="Arial" w:cs="Arial"/>
        </w:rPr>
        <w:t xml:space="preserve">an </w:t>
      </w:r>
      <w:r w:rsidR="00030CA3" w:rsidRPr="00FE4FCC">
        <w:rPr>
          <w:rFonts w:ascii="Arial" w:hAnsi="Arial" w:cs="Arial"/>
        </w:rPr>
        <w:t>online platform</w:t>
      </w:r>
      <w:r w:rsidR="00EC5185" w:rsidRPr="00FE4FCC">
        <w:rPr>
          <w:rFonts w:ascii="Arial" w:hAnsi="Arial" w:cs="Arial"/>
        </w:rPr>
        <w:t xml:space="preserve"> on target customers such as 25-54 </w:t>
      </w:r>
      <w:r w:rsidR="00232811" w:rsidRPr="00FE4FCC">
        <w:rPr>
          <w:rFonts w:ascii="Arial" w:hAnsi="Arial" w:cs="Arial"/>
        </w:rPr>
        <w:t xml:space="preserve">years of age </w:t>
      </w:r>
      <w:r w:rsidR="001215BD" w:rsidRPr="00FE4FCC">
        <w:rPr>
          <w:rFonts w:ascii="Arial" w:hAnsi="Arial" w:cs="Arial"/>
        </w:rPr>
        <w:t>will be the targeted customers</w:t>
      </w:r>
      <w:r w:rsidR="003668C2" w:rsidRPr="00FE4FCC">
        <w:rPr>
          <w:rFonts w:ascii="Arial" w:hAnsi="Arial" w:cs="Arial"/>
        </w:rPr>
        <w:t xml:space="preserve">. The online shop will have the designs to get </w:t>
      </w:r>
      <w:r w:rsidR="003F6575">
        <w:rPr>
          <w:rFonts w:ascii="Arial" w:hAnsi="Arial" w:cs="Arial"/>
        </w:rPr>
        <w:t xml:space="preserve">the </w:t>
      </w:r>
      <w:r w:rsidR="003668C2" w:rsidRPr="00FE4FCC">
        <w:rPr>
          <w:rFonts w:ascii="Arial" w:hAnsi="Arial" w:cs="Arial"/>
        </w:rPr>
        <w:t xml:space="preserve">attention of </w:t>
      </w:r>
      <w:r w:rsidR="003F6575">
        <w:rPr>
          <w:rFonts w:ascii="Arial" w:hAnsi="Arial" w:cs="Arial"/>
        </w:rPr>
        <w:t>a</w:t>
      </w:r>
      <w:r w:rsidR="003668C2" w:rsidRPr="00FE4FCC">
        <w:rPr>
          <w:rFonts w:ascii="Arial" w:hAnsi="Arial" w:cs="Arial"/>
        </w:rPr>
        <w:t xml:space="preserve"> diverse audience with </w:t>
      </w:r>
      <w:r w:rsidR="001F48FE" w:rsidRPr="00FE4FCC">
        <w:rPr>
          <w:rFonts w:ascii="Arial" w:hAnsi="Arial" w:cs="Arial"/>
        </w:rPr>
        <w:t>relevant</w:t>
      </w:r>
      <w:r w:rsidR="003668C2" w:rsidRPr="00FE4FCC">
        <w:rPr>
          <w:rFonts w:ascii="Arial" w:hAnsi="Arial" w:cs="Arial"/>
        </w:rPr>
        <w:t xml:space="preserve"> </w:t>
      </w:r>
      <w:r w:rsidR="001F48FE" w:rsidRPr="00FE4FCC">
        <w:rPr>
          <w:rFonts w:ascii="Arial" w:hAnsi="Arial" w:cs="Arial"/>
        </w:rPr>
        <w:t>content</w:t>
      </w:r>
      <w:r w:rsidR="003668C2" w:rsidRPr="00FE4FCC">
        <w:rPr>
          <w:rFonts w:ascii="Arial" w:hAnsi="Arial" w:cs="Arial"/>
        </w:rPr>
        <w:t>.</w:t>
      </w:r>
      <w:r w:rsidR="00BB41FA" w:rsidRPr="00FE4FCC">
        <w:rPr>
          <w:rFonts w:ascii="Arial" w:hAnsi="Arial" w:cs="Arial"/>
        </w:rPr>
        <w:t xml:space="preserve"> Launching </w:t>
      </w:r>
      <w:r w:rsidR="0070470E" w:rsidRPr="00FE4FCC">
        <w:rPr>
          <w:rFonts w:ascii="Arial" w:hAnsi="Arial" w:cs="Arial"/>
        </w:rPr>
        <w:t xml:space="preserve">promotions and offers to </w:t>
      </w:r>
      <w:r w:rsidR="00331C96" w:rsidRPr="00FE4FCC">
        <w:rPr>
          <w:rFonts w:ascii="Arial" w:hAnsi="Arial" w:cs="Arial"/>
        </w:rPr>
        <w:t xml:space="preserve">persuade </w:t>
      </w:r>
      <w:r w:rsidR="008E5428">
        <w:rPr>
          <w:rFonts w:ascii="Arial" w:hAnsi="Arial" w:cs="Arial"/>
        </w:rPr>
        <w:t xml:space="preserve">the </w:t>
      </w:r>
      <w:r w:rsidR="00331C96" w:rsidRPr="00FE4FCC">
        <w:rPr>
          <w:rFonts w:ascii="Arial" w:hAnsi="Arial" w:cs="Arial"/>
        </w:rPr>
        <w:t>customer to buy.</w:t>
      </w:r>
    </w:p>
    <w:p w14:paraId="219B5F2B" w14:textId="6B81EE50" w:rsidR="00331C96" w:rsidRPr="00FE4FCC" w:rsidRDefault="00030CA3" w:rsidP="00FE4FCC">
      <w:pPr>
        <w:pStyle w:val="ListParagraph"/>
        <w:numPr>
          <w:ilvl w:val="0"/>
          <w:numId w:val="11"/>
        </w:numPr>
        <w:spacing w:line="360" w:lineRule="auto"/>
        <w:jc w:val="both"/>
        <w:rPr>
          <w:rFonts w:ascii="Arial" w:hAnsi="Arial" w:cs="Arial"/>
        </w:rPr>
      </w:pPr>
      <w:r w:rsidRPr="00FE4FCC">
        <w:rPr>
          <w:rFonts w:ascii="Arial" w:hAnsi="Arial" w:cs="Arial"/>
          <w:i/>
          <w:iCs/>
        </w:rPr>
        <w:t>Growth</w:t>
      </w:r>
      <w:r w:rsidR="00FE4FCC">
        <w:rPr>
          <w:rFonts w:ascii="Arial" w:hAnsi="Arial" w:cs="Arial"/>
        </w:rPr>
        <w:t xml:space="preserve"> </w:t>
      </w:r>
      <w:r w:rsidRPr="00FE4FCC">
        <w:rPr>
          <w:rFonts w:ascii="Arial" w:hAnsi="Arial" w:cs="Arial"/>
        </w:rPr>
        <w:t>-</w:t>
      </w:r>
      <w:r w:rsidR="00166678" w:rsidRPr="00FE4FCC">
        <w:rPr>
          <w:rFonts w:ascii="Arial" w:hAnsi="Arial" w:cs="Arial"/>
        </w:rPr>
        <w:t xml:space="preserve"> essential to have </w:t>
      </w:r>
      <w:r w:rsidR="00EC32D8" w:rsidRPr="00FE4FCC">
        <w:rPr>
          <w:rFonts w:ascii="Arial" w:hAnsi="Arial" w:cs="Arial"/>
        </w:rPr>
        <w:t xml:space="preserve">enough </w:t>
      </w:r>
      <w:r w:rsidR="00A442E2" w:rsidRPr="00FE4FCC">
        <w:rPr>
          <w:rFonts w:ascii="Arial" w:hAnsi="Arial" w:cs="Arial"/>
        </w:rPr>
        <w:t>jewel holders</w:t>
      </w:r>
      <w:r w:rsidR="005E0219" w:rsidRPr="00FE4FCC">
        <w:rPr>
          <w:rFonts w:ascii="Arial" w:hAnsi="Arial" w:cs="Arial"/>
        </w:rPr>
        <w:t xml:space="preserve"> and human resource</w:t>
      </w:r>
      <w:r w:rsidR="008E5428">
        <w:rPr>
          <w:rFonts w:ascii="Arial" w:hAnsi="Arial" w:cs="Arial"/>
        </w:rPr>
        <w:t>s</w:t>
      </w:r>
      <w:r w:rsidR="005E0219" w:rsidRPr="00FE4FCC">
        <w:rPr>
          <w:rFonts w:ascii="Arial" w:hAnsi="Arial" w:cs="Arial"/>
        </w:rPr>
        <w:t xml:space="preserve"> available</w:t>
      </w:r>
      <w:r w:rsidR="00EC32D8" w:rsidRPr="00FE4FCC">
        <w:rPr>
          <w:rFonts w:ascii="Arial" w:hAnsi="Arial" w:cs="Arial"/>
        </w:rPr>
        <w:t xml:space="preserve"> for customer</w:t>
      </w:r>
      <w:r w:rsidR="008E5428">
        <w:rPr>
          <w:rFonts w:ascii="Arial" w:hAnsi="Arial" w:cs="Arial"/>
        </w:rPr>
        <w:t>'</w:t>
      </w:r>
      <w:r w:rsidR="00EC32D8" w:rsidRPr="00FE4FCC">
        <w:rPr>
          <w:rFonts w:ascii="Arial" w:hAnsi="Arial" w:cs="Arial"/>
        </w:rPr>
        <w:t xml:space="preserve">s demand and prompt </w:t>
      </w:r>
      <w:r w:rsidR="005E0219" w:rsidRPr="00FE4FCC">
        <w:rPr>
          <w:rFonts w:ascii="Arial" w:hAnsi="Arial" w:cs="Arial"/>
        </w:rPr>
        <w:t xml:space="preserve">shipping and </w:t>
      </w:r>
      <w:r w:rsidR="00EC32D8" w:rsidRPr="00FE4FCC">
        <w:rPr>
          <w:rFonts w:ascii="Arial" w:hAnsi="Arial" w:cs="Arial"/>
        </w:rPr>
        <w:t>delivery</w:t>
      </w:r>
      <w:r w:rsidR="005036DA" w:rsidRPr="005036DA">
        <w:t xml:space="preserve"> </w:t>
      </w:r>
      <w:r w:rsidR="005036DA" w:rsidRPr="00FE4FCC">
        <w:rPr>
          <w:rFonts w:ascii="Arial" w:hAnsi="Arial" w:cs="Arial"/>
        </w:rPr>
        <w:t>(</w:t>
      </w:r>
      <w:r w:rsidR="005B2EE6" w:rsidRPr="00FE4FCC">
        <w:rPr>
          <w:rFonts w:ascii="Arial" w:hAnsi="Arial" w:cs="Arial"/>
        </w:rPr>
        <w:t>Merchant Yard</w:t>
      </w:r>
      <w:r w:rsidR="005036DA" w:rsidRPr="00FE4FCC">
        <w:rPr>
          <w:rFonts w:ascii="Arial" w:hAnsi="Arial" w:cs="Arial"/>
        </w:rPr>
        <w:t>, n.d.).</w:t>
      </w:r>
    </w:p>
    <w:p w14:paraId="3C1D00B8" w14:textId="4AED91AB" w:rsidR="007F5DEB" w:rsidRPr="00FE4FCC" w:rsidRDefault="007F5DEB" w:rsidP="00FE4FCC">
      <w:pPr>
        <w:pStyle w:val="ListParagraph"/>
        <w:numPr>
          <w:ilvl w:val="0"/>
          <w:numId w:val="11"/>
        </w:numPr>
        <w:spacing w:line="360" w:lineRule="auto"/>
        <w:jc w:val="both"/>
        <w:rPr>
          <w:rFonts w:ascii="Arial" w:hAnsi="Arial" w:cs="Arial"/>
        </w:rPr>
      </w:pPr>
      <w:r w:rsidRPr="00FE4FCC">
        <w:rPr>
          <w:rFonts w:ascii="Arial" w:hAnsi="Arial" w:cs="Arial"/>
          <w:i/>
          <w:iCs/>
        </w:rPr>
        <w:t>Maturity</w:t>
      </w:r>
      <w:r w:rsidRPr="00FE4FCC">
        <w:rPr>
          <w:rFonts w:ascii="Arial" w:hAnsi="Arial" w:cs="Arial"/>
        </w:rPr>
        <w:t xml:space="preserve">- </w:t>
      </w:r>
      <w:r w:rsidR="006241F8" w:rsidRPr="00FE4FCC">
        <w:rPr>
          <w:rFonts w:ascii="Arial" w:hAnsi="Arial" w:cs="Arial"/>
        </w:rPr>
        <w:t xml:space="preserve">by </w:t>
      </w:r>
      <w:r w:rsidR="00755372" w:rsidRPr="00FE4FCC">
        <w:rPr>
          <w:rFonts w:ascii="Arial" w:hAnsi="Arial" w:cs="Arial"/>
        </w:rPr>
        <w:t>analysing</w:t>
      </w:r>
      <w:r w:rsidR="006241F8" w:rsidRPr="00FE4FCC">
        <w:rPr>
          <w:rFonts w:ascii="Arial" w:hAnsi="Arial" w:cs="Arial"/>
        </w:rPr>
        <w:t xml:space="preserve"> the buying habits of customers </w:t>
      </w:r>
      <w:r w:rsidR="00385667" w:rsidRPr="00FE4FCC">
        <w:rPr>
          <w:rFonts w:ascii="Arial" w:hAnsi="Arial" w:cs="Arial"/>
        </w:rPr>
        <w:t xml:space="preserve">loyal customers would be established to give extra attention to their needs </w:t>
      </w:r>
      <w:r w:rsidR="00915D20" w:rsidRPr="00FE4FCC">
        <w:rPr>
          <w:rFonts w:ascii="Arial" w:hAnsi="Arial" w:cs="Arial"/>
        </w:rPr>
        <w:t>to give them happy, maybe start modi</w:t>
      </w:r>
      <w:r w:rsidR="00755372" w:rsidRPr="00FE4FCC">
        <w:rPr>
          <w:rFonts w:ascii="Arial" w:hAnsi="Arial" w:cs="Arial"/>
        </w:rPr>
        <w:t>fyi</w:t>
      </w:r>
      <w:r w:rsidR="00915D20" w:rsidRPr="00FE4FCC">
        <w:rPr>
          <w:rFonts w:ascii="Arial" w:hAnsi="Arial" w:cs="Arial"/>
        </w:rPr>
        <w:t xml:space="preserve">ng new designs </w:t>
      </w:r>
      <w:r w:rsidR="00923EF0" w:rsidRPr="00FE4FCC">
        <w:rPr>
          <w:rFonts w:ascii="Arial" w:hAnsi="Arial" w:cs="Arial"/>
        </w:rPr>
        <w:t xml:space="preserve">to further the </w:t>
      </w:r>
      <w:r w:rsidR="00755372" w:rsidRPr="00FE4FCC">
        <w:rPr>
          <w:rFonts w:ascii="Arial" w:hAnsi="Arial" w:cs="Arial"/>
        </w:rPr>
        <w:t>innovation.</w:t>
      </w:r>
    </w:p>
    <w:p w14:paraId="056BCD1E" w14:textId="7D311992" w:rsidR="00755372" w:rsidRPr="00FE4FCC" w:rsidRDefault="00755372" w:rsidP="00FE4FCC">
      <w:pPr>
        <w:pStyle w:val="ListParagraph"/>
        <w:numPr>
          <w:ilvl w:val="0"/>
          <w:numId w:val="11"/>
        </w:numPr>
        <w:spacing w:line="360" w:lineRule="auto"/>
        <w:jc w:val="both"/>
        <w:rPr>
          <w:rFonts w:ascii="Arial" w:hAnsi="Arial" w:cs="Arial"/>
        </w:rPr>
      </w:pPr>
      <w:r w:rsidRPr="00FE4FCC">
        <w:rPr>
          <w:rFonts w:ascii="Arial" w:hAnsi="Arial" w:cs="Arial"/>
          <w:i/>
          <w:iCs/>
        </w:rPr>
        <w:lastRenderedPageBreak/>
        <w:t>Decline</w:t>
      </w:r>
      <w:r w:rsidR="0018476D" w:rsidRPr="00FE4FCC">
        <w:rPr>
          <w:rFonts w:ascii="Arial" w:hAnsi="Arial" w:cs="Arial"/>
        </w:rPr>
        <w:t xml:space="preserve">- </w:t>
      </w:r>
      <w:r w:rsidR="00255A5B" w:rsidRPr="00FE4FCC">
        <w:rPr>
          <w:rFonts w:ascii="Arial" w:hAnsi="Arial" w:cs="Arial"/>
        </w:rPr>
        <w:t>new designs will be used and additional product</w:t>
      </w:r>
      <w:r w:rsidR="008E5428">
        <w:rPr>
          <w:rFonts w:ascii="Arial" w:hAnsi="Arial" w:cs="Arial"/>
        </w:rPr>
        <w:t>s</w:t>
      </w:r>
      <w:r w:rsidR="00255A5B" w:rsidRPr="00FE4FCC">
        <w:rPr>
          <w:rFonts w:ascii="Arial" w:hAnsi="Arial" w:cs="Arial"/>
        </w:rPr>
        <w:t xml:space="preserve"> would be </w:t>
      </w:r>
      <w:r w:rsidR="005224E2" w:rsidRPr="00FE4FCC">
        <w:rPr>
          <w:rFonts w:ascii="Arial" w:hAnsi="Arial" w:cs="Arial"/>
        </w:rPr>
        <w:t xml:space="preserve">promoted along the </w:t>
      </w:r>
      <w:r w:rsidR="00A442E2" w:rsidRPr="00FE4FCC">
        <w:rPr>
          <w:rFonts w:ascii="Arial" w:hAnsi="Arial" w:cs="Arial"/>
        </w:rPr>
        <w:t>Jewel Holder</w:t>
      </w:r>
      <w:r w:rsidR="005224E2" w:rsidRPr="00FE4FCC">
        <w:rPr>
          <w:rFonts w:ascii="Arial" w:hAnsi="Arial" w:cs="Arial"/>
        </w:rPr>
        <w:t xml:space="preserve"> to complement new market strategies will be launched to stay </w:t>
      </w:r>
      <w:r w:rsidR="00672445" w:rsidRPr="00FE4FCC">
        <w:rPr>
          <w:rFonts w:ascii="Arial" w:hAnsi="Arial" w:cs="Arial"/>
        </w:rPr>
        <w:t>on the market</w:t>
      </w:r>
      <w:r w:rsidR="002C0548" w:rsidRPr="00FE4FCC">
        <w:rPr>
          <w:rFonts w:ascii="Arial" w:hAnsi="Arial" w:cs="Arial"/>
        </w:rPr>
        <w:t xml:space="preserve"> a</w:t>
      </w:r>
      <w:r w:rsidR="00751104" w:rsidRPr="00FE4FCC">
        <w:rPr>
          <w:rFonts w:ascii="Arial" w:hAnsi="Arial" w:cs="Arial"/>
        </w:rPr>
        <w:t>s the competition and customer habits change</w:t>
      </w:r>
      <w:r w:rsidR="005036DA" w:rsidRPr="005036DA">
        <w:t xml:space="preserve"> </w:t>
      </w:r>
      <w:r w:rsidR="005036DA" w:rsidRPr="00FE4FCC">
        <w:rPr>
          <w:rFonts w:ascii="Arial" w:hAnsi="Arial" w:cs="Arial"/>
        </w:rPr>
        <w:t>(Merchant</w:t>
      </w:r>
      <w:r w:rsidR="00412A27">
        <w:rPr>
          <w:rFonts w:ascii="Arial" w:hAnsi="Arial" w:cs="Arial"/>
        </w:rPr>
        <w:t xml:space="preserve"> </w:t>
      </w:r>
      <w:r w:rsidR="005036DA" w:rsidRPr="00FE4FCC">
        <w:rPr>
          <w:rFonts w:ascii="Arial" w:hAnsi="Arial" w:cs="Arial"/>
        </w:rPr>
        <w:t>Yard, n.d.).</w:t>
      </w:r>
    </w:p>
    <w:p w14:paraId="1A03F49F" w14:textId="77777777" w:rsidR="002C0548" w:rsidRPr="00412A27" w:rsidRDefault="002C0548" w:rsidP="00252BCD">
      <w:pPr>
        <w:pStyle w:val="Title"/>
        <w:rPr>
          <w:sz w:val="36"/>
          <w:szCs w:val="36"/>
        </w:rPr>
      </w:pPr>
    </w:p>
    <w:p w14:paraId="1FA0BDA3" w14:textId="7A725E2E" w:rsidR="00747B6C" w:rsidRDefault="00747B6C" w:rsidP="007B3AE7">
      <w:pPr>
        <w:pStyle w:val="Title"/>
        <w:numPr>
          <w:ilvl w:val="0"/>
          <w:numId w:val="46"/>
        </w:numPr>
        <w:rPr>
          <w:sz w:val="36"/>
          <w:szCs w:val="36"/>
        </w:rPr>
      </w:pPr>
      <w:r w:rsidRPr="00412A27">
        <w:rPr>
          <w:sz w:val="36"/>
          <w:szCs w:val="36"/>
        </w:rPr>
        <w:t>Putting i</w:t>
      </w:r>
      <w:r w:rsidR="003905A5" w:rsidRPr="00412A27">
        <w:rPr>
          <w:sz w:val="36"/>
          <w:szCs w:val="36"/>
        </w:rPr>
        <w:t>t</w:t>
      </w:r>
      <w:r w:rsidRPr="00412A27">
        <w:rPr>
          <w:sz w:val="36"/>
          <w:szCs w:val="36"/>
        </w:rPr>
        <w:t xml:space="preserve"> </w:t>
      </w:r>
      <w:r w:rsidR="003905A5" w:rsidRPr="00412A27">
        <w:rPr>
          <w:sz w:val="36"/>
          <w:szCs w:val="36"/>
        </w:rPr>
        <w:t xml:space="preserve">to </w:t>
      </w:r>
      <w:r w:rsidR="0065163A" w:rsidRPr="00412A27">
        <w:rPr>
          <w:sz w:val="36"/>
          <w:szCs w:val="36"/>
        </w:rPr>
        <w:t>A</w:t>
      </w:r>
      <w:r w:rsidRPr="00412A27">
        <w:rPr>
          <w:sz w:val="36"/>
          <w:szCs w:val="36"/>
        </w:rPr>
        <w:t xml:space="preserve">nother </w:t>
      </w:r>
      <w:r w:rsidR="0065163A" w:rsidRPr="00412A27">
        <w:rPr>
          <w:sz w:val="36"/>
          <w:szCs w:val="36"/>
        </w:rPr>
        <w:t>U</w:t>
      </w:r>
      <w:r w:rsidRPr="00412A27">
        <w:rPr>
          <w:sz w:val="36"/>
          <w:szCs w:val="36"/>
        </w:rPr>
        <w:t>se</w:t>
      </w:r>
    </w:p>
    <w:p w14:paraId="48BFA038" w14:textId="77777777" w:rsidR="00412A27" w:rsidRPr="00412A27" w:rsidRDefault="00412A27" w:rsidP="00412A27">
      <w:pPr>
        <w:pStyle w:val="ListParagraph"/>
        <w:ind w:left="1080"/>
      </w:pPr>
    </w:p>
    <w:p w14:paraId="66B32042" w14:textId="04861ED7" w:rsidR="00747B6C" w:rsidRDefault="00BF425C" w:rsidP="000B0565">
      <w:pPr>
        <w:spacing w:line="360" w:lineRule="auto"/>
        <w:jc w:val="both"/>
        <w:rPr>
          <w:rFonts w:ascii="Arial" w:hAnsi="Arial" w:cs="Arial"/>
        </w:rPr>
      </w:pPr>
      <w:r w:rsidRPr="002B615B">
        <w:rPr>
          <w:rFonts w:ascii="Arial" w:hAnsi="Arial" w:cs="Arial"/>
        </w:rPr>
        <w:t xml:space="preserve">The </w:t>
      </w:r>
      <w:r w:rsidR="00EE4138" w:rsidRPr="002B615B">
        <w:rPr>
          <w:rFonts w:ascii="Arial" w:hAnsi="Arial" w:cs="Arial"/>
        </w:rPr>
        <w:t xml:space="preserve">jewellery holder can be used in </w:t>
      </w:r>
      <w:r w:rsidR="00520550" w:rsidRPr="002B615B">
        <w:rPr>
          <w:rFonts w:ascii="Arial" w:hAnsi="Arial" w:cs="Arial"/>
        </w:rPr>
        <w:t>diverse ways</w:t>
      </w:r>
      <w:r w:rsidR="00EE4138" w:rsidRPr="002B615B">
        <w:rPr>
          <w:rFonts w:ascii="Arial" w:hAnsi="Arial" w:cs="Arial"/>
        </w:rPr>
        <w:t xml:space="preserve"> </w:t>
      </w:r>
      <w:r w:rsidR="009A55D9" w:rsidRPr="002B615B">
        <w:rPr>
          <w:rFonts w:ascii="Arial" w:hAnsi="Arial" w:cs="Arial"/>
        </w:rPr>
        <w:t>to give a longer life span for the product.</w:t>
      </w:r>
      <w:r w:rsidR="002171BC">
        <w:rPr>
          <w:rFonts w:ascii="Arial" w:hAnsi="Arial" w:cs="Arial"/>
        </w:rPr>
        <w:t xml:space="preserve"> </w:t>
      </w:r>
      <w:r w:rsidR="00E0192A">
        <w:rPr>
          <w:rFonts w:ascii="Arial" w:hAnsi="Arial" w:cs="Arial"/>
        </w:rPr>
        <w:t>Furthermore,</w:t>
      </w:r>
      <w:r w:rsidR="00037DF8">
        <w:rPr>
          <w:rFonts w:ascii="Arial" w:hAnsi="Arial" w:cs="Arial"/>
        </w:rPr>
        <w:t xml:space="preserve"> applying SC</w:t>
      </w:r>
      <w:r w:rsidR="00A60049">
        <w:rPr>
          <w:rFonts w:ascii="Arial" w:hAnsi="Arial" w:cs="Arial"/>
        </w:rPr>
        <w:t>A</w:t>
      </w:r>
      <w:r w:rsidR="00037DF8">
        <w:rPr>
          <w:rFonts w:ascii="Arial" w:hAnsi="Arial" w:cs="Arial"/>
        </w:rPr>
        <w:t xml:space="preserve">MPER </w:t>
      </w:r>
      <w:r w:rsidR="0064642D">
        <w:rPr>
          <w:rFonts w:ascii="Arial" w:hAnsi="Arial" w:cs="Arial"/>
        </w:rPr>
        <w:t>theory.</w:t>
      </w:r>
    </w:p>
    <w:p w14:paraId="51DDDE2B" w14:textId="7CA165CD" w:rsidR="00B117FB" w:rsidRDefault="000D7901" w:rsidP="000B0565">
      <w:pPr>
        <w:spacing w:line="360" w:lineRule="auto"/>
        <w:jc w:val="both"/>
        <w:rPr>
          <w:rFonts w:ascii="Arial" w:hAnsi="Arial" w:cs="Arial"/>
        </w:rPr>
      </w:pPr>
      <w:r>
        <w:rPr>
          <w:noProof/>
        </w:rPr>
        <w:drawing>
          <wp:inline distT="0" distB="0" distL="0" distR="0" wp14:anchorId="4ABA8BD1" wp14:editId="03362D0D">
            <wp:extent cx="1649559" cy="281982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80281" cy="2872342"/>
                    </a:xfrm>
                    <a:prstGeom prst="rect">
                      <a:avLst/>
                    </a:prstGeom>
                    <a:noFill/>
                    <a:ln>
                      <a:noFill/>
                    </a:ln>
                  </pic:spPr>
                </pic:pic>
              </a:graphicData>
            </a:graphic>
          </wp:inline>
        </w:drawing>
      </w:r>
      <w:r w:rsidR="003537BA">
        <w:rPr>
          <w:rFonts w:ascii="Arial" w:hAnsi="Arial" w:cs="Arial"/>
        </w:rPr>
        <w:t xml:space="preserve">   </w:t>
      </w:r>
      <w:r w:rsidR="003537BA">
        <w:rPr>
          <w:noProof/>
        </w:rPr>
        <w:drawing>
          <wp:inline distT="0" distB="0" distL="0" distR="0" wp14:anchorId="74454E1D" wp14:editId="5000E503">
            <wp:extent cx="3895497" cy="2814718"/>
            <wp:effectExtent l="0" t="0" r="0" b="5080"/>
            <wp:docPr id="22" name="Picture 2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whiteboar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24061" cy="2835357"/>
                    </a:xfrm>
                    <a:prstGeom prst="rect">
                      <a:avLst/>
                    </a:prstGeom>
                    <a:noFill/>
                    <a:ln>
                      <a:noFill/>
                    </a:ln>
                  </pic:spPr>
                </pic:pic>
              </a:graphicData>
            </a:graphic>
          </wp:inline>
        </w:drawing>
      </w:r>
    </w:p>
    <w:p w14:paraId="57FAA2AA" w14:textId="26187732" w:rsidR="00032A12" w:rsidRPr="00F81EBB" w:rsidRDefault="007613C7" w:rsidP="000B0565">
      <w:pPr>
        <w:spacing w:line="360" w:lineRule="auto"/>
        <w:jc w:val="both"/>
        <w:rPr>
          <w:rFonts w:ascii="Arial" w:hAnsi="Arial" w:cs="Arial"/>
        </w:rPr>
      </w:pPr>
      <w:r>
        <w:rPr>
          <w:noProof/>
        </w:rPr>
        <w:drawing>
          <wp:inline distT="0" distB="0" distL="0" distR="0" wp14:anchorId="397A7F65" wp14:editId="2DF9F8E5">
            <wp:extent cx="5744464" cy="3453265"/>
            <wp:effectExtent l="0" t="0" r="8890" b="0"/>
            <wp:docPr id="29" name="Picture 29" descr="A picture containing tex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documen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3375" cy="3458622"/>
                    </a:xfrm>
                    <a:prstGeom prst="rect">
                      <a:avLst/>
                    </a:prstGeom>
                    <a:noFill/>
                    <a:ln>
                      <a:noFill/>
                    </a:ln>
                  </pic:spPr>
                </pic:pic>
              </a:graphicData>
            </a:graphic>
          </wp:inline>
        </w:drawing>
      </w:r>
      <w:r w:rsidR="00ED0C87" w:rsidRPr="009F5114">
        <w:rPr>
          <w:rFonts w:ascii="Arial" w:hAnsi="Arial" w:cs="Arial"/>
          <w:sz w:val="18"/>
          <w:szCs w:val="18"/>
        </w:rPr>
        <w:t>(Image: Author, 2023)</w:t>
      </w:r>
    </w:p>
    <w:p w14:paraId="007D025C" w14:textId="225D355E" w:rsidR="00032A12" w:rsidRPr="002B615B" w:rsidRDefault="009D7786" w:rsidP="000B0565">
      <w:pPr>
        <w:spacing w:line="360" w:lineRule="auto"/>
        <w:jc w:val="both"/>
        <w:rPr>
          <w:rFonts w:ascii="Arial" w:hAnsi="Arial" w:cs="Arial"/>
        </w:rPr>
      </w:pPr>
      <w:r>
        <w:rPr>
          <w:noProof/>
        </w:rPr>
        <w:lastRenderedPageBreak/>
        <w:drawing>
          <wp:inline distT="0" distB="0" distL="0" distR="0" wp14:anchorId="51437B8B" wp14:editId="735DC04A">
            <wp:extent cx="2608516" cy="2564406"/>
            <wp:effectExtent l="0" t="0" r="1905" b="762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11468" cy="2567308"/>
                    </a:xfrm>
                    <a:prstGeom prst="rect">
                      <a:avLst/>
                    </a:prstGeom>
                    <a:noFill/>
                    <a:ln>
                      <a:noFill/>
                    </a:ln>
                  </pic:spPr>
                </pic:pic>
              </a:graphicData>
            </a:graphic>
          </wp:inline>
        </w:drawing>
      </w:r>
      <w:r>
        <w:rPr>
          <w:noProof/>
        </w:rPr>
        <w:t xml:space="preserve">               </w:t>
      </w:r>
      <w:r>
        <w:rPr>
          <w:noProof/>
        </w:rPr>
        <w:drawing>
          <wp:inline distT="0" distB="0" distL="0" distR="0" wp14:anchorId="7A07A7DD" wp14:editId="593EB515">
            <wp:extent cx="2521585" cy="2615214"/>
            <wp:effectExtent l="0" t="0" r="0" b="0"/>
            <wp:docPr id="19" name="Picture 19" descr="A picture containing text, linedrawing,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linedrawing, documen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26056" cy="2619852"/>
                    </a:xfrm>
                    <a:prstGeom prst="rect">
                      <a:avLst/>
                    </a:prstGeom>
                    <a:noFill/>
                    <a:ln>
                      <a:noFill/>
                    </a:ln>
                  </pic:spPr>
                </pic:pic>
              </a:graphicData>
            </a:graphic>
          </wp:inline>
        </w:drawing>
      </w:r>
    </w:p>
    <w:p w14:paraId="46F03558" w14:textId="4C1AE48B" w:rsidR="00110DFB" w:rsidRDefault="009F5114" w:rsidP="001D5615">
      <w:pPr>
        <w:spacing w:line="360" w:lineRule="auto"/>
        <w:jc w:val="both"/>
        <w:rPr>
          <w:rFonts w:ascii="Arial" w:hAnsi="Arial" w:cs="Arial"/>
        </w:rPr>
      </w:pPr>
      <w:r w:rsidRPr="009F5114">
        <w:rPr>
          <w:rFonts w:ascii="Arial" w:hAnsi="Arial" w:cs="Arial"/>
        </w:rPr>
        <w:t>(Image: Author, 2023)</w:t>
      </w:r>
    </w:p>
    <w:p w14:paraId="55B19C7F" w14:textId="77777777" w:rsidR="00780CA7" w:rsidRPr="00412A27" w:rsidRDefault="00780CA7" w:rsidP="00412A27">
      <w:pPr>
        <w:pStyle w:val="Title"/>
        <w:rPr>
          <w:sz w:val="36"/>
          <w:szCs w:val="36"/>
        </w:rPr>
      </w:pPr>
    </w:p>
    <w:p w14:paraId="7F660D4D" w14:textId="783C773B" w:rsidR="0080303B" w:rsidRDefault="00E0192A" w:rsidP="00412A27">
      <w:pPr>
        <w:pStyle w:val="Title"/>
        <w:rPr>
          <w:sz w:val="36"/>
          <w:szCs w:val="36"/>
        </w:rPr>
      </w:pPr>
      <w:r w:rsidRPr="00412A27">
        <w:rPr>
          <w:sz w:val="36"/>
          <w:szCs w:val="36"/>
        </w:rPr>
        <w:t xml:space="preserve">     </w:t>
      </w:r>
      <w:r w:rsidR="00122D2B">
        <w:rPr>
          <w:sz w:val="36"/>
          <w:szCs w:val="36"/>
        </w:rPr>
        <w:t>18.1.</w:t>
      </w:r>
      <w:r w:rsidRPr="00412A27">
        <w:rPr>
          <w:sz w:val="36"/>
          <w:szCs w:val="36"/>
        </w:rPr>
        <w:t xml:space="preserve">      </w:t>
      </w:r>
      <w:bookmarkStart w:id="28" w:name="_Hlk133365501"/>
      <w:r w:rsidR="00AF7DCC" w:rsidRPr="00412A27">
        <w:rPr>
          <w:sz w:val="36"/>
          <w:szCs w:val="36"/>
        </w:rPr>
        <w:t>GDPR/</w:t>
      </w:r>
      <w:r w:rsidR="00711D1B" w:rsidRPr="00412A27">
        <w:rPr>
          <w:sz w:val="36"/>
          <w:szCs w:val="36"/>
        </w:rPr>
        <w:t>Privacy and Data Protection</w:t>
      </w:r>
      <w:r w:rsidR="0064668C" w:rsidRPr="00412A27">
        <w:rPr>
          <w:sz w:val="36"/>
          <w:szCs w:val="36"/>
        </w:rPr>
        <w:t xml:space="preserve"> </w:t>
      </w:r>
      <w:bookmarkEnd w:id="28"/>
    </w:p>
    <w:p w14:paraId="67327F96" w14:textId="77777777" w:rsidR="00412A27" w:rsidRPr="00412A27" w:rsidRDefault="00412A27" w:rsidP="00412A27"/>
    <w:p w14:paraId="7EE07513" w14:textId="0DEB6EB1" w:rsidR="00780CA7" w:rsidRDefault="0080303B" w:rsidP="00B77127">
      <w:pPr>
        <w:spacing w:line="360" w:lineRule="auto"/>
        <w:jc w:val="both"/>
        <w:rPr>
          <w:rFonts w:ascii="Arial" w:hAnsi="Arial" w:cs="Arial"/>
        </w:rPr>
      </w:pPr>
      <w:r w:rsidRPr="001D5615">
        <w:rPr>
          <w:rFonts w:ascii="Arial" w:hAnsi="Arial" w:cs="Arial"/>
        </w:rPr>
        <w:t xml:space="preserve">As </w:t>
      </w:r>
      <w:r w:rsidR="007839AC" w:rsidRPr="001D5615">
        <w:rPr>
          <w:rFonts w:ascii="Arial" w:hAnsi="Arial" w:cs="Arial"/>
        </w:rPr>
        <w:t>online businesses</w:t>
      </w:r>
      <w:r w:rsidRPr="001D5615">
        <w:rPr>
          <w:rFonts w:ascii="Arial" w:hAnsi="Arial" w:cs="Arial"/>
        </w:rPr>
        <w:t xml:space="preserve"> continue to grow and thrive, privacy and data protection are becoming increasingly important. </w:t>
      </w:r>
      <w:r w:rsidR="003905A5">
        <w:rPr>
          <w:rFonts w:ascii="Arial" w:hAnsi="Arial" w:cs="Arial"/>
        </w:rPr>
        <w:t>T</w:t>
      </w:r>
      <w:r w:rsidRPr="001D5615">
        <w:rPr>
          <w:rFonts w:ascii="Arial" w:hAnsi="Arial" w:cs="Arial"/>
        </w:rPr>
        <w:t xml:space="preserve">o protect the sensitive information of customers and comply with relevant regulations, </w:t>
      </w:r>
      <w:r w:rsidR="003905A5">
        <w:rPr>
          <w:rFonts w:ascii="Arial" w:hAnsi="Arial" w:cs="Arial"/>
        </w:rPr>
        <w:t>businesses need</w:t>
      </w:r>
      <w:r w:rsidRPr="001D5615">
        <w:rPr>
          <w:rFonts w:ascii="Arial" w:hAnsi="Arial" w:cs="Arial"/>
        </w:rPr>
        <w:t xml:space="preserve"> to be aware of the </w:t>
      </w:r>
      <w:r w:rsidR="00201EF1">
        <w:rPr>
          <w:rFonts w:ascii="Arial" w:hAnsi="Arial" w:cs="Arial"/>
        </w:rPr>
        <w:t>UK</w:t>
      </w:r>
      <w:r w:rsidR="00AF7DCC">
        <w:rPr>
          <w:rFonts w:ascii="Arial" w:hAnsi="Arial" w:cs="Arial"/>
        </w:rPr>
        <w:t xml:space="preserve"> </w:t>
      </w:r>
      <w:bookmarkStart w:id="29" w:name="_Hlk132895030"/>
      <w:r w:rsidRPr="001D5615">
        <w:rPr>
          <w:rFonts w:ascii="Arial" w:hAnsi="Arial" w:cs="Arial"/>
        </w:rPr>
        <w:t>GDPR</w:t>
      </w:r>
      <w:bookmarkEnd w:id="29"/>
      <w:r w:rsidRPr="001D5615">
        <w:rPr>
          <w:rFonts w:ascii="Arial" w:hAnsi="Arial" w:cs="Arial"/>
        </w:rPr>
        <w:t>/Data Protection</w:t>
      </w:r>
      <w:r w:rsidR="00FA07ED" w:rsidRPr="00FA07ED">
        <w:rPr>
          <w:rFonts w:ascii="Arial" w:hAnsi="Arial" w:cs="Arial"/>
        </w:rPr>
        <w:t xml:space="preserve"> It covers the UK General Data Protection Regulation tailored by the Data Protection </w:t>
      </w:r>
      <w:r w:rsidRPr="001D5615">
        <w:rPr>
          <w:rFonts w:ascii="Arial" w:hAnsi="Arial" w:cs="Arial"/>
        </w:rPr>
        <w:t>Act 2018 and Privacy and Electronic Communication Regulations (PECR).</w:t>
      </w:r>
      <w:r w:rsidR="00B77127" w:rsidRPr="00B77127">
        <w:t xml:space="preserve"> </w:t>
      </w:r>
      <w:r w:rsidR="00B77127" w:rsidRPr="00B77127">
        <w:rPr>
          <w:rFonts w:ascii="Arial" w:hAnsi="Arial" w:cs="Arial"/>
        </w:rPr>
        <w:t>The annual fee depends on your size and turnover.</w:t>
      </w:r>
      <w:r w:rsidR="00362016">
        <w:rPr>
          <w:rFonts w:ascii="Arial" w:hAnsi="Arial" w:cs="Arial"/>
        </w:rPr>
        <w:t xml:space="preserve"> According to </w:t>
      </w:r>
      <w:r w:rsidR="003B23AB" w:rsidRPr="003B23AB">
        <w:rPr>
          <w:rFonts w:ascii="Arial" w:hAnsi="Arial" w:cs="Arial"/>
        </w:rPr>
        <w:t xml:space="preserve">Government Digital Service </w:t>
      </w:r>
      <w:r w:rsidR="003B23AB">
        <w:rPr>
          <w:rFonts w:ascii="Arial" w:hAnsi="Arial" w:cs="Arial"/>
        </w:rPr>
        <w:t>(</w:t>
      </w:r>
      <w:r w:rsidR="003B23AB" w:rsidRPr="003B23AB">
        <w:rPr>
          <w:rFonts w:ascii="Arial" w:hAnsi="Arial" w:cs="Arial"/>
        </w:rPr>
        <w:t>2012)</w:t>
      </w:r>
      <w:r w:rsidR="00037AC7">
        <w:rPr>
          <w:rFonts w:ascii="Arial" w:hAnsi="Arial" w:cs="Arial"/>
        </w:rPr>
        <w:t>,</w:t>
      </w:r>
      <w:r w:rsidR="00B77127" w:rsidRPr="00B77127">
        <w:rPr>
          <w:rFonts w:ascii="Arial" w:hAnsi="Arial" w:cs="Arial"/>
        </w:rPr>
        <w:t xml:space="preserve"> </w:t>
      </w:r>
      <w:r w:rsidR="00472438">
        <w:rPr>
          <w:rFonts w:ascii="Arial" w:hAnsi="Arial" w:cs="Arial"/>
        </w:rPr>
        <w:t>fees start from</w:t>
      </w:r>
      <w:r w:rsidR="00B77127" w:rsidRPr="00B77127">
        <w:rPr>
          <w:rFonts w:ascii="Arial" w:hAnsi="Arial" w:cs="Arial"/>
        </w:rPr>
        <w:t xml:space="preserve"> £40 or £60 for most organisations, including charities and small and medium-sized businesses.</w:t>
      </w:r>
      <w:r w:rsidR="00B77127">
        <w:rPr>
          <w:rFonts w:ascii="Arial" w:hAnsi="Arial" w:cs="Arial"/>
        </w:rPr>
        <w:t xml:space="preserve"> </w:t>
      </w:r>
      <w:r w:rsidR="00347CE6">
        <w:rPr>
          <w:rFonts w:ascii="Arial" w:hAnsi="Arial" w:cs="Arial"/>
        </w:rPr>
        <w:t>Larger b</w:t>
      </w:r>
      <w:r w:rsidR="008072C2" w:rsidRPr="00B77127">
        <w:rPr>
          <w:rFonts w:ascii="Arial" w:hAnsi="Arial" w:cs="Arial"/>
        </w:rPr>
        <w:t xml:space="preserve">usinesses </w:t>
      </w:r>
      <w:r w:rsidR="00347CE6">
        <w:rPr>
          <w:rFonts w:ascii="Arial" w:hAnsi="Arial" w:cs="Arial"/>
        </w:rPr>
        <w:t>with high</w:t>
      </w:r>
      <w:r w:rsidR="008072C2" w:rsidRPr="00B77127">
        <w:rPr>
          <w:rFonts w:ascii="Arial" w:hAnsi="Arial" w:cs="Arial"/>
        </w:rPr>
        <w:t xml:space="preserve"> employ</w:t>
      </w:r>
      <w:r w:rsidR="00347CE6">
        <w:rPr>
          <w:rFonts w:ascii="Arial" w:hAnsi="Arial" w:cs="Arial"/>
        </w:rPr>
        <w:t>ees</w:t>
      </w:r>
      <w:r w:rsidR="008072C2" w:rsidRPr="00B77127">
        <w:rPr>
          <w:rFonts w:ascii="Arial" w:hAnsi="Arial" w:cs="Arial"/>
        </w:rPr>
        <w:t xml:space="preserve"> and a </w:t>
      </w:r>
      <w:r w:rsidR="000256AA" w:rsidRPr="00B77127">
        <w:rPr>
          <w:rFonts w:ascii="Arial" w:hAnsi="Arial" w:cs="Arial"/>
        </w:rPr>
        <w:t>high annual turnover</w:t>
      </w:r>
      <w:r w:rsidR="000256AA">
        <w:rPr>
          <w:rFonts w:ascii="Arial" w:hAnsi="Arial" w:cs="Arial"/>
        </w:rPr>
        <w:t xml:space="preserve"> fee</w:t>
      </w:r>
      <w:r w:rsidR="00347CE6">
        <w:rPr>
          <w:rFonts w:ascii="Arial" w:hAnsi="Arial" w:cs="Arial"/>
        </w:rPr>
        <w:t xml:space="preserve"> </w:t>
      </w:r>
      <w:r w:rsidR="00B77127" w:rsidRPr="00B77127">
        <w:rPr>
          <w:rFonts w:ascii="Arial" w:hAnsi="Arial" w:cs="Arial"/>
        </w:rPr>
        <w:t>can</w:t>
      </w:r>
      <w:r w:rsidR="00347CE6">
        <w:rPr>
          <w:rFonts w:ascii="Arial" w:hAnsi="Arial" w:cs="Arial"/>
        </w:rPr>
        <w:t xml:space="preserve"> rise</w:t>
      </w:r>
      <w:r w:rsidR="00B77127" w:rsidRPr="00B77127">
        <w:rPr>
          <w:rFonts w:ascii="Arial" w:hAnsi="Arial" w:cs="Arial"/>
        </w:rPr>
        <w:t xml:space="preserve"> to £2,900</w:t>
      </w:r>
      <w:r w:rsidR="00347CE6">
        <w:rPr>
          <w:rFonts w:ascii="Arial" w:hAnsi="Arial" w:cs="Arial"/>
        </w:rPr>
        <w:t>.</w:t>
      </w:r>
    </w:p>
    <w:p w14:paraId="59A5D5E5" w14:textId="4FDDBEE9" w:rsidR="0080303B" w:rsidRPr="001628F5" w:rsidRDefault="00412A27" w:rsidP="001D5615">
      <w:pPr>
        <w:spacing w:line="360" w:lineRule="auto"/>
        <w:jc w:val="both"/>
        <w:rPr>
          <w:rStyle w:val="SubtleEmphasis"/>
          <w:rFonts w:asciiTheme="majorHAnsi" w:hAnsiTheme="majorHAnsi" w:cstheme="majorHAnsi"/>
          <w:color w:val="auto"/>
          <w:sz w:val="28"/>
          <w:szCs w:val="28"/>
        </w:rPr>
      </w:pPr>
      <w:bookmarkStart w:id="30" w:name="_Hlk133365555"/>
      <w:r w:rsidRPr="00B76E78">
        <w:rPr>
          <w:rStyle w:val="SubtleEmphasis"/>
          <w:rFonts w:asciiTheme="majorHAnsi" w:hAnsiTheme="majorHAnsi" w:cstheme="majorHAnsi"/>
          <w:color w:val="auto"/>
          <w:sz w:val="28"/>
          <w:szCs w:val="28"/>
        </w:rPr>
        <w:t>18.</w:t>
      </w:r>
      <w:r w:rsidR="00122D2B" w:rsidRPr="00B76E78">
        <w:rPr>
          <w:rStyle w:val="SubtleEmphasis"/>
          <w:rFonts w:asciiTheme="majorHAnsi" w:hAnsiTheme="majorHAnsi" w:cstheme="majorHAnsi"/>
          <w:color w:val="auto"/>
          <w:sz w:val="28"/>
          <w:szCs w:val="28"/>
        </w:rPr>
        <w:t>2</w:t>
      </w:r>
      <w:r w:rsidRPr="00B76E78">
        <w:rPr>
          <w:rStyle w:val="SubtleEmphasis"/>
          <w:rFonts w:asciiTheme="majorHAnsi" w:hAnsiTheme="majorHAnsi" w:cstheme="majorHAnsi"/>
          <w:color w:val="auto"/>
          <w:sz w:val="28"/>
          <w:szCs w:val="28"/>
        </w:rPr>
        <w:t xml:space="preserve">. </w:t>
      </w:r>
      <w:r w:rsidR="0080303B" w:rsidRPr="001628F5">
        <w:rPr>
          <w:rStyle w:val="SubtleEmphasis"/>
          <w:rFonts w:asciiTheme="majorHAnsi" w:hAnsiTheme="majorHAnsi" w:cstheme="majorHAnsi"/>
          <w:color w:val="auto"/>
          <w:sz w:val="28"/>
          <w:szCs w:val="28"/>
        </w:rPr>
        <w:t>Privacy and Electronic Communication Regulations (PECR):</w:t>
      </w:r>
    </w:p>
    <w:bookmarkEnd w:id="30"/>
    <w:p w14:paraId="388611EC" w14:textId="28892989" w:rsidR="00EB775C" w:rsidRPr="001D5615" w:rsidRDefault="0080303B" w:rsidP="001D5615">
      <w:pPr>
        <w:spacing w:line="360" w:lineRule="auto"/>
        <w:jc w:val="both"/>
        <w:rPr>
          <w:rFonts w:ascii="Arial" w:hAnsi="Arial" w:cs="Arial"/>
        </w:rPr>
      </w:pPr>
      <w:r w:rsidRPr="001D5615">
        <w:rPr>
          <w:rFonts w:ascii="Arial" w:hAnsi="Arial" w:cs="Arial"/>
        </w:rPr>
        <w:t xml:space="preserve">The PECR governs the use of electronic communication, including email, text messages, and cookies. </w:t>
      </w:r>
      <w:r w:rsidR="00D10E4D" w:rsidRPr="001D5615">
        <w:rPr>
          <w:rFonts w:ascii="Arial" w:hAnsi="Arial" w:cs="Arial"/>
        </w:rPr>
        <w:t xml:space="preserve">Companies </w:t>
      </w:r>
      <w:r w:rsidRPr="001D5615">
        <w:rPr>
          <w:rFonts w:ascii="Arial" w:hAnsi="Arial" w:cs="Arial"/>
        </w:rPr>
        <w:t xml:space="preserve">must obtain consent before sending marketing </w:t>
      </w:r>
      <w:r w:rsidR="004A31B7" w:rsidRPr="001D5615">
        <w:rPr>
          <w:rFonts w:ascii="Arial" w:hAnsi="Arial" w:cs="Arial"/>
        </w:rPr>
        <w:t>communications and</w:t>
      </w:r>
      <w:r w:rsidRPr="001D5615">
        <w:rPr>
          <w:rFonts w:ascii="Arial" w:hAnsi="Arial" w:cs="Arial"/>
        </w:rPr>
        <w:t xml:space="preserve"> must provide a clear and </w:t>
      </w:r>
      <w:r w:rsidR="00520550" w:rsidRPr="001D5615">
        <w:rPr>
          <w:rFonts w:ascii="Arial" w:hAnsi="Arial" w:cs="Arial"/>
        </w:rPr>
        <w:t>effortless way</w:t>
      </w:r>
      <w:r w:rsidRPr="001D5615">
        <w:rPr>
          <w:rFonts w:ascii="Arial" w:hAnsi="Arial" w:cs="Arial"/>
        </w:rPr>
        <w:t xml:space="preserve"> for customers to opt out of receiving such communications. It is also important to note that cookies, which are used to track website activity, must be disclosed to users</w:t>
      </w:r>
      <w:r w:rsidR="009F229D" w:rsidRPr="009F229D">
        <w:t xml:space="preserve"> </w:t>
      </w:r>
      <w:r w:rsidR="009F229D" w:rsidRPr="009F229D">
        <w:rPr>
          <w:rFonts w:ascii="Arial" w:hAnsi="Arial" w:cs="Arial"/>
        </w:rPr>
        <w:t>(</w:t>
      </w:r>
      <w:proofErr w:type="spellStart"/>
      <w:r w:rsidR="009F229D" w:rsidRPr="009F229D">
        <w:rPr>
          <w:rFonts w:ascii="Arial" w:hAnsi="Arial" w:cs="Arial"/>
        </w:rPr>
        <w:t>G</w:t>
      </w:r>
      <w:r w:rsidR="00AB482C">
        <w:rPr>
          <w:rFonts w:ascii="Arial" w:hAnsi="Arial" w:cs="Arial"/>
        </w:rPr>
        <w:t>ovuk</w:t>
      </w:r>
      <w:proofErr w:type="spellEnd"/>
      <w:r w:rsidR="009F229D" w:rsidRPr="009F229D">
        <w:rPr>
          <w:rFonts w:ascii="Arial" w:hAnsi="Arial" w:cs="Arial"/>
        </w:rPr>
        <w:t>, 2018)</w:t>
      </w:r>
      <w:r w:rsidR="009F229D">
        <w:rPr>
          <w:rFonts w:ascii="Arial" w:hAnsi="Arial" w:cs="Arial"/>
        </w:rPr>
        <w:t>.</w:t>
      </w:r>
    </w:p>
    <w:p w14:paraId="2EAEC0B6" w14:textId="3D9BB81C" w:rsidR="0080303B" w:rsidRPr="00B76E78" w:rsidRDefault="00412A27" w:rsidP="001D5615">
      <w:pPr>
        <w:spacing w:line="360" w:lineRule="auto"/>
        <w:jc w:val="both"/>
        <w:rPr>
          <w:rStyle w:val="SubtleEmphasis"/>
          <w:rFonts w:asciiTheme="majorHAnsi" w:hAnsiTheme="majorHAnsi" w:cstheme="majorHAnsi"/>
          <w:color w:val="auto"/>
          <w:sz w:val="28"/>
          <w:szCs w:val="28"/>
        </w:rPr>
      </w:pPr>
      <w:bookmarkStart w:id="31" w:name="_Hlk133365767"/>
      <w:r w:rsidRPr="00B76E78">
        <w:rPr>
          <w:rStyle w:val="SubtleEmphasis"/>
          <w:rFonts w:asciiTheme="majorHAnsi" w:hAnsiTheme="majorHAnsi" w:cstheme="majorHAnsi"/>
          <w:color w:val="auto"/>
          <w:sz w:val="28"/>
          <w:szCs w:val="28"/>
        </w:rPr>
        <w:t>18.</w:t>
      </w:r>
      <w:r w:rsidR="00122D2B" w:rsidRPr="00B76E78">
        <w:rPr>
          <w:rStyle w:val="SubtleEmphasis"/>
          <w:rFonts w:asciiTheme="majorHAnsi" w:hAnsiTheme="majorHAnsi" w:cstheme="majorHAnsi"/>
          <w:color w:val="auto"/>
          <w:sz w:val="28"/>
          <w:szCs w:val="28"/>
        </w:rPr>
        <w:t>3</w:t>
      </w:r>
      <w:r w:rsidRPr="00B76E78">
        <w:rPr>
          <w:rStyle w:val="SubtleEmphasis"/>
          <w:rFonts w:asciiTheme="majorHAnsi" w:hAnsiTheme="majorHAnsi" w:cstheme="majorHAnsi"/>
          <w:color w:val="auto"/>
          <w:sz w:val="28"/>
          <w:szCs w:val="28"/>
        </w:rPr>
        <w:t xml:space="preserve">. </w:t>
      </w:r>
      <w:r w:rsidR="0080303B" w:rsidRPr="00B76E78">
        <w:rPr>
          <w:rStyle w:val="SubtleEmphasis"/>
          <w:rFonts w:asciiTheme="majorHAnsi" w:hAnsiTheme="majorHAnsi" w:cstheme="majorHAnsi"/>
          <w:color w:val="auto"/>
          <w:sz w:val="28"/>
          <w:szCs w:val="28"/>
        </w:rPr>
        <w:t>The Need for Consent:</w:t>
      </w:r>
    </w:p>
    <w:bookmarkEnd w:id="31"/>
    <w:p w14:paraId="55962B3B" w14:textId="3BAC5066" w:rsidR="0080303B" w:rsidRPr="001D5615" w:rsidRDefault="0080303B" w:rsidP="001D5615">
      <w:pPr>
        <w:spacing w:line="360" w:lineRule="auto"/>
        <w:jc w:val="both"/>
        <w:rPr>
          <w:rFonts w:ascii="Arial" w:hAnsi="Arial" w:cs="Arial"/>
        </w:rPr>
      </w:pPr>
      <w:r w:rsidRPr="001D5615">
        <w:rPr>
          <w:rFonts w:ascii="Arial" w:hAnsi="Arial" w:cs="Arial"/>
        </w:rPr>
        <w:t xml:space="preserve">One of the key requirements of both the GDPR and PECR is the need for consent. Businesses must obtain valid and informed consent from customers before collecting and processing their data or sending marketing communications. Consent must be freely given, specific, and </w:t>
      </w:r>
      <w:r w:rsidRPr="001D5615">
        <w:rPr>
          <w:rFonts w:ascii="Arial" w:hAnsi="Arial" w:cs="Arial"/>
        </w:rPr>
        <w:lastRenderedPageBreak/>
        <w:t>informed, customers must understand what they are consenting to and be given the option to refuse</w:t>
      </w:r>
      <w:r w:rsidR="009F229D" w:rsidRPr="009F229D">
        <w:t xml:space="preserve"> </w:t>
      </w:r>
      <w:r w:rsidR="009F229D" w:rsidRPr="009F229D">
        <w:rPr>
          <w:rFonts w:ascii="Arial" w:hAnsi="Arial" w:cs="Arial"/>
        </w:rPr>
        <w:t>(G</w:t>
      </w:r>
      <w:r w:rsidR="005B2EE6">
        <w:rPr>
          <w:rFonts w:ascii="Arial" w:hAnsi="Arial" w:cs="Arial"/>
        </w:rPr>
        <w:t>ov.uk</w:t>
      </w:r>
      <w:r w:rsidR="009F229D" w:rsidRPr="009F229D">
        <w:rPr>
          <w:rFonts w:ascii="Arial" w:hAnsi="Arial" w:cs="Arial"/>
        </w:rPr>
        <w:t>, 2018)</w:t>
      </w:r>
      <w:r w:rsidR="00080960">
        <w:rPr>
          <w:rFonts w:ascii="Arial" w:hAnsi="Arial" w:cs="Arial"/>
        </w:rPr>
        <w:t xml:space="preserve"> will be visible on the </w:t>
      </w:r>
      <w:r w:rsidR="00C22EC7">
        <w:rPr>
          <w:rFonts w:ascii="Arial" w:hAnsi="Arial" w:cs="Arial"/>
        </w:rPr>
        <w:t xml:space="preserve">online site for customers to </w:t>
      </w:r>
      <w:r w:rsidR="008E59DB">
        <w:rPr>
          <w:rFonts w:ascii="Arial" w:hAnsi="Arial" w:cs="Arial"/>
        </w:rPr>
        <w:t>choose</w:t>
      </w:r>
      <w:r w:rsidR="00037AC7">
        <w:rPr>
          <w:rFonts w:ascii="Arial" w:hAnsi="Arial" w:cs="Arial"/>
        </w:rPr>
        <w:t xml:space="preserve"> from</w:t>
      </w:r>
      <w:r w:rsidR="008E59DB">
        <w:rPr>
          <w:rFonts w:ascii="Arial" w:hAnsi="Arial" w:cs="Arial"/>
        </w:rPr>
        <w:t>.</w:t>
      </w:r>
    </w:p>
    <w:p w14:paraId="7D0557EA" w14:textId="14D1C7E5" w:rsidR="0080303B" w:rsidRPr="001628F5" w:rsidRDefault="00412A27" w:rsidP="001D5615">
      <w:pPr>
        <w:spacing w:line="360" w:lineRule="auto"/>
        <w:jc w:val="both"/>
        <w:rPr>
          <w:rStyle w:val="SubtleEmphasis"/>
          <w:rFonts w:asciiTheme="majorHAnsi" w:hAnsiTheme="majorHAnsi" w:cstheme="majorHAnsi"/>
          <w:color w:val="auto"/>
          <w:sz w:val="28"/>
          <w:szCs w:val="28"/>
        </w:rPr>
      </w:pPr>
      <w:r w:rsidRPr="00B76E78">
        <w:rPr>
          <w:rStyle w:val="SubtleEmphasis"/>
          <w:rFonts w:asciiTheme="majorHAnsi" w:hAnsiTheme="majorHAnsi" w:cstheme="majorHAnsi"/>
          <w:sz w:val="28"/>
          <w:szCs w:val="28"/>
        </w:rPr>
        <w:t>18.</w:t>
      </w:r>
      <w:r w:rsidR="00122D2B" w:rsidRPr="00B76E78">
        <w:rPr>
          <w:rStyle w:val="SubtleEmphasis"/>
          <w:rFonts w:asciiTheme="majorHAnsi" w:hAnsiTheme="majorHAnsi" w:cstheme="majorHAnsi"/>
          <w:sz w:val="28"/>
          <w:szCs w:val="28"/>
        </w:rPr>
        <w:t>4</w:t>
      </w:r>
      <w:r w:rsidRPr="001628F5">
        <w:rPr>
          <w:rStyle w:val="SubtleEmphasis"/>
          <w:rFonts w:asciiTheme="majorHAnsi" w:hAnsiTheme="majorHAnsi" w:cstheme="majorHAnsi"/>
          <w:color w:val="auto"/>
          <w:sz w:val="28"/>
          <w:szCs w:val="28"/>
        </w:rPr>
        <w:t xml:space="preserve">. </w:t>
      </w:r>
      <w:r w:rsidR="0080303B" w:rsidRPr="001628F5">
        <w:rPr>
          <w:rStyle w:val="SubtleEmphasis"/>
          <w:rFonts w:asciiTheme="majorHAnsi" w:hAnsiTheme="majorHAnsi" w:cstheme="majorHAnsi"/>
          <w:color w:val="auto"/>
          <w:sz w:val="28"/>
          <w:szCs w:val="28"/>
        </w:rPr>
        <w:t>Provision of Facility to "</w:t>
      </w:r>
      <w:proofErr w:type="spellStart"/>
      <w:r w:rsidR="0080303B" w:rsidRPr="001628F5">
        <w:rPr>
          <w:rStyle w:val="SubtleEmphasis"/>
          <w:rFonts w:asciiTheme="majorHAnsi" w:hAnsiTheme="majorHAnsi" w:cstheme="majorHAnsi"/>
          <w:color w:val="auto"/>
          <w:sz w:val="28"/>
          <w:szCs w:val="28"/>
        </w:rPr>
        <w:t>Opt</w:t>
      </w:r>
      <w:proofErr w:type="spellEnd"/>
      <w:r w:rsidR="0080303B" w:rsidRPr="001628F5">
        <w:rPr>
          <w:rStyle w:val="SubtleEmphasis"/>
          <w:rFonts w:asciiTheme="majorHAnsi" w:hAnsiTheme="majorHAnsi" w:cstheme="majorHAnsi"/>
          <w:color w:val="auto"/>
          <w:sz w:val="28"/>
          <w:szCs w:val="28"/>
        </w:rPr>
        <w:t xml:space="preserve"> Out" of Marketing Communications:</w:t>
      </w:r>
    </w:p>
    <w:p w14:paraId="337DE073" w14:textId="771354E2" w:rsidR="00F1647C" w:rsidRPr="001D5615" w:rsidRDefault="00037AC7" w:rsidP="001D5615">
      <w:pPr>
        <w:spacing w:line="360" w:lineRule="auto"/>
        <w:jc w:val="both"/>
        <w:rPr>
          <w:rFonts w:ascii="Arial" w:hAnsi="Arial" w:cs="Arial"/>
        </w:rPr>
      </w:pPr>
      <w:r>
        <w:rPr>
          <w:rFonts w:ascii="Arial" w:hAnsi="Arial" w:cs="Arial"/>
        </w:rPr>
        <w:t>A c</w:t>
      </w:r>
      <w:r w:rsidR="0080303B" w:rsidRPr="001D5615">
        <w:rPr>
          <w:rFonts w:ascii="Arial" w:hAnsi="Arial" w:cs="Arial"/>
        </w:rPr>
        <w:t xml:space="preserve">lear and </w:t>
      </w:r>
      <w:r w:rsidR="00ED546A" w:rsidRPr="001D5615">
        <w:rPr>
          <w:rFonts w:ascii="Arial" w:hAnsi="Arial" w:cs="Arial"/>
        </w:rPr>
        <w:t>straightforward way</w:t>
      </w:r>
      <w:r w:rsidR="0080303B" w:rsidRPr="001D5615">
        <w:rPr>
          <w:rFonts w:ascii="Arial" w:hAnsi="Arial" w:cs="Arial"/>
        </w:rPr>
        <w:t xml:space="preserve"> for customers to opt out of receiving marketing communications. Th</w:t>
      </w:r>
      <w:r w:rsidR="00A0513A">
        <w:rPr>
          <w:rFonts w:ascii="Arial" w:hAnsi="Arial" w:cs="Arial"/>
        </w:rPr>
        <w:t>is will</w:t>
      </w:r>
      <w:r w:rsidR="0080303B" w:rsidRPr="001D5615">
        <w:rPr>
          <w:rFonts w:ascii="Arial" w:hAnsi="Arial" w:cs="Arial"/>
        </w:rPr>
        <w:t xml:space="preserve"> be achieved through an unsubscribe link in emails. </w:t>
      </w:r>
      <w:r w:rsidR="000B06E6" w:rsidRPr="001D5615">
        <w:rPr>
          <w:rFonts w:ascii="Arial" w:hAnsi="Arial" w:cs="Arial"/>
        </w:rPr>
        <w:t>C</w:t>
      </w:r>
      <w:r w:rsidR="0080303B" w:rsidRPr="001D5615">
        <w:rPr>
          <w:rFonts w:ascii="Arial" w:hAnsi="Arial" w:cs="Arial"/>
        </w:rPr>
        <w:t>ustomers must be able to opt</w:t>
      </w:r>
      <w:r w:rsidR="003737A1">
        <w:rPr>
          <w:rFonts w:ascii="Arial" w:hAnsi="Arial" w:cs="Arial"/>
        </w:rPr>
        <w:t xml:space="preserve"> </w:t>
      </w:r>
      <w:r w:rsidR="0080303B" w:rsidRPr="001D5615">
        <w:rPr>
          <w:rFonts w:ascii="Arial" w:hAnsi="Arial" w:cs="Arial"/>
        </w:rPr>
        <w:t xml:space="preserve">out at any time, </w:t>
      </w:r>
      <w:r w:rsidR="00BA3A8C">
        <w:rPr>
          <w:rFonts w:ascii="Arial" w:hAnsi="Arial" w:cs="Arial"/>
        </w:rPr>
        <w:t>after a customer decide</w:t>
      </w:r>
      <w:r>
        <w:rPr>
          <w:rFonts w:ascii="Arial" w:hAnsi="Arial" w:cs="Arial"/>
        </w:rPr>
        <w:t>s</w:t>
      </w:r>
      <w:r w:rsidR="00BA3A8C">
        <w:rPr>
          <w:rFonts w:ascii="Arial" w:hAnsi="Arial" w:cs="Arial"/>
        </w:rPr>
        <w:t xml:space="preserve"> to opt</w:t>
      </w:r>
      <w:r w:rsidR="00B34109">
        <w:rPr>
          <w:rFonts w:ascii="Arial" w:hAnsi="Arial" w:cs="Arial"/>
        </w:rPr>
        <w:t xml:space="preserve"> </w:t>
      </w:r>
      <w:r w:rsidR="00BA3A8C">
        <w:rPr>
          <w:rFonts w:ascii="Arial" w:hAnsi="Arial" w:cs="Arial"/>
        </w:rPr>
        <w:t>out</w:t>
      </w:r>
      <w:r w:rsidR="004C24F7">
        <w:rPr>
          <w:rFonts w:ascii="Arial" w:hAnsi="Arial" w:cs="Arial"/>
        </w:rPr>
        <w:t xml:space="preserve">, </w:t>
      </w:r>
      <w:r w:rsidR="0080303B" w:rsidRPr="001D5615">
        <w:rPr>
          <w:rFonts w:ascii="Arial" w:hAnsi="Arial" w:cs="Arial"/>
        </w:rPr>
        <w:t xml:space="preserve">marketing communications </w:t>
      </w:r>
      <w:r w:rsidR="004C24F7">
        <w:rPr>
          <w:rFonts w:ascii="Arial" w:hAnsi="Arial" w:cs="Arial"/>
        </w:rPr>
        <w:t xml:space="preserve">will not be sent </w:t>
      </w:r>
      <w:r w:rsidR="009F229D" w:rsidRPr="009F229D">
        <w:rPr>
          <w:rFonts w:ascii="Arial" w:hAnsi="Arial" w:cs="Arial"/>
        </w:rPr>
        <w:t>(G</w:t>
      </w:r>
      <w:r w:rsidR="005B2EE6">
        <w:rPr>
          <w:rFonts w:ascii="Arial" w:hAnsi="Arial" w:cs="Arial"/>
        </w:rPr>
        <w:t>ov.uk</w:t>
      </w:r>
      <w:r w:rsidR="009F229D" w:rsidRPr="009F229D">
        <w:rPr>
          <w:rFonts w:ascii="Arial" w:hAnsi="Arial" w:cs="Arial"/>
        </w:rPr>
        <w:t>, 2018)</w:t>
      </w:r>
      <w:r w:rsidR="009F229D">
        <w:rPr>
          <w:rFonts w:ascii="Arial" w:hAnsi="Arial" w:cs="Arial"/>
        </w:rPr>
        <w:t>.</w:t>
      </w:r>
    </w:p>
    <w:p w14:paraId="18309ACB" w14:textId="42AE9D42" w:rsidR="0080303B" w:rsidRPr="00B76E78" w:rsidRDefault="0080303B" w:rsidP="00CC31E5">
      <w:pPr>
        <w:pStyle w:val="ListParagraph"/>
        <w:numPr>
          <w:ilvl w:val="1"/>
          <w:numId w:val="38"/>
        </w:numPr>
        <w:spacing w:line="360" w:lineRule="auto"/>
        <w:jc w:val="both"/>
        <w:rPr>
          <w:rStyle w:val="SubtleEmphasis"/>
          <w:rFonts w:asciiTheme="majorHAnsi" w:hAnsiTheme="majorHAnsi" w:cstheme="majorHAnsi"/>
          <w:color w:val="auto"/>
          <w:sz w:val="28"/>
          <w:szCs w:val="28"/>
        </w:rPr>
      </w:pPr>
      <w:bookmarkStart w:id="32" w:name="_Hlk133365866"/>
      <w:r w:rsidRPr="00B76E78">
        <w:rPr>
          <w:rStyle w:val="SubtleEmphasis"/>
          <w:rFonts w:asciiTheme="majorHAnsi" w:hAnsiTheme="majorHAnsi" w:cstheme="majorHAnsi"/>
          <w:color w:val="auto"/>
          <w:sz w:val="28"/>
          <w:szCs w:val="28"/>
        </w:rPr>
        <w:t>The Need to Support Rights such as "the Right to Erasure":</w:t>
      </w:r>
    </w:p>
    <w:bookmarkEnd w:id="32"/>
    <w:p w14:paraId="29FA5DED" w14:textId="4552CD45" w:rsidR="0080303B" w:rsidRPr="001D5615" w:rsidRDefault="0080303B" w:rsidP="001D5615">
      <w:pPr>
        <w:spacing w:line="360" w:lineRule="auto"/>
        <w:jc w:val="both"/>
        <w:rPr>
          <w:rFonts w:ascii="Arial" w:hAnsi="Arial" w:cs="Arial"/>
        </w:rPr>
      </w:pPr>
      <w:r w:rsidRPr="001D5615">
        <w:rPr>
          <w:rFonts w:ascii="Arial" w:hAnsi="Arial" w:cs="Arial"/>
        </w:rPr>
        <w:t xml:space="preserve">Under the GDPR, customers have the right to request that their data be deleted. This is known as the "right to erasure". </w:t>
      </w:r>
      <w:r w:rsidR="00885857" w:rsidRPr="001D5615">
        <w:rPr>
          <w:rFonts w:ascii="Arial" w:hAnsi="Arial" w:cs="Arial"/>
        </w:rPr>
        <w:t>By law</w:t>
      </w:r>
      <w:r w:rsidR="00661862">
        <w:rPr>
          <w:rFonts w:ascii="Arial" w:hAnsi="Arial" w:cs="Arial"/>
        </w:rPr>
        <w:t>,</w:t>
      </w:r>
      <w:r w:rsidR="00885857" w:rsidRPr="001D5615">
        <w:rPr>
          <w:rFonts w:ascii="Arial" w:hAnsi="Arial" w:cs="Arial"/>
        </w:rPr>
        <w:t xml:space="preserve"> organisations</w:t>
      </w:r>
      <w:r w:rsidRPr="001D5615">
        <w:rPr>
          <w:rFonts w:ascii="Arial" w:hAnsi="Arial" w:cs="Arial"/>
        </w:rPr>
        <w:t xml:space="preserve"> must have processes in place to respond to such </w:t>
      </w:r>
      <w:r w:rsidR="00885857" w:rsidRPr="001D5615">
        <w:rPr>
          <w:rFonts w:ascii="Arial" w:hAnsi="Arial" w:cs="Arial"/>
        </w:rPr>
        <w:t>requests and</w:t>
      </w:r>
      <w:r w:rsidRPr="001D5615">
        <w:rPr>
          <w:rFonts w:ascii="Arial" w:hAnsi="Arial" w:cs="Arial"/>
        </w:rPr>
        <w:t xml:space="preserve"> must ensure that any personal data is securely deleted</w:t>
      </w:r>
      <w:r w:rsidR="009F229D">
        <w:rPr>
          <w:rFonts w:ascii="Arial" w:hAnsi="Arial" w:cs="Arial"/>
        </w:rPr>
        <w:t xml:space="preserve"> </w:t>
      </w:r>
      <w:r w:rsidR="009F229D" w:rsidRPr="009F229D">
        <w:rPr>
          <w:rFonts w:ascii="Arial" w:hAnsi="Arial" w:cs="Arial"/>
        </w:rPr>
        <w:t>(G</w:t>
      </w:r>
      <w:r w:rsidR="005B2EE6">
        <w:rPr>
          <w:rFonts w:ascii="Arial" w:hAnsi="Arial" w:cs="Arial"/>
        </w:rPr>
        <w:t>ov.uk</w:t>
      </w:r>
      <w:r w:rsidR="009F229D" w:rsidRPr="009F229D">
        <w:rPr>
          <w:rFonts w:ascii="Arial" w:hAnsi="Arial" w:cs="Arial"/>
        </w:rPr>
        <w:t>, 2018)</w:t>
      </w:r>
      <w:r w:rsidR="009F229D">
        <w:rPr>
          <w:rFonts w:ascii="Arial" w:hAnsi="Arial" w:cs="Arial"/>
        </w:rPr>
        <w:t>.</w:t>
      </w:r>
    </w:p>
    <w:p w14:paraId="04F222E5" w14:textId="27430C4D" w:rsidR="0080303B" w:rsidRPr="00B76E78" w:rsidRDefault="0080303B" w:rsidP="006C617B">
      <w:pPr>
        <w:pStyle w:val="ListParagraph"/>
        <w:numPr>
          <w:ilvl w:val="1"/>
          <w:numId w:val="38"/>
        </w:numPr>
        <w:spacing w:line="360" w:lineRule="auto"/>
        <w:jc w:val="both"/>
        <w:rPr>
          <w:rStyle w:val="SubtleEmphasis"/>
          <w:rFonts w:asciiTheme="majorHAnsi" w:hAnsiTheme="majorHAnsi" w:cstheme="majorHAnsi"/>
          <w:color w:val="auto"/>
          <w:sz w:val="28"/>
          <w:szCs w:val="28"/>
        </w:rPr>
      </w:pPr>
      <w:r w:rsidRPr="00B76E78">
        <w:rPr>
          <w:rStyle w:val="SubtleEmphasis"/>
          <w:rFonts w:asciiTheme="majorHAnsi" w:hAnsiTheme="majorHAnsi" w:cstheme="majorHAnsi"/>
          <w:color w:val="auto"/>
          <w:sz w:val="28"/>
          <w:szCs w:val="28"/>
        </w:rPr>
        <w:t>Security and the Importance:</w:t>
      </w:r>
    </w:p>
    <w:p w14:paraId="52C6CF7B" w14:textId="4588F944" w:rsidR="00FE4FCC" w:rsidRDefault="00363B22" w:rsidP="001D5615">
      <w:pPr>
        <w:spacing w:line="360" w:lineRule="auto"/>
        <w:jc w:val="both"/>
        <w:rPr>
          <w:rFonts w:ascii="Arial" w:hAnsi="Arial" w:cs="Arial"/>
        </w:rPr>
      </w:pPr>
      <w:r w:rsidRPr="001D5615">
        <w:rPr>
          <w:rFonts w:ascii="Arial" w:hAnsi="Arial" w:cs="Arial"/>
        </w:rPr>
        <w:t>S</w:t>
      </w:r>
      <w:r w:rsidR="0080303B" w:rsidRPr="001D5615">
        <w:rPr>
          <w:rFonts w:ascii="Arial" w:hAnsi="Arial" w:cs="Arial"/>
        </w:rPr>
        <w:t>ecurity is of utmost importance when it comes to privacy and data protection.</w:t>
      </w:r>
      <w:r w:rsidRPr="001D5615">
        <w:rPr>
          <w:rFonts w:ascii="Arial" w:hAnsi="Arial" w:cs="Arial"/>
        </w:rPr>
        <w:t xml:space="preserve"> </w:t>
      </w:r>
      <w:r w:rsidR="00D1736E">
        <w:rPr>
          <w:rFonts w:ascii="Arial" w:hAnsi="Arial" w:cs="Arial"/>
        </w:rPr>
        <w:t xml:space="preserve">The online store will </w:t>
      </w:r>
      <w:r w:rsidR="003E3FD6">
        <w:rPr>
          <w:rFonts w:ascii="Arial" w:hAnsi="Arial" w:cs="Arial"/>
        </w:rPr>
        <w:t>adhere to</w:t>
      </w:r>
      <w:r w:rsidR="0080303B" w:rsidRPr="001D5615">
        <w:rPr>
          <w:rFonts w:ascii="Arial" w:hAnsi="Arial" w:cs="Arial"/>
        </w:rPr>
        <w:t xml:space="preserve"> </w:t>
      </w:r>
      <w:r w:rsidR="00EC577F">
        <w:rPr>
          <w:rFonts w:ascii="Arial" w:hAnsi="Arial" w:cs="Arial"/>
        </w:rPr>
        <w:t xml:space="preserve">compliance rules </w:t>
      </w:r>
      <w:r w:rsidR="00572679">
        <w:rPr>
          <w:rFonts w:ascii="Arial" w:hAnsi="Arial" w:cs="Arial"/>
        </w:rPr>
        <w:t xml:space="preserve">to </w:t>
      </w:r>
      <w:r w:rsidR="00572679" w:rsidRPr="001D5615">
        <w:rPr>
          <w:rFonts w:ascii="Arial" w:hAnsi="Arial" w:cs="Arial"/>
        </w:rPr>
        <w:t>secure</w:t>
      </w:r>
      <w:r w:rsidR="0080303B" w:rsidRPr="001D5615">
        <w:rPr>
          <w:rFonts w:ascii="Arial" w:hAnsi="Arial" w:cs="Arial"/>
        </w:rPr>
        <w:t xml:space="preserve"> access to </w:t>
      </w:r>
      <w:r w:rsidR="000E3A7C">
        <w:rPr>
          <w:rFonts w:ascii="Arial" w:hAnsi="Arial" w:cs="Arial"/>
        </w:rPr>
        <w:t xml:space="preserve">the </w:t>
      </w:r>
      <w:r w:rsidR="00572679">
        <w:rPr>
          <w:rFonts w:ascii="Arial" w:hAnsi="Arial" w:cs="Arial"/>
        </w:rPr>
        <w:t>customer</w:t>
      </w:r>
      <w:r w:rsidR="0080303B" w:rsidRPr="001D5615">
        <w:rPr>
          <w:rFonts w:ascii="Arial" w:hAnsi="Arial" w:cs="Arial"/>
        </w:rPr>
        <w:t xml:space="preserve"> cloud provider and sensitive data is not accessible by default. Regular changes to access rights can also help to prevent unauthorized access. Encrypting traffic both in transit and at rest can also help to protect against data breaches and </w:t>
      </w:r>
      <w:r w:rsidRPr="001D5615">
        <w:rPr>
          <w:rFonts w:ascii="Arial" w:hAnsi="Arial" w:cs="Arial"/>
        </w:rPr>
        <w:t>cyber-attacks</w:t>
      </w:r>
      <w:r w:rsidR="009F229D">
        <w:rPr>
          <w:rFonts w:ascii="Arial" w:hAnsi="Arial" w:cs="Arial"/>
        </w:rPr>
        <w:t xml:space="preserve"> </w:t>
      </w:r>
      <w:r w:rsidR="009F229D" w:rsidRPr="009F229D">
        <w:rPr>
          <w:rFonts w:ascii="Arial" w:hAnsi="Arial" w:cs="Arial"/>
        </w:rPr>
        <w:t>(G</w:t>
      </w:r>
      <w:r w:rsidR="005B2EE6">
        <w:rPr>
          <w:rFonts w:ascii="Arial" w:hAnsi="Arial" w:cs="Arial"/>
        </w:rPr>
        <w:t>ov.uk</w:t>
      </w:r>
      <w:r w:rsidR="009F229D" w:rsidRPr="009F229D">
        <w:rPr>
          <w:rFonts w:ascii="Arial" w:hAnsi="Arial" w:cs="Arial"/>
        </w:rPr>
        <w:t>, 2018)</w:t>
      </w:r>
      <w:r w:rsidR="009F229D">
        <w:rPr>
          <w:rFonts w:ascii="Arial" w:hAnsi="Arial" w:cs="Arial"/>
        </w:rPr>
        <w:t>.</w:t>
      </w:r>
    </w:p>
    <w:p w14:paraId="32965EFD" w14:textId="77777777" w:rsidR="009601AF" w:rsidRDefault="009601AF" w:rsidP="001D5615">
      <w:pPr>
        <w:spacing w:line="360" w:lineRule="auto"/>
        <w:jc w:val="both"/>
        <w:rPr>
          <w:rFonts w:ascii="Arial" w:hAnsi="Arial" w:cs="Arial"/>
        </w:rPr>
      </w:pPr>
    </w:p>
    <w:p w14:paraId="612DB180" w14:textId="77777777" w:rsidR="009601AF" w:rsidRDefault="009601AF" w:rsidP="001D5615">
      <w:pPr>
        <w:spacing w:line="360" w:lineRule="auto"/>
        <w:jc w:val="both"/>
        <w:rPr>
          <w:rFonts w:ascii="Arial" w:hAnsi="Arial" w:cs="Arial"/>
        </w:rPr>
      </w:pPr>
    </w:p>
    <w:p w14:paraId="5156BB4C" w14:textId="77777777" w:rsidR="009601AF" w:rsidRDefault="009601AF" w:rsidP="001D5615">
      <w:pPr>
        <w:spacing w:line="360" w:lineRule="auto"/>
        <w:jc w:val="both"/>
        <w:rPr>
          <w:rFonts w:ascii="Arial" w:hAnsi="Arial" w:cs="Arial"/>
        </w:rPr>
      </w:pPr>
    </w:p>
    <w:p w14:paraId="798EC200" w14:textId="77777777" w:rsidR="009601AF" w:rsidRDefault="009601AF" w:rsidP="001D5615">
      <w:pPr>
        <w:spacing w:line="360" w:lineRule="auto"/>
        <w:jc w:val="both"/>
        <w:rPr>
          <w:rFonts w:ascii="Arial" w:hAnsi="Arial" w:cs="Arial"/>
        </w:rPr>
      </w:pPr>
    </w:p>
    <w:p w14:paraId="72687FD6" w14:textId="77777777" w:rsidR="009601AF" w:rsidRDefault="009601AF" w:rsidP="001D5615">
      <w:pPr>
        <w:spacing w:line="360" w:lineRule="auto"/>
        <w:jc w:val="both"/>
        <w:rPr>
          <w:rFonts w:ascii="Arial" w:hAnsi="Arial" w:cs="Arial"/>
        </w:rPr>
      </w:pPr>
    </w:p>
    <w:p w14:paraId="65E4F9A9" w14:textId="77777777" w:rsidR="009601AF" w:rsidRDefault="009601AF" w:rsidP="001D5615">
      <w:pPr>
        <w:spacing w:line="360" w:lineRule="auto"/>
        <w:jc w:val="both"/>
        <w:rPr>
          <w:rFonts w:ascii="Arial" w:hAnsi="Arial" w:cs="Arial"/>
        </w:rPr>
      </w:pPr>
    </w:p>
    <w:p w14:paraId="7738BE37" w14:textId="77777777" w:rsidR="009601AF" w:rsidRDefault="009601AF" w:rsidP="001D5615">
      <w:pPr>
        <w:spacing w:line="360" w:lineRule="auto"/>
        <w:jc w:val="both"/>
        <w:rPr>
          <w:rFonts w:ascii="Arial" w:hAnsi="Arial" w:cs="Arial"/>
        </w:rPr>
      </w:pPr>
    </w:p>
    <w:p w14:paraId="58C48869" w14:textId="77777777" w:rsidR="009601AF" w:rsidRDefault="009601AF" w:rsidP="001D5615">
      <w:pPr>
        <w:spacing w:line="360" w:lineRule="auto"/>
        <w:jc w:val="both"/>
        <w:rPr>
          <w:rFonts w:ascii="Arial" w:hAnsi="Arial" w:cs="Arial"/>
        </w:rPr>
      </w:pPr>
    </w:p>
    <w:p w14:paraId="41FB0BA5" w14:textId="77777777" w:rsidR="00B76E78" w:rsidRDefault="00B76E78" w:rsidP="001D5615">
      <w:pPr>
        <w:spacing w:line="360" w:lineRule="auto"/>
        <w:jc w:val="both"/>
        <w:rPr>
          <w:rFonts w:ascii="Arial" w:hAnsi="Arial" w:cs="Arial"/>
        </w:rPr>
      </w:pPr>
    </w:p>
    <w:p w14:paraId="7920F369" w14:textId="77777777" w:rsidR="009601AF" w:rsidRDefault="009601AF" w:rsidP="001D5615">
      <w:pPr>
        <w:spacing w:line="360" w:lineRule="auto"/>
        <w:jc w:val="both"/>
        <w:rPr>
          <w:rFonts w:ascii="Arial" w:hAnsi="Arial" w:cs="Arial"/>
        </w:rPr>
      </w:pPr>
    </w:p>
    <w:p w14:paraId="73ED39BF" w14:textId="77777777" w:rsidR="00780CA7" w:rsidRDefault="00780CA7" w:rsidP="001D2B38">
      <w:pPr>
        <w:pStyle w:val="Title"/>
        <w:rPr>
          <w:sz w:val="36"/>
          <w:szCs w:val="36"/>
        </w:rPr>
      </w:pPr>
    </w:p>
    <w:p w14:paraId="72465581" w14:textId="77777777" w:rsidR="00B76E78" w:rsidRPr="00B76E78" w:rsidRDefault="00B76E78" w:rsidP="00B76E78"/>
    <w:p w14:paraId="430A9357" w14:textId="3ECEAF8D" w:rsidR="0080303B" w:rsidRDefault="0080303B" w:rsidP="00491741">
      <w:pPr>
        <w:pStyle w:val="Title"/>
        <w:numPr>
          <w:ilvl w:val="0"/>
          <w:numId w:val="38"/>
        </w:numPr>
        <w:rPr>
          <w:sz w:val="36"/>
          <w:szCs w:val="36"/>
        </w:rPr>
      </w:pPr>
      <w:bookmarkStart w:id="33" w:name="_Hlk133366007"/>
      <w:r w:rsidRPr="001D2B38">
        <w:rPr>
          <w:sz w:val="36"/>
          <w:szCs w:val="36"/>
        </w:rPr>
        <w:lastRenderedPageBreak/>
        <w:t>Conclusion</w:t>
      </w:r>
    </w:p>
    <w:bookmarkEnd w:id="33"/>
    <w:p w14:paraId="021D31AA" w14:textId="77777777" w:rsidR="001D2B38" w:rsidRPr="001D2B38" w:rsidRDefault="001D2B38" w:rsidP="001D2B38">
      <w:pPr>
        <w:pStyle w:val="ListParagraph"/>
        <w:ind w:left="450"/>
      </w:pPr>
    </w:p>
    <w:p w14:paraId="767ED0D0" w14:textId="6CCAB43A" w:rsidR="00CB7D44" w:rsidRPr="001D5615" w:rsidRDefault="0080303B" w:rsidP="001D5615">
      <w:pPr>
        <w:spacing w:line="360" w:lineRule="auto"/>
        <w:jc w:val="both"/>
        <w:rPr>
          <w:rFonts w:ascii="Arial" w:hAnsi="Arial" w:cs="Arial"/>
        </w:rPr>
      </w:pPr>
      <w:r w:rsidRPr="001D5615">
        <w:rPr>
          <w:rFonts w:ascii="Arial" w:hAnsi="Arial" w:cs="Arial"/>
        </w:rPr>
        <w:t>In conclusion, privacy and data protection are essential for any online business. Compliance with the GDPR/Data Protection Act 2018 and PECR is necessary to protect customer data and prevent regulatory violations. Consent, the provision of an opt-out facility, the right to erasure, and security measures are all critical components of a comprehensive privacy and data protection strategy. By taking the necessary steps to protect customer data, businesses can build trust and loyalty with their customers.</w:t>
      </w:r>
    </w:p>
    <w:p w14:paraId="2EE1BBE7" w14:textId="12C1A675" w:rsidR="00743C46" w:rsidRPr="001D5615" w:rsidRDefault="00743C46" w:rsidP="001D5615">
      <w:pPr>
        <w:spacing w:line="360" w:lineRule="auto"/>
        <w:jc w:val="both"/>
        <w:rPr>
          <w:rFonts w:ascii="Arial" w:hAnsi="Arial" w:cs="Arial"/>
        </w:rPr>
      </w:pPr>
      <w:r w:rsidRPr="001D5615">
        <w:rPr>
          <w:rFonts w:ascii="Arial" w:hAnsi="Arial" w:cs="Arial"/>
        </w:rPr>
        <w:t xml:space="preserve">The demand for </w:t>
      </w:r>
      <w:r w:rsidR="00B35508" w:rsidRPr="001D5615">
        <w:rPr>
          <w:rFonts w:ascii="Arial" w:hAnsi="Arial" w:cs="Arial"/>
        </w:rPr>
        <w:t>jewellery</w:t>
      </w:r>
      <w:r w:rsidRPr="001D5615">
        <w:rPr>
          <w:rFonts w:ascii="Arial" w:hAnsi="Arial" w:cs="Arial"/>
        </w:rPr>
        <w:t xml:space="preserve"> holders is increasing due to their functionality, aesthetic appeal, and the increasing trend of people owning more </w:t>
      </w:r>
      <w:r w:rsidR="00B35508" w:rsidRPr="001D5615">
        <w:rPr>
          <w:rFonts w:ascii="Arial" w:hAnsi="Arial" w:cs="Arial"/>
        </w:rPr>
        <w:t>jewellery</w:t>
      </w:r>
      <w:r w:rsidR="00491148">
        <w:rPr>
          <w:rFonts w:ascii="Arial" w:hAnsi="Arial" w:cs="Arial"/>
        </w:rPr>
        <w:t xml:space="preserve"> (F</w:t>
      </w:r>
      <w:r w:rsidR="00491148" w:rsidRPr="00651EE2">
        <w:rPr>
          <w:rFonts w:ascii="Arial" w:hAnsi="Arial" w:cs="Arial"/>
        </w:rPr>
        <w:t>uture</w:t>
      </w:r>
      <w:r w:rsidR="00491148">
        <w:rPr>
          <w:rFonts w:ascii="Arial" w:hAnsi="Arial" w:cs="Arial"/>
        </w:rPr>
        <w:t xml:space="preserve"> </w:t>
      </w:r>
      <w:r w:rsidR="00491148" w:rsidRPr="00651EE2">
        <w:rPr>
          <w:rFonts w:ascii="Arial" w:hAnsi="Arial" w:cs="Arial"/>
        </w:rPr>
        <w:t>market</w:t>
      </w:r>
      <w:r w:rsidR="00491148">
        <w:rPr>
          <w:rFonts w:ascii="Arial" w:hAnsi="Arial" w:cs="Arial"/>
        </w:rPr>
        <w:t xml:space="preserve"> </w:t>
      </w:r>
      <w:r w:rsidR="00491148" w:rsidRPr="00651EE2">
        <w:rPr>
          <w:rFonts w:ascii="Arial" w:hAnsi="Arial" w:cs="Arial"/>
        </w:rPr>
        <w:t>insights, 2023)</w:t>
      </w:r>
      <w:r w:rsidR="00491148">
        <w:rPr>
          <w:rFonts w:ascii="Arial" w:hAnsi="Arial" w:cs="Arial"/>
        </w:rPr>
        <w:t xml:space="preserve">. </w:t>
      </w:r>
      <w:r w:rsidRPr="001D5615">
        <w:rPr>
          <w:rFonts w:ascii="Arial" w:hAnsi="Arial" w:cs="Arial"/>
        </w:rPr>
        <w:t xml:space="preserve">Online research from eCommerce sites, statistical websites, and the value chain of </w:t>
      </w:r>
      <w:r w:rsidR="00B35508" w:rsidRPr="001D5615">
        <w:rPr>
          <w:rFonts w:ascii="Arial" w:hAnsi="Arial" w:cs="Arial"/>
        </w:rPr>
        <w:t>jewellery</w:t>
      </w:r>
      <w:r w:rsidRPr="001D5615">
        <w:rPr>
          <w:rFonts w:ascii="Arial" w:hAnsi="Arial" w:cs="Arial"/>
        </w:rPr>
        <w:t xml:space="preserve"> holder</w:t>
      </w:r>
      <w:r w:rsidR="00842F53">
        <w:rPr>
          <w:rFonts w:ascii="Arial" w:hAnsi="Arial" w:cs="Arial"/>
        </w:rPr>
        <w:t>s</w:t>
      </w:r>
      <w:r w:rsidRPr="001D5615">
        <w:rPr>
          <w:rFonts w:ascii="Arial" w:hAnsi="Arial" w:cs="Arial"/>
        </w:rPr>
        <w:t xml:space="preserve"> indicates that the demand for </w:t>
      </w:r>
      <w:r w:rsidR="00B35508" w:rsidRPr="001D5615">
        <w:rPr>
          <w:rFonts w:ascii="Arial" w:hAnsi="Arial" w:cs="Arial"/>
        </w:rPr>
        <w:t>jewellery</w:t>
      </w:r>
      <w:r w:rsidRPr="001D5615">
        <w:rPr>
          <w:rFonts w:ascii="Arial" w:hAnsi="Arial" w:cs="Arial"/>
        </w:rPr>
        <w:t xml:space="preserve"> holders is expected to continue to grow. </w:t>
      </w:r>
      <w:r w:rsidR="003738C1" w:rsidRPr="001D5615">
        <w:rPr>
          <w:rFonts w:ascii="Arial" w:hAnsi="Arial" w:cs="Arial"/>
        </w:rPr>
        <w:t>U</w:t>
      </w:r>
      <w:r w:rsidR="00ED0A7F" w:rsidRPr="001D5615">
        <w:rPr>
          <w:rFonts w:ascii="Arial" w:hAnsi="Arial" w:cs="Arial"/>
        </w:rPr>
        <w:t xml:space="preserve">sing various marketing channels to reach </w:t>
      </w:r>
      <w:r w:rsidR="003738C1" w:rsidRPr="001D5615">
        <w:rPr>
          <w:rFonts w:ascii="Arial" w:hAnsi="Arial" w:cs="Arial"/>
        </w:rPr>
        <w:t>them and</w:t>
      </w:r>
      <w:r w:rsidR="00ED0A7F" w:rsidRPr="001D5615">
        <w:rPr>
          <w:rFonts w:ascii="Arial" w:hAnsi="Arial" w:cs="Arial"/>
        </w:rPr>
        <w:t xml:space="preserve"> considering the customer journey to optimize the marketing strategy</w:t>
      </w:r>
      <w:r w:rsidR="009F79CB">
        <w:rPr>
          <w:rFonts w:ascii="Arial" w:hAnsi="Arial" w:cs="Arial"/>
        </w:rPr>
        <w:t>, b</w:t>
      </w:r>
      <w:r w:rsidR="00ED0A7F" w:rsidRPr="001D5615">
        <w:rPr>
          <w:rFonts w:ascii="Arial" w:hAnsi="Arial" w:cs="Arial"/>
        </w:rPr>
        <w:t xml:space="preserve">y implementing </w:t>
      </w:r>
      <w:r w:rsidR="00865C5B">
        <w:rPr>
          <w:rFonts w:ascii="Arial" w:hAnsi="Arial" w:cs="Arial"/>
        </w:rPr>
        <w:t>relevant</w:t>
      </w:r>
      <w:r w:rsidR="00ED0A7F" w:rsidRPr="001D5615">
        <w:rPr>
          <w:rFonts w:ascii="Arial" w:hAnsi="Arial" w:cs="Arial"/>
        </w:rPr>
        <w:t xml:space="preserve"> strategies, the product is likely to gain increased visibility and generate sales.</w:t>
      </w:r>
      <w:r w:rsidR="008A6066" w:rsidRPr="001D5615">
        <w:rPr>
          <w:rFonts w:ascii="Arial" w:hAnsi="Arial" w:cs="Arial"/>
        </w:rPr>
        <w:t xml:space="preserve"> </w:t>
      </w:r>
      <w:r w:rsidR="001D5615" w:rsidRPr="001D5615">
        <w:rPr>
          <w:rFonts w:ascii="Arial" w:hAnsi="Arial" w:cs="Arial"/>
        </w:rPr>
        <w:t xml:space="preserve">Placing </w:t>
      </w:r>
      <w:r w:rsidRPr="001D5615">
        <w:rPr>
          <w:rFonts w:ascii="Arial" w:hAnsi="Arial" w:cs="Arial"/>
        </w:rPr>
        <w:t xml:space="preserve">an easy-to-use platform like Shopify, listing the product on popular marketplaces like Amazon and eBay, creating high-quality content, and ensuring PCI-DSS compliance, the eCommerce store can attract more customers, increase sales, and provide a secure </w:t>
      </w:r>
      <w:r w:rsidR="001F02BA" w:rsidRPr="001D5615">
        <w:rPr>
          <w:rFonts w:ascii="Arial" w:hAnsi="Arial" w:cs="Arial"/>
        </w:rPr>
        <w:t>and ensure</w:t>
      </w:r>
      <w:r w:rsidR="00352EDE" w:rsidRPr="001D5615">
        <w:rPr>
          <w:rFonts w:ascii="Arial" w:hAnsi="Arial" w:cs="Arial"/>
        </w:rPr>
        <w:t xml:space="preserve"> long-term success.</w:t>
      </w:r>
      <w:r w:rsidR="004F633F">
        <w:rPr>
          <w:rFonts w:ascii="Arial" w:hAnsi="Arial" w:cs="Arial"/>
        </w:rPr>
        <w:t xml:space="preserve"> </w:t>
      </w:r>
      <w:r w:rsidR="004F633F" w:rsidRPr="004F633F">
        <w:rPr>
          <w:rFonts w:ascii="Arial" w:hAnsi="Arial" w:cs="Arial"/>
        </w:rPr>
        <w:t>Accepting payments through PayPal will provide a secure and convenient payment system for both the business and its customers.</w:t>
      </w:r>
      <w:r w:rsidR="00D40051" w:rsidRPr="00D40051">
        <w:t xml:space="preserve"> </w:t>
      </w:r>
      <w:r w:rsidR="00D40051">
        <w:rPr>
          <w:rFonts w:ascii="Arial" w:hAnsi="Arial" w:cs="Arial"/>
        </w:rPr>
        <w:t>T</w:t>
      </w:r>
      <w:r w:rsidR="00D40051" w:rsidRPr="00D40051">
        <w:rPr>
          <w:rFonts w:ascii="Arial" w:hAnsi="Arial" w:cs="Arial"/>
        </w:rPr>
        <w:t>he proposed online business of selling jewellery holders and using PayPal as a payment system is a feasible and potentially profitable venture.</w:t>
      </w:r>
    </w:p>
    <w:p w14:paraId="3F4ACE66" w14:textId="15B1E38E" w:rsidR="004A6902" w:rsidRDefault="004A6902"/>
    <w:p w14:paraId="75C34562" w14:textId="77777777" w:rsidR="00217A1E" w:rsidRDefault="00217A1E"/>
    <w:p w14:paraId="2B0C1572" w14:textId="77777777" w:rsidR="00217A1E" w:rsidRDefault="00217A1E">
      <w:pPr>
        <w:rPr>
          <w:b/>
          <w:bCs/>
          <w:sz w:val="28"/>
          <w:szCs w:val="28"/>
        </w:rPr>
      </w:pPr>
    </w:p>
    <w:p w14:paraId="67745A6B" w14:textId="77777777" w:rsidR="00FE4FCC" w:rsidRDefault="00FE4FCC">
      <w:pPr>
        <w:rPr>
          <w:b/>
          <w:bCs/>
          <w:sz w:val="28"/>
          <w:szCs w:val="28"/>
        </w:rPr>
      </w:pPr>
    </w:p>
    <w:p w14:paraId="09CD2471" w14:textId="77777777" w:rsidR="00FE4FCC" w:rsidRDefault="00FE4FCC">
      <w:pPr>
        <w:rPr>
          <w:b/>
          <w:bCs/>
          <w:sz w:val="28"/>
          <w:szCs w:val="28"/>
        </w:rPr>
      </w:pPr>
    </w:p>
    <w:p w14:paraId="5CAD29AE" w14:textId="77777777" w:rsidR="00FE4FCC" w:rsidRDefault="00FE4FCC">
      <w:pPr>
        <w:rPr>
          <w:b/>
          <w:bCs/>
          <w:sz w:val="28"/>
          <w:szCs w:val="28"/>
        </w:rPr>
      </w:pPr>
    </w:p>
    <w:p w14:paraId="7258C5DB" w14:textId="77777777" w:rsidR="00FE4FCC" w:rsidRDefault="00FE4FCC">
      <w:pPr>
        <w:rPr>
          <w:b/>
          <w:bCs/>
          <w:sz w:val="28"/>
          <w:szCs w:val="28"/>
        </w:rPr>
      </w:pPr>
    </w:p>
    <w:p w14:paraId="13632B51" w14:textId="77777777" w:rsidR="00FE4FCC" w:rsidRDefault="00FE4FCC">
      <w:pPr>
        <w:rPr>
          <w:b/>
          <w:bCs/>
          <w:sz w:val="28"/>
          <w:szCs w:val="28"/>
        </w:rPr>
      </w:pPr>
    </w:p>
    <w:p w14:paraId="51BF6EDC" w14:textId="77777777" w:rsidR="00B76E78" w:rsidRDefault="00B76E78">
      <w:pPr>
        <w:rPr>
          <w:b/>
          <w:bCs/>
          <w:sz w:val="28"/>
          <w:szCs w:val="28"/>
        </w:rPr>
      </w:pPr>
    </w:p>
    <w:p w14:paraId="262DA0C2" w14:textId="77777777" w:rsidR="00FE4FCC" w:rsidRDefault="00FE4FCC">
      <w:pPr>
        <w:rPr>
          <w:b/>
          <w:bCs/>
          <w:sz w:val="28"/>
          <w:szCs w:val="28"/>
        </w:rPr>
      </w:pPr>
    </w:p>
    <w:p w14:paraId="6EBCE2F0" w14:textId="77777777" w:rsidR="00AF7642" w:rsidRDefault="00AF7642">
      <w:pPr>
        <w:rPr>
          <w:b/>
          <w:bCs/>
          <w:sz w:val="28"/>
          <w:szCs w:val="28"/>
        </w:rPr>
      </w:pPr>
    </w:p>
    <w:p w14:paraId="458E2BE7" w14:textId="2ABBE2E2" w:rsidR="00217A1E" w:rsidRPr="00F93CF3" w:rsidRDefault="00217A1E" w:rsidP="00F93CF3">
      <w:pPr>
        <w:pStyle w:val="ListParagraph"/>
        <w:numPr>
          <w:ilvl w:val="0"/>
          <w:numId w:val="38"/>
        </w:numPr>
        <w:rPr>
          <w:rFonts w:asciiTheme="majorHAnsi" w:hAnsiTheme="majorHAnsi" w:cstheme="majorHAnsi"/>
          <w:sz w:val="32"/>
          <w:szCs w:val="32"/>
        </w:rPr>
      </w:pPr>
      <w:r w:rsidRPr="00F93CF3">
        <w:rPr>
          <w:rFonts w:asciiTheme="majorHAnsi" w:hAnsiTheme="majorHAnsi" w:cstheme="majorHAnsi"/>
          <w:sz w:val="32"/>
          <w:szCs w:val="32"/>
        </w:rPr>
        <w:lastRenderedPageBreak/>
        <w:t>Reference</w:t>
      </w:r>
    </w:p>
    <w:p w14:paraId="6594B023"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42courses.com. (n.d.). </w:t>
      </w:r>
      <w:r w:rsidRPr="00AF7642">
        <w:rPr>
          <w:rFonts w:asciiTheme="minorHAnsi" w:hAnsiTheme="minorHAnsi" w:cstheme="minorHAnsi"/>
          <w:i/>
          <w:iCs/>
          <w:sz w:val="20"/>
          <w:szCs w:val="20"/>
        </w:rPr>
        <w:t>Six Thinking Hats</w:t>
      </w:r>
      <w:r w:rsidRPr="00AF7642">
        <w:rPr>
          <w:rFonts w:asciiTheme="minorHAnsi" w:hAnsiTheme="minorHAnsi" w:cstheme="minorHAnsi"/>
          <w:sz w:val="20"/>
          <w:szCs w:val="20"/>
        </w:rPr>
        <w:t>. [online] Available at: https://blog.42courses.com/home/2018/6/13/six-thinking-hats [Accessed 20 Apr. 2023].</w:t>
      </w:r>
    </w:p>
    <w:p w14:paraId="14362DCC"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Amazon.co.uk. (2023). </w:t>
      </w:r>
      <w:proofErr w:type="gramStart"/>
      <w:r w:rsidRPr="00AF7642">
        <w:rPr>
          <w:rFonts w:asciiTheme="minorHAnsi" w:hAnsiTheme="minorHAnsi" w:cstheme="minorHAnsi"/>
          <w:i/>
          <w:iCs/>
          <w:sz w:val="20"/>
          <w:szCs w:val="20"/>
        </w:rPr>
        <w:t>Amazon.co.uk :</w:t>
      </w:r>
      <w:proofErr w:type="gramEnd"/>
      <w:r w:rsidRPr="00AF7642">
        <w:rPr>
          <w:rFonts w:asciiTheme="minorHAnsi" w:hAnsiTheme="minorHAnsi" w:cstheme="minorHAnsi"/>
          <w:i/>
          <w:iCs/>
          <w:sz w:val="20"/>
          <w:szCs w:val="20"/>
        </w:rPr>
        <w:t xml:space="preserve"> Mug Holders</w:t>
      </w:r>
      <w:r w:rsidRPr="00AF7642">
        <w:rPr>
          <w:rFonts w:asciiTheme="minorHAnsi" w:hAnsiTheme="minorHAnsi" w:cstheme="minorHAnsi"/>
          <w:sz w:val="20"/>
          <w:szCs w:val="20"/>
        </w:rPr>
        <w:t>. [online] Available at: https://www.amazon.co.uk/Mug-Holders/b?ie=UTF8&amp;node=3313572031 [Accessed 7 Apr. 2023].</w:t>
      </w:r>
    </w:p>
    <w:p w14:paraId="7D87A0FB"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Barney, N. and Gillis, A.S. (2022). </w:t>
      </w:r>
      <w:r w:rsidRPr="00AF7642">
        <w:rPr>
          <w:rFonts w:asciiTheme="minorHAnsi" w:hAnsiTheme="minorHAnsi" w:cstheme="minorHAnsi"/>
          <w:i/>
          <w:iCs/>
          <w:sz w:val="20"/>
          <w:szCs w:val="20"/>
        </w:rPr>
        <w:t xml:space="preserve">What </w:t>
      </w:r>
      <w:proofErr w:type="gramStart"/>
      <w:r w:rsidRPr="00AF7642">
        <w:rPr>
          <w:rFonts w:asciiTheme="minorHAnsi" w:hAnsiTheme="minorHAnsi" w:cstheme="minorHAnsi"/>
          <w:i/>
          <w:iCs/>
          <w:sz w:val="20"/>
          <w:szCs w:val="20"/>
        </w:rPr>
        <w:t>is</w:t>
      </w:r>
      <w:proofErr w:type="gramEnd"/>
      <w:r w:rsidRPr="00AF7642">
        <w:rPr>
          <w:rFonts w:asciiTheme="minorHAnsi" w:hAnsiTheme="minorHAnsi" w:cstheme="minorHAnsi"/>
          <w:i/>
          <w:iCs/>
          <w:sz w:val="20"/>
          <w:szCs w:val="20"/>
        </w:rPr>
        <w:t xml:space="preserve"> AWS (Amazon Web Services) and How Does it Work?</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SearchAWS</w:t>
      </w:r>
      <w:proofErr w:type="spellEnd"/>
      <w:r w:rsidRPr="00AF7642">
        <w:rPr>
          <w:rFonts w:asciiTheme="minorHAnsi" w:hAnsiTheme="minorHAnsi" w:cstheme="minorHAnsi"/>
          <w:sz w:val="20"/>
          <w:szCs w:val="20"/>
        </w:rPr>
        <w:t>. Available at: https://www.techtarget.com/searchaws/definition/Amazon-Web-Services#:~:text=AWS%20(Amazon%20Web%20Services)%20is [Accessed 10 Apr. 2023].</w:t>
      </w:r>
    </w:p>
    <w:p w14:paraId="5737AE06"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Brook, C. (2020). </w:t>
      </w:r>
      <w:r w:rsidRPr="00AF7642">
        <w:rPr>
          <w:rFonts w:asciiTheme="minorHAnsi" w:hAnsiTheme="minorHAnsi" w:cstheme="minorHAnsi"/>
          <w:i/>
          <w:iCs/>
          <w:sz w:val="20"/>
          <w:szCs w:val="20"/>
        </w:rPr>
        <w:t>What is a SaaS Company?</w:t>
      </w:r>
      <w:r w:rsidRPr="00AF7642">
        <w:rPr>
          <w:rFonts w:asciiTheme="minorHAnsi" w:hAnsiTheme="minorHAnsi" w:cstheme="minorHAnsi"/>
          <w:sz w:val="20"/>
          <w:szCs w:val="20"/>
        </w:rPr>
        <w:t xml:space="preserve"> [online] Digital Guardian. Available at: https://www.digitalguardian.com/blog/what-saas-company [Accessed 10 Apr. 2023].</w:t>
      </w:r>
    </w:p>
    <w:p w14:paraId="0E1C0B4D"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Businesses, F., The Federation of Small (2022). </w:t>
      </w:r>
      <w:r w:rsidRPr="00AF7642">
        <w:rPr>
          <w:rFonts w:asciiTheme="minorHAnsi" w:hAnsiTheme="minorHAnsi" w:cstheme="minorHAnsi"/>
          <w:i/>
          <w:iCs/>
          <w:sz w:val="20"/>
          <w:szCs w:val="20"/>
        </w:rPr>
        <w:t>How to become PCI compliant</w:t>
      </w:r>
      <w:r w:rsidRPr="00AF7642">
        <w:rPr>
          <w:rFonts w:asciiTheme="minorHAnsi" w:hAnsiTheme="minorHAnsi" w:cstheme="minorHAnsi"/>
          <w:sz w:val="20"/>
          <w:szCs w:val="20"/>
        </w:rPr>
        <w:t>. [online] www.fsb.org.uk. Available at: https://www.fsb.org.uk/resources-page/how-do-i-become-pci-compliant.html [Accessed 20 Apr. 2023].</w:t>
      </w:r>
    </w:p>
    <w:p w14:paraId="64EA4AC2"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Chai, W. (n.d.). </w:t>
      </w:r>
      <w:r w:rsidRPr="00AF7642">
        <w:rPr>
          <w:rFonts w:asciiTheme="minorHAnsi" w:hAnsiTheme="minorHAnsi" w:cstheme="minorHAnsi"/>
          <w:i/>
          <w:iCs/>
          <w:sz w:val="20"/>
          <w:szCs w:val="20"/>
        </w:rPr>
        <w:t>What is SaaS (Software as a Service)? Everything You Need to Know</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SearchCloudComputing</w:t>
      </w:r>
      <w:proofErr w:type="spellEnd"/>
      <w:r w:rsidRPr="00AF7642">
        <w:rPr>
          <w:rFonts w:asciiTheme="minorHAnsi" w:hAnsiTheme="minorHAnsi" w:cstheme="minorHAnsi"/>
          <w:sz w:val="20"/>
          <w:szCs w:val="20"/>
        </w:rPr>
        <w:t>. Available at: https://www.techtarget.com/searchcloudcomputing/definition/Software-as-a-Service#:~:text=Software%20as%20a%20service%20(SaaS)%20is%20a%20software%20distribution%20model [Accessed 10 Apr. 2023].</w:t>
      </w:r>
    </w:p>
    <w:p w14:paraId="0B42E0C0"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Classy Women Collection. (2023).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Market Statistics</w:t>
      </w:r>
      <w:r w:rsidRPr="00AF7642">
        <w:rPr>
          <w:rFonts w:asciiTheme="minorHAnsi" w:hAnsiTheme="minorHAnsi" w:cstheme="minorHAnsi"/>
          <w:sz w:val="20"/>
          <w:szCs w:val="20"/>
        </w:rPr>
        <w:t>. [online] Available at: https://classywomencollection.com/blogs/fashion-guide/jewelry-market#:~:text=Biggest%20spenders%3A%20High%2Dincome%20people [Accessed 19 Apr. 2023].</w:t>
      </w:r>
    </w:p>
    <w:p w14:paraId="1FB4EB49"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Cox, A. (2020). </w:t>
      </w:r>
      <w:r w:rsidRPr="00AF7642">
        <w:rPr>
          <w:rFonts w:asciiTheme="minorHAnsi" w:hAnsiTheme="minorHAnsi" w:cstheme="minorHAnsi"/>
          <w:i/>
          <w:iCs/>
          <w:sz w:val="20"/>
          <w:szCs w:val="20"/>
        </w:rPr>
        <w:t>Use This Ideation Brainstorming Technique</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Netmind</w:t>
      </w:r>
      <w:proofErr w:type="spellEnd"/>
      <w:r w:rsidRPr="00AF7642">
        <w:rPr>
          <w:rFonts w:asciiTheme="minorHAnsi" w:hAnsiTheme="minorHAnsi" w:cstheme="minorHAnsi"/>
          <w:sz w:val="20"/>
          <w:szCs w:val="20"/>
        </w:rPr>
        <w:t>. Available at: https://netmind.net/en/scamper-technique-reduce-reuse-recycle-or-reinvent/#:~:text=The%20SCAMPER%20Technique%20is%20a [Accessed 20 Apr. 2023].</w:t>
      </w:r>
    </w:p>
    <w:p w14:paraId="7AB31892" w14:textId="7B28D89F" w:rsidR="00657D0C" w:rsidRPr="00AF7642" w:rsidRDefault="00EA62EA"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Gov</w:t>
      </w:r>
      <w:r w:rsidR="00657D0C" w:rsidRPr="00AF7642">
        <w:rPr>
          <w:rFonts w:asciiTheme="minorHAnsi" w:hAnsiTheme="minorHAnsi" w:cstheme="minorHAnsi"/>
          <w:sz w:val="20"/>
          <w:szCs w:val="20"/>
        </w:rPr>
        <w:t>.</w:t>
      </w:r>
      <w:r w:rsidR="00CA1AB2" w:rsidRPr="00AF7642">
        <w:rPr>
          <w:rFonts w:asciiTheme="minorHAnsi" w:hAnsiTheme="minorHAnsi" w:cstheme="minorHAnsi"/>
          <w:sz w:val="20"/>
          <w:szCs w:val="20"/>
        </w:rPr>
        <w:t>Uk</w:t>
      </w:r>
      <w:r w:rsidR="00657D0C" w:rsidRPr="00AF7642">
        <w:rPr>
          <w:rFonts w:asciiTheme="minorHAnsi" w:hAnsiTheme="minorHAnsi" w:cstheme="minorHAnsi"/>
          <w:sz w:val="20"/>
          <w:szCs w:val="20"/>
        </w:rPr>
        <w:t xml:space="preserve"> (2018). </w:t>
      </w:r>
      <w:r w:rsidR="00657D0C" w:rsidRPr="00AF7642">
        <w:rPr>
          <w:rFonts w:asciiTheme="minorHAnsi" w:hAnsiTheme="minorHAnsi" w:cstheme="minorHAnsi"/>
          <w:i/>
          <w:iCs/>
          <w:sz w:val="20"/>
          <w:szCs w:val="20"/>
        </w:rPr>
        <w:t>Data Protection</w:t>
      </w:r>
      <w:r w:rsidR="00657D0C" w:rsidRPr="00AF7642">
        <w:rPr>
          <w:rFonts w:asciiTheme="minorHAnsi" w:hAnsiTheme="minorHAnsi" w:cstheme="minorHAnsi"/>
          <w:sz w:val="20"/>
          <w:szCs w:val="20"/>
        </w:rPr>
        <w:t xml:space="preserve">. [online] </w:t>
      </w:r>
      <w:r w:rsidR="00CA1AB2" w:rsidRPr="00AF7642">
        <w:rPr>
          <w:rFonts w:asciiTheme="minorHAnsi" w:hAnsiTheme="minorHAnsi" w:cstheme="minorHAnsi"/>
          <w:sz w:val="20"/>
          <w:szCs w:val="20"/>
        </w:rPr>
        <w:t>gov</w:t>
      </w:r>
      <w:r w:rsidR="00657D0C" w:rsidRPr="00AF7642">
        <w:rPr>
          <w:rFonts w:asciiTheme="minorHAnsi" w:hAnsiTheme="minorHAnsi" w:cstheme="minorHAnsi"/>
          <w:sz w:val="20"/>
          <w:szCs w:val="20"/>
        </w:rPr>
        <w:t>.</w:t>
      </w:r>
      <w:r w:rsidR="00CA1AB2" w:rsidRPr="00AF7642">
        <w:rPr>
          <w:rFonts w:asciiTheme="minorHAnsi" w:hAnsiTheme="minorHAnsi" w:cstheme="minorHAnsi"/>
          <w:sz w:val="20"/>
          <w:szCs w:val="20"/>
        </w:rPr>
        <w:t>uk</w:t>
      </w:r>
      <w:r w:rsidR="00657D0C" w:rsidRPr="00AF7642">
        <w:rPr>
          <w:rFonts w:asciiTheme="minorHAnsi" w:hAnsiTheme="minorHAnsi" w:cstheme="minorHAnsi"/>
          <w:sz w:val="20"/>
          <w:szCs w:val="20"/>
        </w:rPr>
        <w:t>. Available at: https://www.gov.uk/data-protection#:~:text=The%20Data%20Protection%20Act%202018%20is%20the%20UK [Accessed 14 Apr. 2023].</w:t>
      </w:r>
    </w:p>
    <w:p w14:paraId="43C29D10" w14:textId="420326A2"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G</w:t>
      </w:r>
      <w:r w:rsidR="000118F9" w:rsidRPr="00AF7642">
        <w:rPr>
          <w:rFonts w:asciiTheme="minorHAnsi" w:hAnsiTheme="minorHAnsi" w:cstheme="minorHAnsi"/>
          <w:sz w:val="20"/>
          <w:szCs w:val="20"/>
        </w:rPr>
        <w:t>ov</w:t>
      </w:r>
      <w:r w:rsidRPr="00AF7642">
        <w:rPr>
          <w:rFonts w:asciiTheme="minorHAnsi" w:hAnsiTheme="minorHAnsi" w:cstheme="minorHAnsi"/>
          <w:sz w:val="20"/>
          <w:szCs w:val="20"/>
        </w:rPr>
        <w:t>.U</w:t>
      </w:r>
      <w:r w:rsidR="000118F9" w:rsidRPr="00AF7642">
        <w:rPr>
          <w:rFonts w:asciiTheme="minorHAnsi" w:hAnsiTheme="minorHAnsi" w:cstheme="minorHAnsi"/>
          <w:sz w:val="20"/>
          <w:szCs w:val="20"/>
        </w:rPr>
        <w:t>k</w:t>
      </w:r>
      <w:r w:rsidRPr="00AF7642">
        <w:rPr>
          <w:rFonts w:asciiTheme="minorHAnsi" w:hAnsiTheme="minorHAnsi" w:cstheme="minorHAnsi"/>
          <w:sz w:val="20"/>
          <w:szCs w:val="20"/>
        </w:rPr>
        <w:t xml:space="preserve">. (n.d.). </w:t>
      </w:r>
      <w:r w:rsidRPr="00AF7642">
        <w:rPr>
          <w:rFonts w:asciiTheme="minorHAnsi" w:hAnsiTheme="minorHAnsi" w:cstheme="minorHAnsi"/>
          <w:i/>
          <w:iCs/>
          <w:sz w:val="20"/>
          <w:szCs w:val="20"/>
        </w:rPr>
        <w:t>Finance and support for your business</w:t>
      </w:r>
      <w:r w:rsidRPr="00AF7642">
        <w:rPr>
          <w:rFonts w:asciiTheme="minorHAnsi" w:hAnsiTheme="minorHAnsi" w:cstheme="minorHAnsi"/>
          <w:sz w:val="20"/>
          <w:szCs w:val="20"/>
        </w:rPr>
        <w:t>. [online] Available at: https://www.gov.uk/business-finance-support?types_of_support%5B%5D=finance [Accessed 13 Apr. 2023].</w:t>
      </w:r>
    </w:p>
    <w:p w14:paraId="1C104AC1"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Government Digital Service (2012). </w:t>
      </w:r>
      <w:r w:rsidRPr="00AF7642">
        <w:rPr>
          <w:rFonts w:asciiTheme="minorHAnsi" w:hAnsiTheme="minorHAnsi" w:cstheme="minorHAnsi"/>
          <w:i/>
          <w:iCs/>
          <w:sz w:val="20"/>
          <w:szCs w:val="20"/>
        </w:rPr>
        <w:t xml:space="preserve">Data protection </w:t>
      </w:r>
      <w:proofErr w:type="gramStart"/>
      <w:r w:rsidRPr="00AF7642">
        <w:rPr>
          <w:rFonts w:asciiTheme="minorHAnsi" w:hAnsiTheme="minorHAnsi" w:cstheme="minorHAnsi"/>
          <w:i/>
          <w:iCs/>
          <w:sz w:val="20"/>
          <w:szCs w:val="20"/>
        </w:rPr>
        <w:t>register:</w:t>
      </w:r>
      <w:proofErr w:type="gramEnd"/>
      <w:r w:rsidRPr="00AF7642">
        <w:rPr>
          <w:rFonts w:asciiTheme="minorHAnsi" w:hAnsiTheme="minorHAnsi" w:cstheme="minorHAnsi"/>
          <w:i/>
          <w:iCs/>
          <w:sz w:val="20"/>
          <w:szCs w:val="20"/>
        </w:rPr>
        <w:t xml:space="preserve"> notify ICO about personal data</w:t>
      </w:r>
      <w:r w:rsidRPr="00AF7642">
        <w:rPr>
          <w:rFonts w:asciiTheme="minorHAnsi" w:hAnsiTheme="minorHAnsi" w:cstheme="minorHAnsi"/>
          <w:sz w:val="20"/>
          <w:szCs w:val="20"/>
        </w:rPr>
        <w:t>. [online] GOV.UK. Available at: https://www.gov.uk/data-protection-register-notify-ico-personal-data [Accessed 20 Apr. 2023].</w:t>
      </w:r>
    </w:p>
    <w:p w14:paraId="38107CB8" w14:textId="1D0A8F99" w:rsidR="00657D0C" w:rsidRPr="00AF7642" w:rsidRDefault="008E7D5D"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Lar</w:t>
      </w:r>
      <w:r w:rsidR="004C44FE" w:rsidRPr="00AF7642">
        <w:rPr>
          <w:rFonts w:asciiTheme="minorHAnsi" w:hAnsiTheme="minorHAnsi" w:cstheme="minorHAnsi"/>
          <w:sz w:val="20"/>
          <w:szCs w:val="20"/>
        </w:rPr>
        <w:t xml:space="preserve">sson. </w:t>
      </w:r>
      <w:r w:rsidR="00657D0C" w:rsidRPr="00AF7642">
        <w:rPr>
          <w:rFonts w:asciiTheme="minorHAnsi" w:hAnsiTheme="minorHAnsi" w:cstheme="minorHAnsi"/>
          <w:sz w:val="20"/>
          <w:szCs w:val="20"/>
        </w:rPr>
        <w:t>J</w:t>
      </w:r>
      <w:r w:rsidRPr="00AF7642">
        <w:rPr>
          <w:rFonts w:asciiTheme="minorHAnsi" w:hAnsiTheme="minorHAnsi" w:cstheme="minorHAnsi"/>
          <w:sz w:val="20"/>
          <w:szCs w:val="20"/>
        </w:rPr>
        <w:t xml:space="preserve">, </w:t>
      </w:r>
      <w:r w:rsidR="00657D0C" w:rsidRPr="00AF7642">
        <w:rPr>
          <w:rFonts w:asciiTheme="minorHAnsi" w:hAnsiTheme="minorHAnsi" w:cstheme="minorHAnsi"/>
          <w:sz w:val="20"/>
          <w:szCs w:val="20"/>
        </w:rPr>
        <w:t xml:space="preserve">(2021). </w:t>
      </w:r>
      <w:r w:rsidR="00657D0C" w:rsidRPr="00AF7642">
        <w:rPr>
          <w:rFonts w:asciiTheme="minorHAnsi" w:hAnsiTheme="minorHAnsi" w:cstheme="minorHAnsi"/>
          <w:i/>
          <w:iCs/>
          <w:sz w:val="20"/>
          <w:szCs w:val="20"/>
        </w:rPr>
        <w:t>Why are Jewellery Boxes Important?</w:t>
      </w:r>
      <w:r w:rsidR="00657D0C" w:rsidRPr="00AF7642">
        <w:rPr>
          <w:rFonts w:asciiTheme="minorHAnsi" w:hAnsiTheme="minorHAnsi" w:cstheme="minorHAnsi"/>
          <w:sz w:val="20"/>
          <w:szCs w:val="20"/>
        </w:rPr>
        <w:t xml:space="preserve"> [online] Jacqui Larsson Fine Jewellery. Available at: https://www.jacquilarsson.com/why-are-jewellery-boxes-important/ [Accessed 20 Apr. 2023].</w:t>
      </w:r>
    </w:p>
    <w:p w14:paraId="6B8D77EE"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Lane, M. (2021). </w:t>
      </w:r>
      <w:r w:rsidRPr="00AF7642">
        <w:rPr>
          <w:rFonts w:asciiTheme="minorHAnsi" w:hAnsiTheme="minorHAnsi" w:cstheme="minorHAnsi"/>
          <w:i/>
          <w:iCs/>
          <w:sz w:val="20"/>
          <w:szCs w:val="20"/>
        </w:rPr>
        <w:t>6 easy ways to get finance for your business | money.co.uk</w:t>
      </w:r>
      <w:r w:rsidRPr="00AF7642">
        <w:rPr>
          <w:rFonts w:asciiTheme="minorHAnsi" w:hAnsiTheme="minorHAnsi" w:cstheme="minorHAnsi"/>
          <w:sz w:val="20"/>
          <w:szCs w:val="20"/>
        </w:rPr>
        <w:t>. [online] www.money.co.uk. Available at: https://www.money.co.uk/business-loans/6-easy-ways-to-get-finance-for-your-business [Accessed 13 Apr. 2023].</w:t>
      </w:r>
    </w:p>
    <w:p w14:paraId="2D3EE48A"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ltd, R. and M. (n.d.).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Market Research Reports</w:t>
      </w:r>
      <w:r w:rsidRPr="00AF7642">
        <w:rPr>
          <w:rFonts w:asciiTheme="minorHAnsi" w:hAnsiTheme="minorHAnsi" w:cstheme="minorHAnsi"/>
          <w:sz w:val="20"/>
          <w:szCs w:val="20"/>
        </w:rPr>
        <w:t>. [online] www.researchandmarkets.com. Available at: https://www.researchandmarkets.com/tag/jewelry?ac=true [Accessed 12 Apr. 2023].</w:t>
      </w:r>
    </w:p>
    <w:p w14:paraId="60D25E5E" w14:textId="2823435A" w:rsidR="00657D0C" w:rsidRPr="00AF7642" w:rsidRDefault="008E20C4"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Merchant Yard</w:t>
      </w:r>
      <w:r w:rsidR="00657D0C" w:rsidRPr="00AF7642">
        <w:rPr>
          <w:rFonts w:asciiTheme="minorHAnsi" w:hAnsiTheme="minorHAnsi" w:cstheme="minorHAnsi"/>
          <w:sz w:val="20"/>
          <w:szCs w:val="20"/>
        </w:rPr>
        <w:t xml:space="preserve">. (n.d.). </w:t>
      </w:r>
      <w:r w:rsidR="00657D0C" w:rsidRPr="00AF7642">
        <w:rPr>
          <w:rFonts w:asciiTheme="minorHAnsi" w:hAnsiTheme="minorHAnsi" w:cstheme="minorHAnsi"/>
          <w:i/>
          <w:iCs/>
          <w:sz w:val="20"/>
          <w:szCs w:val="20"/>
        </w:rPr>
        <w:t>E-Commerce Business Life Cycle</w:t>
      </w:r>
      <w:r w:rsidR="00657D0C" w:rsidRPr="00AF7642">
        <w:rPr>
          <w:rFonts w:asciiTheme="minorHAnsi" w:hAnsiTheme="minorHAnsi" w:cstheme="minorHAnsi"/>
          <w:sz w:val="20"/>
          <w:szCs w:val="20"/>
        </w:rPr>
        <w:t>. [online] Available at: https://www.merchantyard.com/blog/e-commerce-life-cycle [Accessed 20 Apr. 2023].</w:t>
      </w:r>
    </w:p>
    <w:p w14:paraId="017B2CFF"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Nandi, S. (2023). </w:t>
      </w:r>
      <w:r w:rsidRPr="00AF7642">
        <w:rPr>
          <w:rFonts w:asciiTheme="minorHAnsi" w:hAnsiTheme="minorHAnsi" w:cstheme="minorHAnsi"/>
          <w:i/>
          <w:iCs/>
          <w:sz w:val="20"/>
          <w:szCs w:val="20"/>
        </w:rPr>
        <w:t>Boost Your Business: Digital Marketing Strategies for Home Service Providers</w:t>
      </w:r>
      <w:r w:rsidRPr="00AF7642">
        <w:rPr>
          <w:rFonts w:asciiTheme="minorHAnsi" w:hAnsiTheme="minorHAnsi" w:cstheme="minorHAnsi"/>
          <w:sz w:val="20"/>
          <w:szCs w:val="20"/>
        </w:rPr>
        <w:t>. [online] Techno FAQ. Available at: https://technofaq.org/posts/2023/03/boost-your-business-digital-marketing-strategies-for-home-service-providers/ [Accessed 14 Apr. 2023].</w:t>
      </w:r>
    </w:p>
    <w:p w14:paraId="6D79D4E0"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lastRenderedPageBreak/>
        <w:t xml:space="preserve">Patel, N. (2020). </w:t>
      </w:r>
      <w:r w:rsidRPr="00AF7642">
        <w:rPr>
          <w:rFonts w:asciiTheme="minorHAnsi" w:hAnsiTheme="minorHAnsi" w:cstheme="minorHAnsi"/>
          <w:i/>
          <w:iCs/>
          <w:sz w:val="20"/>
          <w:szCs w:val="20"/>
        </w:rPr>
        <w:t>The 4 Ps of Marketing: A Step-by-Step Guide (With Examples)</w:t>
      </w:r>
      <w:r w:rsidRPr="00AF7642">
        <w:rPr>
          <w:rFonts w:asciiTheme="minorHAnsi" w:hAnsiTheme="minorHAnsi" w:cstheme="minorHAnsi"/>
          <w:sz w:val="20"/>
          <w:szCs w:val="20"/>
        </w:rPr>
        <w:t>. [online] Neil Patel. Available at: https://neilpatel.com/blog/4-ps-of-marketing/ [Accessed 20 Apr. 2023].</w:t>
      </w:r>
    </w:p>
    <w:p w14:paraId="75E895F3" w14:textId="2371E921" w:rsidR="00657D0C" w:rsidRPr="00AF7642" w:rsidRDefault="00657D0C" w:rsidP="00AF7642">
      <w:pPr>
        <w:pStyle w:val="NormalWeb"/>
        <w:spacing w:before="0" w:beforeAutospacing="0" w:after="240" w:afterAutospacing="0"/>
        <w:rPr>
          <w:rFonts w:asciiTheme="minorHAnsi" w:hAnsiTheme="minorHAnsi" w:cstheme="minorHAnsi"/>
          <w:sz w:val="20"/>
          <w:szCs w:val="20"/>
        </w:rPr>
      </w:pPr>
      <w:proofErr w:type="spellStart"/>
      <w:r w:rsidRPr="00AF7642">
        <w:rPr>
          <w:rFonts w:asciiTheme="minorHAnsi" w:hAnsiTheme="minorHAnsi" w:cstheme="minorHAnsi"/>
          <w:sz w:val="20"/>
          <w:szCs w:val="20"/>
        </w:rPr>
        <w:t>Pumpo</w:t>
      </w:r>
      <w:proofErr w:type="spellEnd"/>
      <w:r w:rsidRPr="00AF7642">
        <w:rPr>
          <w:rFonts w:asciiTheme="minorHAnsi" w:hAnsiTheme="minorHAnsi" w:cstheme="minorHAnsi"/>
          <w:sz w:val="20"/>
          <w:szCs w:val="20"/>
        </w:rPr>
        <w:t xml:space="preserve">, A. (2019). </w:t>
      </w:r>
      <w:r w:rsidRPr="00AF7642">
        <w:rPr>
          <w:rFonts w:asciiTheme="minorHAnsi" w:hAnsiTheme="minorHAnsi" w:cstheme="minorHAnsi"/>
          <w:i/>
          <w:iCs/>
          <w:sz w:val="20"/>
          <w:szCs w:val="20"/>
        </w:rPr>
        <w:t>SCAMPER Technique for Creative Thinkers</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Europass</w:t>
      </w:r>
      <w:proofErr w:type="spellEnd"/>
      <w:r w:rsidRPr="00AF7642">
        <w:rPr>
          <w:rFonts w:asciiTheme="minorHAnsi" w:hAnsiTheme="minorHAnsi" w:cstheme="minorHAnsi"/>
          <w:sz w:val="20"/>
          <w:szCs w:val="20"/>
        </w:rPr>
        <w:t xml:space="preserve"> Teacher Academy. Available at: </w:t>
      </w:r>
      <w:hyperlink r:id="rId30" w:history="1">
        <w:r w:rsidR="006F3879" w:rsidRPr="006C3223">
          <w:rPr>
            <w:rStyle w:val="Hyperlink"/>
            <w:rFonts w:asciiTheme="minorHAnsi" w:hAnsiTheme="minorHAnsi" w:cstheme="minorHAnsi"/>
            <w:sz w:val="20"/>
            <w:szCs w:val="20"/>
          </w:rPr>
          <w:t>https://www.teacheracademy.eu/blog/scamper-technique-for-creative-thinkers/</w:t>
        </w:r>
      </w:hyperlink>
      <w:r w:rsidR="006F3879">
        <w:rPr>
          <w:rFonts w:asciiTheme="minorHAnsi" w:hAnsiTheme="minorHAnsi" w:cstheme="minorHAnsi"/>
          <w:sz w:val="20"/>
          <w:szCs w:val="20"/>
        </w:rPr>
        <w:t xml:space="preserve"> </w:t>
      </w:r>
      <w:r w:rsidR="006F3879" w:rsidRPr="00AF7642">
        <w:rPr>
          <w:rFonts w:asciiTheme="minorHAnsi" w:hAnsiTheme="minorHAnsi" w:cstheme="minorHAnsi"/>
          <w:sz w:val="20"/>
          <w:szCs w:val="20"/>
        </w:rPr>
        <w:t>[Accessed 13 Apr. 2023].</w:t>
      </w:r>
    </w:p>
    <w:p w14:paraId="76CD8B54"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Sadia, S. (2023). </w:t>
      </w:r>
      <w:r w:rsidRPr="00AF7642">
        <w:rPr>
          <w:rFonts w:asciiTheme="minorHAnsi" w:hAnsiTheme="minorHAnsi" w:cstheme="minorHAnsi"/>
          <w:i/>
          <w:iCs/>
          <w:sz w:val="20"/>
          <w:szCs w:val="20"/>
        </w:rPr>
        <w:t xml:space="preserve">6 Best Marketplaces </w:t>
      </w:r>
      <w:proofErr w:type="gramStart"/>
      <w:r w:rsidRPr="00AF7642">
        <w:rPr>
          <w:rFonts w:asciiTheme="minorHAnsi" w:hAnsiTheme="minorHAnsi" w:cstheme="minorHAnsi"/>
          <w:i/>
          <w:iCs/>
          <w:sz w:val="20"/>
          <w:szCs w:val="20"/>
        </w:rPr>
        <w:t>To</w:t>
      </w:r>
      <w:proofErr w:type="gramEnd"/>
      <w:r w:rsidRPr="00AF7642">
        <w:rPr>
          <w:rFonts w:asciiTheme="minorHAnsi" w:hAnsiTheme="minorHAnsi" w:cstheme="minorHAnsi"/>
          <w:i/>
          <w:iCs/>
          <w:sz w:val="20"/>
          <w:szCs w:val="20"/>
        </w:rPr>
        <w:t xml:space="preserve"> Sell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Online and Increase Sales</w:t>
      </w:r>
      <w:r w:rsidRPr="00AF7642">
        <w:rPr>
          <w:rFonts w:asciiTheme="minorHAnsi" w:hAnsiTheme="minorHAnsi" w:cstheme="minorHAnsi"/>
          <w:sz w:val="20"/>
          <w:szCs w:val="20"/>
        </w:rPr>
        <w:t xml:space="preserve">. [online] </w:t>
      </w:r>
      <w:proofErr w:type="spellStart"/>
      <w:proofErr w:type="gramStart"/>
      <w:r w:rsidRPr="00AF7642">
        <w:rPr>
          <w:rFonts w:asciiTheme="minorHAnsi" w:hAnsiTheme="minorHAnsi" w:cstheme="minorHAnsi"/>
          <w:sz w:val="20"/>
          <w:szCs w:val="20"/>
        </w:rPr>
        <w:t>rextheme.come</w:t>
      </w:r>
      <w:proofErr w:type="spellEnd"/>
      <w:proofErr w:type="gramEnd"/>
      <w:r w:rsidRPr="00AF7642">
        <w:rPr>
          <w:rFonts w:asciiTheme="minorHAnsi" w:hAnsiTheme="minorHAnsi" w:cstheme="minorHAnsi"/>
          <w:sz w:val="20"/>
          <w:szCs w:val="20"/>
        </w:rPr>
        <w:t xml:space="preserve">. Available at: https://rextheme.com/marketplaces-to-sell-jewelry-online/ </w:t>
      </w:r>
      <w:bookmarkStart w:id="34" w:name="_Hlk133528960"/>
      <w:r w:rsidRPr="00AF7642">
        <w:rPr>
          <w:rFonts w:asciiTheme="minorHAnsi" w:hAnsiTheme="minorHAnsi" w:cstheme="minorHAnsi"/>
          <w:sz w:val="20"/>
          <w:szCs w:val="20"/>
        </w:rPr>
        <w:t>[Accessed 13 Apr. 2023].</w:t>
      </w:r>
      <w:bookmarkEnd w:id="34"/>
    </w:p>
    <w:p w14:paraId="4666FFB0"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proofErr w:type="spellStart"/>
      <w:r w:rsidRPr="00AF7642">
        <w:rPr>
          <w:rFonts w:asciiTheme="minorHAnsi" w:hAnsiTheme="minorHAnsi" w:cstheme="minorHAnsi"/>
          <w:sz w:val="20"/>
          <w:szCs w:val="20"/>
        </w:rPr>
        <w:t>Sagaran</w:t>
      </w:r>
      <w:proofErr w:type="spellEnd"/>
      <w:r w:rsidRPr="00AF7642">
        <w:rPr>
          <w:rFonts w:asciiTheme="minorHAnsi" w:hAnsiTheme="minorHAnsi" w:cstheme="minorHAnsi"/>
          <w:sz w:val="20"/>
          <w:szCs w:val="20"/>
        </w:rPr>
        <w:t xml:space="preserve">, R. (2021). </w:t>
      </w:r>
      <w:r w:rsidRPr="00AF7642">
        <w:rPr>
          <w:rFonts w:asciiTheme="minorHAnsi" w:hAnsiTheme="minorHAnsi" w:cstheme="minorHAnsi"/>
          <w:i/>
          <w:iCs/>
          <w:sz w:val="20"/>
          <w:szCs w:val="20"/>
        </w:rPr>
        <w:t xml:space="preserve">5 Tips for Becoming a Sustainable and Ethical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Brand</w:t>
      </w:r>
      <w:r w:rsidRPr="00AF7642">
        <w:rPr>
          <w:rFonts w:asciiTheme="minorHAnsi" w:hAnsiTheme="minorHAnsi" w:cstheme="minorHAnsi"/>
          <w:sz w:val="20"/>
          <w:szCs w:val="20"/>
        </w:rPr>
        <w:t xml:space="preserve">. [online] </w:t>
      </w:r>
      <w:proofErr w:type="spellStart"/>
      <w:r w:rsidRPr="00AF7642">
        <w:rPr>
          <w:rFonts w:asciiTheme="minorHAnsi" w:hAnsiTheme="minorHAnsi" w:cstheme="minorHAnsi"/>
          <w:sz w:val="20"/>
          <w:szCs w:val="20"/>
        </w:rPr>
        <w:t>Picup</w:t>
      </w:r>
      <w:proofErr w:type="spellEnd"/>
      <w:r w:rsidRPr="00AF7642">
        <w:rPr>
          <w:rFonts w:asciiTheme="minorHAnsi" w:hAnsiTheme="minorHAnsi" w:cstheme="minorHAnsi"/>
          <w:sz w:val="20"/>
          <w:szCs w:val="20"/>
        </w:rPr>
        <w:t xml:space="preserve"> Media. Available at: https://picupmedia.com/blog/5-tips-for-becoming-a-sustainable-and-ethical-jewelry-brand/ [Accessed 20 Apr. 2023].</w:t>
      </w:r>
    </w:p>
    <w:p w14:paraId="786BEB9C"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Shopify. (n.d.). </w:t>
      </w:r>
      <w:r w:rsidRPr="00AF7642">
        <w:rPr>
          <w:rFonts w:asciiTheme="minorHAnsi" w:hAnsiTheme="minorHAnsi" w:cstheme="minorHAnsi"/>
          <w:i/>
          <w:iCs/>
          <w:sz w:val="20"/>
          <w:szCs w:val="20"/>
        </w:rPr>
        <w:t>Create your online store today with Shopify</w:t>
      </w:r>
      <w:r w:rsidRPr="00AF7642">
        <w:rPr>
          <w:rFonts w:asciiTheme="minorHAnsi" w:hAnsiTheme="minorHAnsi" w:cstheme="minorHAnsi"/>
          <w:sz w:val="20"/>
          <w:szCs w:val="20"/>
        </w:rPr>
        <w:t>. [online] Available at: https://www.shopify.com/uk/free-trial?term=shopify%20jewelry%20stores&amp;adid=565806899920&amp;campaignid=15439902872&amp;branded_enterprise=1&amp;BOID=brand&amp;gclid=CjwKCAjw586hBhBrEiwAQYEnHcAJCJ1NRt2MQPrOir7yWmRq3caWmtjyw7aPhAR9bctctBqLnakcABoCXj8QAvD_BwE&amp;cmadid=516586848 [Accessed 10 Apr. 2023].</w:t>
      </w:r>
    </w:p>
    <w:p w14:paraId="5F3AB65B"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Statista. (2019). </w:t>
      </w:r>
      <w:r w:rsidRPr="00AF7642">
        <w:rPr>
          <w:rFonts w:asciiTheme="minorHAnsi" w:hAnsiTheme="minorHAnsi" w:cstheme="minorHAnsi"/>
          <w:i/>
          <w:iCs/>
          <w:sz w:val="20"/>
          <w:szCs w:val="20"/>
        </w:rPr>
        <w:t>Statista - The Statistics Portal</w:t>
      </w:r>
      <w:r w:rsidRPr="00AF7642">
        <w:rPr>
          <w:rFonts w:asciiTheme="minorHAnsi" w:hAnsiTheme="minorHAnsi" w:cstheme="minorHAnsi"/>
          <w:sz w:val="20"/>
          <w:szCs w:val="20"/>
        </w:rPr>
        <w:t>. [online] Available at: https://www.statista.com/markets/ [Accessed 10 Apr. 2023].</w:t>
      </w:r>
    </w:p>
    <w:p w14:paraId="30F6FFFC" w14:textId="64B99E85" w:rsidR="00657D0C" w:rsidRPr="00AF7642" w:rsidRDefault="00657D0C" w:rsidP="00AF7642">
      <w:pPr>
        <w:spacing w:line="240" w:lineRule="auto"/>
        <w:rPr>
          <w:rFonts w:cstheme="minorHAnsi"/>
          <w:color w:val="333333"/>
          <w:sz w:val="20"/>
          <w:szCs w:val="20"/>
          <w:shd w:val="clear" w:color="auto" w:fill="FBFBFB"/>
        </w:rPr>
      </w:pPr>
      <w:r w:rsidRPr="00AF7642">
        <w:rPr>
          <w:rFonts w:cstheme="minorHAnsi"/>
          <w:color w:val="070726"/>
          <w:sz w:val="20"/>
          <w:szCs w:val="20"/>
          <w:shd w:val="clear" w:color="auto" w:fill="FFFFFF"/>
        </w:rPr>
        <w:t>Trott, P</w:t>
      </w:r>
      <w:r w:rsidRPr="00AF7642">
        <w:rPr>
          <w:rFonts w:cstheme="minorHAnsi"/>
          <w:color w:val="333333"/>
          <w:sz w:val="20"/>
          <w:szCs w:val="20"/>
          <w:shd w:val="clear" w:color="auto" w:fill="FBFBFB"/>
        </w:rPr>
        <w:t>. (2016) </w:t>
      </w:r>
      <w:r w:rsidRPr="00AF7642">
        <w:rPr>
          <w:rFonts w:cstheme="minorHAnsi"/>
          <w:i/>
          <w:iCs/>
          <w:color w:val="070726"/>
          <w:sz w:val="20"/>
          <w:szCs w:val="20"/>
          <w:shd w:val="clear" w:color="auto" w:fill="FFFFFF"/>
        </w:rPr>
        <w:t>Innovation Management and New Product development</w:t>
      </w:r>
      <w:r w:rsidRPr="00AF7642">
        <w:rPr>
          <w:rFonts w:cstheme="minorHAnsi"/>
          <w:color w:val="333333"/>
          <w:sz w:val="20"/>
          <w:szCs w:val="20"/>
          <w:shd w:val="clear" w:color="auto" w:fill="FBFBFB"/>
        </w:rPr>
        <w:t>. </w:t>
      </w:r>
      <w:r w:rsidRPr="00AF7642">
        <w:rPr>
          <w:rFonts w:cstheme="minorHAnsi"/>
          <w:color w:val="070726"/>
          <w:sz w:val="20"/>
          <w:szCs w:val="20"/>
          <w:shd w:val="clear" w:color="auto" w:fill="FFFFFF"/>
        </w:rPr>
        <w:t>Sixth edition</w:t>
      </w:r>
      <w:r w:rsidRPr="00AF7642">
        <w:rPr>
          <w:rFonts w:cstheme="minorHAnsi"/>
          <w:color w:val="333333"/>
          <w:sz w:val="20"/>
          <w:szCs w:val="20"/>
          <w:shd w:val="clear" w:color="auto" w:fill="FBFBFB"/>
        </w:rPr>
        <w:t>. </w:t>
      </w:r>
      <w:r w:rsidRPr="00AF7642">
        <w:rPr>
          <w:rFonts w:cstheme="minorHAnsi"/>
          <w:color w:val="070726"/>
          <w:sz w:val="20"/>
          <w:szCs w:val="20"/>
          <w:shd w:val="clear" w:color="auto" w:fill="FFFFFF"/>
        </w:rPr>
        <w:t>Pearson Education.</w:t>
      </w:r>
      <w:r w:rsidRPr="00AF7642">
        <w:rPr>
          <w:rFonts w:cstheme="minorHAnsi"/>
          <w:color w:val="333333"/>
          <w:sz w:val="20"/>
          <w:szCs w:val="20"/>
          <w:shd w:val="clear" w:color="auto" w:fill="FBFBFB"/>
        </w:rPr>
        <w:t> </w:t>
      </w:r>
    </w:p>
    <w:p w14:paraId="6A72B678"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The de Bono Group (2019). </w:t>
      </w:r>
      <w:r w:rsidRPr="00AF7642">
        <w:rPr>
          <w:rFonts w:asciiTheme="minorHAnsi" w:hAnsiTheme="minorHAnsi" w:cstheme="minorHAnsi"/>
          <w:i/>
          <w:iCs/>
          <w:sz w:val="20"/>
          <w:szCs w:val="20"/>
        </w:rPr>
        <w:t>Six Thinking Hats – De Bono Group</w:t>
      </w:r>
      <w:r w:rsidRPr="00AF7642">
        <w:rPr>
          <w:rFonts w:asciiTheme="minorHAnsi" w:hAnsiTheme="minorHAnsi" w:cstheme="minorHAnsi"/>
          <w:sz w:val="20"/>
          <w:szCs w:val="20"/>
        </w:rPr>
        <w:t>. [online] The de Bono Group. Available at: https://www.debonogroup.com/services/core-programs/six-thinking-hats/ [Accessed 20 Apr. 2023].</w:t>
      </w:r>
    </w:p>
    <w:p w14:paraId="4DCF0BA2"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Transmit Startups. (n.d.). </w:t>
      </w:r>
      <w:r w:rsidRPr="00AF7642">
        <w:rPr>
          <w:rFonts w:asciiTheme="minorHAnsi" w:hAnsiTheme="minorHAnsi" w:cstheme="minorHAnsi"/>
          <w:i/>
          <w:iCs/>
          <w:sz w:val="20"/>
          <w:szCs w:val="20"/>
        </w:rPr>
        <w:t>Guide to funding a new business | Business Start Up Loans &amp; Mentoring</w:t>
      </w:r>
      <w:r w:rsidRPr="00AF7642">
        <w:rPr>
          <w:rFonts w:asciiTheme="minorHAnsi" w:hAnsiTheme="minorHAnsi" w:cstheme="minorHAnsi"/>
          <w:sz w:val="20"/>
          <w:szCs w:val="20"/>
        </w:rPr>
        <w:t>. [online] Available at: https://www.transmitstartups.co.uk/guides/guide-to-funding-a-new-business [Accessed 13 Apr. 2023].</w:t>
      </w:r>
    </w:p>
    <w:p w14:paraId="1AFE313A"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Transmit Startups. (n.d.). </w:t>
      </w:r>
      <w:r w:rsidRPr="00AF7642">
        <w:rPr>
          <w:rFonts w:asciiTheme="minorHAnsi" w:hAnsiTheme="minorHAnsi" w:cstheme="minorHAnsi"/>
          <w:i/>
          <w:iCs/>
          <w:sz w:val="20"/>
          <w:szCs w:val="20"/>
        </w:rPr>
        <w:t>How much does it cost to start a business? | Business Start Up Loans &amp; Mentoring</w:t>
      </w:r>
      <w:r w:rsidRPr="00AF7642">
        <w:rPr>
          <w:rFonts w:asciiTheme="minorHAnsi" w:hAnsiTheme="minorHAnsi" w:cstheme="minorHAnsi"/>
          <w:sz w:val="20"/>
          <w:szCs w:val="20"/>
        </w:rPr>
        <w:t>. [online] Available at: https://www.transmitstartups.co.uk/business-planning/how-much-does-it-cost-to-start-up-a-business#:~:text=Sole%20trader%20%2D%20registering%20as%20a [Accessed 25 Apr. 2023].</w:t>
      </w:r>
    </w:p>
    <w:p w14:paraId="24B33CB6"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www.amazon.co.uk. (n.d.). </w:t>
      </w:r>
      <w:r w:rsidRPr="00AF7642">
        <w:rPr>
          <w:rFonts w:asciiTheme="minorHAnsi" w:hAnsiTheme="minorHAnsi" w:cstheme="minorHAnsi"/>
          <w:i/>
          <w:iCs/>
          <w:sz w:val="20"/>
          <w:szCs w:val="20"/>
        </w:rPr>
        <w:t>https://www.amazon.co.uk/Jewellery-Boxes-Holders-Stackers-Hangers/b?ie=UTF8&amp;node=197340031</w:t>
      </w:r>
      <w:r w:rsidRPr="00AF7642">
        <w:rPr>
          <w:rFonts w:asciiTheme="minorHAnsi" w:hAnsiTheme="minorHAnsi" w:cstheme="minorHAnsi"/>
          <w:sz w:val="20"/>
          <w:szCs w:val="20"/>
        </w:rPr>
        <w:t>. [online] Available at: https://www.amazon.co.uk/Jewellery-Boxes-Holders-Stackers-Hangers/b?ie=UTF8&amp;node=197340031 [Accessed 10 Apr. 2023].</w:t>
      </w:r>
    </w:p>
    <w:p w14:paraId="0B2CE644" w14:textId="77777777" w:rsidR="00657D0C" w:rsidRPr="00AF7642" w:rsidRDefault="00657D0C" w:rsidP="00AF7642">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www.futuremarketinsights.com. (2023). </w:t>
      </w:r>
      <w:proofErr w:type="spellStart"/>
      <w:r w:rsidRPr="00AF7642">
        <w:rPr>
          <w:rFonts w:asciiTheme="minorHAnsi" w:hAnsiTheme="minorHAnsi" w:cstheme="minorHAnsi"/>
          <w:i/>
          <w:iCs/>
          <w:sz w:val="20"/>
          <w:szCs w:val="20"/>
        </w:rPr>
        <w:t>Jewelry</w:t>
      </w:r>
      <w:proofErr w:type="spellEnd"/>
      <w:r w:rsidRPr="00AF7642">
        <w:rPr>
          <w:rFonts w:asciiTheme="minorHAnsi" w:hAnsiTheme="minorHAnsi" w:cstheme="minorHAnsi"/>
          <w:i/>
          <w:iCs/>
          <w:sz w:val="20"/>
          <w:szCs w:val="20"/>
        </w:rPr>
        <w:t xml:space="preserve"> Organizer Market</w:t>
      </w:r>
      <w:r w:rsidRPr="00AF7642">
        <w:rPr>
          <w:rFonts w:asciiTheme="minorHAnsi" w:hAnsiTheme="minorHAnsi" w:cstheme="minorHAnsi"/>
          <w:sz w:val="20"/>
          <w:szCs w:val="20"/>
        </w:rPr>
        <w:t>. [online] Available at: https://www.futuremarketinsights.com/reports/jewelry-organizer-market [Accessed 10 Apr. 2023].</w:t>
      </w:r>
    </w:p>
    <w:p w14:paraId="206FBEE7" w14:textId="77777777" w:rsidR="004B2ED1" w:rsidRDefault="00657D0C" w:rsidP="004B2ED1">
      <w:pPr>
        <w:pStyle w:val="NormalWeb"/>
        <w:spacing w:before="0" w:beforeAutospacing="0" w:after="240" w:afterAutospacing="0"/>
        <w:rPr>
          <w:rFonts w:asciiTheme="minorHAnsi" w:hAnsiTheme="minorHAnsi" w:cstheme="minorHAnsi"/>
          <w:sz w:val="20"/>
          <w:szCs w:val="20"/>
        </w:rPr>
      </w:pPr>
      <w:r w:rsidRPr="00AF7642">
        <w:rPr>
          <w:rFonts w:asciiTheme="minorHAnsi" w:hAnsiTheme="minorHAnsi" w:cstheme="minorHAnsi"/>
          <w:sz w:val="20"/>
          <w:szCs w:val="20"/>
        </w:rPr>
        <w:t xml:space="preserve">www.paypal.com. (n.d.). </w:t>
      </w:r>
      <w:r w:rsidRPr="00AF7642">
        <w:rPr>
          <w:rFonts w:asciiTheme="minorHAnsi" w:hAnsiTheme="minorHAnsi" w:cstheme="minorHAnsi"/>
          <w:i/>
          <w:iCs/>
          <w:sz w:val="20"/>
          <w:szCs w:val="20"/>
        </w:rPr>
        <w:t>How to set up a PayPal Business account | PayPal UK</w:t>
      </w:r>
      <w:r w:rsidRPr="00AF7642">
        <w:rPr>
          <w:rFonts w:asciiTheme="minorHAnsi" w:hAnsiTheme="minorHAnsi" w:cstheme="minorHAnsi"/>
          <w:sz w:val="20"/>
          <w:szCs w:val="20"/>
        </w:rPr>
        <w:t>. [online] Available at: https://www.paypal.com/uk/business/getting-started [Accessed 19 Apr. 2023].</w:t>
      </w:r>
    </w:p>
    <w:p w14:paraId="3C401940" w14:textId="77777777" w:rsidR="004B2ED1" w:rsidRDefault="004B2ED1" w:rsidP="004B2ED1">
      <w:pPr>
        <w:pStyle w:val="NormalWeb"/>
        <w:spacing w:before="0" w:beforeAutospacing="0" w:after="240" w:afterAutospacing="0"/>
        <w:rPr>
          <w:rFonts w:asciiTheme="minorHAnsi" w:hAnsiTheme="minorHAnsi" w:cstheme="minorHAnsi"/>
          <w:sz w:val="20"/>
          <w:szCs w:val="20"/>
        </w:rPr>
      </w:pPr>
    </w:p>
    <w:p w14:paraId="0C984B1F" w14:textId="77777777" w:rsidR="004B2ED1" w:rsidRDefault="004B2ED1" w:rsidP="004B2ED1">
      <w:pPr>
        <w:pStyle w:val="NormalWeb"/>
        <w:spacing w:before="0" w:beforeAutospacing="0" w:after="240" w:afterAutospacing="0"/>
        <w:rPr>
          <w:rFonts w:asciiTheme="minorHAnsi" w:hAnsiTheme="minorHAnsi" w:cstheme="minorHAnsi"/>
          <w:sz w:val="20"/>
          <w:szCs w:val="20"/>
        </w:rPr>
      </w:pPr>
    </w:p>
    <w:p w14:paraId="4A7B21B5" w14:textId="77777777" w:rsidR="004B2ED1" w:rsidRDefault="004B2ED1" w:rsidP="004B2ED1">
      <w:pPr>
        <w:pStyle w:val="NormalWeb"/>
        <w:spacing w:before="0" w:beforeAutospacing="0" w:after="240" w:afterAutospacing="0"/>
        <w:rPr>
          <w:rFonts w:asciiTheme="minorHAnsi" w:hAnsiTheme="minorHAnsi" w:cstheme="minorHAnsi"/>
          <w:sz w:val="20"/>
          <w:szCs w:val="20"/>
        </w:rPr>
      </w:pPr>
    </w:p>
    <w:p w14:paraId="678C63B1" w14:textId="77777777" w:rsidR="004B2ED1" w:rsidRDefault="004B2ED1" w:rsidP="004B2ED1">
      <w:pPr>
        <w:pStyle w:val="NormalWeb"/>
        <w:spacing w:before="0" w:beforeAutospacing="0" w:after="240" w:afterAutospacing="0"/>
        <w:rPr>
          <w:rFonts w:asciiTheme="minorHAnsi" w:hAnsiTheme="minorHAnsi" w:cstheme="minorHAnsi"/>
          <w:sz w:val="20"/>
          <w:szCs w:val="20"/>
        </w:rPr>
      </w:pPr>
    </w:p>
    <w:p w14:paraId="2388A85E" w14:textId="77777777" w:rsidR="004B2ED1" w:rsidRDefault="004B2ED1" w:rsidP="004B2ED1">
      <w:pPr>
        <w:pStyle w:val="NormalWeb"/>
        <w:spacing w:before="0" w:beforeAutospacing="0" w:after="240" w:afterAutospacing="0"/>
        <w:rPr>
          <w:rFonts w:asciiTheme="minorHAnsi" w:hAnsiTheme="minorHAnsi" w:cstheme="minorHAnsi"/>
          <w:sz w:val="20"/>
          <w:szCs w:val="20"/>
        </w:rPr>
      </w:pPr>
    </w:p>
    <w:p w14:paraId="13905031" w14:textId="77777777" w:rsidR="004B2ED1" w:rsidRDefault="004B2ED1" w:rsidP="004B2ED1">
      <w:pPr>
        <w:pStyle w:val="NormalWeb"/>
        <w:spacing w:before="0" w:beforeAutospacing="0" w:after="240" w:afterAutospacing="0"/>
        <w:rPr>
          <w:rFonts w:asciiTheme="minorHAnsi" w:hAnsiTheme="minorHAnsi" w:cstheme="minorHAnsi"/>
          <w:sz w:val="20"/>
          <w:szCs w:val="20"/>
        </w:rPr>
      </w:pPr>
    </w:p>
    <w:p w14:paraId="03DBB366" w14:textId="77777777" w:rsidR="004B2ED1" w:rsidRDefault="004B2ED1" w:rsidP="004B2ED1">
      <w:pPr>
        <w:pStyle w:val="NormalWeb"/>
        <w:spacing w:before="0" w:beforeAutospacing="0" w:after="240" w:afterAutospacing="0"/>
        <w:rPr>
          <w:rFonts w:asciiTheme="minorHAnsi" w:hAnsiTheme="minorHAnsi" w:cstheme="minorHAnsi"/>
          <w:sz w:val="20"/>
          <w:szCs w:val="20"/>
        </w:rPr>
      </w:pPr>
    </w:p>
    <w:p w14:paraId="46E24611" w14:textId="27E4AE03" w:rsidR="007C784A" w:rsidRDefault="00DC3D25" w:rsidP="006F3879">
      <w:pPr>
        <w:pStyle w:val="NormalWeb"/>
        <w:numPr>
          <w:ilvl w:val="0"/>
          <w:numId w:val="38"/>
        </w:numPr>
        <w:spacing w:before="0" w:beforeAutospacing="0" w:after="240" w:afterAutospacing="0"/>
      </w:pPr>
      <w:r>
        <w:lastRenderedPageBreak/>
        <w:t>Appendix</w:t>
      </w:r>
    </w:p>
    <w:p w14:paraId="624096C0" w14:textId="77777777" w:rsidR="004B2ED1" w:rsidRPr="004B2ED1" w:rsidRDefault="004B2ED1" w:rsidP="004B2ED1">
      <w:pPr>
        <w:pStyle w:val="NormalWeb"/>
        <w:spacing w:before="0" w:beforeAutospacing="0" w:after="240" w:afterAutospacing="0"/>
        <w:rPr>
          <w:rFonts w:asciiTheme="minorHAnsi" w:hAnsiTheme="minorHAnsi" w:cstheme="minorHAnsi"/>
          <w:sz w:val="20"/>
          <w:szCs w:val="20"/>
        </w:rPr>
      </w:pPr>
    </w:p>
    <w:p w14:paraId="592F0E03" w14:textId="5FDE8729" w:rsidR="00DC3D25" w:rsidRDefault="001D14C5">
      <w:r>
        <w:rPr>
          <w:noProof/>
        </w:rPr>
        <w:drawing>
          <wp:inline distT="0" distB="0" distL="0" distR="0" wp14:anchorId="7E195071" wp14:editId="1A23D7C2">
            <wp:extent cx="5639651" cy="3309620"/>
            <wp:effectExtent l="0" t="0" r="0" b="508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70415" cy="3327674"/>
                    </a:xfrm>
                    <a:prstGeom prst="rect">
                      <a:avLst/>
                    </a:prstGeom>
                    <a:noFill/>
                    <a:ln>
                      <a:noFill/>
                    </a:ln>
                  </pic:spPr>
                </pic:pic>
              </a:graphicData>
            </a:graphic>
          </wp:inline>
        </w:drawing>
      </w:r>
    </w:p>
    <w:p w14:paraId="76F4272D" w14:textId="0F8FF026" w:rsidR="007C784A" w:rsidRDefault="007C784A"/>
    <w:p w14:paraId="1FFC8C97" w14:textId="36AA4BD5" w:rsidR="007C784A" w:rsidRDefault="007C784A"/>
    <w:p w14:paraId="2BDA7D03" w14:textId="77777777" w:rsidR="004B2ED1" w:rsidRDefault="004B2ED1">
      <w:pPr>
        <w:rPr>
          <w:noProof/>
        </w:rPr>
      </w:pPr>
    </w:p>
    <w:p w14:paraId="3E2BEF17" w14:textId="221C702B" w:rsidR="007C784A" w:rsidRDefault="007C784A"/>
    <w:p w14:paraId="6733A7DD" w14:textId="75A13ABD" w:rsidR="004B2ED1" w:rsidRPr="00DD14B9" w:rsidRDefault="004B2ED1">
      <w:r>
        <w:rPr>
          <w:noProof/>
        </w:rPr>
        <w:drawing>
          <wp:inline distT="0" distB="0" distL="0" distR="0" wp14:anchorId="16F6BE39" wp14:editId="5A7C8257">
            <wp:extent cx="5285740" cy="26644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85740" cy="2664460"/>
                    </a:xfrm>
                    <a:prstGeom prst="rect">
                      <a:avLst/>
                    </a:prstGeom>
                    <a:noFill/>
                  </pic:spPr>
                </pic:pic>
              </a:graphicData>
            </a:graphic>
          </wp:inline>
        </w:drawing>
      </w:r>
    </w:p>
    <w:sectPr w:rsidR="004B2ED1" w:rsidRPr="00DD14B9" w:rsidSect="00AF5539">
      <w:footerReference w:type="default" r:id="rId33"/>
      <w:pgSz w:w="11906" w:h="16838"/>
      <w:pgMar w:top="1135"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50D7C" w14:textId="77777777" w:rsidR="009574EB" w:rsidRDefault="009574EB" w:rsidP="000D1A64">
      <w:pPr>
        <w:spacing w:after="0" w:line="240" w:lineRule="auto"/>
      </w:pPr>
      <w:r>
        <w:separator/>
      </w:r>
    </w:p>
  </w:endnote>
  <w:endnote w:type="continuationSeparator" w:id="0">
    <w:p w14:paraId="669B0AA2" w14:textId="77777777" w:rsidR="009574EB" w:rsidRDefault="009574EB" w:rsidP="000D1A64">
      <w:pPr>
        <w:spacing w:after="0" w:line="240" w:lineRule="auto"/>
      </w:pPr>
      <w:r>
        <w:continuationSeparator/>
      </w:r>
    </w:p>
  </w:endnote>
  <w:endnote w:type="continuationNotice" w:id="1">
    <w:p w14:paraId="7B51FA7D" w14:textId="77777777" w:rsidR="009574EB" w:rsidRDefault="009574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61171"/>
      <w:docPartObj>
        <w:docPartGallery w:val="Page Numbers (Bottom of Page)"/>
        <w:docPartUnique/>
      </w:docPartObj>
    </w:sdtPr>
    <w:sdtEndPr>
      <w:rPr>
        <w:color w:val="7F7F7F" w:themeColor="background1" w:themeShade="7F"/>
        <w:spacing w:val="60"/>
      </w:rPr>
    </w:sdtEndPr>
    <w:sdtContent>
      <w:p w14:paraId="6FAD4E68" w14:textId="281D289D" w:rsidR="00B47BF2" w:rsidRDefault="00B47BF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C004A2F" w14:textId="77777777" w:rsidR="00B47BF2" w:rsidRDefault="00B47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C8584" w14:textId="77777777" w:rsidR="009574EB" w:rsidRDefault="009574EB" w:rsidP="000D1A64">
      <w:pPr>
        <w:spacing w:after="0" w:line="240" w:lineRule="auto"/>
      </w:pPr>
      <w:r>
        <w:separator/>
      </w:r>
    </w:p>
  </w:footnote>
  <w:footnote w:type="continuationSeparator" w:id="0">
    <w:p w14:paraId="038E17CA" w14:textId="77777777" w:rsidR="009574EB" w:rsidRDefault="009574EB" w:rsidP="000D1A64">
      <w:pPr>
        <w:spacing w:after="0" w:line="240" w:lineRule="auto"/>
      </w:pPr>
      <w:r>
        <w:continuationSeparator/>
      </w:r>
    </w:p>
  </w:footnote>
  <w:footnote w:type="continuationNotice" w:id="1">
    <w:p w14:paraId="3616713A" w14:textId="77777777" w:rsidR="009574EB" w:rsidRDefault="009574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7CF0"/>
    <w:multiLevelType w:val="hybridMultilevel"/>
    <w:tmpl w:val="86C0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507D1"/>
    <w:multiLevelType w:val="hybridMultilevel"/>
    <w:tmpl w:val="DEA05B9A"/>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7777F3"/>
    <w:multiLevelType w:val="multilevel"/>
    <w:tmpl w:val="10DE82EE"/>
    <w:lvl w:ilvl="0">
      <w:start w:val="9"/>
      <w:numFmt w:val="decimal"/>
      <w:lvlText w:val="%1."/>
      <w:lvlJc w:val="left"/>
      <w:pPr>
        <w:ind w:left="500" w:hanging="500"/>
      </w:pPr>
      <w:rPr>
        <w:rFonts w:hint="default"/>
      </w:rPr>
    </w:lvl>
    <w:lvl w:ilvl="1">
      <w:start w:val="1"/>
      <w:numFmt w:val="decimal"/>
      <w:lvlText w:val="%1.%2."/>
      <w:lvlJc w:val="left"/>
      <w:pPr>
        <w:ind w:left="1160" w:hanging="720"/>
      </w:pPr>
      <w:rPr>
        <w:rFonts w:hint="default"/>
      </w:rPr>
    </w:lvl>
    <w:lvl w:ilvl="2">
      <w:start w:val="1"/>
      <w:numFmt w:val="decimal"/>
      <w:lvlText w:val="%1.%2.%3."/>
      <w:lvlJc w:val="left"/>
      <w:pPr>
        <w:ind w:left="1960" w:hanging="108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3200" w:hanging="1440"/>
      </w:pPr>
      <w:rPr>
        <w:rFonts w:hint="default"/>
      </w:rPr>
    </w:lvl>
    <w:lvl w:ilvl="5">
      <w:start w:val="1"/>
      <w:numFmt w:val="decimal"/>
      <w:lvlText w:val="%1.%2.%3.%4.%5.%6."/>
      <w:lvlJc w:val="left"/>
      <w:pPr>
        <w:ind w:left="4000" w:hanging="180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5240" w:hanging="2160"/>
      </w:pPr>
      <w:rPr>
        <w:rFonts w:hint="default"/>
      </w:rPr>
    </w:lvl>
    <w:lvl w:ilvl="8">
      <w:start w:val="1"/>
      <w:numFmt w:val="decimal"/>
      <w:lvlText w:val="%1.%2.%3.%4.%5.%6.%7.%8.%9."/>
      <w:lvlJc w:val="left"/>
      <w:pPr>
        <w:ind w:left="6040" w:hanging="2520"/>
      </w:pPr>
      <w:rPr>
        <w:rFonts w:hint="default"/>
      </w:rPr>
    </w:lvl>
  </w:abstractNum>
  <w:abstractNum w:abstractNumId="3" w15:restartNumberingAfterBreak="0">
    <w:nsid w:val="05EE2325"/>
    <w:multiLevelType w:val="multilevel"/>
    <w:tmpl w:val="165C3256"/>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67152B1"/>
    <w:multiLevelType w:val="hybridMultilevel"/>
    <w:tmpl w:val="41A495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4468E9"/>
    <w:multiLevelType w:val="hybridMultilevel"/>
    <w:tmpl w:val="1BC22C50"/>
    <w:lvl w:ilvl="0" w:tplc="27788CF0">
      <w:start w:val="12"/>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041858"/>
    <w:multiLevelType w:val="multilevel"/>
    <w:tmpl w:val="165C3256"/>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FB94E61"/>
    <w:multiLevelType w:val="hybridMultilevel"/>
    <w:tmpl w:val="15001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C40404"/>
    <w:multiLevelType w:val="multilevel"/>
    <w:tmpl w:val="9850A9B2"/>
    <w:lvl w:ilvl="0">
      <w:start w:val="18"/>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4110663"/>
    <w:multiLevelType w:val="hybridMultilevel"/>
    <w:tmpl w:val="C9DE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287CF2"/>
    <w:multiLevelType w:val="hybridMultilevel"/>
    <w:tmpl w:val="67B2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20774B"/>
    <w:multiLevelType w:val="multilevel"/>
    <w:tmpl w:val="863C23E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7C3443"/>
    <w:multiLevelType w:val="hybridMultilevel"/>
    <w:tmpl w:val="DE52A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636BF8"/>
    <w:multiLevelType w:val="multilevel"/>
    <w:tmpl w:val="DC2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5335A1"/>
    <w:multiLevelType w:val="multilevel"/>
    <w:tmpl w:val="2FF88246"/>
    <w:lvl w:ilvl="0">
      <w:start w:val="5"/>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21D70FC"/>
    <w:multiLevelType w:val="hybridMultilevel"/>
    <w:tmpl w:val="09903D7C"/>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2316D1"/>
    <w:multiLevelType w:val="multilevel"/>
    <w:tmpl w:val="05921C74"/>
    <w:lvl w:ilvl="0">
      <w:start w:val="18"/>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9E112B"/>
    <w:multiLevelType w:val="multilevel"/>
    <w:tmpl w:val="A888155E"/>
    <w:lvl w:ilvl="0">
      <w:start w:val="9"/>
      <w:numFmt w:val="decimal"/>
      <w:lvlText w:val="%1."/>
      <w:lvlJc w:val="left"/>
      <w:pPr>
        <w:ind w:left="420" w:hanging="420"/>
      </w:pPr>
      <w:rPr>
        <w:rFonts w:hint="default"/>
      </w:rPr>
    </w:lvl>
    <w:lvl w:ilvl="1">
      <w:start w:val="3"/>
      <w:numFmt w:val="decimal"/>
      <w:lvlText w:val="%1.%2."/>
      <w:lvlJc w:val="left"/>
      <w:pPr>
        <w:ind w:left="1160" w:hanging="72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400" w:hanging="108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640" w:hanging="1440"/>
      </w:pPr>
      <w:rPr>
        <w:rFonts w:hint="default"/>
      </w:rPr>
    </w:lvl>
    <w:lvl w:ilvl="6">
      <w:start w:val="1"/>
      <w:numFmt w:val="decimal"/>
      <w:lvlText w:val="%1.%2.%3.%4.%5.%6.%7."/>
      <w:lvlJc w:val="left"/>
      <w:pPr>
        <w:ind w:left="4440" w:hanging="1800"/>
      </w:pPr>
      <w:rPr>
        <w:rFonts w:hint="default"/>
      </w:rPr>
    </w:lvl>
    <w:lvl w:ilvl="7">
      <w:start w:val="1"/>
      <w:numFmt w:val="decimal"/>
      <w:lvlText w:val="%1.%2.%3.%4.%5.%6.%7.%8."/>
      <w:lvlJc w:val="left"/>
      <w:pPr>
        <w:ind w:left="4880" w:hanging="1800"/>
      </w:pPr>
      <w:rPr>
        <w:rFonts w:hint="default"/>
      </w:rPr>
    </w:lvl>
    <w:lvl w:ilvl="8">
      <w:start w:val="1"/>
      <w:numFmt w:val="decimal"/>
      <w:lvlText w:val="%1.%2.%3.%4.%5.%6.%7.%8.%9."/>
      <w:lvlJc w:val="left"/>
      <w:pPr>
        <w:ind w:left="5680" w:hanging="2160"/>
      </w:pPr>
      <w:rPr>
        <w:rFonts w:hint="default"/>
      </w:rPr>
    </w:lvl>
  </w:abstractNum>
  <w:abstractNum w:abstractNumId="18" w15:restartNumberingAfterBreak="0">
    <w:nsid w:val="2C95070C"/>
    <w:multiLevelType w:val="hybridMultilevel"/>
    <w:tmpl w:val="25CED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235913"/>
    <w:multiLevelType w:val="multilevel"/>
    <w:tmpl w:val="E0F6FC4E"/>
    <w:lvl w:ilvl="0">
      <w:start w:val="6"/>
      <w:numFmt w:val="decimal"/>
      <w:lvlText w:val="%1."/>
      <w:lvlJc w:val="left"/>
      <w:pPr>
        <w:ind w:left="500" w:hanging="5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0" w15:restartNumberingAfterBreak="0">
    <w:nsid w:val="31217EDE"/>
    <w:multiLevelType w:val="multilevel"/>
    <w:tmpl w:val="A50E72FA"/>
    <w:lvl w:ilvl="0">
      <w:start w:val="16"/>
      <w:numFmt w:val="decimal"/>
      <w:lvlText w:val="%1"/>
      <w:lvlJc w:val="left"/>
      <w:pPr>
        <w:ind w:left="490" w:hanging="490"/>
      </w:pPr>
      <w:rPr>
        <w:rFonts w:hint="default"/>
      </w:rPr>
    </w:lvl>
    <w:lvl w:ilvl="1">
      <w:start w:val="6"/>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33125EC"/>
    <w:multiLevelType w:val="hybridMultilevel"/>
    <w:tmpl w:val="5FD2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687F66"/>
    <w:multiLevelType w:val="multilevel"/>
    <w:tmpl w:val="86F26900"/>
    <w:lvl w:ilvl="0">
      <w:start w:val="7"/>
      <w:numFmt w:val="decimal"/>
      <w:lvlText w:val="%1."/>
      <w:lvlJc w:val="left"/>
      <w:pPr>
        <w:ind w:left="440" w:hanging="4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38123E34"/>
    <w:multiLevelType w:val="multilevel"/>
    <w:tmpl w:val="F154DA3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4" w15:restartNumberingAfterBreak="0">
    <w:nsid w:val="3A365B79"/>
    <w:multiLevelType w:val="multilevel"/>
    <w:tmpl w:val="B37ACA0A"/>
    <w:lvl w:ilvl="0">
      <w:start w:val="1"/>
      <w:numFmt w:val="decimal"/>
      <w:lvlText w:val="%1."/>
      <w:lvlJc w:val="left"/>
      <w:pPr>
        <w:ind w:left="720" w:hanging="360"/>
      </w:pPr>
      <w:rPr>
        <w:b w:val="0"/>
        <w:bCs w:val="0"/>
        <w:sz w:val="24"/>
        <w:szCs w:val="24"/>
      </w:rPr>
    </w:lvl>
    <w:lvl w:ilvl="1">
      <w:start w:val="1"/>
      <w:numFmt w:val="decimal"/>
      <w:isLgl/>
      <w:lvlText w:val="%1.%2."/>
      <w:lvlJc w:val="left"/>
      <w:pPr>
        <w:ind w:left="1880" w:hanging="360"/>
      </w:pPr>
    </w:lvl>
    <w:lvl w:ilvl="2">
      <w:start w:val="1"/>
      <w:numFmt w:val="decimal"/>
      <w:isLgl/>
      <w:lvlText w:val="%1.%2.%3."/>
      <w:lvlJc w:val="left"/>
      <w:pPr>
        <w:ind w:left="3400" w:hanging="720"/>
      </w:pPr>
    </w:lvl>
    <w:lvl w:ilvl="3">
      <w:start w:val="1"/>
      <w:numFmt w:val="decimal"/>
      <w:isLgl/>
      <w:lvlText w:val="%1.%2.%3.%4."/>
      <w:lvlJc w:val="left"/>
      <w:pPr>
        <w:ind w:left="4560" w:hanging="720"/>
      </w:pPr>
    </w:lvl>
    <w:lvl w:ilvl="4">
      <w:start w:val="1"/>
      <w:numFmt w:val="decimal"/>
      <w:isLgl/>
      <w:lvlText w:val="%1.%2.%3.%4.%5."/>
      <w:lvlJc w:val="left"/>
      <w:pPr>
        <w:ind w:left="6080" w:hanging="1080"/>
      </w:pPr>
    </w:lvl>
    <w:lvl w:ilvl="5">
      <w:start w:val="1"/>
      <w:numFmt w:val="decimal"/>
      <w:isLgl/>
      <w:lvlText w:val="%1.%2.%3.%4.%5.%6."/>
      <w:lvlJc w:val="left"/>
      <w:pPr>
        <w:ind w:left="7240" w:hanging="1080"/>
      </w:pPr>
    </w:lvl>
    <w:lvl w:ilvl="6">
      <w:start w:val="1"/>
      <w:numFmt w:val="decimal"/>
      <w:isLgl/>
      <w:lvlText w:val="%1.%2.%3.%4.%5.%6.%7."/>
      <w:lvlJc w:val="left"/>
      <w:pPr>
        <w:ind w:left="8760" w:hanging="1440"/>
      </w:pPr>
    </w:lvl>
    <w:lvl w:ilvl="7">
      <w:start w:val="1"/>
      <w:numFmt w:val="decimal"/>
      <w:isLgl/>
      <w:lvlText w:val="%1.%2.%3.%4.%5.%6.%7.%8."/>
      <w:lvlJc w:val="left"/>
      <w:pPr>
        <w:ind w:left="9920" w:hanging="1440"/>
      </w:pPr>
    </w:lvl>
    <w:lvl w:ilvl="8">
      <w:start w:val="1"/>
      <w:numFmt w:val="decimal"/>
      <w:isLgl/>
      <w:lvlText w:val="%1.%2.%3.%4.%5.%6.%7.%8.%9."/>
      <w:lvlJc w:val="left"/>
      <w:pPr>
        <w:ind w:left="11440" w:hanging="1800"/>
      </w:pPr>
    </w:lvl>
  </w:abstractNum>
  <w:abstractNum w:abstractNumId="25" w15:restartNumberingAfterBreak="0">
    <w:nsid w:val="3B0E4DAA"/>
    <w:multiLevelType w:val="multilevel"/>
    <w:tmpl w:val="8F08A73A"/>
    <w:lvl w:ilvl="0">
      <w:start w:val="14"/>
      <w:numFmt w:val="decimal"/>
      <w:lvlText w:val="%1"/>
      <w:lvlJc w:val="left"/>
      <w:pPr>
        <w:ind w:left="590" w:hanging="590"/>
      </w:pPr>
      <w:rPr>
        <w:rFonts w:hint="default"/>
      </w:rPr>
    </w:lvl>
    <w:lvl w:ilvl="1">
      <w:start w:val="1"/>
      <w:numFmt w:val="decimal"/>
      <w:lvlText w:val="%1.%2"/>
      <w:lvlJc w:val="left"/>
      <w:pPr>
        <w:ind w:left="1390" w:hanging="720"/>
      </w:pPr>
      <w:rPr>
        <w:rFonts w:hint="default"/>
      </w:rPr>
    </w:lvl>
    <w:lvl w:ilvl="2">
      <w:start w:val="1"/>
      <w:numFmt w:val="decimal"/>
      <w:lvlText w:val="%1.%2.%3"/>
      <w:lvlJc w:val="left"/>
      <w:pPr>
        <w:ind w:left="2060" w:hanging="720"/>
      </w:pPr>
      <w:rPr>
        <w:rFonts w:hint="default"/>
      </w:rPr>
    </w:lvl>
    <w:lvl w:ilvl="3">
      <w:start w:val="1"/>
      <w:numFmt w:val="decimal"/>
      <w:lvlText w:val="%1.%2.%3.%4"/>
      <w:lvlJc w:val="left"/>
      <w:pPr>
        <w:ind w:left="3090" w:hanging="1080"/>
      </w:pPr>
      <w:rPr>
        <w:rFonts w:hint="default"/>
      </w:rPr>
    </w:lvl>
    <w:lvl w:ilvl="4">
      <w:start w:val="1"/>
      <w:numFmt w:val="decimal"/>
      <w:lvlText w:val="%1.%2.%3.%4.%5"/>
      <w:lvlJc w:val="left"/>
      <w:pPr>
        <w:ind w:left="4120" w:hanging="1440"/>
      </w:pPr>
      <w:rPr>
        <w:rFonts w:hint="default"/>
      </w:rPr>
    </w:lvl>
    <w:lvl w:ilvl="5">
      <w:start w:val="1"/>
      <w:numFmt w:val="decimal"/>
      <w:lvlText w:val="%1.%2.%3.%4.%5.%6"/>
      <w:lvlJc w:val="left"/>
      <w:pPr>
        <w:ind w:left="4790" w:hanging="1440"/>
      </w:pPr>
      <w:rPr>
        <w:rFonts w:hint="default"/>
      </w:rPr>
    </w:lvl>
    <w:lvl w:ilvl="6">
      <w:start w:val="1"/>
      <w:numFmt w:val="decimal"/>
      <w:lvlText w:val="%1.%2.%3.%4.%5.%6.%7"/>
      <w:lvlJc w:val="left"/>
      <w:pPr>
        <w:ind w:left="5820" w:hanging="1800"/>
      </w:pPr>
      <w:rPr>
        <w:rFonts w:hint="default"/>
      </w:rPr>
    </w:lvl>
    <w:lvl w:ilvl="7">
      <w:start w:val="1"/>
      <w:numFmt w:val="decimal"/>
      <w:lvlText w:val="%1.%2.%3.%4.%5.%6.%7.%8"/>
      <w:lvlJc w:val="left"/>
      <w:pPr>
        <w:ind w:left="6850" w:hanging="2160"/>
      </w:pPr>
      <w:rPr>
        <w:rFonts w:hint="default"/>
      </w:rPr>
    </w:lvl>
    <w:lvl w:ilvl="8">
      <w:start w:val="1"/>
      <w:numFmt w:val="decimal"/>
      <w:lvlText w:val="%1.%2.%3.%4.%5.%6.%7.%8.%9"/>
      <w:lvlJc w:val="left"/>
      <w:pPr>
        <w:ind w:left="7520" w:hanging="2160"/>
      </w:pPr>
      <w:rPr>
        <w:rFonts w:hint="default"/>
      </w:rPr>
    </w:lvl>
  </w:abstractNum>
  <w:abstractNum w:abstractNumId="26" w15:restartNumberingAfterBreak="0">
    <w:nsid w:val="3F4217FF"/>
    <w:multiLevelType w:val="hybridMultilevel"/>
    <w:tmpl w:val="8DE8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F20C13"/>
    <w:multiLevelType w:val="hybridMultilevel"/>
    <w:tmpl w:val="6494F9D4"/>
    <w:lvl w:ilvl="0" w:tplc="E59E67AA">
      <w:start w:val="15"/>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2A48E5"/>
    <w:multiLevelType w:val="multilevel"/>
    <w:tmpl w:val="649E6A8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4B80437E"/>
    <w:multiLevelType w:val="multilevel"/>
    <w:tmpl w:val="E696A0AE"/>
    <w:lvl w:ilvl="0">
      <w:start w:val="9"/>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4E281E5F"/>
    <w:multiLevelType w:val="multilevel"/>
    <w:tmpl w:val="4C98BB04"/>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21A7EBB"/>
    <w:multiLevelType w:val="multilevel"/>
    <w:tmpl w:val="5C8A81D0"/>
    <w:lvl w:ilvl="0">
      <w:start w:val="11"/>
      <w:numFmt w:val="decimal"/>
      <w:lvlText w:val="%1"/>
      <w:lvlJc w:val="left"/>
      <w:pPr>
        <w:ind w:left="490" w:hanging="490"/>
      </w:pPr>
      <w:rPr>
        <w:rFonts w:hint="default"/>
      </w:rPr>
    </w:lvl>
    <w:lvl w:ilvl="1">
      <w:start w:val="1"/>
      <w:numFmt w:val="decimal"/>
      <w:lvlText w:val="%1.%2"/>
      <w:lvlJc w:val="left"/>
      <w:pPr>
        <w:ind w:left="1930" w:hanging="49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2" w15:restartNumberingAfterBreak="0">
    <w:nsid w:val="55ED3DDB"/>
    <w:multiLevelType w:val="multilevel"/>
    <w:tmpl w:val="165C3256"/>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A3A38C4"/>
    <w:multiLevelType w:val="multilevel"/>
    <w:tmpl w:val="DC52B7CE"/>
    <w:lvl w:ilvl="0">
      <w:start w:val="11"/>
      <w:numFmt w:val="decimal"/>
      <w:lvlText w:val="%1."/>
      <w:lvlJc w:val="left"/>
      <w:pPr>
        <w:ind w:left="670" w:hanging="6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5B3E345E"/>
    <w:multiLevelType w:val="multilevel"/>
    <w:tmpl w:val="DC2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681CF9"/>
    <w:multiLevelType w:val="multilevel"/>
    <w:tmpl w:val="4EC405C0"/>
    <w:lvl w:ilvl="0">
      <w:start w:val="11"/>
      <w:numFmt w:val="decimal"/>
      <w:lvlText w:val="%1."/>
      <w:lvlJc w:val="left"/>
      <w:pPr>
        <w:ind w:left="670" w:hanging="670"/>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640" w:hanging="108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760" w:hanging="2520"/>
      </w:pPr>
      <w:rPr>
        <w:rFonts w:hint="default"/>
      </w:rPr>
    </w:lvl>
  </w:abstractNum>
  <w:abstractNum w:abstractNumId="36" w15:restartNumberingAfterBreak="0">
    <w:nsid w:val="68D16BAF"/>
    <w:multiLevelType w:val="multilevel"/>
    <w:tmpl w:val="C2DC108E"/>
    <w:lvl w:ilvl="0">
      <w:start w:val="5"/>
      <w:numFmt w:val="decimal"/>
      <w:lvlText w:val="%1."/>
      <w:lvlJc w:val="left"/>
      <w:pPr>
        <w:ind w:left="500" w:hanging="5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7" w15:restartNumberingAfterBreak="0">
    <w:nsid w:val="6EF754B6"/>
    <w:multiLevelType w:val="hybridMultilevel"/>
    <w:tmpl w:val="3BD6F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9A0A3A"/>
    <w:multiLevelType w:val="multilevel"/>
    <w:tmpl w:val="028AA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6D0CFE"/>
    <w:multiLevelType w:val="hybridMultilevel"/>
    <w:tmpl w:val="C44E6E6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4711C2"/>
    <w:multiLevelType w:val="multilevel"/>
    <w:tmpl w:val="DC204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81679"/>
    <w:multiLevelType w:val="multilevel"/>
    <w:tmpl w:val="9F506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7344C2"/>
    <w:multiLevelType w:val="hybridMultilevel"/>
    <w:tmpl w:val="414426AE"/>
    <w:lvl w:ilvl="0" w:tplc="94702A0A">
      <w:start w:val="10"/>
      <w:numFmt w:val="decimal"/>
      <w:lvlText w:val="%1."/>
      <w:lvlJc w:val="left"/>
      <w:pPr>
        <w:ind w:left="780" w:hanging="4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223E19"/>
    <w:multiLevelType w:val="hybridMultilevel"/>
    <w:tmpl w:val="32766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321BDD"/>
    <w:multiLevelType w:val="multilevel"/>
    <w:tmpl w:val="3E84BFC6"/>
    <w:lvl w:ilvl="0">
      <w:start w:val="18"/>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F984B5E"/>
    <w:multiLevelType w:val="hybridMultilevel"/>
    <w:tmpl w:val="23A49C6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7129270">
    <w:abstractNumId w:val="10"/>
  </w:num>
  <w:num w:numId="2" w16cid:durableId="682780588">
    <w:abstractNumId w:val="7"/>
  </w:num>
  <w:num w:numId="3" w16cid:durableId="1213955568">
    <w:abstractNumId w:val="21"/>
  </w:num>
  <w:num w:numId="4" w16cid:durableId="1008947326">
    <w:abstractNumId w:val="26"/>
  </w:num>
  <w:num w:numId="5" w16cid:durableId="1187132689">
    <w:abstractNumId w:val="9"/>
  </w:num>
  <w:num w:numId="6" w16cid:durableId="854344234">
    <w:abstractNumId w:val="0"/>
  </w:num>
  <w:num w:numId="7" w16cid:durableId="487525402">
    <w:abstractNumId w:val="38"/>
  </w:num>
  <w:num w:numId="8" w16cid:durableId="83381788">
    <w:abstractNumId w:val="40"/>
  </w:num>
  <w:num w:numId="9" w16cid:durableId="1708214473">
    <w:abstractNumId w:val="41"/>
  </w:num>
  <w:num w:numId="10" w16cid:durableId="268585348">
    <w:abstractNumId w:val="13"/>
  </w:num>
  <w:num w:numId="11" w16cid:durableId="640693089">
    <w:abstractNumId w:val="34"/>
  </w:num>
  <w:num w:numId="12" w16cid:durableId="13407661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4975769">
    <w:abstractNumId w:val="43"/>
  </w:num>
  <w:num w:numId="14" w16cid:durableId="1260338142">
    <w:abstractNumId w:val="30"/>
  </w:num>
  <w:num w:numId="15" w16cid:durableId="1620144752">
    <w:abstractNumId w:val="11"/>
  </w:num>
  <w:num w:numId="16" w16cid:durableId="1803573878">
    <w:abstractNumId w:val="16"/>
  </w:num>
  <w:num w:numId="17" w16cid:durableId="226916012">
    <w:abstractNumId w:val="12"/>
  </w:num>
  <w:num w:numId="18" w16cid:durableId="1024281462">
    <w:abstractNumId w:val="23"/>
  </w:num>
  <w:num w:numId="19" w16cid:durableId="674498597">
    <w:abstractNumId w:val="45"/>
  </w:num>
  <w:num w:numId="20" w16cid:durableId="1461000719">
    <w:abstractNumId w:val="39"/>
  </w:num>
  <w:num w:numId="21" w16cid:durableId="1873151604">
    <w:abstractNumId w:val="29"/>
  </w:num>
  <w:num w:numId="22" w16cid:durableId="965819211">
    <w:abstractNumId w:val="31"/>
  </w:num>
  <w:num w:numId="23" w16cid:durableId="1863545196">
    <w:abstractNumId w:val="33"/>
  </w:num>
  <w:num w:numId="24" w16cid:durableId="1221745578">
    <w:abstractNumId w:val="28"/>
  </w:num>
  <w:num w:numId="25" w16cid:durableId="202599443">
    <w:abstractNumId w:val="14"/>
  </w:num>
  <w:num w:numId="26" w16cid:durableId="1128209702">
    <w:abstractNumId w:val="36"/>
  </w:num>
  <w:num w:numId="27" w16cid:durableId="1885363171">
    <w:abstractNumId w:val="19"/>
  </w:num>
  <w:num w:numId="28" w16cid:durableId="1082335319">
    <w:abstractNumId w:val="22"/>
  </w:num>
  <w:num w:numId="29" w16cid:durableId="593823582">
    <w:abstractNumId w:val="2"/>
  </w:num>
  <w:num w:numId="30" w16cid:durableId="332103292">
    <w:abstractNumId w:val="17"/>
  </w:num>
  <w:num w:numId="31" w16cid:durableId="1233276684">
    <w:abstractNumId w:val="42"/>
  </w:num>
  <w:num w:numId="32" w16cid:durableId="20128479">
    <w:abstractNumId w:val="35"/>
  </w:num>
  <w:num w:numId="33" w16cid:durableId="742141271">
    <w:abstractNumId w:val="5"/>
  </w:num>
  <w:num w:numId="34" w16cid:durableId="1627275710">
    <w:abstractNumId w:val="44"/>
  </w:num>
  <w:num w:numId="35" w16cid:durableId="310600606">
    <w:abstractNumId w:val="37"/>
  </w:num>
  <w:num w:numId="36" w16cid:durableId="1682127148">
    <w:abstractNumId w:val="4"/>
  </w:num>
  <w:num w:numId="37" w16cid:durableId="1097824444">
    <w:abstractNumId w:val="18"/>
  </w:num>
  <w:num w:numId="38" w16cid:durableId="1617561087">
    <w:abstractNumId w:val="8"/>
  </w:num>
  <w:num w:numId="39" w16cid:durableId="1043676622">
    <w:abstractNumId w:val="20"/>
  </w:num>
  <w:num w:numId="40" w16cid:durableId="1085228072">
    <w:abstractNumId w:val="3"/>
  </w:num>
  <w:num w:numId="41" w16cid:durableId="1985505088">
    <w:abstractNumId w:val="32"/>
  </w:num>
  <w:num w:numId="42" w16cid:durableId="1931237131">
    <w:abstractNumId w:val="6"/>
  </w:num>
  <w:num w:numId="43" w16cid:durableId="293368025">
    <w:abstractNumId w:val="15"/>
  </w:num>
  <w:num w:numId="44" w16cid:durableId="463347786">
    <w:abstractNumId w:val="1"/>
  </w:num>
  <w:num w:numId="45" w16cid:durableId="1735809747">
    <w:abstractNumId w:val="25"/>
  </w:num>
  <w:num w:numId="46" w16cid:durableId="181228347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W0NDQyMLc0s7Q0NTFU0lEKTi0uzszPAykwtKgFAFPQ1pktAAAA"/>
  </w:docVars>
  <w:rsids>
    <w:rsidRoot w:val="003E4372"/>
    <w:rsid w:val="00000351"/>
    <w:rsid w:val="000022C4"/>
    <w:rsid w:val="00002440"/>
    <w:rsid w:val="00002C80"/>
    <w:rsid w:val="0000434D"/>
    <w:rsid w:val="00005404"/>
    <w:rsid w:val="00011181"/>
    <w:rsid w:val="000114C5"/>
    <w:rsid w:val="000118F9"/>
    <w:rsid w:val="000120F5"/>
    <w:rsid w:val="00013060"/>
    <w:rsid w:val="000147BE"/>
    <w:rsid w:val="000215CB"/>
    <w:rsid w:val="000222C7"/>
    <w:rsid w:val="00023A25"/>
    <w:rsid w:val="00024B7C"/>
    <w:rsid w:val="000256AA"/>
    <w:rsid w:val="00027B1B"/>
    <w:rsid w:val="00030931"/>
    <w:rsid w:val="00030CA3"/>
    <w:rsid w:val="000329EA"/>
    <w:rsid w:val="00032A12"/>
    <w:rsid w:val="000335E3"/>
    <w:rsid w:val="00033774"/>
    <w:rsid w:val="00033D93"/>
    <w:rsid w:val="00033DD1"/>
    <w:rsid w:val="000341A5"/>
    <w:rsid w:val="00037AC7"/>
    <w:rsid w:val="00037DF8"/>
    <w:rsid w:val="000413AF"/>
    <w:rsid w:val="00041E01"/>
    <w:rsid w:val="000446B1"/>
    <w:rsid w:val="00047202"/>
    <w:rsid w:val="00047F14"/>
    <w:rsid w:val="000557A3"/>
    <w:rsid w:val="00056D34"/>
    <w:rsid w:val="00057249"/>
    <w:rsid w:val="00061ED9"/>
    <w:rsid w:val="000656B7"/>
    <w:rsid w:val="000709BE"/>
    <w:rsid w:val="00072E0E"/>
    <w:rsid w:val="00080623"/>
    <w:rsid w:val="00080960"/>
    <w:rsid w:val="000824EA"/>
    <w:rsid w:val="000842E7"/>
    <w:rsid w:val="00085614"/>
    <w:rsid w:val="00086969"/>
    <w:rsid w:val="000879F8"/>
    <w:rsid w:val="00091A7C"/>
    <w:rsid w:val="00092506"/>
    <w:rsid w:val="00095978"/>
    <w:rsid w:val="00096045"/>
    <w:rsid w:val="0009650E"/>
    <w:rsid w:val="00096573"/>
    <w:rsid w:val="000A0060"/>
    <w:rsid w:val="000A11D0"/>
    <w:rsid w:val="000A1BAC"/>
    <w:rsid w:val="000A280D"/>
    <w:rsid w:val="000A3761"/>
    <w:rsid w:val="000A432F"/>
    <w:rsid w:val="000A5546"/>
    <w:rsid w:val="000A73A2"/>
    <w:rsid w:val="000B0565"/>
    <w:rsid w:val="000B06E6"/>
    <w:rsid w:val="000B0B3C"/>
    <w:rsid w:val="000B1010"/>
    <w:rsid w:val="000B289E"/>
    <w:rsid w:val="000B7A34"/>
    <w:rsid w:val="000B7BFA"/>
    <w:rsid w:val="000C3716"/>
    <w:rsid w:val="000C46EB"/>
    <w:rsid w:val="000C4F22"/>
    <w:rsid w:val="000C6924"/>
    <w:rsid w:val="000C728B"/>
    <w:rsid w:val="000C7E0F"/>
    <w:rsid w:val="000D031E"/>
    <w:rsid w:val="000D1A64"/>
    <w:rsid w:val="000D408C"/>
    <w:rsid w:val="000D509F"/>
    <w:rsid w:val="000D50E5"/>
    <w:rsid w:val="000D5554"/>
    <w:rsid w:val="000D61F4"/>
    <w:rsid w:val="000D621C"/>
    <w:rsid w:val="000D709D"/>
    <w:rsid w:val="000D7346"/>
    <w:rsid w:val="000D78A6"/>
    <w:rsid w:val="000D7901"/>
    <w:rsid w:val="000D7BA1"/>
    <w:rsid w:val="000E1A95"/>
    <w:rsid w:val="000E3A7C"/>
    <w:rsid w:val="000E7367"/>
    <w:rsid w:val="000F20BE"/>
    <w:rsid w:val="00100763"/>
    <w:rsid w:val="001012FB"/>
    <w:rsid w:val="00102DA9"/>
    <w:rsid w:val="00103028"/>
    <w:rsid w:val="0010406B"/>
    <w:rsid w:val="00106AE7"/>
    <w:rsid w:val="00110DFB"/>
    <w:rsid w:val="0011211E"/>
    <w:rsid w:val="001132B4"/>
    <w:rsid w:val="00115F81"/>
    <w:rsid w:val="001215BD"/>
    <w:rsid w:val="00122340"/>
    <w:rsid w:val="00122A27"/>
    <w:rsid w:val="00122D2B"/>
    <w:rsid w:val="00124568"/>
    <w:rsid w:val="001264F8"/>
    <w:rsid w:val="00132347"/>
    <w:rsid w:val="001338B2"/>
    <w:rsid w:val="00133B89"/>
    <w:rsid w:val="001374EC"/>
    <w:rsid w:val="00137BF7"/>
    <w:rsid w:val="00142E43"/>
    <w:rsid w:val="00143325"/>
    <w:rsid w:val="001439AB"/>
    <w:rsid w:val="00145391"/>
    <w:rsid w:val="00145B8A"/>
    <w:rsid w:val="001466F7"/>
    <w:rsid w:val="00146F0D"/>
    <w:rsid w:val="0015022C"/>
    <w:rsid w:val="00150A13"/>
    <w:rsid w:val="00151E3F"/>
    <w:rsid w:val="0015291A"/>
    <w:rsid w:val="0015778A"/>
    <w:rsid w:val="001616C9"/>
    <w:rsid w:val="00161801"/>
    <w:rsid w:val="001628F5"/>
    <w:rsid w:val="00166678"/>
    <w:rsid w:val="001672ED"/>
    <w:rsid w:val="001677B0"/>
    <w:rsid w:val="00170AB0"/>
    <w:rsid w:val="001724D9"/>
    <w:rsid w:val="00177711"/>
    <w:rsid w:val="0018066F"/>
    <w:rsid w:val="00180E82"/>
    <w:rsid w:val="0018476D"/>
    <w:rsid w:val="001847AA"/>
    <w:rsid w:val="00186383"/>
    <w:rsid w:val="00186FCD"/>
    <w:rsid w:val="0019072A"/>
    <w:rsid w:val="001924E9"/>
    <w:rsid w:val="00195430"/>
    <w:rsid w:val="00195633"/>
    <w:rsid w:val="001963CF"/>
    <w:rsid w:val="00196BC8"/>
    <w:rsid w:val="00196C9E"/>
    <w:rsid w:val="00197B6F"/>
    <w:rsid w:val="00197EEB"/>
    <w:rsid w:val="001A0FAE"/>
    <w:rsid w:val="001A26F4"/>
    <w:rsid w:val="001A2DA4"/>
    <w:rsid w:val="001A421A"/>
    <w:rsid w:val="001A509D"/>
    <w:rsid w:val="001B0A58"/>
    <w:rsid w:val="001B1CB5"/>
    <w:rsid w:val="001B2057"/>
    <w:rsid w:val="001B2B38"/>
    <w:rsid w:val="001B4C1D"/>
    <w:rsid w:val="001B4F27"/>
    <w:rsid w:val="001B5B9F"/>
    <w:rsid w:val="001B64CB"/>
    <w:rsid w:val="001C022B"/>
    <w:rsid w:val="001C08F1"/>
    <w:rsid w:val="001C36A3"/>
    <w:rsid w:val="001C5B7C"/>
    <w:rsid w:val="001C64CF"/>
    <w:rsid w:val="001D00F2"/>
    <w:rsid w:val="001D017A"/>
    <w:rsid w:val="001D05C6"/>
    <w:rsid w:val="001D07E3"/>
    <w:rsid w:val="001D14C5"/>
    <w:rsid w:val="001D1969"/>
    <w:rsid w:val="001D2B38"/>
    <w:rsid w:val="001D3921"/>
    <w:rsid w:val="001D5615"/>
    <w:rsid w:val="001D7A04"/>
    <w:rsid w:val="001E0351"/>
    <w:rsid w:val="001E127A"/>
    <w:rsid w:val="001E1A1B"/>
    <w:rsid w:val="001E1CF3"/>
    <w:rsid w:val="001E52B7"/>
    <w:rsid w:val="001E73B1"/>
    <w:rsid w:val="001F0278"/>
    <w:rsid w:val="001F02BA"/>
    <w:rsid w:val="001F1BE7"/>
    <w:rsid w:val="001F2124"/>
    <w:rsid w:val="001F3711"/>
    <w:rsid w:val="001F48FE"/>
    <w:rsid w:val="001F4D24"/>
    <w:rsid w:val="001F5342"/>
    <w:rsid w:val="001F7F2C"/>
    <w:rsid w:val="00200949"/>
    <w:rsid w:val="00201EF1"/>
    <w:rsid w:val="00205BC5"/>
    <w:rsid w:val="00206260"/>
    <w:rsid w:val="002074D8"/>
    <w:rsid w:val="00207D41"/>
    <w:rsid w:val="00214E95"/>
    <w:rsid w:val="002171BC"/>
    <w:rsid w:val="002172B1"/>
    <w:rsid w:val="00217A1E"/>
    <w:rsid w:val="00220347"/>
    <w:rsid w:val="002209D1"/>
    <w:rsid w:val="00221C9D"/>
    <w:rsid w:val="00227425"/>
    <w:rsid w:val="0023014D"/>
    <w:rsid w:val="00232811"/>
    <w:rsid w:val="002340A6"/>
    <w:rsid w:val="002356E4"/>
    <w:rsid w:val="002368F9"/>
    <w:rsid w:val="002373F3"/>
    <w:rsid w:val="00240F71"/>
    <w:rsid w:val="0024153B"/>
    <w:rsid w:val="00243F59"/>
    <w:rsid w:val="0024480A"/>
    <w:rsid w:val="00244840"/>
    <w:rsid w:val="00245BB8"/>
    <w:rsid w:val="00246BBC"/>
    <w:rsid w:val="00247608"/>
    <w:rsid w:val="00250E3B"/>
    <w:rsid w:val="00252BCD"/>
    <w:rsid w:val="00254528"/>
    <w:rsid w:val="002554F8"/>
    <w:rsid w:val="00255A5B"/>
    <w:rsid w:val="0026008F"/>
    <w:rsid w:val="00260297"/>
    <w:rsid w:val="0026066E"/>
    <w:rsid w:val="00263F46"/>
    <w:rsid w:val="00265586"/>
    <w:rsid w:val="002666EC"/>
    <w:rsid w:val="0026792D"/>
    <w:rsid w:val="002729B8"/>
    <w:rsid w:val="00274C33"/>
    <w:rsid w:val="00275398"/>
    <w:rsid w:val="00282CDC"/>
    <w:rsid w:val="00283C60"/>
    <w:rsid w:val="0028449B"/>
    <w:rsid w:val="002866D7"/>
    <w:rsid w:val="00287479"/>
    <w:rsid w:val="0029058D"/>
    <w:rsid w:val="00291BB3"/>
    <w:rsid w:val="00291FB0"/>
    <w:rsid w:val="00292747"/>
    <w:rsid w:val="002945BA"/>
    <w:rsid w:val="00294CF6"/>
    <w:rsid w:val="0029611F"/>
    <w:rsid w:val="002A08A0"/>
    <w:rsid w:val="002A2E45"/>
    <w:rsid w:val="002A4278"/>
    <w:rsid w:val="002A52F0"/>
    <w:rsid w:val="002A53B2"/>
    <w:rsid w:val="002A61A7"/>
    <w:rsid w:val="002A69F8"/>
    <w:rsid w:val="002A6C73"/>
    <w:rsid w:val="002B0F15"/>
    <w:rsid w:val="002B251E"/>
    <w:rsid w:val="002B480F"/>
    <w:rsid w:val="002B615B"/>
    <w:rsid w:val="002B76F1"/>
    <w:rsid w:val="002C0548"/>
    <w:rsid w:val="002C2D3E"/>
    <w:rsid w:val="002C2D6E"/>
    <w:rsid w:val="002C3B59"/>
    <w:rsid w:val="002C4414"/>
    <w:rsid w:val="002C5E16"/>
    <w:rsid w:val="002C6B82"/>
    <w:rsid w:val="002D06E8"/>
    <w:rsid w:val="002D0F4C"/>
    <w:rsid w:val="002D1C46"/>
    <w:rsid w:val="002D4983"/>
    <w:rsid w:val="002E03BD"/>
    <w:rsid w:val="002E1EE6"/>
    <w:rsid w:val="002E3D76"/>
    <w:rsid w:val="002E72AC"/>
    <w:rsid w:val="002E7657"/>
    <w:rsid w:val="002E775A"/>
    <w:rsid w:val="002E7E4C"/>
    <w:rsid w:val="002F0FF4"/>
    <w:rsid w:val="003018AA"/>
    <w:rsid w:val="00301A14"/>
    <w:rsid w:val="00306ECD"/>
    <w:rsid w:val="00311240"/>
    <w:rsid w:val="00312F2F"/>
    <w:rsid w:val="00313371"/>
    <w:rsid w:val="0031451B"/>
    <w:rsid w:val="0032116C"/>
    <w:rsid w:val="00321271"/>
    <w:rsid w:val="00322968"/>
    <w:rsid w:val="00326A32"/>
    <w:rsid w:val="0032744E"/>
    <w:rsid w:val="00327992"/>
    <w:rsid w:val="00331C96"/>
    <w:rsid w:val="00331E0E"/>
    <w:rsid w:val="00337A5C"/>
    <w:rsid w:val="00337E6D"/>
    <w:rsid w:val="003411EE"/>
    <w:rsid w:val="0034141D"/>
    <w:rsid w:val="00343169"/>
    <w:rsid w:val="00344685"/>
    <w:rsid w:val="00345B89"/>
    <w:rsid w:val="0034687A"/>
    <w:rsid w:val="00347CE6"/>
    <w:rsid w:val="00352EDE"/>
    <w:rsid w:val="003537BA"/>
    <w:rsid w:val="003539D3"/>
    <w:rsid w:val="00353EA0"/>
    <w:rsid w:val="00354D19"/>
    <w:rsid w:val="00357930"/>
    <w:rsid w:val="00357B49"/>
    <w:rsid w:val="00357F02"/>
    <w:rsid w:val="00362016"/>
    <w:rsid w:val="00363B22"/>
    <w:rsid w:val="00363C9B"/>
    <w:rsid w:val="003668C2"/>
    <w:rsid w:val="003700E2"/>
    <w:rsid w:val="003737A1"/>
    <w:rsid w:val="003738C1"/>
    <w:rsid w:val="00374627"/>
    <w:rsid w:val="0037579B"/>
    <w:rsid w:val="003774AF"/>
    <w:rsid w:val="00377649"/>
    <w:rsid w:val="003822EA"/>
    <w:rsid w:val="003833C3"/>
    <w:rsid w:val="00384064"/>
    <w:rsid w:val="00385667"/>
    <w:rsid w:val="0038614D"/>
    <w:rsid w:val="0039055A"/>
    <w:rsid w:val="003905A5"/>
    <w:rsid w:val="00392299"/>
    <w:rsid w:val="003943F1"/>
    <w:rsid w:val="003A0655"/>
    <w:rsid w:val="003A11F3"/>
    <w:rsid w:val="003A1B93"/>
    <w:rsid w:val="003A33D0"/>
    <w:rsid w:val="003A3A10"/>
    <w:rsid w:val="003A3EAA"/>
    <w:rsid w:val="003A5DC0"/>
    <w:rsid w:val="003A6FE9"/>
    <w:rsid w:val="003B063E"/>
    <w:rsid w:val="003B23AB"/>
    <w:rsid w:val="003B242F"/>
    <w:rsid w:val="003B2AC6"/>
    <w:rsid w:val="003B4684"/>
    <w:rsid w:val="003B62BD"/>
    <w:rsid w:val="003C5CC0"/>
    <w:rsid w:val="003C758D"/>
    <w:rsid w:val="003D0675"/>
    <w:rsid w:val="003D2381"/>
    <w:rsid w:val="003D348D"/>
    <w:rsid w:val="003D457A"/>
    <w:rsid w:val="003D6EAD"/>
    <w:rsid w:val="003D7F2A"/>
    <w:rsid w:val="003E0A21"/>
    <w:rsid w:val="003E0B07"/>
    <w:rsid w:val="003E3FD6"/>
    <w:rsid w:val="003E4372"/>
    <w:rsid w:val="003E61CB"/>
    <w:rsid w:val="003E6F2F"/>
    <w:rsid w:val="003E71E6"/>
    <w:rsid w:val="003E766E"/>
    <w:rsid w:val="003F11B4"/>
    <w:rsid w:val="003F121F"/>
    <w:rsid w:val="003F2383"/>
    <w:rsid w:val="003F48A6"/>
    <w:rsid w:val="003F6575"/>
    <w:rsid w:val="003F7A77"/>
    <w:rsid w:val="004004AF"/>
    <w:rsid w:val="00400AF0"/>
    <w:rsid w:val="00400CF9"/>
    <w:rsid w:val="0040141D"/>
    <w:rsid w:val="004029CC"/>
    <w:rsid w:val="0040484D"/>
    <w:rsid w:val="00404A10"/>
    <w:rsid w:val="00404DFB"/>
    <w:rsid w:val="004062B8"/>
    <w:rsid w:val="00412A27"/>
    <w:rsid w:val="004138CE"/>
    <w:rsid w:val="00414522"/>
    <w:rsid w:val="00420AEC"/>
    <w:rsid w:val="00421CF2"/>
    <w:rsid w:val="00421ECB"/>
    <w:rsid w:val="00421F54"/>
    <w:rsid w:val="00424174"/>
    <w:rsid w:val="00424EEA"/>
    <w:rsid w:val="00430B65"/>
    <w:rsid w:val="004313B9"/>
    <w:rsid w:val="00432550"/>
    <w:rsid w:val="004347FA"/>
    <w:rsid w:val="00435B90"/>
    <w:rsid w:val="004360A6"/>
    <w:rsid w:val="00440273"/>
    <w:rsid w:val="0044175E"/>
    <w:rsid w:val="00450F05"/>
    <w:rsid w:val="00451E9F"/>
    <w:rsid w:val="00452CC6"/>
    <w:rsid w:val="0045352F"/>
    <w:rsid w:val="00453C55"/>
    <w:rsid w:val="004543A9"/>
    <w:rsid w:val="00456E9B"/>
    <w:rsid w:val="00463750"/>
    <w:rsid w:val="004701D4"/>
    <w:rsid w:val="00472438"/>
    <w:rsid w:val="00474DB6"/>
    <w:rsid w:val="00482225"/>
    <w:rsid w:val="0048382A"/>
    <w:rsid w:val="00484B74"/>
    <w:rsid w:val="0048500C"/>
    <w:rsid w:val="00486107"/>
    <w:rsid w:val="004873EA"/>
    <w:rsid w:val="00487C25"/>
    <w:rsid w:val="00491148"/>
    <w:rsid w:val="00491741"/>
    <w:rsid w:val="00492548"/>
    <w:rsid w:val="00492F7F"/>
    <w:rsid w:val="004949EF"/>
    <w:rsid w:val="004961CA"/>
    <w:rsid w:val="0049627F"/>
    <w:rsid w:val="0049690D"/>
    <w:rsid w:val="004A31B7"/>
    <w:rsid w:val="004A6902"/>
    <w:rsid w:val="004B05A9"/>
    <w:rsid w:val="004B2ED1"/>
    <w:rsid w:val="004B338C"/>
    <w:rsid w:val="004B37DE"/>
    <w:rsid w:val="004C102D"/>
    <w:rsid w:val="004C24F7"/>
    <w:rsid w:val="004C3880"/>
    <w:rsid w:val="004C44FE"/>
    <w:rsid w:val="004C6003"/>
    <w:rsid w:val="004C6DFA"/>
    <w:rsid w:val="004D4AFD"/>
    <w:rsid w:val="004D7035"/>
    <w:rsid w:val="004D7790"/>
    <w:rsid w:val="004E08F1"/>
    <w:rsid w:val="004E1862"/>
    <w:rsid w:val="004E3EAE"/>
    <w:rsid w:val="004E69A6"/>
    <w:rsid w:val="004F2EBC"/>
    <w:rsid w:val="004F3D05"/>
    <w:rsid w:val="004F41E9"/>
    <w:rsid w:val="004F470A"/>
    <w:rsid w:val="004F633F"/>
    <w:rsid w:val="004F63F6"/>
    <w:rsid w:val="004F7E81"/>
    <w:rsid w:val="0050024B"/>
    <w:rsid w:val="005002E4"/>
    <w:rsid w:val="0050042A"/>
    <w:rsid w:val="005009FA"/>
    <w:rsid w:val="00501570"/>
    <w:rsid w:val="005036DA"/>
    <w:rsid w:val="00504072"/>
    <w:rsid w:val="005054D9"/>
    <w:rsid w:val="00506DEB"/>
    <w:rsid w:val="00507E54"/>
    <w:rsid w:val="00515CDB"/>
    <w:rsid w:val="00515E25"/>
    <w:rsid w:val="00516334"/>
    <w:rsid w:val="00516475"/>
    <w:rsid w:val="00516D2F"/>
    <w:rsid w:val="00520550"/>
    <w:rsid w:val="00521518"/>
    <w:rsid w:val="005224E2"/>
    <w:rsid w:val="00522D1A"/>
    <w:rsid w:val="00523B8B"/>
    <w:rsid w:val="0052432B"/>
    <w:rsid w:val="00526EB2"/>
    <w:rsid w:val="00531162"/>
    <w:rsid w:val="0053207E"/>
    <w:rsid w:val="00535504"/>
    <w:rsid w:val="0053662B"/>
    <w:rsid w:val="00537DE8"/>
    <w:rsid w:val="00540D4B"/>
    <w:rsid w:val="00541242"/>
    <w:rsid w:val="0054449A"/>
    <w:rsid w:val="00545082"/>
    <w:rsid w:val="005450FD"/>
    <w:rsid w:val="0054777C"/>
    <w:rsid w:val="00551264"/>
    <w:rsid w:val="0055152B"/>
    <w:rsid w:val="00553C52"/>
    <w:rsid w:val="00553FE7"/>
    <w:rsid w:val="005541EC"/>
    <w:rsid w:val="00560CFE"/>
    <w:rsid w:val="00560DF1"/>
    <w:rsid w:val="005639B6"/>
    <w:rsid w:val="00565651"/>
    <w:rsid w:val="00570F58"/>
    <w:rsid w:val="00571FE8"/>
    <w:rsid w:val="00572679"/>
    <w:rsid w:val="00574422"/>
    <w:rsid w:val="00574DED"/>
    <w:rsid w:val="00575530"/>
    <w:rsid w:val="00577F11"/>
    <w:rsid w:val="00580E79"/>
    <w:rsid w:val="0058137A"/>
    <w:rsid w:val="00581904"/>
    <w:rsid w:val="0058212C"/>
    <w:rsid w:val="00582F8F"/>
    <w:rsid w:val="00586093"/>
    <w:rsid w:val="00590111"/>
    <w:rsid w:val="00592E43"/>
    <w:rsid w:val="00593408"/>
    <w:rsid w:val="005939B7"/>
    <w:rsid w:val="005954E7"/>
    <w:rsid w:val="00595B0A"/>
    <w:rsid w:val="00596CD5"/>
    <w:rsid w:val="005976DE"/>
    <w:rsid w:val="005A0425"/>
    <w:rsid w:val="005A0D07"/>
    <w:rsid w:val="005A10EA"/>
    <w:rsid w:val="005A1D40"/>
    <w:rsid w:val="005B02B5"/>
    <w:rsid w:val="005B2A49"/>
    <w:rsid w:val="005B2EE6"/>
    <w:rsid w:val="005B5958"/>
    <w:rsid w:val="005C1672"/>
    <w:rsid w:val="005C293D"/>
    <w:rsid w:val="005C3CF3"/>
    <w:rsid w:val="005C5287"/>
    <w:rsid w:val="005C6AA8"/>
    <w:rsid w:val="005D1DB0"/>
    <w:rsid w:val="005D5AA9"/>
    <w:rsid w:val="005D668A"/>
    <w:rsid w:val="005E0219"/>
    <w:rsid w:val="005E1C12"/>
    <w:rsid w:val="005E222B"/>
    <w:rsid w:val="005E284B"/>
    <w:rsid w:val="005E49D5"/>
    <w:rsid w:val="005E524F"/>
    <w:rsid w:val="005E79C5"/>
    <w:rsid w:val="005F3C4A"/>
    <w:rsid w:val="005F4170"/>
    <w:rsid w:val="005F6E0A"/>
    <w:rsid w:val="006010D9"/>
    <w:rsid w:val="00603470"/>
    <w:rsid w:val="006042CE"/>
    <w:rsid w:val="0060544C"/>
    <w:rsid w:val="00611ABD"/>
    <w:rsid w:val="00614131"/>
    <w:rsid w:val="00614A06"/>
    <w:rsid w:val="00615726"/>
    <w:rsid w:val="006200B8"/>
    <w:rsid w:val="00622ABC"/>
    <w:rsid w:val="006241F8"/>
    <w:rsid w:val="00626AC9"/>
    <w:rsid w:val="00627683"/>
    <w:rsid w:val="00630573"/>
    <w:rsid w:val="00631A6E"/>
    <w:rsid w:val="00632B4F"/>
    <w:rsid w:val="006331ED"/>
    <w:rsid w:val="00634174"/>
    <w:rsid w:val="006350B0"/>
    <w:rsid w:val="006371DE"/>
    <w:rsid w:val="00642867"/>
    <w:rsid w:val="006429CA"/>
    <w:rsid w:val="00642D55"/>
    <w:rsid w:val="00643CD1"/>
    <w:rsid w:val="00644929"/>
    <w:rsid w:val="0064642D"/>
    <w:rsid w:val="0064668C"/>
    <w:rsid w:val="0065163A"/>
    <w:rsid w:val="00651EE2"/>
    <w:rsid w:val="006538F8"/>
    <w:rsid w:val="00656EC6"/>
    <w:rsid w:val="00657D0C"/>
    <w:rsid w:val="0066063B"/>
    <w:rsid w:val="006612B5"/>
    <w:rsid w:val="00661862"/>
    <w:rsid w:val="00666F31"/>
    <w:rsid w:val="006672BE"/>
    <w:rsid w:val="0067050E"/>
    <w:rsid w:val="006722CB"/>
    <w:rsid w:val="00672445"/>
    <w:rsid w:val="00675F59"/>
    <w:rsid w:val="00677C5B"/>
    <w:rsid w:val="006817B6"/>
    <w:rsid w:val="006873CC"/>
    <w:rsid w:val="00690289"/>
    <w:rsid w:val="00690F45"/>
    <w:rsid w:val="00694BB3"/>
    <w:rsid w:val="006A0668"/>
    <w:rsid w:val="006A2AFF"/>
    <w:rsid w:val="006A36E3"/>
    <w:rsid w:val="006A387B"/>
    <w:rsid w:val="006A3A67"/>
    <w:rsid w:val="006A4A0F"/>
    <w:rsid w:val="006A5EF1"/>
    <w:rsid w:val="006A5F09"/>
    <w:rsid w:val="006A622C"/>
    <w:rsid w:val="006B0E8C"/>
    <w:rsid w:val="006B3543"/>
    <w:rsid w:val="006B420C"/>
    <w:rsid w:val="006B51B5"/>
    <w:rsid w:val="006B70A2"/>
    <w:rsid w:val="006B7838"/>
    <w:rsid w:val="006B7ED5"/>
    <w:rsid w:val="006C24AD"/>
    <w:rsid w:val="006C2545"/>
    <w:rsid w:val="006C617B"/>
    <w:rsid w:val="006C6294"/>
    <w:rsid w:val="006C7868"/>
    <w:rsid w:val="006D095F"/>
    <w:rsid w:val="006D0AF7"/>
    <w:rsid w:val="006D2A44"/>
    <w:rsid w:val="006D67FD"/>
    <w:rsid w:val="006D6F98"/>
    <w:rsid w:val="006E00A1"/>
    <w:rsid w:val="006E06FC"/>
    <w:rsid w:val="006E5AB5"/>
    <w:rsid w:val="006F0D20"/>
    <w:rsid w:val="006F124E"/>
    <w:rsid w:val="006F28B0"/>
    <w:rsid w:val="006F3879"/>
    <w:rsid w:val="006F47B7"/>
    <w:rsid w:val="006F58C3"/>
    <w:rsid w:val="006F594A"/>
    <w:rsid w:val="006F69E2"/>
    <w:rsid w:val="006F7C46"/>
    <w:rsid w:val="0070470E"/>
    <w:rsid w:val="00704A31"/>
    <w:rsid w:val="00704DB1"/>
    <w:rsid w:val="00704E16"/>
    <w:rsid w:val="00705F4E"/>
    <w:rsid w:val="0070616E"/>
    <w:rsid w:val="00706ED8"/>
    <w:rsid w:val="00711D1B"/>
    <w:rsid w:val="00711EE9"/>
    <w:rsid w:val="00714B90"/>
    <w:rsid w:val="00714D1F"/>
    <w:rsid w:val="0071617B"/>
    <w:rsid w:val="00717016"/>
    <w:rsid w:val="007201B4"/>
    <w:rsid w:val="0072261A"/>
    <w:rsid w:val="0072263D"/>
    <w:rsid w:val="00722EF9"/>
    <w:rsid w:val="0072366E"/>
    <w:rsid w:val="00727C76"/>
    <w:rsid w:val="007303D2"/>
    <w:rsid w:val="00730DF1"/>
    <w:rsid w:val="007329AC"/>
    <w:rsid w:val="00732DE9"/>
    <w:rsid w:val="00734349"/>
    <w:rsid w:val="0073673E"/>
    <w:rsid w:val="007409F0"/>
    <w:rsid w:val="007410F9"/>
    <w:rsid w:val="00741FEC"/>
    <w:rsid w:val="00742AC4"/>
    <w:rsid w:val="00742E32"/>
    <w:rsid w:val="00743C46"/>
    <w:rsid w:val="00744B7A"/>
    <w:rsid w:val="007465FA"/>
    <w:rsid w:val="0074701C"/>
    <w:rsid w:val="007470FE"/>
    <w:rsid w:val="00747594"/>
    <w:rsid w:val="00747B6C"/>
    <w:rsid w:val="00751104"/>
    <w:rsid w:val="0075275F"/>
    <w:rsid w:val="00753A27"/>
    <w:rsid w:val="0075481F"/>
    <w:rsid w:val="00755274"/>
    <w:rsid w:val="007552E6"/>
    <w:rsid w:val="00755372"/>
    <w:rsid w:val="00755B66"/>
    <w:rsid w:val="00760FF3"/>
    <w:rsid w:val="007613C7"/>
    <w:rsid w:val="00761447"/>
    <w:rsid w:val="007628CA"/>
    <w:rsid w:val="00763132"/>
    <w:rsid w:val="0076417E"/>
    <w:rsid w:val="00764AB0"/>
    <w:rsid w:val="00765960"/>
    <w:rsid w:val="00767629"/>
    <w:rsid w:val="00771979"/>
    <w:rsid w:val="007722B4"/>
    <w:rsid w:val="007732FD"/>
    <w:rsid w:val="00773802"/>
    <w:rsid w:val="00775A88"/>
    <w:rsid w:val="00775D3D"/>
    <w:rsid w:val="00776AE7"/>
    <w:rsid w:val="00777AFD"/>
    <w:rsid w:val="00780CA7"/>
    <w:rsid w:val="00783432"/>
    <w:rsid w:val="007836DE"/>
    <w:rsid w:val="007839AC"/>
    <w:rsid w:val="00784E3E"/>
    <w:rsid w:val="007861A2"/>
    <w:rsid w:val="007862B4"/>
    <w:rsid w:val="0079084D"/>
    <w:rsid w:val="0079097F"/>
    <w:rsid w:val="00792190"/>
    <w:rsid w:val="00792683"/>
    <w:rsid w:val="007931A4"/>
    <w:rsid w:val="00794611"/>
    <w:rsid w:val="00794ACC"/>
    <w:rsid w:val="00795B5B"/>
    <w:rsid w:val="007A1336"/>
    <w:rsid w:val="007A39E5"/>
    <w:rsid w:val="007A45D7"/>
    <w:rsid w:val="007A45D9"/>
    <w:rsid w:val="007A4AC2"/>
    <w:rsid w:val="007A4BB4"/>
    <w:rsid w:val="007A52D6"/>
    <w:rsid w:val="007A5EE6"/>
    <w:rsid w:val="007A6992"/>
    <w:rsid w:val="007B3AE7"/>
    <w:rsid w:val="007B44A7"/>
    <w:rsid w:val="007B4D78"/>
    <w:rsid w:val="007B6E54"/>
    <w:rsid w:val="007B7EA0"/>
    <w:rsid w:val="007C0AE0"/>
    <w:rsid w:val="007C5597"/>
    <w:rsid w:val="007C597D"/>
    <w:rsid w:val="007C784A"/>
    <w:rsid w:val="007D1EEA"/>
    <w:rsid w:val="007D2F34"/>
    <w:rsid w:val="007D6F6D"/>
    <w:rsid w:val="007E043B"/>
    <w:rsid w:val="007E1BE0"/>
    <w:rsid w:val="007E3E3D"/>
    <w:rsid w:val="007E429F"/>
    <w:rsid w:val="007E4CFF"/>
    <w:rsid w:val="007E5D32"/>
    <w:rsid w:val="007E6C4E"/>
    <w:rsid w:val="007F0342"/>
    <w:rsid w:val="007F0ACB"/>
    <w:rsid w:val="007F14D3"/>
    <w:rsid w:val="007F198F"/>
    <w:rsid w:val="007F3A92"/>
    <w:rsid w:val="007F4DC9"/>
    <w:rsid w:val="007F5DEB"/>
    <w:rsid w:val="007F68AC"/>
    <w:rsid w:val="008007A5"/>
    <w:rsid w:val="008018A8"/>
    <w:rsid w:val="00801EA9"/>
    <w:rsid w:val="008027BB"/>
    <w:rsid w:val="0080303B"/>
    <w:rsid w:val="008042B7"/>
    <w:rsid w:val="008064E2"/>
    <w:rsid w:val="008072C2"/>
    <w:rsid w:val="008079F0"/>
    <w:rsid w:val="00811C6C"/>
    <w:rsid w:val="00815127"/>
    <w:rsid w:val="00815600"/>
    <w:rsid w:val="00816425"/>
    <w:rsid w:val="00817A16"/>
    <w:rsid w:val="00821254"/>
    <w:rsid w:val="008216AE"/>
    <w:rsid w:val="0082284F"/>
    <w:rsid w:val="008239F1"/>
    <w:rsid w:val="0082469D"/>
    <w:rsid w:val="008257E8"/>
    <w:rsid w:val="00833C66"/>
    <w:rsid w:val="008341A0"/>
    <w:rsid w:val="00836ACB"/>
    <w:rsid w:val="00837F85"/>
    <w:rsid w:val="008404E4"/>
    <w:rsid w:val="008426A0"/>
    <w:rsid w:val="00842A0A"/>
    <w:rsid w:val="00842F53"/>
    <w:rsid w:val="00843D7E"/>
    <w:rsid w:val="008475B4"/>
    <w:rsid w:val="00847A59"/>
    <w:rsid w:val="008501D0"/>
    <w:rsid w:val="00850627"/>
    <w:rsid w:val="00851206"/>
    <w:rsid w:val="00852159"/>
    <w:rsid w:val="008529CF"/>
    <w:rsid w:val="00853797"/>
    <w:rsid w:val="008575FA"/>
    <w:rsid w:val="008579D6"/>
    <w:rsid w:val="00857DDE"/>
    <w:rsid w:val="00861185"/>
    <w:rsid w:val="00863036"/>
    <w:rsid w:val="0086327C"/>
    <w:rsid w:val="00863CFB"/>
    <w:rsid w:val="00865315"/>
    <w:rsid w:val="0086554C"/>
    <w:rsid w:val="00865C5B"/>
    <w:rsid w:val="00865C96"/>
    <w:rsid w:val="008672C3"/>
    <w:rsid w:val="00867E6C"/>
    <w:rsid w:val="0087266D"/>
    <w:rsid w:val="008728FF"/>
    <w:rsid w:val="00874096"/>
    <w:rsid w:val="00874C6C"/>
    <w:rsid w:val="00876B7E"/>
    <w:rsid w:val="008771B1"/>
    <w:rsid w:val="008821E1"/>
    <w:rsid w:val="0088261E"/>
    <w:rsid w:val="00884A4D"/>
    <w:rsid w:val="00885857"/>
    <w:rsid w:val="00885B37"/>
    <w:rsid w:val="00886A6C"/>
    <w:rsid w:val="00887C75"/>
    <w:rsid w:val="008904FF"/>
    <w:rsid w:val="00890798"/>
    <w:rsid w:val="008916F7"/>
    <w:rsid w:val="00891AFE"/>
    <w:rsid w:val="008A03A6"/>
    <w:rsid w:val="008A29B4"/>
    <w:rsid w:val="008A2B7C"/>
    <w:rsid w:val="008A41F9"/>
    <w:rsid w:val="008A6066"/>
    <w:rsid w:val="008A6A09"/>
    <w:rsid w:val="008B25DE"/>
    <w:rsid w:val="008B3AC9"/>
    <w:rsid w:val="008B4CC7"/>
    <w:rsid w:val="008B5725"/>
    <w:rsid w:val="008B5BC2"/>
    <w:rsid w:val="008B6533"/>
    <w:rsid w:val="008B6A67"/>
    <w:rsid w:val="008B7471"/>
    <w:rsid w:val="008C0763"/>
    <w:rsid w:val="008C20C6"/>
    <w:rsid w:val="008C2145"/>
    <w:rsid w:val="008C3951"/>
    <w:rsid w:val="008C6347"/>
    <w:rsid w:val="008D1591"/>
    <w:rsid w:val="008D1B2B"/>
    <w:rsid w:val="008D2F34"/>
    <w:rsid w:val="008D35F6"/>
    <w:rsid w:val="008D4053"/>
    <w:rsid w:val="008D64E9"/>
    <w:rsid w:val="008E0EE4"/>
    <w:rsid w:val="008E20C4"/>
    <w:rsid w:val="008E3BEF"/>
    <w:rsid w:val="008E541D"/>
    <w:rsid w:val="008E5428"/>
    <w:rsid w:val="008E59DB"/>
    <w:rsid w:val="008E65D7"/>
    <w:rsid w:val="008E6F62"/>
    <w:rsid w:val="008E7D5D"/>
    <w:rsid w:val="008F5DFF"/>
    <w:rsid w:val="008F5E37"/>
    <w:rsid w:val="009035C5"/>
    <w:rsid w:val="00903FAF"/>
    <w:rsid w:val="00906BBB"/>
    <w:rsid w:val="00915D20"/>
    <w:rsid w:val="00916504"/>
    <w:rsid w:val="009175AF"/>
    <w:rsid w:val="009216B3"/>
    <w:rsid w:val="00922220"/>
    <w:rsid w:val="009235F2"/>
    <w:rsid w:val="00923A41"/>
    <w:rsid w:val="00923EF0"/>
    <w:rsid w:val="0092643E"/>
    <w:rsid w:val="009300B6"/>
    <w:rsid w:val="009319C7"/>
    <w:rsid w:val="009325B6"/>
    <w:rsid w:val="00933DDB"/>
    <w:rsid w:val="00934149"/>
    <w:rsid w:val="009341CE"/>
    <w:rsid w:val="009347E4"/>
    <w:rsid w:val="00936151"/>
    <w:rsid w:val="009377AB"/>
    <w:rsid w:val="00941DD7"/>
    <w:rsid w:val="00943065"/>
    <w:rsid w:val="009448EB"/>
    <w:rsid w:val="009460B6"/>
    <w:rsid w:val="0094749B"/>
    <w:rsid w:val="0095090D"/>
    <w:rsid w:val="00952841"/>
    <w:rsid w:val="00952AB4"/>
    <w:rsid w:val="00953F2E"/>
    <w:rsid w:val="00956734"/>
    <w:rsid w:val="009574EB"/>
    <w:rsid w:val="00957E28"/>
    <w:rsid w:val="009601AF"/>
    <w:rsid w:val="009607C3"/>
    <w:rsid w:val="00960A1F"/>
    <w:rsid w:val="00962090"/>
    <w:rsid w:val="00962771"/>
    <w:rsid w:val="00962CE4"/>
    <w:rsid w:val="009651B6"/>
    <w:rsid w:val="009661CD"/>
    <w:rsid w:val="00966F94"/>
    <w:rsid w:val="009716B8"/>
    <w:rsid w:val="00972AEF"/>
    <w:rsid w:val="0097596B"/>
    <w:rsid w:val="00980113"/>
    <w:rsid w:val="00980406"/>
    <w:rsid w:val="00980667"/>
    <w:rsid w:val="009828A5"/>
    <w:rsid w:val="00982945"/>
    <w:rsid w:val="00990CF1"/>
    <w:rsid w:val="00991E66"/>
    <w:rsid w:val="00993F31"/>
    <w:rsid w:val="009948A2"/>
    <w:rsid w:val="009A0177"/>
    <w:rsid w:val="009A0A07"/>
    <w:rsid w:val="009A55D9"/>
    <w:rsid w:val="009A5726"/>
    <w:rsid w:val="009A5981"/>
    <w:rsid w:val="009B11EE"/>
    <w:rsid w:val="009B1AC1"/>
    <w:rsid w:val="009B44A0"/>
    <w:rsid w:val="009B49B0"/>
    <w:rsid w:val="009B5EB0"/>
    <w:rsid w:val="009C0F8A"/>
    <w:rsid w:val="009C1B0B"/>
    <w:rsid w:val="009C6E6C"/>
    <w:rsid w:val="009D1C94"/>
    <w:rsid w:val="009D2891"/>
    <w:rsid w:val="009D28C4"/>
    <w:rsid w:val="009D2D37"/>
    <w:rsid w:val="009D46CA"/>
    <w:rsid w:val="009D7786"/>
    <w:rsid w:val="009E02DD"/>
    <w:rsid w:val="009E0408"/>
    <w:rsid w:val="009E248C"/>
    <w:rsid w:val="009E3786"/>
    <w:rsid w:val="009E3D30"/>
    <w:rsid w:val="009F11A0"/>
    <w:rsid w:val="009F229D"/>
    <w:rsid w:val="009F48CD"/>
    <w:rsid w:val="009F5114"/>
    <w:rsid w:val="009F5156"/>
    <w:rsid w:val="009F5C31"/>
    <w:rsid w:val="009F6172"/>
    <w:rsid w:val="009F79CB"/>
    <w:rsid w:val="009F7A75"/>
    <w:rsid w:val="00A025CA"/>
    <w:rsid w:val="00A03A75"/>
    <w:rsid w:val="00A0513A"/>
    <w:rsid w:val="00A051F8"/>
    <w:rsid w:val="00A05A52"/>
    <w:rsid w:val="00A07F47"/>
    <w:rsid w:val="00A10C68"/>
    <w:rsid w:val="00A111ED"/>
    <w:rsid w:val="00A11E15"/>
    <w:rsid w:val="00A13B31"/>
    <w:rsid w:val="00A15177"/>
    <w:rsid w:val="00A1684F"/>
    <w:rsid w:val="00A20A6E"/>
    <w:rsid w:val="00A217F4"/>
    <w:rsid w:val="00A2209B"/>
    <w:rsid w:val="00A22813"/>
    <w:rsid w:val="00A2355C"/>
    <w:rsid w:val="00A264A6"/>
    <w:rsid w:val="00A272CD"/>
    <w:rsid w:val="00A27A0E"/>
    <w:rsid w:val="00A31C1C"/>
    <w:rsid w:val="00A31FE0"/>
    <w:rsid w:val="00A32013"/>
    <w:rsid w:val="00A34EAE"/>
    <w:rsid w:val="00A37DDE"/>
    <w:rsid w:val="00A405E6"/>
    <w:rsid w:val="00A4277B"/>
    <w:rsid w:val="00A42795"/>
    <w:rsid w:val="00A4328F"/>
    <w:rsid w:val="00A43928"/>
    <w:rsid w:val="00A442E2"/>
    <w:rsid w:val="00A44E66"/>
    <w:rsid w:val="00A465D0"/>
    <w:rsid w:val="00A465D6"/>
    <w:rsid w:val="00A46B86"/>
    <w:rsid w:val="00A47174"/>
    <w:rsid w:val="00A47B61"/>
    <w:rsid w:val="00A47FB2"/>
    <w:rsid w:val="00A501F4"/>
    <w:rsid w:val="00A5063D"/>
    <w:rsid w:val="00A52719"/>
    <w:rsid w:val="00A5457C"/>
    <w:rsid w:val="00A54CEB"/>
    <w:rsid w:val="00A565DC"/>
    <w:rsid w:val="00A569C3"/>
    <w:rsid w:val="00A56F7F"/>
    <w:rsid w:val="00A60049"/>
    <w:rsid w:val="00A61D55"/>
    <w:rsid w:val="00A62193"/>
    <w:rsid w:val="00A623BE"/>
    <w:rsid w:val="00A62A63"/>
    <w:rsid w:val="00A62B37"/>
    <w:rsid w:val="00A62E6F"/>
    <w:rsid w:val="00A63BA9"/>
    <w:rsid w:val="00A66BB1"/>
    <w:rsid w:val="00A66CC5"/>
    <w:rsid w:val="00A70EC8"/>
    <w:rsid w:val="00A713F9"/>
    <w:rsid w:val="00A7145D"/>
    <w:rsid w:val="00A715FC"/>
    <w:rsid w:val="00A71991"/>
    <w:rsid w:val="00A7336D"/>
    <w:rsid w:val="00A766F6"/>
    <w:rsid w:val="00A76D9D"/>
    <w:rsid w:val="00A80D2C"/>
    <w:rsid w:val="00A82A83"/>
    <w:rsid w:val="00A82E92"/>
    <w:rsid w:val="00A8498F"/>
    <w:rsid w:val="00A925EC"/>
    <w:rsid w:val="00A94418"/>
    <w:rsid w:val="00A94ACE"/>
    <w:rsid w:val="00A959E0"/>
    <w:rsid w:val="00AA1512"/>
    <w:rsid w:val="00AA2D61"/>
    <w:rsid w:val="00AA6A91"/>
    <w:rsid w:val="00AA7EE9"/>
    <w:rsid w:val="00AB17DD"/>
    <w:rsid w:val="00AB279D"/>
    <w:rsid w:val="00AB482C"/>
    <w:rsid w:val="00AB6003"/>
    <w:rsid w:val="00AB7ED2"/>
    <w:rsid w:val="00AC0D74"/>
    <w:rsid w:val="00AC22DB"/>
    <w:rsid w:val="00AC26B9"/>
    <w:rsid w:val="00AC33DC"/>
    <w:rsid w:val="00AC3AAF"/>
    <w:rsid w:val="00AC42B9"/>
    <w:rsid w:val="00AC66EA"/>
    <w:rsid w:val="00AD0B85"/>
    <w:rsid w:val="00AD1880"/>
    <w:rsid w:val="00AD1B3E"/>
    <w:rsid w:val="00AD1FB5"/>
    <w:rsid w:val="00AD6DEA"/>
    <w:rsid w:val="00AE1273"/>
    <w:rsid w:val="00AE2EF1"/>
    <w:rsid w:val="00AE6000"/>
    <w:rsid w:val="00AE7B4C"/>
    <w:rsid w:val="00AF103C"/>
    <w:rsid w:val="00AF1625"/>
    <w:rsid w:val="00AF2625"/>
    <w:rsid w:val="00AF395E"/>
    <w:rsid w:val="00AF5539"/>
    <w:rsid w:val="00AF6164"/>
    <w:rsid w:val="00AF6CC4"/>
    <w:rsid w:val="00AF7642"/>
    <w:rsid w:val="00AF7DCC"/>
    <w:rsid w:val="00AF7F23"/>
    <w:rsid w:val="00B033BF"/>
    <w:rsid w:val="00B057E2"/>
    <w:rsid w:val="00B06EDA"/>
    <w:rsid w:val="00B117FB"/>
    <w:rsid w:val="00B14682"/>
    <w:rsid w:val="00B16414"/>
    <w:rsid w:val="00B20569"/>
    <w:rsid w:val="00B208CD"/>
    <w:rsid w:val="00B212C8"/>
    <w:rsid w:val="00B222FB"/>
    <w:rsid w:val="00B23C68"/>
    <w:rsid w:val="00B24095"/>
    <w:rsid w:val="00B26EE8"/>
    <w:rsid w:val="00B34109"/>
    <w:rsid w:val="00B3512D"/>
    <w:rsid w:val="00B35508"/>
    <w:rsid w:val="00B36E09"/>
    <w:rsid w:val="00B40493"/>
    <w:rsid w:val="00B41D5C"/>
    <w:rsid w:val="00B470DD"/>
    <w:rsid w:val="00B47BF2"/>
    <w:rsid w:val="00B500A1"/>
    <w:rsid w:val="00B52E85"/>
    <w:rsid w:val="00B548FF"/>
    <w:rsid w:val="00B5507D"/>
    <w:rsid w:val="00B5592E"/>
    <w:rsid w:val="00B60179"/>
    <w:rsid w:val="00B6238C"/>
    <w:rsid w:val="00B6246A"/>
    <w:rsid w:val="00B6777C"/>
    <w:rsid w:val="00B703DC"/>
    <w:rsid w:val="00B724D1"/>
    <w:rsid w:val="00B72595"/>
    <w:rsid w:val="00B743F2"/>
    <w:rsid w:val="00B75E03"/>
    <w:rsid w:val="00B7617C"/>
    <w:rsid w:val="00B76E78"/>
    <w:rsid w:val="00B77127"/>
    <w:rsid w:val="00B840F6"/>
    <w:rsid w:val="00B84684"/>
    <w:rsid w:val="00B85DF6"/>
    <w:rsid w:val="00B90E5A"/>
    <w:rsid w:val="00B91E31"/>
    <w:rsid w:val="00B94286"/>
    <w:rsid w:val="00B95D5F"/>
    <w:rsid w:val="00BA0198"/>
    <w:rsid w:val="00BA12F6"/>
    <w:rsid w:val="00BA1BA4"/>
    <w:rsid w:val="00BA2454"/>
    <w:rsid w:val="00BA275E"/>
    <w:rsid w:val="00BA39B0"/>
    <w:rsid w:val="00BA3A8C"/>
    <w:rsid w:val="00BA5F63"/>
    <w:rsid w:val="00BA77E1"/>
    <w:rsid w:val="00BB3A78"/>
    <w:rsid w:val="00BB41FA"/>
    <w:rsid w:val="00BB5255"/>
    <w:rsid w:val="00BB6905"/>
    <w:rsid w:val="00BB6FD0"/>
    <w:rsid w:val="00BC50B5"/>
    <w:rsid w:val="00BC60E3"/>
    <w:rsid w:val="00BC6FE6"/>
    <w:rsid w:val="00BD078B"/>
    <w:rsid w:val="00BD2478"/>
    <w:rsid w:val="00BD5870"/>
    <w:rsid w:val="00BE0AFC"/>
    <w:rsid w:val="00BE2A7F"/>
    <w:rsid w:val="00BE4610"/>
    <w:rsid w:val="00BE466E"/>
    <w:rsid w:val="00BE5B07"/>
    <w:rsid w:val="00BE646F"/>
    <w:rsid w:val="00BE7BFE"/>
    <w:rsid w:val="00BF034D"/>
    <w:rsid w:val="00BF1A40"/>
    <w:rsid w:val="00BF3E08"/>
    <w:rsid w:val="00BF425C"/>
    <w:rsid w:val="00C0140B"/>
    <w:rsid w:val="00C03D7C"/>
    <w:rsid w:val="00C05967"/>
    <w:rsid w:val="00C06C0D"/>
    <w:rsid w:val="00C10322"/>
    <w:rsid w:val="00C10544"/>
    <w:rsid w:val="00C12206"/>
    <w:rsid w:val="00C125F6"/>
    <w:rsid w:val="00C13F15"/>
    <w:rsid w:val="00C143F7"/>
    <w:rsid w:val="00C15133"/>
    <w:rsid w:val="00C21915"/>
    <w:rsid w:val="00C22EC7"/>
    <w:rsid w:val="00C2367E"/>
    <w:rsid w:val="00C308FC"/>
    <w:rsid w:val="00C31E72"/>
    <w:rsid w:val="00C325E2"/>
    <w:rsid w:val="00C33C5B"/>
    <w:rsid w:val="00C33E31"/>
    <w:rsid w:val="00C358C2"/>
    <w:rsid w:val="00C36D99"/>
    <w:rsid w:val="00C379D1"/>
    <w:rsid w:val="00C40B71"/>
    <w:rsid w:val="00C41239"/>
    <w:rsid w:val="00C41C11"/>
    <w:rsid w:val="00C4263E"/>
    <w:rsid w:val="00C43C0F"/>
    <w:rsid w:val="00C45F2E"/>
    <w:rsid w:val="00C5148E"/>
    <w:rsid w:val="00C60F47"/>
    <w:rsid w:val="00C61AD4"/>
    <w:rsid w:val="00C67510"/>
    <w:rsid w:val="00C67AFD"/>
    <w:rsid w:val="00C72069"/>
    <w:rsid w:val="00C72CC4"/>
    <w:rsid w:val="00C73B17"/>
    <w:rsid w:val="00C765A9"/>
    <w:rsid w:val="00C765C3"/>
    <w:rsid w:val="00C76705"/>
    <w:rsid w:val="00C8217A"/>
    <w:rsid w:val="00C84CA3"/>
    <w:rsid w:val="00C91659"/>
    <w:rsid w:val="00C91AE0"/>
    <w:rsid w:val="00C92B59"/>
    <w:rsid w:val="00C93168"/>
    <w:rsid w:val="00C9326D"/>
    <w:rsid w:val="00C9538B"/>
    <w:rsid w:val="00C96F01"/>
    <w:rsid w:val="00C9781E"/>
    <w:rsid w:val="00CA1AB2"/>
    <w:rsid w:val="00CA393E"/>
    <w:rsid w:val="00CA560A"/>
    <w:rsid w:val="00CA61CF"/>
    <w:rsid w:val="00CA6ED8"/>
    <w:rsid w:val="00CA7EC7"/>
    <w:rsid w:val="00CA7F0C"/>
    <w:rsid w:val="00CB044E"/>
    <w:rsid w:val="00CB104C"/>
    <w:rsid w:val="00CB1609"/>
    <w:rsid w:val="00CB33BD"/>
    <w:rsid w:val="00CB4728"/>
    <w:rsid w:val="00CB7D44"/>
    <w:rsid w:val="00CC1248"/>
    <w:rsid w:val="00CC31E5"/>
    <w:rsid w:val="00CC4E1D"/>
    <w:rsid w:val="00CC6F7B"/>
    <w:rsid w:val="00CD0185"/>
    <w:rsid w:val="00CD26D1"/>
    <w:rsid w:val="00CD40AB"/>
    <w:rsid w:val="00CD5285"/>
    <w:rsid w:val="00CE1200"/>
    <w:rsid w:val="00CE3A54"/>
    <w:rsid w:val="00CE46CE"/>
    <w:rsid w:val="00CE4EA0"/>
    <w:rsid w:val="00CE5120"/>
    <w:rsid w:val="00CE69A6"/>
    <w:rsid w:val="00CE71F0"/>
    <w:rsid w:val="00CF25F6"/>
    <w:rsid w:val="00CF49DB"/>
    <w:rsid w:val="00CF53E1"/>
    <w:rsid w:val="00CF5E5A"/>
    <w:rsid w:val="00D006E5"/>
    <w:rsid w:val="00D048DE"/>
    <w:rsid w:val="00D07C65"/>
    <w:rsid w:val="00D10500"/>
    <w:rsid w:val="00D10C20"/>
    <w:rsid w:val="00D10E4D"/>
    <w:rsid w:val="00D13956"/>
    <w:rsid w:val="00D1520C"/>
    <w:rsid w:val="00D16E72"/>
    <w:rsid w:val="00D1736E"/>
    <w:rsid w:val="00D17DA8"/>
    <w:rsid w:val="00D22421"/>
    <w:rsid w:val="00D228F5"/>
    <w:rsid w:val="00D237AC"/>
    <w:rsid w:val="00D24721"/>
    <w:rsid w:val="00D266F0"/>
    <w:rsid w:val="00D267EE"/>
    <w:rsid w:val="00D301CD"/>
    <w:rsid w:val="00D309AD"/>
    <w:rsid w:val="00D31668"/>
    <w:rsid w:val="00D3235D"/>
    <w:rsid w:val="00D3286A"/>
    <w:rsid w:val="00D34EF8"/>
    <w:rsid w:val="00D36C2A"/>
    <w:rsid w:val="00D40051"/>
    <w:rsid w:val="00D41151"/>
    <w:rsid w:val="00D418BF"/>
    <w:rsid w:val="00D4367A"/>
    <w:rsid w:val="00D44D96"/>
    <w:rsid w:val="00D51645"/>
    <w:rsid w:val="00D5381C"/>
    <w:rsid w:val="00D5691F"/>
    <w:rsid w:val="00D57286"/>
    <w:rsid w:val="00D578FF"/>
    <w:rsid w:val="00D5794F"/>
    <w:rsid w:val="00D57B31"/>
    <w:rsid w:val="00D600CE"/>
    <w:rsid w:val="00D6322F"/>
    <w:rsid w:val="00D63D14"/>
    <w:rsid w:val="00D63FA0"/>
    <w:rsid w:val="00D6401F"/>
    <w:rsid w:val="00D64DF9"/>
    <w:rsid w:val="00D653A4"/>
    <w:rsid w:val="00D67CFF"/>
    <w:rsid w:val="00D728D4"/>
    <w:rsid w:val="00D736CF"/>
    <w:rsid w:val="00D743D0"/>
    <w:rsid w:val="00D74B22"/>
    <w:rsid w:val="00D74E30"/>
    <w:rsid w:val="00D75A82"/>
    <w:rsid w:val="00D77E6A"/>
    <w:rsid w:val="00D81FDD"/>
    <w:rsid w:val="00D8200E"/>
    <w:rsid w:val="00D82BFD"/>
    <w:rsid w:val="00D846E3"/>
    <w:rsid w:val="00D84A10"/>
    <w:rsid w:val="00D84B56"/>
    <w:rsid w:val="00D85437"/>
    <w:rsid w:val="00D86C15"/>
    <w:rsid w:val="00D90882"/>
    <w:rsid w:val="00D92D09"/>
    <w:rsid w:val="00D9380A"/>
    <w:rsid w:val="00D93810"/>
    <w:rsid w:val="00D942B1"/>
    <w:rsid w:val="00D94732"/>
    <w:rsid w:val="00D97568"/>
    <w:rsid w:val="00D9782A"/>
    <w:rsid w:val="00D979E0"/>
    <w:rsid w:val="00D97B94"/>
    <w:rsid w:val="00D97E0A"/>
    <w:rsid w:val="00DA0420"/>
    <w:rsid w:val="00DA0EA6"/>
    <w:rsid w:val="00DA42C8"/>
    <w:rsid w:val="00DA79C5"/>
    <w:rsid w:val="00DA7BCF"/>
    <w:rsid w:val="00DB0D37"/>
    <w:rsid w:val="00DB1FBC"/>
    <w:rsid w:val="00DB28ED"/>
    <w:rsid w:val="00DB2C57"/>
    <w:rsid w:val="00DB3BA3"/>
    <w:rsid w:val="00DB4F12"/>
    <w:rsid w:val="00DC06AB"/>
    <w:rsid w:val="00DC1294"/>
    <w:rsid w:val="00DC1444"/>
    <w:rsid w:val="00DC1CA0"/>
    <w:rsid w:val="00DC3D25"/>
    <w:rsid w:val="00DC46DD"/>
    <w:rsid w:val="00DC4996"/>
    <w:rsid w:val="00DC4DBE"/>
    <w:rsid w:val="00DC7D55"/>
    <w:rsid w:val="00DD0B1D"/>
    <w:rsid w:val="00DD1482"/>
    <w:rsid w:val="00DD14B9"/>
    <w:rsid w:val="00DD2F1F"/>
    <w:rsid w:val="00DD4346"/>
    <w:rsid w:val="00DE2623"/>
    <w:rsid w:val="00DE7592"/>
    <w:rsid w:val="00DF12D8"/>
    <w:rsid w:val="00DF2A25"/>
    <w:rsid w:val="00DF2B84"/>
    <w:rsid w:val="00DF32A5"/>
    <w:rsid w:val="00DF33E7"/>
    <w:rsid w:val="00DF439D"/>
    <w:rsid w:val="00DF6198"/>
    <w:rsid w:val="00E00331"/>
    <w:rsid w:val="00E0192A"/>
    <w:rsid w:val="00E02623"/>
    <w:rsid w:val="00E03041"/>
    <w:rsid w:val="00E06056"/>
    <w:rsid w:val="00E1053E"/>
    <w:rsid w:val="00E12B47"/>
    <w:rsid w:val="00E13ABF"/>
    <w:rsid w:val="00E15493"/>
    <w:rsid w:val="00E21410"/>
    <w:rsid w:val="00E22ABF"/>
    <w:rsid w:val="00E22C2A"/>
    <w:rsid w:val="00E23DEE"/>
    <w:rsid w:val="00E24926"/>
    <w:rsid w:val="00E2775A"/>
    <w:rsid w:val="00E3253D"/>
    <w:rsid w:val="00E339AB"/>
    <w:rsid w:val="00E368AE"/>
    <w:rsid w:val="00E36C95"/>
    <w:rsid w:val="00E370C6"/>
    <w:rsid w:val="00E37887"/>
    <w:rsid w:val="00E44942"/>
    <w:rsid w:val="00E47F6F"/>
    <w:rsid w:val="00E50E0D"/>
    <w:rsid w:val="00E51537"/>
    <w:rsid w:val="00E51BF0"/>
    <w:rsid w:val="00E55C2B"/>
    <w:rsid w:val="00E61733"/>
    <w:rsid w:val="00E62AB8"/>
    <w:rsid w:val="00E6330E"/>
    <w:rsid w:val="00E644E6"/>
    <w:rsid w:val="00E64791"/>
    <w:rsid w:val="00E67233"/>
    <w:rsid w:val="00E67760"/>
    <w:rsid w:val="00E67FF4"/>
    <w:rsid w:val="00E71488"/>
    <w:rsid w:val="00E75AB1"/>
    <w:rsid w:val="00E76F06"/>
    <w:rsid w:val="00E802C2"/>
    <w:rsid w:val="00E805F0"/>
    <w:rsid w:val="00E837C5"/>
    <w:rsid w:val="00E84877"/>
    <w:rsid w:val="00E87AAD"/>
    <w:rsid w:val="00E90756"/>
    <w:rsid w:val="00E90FE2"/>
    <w:rsid w:val="00E91B86"/>
    <w:rsid w:val="00E94E87"/>
    <w:rsid w:val="00E9572A"/>
    <w:rsid w:val="00E95A35"/>
    <w:rsid w:val="00E95CC1"/>
    <w:rsid w:val="00E96519"/>
    <w:rsid w:val="00EA0C14"/>
    <w:rsid w:val="00EA1504"/>
    <w:rsid w:val="00EA22B3"/>
    <w:rsid w:val="00EA43F4"/>
    <w:rsid w:val="00EA5095"/>
    <w:rsid w:val="00EA57B9"/>
    <w:rsid w:val="00EA62EA"/>
    <w:rsid w:val="00EA70B4"/>
    <w:rsid w:val="00EA7144"/>
    <w:rsid w:val="00EA7206"/>
    <w:rsid w:val="00EB19A9"/>
    <w:rsid w:val="00EB1E08"/>
    <w:rsid w:val="00EB4C4D"/>
    <w:rsid w:val="00EB5D5C"/>
    <w:rsid w:val="00EB684D"/>
    <w:rsid w:val="00EB775C"/>
    <w:rsid w:val="00EC1E37"/>
    <w:rsid w:val="00EC32D8"/>
    <w:rsid w:val="00EC5185"/>
    <w:rsid w:val="00EC577F"/>
    <w:rsid w:val="00EC5F2C"/>
    <w:rsid w:val="00EC6F6D"/>
    <w:rsid w:val="00ED0A7F"/>
    <w:rsid w:val="00ED0C87"/>
    <w:rsid w:val="00ED2EB4"/>
    <w:rsid w:val="00ED32F5"/>
    <w:rsid w:val="00ED546A"/>
    <w:rsid w:val="00ED660A"/>
    <w:rsid w:val="00ED7BE2"/>
    <w:rsid w:val="00EE121E"/>
    <w:rsid w:val="00EE1B70"/>
    <w:rsid w:val="00EE4138"/>
    <w:rsid w:val="00EE491D"/>
    <w:rsid w:val="00EE4F84"/>
    <w:rsid w:val="00EE5ADC"/>
    <w:rsid w:val="00EF297A"/>
    <w:rsid w:val="00EF3CF5"/>
    <w:rsid w:val="00EF44FA"/>
    <w:rsid w:val="00EF48E1"/>
    <w:rsid w:val="00EF7BEC"/>
    <w:rsid w:val="00F011AB"/>
    <w:rsid w:val="00F016F2"/>
    <w:rsid w:val="00F03D1E"/>
    <w:rsid w:val="00F04421"/>
    <w:rsid w:val="00F0489B"/>
    <w:rsid w:val="00F056EC"/>
    <w:rsid w:val="00F061FD"/>
    <w:rsid w:val="00F0648A"/>
    <w:rsid w:val="00F06816"/>
    <w:rsid w:val="00F068E1"/>
    <w:rsid w:val="00F06C94"/>
    <w:rsid w:val="00F06E1E"/>
    <w:rsid w:val="00F11B4C"/>
    <w:rsid w:val="00F11EE2"/>
    <w:rsid w:val="00F129C0"/>
    <w:rsid w:val="00F13C21"/>
    <w:rsid w:val="00F149CD"/>
    <w:rsid w:val="00F151BB"/>
    <w:rsid w:val="00F1647C"/>
    <w:rsid w:val="00F174E8"/>
    <w:rsid w:val="00F2101D"/>
    <w:rsid w:val="00F21855"/>
    <w:rsid w:val="00F227B4"/>
    <w:rsid w:val="00F22885"/>
    <w:rsid w:val="00F247D4"/>
    <w:rsid w:val="00F24ED2"/>
    <w:rsid w:val="00F2797A"/>
    <w:rsid w:val="00F32E30"/>
    <w:rsid w:val="00F3431E"/>
    <w:rsid w:val="00F361B5"/>
    <w:rsid w:val="00F40E1B"/>
    <w:rsid w:val="00F4239D"/>
    <w:rsid w:val="00F43B87"/>
    <w:rsid w:val="00F43E75"/>
    <w:rsid w:val="00F44B98"/>
    <w:rsid w:val="00F455D5"/>
    <w:rsid w:val="00F45B61"/>
    <w:rsid w:val="00F45FE0"/>
    <w:rsid w:val="00F47076"/>
    <w:rsid w:val="00F543D9"/>
    <w:rsid w:val="00F54C49"/>
    <w:rsid w:val="00F57812"/>
    <w:rsid w:val="00F603EC"/>
    <w:rsid w:val="00F61586"/>
    <w:rsid w:val="00F63509"/>
    <w:rsid w:val="00F6376F"/>
    <w:rsid w:val="00F65CA8"/>
    <w:rsid w:val="00F67993"/>
    <w:rsid w:val="00F702F7"/>
    <w:rsid w:val="00F71472"/>
    <w:rsid w:val="00F71552"/>
    <w:rsid w:val="00F71E26"/>
    <w:rsid w:val="00F73082"/>
    <w:rsid w:val="00F73752"/>
    <w:rsid w:val="00F73E09"/>
    <w:rsid w:val="00F75287"/>
    <w:rsid w:val="00F75567"/>
    <w:rsid w:val="00F755B2"/>
    <w:rsid w:val="00F760D0"/>
    <w:rsid w:val="00F811D3"/>
    <w:rsid w:val="00F81EBB"/>
    <w:rsid w:val="00F845B2"/>
    <w:rsid w:val="00F858F5"/>
    <w:rsid w:val="00F85E8D"/>
    <w:rsid w:val="00F87290"/>
    <w:rsid w:val="00F87B25"/>
    <w:rsid w:val="00F93110"/>
    <w:rsid w:val="00F93CF3"/>
    <w:rsid w:val="00F94545"/>
    <w:rsid w:val="00F949B9"/>
    <w:rsid w:val="00F95C2A"/>
    <w:rsid w:val="00F964E1"/>
    <w:rsid w:val="00F97DF4"/>
    <w:rsid w:val="00FA07ED"/>
    <w:rsid w:val="00FA34D2"/>
    <w:rsid w:val="00FA4432"/>
    <w:rsid w:val="00FA44D5"/>
    <w:rsid w:val="00FA4CC8"/>
    <w:rsid w:val="00FA4E2C"/>
    <w:rsid w:val="00FA777D"/>
    <w:rsid w:val="00FB24A2"/>
    <w:rsid w:val="00FB2D05"/>
    <w:rsid w:val="00FB60D8"/>
    <w:rsid w:val="00FC0870"/>
    <w:rsid w:val="00FC1CFE"/>
    <w:rsid w:val="00FC36F4"/>
    <w:rsid w:val="00FC4028"/>
    <w:rsid w:val="00FC78A0"/>
    <w:rsid w:val="00FD0833"/>
    <w:rsid w:val="00FD2813"/>
    <w:rsid w:val="00FD583C"/>
    <w:rsid w:val="00FD71AC"/>
    <w:rsid w:val="00FE1AAD"/>
    <w:rsid w:val="00FE203A"/>
    <w:rsid w:val="00FE40F7"/>
    <w:rsid w:val="00FE482A"/>
    <w:rsid w:val="00FE4FCC"/>
    <w:rsid w:val="00FE70AD"/>
    <w:rsid w:val="00FE7E87"/>
    <w:rsid w:val="00FF0EB0"/>
    <w:rsid w:val="00FF2DCA"/>
    <w:rsid w:val="00FF31DA"/>
    <w:rsid w:val="00FF4991"/>
    <w:rsid w:val="06AEB161"/>
    <w:rsid w:val="084A81C2"/>
    <w:rsid w:val="08C2DBFA"/>
    <w:rsid w:val="08C63DAA"/>
    <w:rsid w:val="0A7802DD"/>
    <w:rsid w:val="0C0F8AB1"/>
    <w:rsid w:val="0EFA6417"/>
    <w:rsid w:val="0F70412C"/>
    <w:rsid w:val="11AEA2C0"/>
    <w:rsid w:val="13AFE780"/>
    <w:rsid w:val="1B507A89"/>
    <w:rsid w:val="1C5228F9"/>
    <w:rsid w:val="1CF24C78"/>
    <w:rsid w:val="2C464366"/>
    <w:rsid w:val="30CDC033"/>
    <w:rsid w:val="356B89FB"/>
    <w:rsid w:val="39DC10F7"/>
    <w:rsid w:val="3BDDF2AD"/>
    <w:rsid w:val="3C04A2AA"/>
    <w:rsid w:val="3F5AA407"/>
    <w:rsid w:val="409919B6"/>
    <w:rsid w:val="448B995F"/>
    <w:rsid w:val="46A9F87C"/>
    <w:rsid w:val="47A76C04"/>
    <w:rsid w:val="48144BA2"/>
    <w:rsid w:val="5099FD38"/>
    <w:rsid w:val="5882DF55"/>
    <w:rsid w:val="5D94CFCB"/>
    <w:rsid w:val="61CF05DE"/>
    <w:rsid w:val="623F0CAA"/>
    <w:rsid w:val="63249EAF"/>
    <w:rsid w:val="64F4AD14"/>
    <w:rsid w:val="66907D75"/>
    <w:rsid w:val="67E30E1C"/>
    <w:rsid w:val="71A2A828"/>
    <w:rsid w:val="77AAF7EF"/>
    <w:rsid w:val="77D37483"/>
    <w:rsid w:val="7A868796"/>
    <w:rsid w:val="7C47A0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9496B"/>
  <w15:chartTrackingRefBased/>
  <w15:docId w15:val="{D89233E5-2761-4186-BA7F-B17E2B87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E5"/>
  </w:style>
  <w:style w:type="paragraph" w:styleId="Heading1">
    <w:name w:val="heading 1"/>
    <w:basedOn w:val="Normal"/>
    <w:next w:val="Normal"/>
    <w:link w:val="Heading1Char"/>
    <w:uiPriority w:val="9"/>
    <w:qFormat/>
    <w:rsid w:val="0000434D"/>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D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3B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A64"/>
  </w:style>
  <w:style w:type="paragraph" w:styleId="Footer">
    <w:name w:val="footer"/>
    <w:basedOn w:val="Normal"/>
    <w:link w:val="FooterChar"/>
    <w:uiPriority w:val="99"/>
    <w:unhideWhenUsed/>
    <w:rsid w:val="000D1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A64"/>
  </w:style>
  <w:style w:type="table" w:styleId="TableGrid">
    <w:name w:val="Table Grid"/>
    <w:basedOn w:val="TableNormal"/>
    <w:uiPriority w:val="39"/>
    <w:rsid w:val="0078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2159"/>
    <w:pPr>
      <w:ind w:left="720"/>
      <w:contextualSpacing/>
    </w:pPr>
  </w:style>
  <w:style w:type="paragraph" w:styleId="Revision">
    <w:name w:val="Revision"/>
    <w:hidden/>
    <w:uiPriority w:val="99"/>
    <w:semiHidden/>
    <w:rsid w:val="006A622C"/>
    <w:pPr>
      <w:spacing w:after="0" w:line="240" w:lineRule="auto"/>
    </w:pPr>
  </w:style>
  <w:style w:type="paragraph" w:styleId="NormalWeb">
    <w:name w:val="Normal (Web)"/>
    <w:basedOn w:val="Normal"/>
    <w:uiPriority w:val="99"/>
    <w:unhideWhenUsed/>
    <w:rsid w:val="007926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0434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C4D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DB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C4DBE"/>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00351"/>
    <w:pPr>
      <w:spacing w:after="0" w:line="240" w:lineRule="auto"/>
    </w:pPr>
  </w:style>
  <w:style w:type="character" w:customStyle="1" w:styleId="Heading3Char">
    <w:name w:val="Heading 3 Char"/>
    <w:basedOn w:val="DefaultParagraphFont"/>
    <w:link w:val="Heading3"/>
    <w:uiPriority w:val="9"/>
    <w:rsid w:val="00133B89"/>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F47076"/>
    <w:rPr>
      <w:i/>
      <w:iCs/>
      <w:color w:val="404040" w:themeColor="text1" w:themeTint="BF"/>
    </w:rPr>
  </w:style>
  <w:style w:type="paragraph" w:styleId="Subtitle">
    <w:name w:val="Subtitle"/>
    <w:basedOn w:val="Normal"/>
    <w:next w:val="Normal"/>
    <w:link w:val="SubtitleChar"/>
    <w:uiPriority w:val="11"/>
    <w:qFormat/>
    <w:rsid w:val="00C0596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C05967"/>
    <w:rPr>
      <w:color w:val="5A5A5A" w:themeColor="text1" w:themeTint="A5"/>
      <w:spacing w:val="15"/>
    </w:rPr>
  </w:style>
  <w:style w:type="paragraph" w:styleId="TOCHeading">
    <w:name w:val="TOC Heading"/>
    <w:basedOn w:val="Heading1"/>
    <w:next w:val="Normal"/>
    <w:uiPriority w:val="39"/>
    <w:unhideWhenUsed/>
    <w:qFormat/>
    <w:rsid w:val="009B5EB0"/>
    <w:pPr>
      <w:spacing w:line="259" w:lineRule="auto"/>
      <w:outlineLvl w:val="9"/>
    </w:pPr>
    <w:rPr>
      <w:lang w:val="en-US" w:eastAsia="en-US"/>
    </w:rPr>
  </w:style>
  <w:style w:type="paragraph" w:styleId="TOC3">
    <w:name w:val="toc 3"/>
    <w:basedOn w:val="Normal"/>
    <w:next w:val="Normal"/>
    <w:autoRedefine/>
    <w:uiPriority w:val="39"/>
    <w:unhideWhenUsed/>
    <w:rsid w:val="009B5EB0"/>
    <w:pPr>
      <w:spacing w:after="100"/>
      <w:ind w:left="440"/>
    </w:pPr>
  </w:style>
  <w:style w:type="character" w:styleId="Hyperlink">
    <w:name w:val="Hyperlink"/>
    <w:basedOn w:val="DefaultParagraphFont"/>
    <w:uiPriority w:val="99"/>
    <w:unhideWhenUsed/>
    <w:rsid w:val="009B5EB0"/>
    <w:rPr>
      <w:color w:val="0563C1" w:themeColor="hyperlink"/>
      <w:u w:val="single"/>
    </w:rPr>
  </w:style>
  <w:style w:type="paragraph" w:styleId="TOC2">
    <w:name w:val="toc 2"/>
    <w:basedOn w:val="Normal"/>
    <w:next w:val="Normal"/>
    <w:autoRedefine/>
    <w:uiPriority w:val="39"/>
    <w:unhideWhenUsed/>
    <w:rsid w:val="00D93810"/>
    <w:pPr>
      <w:spacing w:after="100"/>
      <w:ind w:left="220"/>
    </w:pPr>
    <w:rPr>
      <w:rFonts w:cs="Times New Roman"/>
      <w:lang w:val="en-US" w:eastAsia="en-US"/>
    </w:rPr>
  </w:style>
  <w:style w:type="paragraph" w:styleId="TOC1">
    <w:name w:val="toc 1"/>
    <w:basedOn w:val="Normal"/>
    <w:next w:val="Normal"/>
    <w:autoRedefine/>
    <w:uiPriority w:val="39"/>
    <w:unhideWhenUsed/>
    <w:rsid w:val="00D93810"/>
    <w:pPr>
      <w:spacing w:after="100"/>
    </w:pPr>
    <w:rPr>
      <w:rFonts w:cs="Times New Roman"/>
      <w:lang w:val="en-US" w:eastAsia="en-US"/>
    </w:rPr>
  </w:style>
  <w:style w:type="character" w:styleId="UnresolvedMention">
    <w:name w:val="Unresolved Mention"/>
    <w:basedOn w:val="DefaultParagraphFont"/>
    <w:uiPriority w:val="99"/>
    <w:semiHidden/>
    <w:unhideWhenUsed/>
    <w:rsid w:val="006F3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493694">
      <w:bodyDiv w:val="1"/>
      <w:marLeft w:val="0"/>
      <w:marRight w:val="0"/>
      <w:marTop w:val="0"/>
      <w:marBottom w:val="0"/>
      <w:divBdr>
        <w:top w:val="none" w:sz="0" w:space="0" w:color="auto"/>
        <w:left w:val="none" w:sz="0" w:space="0" w:color="auto"/>
        <w:bottom w:val="none" w:sz="0" w:space="0" w:color="auto"/>
        <w:right w:val="none" w:sz="0" w:space="0" w:color="auto"/>
      </w:divBdr>
    </w:div>
    <w:div w:id="737676320">
      <w:bodyDiv w:val="1"/>
      <w:marLeft w:val="0"/>
      <w:marRight w:val="0"/>
      <w:marTop w:val="0"/>
      <w:marBottom w:val="0"/>
      <w:divBdr>
        <w:top w:val="none" w:sz="0" w:space="0" w:color="auto"/>
        <w:left w:val="none" w:sz="0" w:space="0" w:color="auto"/>
        <w:bottom w:val="none" w:sz="0" w:space="0" w:color="auto"/>
        <w:right w:val="none" w:sz="0" w:space="0" w:color="auto"/>
      </w:divBdr>
    </w:div>
    <w:div w:id="872035339">
      <w:bodyDiv w:val="1"/>
      <w:marLeft w:val="0"/>
      <w:marRight w:val="0"/>
      <w:marTop w:val="0"/>
      <w:marBottom w:val="0"/>
      <w:divBdr>
        <w:top w:val="none" w:sz="0" w:space="0" w:color="auto"/>
        <w:left w:val="none" w:sz="0" w:space="0" w:color="auto"/>
        <w:bottom w:val="none" w:sz="0" w:space="0" w:color="auto"/>
        <w:right w:val="none" w:sz="0" w:space="0" w:color="auto"/>
      </w:divBdr>
    </w:div>
    <w:div w:id="1123842974">
      <w:bodyDiv w:val="1"/>
      <w:marLeft w:val="0"/>
      <w:marRight w:val="0"/>
      <w:marTop w:val="0"/>
      <w:marBottom w:val="0"/>
      <w:divBdr>
        <w:top w:val="none" w:sz="0" w:space="0" w:color="auto"/>
        <w:left w:val="none" w:sz="0" w:space="0" w:color="auto"/>
        <w:bottom w:val="none" w:sz="0" w:space="0" w:color="auto"/>
        <w:right w:val="none" w:sz="0" w:space="0" w:color="auto"/>
      </w:divBdr>
    </w:div>
    <w:div w:id="1463577581">
      <w:bodyDiv w:val="1"/>
      <w:marLeft w:val="0"/>
      <w:marRight w:val="0"/>
      <w:marTop w:val="0"/>
      <w:marBottom w:val="0"/>
      <w:divBdr>
        <w:top w:val="none" w:sz="0" w:space="0" w:color="auto"/>
        <w:left w:val="none" w:sz="0" w:space="0" w:color="auto"/>
        <w:bottom w:val="none" w:sz="0" w:space="0" w:color="auto"/>
        <w:right w:val="none" w:sz="0" w:space="0" w:color="auto"/>
      </w:divBdr>
    </w:div>
    <w:div w:id="1574075395">
      <w:bodyDiv w:val="1"/>
      <w:marLeft w:val="0"/>
      <w:marRight w:val="0"/>
      <w:marTop w:val="0"/>
      <w:marBottom w:val="0"/>
      <w:divBdr>
        <w:top w:val="none" w:sz="0" w:space="0" w:color="auto"/>
        <w:left w:val="none" w:sz="0" w:space="0" w:color="auto"/>
        <w:bottom w:val="none" w:sz="0" w:space="0" w:color="auto"/>
        <w:right w:val="none" w:sz="0" w:space="0" w:color="auto"/>
      </w:divBdr>
    </w:div>
    <w:div w:id="1616402943">
      <w:bodyDiv w:val="1"/>
      <w:marLeft w:val="0"/>
      <w:marRight w:val="0"/>
      <w:marTop w:val="0"/>
      <w:marBottom w:val="0"/>
      <w:divBdr>
        <w:top w:val="none" w:sz="0" w:space="0" w:color="auto"/>
        <w:left w:val="none" w:sz="0" w:space="0" w:color="auto"/>
        <w:bottom w:val="none" w:sz="0" w:space="0" w:color="auto"/>
        <w:right w:val="none" w:sz="0" w:space="0" w:color="auto"/>
      </w:divBdr>
      <w:divsChild>
        <w:div w:id="1121608803">
          <w:marLeft w:val="0"/>
          <w:marRight w:val="0"/>
          <w:marTop w:val="0"/>
          <w:marBottom w:val="0"/>
          <w:divBdr>
            <w:top w:val="none" w:sz="0" w:space="0" w:color="auto"/>
            <w:left w:val="none" w:sz="0" w:space="0" w:color="auto"/>
            <w:bottom w:val="none" w:sz="0" w:space="0" w:color="auto"/>
            <w:right w:val="none" w:sz="0" w:space="0" w:color="auto"/>
          </w:divBdr>
        </w:div>
      </w:divsChild>
    </w:div>
    <w:div w:id="1661614045">
      <w:bodyDiv w:val="1"/>
      <w:marLeft w:val="0"/>
      <w:marRight w:val="0"/>
      <w:marTop w:val="0"/>
      <w:marBottom w:val="0"/>
      <w:divBdr>
        <w:top w:val="none" w:sz="0" w:space="0" w:color="auto"/>
        <w:left w:val="none" w:sz="0" w:space="0" w:color="auto"/>
        <w:bottom w:val="none" w:sz="0" w:space="0" w:color="auto"/>
        <w:right w:val="none" w:sz="0" w:space="0" w:color="auto"/>
      </w:divBdr>
    </w:div>
    <w:div w:id="201399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jpeg"/><Relationship Id="rId30" Type="http://schemas.openxmlformats.org/officeDocument/2006/relationships/hyperlink" Target="https://www.teacheracademy.eu/blog/scamper-technique-for-creative-thinker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5954B-1447-4377-9D7C-7CEE70D1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6593</Words>
  <Characters>37585</Characters>
  <Application>Microsoft Office Word</Application>
  <DocSecurity>0</DocSecurity>
  <Lines>313</Lines>
  <Paragraphs>88</Paragraphs>
  <ScaleCrop>false</ScaleCrop>
  <Company/>
  <LinksUpToDate>false</LinksUpToDate>
  <CharactersWithSpaces>44090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3</cp:revision>
  <dcterms:created xsi:type="dcterms:W3CDTF">2023-04-27T15:23:00Z</dcterms:created>
  <dcterms:modified xsi:type="dcterms:W3CDTF">2023-04-27T22:02:00Z</dcterms:modified>
</cp:coreProperties>
</file>