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72405" w14:textId="6BC48226" w:rsidR="00F44236" w:rsidRDefault="00F44236" w:rsidP="002C5EF3">
      <w:pPr>
        <w:jc w:val="center"/>
        <w:rPr>
          <w:rFonts w:ascii="Times New Roman" w:hAnsi="Times New Roman" w:cs="Times New Roman"/>
          <w:b/>
          <w:bCs/>
          <w:lang w:eastAsia="en-GB"/>
        </w:rPr>
      </w:pPr>
      <w:r w:rsidRPr="00F44236">
        <w:rPr>
          <w:rFonts w:ascii="Calibri" w:eastAsia="Calibri" w:hAnsi="Calibri" w:cs="Calibri"/>
          <w:noProof/>
          <w:color w:val="000000"/>
          <w:sz w:val="22"/>
          <w:lang w:eastAsia="en-GB"/>
        </w:rPr>
        <w:drawing>
          <wp:inline distT="0" distB="0" distL="0" distR="0" wp14:anchorId="4A58359A" wp14:editId="350D3B73">
            <wp:extent cx="1809750" cy="723900"/>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8"/>
                    <a:stretch>
                      <a:fillRect/>
                    </a:stretch>
                  </pic:blipFill>
                  <pic:spPr>
                    <a:xfrm>
                      <a:off x="0" y="0"/>
                      <a:ext cx="1809750" cy="723900"/>
                    </a:xfrm>
                    <a:prstGeom prst="rect">
                      <a:avLst/>
                    </a:prstGeom>
                  </pic:spPr>
                </pic:pic>
              </a:graphicData>
            </a:graphic>
          </wp:inline>
        </w:drawing>
      </w:r>
    </w:p>
    <w:p w14:paraId="75018543" w14:textId="6EA2A9B1" w:rsidR="00F44236" w:rsidRPr="00F44236" w:rsidRDefault="00F44236" w:rsidP="002C5EF3">
      <w:pPr>
        <w:spacing w:line="240" w:lineRule="auto"/>
        <w:jc w:val="center"/>
        <w:rPr>
          <w:rFonts w:ascii="Times New Roman" w:hAnsi="Times New Roman" w:cs="Times New Roman"/>
          <w:b/>
          <w:bCs/>
          <w:sz w:val="28"/>
          <w:szCs w:val="28"/>
          <w:lang w:eastAsia="en-GB"/>
        </w:rPr>
      </w:pPr>
      <w:r w:rsidRPr="00F44236">
        <w:rPr>
          <w:rFonts w:ascii="Times New Roman" w:hAnsi="Times New Roman" w:cs="Times New Roman"/>
          <w:b/>
          <w:bCs/>
          <w:sz w:val="28"/>
          <w:szCs w:val="28"/>
          <w:lang w:eastAsia="en-GB"/>
        </w:rPr>
        <w:t>BA (Hons) Leadership and Management Skills for the Workplace</w:t>
      </w:r>
    </w:p>
    <w:p w14:paraId="4761000C" w14:textId="30222B14" w:rsidR="00F44236" w:rsidRPr="00F44236" w:rsidRDefault="00F44236" w:rsidP="002C5EF3">
      <w:pPr>
        <w:spacing w:line="240" w:lineRule="auto"/>
        <w:jc w:val="center"/>
        <w:rPr>
          <w:rFonts w:ascii="Times New Roman" w:hAnsi="Times New Roman" w:cs="Times New Roman"/>
          <w:b/>
          <w:bCs/>
          <w:sz w:val="28"/>
          <w:szCs w:val="28"/>
          <w:lang w:eastAsia="en-GB"/>
        </w:rPr>
      </w:pPr>
      <w:r w:rsidRPr="00F44236">
        <w:rPr>
          <w:rFonts w:ascii="Times New Roman" w:hAnsi="Times New Roman" w:cs="Times New Roman"/>
          <w:b/>
          <w:bCs/>
          <w:sz w:val="28"/>
          <w:szCs w:val="28"/>
          <w:lang w:eastAsia="en-GB"/>
        </w:rPr>
        <w:t>Managing Business Information</w:t>
      </w:r>
    </w:p>
    <w:p w14:paraId="5380AF97" w14:textId="3C8FB950" w:rsidR="006F73A9" w:rsidRDefault="006F73A9" w:rsidP="00F44236">
      <w:pPr>
        <w:spacing w:line="240" w:lineRule="auto"/>
        <w:jc w:val="center"/>
        <w:rPr>
          <w:rFonts w:ascii="Times New Roman" w:hAnsi="Times New Roman" w:cs="Times New Roman"/>
          <w:b/>
          <w:bCs/>
          <w:sz w:val="28"/>
          <w:szCs w:val="28"/>
          <w:lang w:eastAsia="en-GB"/>
        </w:rPr>
      </w:pPr>
      <w:r w:rsidRPr="00F44236">
        <w:rPr>
          <w:rFonts w:ascii="Times New Roman" w:hAnsi="Times New Roman" w:cs="Times New Roman"/>
          <w:b/>
          <w:bCs/>
          <w:sz w:val="28"/>
          <w:szCs w:val="28"/>
          <w:lang w:eastAsia="en-GB"/>
        </w:rPr>
        <w:t>Component 2 – Individual Report</w:t>
      </w:r>
    </w:p>
    <w:p w14:paraId="42E09376" w14:textId="77777777" w:rsidR="00F44236" w:rsidRPr="00F44236" w:rsidRDefault="00F44236" w:rsidP="00F44236">
      <w:pPr>
        <w:spacing w:line="240" w:lineRule="auto"/>
        <w:jc w:val="center"/>
        <w:rPr>
          <w:rFonts w:ascii="Times New Roman" w:hAnsi="Times New Roman" w:cs="Times New Roman"/>
          <w:b/>
          <w:bCs/>
          <w:sz w:val="28"/>
          <w:szCs w:val="28"/>
          <w:lang w:eastAsia="en-GB"/>
        </w:rPr>
      </w:pPr>
    </w:p>
    <w:p w14:paraId="03C2EBAC" w14:textId="71809AD4" w:rsidR="00F44236" w:rsidRPr="00F44236" w:rsidRDefault="00F44236" w:rsidP="00F44236">
      <w:pPr>
        <w:jc w:val="center"/>
        <w:rPr>
          <w:rFonts w:ascii="Times New Roman" w:hAnsi="Times New Roman" w:cs="Times New Roman"/>
          <w:b/>
          <w:bCs/>
          <w:sz w:val="28"/>
          <w:szCs w:val="28"/>
          <w:lang w:eastAsia="en-GB"/>
        </w:rPr>
      </w:pPr>
      <w:r w:rsidRPr="00F44236">
        <w:rPr>
          <w:rFonts w:ascii="Times New Roman" w:hAnsi="Times New Roman" w:cs="Times New Roman"/>
          <w:b/>
          <w:bCs/>
          <w:noProof/>
          <w:sz w:val="28"/>
          <w:szCs w:val="28"/>
          <w:lang w:eastAsia="en-GB"/>
        </w:rPr>
        <w:drawing>
          <wp:inline distT="0" distB="0" distL="0" distR="0" wp14:anchorId="6DC0A442" wp14:editId="126A71E3">
            <wp:extent cx="4864350" cy="2768742"/>
            <wp:effectExtent l="0" t="0" r="0" b="0"/>
            <wp:docPr id="747847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47624" name=""/>
                    <pic:cNvPicPr/>
                  </pic:nvPicPr>
                  <pic:blipFill>
                    <a:blip r:embed="rId9"/>
                    <a:stretch>
                      <a:fillRect/>
                    </a:stretch>
                  </pic:blipFill>
                  <pic:spPr>
                    <a:xfrm>
                      <a:off x="0" y="0"/>
                      <a:ext cx="4864350" cy="2768742"/>
                    </a:xfrm>
                    <a:prstGeom prst="rect">
                      <a:avLst/>
                    </a:prstGeom>
                  </pic:spPr>
                </pic:pic>
              </a:graphicData>
            </a:graphic>
          </wp:inline>
        </w:drawing>
      </w:r>
    </w:p>
    <w:p w14:paraId="611AEAF9" w14:textId="77777777" w:rsidR="00F44236" w:rsidRPr="0030657A" w:rsidRDefault="00F44236" w:rsidP="0030657A">
      <w:pPr>
        <w:jc w:val="center"/>
        <w:rPr>
          <w:rFonts w:ascii="Times New Roman" w:hAnsi="Times New Roman" w:cs="Times New Roman"/>
          <w:b/>
          <w:bCs/>
          <w:lang w:eastAsia="en-GB"/>
        </w:rPr>
      </w:pPr>
    </w:p>
    <w:p w14:paraId="0ADD0C20" w14:textId="6A8C95CC" w:rsidR="006F73A9" w:rsidRDefault="006F73A9" w:rsidP="0030657A">
      <w:pPr>
        <w:jc w:val="center"/>
        <w:rPr>
          <w:rFonts w:ascii="Times New Roman" w:hAnsi="Times New Roman" w:cs="Times New Roman"/>
          <w:b/>
          <w:bCs/>
          <w:kern w:val="0"/>
          <w:sz w:val="36"/>
          <w:szCs w:val="36"/>
          <w:lang w:eastAsia="en-GB"/>
        </w:rPr>
      </w:pPr>
      <w:r w:rsidRPr="0030657A">
        <w:rPr>
          <w:rFonts w:ascii="Times New Roman" w:hAnsi="Times New Roman" w:cs="Times New Roman"/>
          <w:b/>
          <w:bCs/>
          <w:kern w:val="0"/>
          <w:sz w:val="36"/>
          <w:szCs w:val="36"/>
          <w:lang w:eastAsia="en-GB"/>
        </w:rPr>
        <w:t xml:space="preserve">Information Systems Improvements for </w:t>
      </w:r>
      <w:proofErr w:type="spellStart"/>
      <w:r w:rsidRPr="0030657A">
        <w:rPr>
          <w:rFonts w:ascii="Times New Roman" w:hAnsi="Times New Roman" w:cs="Times New Roman"/>
          <w:b/>
          <w:bCs/>
          <w:kern w:val="0"/>
          <w:sz w:val="36"/>
          <w:szCs w:val="36"/>
          <w:lang w:eastAsia="en-GB"/>
        </w:rPr>
        <w:t>Maldiva</w:t>
      </w:r>
      <w:proofErr w:type="spellEnd"/>
      <w:r w:rsidRPr="0030657A">
        <w:rPr>
          <w:rFonts w:ascii="Times New Roman" w:hAnsi="Times New Roman" w:cs="Times New Roman"/>
          <w:b/>
          <w:bCs/>
          <w:kern w:val="0"/>
          <w:sz w:val="36"/>
          <w:szCs w:val="36"/>
          <w:lang w:eastAsia="en-GB"/>
        </w:rPr>
        <w:t xml:space="preserve"> L</w:t>
      </w:r>
      <w:r w:rsidR="0030657A">
        <w:rPr>
          <w:rFonts w:ascii="Times New Roman" w:hAnsi="Times New Roman" w:cs="Times New Roman"/>
          <w:b/>
          <w:bCs/>
          <w:kern w:val="0"/>
          <w:sz w:val="36"/>
          <w:szCs w:val="36"/>
          <w:lang w:eastAsia="en-GB"/>
        </w:rPr>
        <w:t>imited</w:t>
      </w:r>
    </w:p>
    <w:p w14:paraId="0B1AFAC5" w14:textId="77777777" w:rsidR="009E38F6" w:rsidRDefault="009E38F6" w:rsidP="009E38F6">
      <w:pPr>
        <w:rPr>
          <w:rFonts w:ascii="Times New Roman" w:hAnsi="Times New Roman" w:cs="Times New Roman"/>
          <w:b/>
          <w:bCs/>
          <w:kern w:val="0"/>
          <w:sz w:val="36"/>
          <w:szCs w:val="36"/>
          <w:lang w:eastAsia="en-GB"/>
        </w:rPr>
      </w:pPr>
    </w:p>
    <w:p w14:paraId="4305D37C" w14:textId="77777777" w:rsidR="009E38F6" w:rsidRPr="008577EF" w:rsidRDefault="009E38F6" w:rsidP="009E38F6">
      <w:pPr>
        <w:rPr>
          <w:rFonts w:ascii="Times New Roman" w:hAnsi="Times New Roman" w:cs="Times New Roman"/>
          <w:b/>
          <w:bCs/>
          <w:kern w:val="0"/>
          <w:sz w:val="36"/>
          <w:szCs w:val="36"/>
          <w:lang w:eastAsia="en-GB"/>
        </w:rPr>
      </w:pPr>
    </w:p>
    <w:p w14:paraId="24E4D113" w14:textId="4F3A651C" w:rsidR="001F52A1" w:rsidRPr="008577EF" w:rsidRDefault="001F52A1" w:rsidP="001F52A1">
      <w:pPr>
        <w:jc w:val="center"/>
        <w:rPr>
          <w:rFonts w:ascii="Times New Roman" w:hAnsi="Times New Roman" w:cs="Times New Roman"/>
          <w:b/>
          <w:bCs/>
          <w:color w:val="000000" w:themeColor="text1"/>
          <w:kern w:val="0"/>
        </w:rPr>
      </w:pPr>
      <w:r w:rsidRPr="008577EF">
        <w:rPr>
          <w:rFonts w:ascii="Times New Roman" w:hAnsi="Times New Roman" w:cs="Times New Roman"/>
          <w:b/>
          <w:bCs/>
          <w:color w:val="000000" w:themeColor="text1"/>
          <w:kern w:val="0"/>
        </w:rPr>
        <w:t xml:space="preserve">Name: </w:t>
      </w:r>
      <w:r w:rsidR="00C7461A">
        <w:rPr>
          <w:rFonts w:ascii="Times New Roman" w:hAnsi="Times New Roman" w:cs="Times New Roman"/>
          <w:b/>
          <w:bCs/>
          <w:color w:val="000000" w:themeColor="text1"/>
          <w:kern w:val="0"/>
        </w:rPr>
        <w:t>Joaquim Freire</w:t>
      </w:r>
    </w:p>
    <w:p w14:paraId="79358D15" w14:textId="01F46C00" w:rsidR="001F52A1" w:rsidRPr="008577EF" w:rsidRDefault="001F52A1" w:rsidP="001F52A1">
      <w:pPr>
        <w:jc w:val="center"/>
        <w:rPr>
          <w:rFonts w:ascii="Times New Roman" w:hAnsi="Times New Roman" w:cs="Times New Roman"/>
          <w:color w:val="000000" w:themeColor="text1"/>
          <w:kern w:val="0"/>
        </w:rPr>
      </w:pPr>
      <w:r w:rsidRPr="008577EF">
        <w:rPr>
          <w:rFonts w:ascii="Times New Roman" w:hAnsi="Times New Roman" w:cs="Times New Roman"/>
          <w:b/>
          <w:bCs/>
          <w:color w:val="000000" w:themeColor="text1"/>
          <w:kern w:val="0"/>
        </w:rPr>
        <w:t>Student ID:</w:t>
      </w:r>
      <w:r w:rsidRPr="008577EF">
        <w:rPr>
          <w:rFonts w:ascii="Times New Roman" w:hAnsi="Times New Roman" w:cs="Times New Roman"/>
          <w:color w:val="000000" w:themeColor="text1"/>
          <w:kern w:val="0"/>
        </w:rPr>
        <w:t xml:space="preserve"> </w:t>
      </w:r>
      <w:r w:rsidR="00C7461A">
        <w:rPr>
          <w:rFonts w:ascii="Times New Roman" w:hAnsi="Times New Roman" w:cs="Times New Roman"/>
          <w:color w:val="000000" w:themeColor="text1"/>
          <w:kern w:val="0"/>
        </w:rPr>
        <w:t>2415568</w:t>
      </w:r>
    </w:p>
    <w:p w14:paraId="16724DE6" w14:textId="17AD7898" w:rsidR="001F52A1" w:rsidRDefault="001F52A1" w:rsidP="001F52A1">
      <w:pPr>
        <w:jc w:val="center"/>
        <w:rPr>
          <w:rFonts w:ascii="Times New Roman" w:hAnsi="Times New Roman" w:cs="Times New Roman"/>
          <w:lang w:eastAsia="en-GB"/>
        </w:rPr>
      </w:pPr>
      <w:r w:rsidRPr="008577EF">
        <w:rPr>
          <w:rFonts w:ascii="Times New Roman" w:hAnsi="Times New Roman" w:cs="Times New Roman"/>
          <w:b/>
          <w:bCs/>
          <w:lang w:eastAsia="en-GB"/>
        </w:rPr>
        <w:t xml:space="preserve">Due Date: </w:t>
      </w:r>
      <w:r w:rsidR="0059228B" w:rsidRPr="008577EF">
        <w:rPr>
          <w:rFonts w:ascii="Times New Roman" w:hAnsi="Times New Roman" w:cs="Times New Roman"/>
          <w:lang w:eastAsia="en-GB"/>
        </w:rPr>
        <w:t>21</w:t>
      </w:r>
      <w:r w:rsidRPr="008577EF">
        <w:rPr>
          <w:rFonts w:ascii="Times New Roman" w:hAnsi="Times New Roman" w:cs="Times New Roman"/>
          <w:lang w:eastAsia="en-GB"/>
        </w:rPr>
        <w:t>/08/2026</w:t>
      </w:r>
    </w:p>
    <w:p w14:paraId="5ECB3155" w14:textId="1F26D37C" w:rsidR="00C7461A" w:rsidRPr="008577EF" w:rsidRDefault="00DE4148" w:rsidP="001F52A1">
      <w:pPr>
        <w:jc w:val="center"/>
        <w:rPr>
          <w:rFonts w:ascii="Times New Roman" w:hAnsi="Times New Roman" w:cs="Times New Roman"/>
          <w:lang w:eastAsia="en-GB"/>
        </w:rPr>
      </w:pPr>
      <w:r>
        <w:rPr>
          <w:rFonts w:ascii="Times New Roman" w:hAnsi="Times New Roman" w:cs="Times New Roman"/>
          <w:lang w:eastAsia="en-GB"/>
        </w:rPr>
        <w:t xml:space="preserve">Lecturer  </w:t>
      </w:r>
      <w:proofErr w:type="spellStart"/>
      <w:r>
        <w:rPr>
          <w:rFonts w:ascii="Times New Roman" w:hAnsi="Times New Roman" w:cs="Times New Roman"/>
          <w:lang w:eastAsia="en-GB"/>
        </w:rPr>
        <w:t>Amitave</w:t>
      </w:r>
      <w:proofErr w:type="spellEnd"/>
      <w:r>
        <w:rPr>
          <w:rFonts w:ascii="Times New Roman" w:hAnsi="Times New Roman" w:cs="Times New Roman"/>
          <w:lang w:eastAsia="en-GB"/>
        </w:rPr>
        <w:t xml:space="preserve"> Banik</w:t>
      </w:r>
    </w:p>
    <w:p w14:paraId="786FE0D5" w14:textId="77777777" w:rsidR="009E38F6" w:rsidRDefault="009E38F6" w:rsidP="009E38F6">
      <w:pPr>
        <w:rPr>
          <w:rFonts w:ascii="Times New Roman" w:hAnsi="Times New Roman" w:cs="Times New Roman"/>
          <w:b/>
          <w:bCs/>
          <w:kern w:val="0"/>
          <w:sz w:val="36"/>
          <w:szCs w:val="36"/>
          <w:lang w:eastAsia="en-GB"/>
        </w:rPr>
      </w:pPr>
    </w:p>
    <w:p w14:paraId="6DCF81F9" w14:textId="77777777" w:rsidR="009E38F6" w:rsidRDefault="009E38F6" w:rsidP="009E38F6">
      <w:pPr>
        <w:rPr>
          <w:rFonts w:ascii="Times New Roman" w:hAnsi="Times New Roman" w:cs="Times New Roman"/>
          <w:b/>
          <w:bCs/>
          <w:kern w:val="0"/>
          <w:sz w:val="36"/>
          <w:szCs w:val="36"/>
          <w:lang w:eastAsia="en-GB"/>
        </w:rPr>
      </w:pPr>
    </w:p>
    <w:p w14:paraId="1CCA05E7" w14:textId="77777777" w:rsidR="009E38F6" w:rsidRDefault="009E38F6" w:rsidP="009E38F6">
      <w:pPr>
        <w:rPr>
          <w:rFonts w:ascii="Times New Roman" w:hAnsi="Times New Roman" w:cs="Times New Roman"/>
          <w:b/>
          <w:bCs/>
          <w:kern w:val="0"/>
          <w:sz w:val="36"/>
          <w:szCs w:val="36"/>
          <w:lang w:eastAsia="en-GB"/>
        </w:rPr>
      </w:pPr>
    </w:p>
    <w:p w14:paraId="645CA939" w14:textId="77777777" w:rsidR="009E38F6" w:rsidRDefault="009E38F6" w:rsidP="009E38F6">
      <w:pPr>
        <w:rPr>
          <w:rFonts w:ascii="Times New Roman" w:hAnsi="Times New Roman" w:cs="Times New Roman"/>
          <w:b/>
          <w:bCs/>
          <w:kern w:val="0"/>
          <w:sz w:val="36"/>
          <w:szCs w:val="36"/>
          <w:lang w:eastAsia="en-GB"/>
        </w:rPr>
      </w:pPr>
    </w:p>
    <w:p w14:paraId="687B8112" w14:textId="466E68BA" w:rsidR="009E38F6" w:rsidRPr="009E38F6" w:rsidRDefault="009E38F6" w:rsidP="009E38F6">
      <w:pPr>
        <w:rPr>
          <w:rFonts w:ascii="Times New Roman" w:eastAsia="Times New Roman" w:hAnsi="Times New Roman" w:cs="Times New Roman"/>
          <w:b/>
          <w:bCs/>
          <w:kern w:val="0"/>
          <w:lang w:eastAsia="en-GB"/>
          <w14:ligatures w14:val="none"/>
        </w:rPr>
      </w:pPr>
      <w:r w:rsidRPr="009E38F6">
        <w:rPr>
          <w:rFonts w:ascii="Times New Roman" w:eastAsia="Times New Roman" w:hAnsi="Times New Roman" w:cs="Times New Roman"/>
          <w:b/>
          <w:bCs/>
          <w:kern w:val="0"/>
          <w:lang w:eastAsia="en-GB"/>
          <w14:ligatures w14:val="none"/>
        </w:rPr>
        <w:t>Executive Summary</w:t>
      </w:r>
    </w:p>
    <w:p w14:paraId="1DD8F481" w14:textId="2513178F" w:rsidR="009E38F6" w:rsidRPr="009E38F6" w:rsidRDefault="009E38F6" w:rsidP="009E38F6">
      <w:pPr>
        <w:rPr>
          <w:rFonts w:ascii="Times New Roman" w:eastAsia="Times New Roman" w:hAnsi="Times New Roman" w:cs="Times New Roman"/>
          <w:kern w:val="0"/>
          <w:lang w:eastAsia="en-GB"/>
          <w14:ligatures w14:val="none"/>
        </w:rPr>
      </w:pPr>
      <w:r w:rsidRPr="009E38F6">
        <w:rPr>
          <w:rFonts w:ascii="Times New Roman" w:eastAsia="Times New Roman" w:hAnsi="Times New Roman" w:cs="Times New Roman"/>
          <w:kern w:val="0"/>
          <w:lang w:eastAsia="en-GB"/>
          <w14:ligatures w14:val="none"/>
        </w:rPr>
        <w:t xml:space="preserve">This study assesses the operational difficulties </w:t>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a rapidly growing retailer of consumer goods, faces due to inefficiencies stemming from antiquated and disjointed information systems. Inaccurate inventory management, fragmented customer data, manual reporting procedures, inadequate departmental integration, and data security threats are among the main problems. The paper suggests implementing an integrated Enterprise Resource Planning (ERP) system, supported by Customer Relationship Management (CRM) and Business Intelligence (BI) modules, following a critical analysis of current systems and alternative technical options. Operational effectiveness, real-time decision-making, customer happiness, regulatory compliance, and organisational scalability will all be enhanced by the suggested solution. To facilitate effective acceptance and sustained business expansion, a methodical implementation strategy is also provided.</w:t>
      </w:r>
    </w:p>
    <w:p w14:paraId="06CB245C" w14:textId="77777777" w:rsidR="00F44236" w:rsidRDefault="00F44236" w:rsidP="009E38F6">
      <w:pPr>
        <w:rPr>
          <w:rFonts w:ascii="Times New Roman" w:hAnsi="Times New Roman" w:cs="Times New Roman"/>
          <w:b/>
          <w:bCs/>
          <w:kern w:val="0"/>
          <w:sz w:val="36"/>
          <w:szCs w:val="36"/>
          <w:lang w:eastAsia="en-GB"/>
        </w:rPr>
      </w:pPr>
    </w:p>
    <w:p w14:paraId="0B49F040" w14:textId="77777777" w:rsidR="00F44236" w:rsidRDefault="00F44236" w:rsidP="009E38F6">
      <w:pPr>
        <w:rPr>
          <w:rFonts w:ascii="Times New Roman" w:hAnsi="Times New Roman" w:cs="Times New Roman"/>
          <w:b/>
          <w:bCs/>
          <w:kern w:val="0"/>
          <w:sz w:val="36"/>
          <w:szCs w:val="36"/>
          <w:lang w:eastAsia="en-GB"/>
        </w:rPr>
      </w:pPr>
    </w:p>
    <w:p w14:paraId="451BFC00" w14:textId="77777777" w:rsidR="00F44236" w:rsidRDefault="00F44236" w:rsidP="009E38F6">
      <w:pPr>
        <w:rPr>
          <w:rFonts w:ascii="Times New Roman" w:hAnsi="Times New Roman" w:cs="Times New Roman"/>
          <w:b/>
          <w:bCs/>
          <w:kern w:val="0"/>
          <w:sz w:val="36"/>
          <w:szCs w:val="36"/>
          <w:lang w:eastAsia="en-GB"/>
        </w:rPr>
      </w:pPr>
    </w:p>
    <w:p w14:paraId="46EA7C96" w14:textId="77777777" w:rsidR="00F44236" w:rsidRDefault="00F44236" w:rsidP="0030657A">
      <w:pPr>
        <w:jc w:val="center"/>
        <w:rPr>
          <w:rFonts w:ascii="Times New Roman" w:hAnsi="Times New Roman" w:cs="Times New Roman"/>
          <w:b/>
          <w:bCs/>
          <w:kern w:val="0"/>
          <w:sz w:val="36"/>
          <w:szCs w:val="36"/>
          <w:lang w:eastAsia="en-GB"/>
        </w:rPr>
      </w:pPr>
    </w:p>
    <w:p w14:paraId="07E2CDF7" w14:textId="77777777" w:rsidR="00F44236" w:rsidRDefault="00F44236" w:rsidP="0030657A">
      <w:pPr>
        <w:jc w:val="center"/>
        <w:rPr>
          <w:rFonts w:ascii="Times New Roman" w:hAnsi="Times New Roman" w:cs="Times New Roman"/>
          <w:b/>
          <w:bCs/>
          <w:kern w:val="0"/>
          <w:sz w:val="36"/>
          <w:szCs w:val="36"/>
          <w:lang w:eastAsia="en-GB"/>
        </w:rPr>
      </w:pPr>
    </w:p>
    <w:p w14:paraId="70B6F2CE" w14:textId="77777777" w:rsidR="009E38F6" w:rsidRDefault="009E38F6" w:rsidP="0030657A">
      <w:pPr>
        <w:jc w:val="center"/>
        <w:rPr>
          <w:rFonts w:ascii="Times New Roman" w:hAnsi="Times New Roman" w:cs="Times New Roman"/>
          <w:b/>
          <w:bCs/>
          <w:kern w:val="0"/>
          <w:sz w:val="36"/>
          <w:szCs w:val="36"/>
          <w:lang w:eastAsia="en-GB"/>
        </w:rPr>
      </w:pPr>
    </w:p>
    <w:p w14:paraId="1AC27DD4" w14:textId="77777777" w:rsidR="009E38F6" w:rsidRDefault="009E38F6" w:rsidP="0030657A">
      <w:pPr>
        <w:jc w:val="center"/>
        <w:rPr>
          <w:rFonts w:ascii="Times New Roman" w:hAnsi="Times New Roman" w:cs="Times New Roman"/>
          <w:b/>
          <w:bCs/>
          <w:kern w:val="0"/>
          <w:sz w:val="36"/>
          <w:szCs w:val="36"/>
          <w:lang w:eastAsia="en-GB"/>
        </w:rPr>
      </w:pPr>
    </w:p>
    <w:p w14:paraId="72CEF104" w14:textId="77777777" w:rsidR="009E38F6" w:rsidRDefault="009E38F6" w:rsidP="0030657A">
      <w:pPr>
        <w:jc w:val="center"/>
        <w:rPr>
          <w:rFonts w:ascii="Times New Roman" w:hAnsi="Times New Roman" w:cs="Times New Roman"/>
          <w:b/>
          <w:bCs/>
          <w:kern w:val="0"/>
          <w:sz w:val="36"/>
          <w:szCs w:val="36"/>
          <w:lang w:eastAsia="en-GB"/>
        </w:rPr>
      </w:pPr>
    </w:p>
    <w:p w14:paraId="2E8B3456" w14:textId="77777777" w:rsidR="009E38F6" w:rsidRDefault="009E38F6" w:rsidP="0030657A">
      <w:pPr>
        <w:jc w:val="center"/>
        <w:rPr>
          <w:rFonts w:ascii="Times New Roman" w:hAnsi="Times New Roman" w:cs="Times New Roman"/>
          <w:b/>
          <w:bCs/>
          <w:kern w:val="0"/>
          <w:sz w:val="36"/>
          <w:szCs w:val="36"/>
          <w:lang w:eastAsia="en-GB"/>
        </w:rPr>
      </w:pPr>
    </w:p>
    <w:p w14:paraId="5E47C0EB" w14:textId="77777777" w:rsidR="009E38F6" w:rsidRDefault="009E38F6" w:rsidP="0030657A">
      <w:pPr>
        <w:jc w:val="center"/>
        <w:rPr>
          <w:rFonts w:ascii="Times New Roman" w:hAnsi="Times New Roman" w:cs="Times New Roman"/>
          <w:b/>
          <w:bCs/>
          <w:kern w:val="0"/>
          <w:sz w:val="36"/>
          <w:szCs w:val="36"/>
          <w:lang w:eastAsia="en-GB"/>
        </w:rPr>
      </w:pPr>
    </w:p>
    <w:p w14:paraId="5D6EB30E" w14:textId="77777777" w:rsidR="009E38F6" w:rsidRDefault="009E38F6" w:rsidP="0030657A">
      <w:pPr>
        <w:jc w:val="center"/>
        <w:rPr>
          <w:rFonts w:ascii="Times New Roman" w:hAnsi="Times New Roman" w:cs="Times New Roman"/>
          <w:b/>
          <w:bCs/>
          <w:kern w:val="0"/>
          <w:sz w:val="36"/>
          <w:szCs w:val="36"/>
          <w:lang w:eastAsia="en-GB"/>
        </w:rPr>
      </w:pPr>
    </w:p>
    <w:p w14:paraId="4C596DBA" w14:textId="77777777" w:rsidR="009E38F6" w:rsidRDefault="009E38F6" w:rsidP="0030657A">
      <w:pPr>
        <w:jc w:val="center"/>
        <w:rPr>
          <w:rFonts w:ascii="Times New Roman" w:hAnsi="Times New Roman" w:cs="Times New Roman"/>
          <w:b/>
          <w:bCs/>
          <w:kern w:val="0"/>
          <w:sz w:val="36"/>
          <w:szCs w:val="36"/>
          <w:lang w:eastAsia="en-GB"/>
        </w:rPr>
      </w:pPr>
    </w:p>
    <w:p w14:paraId="4FA2D117" w14:textId="77777777" w:rsidR="009E38F6" w:rsidRDefault="009E38F6" w:rsidP="0030657A">
      <w:pPr>
        <w:jc w:val="center"/>
        <w:rPr>
          <w:rFonts w:ascii="Times New Roman" w:hAnsi="Times New Roman" w:cs="Times New Roman"/>
          <w:b/>
          <w:bCs/>
          <w:kern w:val="0"/>
          <w:sz w:val="36"/>
          <w:szCs w:val="36"/>
          <w:lang w:eastAsia="en-GB"/>
        </w:rPr>
      </w:pPr>
    </w:p>
    <w:p w14:paraId="07BB2A33" w14:textId="77777777" w:rsidR="009E38F6" w:rsidRDefault="009E38F6" w:rsidP="0030657A">
      <w:pPr>
        <w:jc w:val="center"/>
        <w:rPr>
          <w:rFonts w:ascii="Times New Roman" w:hAnsi="Times New Roman" w:cs="Times New Roman"/>
          <w:b/>
          <w:bCs/>
          <w:kern w:val="0"/>
          <w:sz w:val="36"/>
          <w:szCs w:val="36"/>
          <w:lang w:eastAsia="en-GB"/>
        </w:rPr>
      </w:pPr>
    </w:p>
    <w:p w14:paraId="0BA7F35A" w14:textId="77777777" w:rsidR="009E38F6" w:rsidRDefault="009E38F6" w:rsidP="0030657A">
      <w:pPr>
        <w:jc w:val="center"/>
        <w:rPr>
          <w:rFonts w:ascii="Times New Roman" w:hAnsi="Times New Roman" w:cs="Times New Roman"/>
          <w:b/>
          <w:bCs/>
          <w:kern w:val="0"/>
          <w:sz w:val="36"/>
          <w:szCs w:val="36"/>
          <w:lang w:eastAsia="en-GB"/>
        </w:rPr>
      </w:pPr>
    </w:p>
    <w:sdt>
      <w:sdtPr>
        <w:rPr>
          <w:rFonts w:asciiTheme="minorHAnsi" w:eastAsiaTheme="minorHAnsi" w:hAnsiTheme="minorHAnsi" w:cstheme="minorBidi"/>
          <w:color w:val="auto"/>
          <w:kern w:val="2"/>
          <w:sz w:val="24"/>
          <w:szCs w:val="24"/>
          <w:lang w:eastAsia="en-US"/>
          <w14:ligatures w14:val="standardContextual"/>
        </w:rPr>
        <w:id w:val="613099211"/>
        <w:docPartObj>
          <w:docPartGallery w:val="Table of Contents"/>
          <w:docPartUnique/>
        </w:docPartObj>
      </w:sdtPr>
      <w:sdtEndPr>
        <w:rPr>
          <w:b/>
          <w:bCs/>
        </w:rPr>
      </w:sdtEndPr>
      <w:sdtContent>
        <w:p w14:paraId="0EE73B9A" w14:textId="269737D5" w:rsidR="009E38F6" w:rsidRDefault="009E38F6">
          <w:pPr>
            <w:pStyle w:val="TOCHeading"/>
          </w:pPr>
          <w:r>
            <w:t>Table of Contents</w:t>
          </w:r>
        </w:p>
        <w:p w14:paraId="2029453E" w14:textId="155D1F46" w:rsidR="00686B41" w:rsidRDefault="009E38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597772" w:history="1">
            <w:r w:rsidR="00686B41" w:rsidRPr="00D407EA">
              <w:rPr>
                <w:rStyle w:val="Hyperlink"/>
                <w:rFonts w:eastAsia="Times New Roman"/>
                <w:b/>
                <w:bCs/>
                <w:noProof/>
                <w:lang w:eastAsia="en-GB"/>
              </w:rPr>
              <w:t>1. Introduction</w:t>
            </w:r>
            <w:r w:rsidR="00686B41">
              <w:rPr>
                <w:noProof/>
                <w:webHidden/>
              </w:rPr>
              <w:tab/>
            </w:r>
            <w:r w:rsidR="00686B41">
              <w:rPr>
                <w:noProof/>
                <w:webHidden/>
              </w:rPr>
              <w:fldChar w:fldCharType="begin"/>
            </w:r>
            <w:r w:rsidR="00686B41">
              <w:rPr>
                <w:noProof/>
                <w:webHidden/>
              </w:rPr>
              <w:instrText xml:space="preserve"> PAGEREF _Toc236597772 \h </w:instrText>
            </w:r>
            <w:r w:rsidR="00686B41">
              <w:rPr>
                <w:noProof/>
                <w:webHidden/>
              </w:rPr>
            </w:r>
            <w:r w:rsidR="00686B41">
              <w:rPr>
                <w:noProof/>
                <w:webHidden/>
              </w:rPr>
              <w:fldChar w:fldCharType="separate"/>
            </w:r>
            <w:r w:rsidR="00686B41">
              <w:rPr>
                <w:noProof/>
                <w:webHidden/>
              </w:rPr>
              <w:t>3</w:t>
            </w:r>
            <w:r w:rsidR="00686B41">
              <w:rPr>
                <w:noProof/>
                <w:webHidden/>
              </w:rPr>
              <w:fldChar w:fldCharType="end"/>
            </w:r>
          </w:hyperlink>
        </w:p>
        <w:p w14:paraId="6A521CC9" w14:textId="0DFB1795" w:rsidR="00686B41" w:rsidRDefault="00686B41">
          <w:pPr>
            <w:pStyle w:val="TOC1"/>
            <w:tabs>
              <w:tab w:val="right" w:leader="dot" w:pos="9016"/>
            </w:tabs>
            <w:rPr>
              <w:rFonts w:eastAsiaTheme="minorEastAsia"/>
              <w:noProof/>
              <w:lang w:eastAsia="en-GB"/>
            </w:rPr>
          </w:pPr>
          <w:hyperlink w:anchor="_Toc236597773" w:history="1">
            <w:r w:rsidRPr="00D407EA">
              <w:rPr>
                <w:rStyle w:val="Hyperlink"/>
                <w:rFonts w:eastAsia="Times New Roman"/>
                <w:b/>
                <w:bCs/>
                <w:noProof/>
                <w:lang w:eastAsia="en-GB"/>
              </w:rPr>
              <w:t>2. Evaluation of Existing Systems</w:t>
            </w:r>
            <w:r>
              <w:rPr>
                <w:noProof/>
                <w:webHidden/>
              </w:rPr>
              <w:tab/>
            </w:r>
            <w:r>
              <w:rPr>
                <w:noProof/>
                <w:webHidden/>
              </w:rPr>
              <w:fldChar w:fldCharType="begin"/>
            </w:r>
            <w:r>
              <w:rPr>
                <w:noProof/>
                <w:webHidden/>
              </w:rPr>
              <w:instrText xml:space="preserve"> PAGEREF _Toc236597773 \h </w:instrText>
            </w:r>
            <w:r>
              <w:rPr>
                <w:noProof/>
                <w:webHidden/>
              </w:rPr>
            </w:r>
            <w:r>
              <w:rPr>
                <w:noProof/>
                <w:webHidden/>
              </w:rPr>
              <w:fldChar w:fldCharType="separate"/>
            </w:r>
            <w:r>
              <w:rPr>
                <w:noProof/>
                <w:webHidden/>
              </w:rPr>
              <w:t>3</w:t>
            </w:r>
            <w:r>
              <w:rPr>
                <w:noProof/>
                <w:webHidden/>
              </w:rPr>
              <w:fldChar w:fldCharType="end"/>
            </w:r>
          </w:hyperlink>
        </w:p>
        <w:p w14:paraId="6B272CE0" w14:textId="2CB449BB" w:rsidR="00686B41" w:rsidRDefault="00686B41">
          <w:pPr>
            <w:pStyle w:val="TOC1"/>
            <w:tabs>
              <w:tab w:val="right" w:leader="dot" w:pos="9016"/>
            </w:tabs>
            <w:rPr>
              <w:rFonts w:eastAsiaTheme="minorEastAsia"/>
              <w:noProof/>
              <w:lang w:eastAsia="en-GB"/>
            </w:rPr>
          </w:pPr>
          <w:hyperlink w:anchor="_Toc236597774" w:history="1">
            <w:r w:rsidRPr="00D407EA">
              <w:rPr>
                <w:rStyle w:val="Hyperlink"/>
                <w:rFonts w:eastAsia="Times New Roman"/>
                <w:b/>
                <w:bCs/>
                <w:noProof/>
                <w:lang w:eastAsia="en-GB"/>
              </w:rPr>
              <w:t>3. Recommended Information System</w:t>
            </w:r>
            <w:r>
              <w:rPr>
                <w:noProof/>
                <w:webHidden/>
              </w:rPr>
              <w:tab/>
            </w:r>
            <w:r>
              <w:rPr>
                <w:noProof/>
                <w:webHidden/>
              </w:rPr>
              <w:fldChar w:fldCharType="begin"/>
            </w:r>
            <w:r>
              <w:rPr>
                <w:noProof/>
                <w:webHidden/>
              </w:rPr>
              <w:instrText xml:space="preserve"> PAGEREF _Toc236597774 \h </w:instrText>
            </w:r>
            <w:r>
              <w:rPr>
                <w:noProof/>
                <w:webHidden/>
              </w:rPr>
            </w:r>
            <w:r>
              <w:rPr>
                <w:noProof/>
                <w:webHidden/>
              </w:rPr>
              <w:fldChar w:fldCharType="separate"/>
            </w:r>
            <w:r>
              <w:rPr>
                <w:noProof/>
                <w:webHidden/>
              </w:rPr>
              <w:t>5</w:t>
            </w:r>
            <w:r>
              <w:rPr>
                <w:noProof/>
                <w:webHidden/>
              </w:rPr>
              <w:fldChar w:fldCharType="end"/>
            </w:r>
          </w:hyperlink>
        </w:p>
        <w:p w14:paraId="58F16FC1" w14:textId="352B0A9E" w:rsidR="00686B41" w:rsidRDefault="00686B41">
          <w:pPr>
            <w:pStyle w:val="TOC1"/>
            <w:tabs>
              <w:tab w:val="right" w:leader="dot" w:pos="9016"/>
            </w:tabs>
            <w:rPr>
              <w:rFonts w:eastAsiaTheme="minorEastAsia"/>
              <w:noProof/>
              <w:lang w:eastAsia="en-GB"/>
            </w:rPr>
          </w:pPr>
          <w:hyperlink w:anchor="_Toc236597775" w:history="1">
            <w:r w:rsidRPr="00D407EA">
              <w:rPr>
                <w:rStyle w:val="Hyperlink"/>
                <w:rFonts w:eastAsia="Times New Roman"/>
                <w:b/>
                <w:bCs/>
                <w:noProof/>
                <w:lang w:eastAsia="en-GB"/>
              </w:rPr>
              <w:t>4. Implementation Plan</w:t>
            </w:r>
            <w:r>
              <w:rPr>
                <w:noProof/>
                <w:webHidden/>
              </w:rPr>
              <w:tab/>
            </w:r>
            <w:r>
              <w:rPr>
                <w:noProof/>
                <w:webHidden/>
              </w:rPr>
              <w:fldChar w:fldCharType="begin"/>
            </w:r>
            <w:r>
              <w:rPr>
                <w:noProof/>
                <w:webHidden/>
              </w:rPr>
              <w:instrText xml:space="preserve"> PAGEREF _Toc236597775 \h </w:instrText>
            </w:r>
            <w:r>
              <w:rPr>
                <w:noProof/>
                <w:webHidden/>
              </w:rPr>
            </w:r>
            <w:r>
              <w:rPr>
                <w:noProof/>
                <w:webHidden/>
              </w:rPr>
              <w:fldChar w:fldCharType="separate"/>
            </w:r>
            <w:r>
              <w:rPr>
                <w:noProof/>
                <w:webHidden/>
              </w:rPr>
              <w:t>7</w:t>
            </w:r>
            <w:r>
              <w:rPr>
                <w:noProof/>
                <w:webHidden/>
              </w:rPr>
              <w:fldChar w:fldCharType="end"/>
            </w:r>
          </w:hyperlink>
        </w:p>
        <w:p w14:paraId="41592BFC" w14:textId="5FA5CE6A" w:rsidR="00686B41" w:rsidRDefault="00686B41">
          <w:pPr>
            <w:pStyle w:val="TOC1"/>
            <w:tabs>
              <w:tab w:val="right" w:leader="dot" w:pos="9016"/>
            </w:tabs>
            <w:rPr>
              <w:rFonts w:eastAsiaTheme="minorEastAsia"/>
              <w:noProof/>
              <w:lang w:eastAsia="en-GB"/>
            </w:rPr>
          </w:pPr>
          <w:hyperlink w:anchor="_Toc236597776" w:history="1">
            <w:r w:rsidRPr="00D407EA">
              <w:rPr>
                <w:rStyle w:val="Hyperlink"/>
                <w:rFonts w:eastAsia="Times New Roman"/>
                <w:b/>
                <w:bCs/>
                <w:noProof/>
                <w:lang w:eastAsia="en-GB"/>
              </w:rPr>
              <w:t>5. Conclusion</w:t>
            </w:r>
            <w:r>
              <w:rPr>
                <w:noProof/>
                <w:webHidden/>
              </w:rPr>
              <w:tab/>
            </w:r>
            <w:r>
              <w:rPr>
                <w:noProof/>
                <w:webHidden/>
              </w:rPr>
              <w:fldChar w:fldCharType="begin"/>
            </w:r>
            <w:r>
              <w:rPr>
                <w:noProof/>
                <w:webHidden/>
              </w:rPr>
              <w:instrText xml:space="preserve"> PAGEREF _Toc236597776 \h </w:instrText>
            </w:r>
            <w:r>
              <w:rPr>
                <w:noProof/>
                <w:webHidden/>
              </w:rPr>
            </w:r>
            <w:r>
              <w:rPr>
                <w:noProof/>
                <w:webHidden/>
              </w:rPr>
              <w:fldChar w:fldCharType="separate"/>
            </w:r>
            <w:r>
              <w:rPr>
                <w:noProof/>
                <w:webHidden/>
              </w:rPr>
              <w:t>8</w:t>
            </w:r>
            <w:r>
              <w:rPr>
                <w:noProof/>
                <w:webHidden/>
              </w:rPr>
              <w:fldChar w:fldCharType="end"/>
            </w:r>
          </w:hyperlink>
        </w:p>
        <w:p w14:paraId="14F93977" w14:textId="7099C541" w:rsidR="00686B41" w:rsidRDefault="00686B41">
          <w:pPr>
            <w:pStyle w:val="TOC1"/>
            <w:tabs>
              <w:tab w:val="right" w:leader="dot" w:pos="9016"/>
            </w:tabs>
            <w:rPr>
              <w:rFonts w:eastAsiaTheme="minorEastAsia"/>
              <w:noProof/>
              <w:lang w:eastAsia="en-GB"/>
            </w:rPr>
          </w:pPr>
          <w:hyperlink w:anchor="_Toc236597777" w:history="1">
            <w:r w:rsidRPr="00D407EA">
              <w:rPr>
                <w:rStyle w:val="Hyperlink"/>
                <w:rFonts w:eastAsia="Times New Roman"/>
                <w:b/>
                <w:bCs/>
                <w:noProof/>
                <w:lang w:eastAsia="en-GB"/>
              </w:rPr>
              <w:t>6. References</w:t>
            </w:r>
            <w:r>
              <w:rPr>
                <w:noProof/>
                <w:webHidden/>
              </w:rPr>
              <w:tab/>
            </w:r>
            <w:r>
              <w:rPr>
                <w:noProof/>
                <w:webHidden/>
              </w:rPr>
              <w:fldChar w:fldCharType="begin"/>
            </w:r>
            <w:r>
              <w:rPr>
                <w:noProof/>
                <w:webHidden/>
              </w:rPr>
              <w:instrText xml:space="preserve"> PAGEREF _Toc236597777 \h </w:instrText>
            </w:r>
            <w:r>
              <w:rPr>
                <w:noProof/>
                <w:webHidden/>
              </w:rPr>
            </w:r>
            <w:r>
              <w:rPr>
                <w:noProof/>
                <w:webHidden/>
              </w:rPr>
              <w:fldChar w:fldCharType="separate"/>
            </w:r>
            <w:r>
              <w:rPr>
                <w:noProof/>
                <w:webHidden/>
              </w:rPr>
              <w:t>10</w:t>
            </w:r>
            <w:r>
              <w:rPr>
                <w:noProof/>
                <w:webHidden/>
              </w:rPr>
              <w:fldChar w:fldCharType="end"/>
            </w:r>
          </w:hyperlink>
        </w:p>
        <w:p w14:paraId="57E63320" w14:textId="381E58AE" w:rsidR="009E38F6" w:rsidRDefault="009E38F6">
          <w:r>
            <w:rPr>
              <w:b/>
              <w:bCs/>
            </w:rPr>
            <w:fldChar w:fldCharType="end"/>
          </w:r>
        </w:p>
      </w:sdtContent>
    </w:sdt>
    <w:p w14:paraId="47637705" w14:textId="77777777" w:rsidR="009E38F6" w:rsidRDefault="009E38F6" w:rsidP="0030657A">
      <w:pPr>
        <w:jc w:val="center"/>
        <w:rPr>
          <w:rFonts w:ascii="Times New Roman" w:hAnsi="Times New Roman" w:cs="Times New Roman"/>
          <w:b/>
          <w:bCs/>
          <w:kern w:val="0"/>
          <w:sz w:val="36"/>
          <w:szCs w:val="36"/>
          <w:lang w:eastAsia="en-GB"/>
        </w:rPr>
      </w:pPr>
    </w:p>
    <w:p w14:paraId="3A2472AB" w14:textId="77777777" w:rsidR="009E38F6" w:rsidRDefault="009E38F6" w:rsidP="0030657A">
      <w:pPr>
        <w:jc w:val="center"/>
        <w:rPr>
          <w:rFonts w:ascii="Times New Roman" w:hAnsi="Times New Roman" w:cs="Times New Roman"/>
          <w:b/>
          <w:bCs/>
          <w:kern w:val="0"/>
          <w:sz w:val="36"/>
          <w:szCs w:val="36"/>
          <w:lang w:eastAsia="en-GB"/>
        </w:rPr>
      </w:pPr>
    </w:p>
    <w:p w14:paraId="49007C06" w14:textId="77777777" w:rsidR="009E38F6" w:rsidRDefault="009E38F6" w:rsidP="0030657A">
      <w:pPr>
        <w:jc w:val="center"/>
        <w:rPr>
          <w:rFonts w:ascii="Times New Roman" w:hAnsi="Times New Roman" w:cs="Times New Roman"/>
          <w:b/>
          <w:bCs/>
          <w:kern w:val="0"/>
          <w:sz w:val="36"/>
          <w:szCs w:val="36"/>
          <w:lang w:eastAsia="en-GB"/>
        </w:rPr>
      </w:pPr>
    </w:p>
    <w:p w14:paraId="2BE99CF0" w14:textId="77777777" w:rsidR="009E38F6" w:rsidRDefault="009E38F6" w:rsidP="0030657A">
      <w:pPr>
        <w:jc w:val="center"/>
        <w:rPr>
          <w:rFonts w:ascii="Times New Roman" w:hAnsi="Times New Roman" w:cs="Times New Roman"/>
          <w:b/>
          <w:bCs/>
          <w:kern w:val="0"/>
          <w:sz w:val="36"/>
          <w:szCs w:val="36"/>
          <w:lang w:eastAsia="en-GB"/>
        </w:rPr>
      </w:pPr>
    </w:p>
    <w:p w14:paraId="0D0639A8" w14:textId="77777777" w:rsidR="009E38F6" w:rsidRDefault="009E38F6" w:rsidP="0030657A">
      <w:pPr>
        <w:jc w:val="center"/>
        <w:rPr>
          <w:rFonts w:ascii="Times New Roman" w:hAnsi="Times New Roman" w:cs="Times New Roman"/>
          <w:b/>
          <w:bCs/>
          <w:kern w:val="0"/>
          <w:sz w:val="36"/>
          <w:szCs w:val="36"/>
          <w:lang w:eastAsia="en-GB"/>
        </w:rPr>
      </w:pPr>
    </w:p>
    <w:p w14:paraId="6F6DF5A8" w14:textId="77777777" w:rsidR="009E38F6" w:rsidRDefault="009E38F6" w:rsidP="0030657A">
      <w:pPr>
        <w:jc w:val="center"/>
        <w:rPr>
          <w:rFonts w:ascii="Times New Roman" w:hAnsi="Times New Roman" w:cs="Times New Roman"/>
          <w:b/>
          <w:bCs/>
          <w:kern w:val="0"/>
          <w:sz w:val="36"/>
          <w:szCs w:val="36"/>
          <w:lang w:eastAsia="en-GB"/>
        </w:rPr>
      </w:pPr>
    </w:p>
    <w:p w14:paraId="1596EB0D" w14:textId="77777777" w:rsidR="009E38F6" w:rsidRDefault="009E38F6" w:rsidP="0030657A">
      <w:pPr>
        <w:jc w:val="center"/>
        <w:rPr>
          <w:rFonts w:ascii="Times New Roman" w:hAnsi="Times New Roman" w:cs="Times New Roman"/>
          <w:b/>
          <w:bCs/>
          <w:kern w:val="0"/>
          <w:sz w:val="36"/>
          <w:szCs w:val="36"/>
          <w:lang w:eastAsia="en-GB"/>
        </w:rPr>
      </w:pPr>
    </w:p>
    <w:p w14:paraId="51E291DC" w14:textId="77777777" w:rsidR="009E38F6" w:rsidRDefault="009E38F6" w:rsidP="0030657A">
      <w:pPr>
        <w:jc w:val="center"/>
        <w:rPr>
          <w:rFonts w:ascii="Times New Roman" w:hAnsi="Times New Roman" w:cs="Times New Roman"/>
          <w:b/>
          <w:bCs/>
          <w:kern w:val="0"/>
          <w:sz w:val="36"/>
          <w:szCs w:val="36"/>
          <w:lang w:eastAsia="en-GB"/>
        </w:rPr>
      </w:pPr>
    </w:p>
    <w:p w14:paraId="0849DF0E" w14:textId="77777777" w:rsidR="009E38F6" w:rsidRDefault="009E38F6" w:rsidP="0030657A">
      <w:pPr>
        <w:jc w:val="center"/>
        <w:rPr>
          <w:rFonts w:ascii="Times New Roman" w:hAnsi="Times New Roman" w:cs="Times New Roman"/>
          <w:b/>
          <w:bCs/>
          <w:kern w:val="0"/>
          <w:sz w:val="36"/>
          <w:szCs w:val="36"/>
          <w:lang w:eastAsia="en-GB"/>
        </w:rPr>
      </w:pPr>
    </w:p>
    <w:p w14:paraId="113C38A8" w14:textId="77777777" w:rsidR="009E38F6" w:rsidRDefault="009E38F6" w:rsidP="0030657A">
      <w:pPr>
        <w:jc w:val="center"/>
        <w:rPr>
          <w:rFonts w:ascii="Times New Roman" w:hAnsi="Times New Roman" w:cs="Times New Roman"/>
          <w:b/>
          <w:bCs/>
          <w:kern w:val="0"/>
          <w:sz w:val="36"/>
          <w:szCs w:val="36"/>
          <w:lang w:eastAsia="en-GB"/>
        </w:rPr>
      </w:pPr>
    </w:p>
    <w:p w14:paraId="5D861C1A" w14:textId="77777777" w:rsidR="009E38F6" w:rsidRDefault="009E38F6" w:rsidP="0030657A">
      <w:pPr>
        <w:jc w:val="center"/>
        <w:rPr>
          <w:rFonts w:ascii="Times New Roman" w:hAnsi="Times New Roman" w:cs="Times New Roman"/>
          <w:b/>
          <w:bCs/>
          <w:kern w:val="0"/>
          <w:sz w:val="36"/>
          <w:szCs w:val="36"/>
          <w:lang w:eastAsia="en-GB"/>
        </w:rPr>
      </w:pPr>
    </w:p>
    <w:p w14:paraId="456D33ED" w14:textId="77777777" w:rsidR="009E38F6" w:rsidRDefault="009E38F6" w:rsidP="0030657A">
      <w:pPr>
        <w:jc w:val="center"/>
        <w:rPr>
          <w:rFonts w:ascii="Times New Roman" w:hAnsi="Times New Roman" w:cs="Times New Roman"/>
          <w:b/>
          <w:bCs/>
          <w:kern w:val="0"/>
          <w:sz w:val="36"/>
          <w:szCs w:val="36"/>
          <w:lang w:eastAsia="en-GB"/>
        </w:rPr>
      </w:pPr>
    </w:p>
    <w:p w14:paraId="5A3382FE" w14:textId="77777777" w:rsidR="009E38F6" w:rsidRDefault="009E38F6" w:rsidP="0030657A">
      <w:pPr>
        <w:jc w:val="center"/>
        <w:rPr>
          <w:rFonts w:ascii="Times New Roman" w:hAnsi="Times New Roman" w:cs="Times New Roman"/>
          <w:b/>
          <w:bCs/>
          <w:kern w:val="0"/>
          <w:sz w:val="36"/>
          <w:szCs w:val="36"/>
          <w:lang w:eastAsia="en-GB"/>
        </w:rPr>
      </w:pPr>
    </w:p>
    <w:p w14:paraId="218390DE" w14:textId="77777777" w:rsidR="0030657A" w:rsidRPr="0030657A" w:rsidRDefault="0030657A" w:rsidP="009E38F6">
      <w:pPr>
        <w:rPr>
          <w:rFonts w:ascii="Times New Roman" w:hAnsi="Times New Roman" w:cs="Times New Roman"/>
          <w:b/>
          <w:bCs/>
          <w:kern w:val="0"/>
          <w:sz w:val="36"/>
          <w:szCs w:val="36"/>
          <w:lang w:eastAsia="en-GB"/>
        </w:rPr>
      </w:pPr>
    </w:p>
    <w:p w14:paraId="5D26DA0D" w14:textId="5215B475" w:rsidR="006F73A9" w:rsidRPr="009E38F6" w:rsidRDefault="006F73A9" w:rsidP="009E38F6">
      <w:pPr>
        <w:pStyle w:val="Heading1"/>
        <w:rPr>
          <w:rFonts w:eastAsia="Times New Roman"/>
          <w:b/>
          <w:bCs/>
          <w:sz w:val="32"/>
          <w:szCs w:val="32"/>
          <w:lang w:eastAsia="en-GB"/>
        </w:rPr>
      </w:pPr>
      <w:bookmarkStart w:id="0" w:name="_Toc236591362"/>
      <w:bookmarkStart w:id="1" w:name="_Toc236597772"/>
      <w:r w:rsidRPr="009E38F6">
        <w:rPr>
          <w:rFonts w:eastAsia="Times New Roman"/>
          <w:b/>
          <w:bCs/>
          <w:sz w:val="32"/>
          <w:szCs w:val="32"/>
          <w:lang w:eastAsia="en-GB"/>
        </w:rPr>
        <w:t>1. Introduction</w:t>
      </w:r>
      <w:bookmarkEnd w:id="0"/>
      <w:bookmarkEnd w:id="1"/>
      <w:r w:rsidRPr="009E38F6">
        <w:rPr>
          <w:rFonts w:eastAsia="Times New Roman"/>
          <w:b/>
          <w:bCs/>
          <w:sz w:val="32"/>
          <w:szCs w:val="32"/>
          <w:lang w:eastAsia="en-GB"/>
        </w:rPr>
        <w:t xml:space="preserve"> </w:t>
      </w:r>
    </w:p>
    <w:p w14:paraId="5A31B583" w14:textId="6BE3DFC2" w:rsidR="009E38F6" w:rsidRPr="009E38F6" w:rsidRDefault="009E38F6" w:rsidP="009E38F6">
      <w:pPr>
        <w:rPr>
          <w:rFonts w:ascii="Times New Roman" w:eastAsia="Times New Roman" w:hAnsi="Times New Roman" w:cs="Times New Roman"/>
          <w:kern w:val="0"/>
          <w:lang w:eastAsia="en-GB"/>
          <w14:ligatures w14:val="none"/>
        </w:rPr>
      </w:pPr>
      <w:r w:rsidRPr="009E38F6">
        <w:rPr>
          <w:rFonts w:ascii="Times New Roman" w:eastAsia="Times New Roman" w:hAnsi="Times New Roman" w:cs="Times New Roman"/>
          <w:kern w:val="0"/>
          <w:lang w:eastAsia="en-GB"/>
          <w14:ligatures w14:val="none"/>
        </w:rPr>
        <w:t xml:space="preserve">Information systems in organisations play an important role in increasing operational efficiency and supporting strategic management and customer service. As more retailers merge their online services with their physical stores, managing data across all departments using </w:t>
      </w:r>
      <w:r w:rsidRPr="00BB1E29">
        <w:rPr>
          <w:rFonts w:ascii="Times New Roman" w:eastAsia="Times New Roman" w:hAnsi="Times New Roman" w:cs="Times New Roman"/>
          <w:kern w:val="0"/>
          <w:lang w:eastAsia="en-GB"/>
          <w14:ligatures w14:val="none"/>
        </w:rPr>
        <w:t>information systems within a retailer is becoming increasingly important to exploit online retail (</w:t>
      </w:r>
      <w:r w:rsidR="000E4B1B" w:rsidRPr="00BB1E29">
        <w:rPr>
          <w:rFonts w:ascii="Times New Roman" w:hAnsi="Times New Roman" w:cs="Times New Roman"/>
          <w:color w:val="222222"/>
          <w:shd w:val="clear" w:color="auto" w:fill="FFFFFF"/>
        </w:rPr>
        <w:t>Beynon-Davies, 2019</w:t>
      </w:r>
      <w:r w:rsidR="00BB1E29" w:rsidRPr="00BB1E29">
        <w:rPr>
          <w:rFonts w:ascii="Times New Roman" w:eastAsia="Times New Roman" w:hAnsi="Times New Roman" w:cs="Times New Roman"/>
          <w:kern w:val="0"/>
          <w:lang w:eastAsia="en-GB"/>
          <w14:ligatures w14:val="none"/>
        </w:rPr>
        <w:t>).</w:t>
      </w:r>
      <w:r w:rsidR="0046318E">
        <w:rPr>
          <w:rFonts w:ascii="Times New Roman" w:eastAsia="Times New Roman" w:hAnsi="Times New Roman" w:cs="Times New Roman"/>
          <w:kern w:val="0"/>
          <w:lang w:eastAsia="en-GB"/>
          <w14:ligatures w14:val="none"/>
        </w:rPr>
        <w:t xml:space="preserve"> </w:t>
      </w:r>
      <w:r w:rsidR="00BB1E29">
        <w:rPr>
          <w:rFonts w:ascii="Times New Roman" w:eastAsia="Times New Roman" w:hAnsi="Times New Roman" w:cs="Times New Roman"/>
          <w:kern w:val="0"/>
          <w:lang w:eastAsia="en-GB"/>
          <w14:ligatures w14:val="none"/>
        </w:rPr>
        <w:t xml:space="preserve"> </w:t>
      </w:r>
      <w:r w:rsidRPr="009E38F6">
        <w:rPr>
          <w:rFonts w:ascii="Times New Roman" w:eastAsia="Times New Roman" w:hAnsi="Times New Roman" w:cs="Times New Roman"/>
          <w:kern w:val="0"/>
          <w:lang w:eastAsia="en-GB"/>
          <w14:ligatures w14:val="none"/>
        </w:rPr>
        <w:t xml:space="preserve">However, many information systems within organisations do not meet the requirements of retail companies and even cause problems within them. This thesis addresses the problems </w:t>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a retailer of consumer electronics with 30 stores and an online store, faces within the company using its current systems. The main cause of these problems is the outdated information systems the company is currently using.</w:t>
      </w:r>
      <w:r w:rsidRPr="009E38F6">
        <w:rPr>
          <w:rFonts w:ascii="Times New Roman" w:eastAsia="Times New Roman" w:hAnsi="Times New Roman" w:cs="Times New Roman"/>
          <w:kern w:val="0"/>
          <w:lang w:eastAsia="en-GB"/>
          <w14:ligatures w14:val="none"/>
        </w:rPr>
        <w:br/>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is a leading, rapidly expanding consumer electronics retailer with 30 stores across the Maldives and a rapidly growing online store. In its quest to meet the goals of its fast-growing sales, </w:t>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faces many problems due to its current Information Systems. The major problems currently faced by </w:t>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are inaccurate stock holdings, no central customer database, Inadequate management information for timely, informed decision-making, interdepartmental fragmentation, and inadequate data security. These problems are currently reducing organisational efficiency, increasing costs and decreasing customer service, and affecting the organisation's long-term growth.</w:t>
      </w:r>
    </w:p>
    <w:p w14:paraId="235D7045" w14:textId="740A166E" w:rsidR="006F73A9" w:rsidRPr="006F73A9" w:rsidRDefault="009E38F6" w:rsidP="004443BE">
      <w:pPr>
        <w:rPr>
          <w:rFonts w:ascii="Times New Roman" w:eastAsia="Times New Roman" w:hAnsi="Times New Roman" w:cs="Times New Roman"/>
          <w:kern w:val="0"/>
          <w:lang w:eastAsia="en-GB"/>
          <w14:ligatures w14:val="none"/>
        </w:rPr>
      </w:pPr>
      <w:r w:rsidRPr="009E38F6">
        <w:rPr>
          <w:rFonts w:ascii="Times New Roman" w:eastAsia="Times New Roman" w:hAnsi="Times New Roman" w:cs="Times New Roman"/>
          <w:kern w:val="0"/>
          <w:lang w:eastAsia="en-GB"/>
          <w14:ligatures w14:val="none"/>
        </w:rPr>
        <w:br/>
        <w:t xml:space="preserve">This report examines and critically assesses the current Information Systems used by </w:t>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This analysis reveals how current systems are affecting the performance of </w:t>
      </w:r>
      <w:proofErr w:type="spellStart"/>
      <w:r w:rsidRPr="009E38F6">
        <w:rPr>
          <w:rFonts w:ascii="Times New Roman" w:eastAsia="Times New Roman" w:hAnsi="Times New Roman" w:cs="Times New Roman"/>
          <w:kern w:val="0"/>
          <w:lang w:eastAsia="en-GB"/>
          <w14:ligatures w14:val="none"/>
        </w:rPr>
        <w:t>Maldiva</w:t>
      </w:r>
      <w:proofErr w:type="spellEnd"/>
      <w:r w:rsidRPr="009E38F6">
        <w:rPr>
          <w:rFonts w:ascii="Times New Roman" w:eastAsia="Times New Roman" w:hAnsi="Times New Roman" w:cs="Times New Roman"/>
          <w:kern w:val="0"/>
          <w:lang w:eastAsia="en-GB"/>
          <w14:ligatures w14:val="none"/>
        </w:rPr>
        <w:t xml:space="preserve"> Ltd. The report goes on to provide recommendations for an integrated information system comprising an Enterprise Resource Planning (ERP) system, a Customer Relationship Management (CRM) system, and Business Intelligence (BI) reports. The report concludes with a detailed Implementation Plan for the new Information Systems. The plan aims to make an organisation more efficient, ensure compliance with all relevant regulatory requirements, and enable it to grow in the long term.</w:t>
      </w:r>
    </w:p>
    <w:p w14:paraId="6B18A201" w14:textId="32B0CC0B" w:rsidR="0030657A" w:rsidRDefault="0030657A" w:rsidP="009E38F6">
      <w:pPr>
        <w:pStyle w:val="Heading1"/>
        <w:rPr>
          <w:rFonts w:eastAsia="Times New Roman"/>
          <w:b/>
          <w:bCs/>
          <w:sz w:val="32"/>
          <w:szCs w:val="32"/>
          <w:lang w:eastAsia="en-GB"/>
        </w:rPr>
      </w:pPr>
      <w:bookmarkStart w:id="2" w:name="_Toc236591363"/>
      <w:bookmarkStart w:id="3" w:name="_Toc236597773"/>
      <w:r w:rsidRPr="009E38F6">
        <w:rPr>
          <w:rFonts w:eastAsia="Times New Roman"/>
          <w:b/>
          <w:bCs/>
          <w:sz w:val="32"/>
          <w:szCs w:val="32"/>
          <w:lang w:eastAsia="en-GB"/>
        </w:rPr>
        <w:t>2. Evaluation of Existing Systems</w:t>
      </w:r>
      <w:bookmarkEnd w:id="2"/>
      <w:bookmarkEnd w:id="3"/>
      <w:r w:rsidRPr="009E38F6">
        <w:rPr>
          <w:rFonts w:eastAsia="Times New Roman"/>
          <w:b/>
          <w:bCs/>
          <w:sz w:val="32"/>
          <w:szCs w:val="32"/>
          <w:lang w:eastAsia="en-GB"/>
        </w:rPr>
        <w:t xml:space="preserve"> </w:t>
      </w:r>
    </w:p>
    <w:p w14:paraId="05B3AD64" w14:textId="4A2CF387" w:rsidR="004443BE" w:rsidRDefault="004443BE" w:rsidP="004443BE">
      <w:pPr>
        <w:rPr>
          <w:rFonts w:ascii="Times New Roman" w:eastAsia="Times New Roman" w:hAnsi="Times New Roman" w:cs="Times New Roman"/>
          <w:kern w:val="0"/>
          <w:lang w:eastAsia="en-GB"/>
          <w14:ligatures w14:val="none"/>
        </w:rPr>
      </w:pPr>
      <w:r w:rsidRPr="004443BE">
        <w:rPr>
          <w:rFonts w:ascii="Times New Roman" w:eastAsia="Times New Roman" w:hAnsi="Times New Roman" w:cs="Times New Roman"/>
          <w:kern w:val="0"/>
          <w:lang w:eastAsia="en-GB"/>
          <w14:ligatures w14:val="none"/>
        </w:rPr>
        <w:t xml:space="preserve">Legacy Information Systems that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is currently operating on cannot support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in developing operationally or strategically. Each of the Information Systems already implemented 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supports more than one function. However, all the Information Systems in place are unable to communicate with one another. Such integrated information systems are described by Laudon and Laudon (2022) as systems that enable accurate data sharing and thus effective decision-making. However, such Information Systems were sufficient to support the small organisation that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used to be. As the organisation grew, the lack of an integrated information system would increase ineffectiveness, leading to decreased productivity, increased operational costs, and poor customer service.</w:t>
      </w:r>
    </w:p>
    <w:p w14:paraId="2C0421DB" w14:textId="77777777" w:rsidR="004443BE" w:rsidRPr="004443BE" w:rsidRDefault="004443BE" w:rsidP="004443BE">
      <w:pPr>
        <w:rPr>
          <w:rFonts w:ascii="Times New Roman" w:eastAsia="Times New Roman" w:hAnsi="Times New Roman" w:cs="Times New Roman"/>
          <w:kern w:val="0"/>
          <w:lang w:eastAsia="en-GB"/>
          <w14:ligatures w14:val="none"/>
        </w:rPr>
      </w:pPr>
    </w:p>
    <w:p w14:paraId="590F76BF" w14:textId="1116D399" w:rsidR="004443BE" w:rsidRDefault="004443BE" w:rsidP="004443BE">
      <w:pPr>
        <w:rPr>
          <w:rFonts w:ascii="Times New Roman" w:eastAsia="Times New Roman" w:hAnsi="Times New Roman" w:cs="Times New Roman"/>
          <w:kern w:val="0"/>
          <w:lang w:eastAsia="en-GB"/>
          <w14:ligatures w14:val="none"/>
        </w:rPr>
      </w:pPr>
      <w:r w:rsidRPr="004443BE">
        <w:rPr>
          <w:rFonts w:ascii="Times New Roman" w:eastAsia="Times New Roman" w:hAnsi="Times New Roman" w:cs="Times New Roman"/>
          <w:kern w:val="0"/>
          <w:lang w:eastAsia="en-GB"/>
          <w14:ligatures w14:val="none"/>
        </w:rPr>
        <w:t xml:space="preserve">The biggest single weakness in current information systems 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is the management of inventory across the company's physical stores and online arm, which relies on a manual process </w:t>
      </w:r>
      <w:r>
        <w:rPr>
          <w:rFonts w:ascii="Times New Roman" w:eastAsia="Times New Roman" w:hAnsi="Times New Roman" w:cs="Times New Roman"/>
          <w:kern w:val="0"/>
          <w:lang w:eastAsia="en-GB"/>
          <w14:ligatures w14:val="none"/>
        </w:rPr>
        <w:t>for updating stock levels at each store</w:t>
      </w:r>
      <w:r w:rsidRPr="004443BE">
        <w:rPr>
          <w:rFonts w:ascii="Times New Roman" w:eastAsia="Times New Roman" w:hAnsi="Times New Roman" w:cs="Times New Roman"/>
          <w:kern w:val="0"/>
          <w:lang w:eastAsia="en-GB"/>
          <w14:ligatures w14:val="none"/>
        </w:rPr>
        <w:t xml:space="preserve">. As the business expands, this type of information management is likely to become less </w:t>
      </w:r>
      <w:r>
        <w:rPr>
          <w:rFonts w:ascii="Times New Roman" w:eastAsia="Times New Roman" w:hAnsi="Times New Roman" w:cs="Times New Roman"/>
          <w:kern w:val="0"/>
          <w:lang w:eastAsia="en-GB"/>
          <w14:ligatures w14:val="none"/>
        </w:rPr>
        <w:t>effective because of the system's nature</w:t>
      </w:r>
      <w:r w:rsidRPr="004443BE">
        <w:rPr>
          <w:rFonts w:ascii="Times New Roman" w:eastAsia="Times New Roman" w:hAnsi="Times New Roman" w:cs="Times New Roman"/>
          <w:kern w:val="0"/>
          <w:lang w:eastAsia="en-GB"/>
          <w14:ligatures w14:val="none"/>
        </w:rPr>
        <w:t xml:space="preserve">. Laudon and Laudon (2022) note that one of the main advantages of an integrated information system is more accurate stock holding and more efficient business operations. For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an integrated information system for managing stock would provide accurate, up-to-date </w:t>
      </w:r>
      <w:r>
        <w:rPr>
          <w:rFonts w:ascii="Times New Roman" w:eastAsia="Times New Roman" w:hAnsi="Times New Roman" w:cs="Times New Roman"/>
          <w:kern w:val="0"/>
          <w:lang w:eastAsia="en-GB"/>
          <w14:ligatures w14:val="none"/>
        </w:rPr>
        <w:t>stock level information to support</w:t>
      </w:r>
      <w:r w:rsidRPr="004443BE">
        <w:rPr>
          <w:rFonts w:ascii="Times New Roman" w:eastAsia="Times New Roman" w:hAnsi="Times New Roman" w:cs="Times New Roman"/>
          <w:kern w:val="0"/>
          <w:lang w:eastAsia="en-GB"/>
          <w14:ligatures w14:val="none"/>
        </w:rPr>
        <w:t xml:space="preserve"> fast, efficient customer service. Monk and Wagner (2020) suggest that using an integrated information system to manage stock can be highly effective for businesses operating from multiple sites and selling their products and services online.</w:t>
      </w:r>
    </w:p>
    <w:p w14:paraId="7347884E" w14:textId="77777777" w:rsidR="004443BE" w:rsidRPr="004443BE" w:rsidRDefault="004443BE" w:rsidP="004443BE">
      <w:pPr>
        <w:rPr>
          <w:rFonts w:ascii="Times New Roman" w:eastAsia="Times New Roman" w:hAnsi="Times New Roman" w:cs="Times New Roman"/>
          <w:kern w:val="0"/>
          <w:lang w:eastAsia="en-GB"/>
          <w14:ligatures w14:val="none"/>
        </w:rPr>
      </w:pPr>
    </w:p>
    <w:p w14:paraId="414B57AD" w14:textId="11BA76FC" w:rsidR="004443BE" w:rsidRDefault="004443BE" w:rsidP="004443BE">
      <w:pPr>
        <w:rPr>
          <w:rFonts w:ascii="Times New Roman" w:eastAsia="Times New Roman" w:hAnsi="Times New Roman" w:cs="Times New Roman"/>
          <w:kern w:val="0"/>
          <w:lang w:eastAsia="en-GB"/>
          <w14:ligatures w14:val="none"/>
        </w:rPr>
      </w:pPr>
      <w:r w:rsidRPr="004443BE">
        <w:rPr>
          <w:rFonts w:ascii="Times New Roman" w:eastAsia="Times New Roman" w:hAnsi="Times New Roman" w:cs="Times New Roman"/>
          <w:kern w:val="0"/>
          <w:lang w:eastAsia="en-GB"/>
          <w14:ligatures w14:val="none"/>
        </w:rPr>
        <w:t xml:space="preserve">The current Customer Relationship Management (CRM) data held by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for its customers is ineffective because it is stored across multiple separate databases. Consequently, employees and managers are unable to obtain a complete purchase history and </w:t>
      </w:r>
      <w:r>
        <w:rPr>
          <w:rFonts w:ascii="Times New Roman" w:eastAsia="Times New Roman" w:hAnsi="Times New Roman" w:cs="Times New Roman"/>
          <w:kern w:val="0"/>
          <w:lang w:eastAsia="en-GB"/>
          <w14:ligatures w14:val="none"/>
        </w:rPr>
        <w:t>customer preferences</w:t>
      </w:r>
      <w:r w:rsidRPr="004443BE">
        <w:rPr>
          <w:rFonts w:ascii="Times New Roman" w:eastAsia="Times New Roman" w:hAnsi="Times New Roman" w:cs="Times New Roman"/>
          <w:kern w:val="0"/>
          <w:lang w:eastAsia="en-GB"/>
          <w14:ligatures w14:val="none"/>
        </w:rPr>
        <w:t xml:space="preserve"> to provide personal service. Buttle and </w:t>
      </w:r>
      <w:proofErr w:type="spellStart"/>
      <w:r w:rsidRPr="004443BE">
        <w:rPr>
          <w:rFonts w:ascii="Times New Roman" w:eastAsia="Times New Roman" w:hAnsi="Times New Roman" w:cs="Times New Roman"/>
          <w:kern w:val="0"/>
          <w:lang w:eastAsia="en-GB"/>
          <w14:ligatures w14:val="none"/>
        </w:rPr>
        <w:t>Maklan</w:t>
      </w:r>
      <w:proofErr w:type="spellEnd"/>
      <w:r w:rsidRPr="004443BE">
        <w:rPr>
          <w:rFonts w:ascii="Times New Roman" w:eastAsia="Times New Roman" w:hAnsi="Times New Roman" w:cs="Times New Roman"/>
          <w:kern w:val="0"/>
          <w:lang w:eastAsia="en-GB"/>
          <w14:ligatures w14:val="none"/>
        </w:rPr>
        <w:t xml:space="preserve"> (2019) stated that using an effective integrated CRM system enables organisations to strengthen customer relationships and gain a complete view of customers.</w:t>
      </w:r>
    </w:p>
    <w:p w14:paraId="743FC365" w14:textId="77777777" w:rsidR="004443BE" w:rsidRPr="004443BE" w:rsidRDefault="004443BE" w:rsidP="004443BE">
      <w:pPr>
        <w:rPr>
          <w:rFonts w:ascii="Times New Roman" w:eastAsia="Times New Roman" w:hAnsi="Times New Roman" w:cs="Times New Roman"/>
          <w:kern w:val="0"/>
          <w:lang w:eastAsia="en-GB"/>
          <w14:ligatures w14:val="none"/>
        </w:rPr>
      </w:pPr>
    </w:p>
    <w:p w14:paraId="026F5CF8" w14:textId="71257579" w:rsidR="004443BE" w:rsidRDefault="004443BE" w:rsidP="004443BE">
      <w:pPr>
        <w:rPr>
          <w:rFonts w:ascii="Times New Roman" w:eastAsia="Times New Roman" w:hAnsi="Times New Roman" w:cs="Times New Roman"/>
          <w:kern w:val="0"/>
          <w:lang w:eastAsia="en-GB"/>
          <w14:ligatures w14:val="none"/>
        </w:rPr>
      </w:pPr>
      <w:r w:rsidRPr="004443BE">
        <w:rPr>
          <w:rFonts w:ascii="Times New Roman" w:eastAsia="Times New Roman" w:hAnsi="Times New Roman" w:cs="Times New Roman"/>
          <w:kern w:val="0"/>
          <w:lang w:eastAsia="en-GB"/>
          <w14:ligatures w14:val="none"/>
        </w:rPr>
        <w:t xml:space="preserve">Another major problem with the information systems used by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is the use of spreadsheets for reporting. These are fine for simple analysis, but as the organisation is growing rapidly, the time required to gather data and present it to management in time to make decisions is becoming a major problem. As with all manual systems, the data is prone to human error, which could have serious consequences for the organisation. With the fast pace of business today, most organisations </w:t>
      </w:r>
      <w:r>
        <w:rPr>
          <w:rFonts w:ascii="Times New Roman" w:eastAsia="Times New Roman" w:hAnsi="Times New Roman" w:cs="Times New Roman"/>
          <w:kern w:val="0"/>
          <w:lang w:eastAsia="en-GB"/>
          <w14:ligatures w14:val="none"/>
        </w:rPr>
        <w:t>can compete only by using automated reporting and business intelligence to analyse data and forecast</w:t>
      </w:r>
      <w:r w:rsidRPr="004443BE">
        <w:rPr>
          <w:rFonts w:ascii="Times New Roman" w:eastAsia="Times New Roman" w:hAnsi="Times New Roman" w:cs="Times New Roman"/>
          <w:kern w:val="0"/>
          <w:lang w:eastAsia="en-GB"/>
          <w14:ligatures w14:val="none"/>
        </w:rPr>
        <w:t xml:space="preserve"> future demand</w:t>
      </w:r>
      <w:r w:rsidR="0046318E">
        <w:rPr>
          <w:rFonts w:ascii="Times New Roman" w:eastAsia="Times New Roman" w:hAnsi="Times New Roman" w:cs="Times New Roman"/>
          <w:kern w:val="0"/>
          <w:lang w:eastAsia="en-GB"/>
          <w14:ligatures w14:val="none"/>
        </w:rPr>
        <w:t xml:space="preserve"> </w:t>
      </w:r>
      <w:r w:rsidRPr="004443BE">
        <w:rPr>
          <w:rFonts w:ascii="Times New Roman" w:eastAsia="Times New Roman" w:hAnsi="Times New Roman" w:cs="Times New Roman"/>
          <w:kern w:val="0"/>
          <w:lang w:eastAsia="en-GB"/>
          <w14:ligatures w14:val="none"/>
        </w:rPr>
        <w:t>(Turban</w:t>
      </w:r>
      <w:r w:rsidR="00241A99">
        <w:rPr>
          <w:rFonts w:ascii="Times New Roman" w:eastAsia="Times New Roman" w:hAnsi="Times New Roman" w:cs="Times New Roman"/>
          <w:kern w:val="0"/>
          <w:lang w:eastAsia="en-GB"/>
          <w14:ligatures w14:val="none"/>
        </w:rPr>
        <w:t xml:space="preserve"> et al., </w:t>
      </w:r>
      <w:r w:rsidRPr="004443BE">
        <w:rPr>
          <w:rFonts w:ascii="Times New Roman" w:eastAsia="Times New Roman" w:hAnsi="Times New Roman" w:cs="Times New Roman"/>
          <w:kern w:val="0"/>
          <w:lang w:eastAsia="en-GB"/>
          <w14:ligatures w14:val="none"/>
        </w:rPr>
        <w:t>2021).</w:t>
      </w:r>
    </w:p>
    <w:p w14:paraId="0D624931" w14:textId="77777777" w:rsidR="004443BE" w:rsidRPr="004443BE" w:rsidRDefault="004443BE" w:rsidP="004443BE">
      <w:pPr>
        <w:rPr>
          <w:rFonts w:ascii="Times New Roman" w:eastAsia="Times New Roman" w:hAnsi="Times New Roman" w:cs="Times New Roman"/>
          <w:kern w:val="0"/>
          <w:lang w:eastAsia="en-GB"/>
          <w14:ligatures w14:val="none"/>
        </w:rPr>
      </w:pPr>
    </w:p>
    <w:p w14:paraId="054E56C3" w14:textId="2B0DED59" w:rsidR="004443BE" w:rsidRDefault="004443BE" w:rsidP="004443BE">
      <w:pPr>
        <w:rPr>
          <w:rFonts w:ascii="Times New Roman" w:eastAsia="Times New Roman" w:hAnsi="Times New Roman" w:cs="Times New Roman"/>
          <w:kern w:val="0"/>
          <w:lang w:eastAsia="en-GB"/>
          <w14:ligatures w14:val="none"/>
        </w:rPr>
      </w:pPr>
      <w:r w:rsidRPr="004443BE">
        <w:rPr>
          <w:rFonts w:ascii="Times New Roman" w:eastAsia="Times New Roman" w:hAnsi="Times New Roman" w:cs="Times New Roman"/>
          <w:kern w:val="0"/>
          <w:lang w:eastAsia="en-GB"/>
          <w14:ligatures w14:val="none"/>
        </w:rPr>
        <w:t xml:space="preserve">The current access controls for customer information held by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are inadequate to prevent security breaches of </w:t>
      </w:r>
      <w:r>
        <w:rPr>
          <w:rFonts w:ascii="Times New Roman" w:eastAsia="Times New Roman" w:hAnsi="Times New Roman" w:cs="Times New Roman"/>
          <w:kern w:val="0"/>
          <w:lang w:eastAsia="en-GB"/>
          <w14:ligatures w14:val="none"/>
        </w:rPr>
        <w:t>that information</w:t>
      </w:r>
      <w:r w:rsidRPr="004443BE">
        <w:rPr>
          <w:rFonts w:ascii="Times New Roman" w:eastAsia="Times New Roman" w:hAnsi="Times New Roman" w:cs="Times New Roman"/>
          <w:kern w:val="0"/>
          <w:lang w:eastAsia="en-GB"/>
          <w14:ligatures w14:val="none"/>
        </w:rPr>
        <w:t xml:space="preserve">. In addition,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will find it difficult to ensure compliance with the UK GDPR, as the organisation currently lacks effective information security governance and practices. Information security good practice is not just about complying with legislation and protecting customer information; it also gives customers confidence and assurance that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and its information systems can manage customer information effectively (Information Commissioner's Office, 2023).</w:t>
      </w:r>
    </w:p>
    <w:p w14:paraId="1B18C50A" w14:textId="77777777" w:rsidR="004443BE" w:rsidRPr="004443BE" w:rsidRDefault="004443BE" w:rsidP="004443BE">
      <w:pPr>
        <w:rPr>
          <w:rFonts w:ascii="Times New Roman" w:eastAsia="Times New Roman" w:hAnsi="Times New Roman" w:cs="Times New Roman"/>
          <w:kern w:val="0"/>
          <w:lang w:eastAsia="en-GB"/>
          <w14:ligatures w14:val="none"/>
        </w:rPr>
      </w:pPr>
    </w:p>
    <w:p w14:paraId="2A63BD5C" w14:textId="47DFF605" w:rsidR="004443BE" w:rsidRPr="00B73D35" w:rsidRDefault="004443BE" w:rsidP="004443BE">
      <w:pPr>
        <w:rPr>
          <w:rFonts w:ascii="Times New Roman" w:eastAsia="Times New Roman" w:hAnsi="Times New Roman" w:cs="Times New Roman"/>
          <w:kern w:val="0"/>
          <w:lang w:eastAsia="en-GB"/>
          <w14:ligatures w14:val="none"/>
        </w:rPr>
      </w:pPr>
      <w:r w:rsidRPr="004443BE">
        <w:rPr>
          <w:rFonts w:ascii="Times New Roman" w:eastAsia="Times New Roman" w:hAnsi="Times New Roman" w:cs="Times New Roman"/>
          <w:kern w:val="0"/>
          <w:lang w:eastAsia="en-GB"/>
          <w14:ligatures w14:val="none"/>
        </w:rPr>
        <w:t xml:space="preserve">There are also limitations of the information systems used by the sales, finance, inventory and customer service functions. Many of the tasks between the functions are currently duplicated, leading to inefficient work and increased risk of error. An integrated information system would enable all functions 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to work more effectively together by providing a single</w:t>
      </w:r>
      <w:r>
        <w:rPr>
          <w:rFonts w:ascii="Times New Roman" w:eastAsia="Times New Roman" w:hAnsi="Times New Roman" w:cs="Times New Roman"/>
          <w:kern w:val="0"/>
          <w:lang w:eastAsia="en-GB"/>
          <w14:ligatures w14:val="none"/>
        </w:rPr>
        <w:t xml:space="preserve">, accurate source of </w:t>
      </w:r>
      <w:r w:rsidRPr="004443BE">
        <w:rPr>
          <w:rFonts w:ascii="Times New Roman" w:eastAsia="Times New Roman" w:hAnsi="Times New Roman" w:cs="Times New Roman"/>
          <w:kern w:val="0"/>
          <w:lang w:eastAsia="en-GB"/>
          <w14:ligatures w14:val="none"/>
        </w:rPr>
        <w:t xml:space="preserve">data. This is what </w:t>
      </w:r>
      <w:proofErr w:type="spellStart"/>
      <w:r w:rsidRPr="004443BE">
        <w:rPr>
          <w:rFonts w:ascii="Times New Roman" w:eastAsia="Times New Roman" w:hAnsi="Times New Roman" w:cs="Times New Roman"/>
          <w:kern w:val="0"/>
          <w:lang w:eastAsia="en-GB"/>
          <w14:ligatures w14:val="none"/>
        </w:rPr>
        <w:t>Maldiva</w:t>
      </w:r>
      <w:proofErr w:type="spellEnd"/>
      <w:r w:rsidRPr="004443BE">
        <w:rPr>
          <w:rFonts w:ascii="Times New Roman" w:eastAsia="Times New Roman" w:hAnsi="Times New Roman" w:cs="Times New Roman"/>
          <w:kern w:val="0"/>
          <w:lang w:eastAsia="en-GB"/>
          <w14:ligatures w14:val="none"/>
        </w:rPr>
        <w:t xml:space="preserve"> Ltd. needs to reach its current goals.</w:t>
      </w:r>
    </w:p>
    <w:p w14:paraId="0EC27ECE" w14:textId="73FDE317" w:rsidR="0030657A" w:rsidRDefault="0030657A" w:rsidP="00D13425">
      <w:pPr>
        <w:pStyle w:val="Heading1"/>
        <w:rPr>
          <w:rFonts w:eastAsia="Times New Roman"/>
          <w:b/>
          <w:bCs/>
          <w:sz w:val="32"/>
          <w:szCs w:val="32"/>
          <w:lang w:eastAsia="en-GB"/>
        </w:rPr>
      </w:pPr>
      <w:bookmarkStart w:id="4" w:name="_Toc236591364"/>
      <w:bookmarkStart w:id="5" w:name="_Toc236597774"/>
      <w:r w:rsidRPr="00D13425">
        <w:rPr>
          <w:rFonts w:eastAsia="Times New Roman"/>
          <w:b/>
          <w:bCs/>
          <w:sz w:val="32"/>
          <w:szCs w:val="32"/>
          <w:lang w:eastAsia="en-GB"/>
        </w:rPr>
        <w:t>3. Recommended Information System</w:t>
      </w:r>
      <w:bookmarkEnd w:id="4"/>
      <w:bookmarkEnd w:id="5"/>
      <w:r w:rsidRPr="00D13425">
        <w:rPr>
          <w:rFonts w:eastAsia="Times New Roman"/>
          <w:b/>
          <w:bCs/>
          <w:sz w:val="32"/>
          <w:szCs w:val="32"/>
          <w:lang w:eastAsia="en-GB"/>
        </w:rPr>
        <w:t xml:space="preserve"> </w:t>
      </w:r>
    </w:p>
    <w:p w14:paraId="50DCC8A9" w14:textId="77777777"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A combination of an integrated Enterprise Resource Planning (ERP) system for managing the core business processes, such as managing Inventory for both online and physical stores and managing Customer interactions using a Customer Relationship Management (CRM) system and Business Intelligence (BI) for providing management information to enable strategic decisions to be made by the Management Team.</w:t>
      </w:r>
    </w:p>
    <w:p w14:paraId="1003CBCB" w14:textId="77777777" w:rsidR="00D13425" w:rsidRPr="00D13425" w:rsidRDefault="00D13425" w:rsidP="00D13425">
      <w:pPr>
        <w:rPr>
          <w:rFonts w:ascii="Times New Roman" w:eastAsia="Times New Roman" w:hAnsi="Times New Roman" w:cs="Times New Roman"/>
          <w:kern w:val="0"/>
          <w:lang w:eastAsia="en-GB"/>
          <w14:ligatures w14:val="none"/>
        </w:rPr>
      </w:pPr>
    </w:p>
    <w:p w14:paraId="410AEC3D" w14:textId="534C2827"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 xml:space="preserve">A standalone CRM system would allow an organisation to organise customer data, enabling them to deliver the best customer service and individual marketing campaigns to achieve customer loyalty. Buttle and </w:t>
      </w:r>
      <w:proofErr w:type="spellStart"/>
      <w:r w:rsidRPr="00D13425">
        <w:rPr>
          <w:rFonts w:ascii="Times New Roman" w:eastAsia="Times New Roman" w:hAnsi="Times New Roman" w:cs="Times New Roman"/>
          <w:kern w:val="0"/>
          <w:lang w:eastAsia="en-GB"/>
          <w14:ligatures w14:val="none"/>
        </w:rPr>
        <w:t>Maklan</w:t>
      </w:r>
      <w:proofErr w:type="spellEnd"/>
      <w:r w:rsidRPr="00D13425">
        <w:rPr>
          <w:rFonts w:ascii="Times New Roman" w:eastAsia="Times New Roman" w:hAnsi="Times New Roman" w:cs="Times New Roman"/>
          <w:kern w:val="0"/>
          <w:lang w:eastAsia="en-GB"/>
          <w14:ligatures w14:val="none"/>
        </w:rPr>
        <w:t xml:space="preserve"> (2019) provided an example of how integrated CRM systems can achieve customer loyalty. Separate inventory management systems would also be </w:t>
      </w:r>
      <w:r>
        <w:rPr>
          <w:rFonts w:ascii="Times New Roman" w:eastAsia="Times New Roman" w:hAnsi="Times New Roman" w:cs="Times New Roman"/>
          <w:kern w:val="0"/>
          <w:lang w:eastAsia="en-GB"/>
          <w14:ligatures w14:val="none"/>
        </w:rPr>
        <w:t>highly beneficial</w:t>
      </w:r>
      <w:r w:rsidRPr="00D13425">
        <w:rPr>
          <w:rFonts w:ascii="Times New Roman" w:eastAsia="Times New Roman" w:hAnsi="Times New Roman" w:cs="Times New Roman"/>
          <w:kern w:val="0"/>
          <w:lang w:eastAsia="en-GB"/>
          <w14:ligatures w14:val="none"/>
        </w:rPr>
        <w:t xml:space="preserve"> to </w:t>
      </w:r>
      <w:proofErr w:type="spellStart"/>
      <w:r w:rsidRPr="00D13425">
        <w:rPr>
          <w:rFonts w:ascii="Times New Roman" w:eastAsia="Times New Roman" w:hAnsi="Times New Roman" w:cs="Times New Roman"/>
          <w:kern w:val="0"/>
          <w:lang w:eastAsia="en-GB"/>
          <w14:ligatures w14:val="none"/>
        </w:rPr>
        <w:t>Maldiva</w:t>
      </w:r>
      <w:proofErr w:type="spellEnd"/>
      <w:r w:rsidRPr="00D13425">
        <w:rPr>
          <w:rFonts w:ascii="Times New Roman" w:eastAsia="Times New Roman" w:hAnsi="Times New Roman" w:cs="Times New Roman"/>
          <w:kern w:val="0"/>
          <w:lang w:eastAsia="en-GB"/>
          <w14:ligatures w14:val="none"/>
        </w:rPr>
        <w:t xml:space="preserve"> Ltd. The inventory management system would update automatically and provide up-to-date stock visibility, reducing stock inaccuracies and the number of occasions when an order is placed only to be cancelled due to lack of stock. However, the data from a separate inventory management system would remain distinct from the organisation’s finance and customer information reports. Additional software would be required to join this data together (Monk and Wagner, 2020).</w:t>
      </w:r>
    </w:p>
    <w:p w14:paraId="2B7E2D60" w14:textId="77777777" w:rsidR="00D13425" w:rsidRPr="00D13425" w:rsidRDefault="00D13425" w:rsidP="00D13425">
      <w:pPr>
        <w:rPr>
          <w:rFonts w:ascii="Times New Roman" w:eastAsia="Times New Roman" w:hAnsi="Times New Roman" w:cs="Times New Roman"/>
          <w:kern w:val="0"/>
          <w:lang w:eastAsia="en-GB"/>
          <w14:ligatures w14:val="none"/>
        </w:rPr>
      </w:pPr>
    </w:p>
    <w:p w14:paraId="5B15A8C4" w14:textId="487BCD47"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In addition to using a CRM system, a Business Intelligence (BI) software package can improve managers' decision-making within a business. Business Intelligence systems transform the data held within a business into real-time information, which managers can view online via reports and tools, such as performance reports and online dashboards. These reports can be used by managers to forecast demand and to monitor the performance of their business (Turban</w:t>
      </w:r>
      <w:r w:rsidR="00241A99">
        <w:rPr>
          <w:rFonts w:ascii="Times New Roman" w:eastAsia="Times New Roman" w:hAnsi="Times New Roman" w:cs="Times New Roman"/>
          <w:kern w:val="0"/>
          <w:lang w:eastAsia="en-GB"/>
          <w14:ligatures w14:val="none"/>
        </w:rPr>
        <w:t xml:space="preserve"> et al.,</w:t>
      </w:r>
      <w:r w:rsidRPr="00D13425">
        <w:rPr>
          <w:rFonts w:ascii="Times New Roman" w:eastAsia="Times New Roman" w:hAnsi="Times New Roman" w:cs="Times New Roman"/>
          <w:kern w:val="0"/>
          <w:lang w:eastAsia="en-GB"/>
          <w14:ligatures w14:val="none"/>
        </w:rPr>
        <w:t xml:space="preserve"> 2021). BI systems are only as good as the data used to create reports and analysis; therefore, the BI system must be integrated with other systems within the business, such as an enterprise system.</w:t>
      </w:r>
    </w:p>
    <w:p w14:paraId="7A0DB92C" w14:textId="77777777" w:rsidR="00D13425" w:rsidRPr="00D13425" w:rsidRDefault="00D13425" w:rsidP="00D13425">
      <w:pPr>
        <w:rPr>
          <w:rFonts w:ascii="Times New Roman" w:eastAsia="Times New Roman" w:hAnsi="Times New Roman" w:cs="Times New Roman"/>
          <w:kern w:val="0"/>
          <w:lang w:eastAsia="en-GB"/>
          <w14:ligatures w14:val="none"/>
        </w:rPr>
      </w:pPr>
    </w:p>
    <w:p w14:paraId="68F8416A" w14:textId="33D89AD9"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 xml:space="preserve">An ERP system would offer the most strategic option for </w:t>
      </w:r>
      <w:proofErr w:type="spellStart"/>
      <w:r w:rsidRPr="00D13425">
        <w:rPr>
          <w:rFonts w:ascii="Times New Roman" w:eastAsia="Times New Roman" w:hAnsi="Times New Roman" w:cs="Times New Roman"/>
          <w:kern w:val="0"/>
          <w:lang w:eastAsia="en-GB"/>
          <w14:ligatures w14:val="none"/>
        </w:rPr>
        <w:t>Maldiva</w:t>
      </w:r>
      <w:proofErr w:type="spellEnd"/>
      <w:r w:rsidRPr="00D13425">
        <w:rPr>
          <w:rFonts w:ascii="Times New Roman" w:eastAsia="Times New Roman" w:hAnsi="Times New Roman" w:cs="Times New Roman"/>
          <w:kern w:val="0"/>
          <w:lang w:eastAsia="en-GB"/>
          <w14:ligatures w14:val="none"/>
        </w:rPr>
        <w:t xml:space="preserve"> Ltd, as it includes an integrated Inventory Management system, coupled with Sales, Finance, and Customer information, all stored in a single database. Information is entered only once and is </w:t>
      </w:r>
      <w:r>
        <w:rPr>
          <w:rFonts w:ascii="Times New Roman" w:eastAsia="Times New Roman" w:hAnsi="Times New Roman" w:cs="Times New Roman"/>
          <w:kern w:val="0"/>
          <w:lang w:eastAsia="en-GB"/>
          <w14:ligatures w14:val="none"/>
        </w:rPr>
        <w:t>immediately available to all departments</w:t>
      </w:r>
      <w:r w:rsidRPr="00D13425">
        <w:rPr>
          <w:rFonts w:ascii="Times New Roman" w:eastAsia="Times New Roman" w:hAnsi="Times New Roman" w:cs="Times New Roman"/>
          <w:kern w:val="0"/>
          <w:lang w:eastAsia="en-GB"/>
          <w14:ligatures w14:val="none"/>
        </w:rPr>
        <w:t xml:space="preserve">, thereby improving information accuracy, reducing duplication of work, and enabling more efficient business processes (O’Brien &amp; </w:t>
      </w:r>
      <w:proofErr w:type="spellStart"/>
      <w:r w:rsidRPr="00D13425">
        <w:rPr>
          <w:rFonts w:ascii="Times New Roman" w:eastAsia="Times New Roman" w:hAnsi="Times New Roman" w:cs="Times New Roman"/>
          <w:kern w:val="0"/>
          <w:lang w:eastAsia="en-GB"/>
          <w14:ligatures w14:val="none"/>
        </w:rPr>
        <w:t>Marakas</w:t>
      </w:r>
      <w:proofErr w:type="spellEnd"/>
      <w:r w:rsidRPr="00D13425">
        <w:rPr>
          <w:rFonts w:ascii="Times New Roman" w:eastAsia="Times New Roman" w:hAnsi="Times New Roman" w:cs="Times New Roman"/>
          <w:kern w:val="0"/>
          <w:lang w:eastAsia="en-GB"/>
          <w14:ligatures w14:val="none"/>
        </w:rPr>
        <w:t xml:space="preserve">, 2019). With </w:t>
      </w:r>
      <w:proofErr w:type="spellStart"/>
      <w:r w:rsidRPr="00D13425">
        <w:rPr>
          <w:rFonts w:ascii="Times New Roman" w:eastAsia="Times New Roman" w:hAnsi="Times New Roman" w:cs="Times New Roman"/>
          <w:kern w:val="0"/>
          <w:lang w:eastAsia="en-GB"/>
          <w14:ligatures w14:val="none"/>
        </w:rPr>
        <w:t>Maldiva</w:t>
      </w:r>
      <w:proofErr w:type="spellEnd"/>
      <w:r w:rsidRPr="00D13425">
        <w:rPr>
          <w:rFonts w:ascii="Times New Roman" w:eastAsia="Times New Roman" w:hAnsi="Times New Roman" w:cs="Times New Roman"/>
          <w:kern w:val="0"/>
          <w:lang w:eastAsia="en-GB"/>
          <w14:ligatures w14:val="none"/>
        </w:rPr>
        <w:t xml:space="preserve"> Ltd currently experiencing business growth, an integrated system, such as an ERP system, would help manage the growing volume of information from physical stores and online operations.</w:t>
      </w:r>
    </w:p>
    <w:p w14:paraId="5AE0A680" w14:textId="77777777" w:rsidR="00D13425" w:rsidRPr="00D13425" w:rsidRDefault="00D13425" w:rsidP="00D13425">
      <w:pPr>
        <w:rPr>
          <w:rFonts w:ascii="Times New Roman" w:eastAsia="Times New Roman" w:hAnsi="Times New Roman" w:cs="Times New Roman"/>
          <w:kern w:val="0"/>
          <w:lang w:eastAsia="en-GB"/>
          <w14:ligatures w14:val="none"/>
        </w:rPr>
      </w:pPr>
    </w:p>
    <w:p w14:paraId="16F27406" w14:textId="77777777"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 xml:space="preserve">An ERP would also assist with stock management. Stock held in all stores would be available online in real time. The Manager would be able to monitor and manage sales across all channels, allowing the correct amount of stock to be held and enabling the Manager to forecast demand to avoid running out of stock and to minimise stock discrepancies and </w:t>
      </w:r>
      <w:proofErr w:type="spellStart"/>
      <w:r w:rsidRPr="00D13425">
        <w:rPr>
          <w:rFonts w:ascii="Times New Roman" w:eastAsia="Times New Roman" w:hAnsi="Times New Roman" w:cs="Times New Roman"/>
          <w:kern w:val="0"/>
          <w:lang w:eastAsia="en-GB"/>
          <w14:ligatures w14:val="none"/>
        </w:rPr>
        <w:t>cancelledd</w:t>
      </w:r>
      <w:proofErr w:type="spellEnd"/>
      <w:r w:rsidRPr="00D13425">
        <w:rPr>
          <w:rFonts w:ascii="Times New Roman" w:eastAsia="Times New Roman" w:hAnsi="Times New Roman" w:cs="Times New Roman"/>
          <w:kern w:val="0"/>
          <w:lang w:eastAsia="en-GB"/>
          <w14:ligatures w14:val="none"/>
        </w:rPr>
        <w:t xml:space="preserve"> orders (Monk and Wagner, 2020). Also, all customer information would be stored in a single database. This would mean the company could send out personalised marketing to customers and address any complaints promptly. The company would be able to build strong relationships with their customers by having access to their past purchases and their current preferences (Payne and Frow, 2017).</w:t>
      </w:r>
    </w:p>
    <w:p w14:paraId="0EBDB1F4" w14:textId="77777777" w:rsidR="00D13425" w:rsidRPr="00D13425" w:rsidRDefault="00D13425" w:rsidP="00D13425">
      <w:pPr>
        <w:rPr>
          <w:rFonts w:ascii="Times New Roman" w:eastAsia="Times New Roman" w:hAnsi="Times New Roman" w:cs="Times New Roman"/>
          <w:kern w:val="0"/>
          <w:lang w:eastAsia="en-GB"/>
          <w14:ligatures w14:val="none"/>
        </w:rPr>
      </w:pPr>
    </w:p>
    <w:p w14:paraId="6E59CEF6" w14:textId="68CFAC4A"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 xml:space="preserve">The use of an ERP will also enable management to forecast and make decisions for the organisation based on real-time Business Intelligence reports. It will allow them to analyse the organisation's sales performance in real time, identify </w:t>
      </w:r>
      <w:r>
        <w:rPr>
          <w:rFonts w:ascii="Times New Roman" w:eastAsia="Times New Roman" w:hAnsi="Times New Roman" w:cs="Times New Roman"/>
          <w:kern w:val="0"/>
          <w:lang w:eastAsia="en-GB"/>
          <w14:ligatures w14:val="none"/>
        </w:rPr>
        <w:t xml:space="preserve">trends that may develop into problems, and respond </w:t>
      </w:r>
      <w:r w:rsidRPr="00D13425">
        <w:rPr>
          <w:rFonts w:ascii="Times New Roman" w:eastAsia="Times New Roman" w:hAnsi="Times New Roman" w:cs="Times New Roman"/>
          <w:kern w:val="0"/>
          <w:lang w:eastAsia="en-GB"/>
          <w14:ligatures w14:val="none"/>
        </w:rPr>
        <w:t>promptly to minimise their impact (Turban</w:t>
      </w:r>
      <w:r w:rsidR="00241A99">
        <w:rPr>
          <w:rFonts w:ascii="Times New Roman" w:eastAsia="Times New Roman" w:hAnsi="Times New Roman" w:cs="Times New Roman"/>
          <w:kern w:val="0"/>
          <w:lang w:eastAsia="en-GB"/>
          <w14:ligatures w14:val="none"/>
        </w:rPr>
        <w:t xml:space="preserve"> et al., </w:t>
      </w:r>
      <w:r w:rsidRPr="00D13425">
        <w:rPr>
          <w:rFonts w:ascii="Times New Roman" w:eastAsia="Times New Roman" w:hAnsi="Times New Roman" w:cs="Times New Roman"/>
          <w:kern w:val="0"/>
          <w:lang w:eastAsia="en-GB"/>
          <w14:ligatures w14:val="none"/>
        </w:rPr>
        <w:t xml:space="preserve">2021). As the system will be cloud-hosted, it will also </w:t>
      </w:r>
      <w:r>
        <w:rPr>
          <w:rFonts w:ascii="Times New Roman" w:eastAsia="Times New Roman" w:hAnsi="Times New Roman" w:cs="Times New Roman"/>
          <w:kern w:val="0"/>
          <w:lang w:eastAsia="en-GB"/>
          <w14:ligatures w14:val="none"/>
        </w:rPr>
        <w:t>enhance data security through role-based access, encryption, and multiple</w:t>
      </w:r>
      <w:r w:rsidRPr="00D13425">
        <w:rPr>
          <w:rFonts w:ascii="Times New Roman" w:eastAsia="Times New Roman" w:hAnsi="Times New Roman" w:cs="Times New Roman"/>
          <w:kern w:val="0"/>
          <w:lang w:eastAsia="en-GB"/>
          <w14:ligatures w14:val="none"/>
        </w:rPr>
        <w:t xml:space="preserve"> audit trails. This will mean that </w:t>
      </w:r>
      <w:proofErr w:type="spellStart"/>
      <w:r w:rsidRPr="00D13425">
        <w:rPr>
          <w:rFonts w:ascii="Times New Roman" w:eastAsia="Times New Roman" w:hAnsi="Times New Roman" w:cs="Times New Roman"/>
          <w:kern w:val="0"/>
          <w:lang w:eastAsia="en-GB"/>
          <w14:ligatures w14:val="none"/>
        </w:rPr>
        <w:t>Maldiva</w:t>
      </w:r>
      <w:proofErr w:type="spellEnd"/>
      <w:r w:rsidRPr="00D13425">
        <w:rPr>
          <w:rFonts w:ascii="Times New Roman" w:eastAsia="Times New Roman" w:hAnsi="Times New Roman" w:cs="Times New Roman"/>
          <w:kern w:val="0"/>
          <w:lang w:eastAsia="en-GB"/>
          <w14:ligatures w14:val="none"/>
        </w:rPr>
        <w:t xml:space="preserve"> Ltd. will be able to meet all the requirements of the UK General Data Protection Regulation (UK GDPR) while minimising its exposure to cybersecurity risks (Information Commissioner's Office, 2023).</w:t>
      </w:r>
    </w:p>
    <w:p w14:paraId="5ECD7A45" w14:textId="77777777" w:rsidR="00D13425" w:rsidRPr="00D13425" w:rsidRDefault="00D13425" w:rsidP="00D13425">
      <w:pPr>
        <w:rPr>
          <w:rFonts w:ascii="Times New Roman" w:eastAsia="Times New Roman" w:hAnsi="Times New Roman" w:cs="Times New Roman"/>
          <w:kern w:val="0"/>
          <w:lang w:eastAsia="en-GB"/>
          <w14:ligatures w14:val="none"/>
        </w:rPr>
      </w:pPr>
    </w:p>
    <w:p w14:paraId="0665A9D5" w14:textId="0E99ABBE" w:rsid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 xml:space="preserve">However, the report </w:t>
      </w:r>
      <w:r>
        <w:rPr>
          <w:rFonts w:ascii="Times New Roman" w:eastAsia="Times New Roman" w:hAnsi="Times New Roman" w:cs="Times New Roman"/>
          <w:kern w:val="0"/>
          <w:lang w:eastAsia="en-GB"/>
          <w14:ligatures w14:val="none"/>
        </w:rPr>
        <w:t>highlights several</w:t>
      </w:r>
      <w:r w:rsidRPr="00D13425">
        <w:rPr>
          <w:rFonts w:ascii="Times New Roman" w:eastAsia="Times New Roman" w:hAnsi="Times New Roman" w:cs="Times New Roman"/>
          <w:kern w:val="0"/>
          <w:lang w:eastAsia="en-GB"/>
          <w14:ligatures w14:val="none"/>
        </w:rPr>
        <w:t xml:space="preserve"> advantages of an ERP solution. For example, an ERP system can provide ongoing benefits to an organisation. Thus, the system must be successfully implemented. Implementing an ERP system involves ongoing change within an organisation. This means all employees will need to be trained to manage the new system's processes. As Davenport (1998) stated, many ERP projects have failed because organisations focused on the technology rather than on business processes and employee involvement.</w:t>
      </w:r>
    </w:p>
    <w:p w14:paraId="37C9F7B7" w14:textId="77777777" w:rsidR="00D13425" w:rsidRPr="00D13425" w:rsidRDefault="00D13425" w:rsidP="00D13425">
      <w:pPr>
        <w:rPr>
          <w:rFonts w:ascii="Times New Roman" w:eastAsia="Times New Roman" w:hAnsi="Times New Roman" w:cs="Times New Roman"/>
          <w:kern w:val="0"/>
          <w:lang w:eastAsia="en-GB"/>
          <w14:ligatures w14:val="none"/>
        </w:rPr>
      </w:pPr>
    </w:p>
    <w:p w14:paraId="63E2246C" w14:textId="7AA724FD" w:rsidR="00D13425" w:rsidRPr="00D13425" w:rsidRDefault="00D13425" w:rsidP="00D13425">
      <w:pPr>
        <w:rPr>
          <w:rFonts w:ascii="Times New Roman" w:eastAsia="Times New Roman" w:hAnsi="Times New Roman" w:cs="Times New Roman"/>
          <w:kern w:val="0"/>
          <w:lang w:eastAsia="en-GB"/>
          <w14:ligatures w14:val="none"/>
        </w:rPr>
      </w:pPr>
      <w:r w:rsidRPr="00D13425">
        <w:rPr>
          <w:rFonts w:ascii="Times New Roman" w:eastAsia="Times New Roman" w:hAnsi="Times New Roman" w:cs="Times New Roman"/>
          <w:kern w:val="0"/>
          <w:lang w:eastAsia="en-GB"/>
          <w14:ligatures w14:val="none"/>
        </w:rPr>
        <w:t xml:space="preserve">In summary, whilst single applications such as a CRM system, an inventory management system, and a Business Intelligence system can be used to address several problems faced by </w:t>
      </w:r>
      <w:proofErr w:type="spellStart"/>
      <w:r w:rsidRPr="00D13425">
        <w:rPr>
          <w:rFonts w:ascii="Times New Roman" w:eastAsia="Times New Roman" w:hAnsi="Times New Roman" w:cs="Times New Roman"/>
          <w:kern w:val="0"/>
          <w:lang w:eastAsia="en-GB"/>
          <w14:ligatures w14:val="none"/>
        </w:rPr>
        <w:t>Maldiva</w:t>
      </w:r>
      <w:proofErr w:type="spellEnd"/>
      <w:r w:rsidRPr="00D13425">
        <w:rPr>
          <w:rFonts w:ascii="Times New Roman" w:eastAsia="Times New Roman" w:hAnsi="Times New Roman" w:cs="Times New Roman"/>
          <w:kern w:val="0"/>
          <w:lang w:eastAsia="en-GB"/>
          <w14:ligatures w14:val="none"/>
        </w:rPr>
        <w:t xml:space="preserve"> Ltd., an integrated ERP system will address the organisation’s ‘utilising a fragment of information’ problem. Such a system would also enable increased operational efficiency, better decision-making, and support for future growth. However, an initial large financial investment would be required, as would </w:t>
      </w:r>
      <w:r w:rsidR="00241A99">
        <w:rPr>
          <w:rFonts w:ascii="Times New Roman" w:eastAsia="Times New Roman" w:hAnsi="Times New Roman" w:cs="Times New Roman"/>
          <w:kern w:val="0"/>
          <w:lang w:eastAsia="en-GB"/>
          <w14:ligatures w14:val="none"/>
        </w:rPr>
        <w:t>organisationally</w:t>
      </w:r>
      <w:r w:rsidRPr="00D13425">
        <w:rPr>
          <w:rFonts w:ascii="Times New Roman" w:eastAsia="Times New Roman" w:hAnsi="Times New Roman" w:cs="Times New Roman"/>
          <w:kern w:val="0"/>
          <w:lang w:eastAsia="en-GB"/>
          <w14:ligatures w14:val="none"/>
        </w:rPr>
        <w:t xml:space="preserve"> changes to enable the effective implementation of a new information system and its full embedding by all employees across all functions.</w:t>
      </w:r>
    </w:p>
    <w:p w14:paraId="7E33E717" w14:textId="02982E48" w:rsidR="0030657A" w:rsidRPr="004B43C7" w:rsidRDefault="0030657A" w:rsidP="004B43C7">
      <w:pPr>
        <w:pStyle w:val="Heading1"/>
        <w:rPr>
          <w:rFonts w:eastAsia="Times New Roman"/>
          <w:b/>
          <w:bCs/>
          <w:sz w:val="32"/>
          <w:szCs w:val="32"/>
          <w:lang w:eastAsia="en-GB"/>
        </w:rPr>
      </w:pPr>
      <w:bookmarkStart w:id="6" w:name="_Toc236591365"/>
      <w:bookmarkStart w:id="7" w:name="_Toc236597775"/>
      <w:r w:rsidRPr="004B43C7">
        <w:rPr>
          <w:rFonts w:eastAsia="Times New Roman"/>
          <w:b/>
          <w:bCs/>
          <w:sz w:val="32"/>
          <w:szCs w:val="32"/>
          <w:lang w:eastAsia="en-GB"/>
        </w:rPr>
        <w:t>4. Implementation Plan</w:t>
      </w:r>
      <w:bookmarkEnd w:id="6"/>
      <w:bookmarkEnd w:id="7"/>
      <w:r w:rsidRPr="004B43C7">
        <w:rPr>
          <w:rFonts w:eastAsia="Times New Roman"/>
          <w:b/>
          <w:bCs/>
          <w:sz w:val="32"/>
          <w:szCs w:val="32"/>
          <w:lang w:eastAsia="en-GB"/>
        </w:rPr>
        <w:t xml:space="preserve"> </w:t>
      </w:r>
    </w:p>
    <w:p w14:paraId="74EABD52" w14:textId="77777777" w:rsidR="004B43C7" w:rsidRDefault="004B43C7" w:rsidP="004B43C7">
      <w:pPr>
        <w:rPr>
          <w:rFonts w:ascii="Times New Roman" w:eastAsia="Times New Roman" w:hAnsi="Times New Roman" w:cs="Times New Roman"/>
          <w:kern w:val="0"/>
          <w:lang w:eastAsia="en-GB"/>
          <w14:ligatures w14:val="none"/>
        </w:rPr>
      </w:pPr>
      <w:r w:rsidRPr="004B43C7">
        <w:rPr>
          <w:rFonts w:ascii="Times New Roman" w:eastAsia="Times New Roman" w:hAnsi="Times New Roman" w:cs="Times New Roman"/>
          <w:kern w:val="0"/>
          <w:lang w:eastAsia="en-GB"/>
          <w14:ligatures w14:val="none"/>
        </w:rPr>
        <w:t>There are many things to consider with an ERP system. Implementing an ERP system within an organisation requires thorough planning to minimise disruption and ensure the system delivers long-term benefits. Implementing an ERP system in phases is a good idea. Other processes and departments can continue to work with existing systems, whilst others can be implemented on the new ERP system. A project in the PMI Body of Knowledge, developed by the Project Management Institute (PMI, 2021), described the phased implementation of an ERP system and how it improves project control by identifying and addressing problems before the rest of the system is implemented.</w:t>
      </w:r>
    </w:p>
    <w:p w14:paraId="4387759A" w14:textId="77777777" w:rsidR="004B43C7" w:rsidRPr="004B43C7" w:rsidRDefault="004B43C7" w:rsidP="004B43C7">
      <w:pPr>
        <w:rPr>
          <w:rFonts w:ascii="Times New Roman" w:eastAsia="Times New Roman" w:hAnsi="Times New Roman" w:cs="Times New Roman"/>
          <w:kern w:val="0"/>
          <w:lang w:eastAsia="en-GB"/>
          <w14:ligatures w14:val="none"/>
        </w:rPr>
      </w:pPr>
    </w:p>
    <w:p w14:paraId="6C6DE98C" w14:textId="77777777" w:rsidR="004B43C7" w:rsidRPr="004B43C7" w:rsidRDefault="004B43C7" w:rsidP="004B43C7">
      <w:pPr>
        <w:rPr>
          <w:rFonts w:ascii="Times New Roman" w:eastAsia="Times New Roman" w:hAnsi="Times New Roman" w:cs="Times New Roman"/>
          <w:kern w:val="0"/>
          <w:lang w:eastAsia="en-GB"/>
          <w14:ligatures w14:val="none"/>
        </w:rPr>
      </w:pPr>
      <w:r w:rsidRPr="004B43C7">
        <w:rPr>
          <w:rFonts w:ascii="Times New Roman" w:eastAsia="Times New Roman" w:hAnsi="Times New Roman" w:cs="Times New Roman"/>
          <w:kern w:val="0"/>
          <w:lang w:eastAsia="en-GB"/>
          <w14:ligatures w14:val="none"/>
        </w:rPr>
        <w:t xml:space="preserve">Analyse the business needs and choose the right ERP cloud solution such as SAP Business One, Microsoft Dynamics 365 or Oracle NetSuite. In the selection process, assess the necessary functionalities, scalability, integrations and costs. Make sure that the chosen system meets the UK GDPR requirements and will support </w:t>
      </w:r>
      <w:proofErr w:type="spellStart"/>
      <w:r w:rsidRPr="004B43C7">
        <w:rPr>
          <w:rFonts w:ascii="Times New Roman" w:eastAsia="Times New Roman" w:hAnsi="Times New Roman" w:cs="Times New Roman"/>
          <w:kern w:val="0"/>
          <w:lang w:eastAsia="en-GB"/>
          <w14:ligatures w14:val="none"/>
        </w:rPr>
        <w:t>Maldiva</w:t>
      </w:r>
      <w:proofErr w:type="spellEnd"/>
      <w:r w:rsidRPr="004B43C7">
        <w:rPr>
          <w:rFonts w:ascii="Times New Roman" w:eastAsia="Times New Roman" w:hAnsi="Times New Roman" w:cs="Times New Roman"/>
          <w:kern w:val="0"/>
          <w:lang w:eastAsia="en-GB"/>
          <w14:ligatures w14:val="none"/>
        </w:rPr>
        <w:t xml:space="preserve"> Ltd. in the long run, including its future growth (Laudon &amp; Laudon, 2022).</w:t>
      </w:r>
    </w:p>
    <w:p w14:paraId="4FA59C51" w14:textId="77777777" w:rsidR="004B43C7" w:rsidRDefault="004B43C7" w:rsidP="004B43C7">
      <w:pPr>
        <w:rPr>
          <w:rFonts w:ascii="Times New Roman" w:eastAsia="Times New Roman" w:hAnsi="Times New Roman" w:cs="Times New Roman"/>
          <w:kern w:val="0"/>
          <w:lang w:eastAsia="en-GB"/>
          <w14:ligatures w14:val="none"/>
        </w:rPr>
      </w:pPr>
      <w:r w:rsidRPr="004B43C7">
        <w:rPr>
          <w:rFonts w:ascii="Times New Roman" w:eastAsia="Times New Roman" w:hAnsi="Times New Roman" w:cs="Times New Roman"/>
          <w:kern w:val="0"/>
          <w:lang w:eastAsia="en-GB"/>
          <w14:ligatures w14:val="none"/>
        </w:rPr>
        <w:t>Next, the current data held in customer, inventory, and financial records needs to be examined and cleansed before it can be loaded into the new ERP system. The data must be accurately transferred into the new system to avoid users having little confidence in the information used for decision-making (Monk and Wagner, 2020).</w:t>
      </w:r>
    </w:p>
    <w:p w14:paraId="2B8DBB73" w14:textId="77777777" w:rsidR="004B43C7" w:rsidRPr="004B43C7" w:rsidRDefault="004B43C7" w:rsidP="004B43C7">
      <w:pPr>
        <w:rPr>
          <w:rFonts w:ascii="Times New Roman" w:eastAsia="Times New Roman" w:hAnsi="Times New Roman" w:cs="Times New Roman"/>
          <w:kern w:val="0"/>
          <w:lang w:eastAsia="en-GB"/>
          <w14:ligatures w14:val="none"/>
        </w:rPr>
      </w:pPr>
    </w:p>
    <w:p w14:paraId="1F6A9E07" w14:textId="77777777" w:rsidR="004B43C7" w:rsidRPr="004B43C7" w:rsidRDefault="004B43C7" w:rsidP="004B43C7">
      <w:pPr>
        <w:rPr>
          <w:rFonts w:ascii="Times New Roman" w:eastAsia="Times New Roman" w:hAnsi="Times New Roman" w:cs="Times New Roman"/>
          <w:kern w:val="0"/>
          <w:lang w:eastAsia="en-GB"/>
          <w14:ligatures w14:val="none"/>
        </w:rPr>
      </w:pPr>
      <w:r w:rsidRPr="004B43C7">
        <w:rPr>
          <w:rFonts w:ascii="Times New Roman" w:eastAsia="Times New Roman" w:hAnsi="Times New Roman" w:cs="Times New Roman"/>
          <w:kern w:val="0"/>
          <w:lang w:eastAsia="en-GB"/>
          <w14:ligatures w14:val="none"/>
        </w:rPr>
        <w:t xml:space="preserve">Employee training and change management are critical success factors for implementing an ERP system. The new technology may encounter resistance to change, and to avoid delays in implementing the system, employees must be provided with the necessary support. To successfully manage change in an organisation, communication, leadership, and employee engagement must occur (Kotter, 2012). Practical training sessions with user guides should be conducted, and after-sales technical support should be provided to </w:t>
      </w:r>
      <w:proofErr w:type="spellStart"/>
      <w:r w:rsidRPr="004B43C7">
        <w:rPr>
          <w:rFonts w:ascii="Times New Roman" w:eastAsia="Times New Roman" w:hAnsi="Times New Roman" w:cs="Times New Roman"/>
          <w:kern w:val="0"/>
          <w:lang w:eastAsia="en-GB"/>
          <w14:ligatures w14:val="none"/>
        </w:rPr>
        <w:t>Maldiva</w:t>
      </w:r>
      <w:proofErr w:type="spellEnd"/>
      <w:r w:rsidRPr="004B43C7">
        <w:rPr>
          <w:rFonts w:ascii="Times New Roman" w:eastAsia="Times New Roman" w:hAnsi="Times New Roman" w:cs="Times New Roman"/>
          <w:kern w:val="0"/>
          <w:lang w:eastAsia="en-GB"/>
          <w14:ligatures w14:val="none"/>
        </w:rPr>
        <w:t xml:space="preserve"> Ltd. as necessary.</w:t>
      </w:r>
    </w:p>
    <w:p w14:paraId="583D3AC6" w14:textId="77777777" w:rsidR="004B43C7" w:rsidRPr="004B43C7" w:rsidRDefault="004B43C7" w:rsidP="004B43C7">
      <w:pPr>
        <w:rPr>
          <w:rFonts w:ascii="Times New Roman" w:eastAsia="Times New Roman" w:hAnsi="Times New Roman" w:cs="Times New Roman"/>
          <w:kern w:val="0"/>
          <w:lang w:eastAsia="en-GB"/>
          <w14:ligatures w14:val="none"/>
        </w:rPr>
      </w:pPr>
      <w:r w:rsidRPr="004B43C7">
        <w:rPr>
          <w:rFonts w:ascii="Times New Roman" w:eastAsia="Times New Roman" w:hAnsi="Times New Roman" w:cs="Times New Roman"/>
          <w:kern w:val="0"/>
          <w:lang w:eastAsia="en-GB"/>
          <w14:ligatures w14:val="none"/>
        </w:rPr>
        <w:t>Once you have successfully piloted the ERP system in your test stores, you can roll the system out across your entire organisation in phases, monitoring performance as you go.</w:t>
      </w:r>
    </w:p>
    <w:p w14:paraId="48DBEC8B" w14:textId="65E1CF2C" w:rsidR="0030657A" w:rsidRPr="0030657A" w:rsidRDefault="004B43C7" w:rsidP="00B73D35">
      <w:pPr>
        <w:rPr>
          <w:rFonts w:ascii="Times New Roman" w:eastAsia="Times New Roman" w:hAnsi="Times New Roman" w:cs="Times New Roman"/>
          <w:kern w:val="0"/>
          <w:lang w:eastAsia="en-GB"/>
          <w14:ligatures w14:val="none"/>
        </w:rPr>
      </w:pPr>
      <w:r w:rsidRPr="004B43C7">
        <w:rPr>
          <w:rFonts w:ascii="Times New Roman" w:eastAsia="Times New Roman" w:hAnsi="Times New Roman" w:cs="Times New Roman"/>
          <w:kern w:val="0"/>
          <w:lang w:eastAsia="en-GB"/>
          <w14:ligatures w14:val="none"/>
        </w:rPr>
        <w:t xml:space="preserve">It is also important for management to monitor the use of the new ERP system and use a variety of indicators to measure performance, such as inventory accuracy, time to complete customer orders, customer satisfaction, and reporting. Monitoring these performance indicators will enable </w:t>
      </w:r>
      <w:proofErr w:type="spellStart"/>
      <w:r w:rsidRPr="004B43C7">
        <w:rPr>
          <w:rFonts w:ascii="Times New Roman" w:eastAsia="Times New Roman" w:hAnsi="Times New Roman" w:cs="Times New Roman"/>
          <w:kern w:val="0"/>
          <w:lang w:eastAsia="en-GB"/>
          <w14:ligatures w14:val="none"/>
        </w:rPr>
        <w:t>Maldiva</w:t>
      </w:r>
      <w:proofErr w:type="spellEnd"/>
      <w:r w:rsidRPr="004B43C7">
        <w:rPr>
          <w:rFonts w:ascii="Times New Roman" w:eastAsia="Times New Roman" w:hAnsi="Times New Roman" w:cs="Times New Roman"/>
          <w:kern w:val="0"/>
          <w:lang w:eastAsia="en-GB"/>
          <w14:ligatures w14:val="none"/>
        </w:rPr>
        <w:t xml:space="preserve"> Ltd. to identify areas for improvement, making the organisation more efficient at work and aiding future growth and development.</w:t>
      </w:r>
    </w:p>
    <w:p w14:paraId="380E60BF" w14:textId="43F8C403" w:rsidR="0030657A" w:rsidRDefault="0030657A" w:rsidP="004B43C7">
      <w:pPr>
        <w:pStyle w:val="Heading1"/>
        <w:rPr>
          <w:rFonts w:eastAsia="Times New Roman"/>
          <w:b/>
          <w:bCs/>
          <w:sz w:val="32"/>
          <w:szCs w:val="32"/>
          <w:lang w:eastAsia="en-GB"/>
        </w:rPr>
      </w:pPr>
      <w:bookmarkStart w:id="8" w:name="_Toc236597776"/>
      <w:bookmarkStart w:id="9" w:name="_Toc236591366"/>
      <w:r w:rsidRPr="004B43C7">
        <w:rPr>
          <w:rFonts w:eastAsia="Times New Roman"/>
          <w:b/>
          <w:bCs/>
          <w:sz w:val="32"/>
          <w:szCs w:val="32"/>
          <w:lang w:eastAsia="en-GB"/>
        </w:rPr>
        <w:t>5. Conclusion</w:t>
      </w:r>
      <w:bookmarkEnd w:id="8"/>
      <w:r w:rsidRPr="004B43C7">
        <w:rPr>
          <w:rFonts w:eastAsia="Times New Roman"/>
          <w:b/>
          <w:bCs/>
          <w:sz w:val="32"/>
          <w:szCs w:val="32"/>
          <w:lang w:eastAsia="en-GB"/>
        </w:rPr>
        <w:t xml:space="preserve"> </w:t>
      </w:r>
      <w:bookmarkEnd w:id="9"/>
    </w:p>
    <w:p w14:paraId="7F1EEF7C" w14:textId="77777777" w:rsidR="00B73D35" w:rsidRDefault="00B73D35" w:rsidP="00B73D35">
      <w:pPr>
        <w:rPr>
          <w:rFonts w:ascii="Times New Roman" w:eastAsia="Times New Roman" w:hAnsi="Times New Roman" w:cs="Times New Roman"/>
          <w:kern w:val="0"/>
          <w:lang w:eastAsia="en-GB"/>
          <w14:ligatures w14:val="none"/>
        </w:rPr>
      </w:pPr>
      <w:r w:rsidRPr="00B73D35">
        <w:rPr>
          <w:rFonts w:ascii="Times New Roman" w:eastAsia="Times New Roman" w:hAnsi="Times New Roman" w:cs="Times New Roman"/>
          <w:kern w:val="0"/>
          <w:lang w:eastAsia="en-GB"/>
          <w14:ligatures w14:val="none"/>
        </w:rPr>
        <w:t xml:space="preserve">The evaluation of current systems at </w:t>
      </w:r>
      <w:proofErr w:type="spellStart"/>
      <w:r w:rsidRPr="00B73D35">
        <w:rPr>
          <w:rFonts w:ascii="Times New Roman" w:eastAsia="Times New Roman" w:hAnsi="Times New Roman" w:cs="Times New Roman"/>
          <w:kern w:val="0"/>
          <w:lang w:eastAsia="en-GB"/>
          <w14:ligatures w14:val="none"/>
        </w:rPr>
        <w:t>Maldiva</w:t>
      </w:r>
      <w:proofErr w:type="spellEnd"/>
      <w:r w:rsidRPr="00B73D35">
        <w:rPr>
          <w:rFonts w:ascii="Times New Roman" w:eastAsia="Times New Roman" w:hAnsi="Times New Roman" w:cs="Times New Roman"/>
          <w:kern w:val="0"/>
          <w:lang w:eastAsia="en-GB"/>
          <w14:ligatures w14:val="none"/>
        </w:rPr>
        <w:t xml:space="preserve"> Ltd has highlighted the severe problems caused by the multitude of systems a growing organisation is trying to manage. A manual system for inventory management of retail products, customer information held on separate systems and a multitude of spreadsheets for management reporting, all not integrated in any way, are severely impacting performance in terms of reduced efficiency, increased costs and inability to respond to market changes and act upon information on a strategic basis to maximise performance.</w:t>
      </w:r>
    </w:p>
    <w:p w14:paraId="71D8EC17" w14:textId="364B818C" w:rsidR="00B73D35" w:rsidRDefault="00B73D35" w:rsidP="00B73D35">
      <w:pPr>
        <w:rPr>
          <w:rFonts w:ascii="Times New Roman" w:eastAsia="Times New Roman" w:hAnsi="Times New Roman" w:cs="Times New Roman"/>
          <w:kern w:val="0"/>
          <w:lang w:eastAsia="en-GB"/>
          <w14:ligatures w14:val="none"/>
        </w:rPr>
      </w:pPr>
      <w:r w:rsidRPr="00B73D35">
        <w:rPr>
          <w:rFonts w:ascii="Times New Roman" w:eastAsia="Times New Roman" w:hAnsi="Times New Roman" w:cs="Times New Roman"/>
          <w:kern w:val="0"/>
          <w:lang w:eastAsia="en-GB"/>
          <w14:ligatures w14:val="none"/>
        </w:rPr>
        <w:br/>
        <w:t xml:space="preserve">Following an evaluation of the currently available information systems on the market, </w:t>
      </w:r>
      <w:proofErr w:type="spellStart"/>
      <w:r w:rsidRPr="00B73D35">
        <w:rPr>
          <w:rFonts w:ascii="Times New Roman" w:eastAsia="Times New Roman" w:hAnsi="Times New Roman" w:cs="Times New Roman"/>
          <w:kern w:val="0"/>
          <w:lang w:eastAsia="en-GB"/>
          <w14:ligatures w14:val="none"/>
        </w:rPr>
        <w:t>Maldiva</w:t>
      </w:r>
      <w:proofErr w:type="spellEnd"/>
      <w:r w:rsidRPr="00B73D35">
        <w:rPr>
          <w:rFonts w:ascii="Times New Roman" w:eastAsia="Times New Roman" w:hAnsi="Times New Roman" w:cs="Times New Roman"/>
          <w:kern w:val="0"/>
          <w:lang w:eastAsia="en-GB"/>
          <w14:ligatures w14:val="none"/>
        </w:rPr>
        <w:t xml:space="preserve"> Ltd. would require an integrated Enterprise Resource Planning (ERP) system, supported by a Customer Relationship Management (CRM) package and Business Intelligence (BI) tools. This is because ERP systems integrate inventory management, customer data, financial functions, and reporting into a single database, providing accurate, up-to-date information for all users within an organisation. Even though a significant initial investment is required and change is required of all employees at </w:t>
      </w:r>
      <w:proofErr w:type="spellStart"/>
      <w:r w:rsidRPr="00B73D35">
        <w:rPr>
          <w:rFonts w:ascii="Times New Roman" w:eastAsia="Times New Roman" w:hAnsi="Times New Roman" w:cs="Times New Roman"/>
          <w:kern w:val="0"/>
          <w:lang w:eastAsia="en-GB"/>
          <w14:ligatures w14:val="none"/>
        </w:rPr>
        <w:t>Maldiva</w:t>
      </w:r>
      <w:proofErr w:type="spellEnd"/>
      <w:r w:rsidRPr="00B73D35">
        <w:rPr>
          <w:rFonts w:ascii="Times New Roman" w:eastAsia="Times New Roman" w:hAnsi="Times New Roman" w:cs="Times New Roman"/>
          <w:kern w:val="0"/>
          <w:lang w:eastAsia="en-GB"/>
          <w14:ligatures w14:val="none"/>
        </w:rPr>
        <w:t xml:space="preserve"> Ltd., the long-term benefits of the integrated ERP system would far outweigh those of the alternative information systems. The benefits to </w:t>
      </w:r>
      <w:proofErr w:type="spellStart"/>
      <w:r w:rsidRPr="00B73D35">
        <w:rPr>
          <w:rFonts w:ascii="Times New Roman" w:eastAsia="Times New Roman" w:hAnsi="Times New Roman" w:cs="Times New Roman"/>
          <w:kern w:val="0"/>
          <w:lang w:eastAsia="en-GB"/>
          <w14:ligatures w14:val="none"/>
        </w:rPr>
        <w:t>Maldiva</w:t>
      </w:r>
      <w:proofErr w:type="spellEnd"/>
      <w:r w:rsidRPr="00B73D35">
        <w:rPr>
          <w:rFonts w:ascii="Times New Roman" w:eastAsia="Times New Roman" w:hAnsi="Times New Roman" w:cs="Times New Roman"/>
          <w:kern w:val="0"/>
          <w:lang w:eastAsia="en-GB"/>
          <w14:ligatures w14:val="none"/>
        </w:rPr>
        <w:t xml:space="preserve"> Ltd. include increased productivity, greater regulatory compliance, evidence-based support for strategic decisions, and a marked improvement in the customer experience.</w:t>
      </w:r>
    </w:p>
    <w:p w14:paraId="4BA9632D" w14:textId="6BE957C4" w:rsidR="00B73D35" w:rsidRPr="00B73D35" w:rsidRDefault="00B73D35" w:rsidP="00B73D35">
      <w:pPr>
        <w:rPr>
          <w:rFonts w:ascii="Times New Roman" w:eastAsia="Times New Roman" w:hAnsi="Times New Roman" w:cs="Times New Roman"/>
          <w:kern w:val="0"/>
          <w:lang w:eastAsia="en-GB"/>
          <w14:ligatures w14:val="none"/>
        </w:rPr>
      </w:pPr>
      <w:r w:rsidRPr="00B73D35">
        <w:rPr>
          <w:rFonts w:ascii="Times New Roman" w:eastAsia="Times New Roman" w:hAnsi="Times New Roman" w:cs="Times New Roman"/>
          <w:kern w:val="0"/>
          <w:lang w:eastAsia="en-GB"/>
          <w14:ligatures w14:val="none"/>
        </w:rPr>
        <w:br/>
        <w:t xml:space="preserve">The successful implementation of a new information system depends on effective project planning, securing commitment from all employees, and high-quality data for ongoing performance measurement. An integrated ERP system will enable </w:t>
      </w:r>
      <w:proofErr w:type="spellStart"/>
      <w:r w:rsidRPr="00B73D35">
        <w:rPr>
          <w:rFonts w:ascii="Times New Roman" w:eastAsia="Times New Roman" w:hAnsi="Times New Roman" w:cs="Times New Roman"/>
          <w:kern w:val="0"/>
          <w:lang w:eastAsia="en-GB"/>
          <w14:ligatures w14:val="none"/>
        </w:rPr>
        <w:t>Maldiva</w:t>
      </w:r>
      <w:proofErr w:type="spellEnd"/>
      <w:r w:rsidRPr="00B73D35">
        <w:rPr>
          <w:rFonts w:ascii="Times New Roman" w:eastAsia="Times New Roman" w:hAnsi="Times New Roman" w:cs="Times New Roman"/>
          <w:kern w:val="0"/>
          <w:lang w:eastAsia="en-GB"/>
          <w14:ligatures w14:val="none"/>
        </w:rPr>
        <w:t xml:space="preserve"> Ltd. to develop a flexible information system which will enable the organisation to meet future growth whilst delivering improved efficiency and competitive advantage in the long term.</w:t>
      </w:r>
    </w:p>
    <w:p w14:paraId="7D11F6ED" w14:textId="77777777" w:rsidR="00B73D35" w:rsidRDefault="00B73D35" w:rsidP="00B73D35">
      <w:pPr>
        <w:rPr>
          <w:lang w:eastAsia="en-GB"/>
        </w:rPr>
      </w:pPr>
    </w:p>
    <w:p w14:paraId="30A942E5" w14:textId="77777777" w:rsidR="00B73D35" w:rsidRDefault="00B73D35" w:rsidP="00B73D35">
      <w:pPr>
        <w:rPr>
          <w:lang w:eastAsia="en-GB"/>
        </w:rPr>
      </w:pPr>
    </w:p>
    <w:p w14:paraId="60D03C81" w14:textId="77777777" w:rsidR="00B73D35" w:rsidRDefault="00B73D35" w:rsidP="00B73D35">
      <w:pPr>
        <w:rPr>
          <w:lang w:eastAsia="en-GB"/>
        </w:rPr>
      </w:pPr>
    </w:p>
    <w:p w14:paraId="4251E7B9" w14:textId="77777777" w:rsidR="00B73D35" w:rsidRDefault="00B73D35" w:rsidP="00B73D35">
      <w:pPr>
        <w:rPr>
          <w:lang w:eastAsia="en-GB"/>
        </w:rPr>
      </w:pPr>
    </w:p>
    <w:p w14:paraId="62FB7292" w14:textId="77777777" w:rsidR="00B73D35" w:rsidRDefault="00B73D35" w:rsidP="00B73D35">
      <w:pPr>
        <w:rPr>
          <w:lang w:eastAsia="en-GB"/>
        </w:rPr>
      </w:pPr>
    </w:p>
    <w:p w14:paraId="09CA5D36" w14:textId="77777777" w:rsidR="00B73D35" w:rsidRDefault="00B73D35" w:rsidP="00B73D35">
      <w:pPr>
        <w:rPr>
          <w:lang w:eastAsia="en-GB"/>
        </w:rPr>
      </w:pPr>
    </w:p>
    <w:p w14:paraId="02ADBE7D" w14:textId="77777777" w:rsidR="00B73D35" w:rsidRDefault="00B73D35" w:rsidP="00B73D35">
      <w:pPr>
        <w:rPr>
          <w:lang w:eastAsia="en-GB"/>
        </w:rPr>
      </w:pPr>
    </w:p>
    <w:p w14:paraId="40536903" w14:textId="77777777" w:rsidR="00B73D35" w:rsidRDefault="00B73D35" w:rsidP="00B73D35">
      <w:pPr>
        <w:rPr>
          <w:lang w:eastAsia="en-GB"/>
        </w:rPr>
      </w:pPr>
    </w:p>
    <w:p w14:paraId="54F94D03" w14:textId="77777777" w:rsidR="00B73D35" w:rsidRDefault="00B73D35" w:rsidP="00B73D35">
      <w:pPr>
        <w:rPr>
          <w:lang w:eastAsia="en-GB"/>
        </w:rPr>
      </w:pPr>
    </w:p>
    <w:p w14:paraId="6BA33FD8" w14:textId="77777777" w:rsidR="00B73D35" w:rsidRDefault="00B73D35" w:rsidP="00B73D35">
      <w:pPr>
        <w:rPr>
          <w:lang w:eastAsia="en-GB"/>
        </w:rPr>
      </w:pPr>
    </w:p>
    <w:p w14:paraId="3BD8A830" w14:textId="77777777" w:rsidR="00B73D35" w:rsidRDefault="00B73D35" w:rsidP="00B73D35">
      <w:pPr>
        <w:rPr>
          <w:lang w:eastAsia="en-GB"/>
        </w:rPr>
      </w:pPr>
    </w:p>
    <w:p w14:paraId="313FBDD5" w14:textId="77777777" w:rsidR="00B73D35" w:rsidRDefault="00B73D35" w:rsidP="00B73D35">
      <w:pPr>
        <w:rPr>
          <w:lang w:eastAsia="en-GB"/>
        </w:rPr>
      </w:pPr>
    </w:p>
    <w:p w14:paraId="5A7656AD" w14:textId="77777777" w:rsidR="00B73D35" w:rsidRDefault="00B73D35" w:rsidP="00B73D35">
      <w:pPr>
        <w:rPr>
          <w:lang w:eastAsia="en-GB"/>
        </w:rPr>
      </w:pPr>
    </w:p>
    <w:p w14:paraId="4881602D" w14:textId="77777777" w:rsidR="00B73D35" w:rsidRDefault="00B73D35" w:rsidP="00B73D35">
      <w:pPr>
        <w:rPr>
          <w:lang w:eastAsia="en-GB"/>
        </w:rPr>
      </w:pPr>
    </w:p>
    <w:p w14:paraId="6DF3FB8D" w14:textId="77777777" w:rsidR="00B73D35" w:rsidRDefault="00B73D35" w:rsidP="00B73D35">
      <w:pPr>
        <w:rPr>
          <w:lang w:eastAsia="en-GB"/>
        </w:rPr>
      </w:pPr>
    </w:p>
    <w:p w14:paraId="40008617" w14:textId="77777777" w:rsidR="00B73D35" w:rsidRDefault="00B73D35" w:rsidP="00B73D35">
      <w:pPr>
        <w:rPr>
          <w:lang w:eastAsia="en-GB"/>
        </w:rPr>
      </w:pPr>
    </w:p>
    <w:p w14:paraId="7543A880" w14:textId="77777777" w:rsidR="00B73D35" w:rsidRDefault="00B73D35" w:rsidP="00B73D35">
      <w:pPr>
        <w:rPr>
          <w:lang w:eastAsia="en-GB"/>
        </w:rPr>
      </w:pPr>
    </w:p>
    <w:p w14:paraId="1A7461E6" w14:textId="77777777" w:rsidR="00B73D35" w:rsidRDefault="00B73D35" w:rsidP="00B73D35">
      <w:pPr>
        <w:rPr>
          <w:lang w:eastAsia="en-GB"/>
        </w:rPr>
      </w:pPr>
    </w:p>
    <w:p w14:paraId="0C72E25D" w14:textId="77777777" w:rsidR="00B73D35" w:rsidRDefault="00B73D35" w:rsidP="00B73D35">
      <w:pPr>
        <w:rPr>
          <w:lang w:eastAsia="en-GB"/>
        </w:rPr>
      </w:pPr>
    </w:p>
    <w:p w14:paraId="1FE923A6" w14:textId="77777777" w:rsidR="00B73D35" w:rsidRDefault="00B73D35" w:rsidP="00B73D35">
      <w:pPr>
        <w:rPr>
          <w:lang w:eastAsia="en-GB"/>
        </w:rPr>
      </w:pPr>
    </w:p>
    <w:p w14:paraId="560332D4" w14:textId="77777777" w:rsidR="00B73D35" w:rsidRPr="00B73D35" w:rsidRDefault="00B73D35" w:rsidP="00B73D35">
      <w:pPr>
        <w:rPr>
          <w:lang w:eastAsia="en-GB"/>
        </w:rPr>
      </w:pPr>
    </w:p>
    <w:p w14:paraId="7491F66A" w14:textId="53AB18C3" w:rsidR="0030657A" w:rsidRPr="00B73D35" w:rsidRDefault="00B73D35" w:rsidP="00B73D35">
      <w:pPr>
        <w:pStyle w:val="Heading1"/>
        <w:rPr>
          <w:rFonts w:eastAsia="Times New Roman"/>
          <w:b/>
          <w:bCs/>
          <w:sz w:val="32"/>
          <w:szCs w:val="32"/>
          <w:lang w:eastAsia="en-GB"/>
        </w:rPr>
      </w:pPr>
      <w:bookmarkStart w:id="10" w:name="_Toc236597777"/>
      <w:r w:rsidRPr="00B73D35">
        <w:rPr>
          <w:rFonts w:eastAsia="Times New Roman"/>
          <w:b/>
          <w:bCs/>
          <w:sz w:val="32"/>
          <w:szCs w:val="32"/>
          <w:lang w:eastAsia="en-GB"/>
        </w:rPr>
        <w:t xml:space="preserve">6. </w:t>
      </w:r>
      <w:r w:rsidR="0030657A" w:rsidRPr="00B73D35">
        <w:rPr>
          <w:rFonts w:eastAsia="Times New Roman"/>
          <w:b/>
          <w:bCs/>
          <w:sz w:val="32"/>
          <w:szCs w:val="32"/>
          <w:lang w:eastAsia="en-GB"/>
        </w:rPr>
        <w:t>References</w:t>
      </w:r>
      <w:bookmarkEnd w:id="10"/>
    </w:p>
    <w:p w14:paraId="4F18FA4D" w14:textId="1F9A112F" w:rsid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Akkermans, H., Van Oppen, W., Wynstra, F. and Voss, C. (2019) ‘ERP systems and operational performance: A review and synthesis’, </w:t>
      </w:r>
      <w:r w:rsidRPr="0030657A">
        <w:rPr>
          <w:rFonts w:ascii="Times New Roman" w:eastAsia="Times New Roman" w:hAnsi="Times New Roman" w:cs="Times New Roman"/>
          <w:i/>
          <w:iCs/>
          <w:kern w:val="0"/>
          <w:lang w:eastAsia="en-GB"/>
          <w14:ligatures w14:val="none"/>
        </w:rPr>
        <w:t>International Journal of Operations &amp; Production Management</w:t>
      </w:r>
      <w:r w:rsidRPr="0030657A">
        <w:rPr>
          <w:rFonts w:ascii="Times New Roman" w:eastAsia="Times New Roman" w:hAnsi="Times New Roman" w:cs="Times New Roman"/>
          <w:kern w:val="0"/>
          <w:lang w:eastAsia="en-GB"/>
          <w14:ligatures w14:val="none"/>
        </w:rPr>
        <w:t>, 39(3), pp. 296–321.</w:t>
      </w:r>
    </w:p>
    <w:p w14:paraId="4FA852C2" w14:textId="1DD03B94" w:rsidR="0046318E" w:rsidRPr="0030657A" w:rsidRDefault="0046318E"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46318E">
        <w:rPr>
          <w:rFonts w:ascii="Times New Roman" w:eastAsia="Times New Roman" w:hAnsi="Times New Roman" w:cs="Times New Roman"/>
          <w:kern w:val="0"/>
          <w:lang w:eastAsia="en-GB"/>
          <w14:ligatures w14:val="none"/>
        </w:rPr>
        <w:t>Beynon-Davies, P., 2019. </w:t>
      </w:r>
      <w:r w:rsidRPr="0046318E">
        <w:rPr>
          <w:rFonts w:ascii="Times New Roman" w:eastAsia="Times New Roman" w:hAnsi="Times New Roman" w:cs="Times New Roman"/>
          <w:i/>
          <w:iCs/>
          <w:kern w:val="0"/>
          <w:lang w:eastAsia="en-GB"/>
          <w14:ligatures w14:val="none"/>
        </w:rPr>
        <w:t>Business information systems</w:t>
      </w:r>
      <w:r w:rsidRPr="0046318E">
        <w:rPr>
          <w:rFonts w:ascii="Times New Roman" w:eastAsia="Times New Roman" w:hAnsi="Times New Roman" w:cs="Times New Roman"/>
          <w:kern w:val="0"/>
          <w:lang w:eastAsia="en-GB"/>
          <w14:ligatures w14:val="none"/>
        </w:rPr>
        <w:t>. Bloomsbury Publishing.</w:t>
      </w:r>
    </w:p>
    <w:p w14:paraId="0C474E64"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Buttle, F. and </w:t>
      </w:r>
      <w:proofErr w:type="spellStart"/>
      <w:r w:rsidRPr="0030657A">
        <w:rPr>
          <w:rFonts w:ascii="Times New Roman" w:eastAsia="Times New Roman" w:hAnsi="Times New Roman" w:cs="Times New Roman"/>
          <w:kern w:val="0"/>
          <w:lang w:eastAsia="en-GB"/>
          <w14:ligatures w14:val="none"/>
        </w:rPr>
        <w:t>Maklan</w:t>
      </w:r>
      <w:proofErr w:type="spellEnd"/>
      <w:r w:rsidRPr="0030657A">
        <w:rPr>
          <w:rFonts w:ascii="Times New Roman" w:eastAsia="Times New Roman" w:hAnsi="Times New Roman" w:cs="Times New Roman"/>
          <w:kern w:val="0"/>
          <w:lang w:eastAsia="en-GB"/>
          <w14:ligatures w14:val="none"/>
        </w:rPr>
        <w:t xml:space="preserve">, S. (2019) </w:t>
      </w:r>
      <w:r w:rsidRPr="0030657A">
        <w:rPr>
          <w:rFonts w:ascii="Times New Roman" w:eastAsia="Times New Roman" w:hAnsi="Times New Roman" w:cs="Times New Roman"/>
          <w:i/>
          <w:iCs/>
          <w:kern w:val="0"/>
          <w:lang w:eastAsia="en-GB"/>
          <w14:ligatures w14:val="none"/>
        </w:rPr>
        <w:t>Customer Relationship Management: Concepts and Technologies</w:t>
      </w:r>
      <w:r w:rsidRPr="0030657A">
        <w:rPr>
          <w:rFonts w:ascii="Times New Roman" w:eastAsia="Times New Roman" w:hAnsi="Times New Roman" w:cs="Times New Roman"/>
          <w:kern w:val="0"/>
          <w:lang w:eastAsia="en-GB"/>
          <w14:ligatures w14:val="none"/>
        </w:rPr>
        <w:t>. 4th edn. London: Routledge.</w:t>
      </w:r>
    </w:p>
    <w:p w14:paraId="269713D1" w14:textId="77777777" w:rsidR="0030657A" w:rsidRPr="00B73D35" w:rsidRDefault="0030657A" w:rsidP="0030657A">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30657A">
        <w:rPr>
          <w:rFonts w:ascii="Times New Roman" w:eastAsia="Times New Roman" w:hAnsi="Times New Roman" w:cs="Times New Roman"/>
          <w:kern w:val="0"/>
          <w:lang w:eastAsia="en-GB"/>
          <w14:ligatures w14:val="none"/>
        </w:rPr>
        <w:t xml:space="preserve">Davenport, T.H. (1998) ‘Putting the enterprise into the enterprise system’, </w:t>
      </w:r>
      <w:r w:rsidRPr="0030657A">
        <w:rPr>
          <w:rFonts w:ascii="Times New Roman" w:eastAsia="Times New Roman" w:hAnsi="Times New Roman" w:cs="Times New Roman"/>
          <w:i/>
          <w:iCs/>
          <w:kern w:val="0"/>
          <w:lang w:eastAsia="en-GB"/>
          <w14:ligatures w14:val="none"/>
        </w:rPr>
        <w:t xml:space="preserve">Harvard Business </w:t>
      </w:r>
      <w:r w:rsidRPr="00B73D35">
        <w:rPr>
          <w:rFonts w:ascii="Times New Roman" w:eastAsia="Times New Roman" w:hAnsi="Times New Roman" w:cs="Times New Roman"/>
          <w:i/>
          <w:iCs/>
          <w:color w:val="000000" w:themeColor="text1"/>
          <w:kern w:val="0"/>
          <w:lang w:eastAsia="en-GB"/>
          <w14:ligatures w14:val="none"/>
        </w:rPr>
        <w:t>Review</w:t>
      </w:r>
      <w:r w:rsidRPr="00B73D35">
        <w:rPr>
          <w:rFonts w:ascii="Times New Roman" w:eastAsia="Times New Roman" w:hAnsi="Times New Roman" w:cs="Times New Roman"/>
          <w:color w:val="000000" w:themeColor="text1"/>
          <w:kern w:val="0"/>
          <w:lang w:eastAsia="en-GB"/>
          <w14:ligatures w14:val="none"/>
        </w:rPr>
        <w:t>, 76(4), pp. 121–131.</w:t>
      </w:r>
    </w:p>
    <w:p w14:paraId="0CE00954"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B73D35">
        <w:rPr>
          <w:rFonts w:ascii="Times New Roman" w:eastAsia="Times New Roman" w:hAnsi="Times New Roman" w:cs="Times New Roman"/>
          <w:color w:val="000000" w:themeColor="text1"/>
          <w:kern w:val="0"/>
          <w:lang w:eastAsia="en-GB"/>
          <w14:ligatures w14:val="none"/>
        </w:rPr>
        <w:t xml:space="preserve">Information Commissioner's Office (2023) </w:t>
      </w:r>
      <w:r w:rsidRPr="00B73D35">
        <w:rPr>
          <w:rFonts w:ascii="Times New Roman" w:eastAsia="Times New Roman" w:hAnsi="Times New Roman" w:cs="Times New Roman"/>
          <w:i/>
          <w:iCs/>
          <w:color w:val="000000" w:themeColor="text1"/>
          <w:kern w:val="0"/>
          <w:lang w:eastAsia="en-GB"/>
          <w14:ligatures w14:val="none"/>
        </w:rPr>
        <w:t>Guide to UK GDPR</w:t>
      </w:r>
      <w:r w:rsidRPr="00B73D35">
        <w:rPr>
          <w:rFonts w:ascii="Times New Roman" w:eastAsia="Times New Roman" w:hAnsi="Times New Roman" w:cs="Times New Roman"/>
          <w:color w:val="000000" w:themeColor="text1"/>
          <w:kern w:val="0"/>
          <w:lang w:eastAsia="en-GB"/>
          <w14:ligatures w14:val="none"/>
        </w:rPr>
        <w:t xml:space="preserve">. Available at: </w:t>
      </w:r>
      <w:hyperlink r:id="rId10" w:history="1">
        <w:r w:rsidRPr="00B73D35">
          <w:rPr>
            <w:rFonts w:ascii="Times New Roman" w:eastAsia="Times New Roman" w:hAnsi="Times New Roman" w:cs="Times New Roman"/>
            <w:color w:val="000000" w:themeColor="text1"/>
            <w:kern w:val="0"/>
            <w:u w:val="single"/>
            <w:lang w:eastAsia="en-GB"/>
            <w14:ligatures w14:val="none"/>
          </w:rPr>
          <w:t>https://ico.org.uk</w:t>
        </w:r>
      </w:hyperlink>
      <w:r w:rsidRPr="00B73D35">
        <w:rPr>
          <w:rFonts w:ascii="Times New Roman" w:eastAsia="Times New Roman" w:hAnsi="Times New Roman" w:cs="Times New Roman"/>
          <w:color w:val="000000" w:themeColor="text1"/>
          <w:kern w:val="0"/>
          <w:lang w:eastAsia="en-GB"/>
          <w14:ligatures w14:val="none"/>
        </w:rPr>
        <w:t xml:space="preserve"> (Accessed</w:t>
      </w:r>
      <w:r w:rsidRPr="0030657A">
        <w:rPr>
          <w:rFonts w:ascii="Times New Roman" w:eastAsia="Times New Roman" w:hAnsi="Times New Roman" w:cs="Times New Roman"/>
          <w:kern w:val="0"/>
          <w:lang w:eastAsia="en-GB"/>
          <w14:ligatures w14:val="none"/>
        </w:rPr>
        <w:t>: 2 August 2026).</w:t>
      </w:r>
    </w:p>
    <w:p w14:paraId="09D28B2C"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Kotter, J.P. (2012) </w:t>
      </w:r>
      <w:r w:rsidRPr="0030657A">
        <w:rPr>
          <w:rFonts w:ascii="Times New Roman" w:eastAsia="Times New Roman" w:hAnsi="Times New Roman" w:cs="Times New Roman"/>
          <w:i/>
          <w:iCs/>
          <w:kern w:val="0"/>
          <w:lang w:eastAsia="en-GB"/>
          <w14:ligatures w14:val="none"/>
        </w:rPr>
        <w:t>Leading Change</w:t>
      </w:r>
      <w:r w:rsidRPr="0030657A">
        <w:rPr>
          <w:rFonts w:ascii="Times New Roman" w:eastAsia="Times New Roman" w:hAnsi="Times New Roman" w:cs="Times New Roman"/>
          <w:kern w:val="0"/>
          <w:lang w:eastAsia="en-GB"/>
          <w14:ligatures w14:val="none"/>
        </w:rPr>
        <w:t>. Boston: Harvard Business Review Press.</w:t>
      </w:r>
    </w:p>
    <w:p w14:paraId="6D31DE8A"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Laudon, K.C. and Laudon, J.P. (2022) </w:t>
      </w:r>
      <w:r w:rsidRPr="0030657A">
        <w:rPr>
          <w:rFonts w:ascii="Times New Roman" w:eastAsia="Times New Roman" w:hAnsi="Times New Roman" w:cs="Times New Roman"/>
          <w:i/>
          <w:iCs/>
          <w:kern w:val="0"/>
          <w:lang w:eastAsia="en-GB"/>
          <w14:ligatures w14:val="none"/>
        </w:rPr>
        <w:t>Management Information Systems: Managing the Digital Firm</w:t>
      </w:r>
      <w:r w:rsidRPr="0030657A">
        <w:rPr>
          <w:rFonts w:ascii="Times New Roman" w:eastAsia="Times New Roman" w:hAnsi="Times New Roman" w:cs="Times New Roman"/>
          <w:kern w:val="0"/>
          <w:lang w:eastAsia="en-GB"/>
          <w14:ligatures w14:val="none"/>
        </w:rPr>
        <w:t>. 17th edn. Harlow: Pearson.</w:t>
      </w:r>
    </w:p>
    <w:p w14:paraId="2D333FE2"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Monk, E. and Wagner, B. (2020) </w:t>
      </w:r>
      <w:r w:rsidRPr="0030657A">
        <w:rPr>
          <w:rFonts w:ascii="Times New Roman" w:eastAsia="Times New Roman" w:hAnsi="Times New Roman" w:cs="Times New Roman"/>
          <w:i/>
          <w:iCs/>
          <w:kern w:val="0"/>
          <w:lang w:eastAsia="en-GB"/>
          <w14:ligatures w14:val="none"/>
        </w:rPr>
        <w:t>Concepts in Enterprise Resource Planning</w:t>
      </w:r>
      <w:r w:rsidRPr="0030657A">
        <w:rPr>
          <w:rFonts w:ascii="Times New Roman" w:eastAsia="Times New Roman" w:hAnsi="Times New Roman" w:cs="Times New Roman"/>
          <w:kern w:val="0"/>
          <w:lang w:eastAsia="en-GB"/>
          <w14:ligatures w14:val="none"/>
        </w:rPr>
        <w:t>. 5th edn. Boston: Cengage Learning.</w:t>
      </w:r>
    </w:p>
    <w:p w14:paraId="22267C5F"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O'Brien, J.A. and </w:t>
      </w:r>
      <w:proofErr w:type="spellStart"/>
      <w:r w:rsidRPr="0030657A">
        <w:rPr>
          <w:rFonts w:ascii="Times New Roman" w:eastAsia="Times New Roman" w:hAnsi="Times New Roman" w:cs="Times New Roman"/>
          <w:kern w:val="0"/>
          <w:lang w:eastAsia="en-GB"/>
          <w14:ligatures w14:val="none"/>
        </w:rPr>
        <w:t>Marakas</w:t>
      </w:r>
      <w:proofErr w:type="spellEnd"/>
      <w:r w:rsidRPr="0030657A">
        <w:rPr>
          <w:rFonts w:ascii="Times New Roman" w:eastAsia="Times New Roman" w:hAnsi="Times New Roman" w:cs="Times New Roman"/>
          <w:kern w:val="0"/>
          <w:lang w:eastAsia="en-GB"/>
          <w14:ligatures w14:val="none"/>
        </w:rPr>
        <w:t xml:space="preserve">, G.M. (2019) </w:t>
      </w:r>
      <w:r w:rsidRPr="0030657A">
        <w:rPr>
          <w:rFonts w:ascii="Times New Roman" w:eastAsia="Times New Roman" w:hAnsi="Times New Roman" w:cs="Times New Roman"/>
          <w:i/>
          <w:iCs/>
          <w:kern w:val="0"/>
          <w:lang w:eastAsia="en-GB"/>
          <w14:ligatures w14:val="none"/>
        </w:rPr>
        <w:t>Management Information Systems</w:t>
      </w:r>
      <w:r w:rsidRPr="0030657A">
        <w:rPr>
          <w:rFonts w:ascii="Times New Roman" w:eastAsia="Times New Roman" w:hAnsi="Times New Roman" w:cs="Times New Roman"/>
          <w:kern w:val="0"/>
          <w:lang w:eastAsia="en-GB"/>
          <w14:ligatures w14:val="none"/>
        </w:rPr>
        <w:t>. 11th edn. New York: McGraw-Hill.</w:t>
      </w:r>
    </w:p>
    <w:p w14:paraId="397E15FD"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Payne, A. and Frow, P. (2017) </w:t>
      </w:r>
      <w:r w:rsidRPr="0030657A">
        <w:rPr>
          <w:rFonts w:ascii="Times New Roman" w:eastAsia="Times New Roman" w:hAnsi="Times New Roman" w:cs="Times New Roman"/>
          <w:i/>
          <w:iCs/>
          <w:kern w:val="0"/>
          <w:lang w:eastAsia="en-GB"/>
          <w14:ligatures w14:val="none"/>
        </w:rPr>
        <w:t>Strategic Customer Management: Integrating Relationship Marketing and CRM</w:t>
      </w:r>
      <w:r w:rsidRPr="0030657A">
        <w:rPr>
          <w:rFonts w:ascii="Times New Roman" w:eastAsia="Times New Roman" w:hAnsi="Times New Roman" w:cs="Times New Roman"/>
          <w:kern w:val="0"/>
          <w:lang w:eastAsia="en-GB"/>
          <w14:ligatures w14:val="none"/>
        </w:rPr>
        <w:t>. Cambridge: Cambridge University Press.</w:t>
      </w:r>
    </w:p>
    <w:p w14:paraId="351E5DB5"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Project Management Institute (PMI) (2021) </w:t>
      </w:r>
      <w:r w:rsidRPr="0030657A">
        <w:rPr>
          <w:rFonts w:ascii="Times New Roman" w:eastAsia="Times New Roman" w:hAnsi="Times New Roman" w:cs="Times New Roman"/>
          <w:i/>
          <w:iCs/>
          <w:kern w:val="0"/>
          <w:lang w:eastAsia="en-GB"/>
          <w14:ligatures w14:val="none"/>
        </w:rPr>
        <w:t>A Guide to the Project Management Body of Knowledge (PMBOK® Guide)</w:t>
      </w:r>
      <w:r w:rsidRPr="0030657A">
        <w:rPr>
          <w:rFonts w:ascii="Times New Roman" w:eastAsia="Times New Roman" w:hAnsi="Times New Roman" w:cs="Times New Roman"/>
          <w:kern w:val="0"/>
          <w:lang w:eastAsia="en-GB"/>
          <w14:ligatures w14:val="none"/>
        </w:rPr>
        <w:t>. 7th edn. Newtown Square, PA: PMI.</w:t>
      </w:r>
    </w:p>
    <w:p w14:paraId="68FDB794" w14:textId="77777777" w:rsidR="0030657A" w:rsidRPr="0030657A" w:rsidRDefault="0030657A" w:rsidP="0030657A">
      <w:pPr>
        <w:spacing w:before="100" w:beforeAutospacing="1" w:after="100" w:afterAutospacing="1" w:line="240" w:lineRule="auto"/>
        <w:jc w:val="left"/>
        <w:rPr>
          <w:rFonts w:ascii="Times New Roman" w:eastAsia="Times New Roman" w:hAnsi="Times New Roman" w:cs="Times New Roman"/>
          <w:kern w:val="0"/>
          <w:lang w:eastAsia="en-GB"/>
          <w14:ligatures w14:val="none"/>
        </w:rPr>
      </w:pPr>
      <w:r w:rsidRPr="0030657A">
        <w:rPr>
          <w:rFonts w:ascii="Times New Roman" w:eastAsia="Times New Roman" w:hAnsi="Times New Roman" w:cs="Times New Roman"/>
          <w:kern w:val="0"/>
          <w:lang w:eastAsia="en-GB"/>
          <w14:ligatures w14:val="none"/>
        </w:rPr>
        <w:t xml:space="preserve">Turban, E., Pollard, C. and Wood, G. (2021) </w:t>
      </w:r>
      <w:r w:rsidRPr="0030657A">
        <w:rPr>
          <w:rFonts w:ascii="Times New Roman" w:eastAsia="Times New Roman" w:hAnsi="Times New Roman" w:cs="Times New Roman"/>
          <w:i/>
          <w:iCs/>
          <w:kern w:val="0"/>
          <w:lang w:eastAsia="en-GB"/>
          <w14:ligatures w14:val="none"/>
        </w:rPr>
        <w:t>Information Technology for Management: Driving Digital Transformation</w:t>
      </w:r>
      <w:r w:rsidRPr="0030657A">
        <w:rPr>
          <w:rFonts w:ascii="Times New Roman" w:eastAsia="Times New Roman" w:hAnsi="Times New Roman" w:cs="Times New Roman"/>
          <w:kern w:val="0"/>
          <w:lang w:eastAsia="en-GB"/>
          <w14:ligatures w14:val="none"/>
        </w:rPr>
        <w:t>. 12th edn. Hoboken: Wiley.</w:t>
      </w:r>
    </w:p>
    <w:p w14:paraId="7BCC1383" w14:textId="77777777" w:rsidR="00BE6977" w:rsidRDefault="00BE6977"/>
    <w:sectPr w:rsidR="00BE6977" w:rsidSect="00B73D35">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53D6" w14:textId="77777777" w:rsidR="00E82724" w:rsidRDefault="00E82724" w:rsidP="00B73D35">
      <w:pPr>
        <w:spacing w:line="240" w:lineRule="auto"/>
      </w:pPr>
      <w:r>
        <w:separator/>
      </w:r>
    </w:p>
  </w:endnote>
  <w:endnote w:type="continuationSeparator" w:id="0">
    <w:p w14:paraId="2EA93082" w14:textId="77777777" w:rsidR="00E82724" w:rsidRDefault="00E82724" w:rsidP="00B73D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671425"/>
      <w:docPartObj>
        <w:docPartGallery w:val="Page Numbers (Bottom of Page)"/>
        <w:docPartUnique/>
      </w:docPartObj>
    </w:sdtPr>
    <w:sdtContent>
      <w:p w14:paraId="6B1C0297" w14:textId="308A8163" w:rsidR="00B73D35" w:rsidRDefault="00B73D35">
        <w:pPr>
          <w:pStyle w:val="Footer"/>
          <w:jc w:val="right"/>
        </w:pPr>
        <w:r>
          <w:fldChar w:fldCharType="begin"/>
        </w:r>
        <w:r>
          <w:instrText>PAGE   \* MERGEFORMAT</w:instrText>
        </w:r>
        <w:r>
          <w:fldChar w:fldCharType="separate"/>
        </w:r>
        <w:r>
          <w:t>2</w:t>
        </w:r>
        <w:r>
          <w:fldChar w:fldCharType="end"/>
        </w:r>
      </w:p>
    </w:sdtContent>
  </w:sdt>
  <w:p w14:paraId="262086AC" w14:textId="77777777" w:rsidR="00B73D35" w:rsidRDefault="00B73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3BE3C" w14:textId="77777777" w:rsidR="00E82724" w:rsidRDefault="00E82724" w:rsidP="00B73D35">
      <w:pPr>
        <w:spacing w:line="240" w:lineRule="auto"/>
      </w:pPr>
      <w:r>
        <w:separator/>
      </w:r>
    </w:p>
  </w:footnote>
  <w:footnote w:type="continuationSeparator" w:id="0">
    <w:p w14:paraId="7187BEC6" w14:textId="77777777" w:rsidR="00E82724" w:rsidRDefault="00E82724" w:rsidP="00B73D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62E3"/>
    <w:multiLevelType w:val="multilevel"/>
    <w:tmpl w:val="C3CE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3C1FCA"/>
    <w:multiLevelType w:val="multilevel"/>
    <w:tmpl w:val="752A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0B5FD4"/>
    <w:multiLevelType w:val="multilevel"/>
    <w:tmpl w:val="3B32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131782">
    <w:abstractNumId w:val="0"/>
  </w:num>
  <w:num w:numId="2" w16cid:durableId="1922056072">
    <w:abstractNumId w:val="2"/>
  </w:num>
  <w:num w:numId="3" w16cid:durableId="1233153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3A9"/>
    <w:rsid w:val="00051B1C"/>
    <w:rsid w:val="000E4B1B"/>
    <w:rsid w:val="001A1413"/>
    <w:rsid w:val="001F52A1"/>
    <w:rsid w:val="00241A99"/>
    <w:rsid w:val="002C5EF3"/>
    <w:rsid w:val="0030657A"/>
    <w:rsid w:val="00321CA8"/>
    <w:rsid w:val="004443BE"/>
    <w:rsid w:val="0046318E"/>
    <w:rsid w:val="004B43C7"/>
    <w:rsid w:val="004C7AFE"/>
    <w:rsid w:val="0059228B"/>
    <w:rsid w:val="00686B41"/>
    <w:rsid w:val="006F73A9"/>
    <w:rsid w:val="008577EF"/>
    <w:rsid w:val="008F744A"/>
    <w:rsid w:val="009065A8"/>
    <w:rsid w:val="00977137"/>
    <w:rsid w:val="009E38F6"/>
    <w:rsid w:val="00B73D35"/>
    <w:rsid w:val="00BB1E29"/>
    <w:rsid w:val="00BE6977"/>
    <w:rsid w:val="00C7461A"/>
    <w:rsid w:val="00D13425"/>
    <w:rsid w:val="00DE4148"/>
    <w:rsid w:val="00E82724"/>
    <w:rsid w:val="00F44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1876"/>
  <w15:chartTrackingRefBased/>
  <w15:docId w15:val="{E12A6373-F229-458B-9A0B-8D777C6C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3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3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3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3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3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3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3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3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3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3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3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3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3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3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3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3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3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3A9"/>
    <w:rPr>
      <w:rFonts w:eastAsiaTheme="majorEastAsia" w:cstheme="majorBidi"/>
      <w:color w:val="272727" w:themeColor="text1" w:themeTint="D8"/>
    </w:rPr>
  </w:style>
  <w:style w:type="paragraph" w:styleId="Title">
    <w:name w:val="Title"/>
    <w:basedOn w:val="Normal"/>
    <w:next w:val="Normal"/>
    <w:link w:val="TitleChar"/>
    <w:uiPriority w:val="10"/>
    <w:qFormat/>
    <w:rsid w:val="006F73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3A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3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3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73A9"/>
    <w:rPr>
      <w:i/>
      <w:iCs/>
      <w:color w:val="404040" w:themeColor="text1" w:themeTint="BF"/>
    </w:rPr>
  </w:style>
  <w:style w:type="paragraph" w:styleId="ListParagraph">
    <w:name w:val="List Paragraph"/>
    <w:basedOn w:val="Normal"/>
    <w:uiPriority w:val="34"/>
    <w:qFormat/>
    <w:rsid w:val="006F73A9"/>
    <w:pPr>
      <w:ind w:left="720"/>
      <w:contextualSpacing/>
    </w:pPr>
  </w:style>
  <w:style w:type="character" w:styleId="IntenseEmphasis">
    <w:name w:val="Intense Emphasis"/>
    <w:basedOn w:val="DefaultParagraphFont"/>
    <w:uiPriority w:val="21"/>
    <w:qFormat/>
    <w:rsid w:val="006F73A9"/>
    <w:rPr>
      <w:i/>
      <w:iCs/>
      <w:color w:val="0F4761" w:themeColor="accent1" w:themeShade="BF"/>
    </w:rPr>
  </w:style>
  <w:style w:type="paragraph" w:styleId="IntenseQuote">
    <w:name w:val="Intense Quote"/>
    <w:basedOn w:val="Normal"/>
    <w:next w:val="Normal"/>
    <w:link w:val="IntenseQuoteChar"/>
    <w:uiPriority w:val="30"/>
    <w:qFormat/>
    <w:rsid w:val="006F73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3A9"/>
    <w:rPr>
      <w:i/>
      <w:iCs/>
      <w:color w:val="0F4761" w:themeColor="accent1" w:themeShade="BF"/>
    </w:rPr>
  </w:style>
  <w:style w:type="character" w:styleId="IntenseReference">
    <w:name w:val="Intense Reference"/>
    <w:basedOn w:val="DefaultParagraphFont"/>
    <w:uiPriority w:val="32"/>
    <w:qFormat/>
    <w:rsid w:val="006F73A9"/>
    <w:rPr>
      <w:b/>
      <w:bCs/>
      <w:smallCaps/>
      <w:color w:val="0F4761" w:themeColor="accent1" w:themeShade="BF"/>
      <w:spacing w:val="5"/>
    </w:rPr>
  </w:style>
  <w:style w:type="paragraph" w:styleId="TOCHeading">
    <w:name w:val="TOC Heading"/>
    <w:basedOn w:val="Heading1"/>
    <w:next w:val="Normal"/>
    <w:uiPriority w:val="39"/>
    <w:unhideWhenUsed/>
    <w:qFormat/>
    <w:rsid w:val="00F44236"/>
    <w:pPr>
      <w:spacing w:before="240" w:after="0" w:line="259" w:lineRule="auto"/>
      <w:jc w:val="left"/>
      <w:outlineLvl w:val="9"/>
    </w:pPr>
    <w:rPr>
      <w:kern w:val="0"/>
      <w:sz w:val="32"/>
      <w:szCs w:val="32"/>
      <w:lang w:eastAsia="en-GB"/>
      <w14:ligatures w14:val="none"/>
    </w:rPr>
  </w:style>
  <w:style w:type="paragraph" w:styleId="TOC3">
    <w:name w:val="toc 3"/>
    <w:basedOn w:val="Normal"/>
    <w:next w:val="Normal"/>
    <w:autoRedefine/>
    <w:uiPriority w:val="39"/>
    <w:unhideWhenUsed/>
    <w:rsid w:val="00F44236"/>
    <w:pPr>
      <w:spacing w:after="100"/>
      <w:ind w:left="480"/>
    </w:pPr>
  </w:style>
  <w:style w:type="paragraph" w:styleId="TOC2">
    <w:name w:val="toc 2"/>
    <w:basedOn w:val="Normal"/>
    <w:next w:val="Normal"/>
    <w:autoRedefine/>
    <w:uiPriority w:val="39"/>
    <w:unhideWhenUsed/>
    <w:rsid w:val="00F44236"/>
    <w:pPr>
      <w:spacing w:after="100"/>
      <w:ind w:left="240"/>
    </w:pPr>
  </w:style>
  <w:style w:type="paragraph" w:styleId="TOC1">
    <w:name w:val="toc 1"/>
    <w:basedOn w:val="Normal"/>
    <w:next w:val="Normal"/>
    <w:autoRedefine/>
    <w:uiPriority w:val="39"/>
    <w:unhideWhenUsed/>
    <w:rsid w:val="00F44236"/>
    <w:pPr>
      <w:spacing w:after="100"/>
    </w:pPr>
  </w:style>
  <w:style w:type="character" w:styleId="Hyperlink">
    <w:name w:val="Hyperlink"/>
    <w:basedOn w:val="DefaultParagraphFont"/>
    <w:uiPriority w:val="99"/>
    <w:unhideWhenUsed/>
    <w:rsid w:val="00F44236"/>
    <w:rPr>
      <w:color w:val="467886" w:themeColor="hyperlink"/>
      <w:u w:val="single"/>
    </w:rPr>
  </w:style>
  <w:style w:type="paragraph" w:styleId="Header">
    <w:name w:val="header"/>
    <w:basedOn w:val="Normal"/>
    <w:link w:val="HeaderChar"/>
    <w:uiPriority w:val="99"/>
    <w:unhideWhenUsed/>
    <w:rsid w:val="00B73D35"/>
    <w:pPr>
      <w:tabs>
        <w:tab w:val="center" w:pos="4513"/>
        <w:tab w:val="right" w:pos="9026"/>
      </w:tabs>
      <w:spacing w:line="240" w:lineRule="auto"/>
    </w:pPr>
  </w:style>
  <w:style w:type="character" w:customStyle="1" w:styleId="HeaderChar">
    <w:name w:val="Header Char"/>
    <w:basedOn w:val="DefaultParagraphFont"/>
    <w:link w:val="Header"/>
    <w:uiPriority w:val="99"/>
    <w:rsid w:val="00B73D35"/>
  </w:style>
  <w:style w:type="paragraph" w:styleId="Footer">
    <w:name w:val="footer"/>
    <w:basedOn w:val="Normal"/>
    <w:link w:val="FooterChar"/>
    <w:uiPriority w:val="99"/>
    <w:unhideWhenUsed/>
    <w:rsid w:val="00B73D35"/>
    <w:pPr>
      <w:tabs>
        <w:tab w:val="center" w:pos="4513"/>
        <w:tab w:val="right" w:pos="9026"/>
      </w:tabs>
      <w:spacing w:line="240" w:lineRule="auto"/>
    </w:pPr>
  </w:style>
  <w:style w:type="character" w:customStyle="1" w:styleId="FooterChar">
    <w:name w:val="Footer Char"/>
    <w:basedOn w:val="DefaultParagraphFont"/>
    <w:link w:val="Footer"/>
    <w:uiPriority w:val="99"/>
    <w:rsid w:val="00B73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E1DC4-8093-4A76-9DC9-1012BA130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 Figueira</dc:creator>
  <cp:keywords/>
  <dc:description/>
  <cp:lastModifiedBy>Joaquim Marcos De Sousa Freire (2415568)</cp:lastModifiedBy>
  <cp:revision>2</cp:revision>
  <dcterms:created xsi:type="dcterms:W3CDTF">2026-08-05T11:46:00Z</dcterms:created>
  <dcterms:modified xsi:type="dcterms:W3CDTF">2026-08-05T11:46:00Z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27df3cec-241a-4c46-bade-8aa384772b54</vt:lpwstr>
  </property>
</Properties>
</file>