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0A3C2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2017/18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>Data management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M5X01029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A3C22">
              <w:rPr>
                <w:rFonts w:ascii="Arial" w:hAnsi="Arial" w:cs="Arial"/>
                <w:sz w:val="22"/>
                <w:szCs w:val="22"/>
                <w:lang w:val="en-GB"/>
              </w:rPr>
              <w:t xml:space="preserve"> 5 (2 students have withdrawn)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Number of returns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:0</w:t>
            </w:r>
            <w:proofErr w:type="gramEnd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0A3C22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A3C22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We no longer gather questionnaire responses at assignment submission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0A3C22" w:rsidRPr="000A3C22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0A3C22" w:rsidRDefault="000A3C22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0A3C22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0A3C22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A3C22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class worked well and always enjoy the practical side of this module far more than the designing of the database schema.</w:t>
            </w:r>
          </w:p>
          <w:p w:rsidR="000A3C22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However some interesting solution were presented. Use has been made of the MS-Access software as I feel this is a good environment to learn the principles of database management that can be applied within other software environments.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0A3C22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:rsidR="000A3C22" w:rsidRDefault="000A3C22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0A3C22" w:rsidRPr="000A3C22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A3C22">
              <w:rPr>
                <w:rFonts w:ascii="Arial" w:hAnsi="Arial" w:cs="Arial"/>
                <w:sz w:val="22"/>
                <w:szCs w:val="22"/>
                <w:lang w:val="en-GB"/>
              </w:rPr>
              <w:t xml:space="preserve">Feedback has been communicated to the student vial moodle.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degree pathways have been restructured and this module will not run next year.</w:t>
            </w:r>
          </w:p>
          <w:p w:rsidR="000A3C22" w:rsidRDefault="000A3C2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A3C22">
              <w:rPr>
                <w:rFonts w:ascii="Arial" w:hAnsi="Arial" w:cs="Arial"/>
                <w:noProof/>
                <w:sz w:val="22"/>
                <w:szCs w:val="22"/>
                <w:lang w:val="en-GB" w:eastAsia="en-GB"/>
              </w:rPr>
              <w:drawing>
                <wp:inline distT="0" distB="0" distL="0" distR="0" wp14:anchorId="19ED611A" wp14:editId="42B2D506">
                  <wp:extent cx="1123950" cy="4469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ignatu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365" cy="461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bookmarkStart w:id="0" w:name="_GoBack"/>
            <w:bookmarkEnd w:id="0"/>
            <w:r w:rsidR="00BB0C5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05/06/2018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BBB" w:rsidRDefault="00A16BBB" w:rsidP="007D6054">
      <w:r>
        <w:separator/>
      </w:r>
    </w:p>
  </w:endnote>
  <w:endnote w:type="continuationSeparator" w:id="0">
    <w:p w:rsidR="00A16BBB" w:rsidRDefault="00A16BB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BBB" w:rsidRDefault="00A16BBB" w:rsidP="007D6054">
      <w:r>
        <w:separator/>
      </w:r>
    </w:p>
  </w:footnote>
  <w:footnote w:type="continuationSeparator" w:id="0">
    <w:p w:rsidR="00A16BBB" w:rsidRDefault="00A16BB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3C22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16BBB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B0C5C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Beverley Holland</cp:lastModifiedBy>
  <cp:revision>2</cp:revision>
  <cp:lastPrinted>2009-06-12T12:35:00Z</cp:lastPrinted>
  <dcterms:created xsi:type="dcterms:W3CDTF">2018-06-06T12:10:00Z</dcterms:created>
  <dcterms:modified xsi:type="dcterms:W3CDTF">2018-06-06T12:10:00Z</dcterms:modified>
</cp:coreProperties>
</file>