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23AC81" w14:textId="25D93B08" w:rsidR="00ED28C9" w:rsidRPr="00B5498D" w:rsidRDefault="00ED28C9" w:rsidP="00B5498D">
      <w:pPr>
        <w:spacing w:before="200" w:after="200" w:line="360" w:lineRule="auto"/>
        <w:jc w:val="center"/>
        <w:rPr>
          <w:rFonts w:ascii="Arial" w:eastAsia="Arial" w:hAnsi="Arial" w:cs="Arial"/>
          <w:b/>
          <w:kern w:val="0"/>
          <w:sz w:val="24"/>
          <w:szCs w:val="24"/>
          <w14:ligatures w14:val="none"/>
        </w:rPr>
      </w:pPr>
      <w:r w:rsidRPr="00B5498D">
        <w:rPr>
          <w:rFonts w:ascii="Arial" w:eastAsia="Arial" w:hAnsi="Arial" w:cs="Arial"/>
          <w:b/>
          <w:kern w:val="0"/>
          <w:sz w:val="24"/>
          <w:szCs w:val="24"/>
          <w14:ligatures w14:val="none"/>
        </w:rPr>
        <w:t>Module Title: Management and Organisational Behaviour</w:t>
      </w:r>
    </w:p>
    <w:p w14:paraId="0C9DBE69" w14:textId="70D5A2AF" w:rsidR="00ED28C9" w:rsidRPr="00B5498D" w:rsidRDefault="00ED28C9" w:rsidP="00B5498D">
      <w:pPr>
        <w:spacing w:before="200" w:after="200" w:line="360" w:lineRule="auto"/>
        <w:jc w:val="center"/>
        <w:rPr>
          <w:rFonts w:ascii="Arial" w:eastAsia="Arial" w:hAnsi="Arial" w:cs="Arial"/>
          <w:b/>
          <w:kern w:val="0"/>
          <w:sz w:val="24"/>
          <w:szCs w:val="24"/>
          <w14:ligatures w14:val="none"/>
        </w:rPr>
      </w:pPr>
      <w:bookmarkStart w:id="0" w:name="_nrpvpcy6rf88" w:colFirst="0" w:colLast="0"/>
      <w:bookmarkEnd w:id="0"/>
      <w:r w:rsidRPr="00B5498D">
        <w:rPr>
          <w:rFonts w:ascii="Arial" w:eastAsia="Arial" w:hAnsi="Arial" w:cs="Arial"/>
          <w:b/>
          <w:kern w:val="0"/>
          <w:sz w:val="24"/>
          <w:szCs w:val="24"/>
          <w14:ligatures w14:val="none"/>
        </w:rPr>
        <w:t>Module Code: BMIH5004</w:t>
      </w:r>
    </w:p>
    <w:p w14:paraId="1A9E8B34" w14:textId="77777777" w:rsidR="00ED28C9" w:rsidRPr="00B5498D" w:rsidRDefault="00ED28C9" w:rsidP="00B5498D">
      <w:pPr>
        <w:spacing w:before="200" w:after="200" w:line="360" w:lineRule="auto"/>
        <w:jc w:val="center"/>
        <w:rPr>
          <w:rFonts w:ascii="Arial" w:eastAsia="Arial" w:hAnsi="Arial" w:cs="Arial"/>
          <w:b/>
          <w:kern w:val="0"/>
          <w:sz w:val="24"/>
          <w:szCs w:val="24"/>
          <w14:ligatures w14:val="none"/>
        </w:rPr>
      </w:pPr>
      <w:bookmarkStart w:id="1" w:name="_cl8rysy58rao" w:colFirst="0" w:colLast="0"/>
      <w:bookmarkEnd w:id="1"/>
      <w:r w:rsidRPr="00B5498D">
        <w:rPr>
          <w:rFonts w:ascii="Arial" w:eastAsia="Arial" w:hAnsi="Arial" w:cs="Arial"/>
          <w:b/>
          <w:kern w:val="0"/>
          <w:sz w:val="24"/>
          <w:szCs w:val="24"/>
          <w14:ligatures w14:val="none"/>
        </w:rPr>
        <w:t>Student Name: Iulian Bugaciu</w:t>
      </w:r>
    </w:p>
    <w:p w14:paraId="4F4F0130" w14:textId="77777777" w:rsidR="00ED28C9" w:rsidRPr="00B5498D" w:rsidRDefault="00ED28C9" w:rsidP="00B5498D">
      <w:pPr>
        <w:spacing w:before="200" w:after="200" w:line="360" w:lineRule="auto"/>
        <w:jc w:val="center"/>
        <w:rPr>
          <w:rFonts w:ascii="Arial" w:eastAsia="Arial" w:hAnsi="Arial" w:cs="Arial"/>
          <w:b/>
          <w:kern w:val="0"/>
          <w:sz w:val="24"/>
          <w:szCs w:val="24"/>
          <w14:ligatures w14:val="none"/>
        </w:rPr>
      </w:pPr>
      <w:bookmarkStart w:id="2" w:name="_cvuijn100urr" w:colFirst="0" w:colLast="0"/>
      <w:bookmarkEnd w:id="2"/>
      <w:r w:rsidRPr="00B5498D">
        <w:rPr>
          <w:rFonts w:ascii="Arial" w:eastAsia="Arial" w:hAnsi="Arial" w:cs="Arial"/>
          <w:b/>
          <w:kern w:val="0"/>
          <w:sz w:val="24"/>
          <w:szCs w:val="24"/>
          <w14:ligatures w14:val="none"/>
        </w:rPr>
        <w:t>Student ID: 2229782</w:t>
      </w:r>
    </w:p>
    <w:p w14:paraId="24ED6A3A" w14:textId="0A1A4AA6" w:rsidR="00ED28C9" w:rsidRPr="00B5498D" w:rsidRDefault="00ED28C9" w:rsidP="00B5498D">
      <w:pPr>
        <w:spacing w:before="200" w:after="200" w:line="360" w:lineRule="auto"/>
        <w:jc w:val="center"/>
        <w:rPr>
          <w:rFonts w:ascii="Arial" w:eastAsia="Arial" w:hAnsi="Arial" w:cs="Arial"/>
          <w:b/>
          <w:kern w:val="0"/>
          <w:sz w:val="32"/>
          <w:szCs w:val="32"/>
          <w14:ligatures w14:val="none"/>
        </w:rPr>
      </w:pPr>
      <w:r w:rsidRPr="00B5498D">
        <w:rPr>
          <w:rFonts w:ascii="Arial" w:eastAsia="Arial" w:hAnsi="Arial" w:cs="Arial"/>
          <w:b/>
          <w:kern w:val="0"/>
          <w:sz w:val="24"/>
          <w:szCs w:val="24"/>
          <w14:ligatures w14:val="none"/>
        </w:rPr>
        <w:t>Lecturer: Lola Villard Coles</w:t>
      </w:r>
    </w:p>
    <w:p w14:paraId="14E2EF86" w14:textId="3B692972" w:rsidR="000B2573" w:rsidRDefault="00ED28C9" w:rsidP="00ED28C9">
      <w:pPr>
        <w:spacing w:after="200" w:line="276" w:lineRule="auto"/>
        <w:jc w:val="center"/>
        <w:rPr>
          <w:rFonts w:ascii="Times New Roman" w:eastAsia="Arial" w:hAnsi="Times New Roman" w:cs="Arial"/>
          <w:b/>
          <w:kern w:val="0"/>
          <w:sz w:val="24"/>
          <w:szCs w:val="24"/>
          <w14:ligatures w14:val="none"/>
        </w:rPr>
      </w:pPr>
      <w:r>
        <w:rPr>
          <w:rFonts w:ascii="Times New Roman" w:eastAsia="Arial" w:hAnsi="Times New Roman" w:cs="Arial"/>
          <w:b/>
          <w:kern w:val="0"/>
          <w:sz w:val="24"/>
          <w:szCs w:val="24"/>
          <w14:ligatures w14:val="none"/>
        </w:rPr>
        <w:t xml:space="preserve">                                                        </w:t>
      </w:r>
    </w:p>
    <w:p w14:paraId="44AE65A6"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1B45AC14"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75D5D434"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165B5B24"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068A149D"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5704D9E8"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5DDD5B04"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71F149F3"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6145DD84"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2816FB14"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7F40728A"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00FED7A7"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66A7E473"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1880BF9A"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559B40C5"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59D6FDE8"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15ABFC4D"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113F4237"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79EDCE14"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4BACAFC3"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2FCD026E" w14:textId="77777777" w:rsidR="00145D02" w:rsidRPr="00B5498D" w:rsidRDefault="00145D02" w:rsidP="00B5498D">
      <w:pPr>
        <w:spacing w:after="200" w:line="360" w:lineRule="auto"/>
        <w:jc w:val="center"/>
        <w:rPr>
          <w:rFonts w:ascii="Times New Roman" w:eastAsia="Arial" w:hAnsi="Times New Roman" w:cs="Arial"/>
          <w:bCs/>
          <w:kern w:val="0"/>
          <w:sz w:val="24"/>
          <w:szCs w:val="24"/>
          <w14:ligatures w14:val="none"/>
        </w:rPr>
      </w:pPr>
    </w:p>
    <w:p w14:paraId="096EF57C" w14:textId="3ADF9E69" w:rsidR="00145D02" w:rsidRPr="00B5498D" w:rsidRDefault="00145D02" w:rsidP="00B5498D">
      <w:pPr>
        <w:spacing w:after="200" w:line="360" w:lineRule="auto"/>
        <w:jc w:val="center"/>
        <w:rPr>
          <w:rFonts w:ascii="Arial" w:eastAsia="Arial" w:hAnsi="Arial" w:cs="Arial"/>
          <w:bCs/>
          <w:kern w:val="0"/>
          <w:sz w:val="24"/>
          <w:szCs w:val="24"/>
          <w14:ligatures w14:val="none"/>
        </w:rPr>
      </w:pPr>
      <w:r w:rsidRPr="00B5498D">
        <w:rPr>
          <w:rFonts w:ascii="Arial" w:eastAsia="Arial" w:hAnsi="Arial" w:cs="Arial"/>
          <w:bCs/>
          <w:kern w:val="0"/>
          <w:sz w:val="24"/>
          <w:szCs w:val="24"/>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9136102"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5CE676E7"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27989FD9"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196950B5"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44DE88C5"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19CFA60A"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7A457418"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38EB0761"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72B5E371"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1D57F778"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487E1BFE"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38211DF9" w14:textId="77777777" w:rsidR="00145D02" w:rsidRDefault="00145D02" w:rsidP="00ED28C9">
      <w:pPr>
        <w:spacing w:after="200" w:line="276" w:lineRule="auto"/>
        <w:jc w:val="center"/>
        <w:rPr>
          <w:rFonts w:ascii="Times New Roman" w:eastAsia="Arial" w:hAnsi="Times New Roman" w:cs="Arial"/>
          <w:b/>
          <w:kern w:val="0"/>
          <w:sz w:val="24"/>
          <w:szCs w:val="24"/>
          <w14:ligatures w14:val="none"/>
        </w:rPr>
      </w:pPr>
    </w:p>
    <w:p w14:paraId="15BE94DE"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03C4F7E6"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244E95AF"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735674E3"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636684BB" w14:textId="77777777" w:rsidR="00ED28C9" w:rsidRDefault="00ED28C9" w:rsidP="00ED28C9">
      <w:pPr>
        <w:spacing w:after="200" w:line="276" w:lineRule="auto"/>
        <w:jc w:val="center"/>
        <w:rPr>
          <w:rFonts w:ascii="Times New Roman" w:eastAsia="Arial" w:hAnsi="Times New Roman" w:cs="Arial"/>
          <w:b/>
          <w:kern w:val="0"/>
          <w:sz w:val="24"/>
          <w:szCs w:val="24"/>
          <w14:ligatures w14:val="none"/>
        </w:rPr>
      </w:pPr>
    </w:p>
    <w:p w14:paraId="422BB7CC" w14:textId="77777777" w:rsidR="00ED28C9" w:rsidRPr="00CC310A" w:rsidRDefault="00ED28C9" w:rsidP="00ED28C9">
      <w:pPr>
        <w:spacing w:after="200" w:line="276" w:lineRule="auto"/>
        <w:jc w:val="center"/>
        <w:rPr>
          <w:rFonts w:ascii="Arial" w:eastAsia="Arial" w:hAnsi="Arial" w:cs="Arial"/>
          <w:b/>
          <w:kern w:val="0"/>
          <w:sz w:val="24"/>
          <w:szCs w:val="24"/>
          <w14:ligatures w14:val="none"/>
        </w:rPr>
      </w:pPr>
    </w:p>
    <w:p w14:paraId="610BAE69" w14:textId="09DE68C9" w:rsidR="000B2573" w:rsidRPr="000B2573" w:rsidRDefault="000B2573" w:rsidP="000B2573">
      <w:pPr>
        <w:spacing w:line="360" w:lineRule="auto"/>
        <w:jc w:val="center"/>
        <w:rPr>
          <w:rFonts w:ascii="Arial" w:eastAsia="Calibri" w:hAnsi="Arial" w:cs="Times New Roman"/>
          <w:b/>
          <w:bCs/>
          <w:i/>
          <w:iCs/>
          <w:kern w:val="0"/>
          <w:sz w:val="24"/>
          <w14:ligatures w14:val="none"/>
        </w:rPr>
      </w:pPr>
      <w:r w:rsidRPr="000B2573">
        <w:rPr>
          <w:rFonts w:ascii="Arial" w:eastAsia="Calibri" w:hAnsi="Arial" w:cs="Times New Roman"/>
          <w:b/>
          <w:bCs/>
          <w:i/>
          <w:iCs/>
          <w:kern w:val="0"/>
          <w:sz w:val="24"/>
          <w14:ligatures w14:val="none"/>
        </w:rPr>
        <w:lastRenderedPageBreak/>
        <w:t xml:space="preserve"> Assess the impact of different leadership styles on team effectiveness and employee morale in the hospitality industry.</w:t>
      </w:r>
    </w:p>
    <w:p w14:paraId="182EDDF8" w14:textId="59CFB1B6"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Leadership plays a very vital role in the hospitality industry (Cashman, 2017). Leaders ensure higher level of service, employee satisfaction and operational efficiency which ultimately leads to organizational success. Effective leadership directly influences team dynamics, employee morale and ultimately guest experiences. In the </w:t>
      </w:r>
      <w:r w:rsidR="00FA0206" w:rsidRPr="000B2573">
        <w:rPr>
          <w:rFonts w:ascii="Arial" w:eastAsia="Calibri" w:hAnsi="Arial" w:cs="Times New Roman"/>
          <w:kern w:val="0"/>
          <w:sz w:val="24"/>
          <w14:ligatures w14:val="none"/>
        </w:rPr>
        <w:t>fast-paced</w:t>
      </w:r>
      <w:r w:rsidRPr="000B2573">
        <w:rPr>
          <w:rFonts w:ascii="Arial" w:eastAsia="Calibri" w:hAnsi="Arial" w:cs="Times New Roman"/>
          <w:kern w:val="0"/>
          <w:sz w:val="24"/>
          <w14:ligatures w14:val="none"/>
        </w:rPr>
        <w:t xml:space="preserve"> environment like hotels, the ability to inspire, motivate and guide employees is essential for achieving organizational goals. This essay will explore various leadership styles, including transformational, transactional, autocratic, democratic and laissez-faire, to assess their impact on team effectiveness and employee morale within the hospitality context. Through specifically focusing on the Marriott Hotel, London, the analysis will examine how different leadership approaches shape employee motivation, productivity and job satisfaction. Overall, the information that will be generated from this essay will help similar types of companies to reshape their leadership style.   </w:t>
      </w:r>
    </w:p>
    <w:p w14:paraId="5906352E" w14:textId="666D3300"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Leadership theories provide a framework to understand how different leadership styles and approch can influence employee performance and organizational success (Dugan, 2024). In the sector like hospitality where the workforce is </w:t>
      </w:r>
      <w:r w:rsidR="00FA0206" w:rsidRPr="000B2573">
        <w:rPr>
          <w:rFonts w:ascii="Arial" w:eastAsia="Calibri" w:hAnsi="Arial" w:cs="Times New Roman"/>
          <w:kern w:val="0"/>
          <w:sz w:val="24"/>
          <w14:ligatures w14:val="none"/>
        </w:rPr>
        <w:t>diverse,</w:t>
      </w:r>
      <w:r w:rsidRPr="000B2573">
        <w:rPr>
          <w:rFonts w:ascii="Arial" w:eastAsia="Calibri" w:hAnsi="Arial" w:cs="Times New Roman"/>
          <w:kern w:val="0"/>
          <w:sz w:val="24"/>
          <w14:ligatures w14:val="none"/>
        </w:rPr>
        <w:t xml:space="preserve"> and customer service is key, effective leadership is very important. One foundational theory is contingency theory, which suggests that leadership effectiveness depends on the situation at hand. According to Mullins, no single leadership style is best (Mullins, 2019). Leaders must adopt their strategies based on the situations, team dynamics and the work environment. This </w:t>
      </w:r>
      <w:r w:rsidR="00FA0206" w:rsidRPr="000B2573">
        <w:rPr>
          <w:rFonts w:ascii="Arial" w:eastAsia="Calibri" w:hAnsi="Arial" w:cs="Times New Roman"/>
          <w:kern w:val="0"/>
          <w:sz w:val="24"/>
          <w14:ligatures w14:val="none"/>
        </w:rPr>
        <w:t>approach</w:t>
      </w:r>
      <w:r w:rsidRPr="000B2573">
        <w:rPr>
          <w:rFonts w:ascii="Arial" w:eastAsia="Calibri" w:hAnsi="Arial" w:cs="Times New Roman"/>
          <w:kern w:val="0"/>
          <w:sz w:val="24"/>
          <w14:ligatures w14:val="none"/>
        </w:rPr>
        <w:t xml:space="preserve"> ensure</w:t>
      </w:r>
      <w:r w:rsidR="00FA0206">
        <w:rPr>
          <w:rFonts w:ascii="Arial" w:eastAsia="Calibri" w:hAnsi="Arial" w:cs="Times New Roman"/>
          <w:kern w:val="0"/>
          <w:sz w:val="24"/>
          <w14:ligatures w14:val="none"/>
        </w:rPr>
        <w:t>s</w:t>
      </w:r>
      <w:r w:rsidRPr="000B2573">
        <w:rPr>
          <w:rFonts w:ascii="Arial" w:eastAsia="Calibri" w:hAnsi="Arial" w:cs="Times New Roman"/>
          <w:kern w:val="0"/>
          <w:sz w:val="24"/>
          <w14:ligatures w14:val="none"/>
        </w:rPr>
        <w:t xml:space="preserve"> consistent progress as well as better risk management. This flexibility is especially important in hotels like Marriott, where the needs of guests and staff can change rapidly.</w:t>
      </w:r>
    </w:p>
    <w:p w14:paraId="5E33077E" w14:textId="74F58D13"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Hersey and Blanchard developed the situational leadership theory (Manyuchi and Sukdeo, 2021). This theory also emphasizes the need for leaders to adjust their style according to the situation. In this theory, leaders must evaluate their team members' competence and commitment. This approach is highly applicable in hospitality, where employees’ skill levels can vary </w:t>
      </w:r>
      <w:r w:rsidR="00FA0206" w:rsidRPr="000B2573">
        <w:rPr>
          <w:rFonts w:ascii="Arial" w:eastAsia="Calibri" w:hAnsi="Arial" w:cs="Times New Roman"/>
          <w:kern w:val="0"/>
          <w:sz w:val="24"/>
          <w14:ligatures w14:val="none"/>
        </w:rPr>
        <w:t>widely,</w:t>
      </w:r>
      <w:r w:rsidRPr="000B2573">
        <w:rPr>
          <w:rFonts w:ascii="Arial" w:eastAsia="Calibri" w:hAnsi="Arial" w:cs="Times New Roman"/>
          <w:kern w:val="0"/>
          <w:sz w:val="24"/>
          <w14:ligatures w14:val="none"/>
        </w:rPr>
        <w:t xml:space="preserve"> and leaders must modify their guidance accordingly to ensure smooth operations and high service standards. If leaders have not </w:t>
      </w:r>
      <w:r w:rsidRPr="000B2573">
        <w:rPr>
          <w:rFonts w:ascii="Arial" w:eastAsia="Calibri" w:hAnsi="Arial" w:cs="Times New Roman"/>
          <w:kern w:val="0"/>
          <w:sz w:val="24"/>
          <w14:ligatures w14:val="none"/>
        </w:rPr>
        <w:lastRenderedPageBreak/>
        <w:t xml:space="preserve">clear understanding about the employee’s efficiency and situation, then they cannot take right decision.  </w:t>
      </w:r>
    </w:p>
    <w:p w14:paraId="66B3482F"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In the present time, transformational leadership style is very popular because of its effectiveness to motivate the team members for continuous innovations as well as working combinedly to achieve similar goals (Avolio and Yammarino, 2013).  Leaders who adopt this style promote a sense of purpose and drive employees to exceed their standard performance. In the context of Marriott Hotel, transformational leadership can enhance employee engagement, improve team morale and create a service-oriented culture that benefits both employees and guests. By encouraging continuous innovation and recognizing individual contributions, transformational leaders can help Marriott to maintain its reputation as the exceptional customer service provider. </w:t>
      </w:r>
    </w:p>
    <w:p w14:paraId="06E523FF" w14:textId="234C25A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Additionally, transactional leadership is based on clear structures, rewards and penalties (Arenas, 2019). In this leadership style, leaders set specific tasks and expect adherence to procedures, which can be effective in maintaining order and efficiency in a busy hotel environment. But</w:t>
      </w:r>
      <w:r w:rsidR="00FA0206">
        <w:rPr>
          <w:rFonts w:ascii="Arial" w:eastAsia="Calibri" w:hAnsi="Arial" w:cs="Times New Roman"/>
          <w:kern w:val="0"/>
          <w:sz w:val="24"/>
          <w14:ligatures w14:val="none"/>
        </w:rPr>
        <w:t xml:space="preserve"> </w:t>
      </w:r>
      <w:r w:rsidRPr="000B2573">
        <w:rPr>
          <w:rFonts w:ascii="Arial" w:eastAsia="Calibri" w:hAnsi="Arial" w:cs="Times New Roman"/>
          <w:kern w:val="0"/>
          <w:sz w:val="24"/>
          <w14:ligatures w14:val="none"/>
        </w:rPr>
        <w:t xml:space="preserve">as this leadership emphasize of the compliances so it may not promote creativity or long-term motivation among employees. Often large organizations adopt these leadership style where higher authority set the rules and employees follow those roles.  </w:t>
      </w:r>
    </w:p>
    <w:p w14:paraId="1FA296D9" w14:textId="1294DE7E"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Other leadership theories such as autocratic and democratic leadership are also relevant (Jaafar et al., 2021). Autocratic leaders make decisions individually without taking opinions from the employees.  This kind of leadership style can be useful in the crisis </w:t>
      </w:r>
      <w:r w:rsidR="00FA0206" w:rsidRPr="000B2573">
        <w:rPr>
          <w:rFonts w:ascii="Arial" w:eastAsia="Calibri" w:hAnsi="Arial" w:cs="Times New Roman"/>
          <w:kern w:val="0"/>
          <w:sz w:val="24"/>
          <w14:ligatures w14:val="none"/>
        </w:rPr>
        <w:t>situations,</w:t>
      </w:r>
      <w:r w:rsidRPr="000B2573">
        <w:rPr>
          <w:rFonts w:ascii="Arial" w:eastAsia="Calibri" w:hAnsi="Arial" w:cs="Times New Roman"/>
          <w:kern w:val="0"/>
          <w:sz w:val="24"/>
          <w14:ligatures w14:val="none"/>
        </w:rPr>
        <w:t xml:space="preserve"> but it can significantly impact the employee morale. On the other hand, democratic leaders involve employees in decision-making, which can enhance team cohesion and morale. But this leadership style may slow down decision-making processes in the fast-paced hospitality industry. All the leadership style that discussed in the above can be applicable in the Marriott Hotel. </w:t>
      </w:r>
    </w:p>
    <w:p w14:paraId="3B81D8ED"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Each of the leadership styles has unique advantages as well as disadvantages (Bhargavi and Yaseen, 2016). So before selecting leadership style, assessing those advantages and disadvantages is important, specifically in the hospitality industry.  </w:t>
      </w:r>
    </w:p>
    <w:p w14:paraId="7F6BCA9E" w14:textId="62CBD7F8"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lastRenderedPageBreak/>
        <w:t xml:space="preserve">Transformational leadership is highly effective in promoting team unity and enhancing employee morale </w:t>
      </w:r>
      <w:r w:rsidRPr="000B2573">
        <w:rPr>
          <w:rFonts w:ascii="Arial" w:eastAsia="Calibri" w:hAnsi="Arial" w:cs="Times New Roman"/>
          <w:color w:val="000000"/>
          <w:kern w:val="0"/>
          <w:sz w:val="24"/>
          <w:shd w:val="clear" w:color="auto" w:fill="FFFFFF"/>
          <w14:ligatures w14:val="none"/>
        </w:rPr>
        <w:t>(Bush, 2018)</w:t>
      </w:r>
      <w:r w:rsidRPr="000B2573">
        <w:rPr>
          <w:rFonts w:ascii="Arial" w:eastAsia="Calibri" w:hAnsi="Arial" w:cs="Times New Roman"/>
          <w:kern w:val="0"/>
          <w:sz w:val="24"/>
          <w14:ligatures w14:val="none"/>
        </w:rPr>
        <w:t xml:space="preserve">. Leaders who use this leadership style inspire their team members by providing clear vision and encouraging personal development. If employees take any risk and failed on it, then a transformational leader never discourages them to try something new in the future. At Marriott Hotel, transformational leadership can create a motivated workforce that is committed to exceeding service expectations. The key benefit is its ability to boost innovation and employee engagement, which in turn improves team dynamics and guest satisfaction. But the major drawback is that not all the employees may response equally to this inspirational approach, especially those who prefer more structure and clear guidelines. </w:t>
      </w:r>
      <w:r w:rsidR="00FA0206" w:rsidRPr="000B2573">
        <w:rPr>
          <w:rFonts w:ascii="Arial" w:eastAsia="Calibri" w:hAnsi="Arial" w:cs="Times New Roman"/>
          <w:kern w:val="0"/>
          <w:sz w:val="24"/>
          <w14:ligatures w14:val="none"/>
        </w:rPr>
        <w:t>So,</w:t>
      </w:r>
      <w:r w:rsidRPr="000B2573">
        <w:rPr>
          <w:rFonts w:ascii="Arial" w:eastAsia="Calibri" w:hAnsi="Arial" w:cs="Times New Roman"/>
          <w:kern w:val="0"/>
          <w:sz w:val="24"/>
          <w14:ligatures w14:val="none"/>
        </w:rPr>
        <w:t xml:space="preserve"> considering this challenge is also very important before adopting this leadership style.</w:t>
      </w:r>
    </w:p>
    <w:p w14:paraId="65491D63" w14:textId="25F966D6"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On the other hand, transactional leadership depends on structured rewards and penalties to maintain order and ensure compliance with established procedures (Arenas, 2019). In a busy hotel like Marriott, this </w:t>
      </w:r>
      <w:r w:rsidR="00FA0206" w:rsidRPr="000B2573">
        <w:rPr>
          <w:rFonts w:ascii="Arial" w:eastAsia="Calibri" w:hAnsi="Arial" w:cs="Times New Roman"/>
          <w:kern w:val="0"/>
          <w:sz w:val="24"/>
          <w14:ligatures w14:val="none"/>
        </w:rPr>
        <w:t>approach</w:t>
      </w:r>
      <w:r w:rsidRPr="000B2573">
        <w:rPr>
          <w:rFonts w:ascii="Arial" w:eastAsia="Calibri" w:hAnsi="Arial" w:cs="Times New Roman"/>
          <w:kern w:val="0"/>
          <w:sz w:val="24"/>
          <w14:ligatures w14:val="none"/>
        </w:rPr>
        <w:t xml:space="preserve"> can be useful for maintaining operational efficiency, as employees are clear about what is expected from them. The chances of doing mistakes will also </w:t>
      </w:r>
      <w:r w:rsidR="00FA0206" w:rsidRPr="000B2573">
        <w:rPr>
          <w:rFonts w:ascii="Arial" w:eastAsia="Calibri" w:hAnsi="Arial" w:cs="Times New Roman"/>
          <w:kern w:val="0"/>
          <w:sz w:val="24"/>
          <w14:ligatures w14:val="none"/>
        </w:rPr>
        <w:t>reduce</w:t>
      </w:r>
      <w:r w:rsidRPr="000B2573">
        <w:rPr>
          <w:rFonts w:ascii="Arial" w:eastAsia="Calibri" w:hAnsi="Arial" w:cs="Times New Roman"/>
          <w:kern w:val="0"/>
          <w:sz w:val="24"/>
          <w14:ligatures w14:val="none"/>
        </w:rPr>
        <w:t xml:space="preserve"> through adopting this leadership </w:t>
      </w:r>
      <w:r w:rsidR="00FA0206" w:rsidRPr="000B2573">
        <w:rPr>
          <w:rFonts w:ascii="Arial" w:eastAsia="Calibri" w:hAnsi="Arial" w:cs="Times New Roman"/>
          <w:kern w:val="0"/>
          <w:sz w:val="24"/>
          <w14:ligatures w14:val="none"/>
        </w:rPr>
        <w:t>approach</w:t>
      </w:r>
      <w:r w:rsidRPr="000B2573">
        <w:rPr>
          <w:rFonts w:ascii="Arial" w:eastAsia="Calibri" w:hAnsi="Arial" w:cs="Times New Roman"/>
          <w:kern w:val="0"/>
          <w:sz w:val="24"/>
          <w14:ligatures w14:val="none"/>
        </w:rPr>
        <w:t xml:space="preserve">. The benefit here is predictability and control, which helps in managing day-to-day operations. But the major challenge of adopting this leadership style is it can limit creativity and may result in lower employee morale over time. Moreover, taking advantage of the new opportunities and quick business operation shift to align with the changing consumer preferences is not possible in this </w:t>
      </w:r>
      <w:r w:rsidR="00FA0206" w:rsidRPr="000B2573">
        <w:rPr>
          <w:rFonts w:ascii="Arial" w:eastAsia="Calibri" w:hAnsi="Arial" w:cs="Times New Roman"/>
          <w:kern w:val="0"/>
          <w:sz w:val="24"/>
          <w14:ligatures w14:val="none"/>
        </w:rPr>
        <w:t>approach</w:t>
      </w:r>
      <w:r w:rsidRPr="000B2573">
        <w:rPr>
          <w:rFonts w:ascii="Arial" w:eastAsia="Calibri" w:hAnsi="Arial" w:cs="Times New Roman"/>
          <w:kern w:val="0"/>
          <w:sz w:val="24"/>
          <w14:ligatures w14:val="none"/>
        </w:rPr>
        <w:t xml:space="preserve">.  </w:t>
      </w:r>
    </w:p>
    <w:p w14:paraId="40F940E5" w14:textId="19E0B981"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Autocratic leadership involves leaders making decisions independently, which can be beneficial in urgent situations or crises where quick decisions are needed (Harms et al., 2018). In hospitality settings, this style can help ensure consistent service during high-pressure moments. But the negative side of this </w:t>
      </w:r>
      <w:r w:rsidR="00FA0206" w:rsidRPr="000B2573">
        <w:rPr>
          <w:rFonts w:ascii="Arial" w:eastAsia="Calibri" w:hAnsi="Arial" w:cs="Times New Roman"/>
          <w:kern w:val="0"/>
          <w:sz w:val="24"/>
          <w14:ligatures w14:val="none"/>
        </w:rPr>
        <w:t>approach</w:t>
      </w:r>
      <w:r w:rsidRPr="000B2573">
        <w:rPr>
          <w:rFonts w:ascii="Arial" w:eastAsia="Calibri" w:hAnsi="Arial" w:cs="Times New Roman"/>
          <w:kern w:val="0"/>
          <w:sz w:val="24"/>
          <w14:ligatures w14:val="none"/>
        </w:rPr>
        <w:t xml:space="preserve"> is it can isolate the employees which ultimately can lead to higher job shifting. </w:t>
      </w:r>
    </w:p>
    <w:p w14:paraId="353B7A8B" w14:textId="6819C86B"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In opposite, democratic leadership encourages employee participation in decision-making, which can significantly improve team morale and collaboration (Bhatti et al., 2012). Through adopting this leadership style, determining the appropriate solution of a complex problem becomes easier.  At Marriott Hotel, this approach could promote a more </w:t>
      </w:r>
      <w:r w:rsidRPr="000B2573">
        <w:rPr>
          <w:rFonts w:ascii="Arial" w:eastAsia="Calibri" w:hAnsi="Arial" w:cs="Times New Roman"/>
          <w:kern w:val="0"/>
          <w:sz w:val="24"/>
          <w14:ligatures w14:val="none"/>
        </w:rPr>
        <w:lastRenderedPageBreak/>
        <w:t xml:space="preserve">engaged and cooperative work environment. The main limitation of this leadership </w:t>
      </w:r>
      <w:r w:rsidR="00FA0206" w:rsidRPr="000B2573">
        <w:rPr>
          <w:rFonts w:ascii="Arial" w:eastAsia="Calibri" w:hAnsi="Arial" w:cs="Times New Roman"/>
          <w:kern w:val="0"/>
          <w:sz w:val="24"/>
          <w14:ligatures w14:val="none"/>
        </w:rPr>
        <w:t>approach</w:t>
      </w:r>
      <w:r w:rsidRPr="000B2573">
        <w:rPr>
          <w:rFonts w:ascii="Arial" w:eastAsia="Calibri" w:hAnsi="Arial" w:cs="Times New Roman"/>
          <w:kern w:val="0"/>
          <w:sz w:val="24"/>
          <w14:ligatures w14:val="none"/>
        </w:rPr>
        <w:t xml:space="preserve"> is it may slowdown the decision-making processes, which may not always be practical in the fast-paced hospitality industry.</w:t>
      </w:r>
    </w:p>
    <w:p w14:paraId="45D8E8CF"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Overall, while transformational and democratic leadership styles are generally more effective in boosting morale and team collaboration, transactional and autocratic leadership can be beneficial in maintaining control and efficiency in certain hospitality situations. Based on the situation and requirements, appropriate leadership style needs to adopt. </w:t>
      </w:r>
    </w:p>
    <w:p w14:paraId="2D681D86"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In the hotel environment like Marriott Hotel, leadership style plays a very vital role in managing teams, enhance guest services and maintaining smooth operations (Solomon, 2016). Various leadership styles are applied based on situational needs to maximize team performance and guest satisfaction.</w:t>
      </w:r>
    </w:p>
    <w:p w14:paraId="0E416CBB"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Transformational leadership is often used by department managers to inspire their teams (Berendt et al., 2012). For example, in guest services, transformational leaders motivate frontline staff to exceed customer expectations by encouraging personal initiative and innovation. Through promoting a culture of empowerment, leaders can develop a highly engaged team who are dedicated to offering exceptional service. This employee empowerment not only helps to ensure higher customer service but also promotes higher employee satisfaction.  At Marriott, this leadership style has been linked to improved guest satisfaction and employee retention, as staff feel valued and encouraged to grow within the organization.</w:t>
      </w:r>
    </w:p>
    <w:p w14:paraId="7EF50D9C" w14:textId="1C95A369"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Transactional leadership is frequently used in operational areas such as housekeeping and maintenance, where tasks are routine and time sensitive (Hoxha, 2019). Managers establish clear performance metrics and offer rewards for meeting targets, such as bonuses for timely room turnovers or recognition for high cleanliness scores. This </w:t>
      </w:r>
      <w:r w:rsidR="00FA0206" w:rsidRPr="000B2573">
        <w:rPr>
          <w:rFonts w:ascii="Arial" w:eastAsia="Calibri" w:hAnsi="Arial" w:cs="Times New Roman"/>
          <w:kern w:val="0"/>
          <w:sz w:val="24"/>
          <w14:ligatures w14:val="none"/>
        </w:rPr>
        <w:t>approach</w:t>
      </w:r>
      <w:r w:rsidRPr="000B2573">
        <w:rPr>
          <w:rFonts w:ascii="Arial" w:eastAsia="Calibri" w:hAnsi="Arial" w:cs="Times New Roman"/>
          <w:kern w:val="0"/>
          <w:sz w:val="24"/>
          <w14:ligatures w14:val="none"/>
        </w:rPr>
        <w:t xml:space="preserve"> ensure</w:t>
      </w:r>
      <w:r w:rsidR="00FA0206">
        <w:rPr>
          <w:rFonts w:ascii="Arial" w:eastAsia="Calibri" w:hAnsi="Arial" w:cs="Times New Roman"/>
          <w:kern w:val="0"/>
          <w:sz w:val="24"/>
          <w14:ligatures w14:val="none"/>
        </w:rPr>
        <w:t>s</w:t>
      </w:r>
      <w:r w:rsidRPr="000B2573">
        <w:rPr>
          <w:rFonts w:ascii="Arial" w:eastAsia="Calibri" w:hAnsi="Arial" w:cs="Times New Roman"/>
          <w:kern w:val="0"/>
          <w:sz w:val="24"/>
          <w14:ligatures w14:val="none"/>
        </w:rPr>
        <w:t xml:space="preserve"> higher operation efficiency and service consistency which is vital in maintaining Marriott’s high standards. But this leadership </w:t>
      </w:r>
      <w:r w:rsidR="00FA0206">
        <w:rPr>
          <w:rFonts w:ascii="Arial" w:eastAsia="Calibri" w:hAnsi="Arial" w:cs="Times New Roman"/>
          <w:kern w:val="0"/>
          <w:sz w:val="24"/>
          <w14:ligatures w14:val="none"/>
        </w:rPr>
        <w:t>style</w:t>
      </w:r>
      <w:r w:rsidRPr="000B2573">
        <w:rPr>
          <w:rFonts w:ascii="Arial" w:eastAsia="Calibri" w:hAnsi="Arial" w:cs="Times New Roman"/>
          <w:kern w:val="0"/>
          <w:sz w:val="24"/>
          <w14:ligatures w14:val="none"/>
        </w:rPr>
        <w:t xml:space="preserve"> may not contribute to the </w:t>
      </w:r>
      <w:r w:rsidR="00FA0206" w:rsidRPr="000B2573">
        <w:rPr>
          <w:rFonts w:ascii="Arial" w:eastAsia="Calibri" w:hAnsi="Arial" w:cs="Times New Roman"/>
          <w:kern w:val="0"/>
          <w:sz w:val="24"/>
          <w14:ligatures w14:val="none"/>
        </w:rPr>
        <w:t>long-term</w:t>
      </w:r>
      <w:r w:rsidRPr="000B2573">
        <w:rPr>
          <w:rFonts w:ascii="Arial" w:eastAsia="Calibri" w:hAnsi="Arial" w:cs="Times New Roman"/>
          <w:kern w:val="0"/>
          <w:sz w:val="24"/>
          <w14:ligatures w14:val="none"/>
        </w:rPr>
        <w:t xml:space="preserve"> employee satisfaction because </w:t>
      </w:r>
      <w:r w:rsidR="00FA0206">
        <w:rPr>
          <w:rFonts w:ascii="Arial" w:eastAsia="Calibri" w:hAnsi="Arial" w:cs="Times New Roman"/>
          <w:kern w:val="0"/>
          <w:sz w:val="24"/>
          <w14:ligatures w14:val="none"/>
        </w:rPr>
        <w:t>it</w:t>
      </w:r>
      <w:r w:rsidRPr="000B2573">
        <w:rPr>
          <w:rFonts w:ascii="Arial" w:eastAsia="Calibri" w:hAnsi="Arial" w:cs="Times New Roman"/>
          <w:kern w:val="0"/>
          <w:sz w:val="24"/>
          <w14:ligatures w14:val="none"/>
        </w:rPr>
        <w:t xml:space="preserve"> focuses on the short term rewards.  </w:t>
      </w:r>
    </w:p>
    <w:p w14:paraId="1A18050C" w14:textId="064B2EE5"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lastRenderedPageBreak/>
        <w:t xml:space="preserve">In opposite, democratic leadership is often applied in decision-making processes related to service improvements (Chukwusa, 2019). For example, Marriott may involve both frontline and managerial teams in discussions on how to enhance guest experiences. This combined </w:t>
      </w:r>
      <w:r w:rsidR="00FA0206" w:rsidRPr="000B2573">
        <w:rPr>
          <w:rFonts w:ascii="Arial" w:eastAsia="Calibri" w:hAnsi="Arial" w:cs="Times New Roman"/>
          <w:kern w:val="0"/>
          <w:sz w:val="24"/>
          <w14:ligatures w14:val="none"/>
        </w:rPr>
        <w:t>approach</w:t>
      </w:r>
      <w:r w:rsidRPr="000B2573">
        <w:rPr>
          <w:rFonts w:ascii="Arial" w:eastAsia="Calibri" w:hAnsi="Arial" w:cs="Times New Roman"/>
          <w:kern w:val="0"/>
          <w:sz w:val="24"/>
          <w14:ligatures w14:val="none"/>
        </w:rPr>
        <w:t xml:space="preserve"> promotes a sense of ownership among the employees which leading to more innovative solutions and higher engagement levels. But the main drawback of this leadership style is it take too much time to reach on decision. </w:t>
      </w:r>
    </w:p>
    <w:p w14:paraId="26865C14"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Autocratic leadership may be necessary in high pressure situations, such as during large   events or crises (Luqman et al., 2020). For example, a general manager may need to take quick decisions regarding resource allocation without extensive team input. This ensures quick action but may impact employee morale if used excessively.</w:t>
      </w:r>
    </w:p>
    <w:p w14:paraId="0B872005" w14:textId="3B7970A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Leadership styles </w:t>
      </w:r>
      <w:r w:rsidR="00FA0206" w:rsidRPr="000B2573">
        <w:rPr>
          <w:rFonts w:ascii="Arial" w:eastAsia="Calibri" w:hAnsi="Arial" w:cs="Times New Roman"/>
          <w:kern w:val="0"/>
          <w:sz w:val="24"/>
          <w14:ligatures w14:val="none"/>
        </w:rPr>
        <w:t>significantly</w:t>
      </w:r>
      <w:r w:rsidRPr="000B2573">
        <w:rPr>
          <w:rFonts w:ascii="Arial" w:eastAsia="Calibri" w:hAnsi="Arial" w:cs="Times New Roman"/>
          <w:kern w:val="0"/>
          <w:sz w:val="24"/>
          <w14:ligatures w14:val="none"/>
        </w:rPr>
        <w:t xml:space="preserve"> influence team effectiveness and employee satisfaction at Marriott Hotel by shaping the workplace culture, employee engagement and service quality. Transformational leaders enhance team effectiveness by promoting a sense of purpose and motivation (Baytok et al., 2023). Managers who lead with inspiration and vision encourage employees to exceed expectations. Which ultimately leads to higher job satisfaction and a commitment to quality service. At Marriott, transformational leaders often implement training programs that encourage professional growth. This leadership style also builds a cohesive team where employees collaborate effectively which improving overall productivity.</w:t>
      </w:r>
    </w:p>
    <w:p w14:paraId="59E40E7F" w14:textId="77A75140"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On the other hand, transactional leadership can drive short term productivity by seating clear expectations and rewarding task completion (Gatling et al., 2017). Through this </w:t>
      </w:r>
      <w:r w:rsidR="00601768">
        <w:rPr>
          <w:rFonts w:ascii="Arial" w:eastAsia="Calibri" w:hAnsi="Arial" w:cs="Times New Roman"/>
          <w:kern w:val="0"/>
          <w:sz w:val="24"/>
          <w14:ligatures w14:val="none"/>
        </w:rPr>
        <w:t>theory</w:t>
      </w:r>
      <w:r w:rsidRPr="000B2573">
        <w:rPr>
          <w:rFonts w:ascii="Arial" w:eastAsia="Calibri" w:hAnsi="Arial" w:cs="Times New Roman"/>
          <w:kern w:val="0"/>
          <w:sz w:val="24"/>
          <w14:ligatures w14:val="none"/>
        </w:rPr>
        <w:t xml:space="preserve">, consistent service quality can be ensured in the hospitality industry. In the departments like </w:t>
      </w:r>
      <w:r w:rsidR="00601768" w:rsidRPr="000B2573">
        <w:rPr>
          <w:rFonts w:ascii="Arial" w:eastAsia="Calibri" w:hAnsi="Arial" w:cs="Times New Roman"/>
          <w:kern w:val="0"/>
          <w:sz w:val="24"/>
          <w14:ligatures w14:val="none"/>
        </w:rPr>
        <w:t>housekeeping</w:t>
      </w:r>
      <w:r w:rsidRPr="000B2573">
        <w:rPr>
          <w:rFonts w:ascii="Arial" w:eastAsia="Calibri" w:hAnsi="Arial" w:cs="Times New Roman"/>
          <w:kern w:val="0"/>
          <w:sz w:val="24"/>
          <w14:ligatures w14:val="none"/>
        </w:rPr>
        <w:t xml:space="preserve"> and food services, this leadership service is very effective because it reduces the chances of doing mistakes and ensure that customer get always similar services. But it can sometimes reduce employee satisfaction if there is a lack of personal development opportunities or recognition. Employees may feel less valued as they have no right to share their opinions which leads to higher job shifting.</w:t>
      </w:r>
    </w:p>
    <w:p w14:paraId="1D0CFE32"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Democratic leadership boosts employee satisfaction by involving team members in decision-making processes, which can increase feelings of empowerment and belonging (Sousa et al., 2019). For example, At Marriott, involving staff in service improvement </w:t>
      </w:r>
      <w:r w:rsidRPr="000B2573">
        <w:rPr>
          <w:rFonts w:ascii="Arial" w:eastAsia="Calibri" w:hAnsi="Arial" w:cs="Times New Roman"/>
          <w:kern w:val="0"/>
          <w:sz w:val="24"/>
          <w14:ligatures w14:val="none"/>
        </w:rPr>
        <w:lastRenderedPageBreak/>
        <w:t>strategies not only results in innovative solutions but also enhances team morale as employees feel their voices are heard. This leadership style promotes higher employee engagement which leads to lower job shifting and improved customer services.</w:t>
      </w:r>
    </w:p>
    <w:p w14:paraId="168098C3" w14:textId="65CAD0EB"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In opposite, autocratic leadership is effective of the emergency and critical situations where decision needs to take quickly (Sousa et al., 2019). But this </w:t>
      </w:r>
      <w:r w:rsidR="00601768" w:rsidRPr="000B2573">
        <w:rPr>
          <w:rFonts w:ascii="Arial" w:eastAsia="Calibri" w:hAnsi="Arial" w:cs="Times New Roman"/>
          <w:kern w:val="0"/>
          <w:sz w:val="24"/>
          <w14:ligatures w14:val="none"/>
        </w:rPr>
        <w:t>approach</w:t>
      </w:r>
      <w:r w:rsidRPr="000B2573">
        <w:rPr>
          <w:rFonts w:ascii="Arial" w:eastAsia="Calibri" w:hAnsi="Arial" w:cs="Times New Roman"/>
          <w:kern w:val="0"/>
          <w:sz w:val="24"/>
          <w14:ligatures w14:val="none"/>
        </w:rPr>
        <w:t xml:space="preserve"> can negatively impact employee morale if overused. In scenarios where employees are not given autonomy or input, team dynamics can suffer which leading to disengagement. So this leadership </w:t>
      </w:r>
      <w:r w:rsidR="00601768">
        <w:rPr>
          <w:rFonts w:ascii="Arial" w:eastAsia="Calibri" w:hAnsi="Arial" w:cs="Times New Roman"/>
          <w:kern w:val="0"/>
          <w:sz w:val="24"/>
          <w14:ligatures w14:val="none"/>
        </w:rPr>
        <w:t>theory</w:t>
      </w:r>
      <w:r w:rsidRPr="000B2573">
        <w:rPr>
          <w:rFonts w:ascii="Arial" w:eastAsia="Calibri" w:hAnsi="Arial" w:cs="Times New Roman"/>
          <w:kern w:val="0"/>
          <w:sz w:val="24"/>
          <w14:ligatures w14:val="none"/>
        </w:rPr>
        <w:t xml:space="preserve"> needs to be adopted by considering all the aspects.</w:t>
      </w:r>
    </w:p>
    <w:p w14:paraId="5E712716" w14:textId="1874280B"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Overall leadership directly influences job retention, employee engagement and service quality (Boella and Goss-Turner, 2013). When an appropriate leadership style is chosen by the organization then customers and employees both are benefited.  At Marriott Hotel, leadership styles that prioritize employee development and collaboration such as transformational and democratic offer better results. Employees who feel motivated and engaged are more likely to provide excellent service which leading to higher guest satisfaction and repeat business. On the other </w:t>
      </w:r>
      <w:r w:rsidR="00601768" w:rsidRPr="000B2573">
        <w:rPr>
          <w:rFonts w:ascii="Arial" w:eastAsia="Calibri" w:hAnsi="Arial" w:cs="Times New Roman"/>
          <w:kern w:val="0"/>
          <w:sz w:val="24"/>
          <w14:ligatures w14:val="none"/>
        </w:rPr>
        <w:t>hand,</w:t>
      </w:r>
      <w:r w:rsidRPr="000B2573">
        <w:rPr>
          <w:rFonts w:ascii="Arial" w:eastAsia="Calibri" w:hAnsi="Arial" w:cs="Times New Roman"/>
          <w:kern w:val="0"/>
          <w:sz w:val="24"/>
          <w14:ligatures w14:val="none"/>
        </w:rPr>
        <w:t xml:space="preserve"> leadership styles that neglect employee input or focus solely on short-term goals, like transactional or autocratic approaches may achieve operational targets but risk long-term disengagement and higher staff turnover. Through considering all these positive and negative sides of the leadership style, an appropriate one or combination of different leadership style needs to select. </w:t>
      </w:r>
    </w:p>
    <w:p w14:paraId="35F56450" w14:textId="2B2ADB1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 xml:space="preserve">In conclusion, this essay assesses different types of leadership styles which play a very vital role in shaping team effectiveness and employee satisfaction in the hospitality industry. Each leadership style offers unique advantages and disadvantages, based on the situations and requirements, appropriate one needs to select. At the Marriott hotel, transformational and democratic leadership promotes collaboration, motivation and enhanced job satisfaction. While transactional and autocratic styles ensure consistent service quality and </w:t>
      </w:r>
      <w:r w:rsidR="00601768" w:rsidRPr="000B2573">
        <w:rPr>
          <w:rFonts w:ascii="Arial" w:eastAsia="Calibri" w:hAnsi="Arial" w:cs="Times New Roman"/>
          <w:kern w:val="0"/>
          <w:sz w:val="24"/>
          <w14:ligatures w14:val="none"/>
        </w:rPr>
        <w:t>short-term</w:t>
      </w:r>
      <w:r w:rsidRPr="000B2573">
        <w:rPr>
          <w:rFonts w:ascii="Arial" w:eastAsia="Calibri" w:hAnsi="Arial" w:cs="Times New Roman"/>
          <w:kern w:val="0"/>
          <w:sz w:val="24"/>
          <w14:ligatures w14:val="none"/>
        </w:rPr>
        <w:t xml:space="preserve"> engagement. Overall, leadership selecting process need to be conduct very carefully. Other than that, the overall work efficiency and customer satisfaction can </w:t>
      </w:r>
      <w:r w:rsidR="00601768" w:rsidRPr="000B2573">
        <w:rPr>
          <w:rFonts w:ascii="Arial" w:eastAsia="Calibri" w:hAnsi="Arial" w:cs="Times New Roman"/>
          <w:kern w:val="0"/>
          <w:sz w:val="24"/>
          <w14:ligatures w14:val="none"/>
        </w:rPr>
        <w:t>significantly</w:t>
      </w:r>
      <w:r w:rsidRPr="000B2573">
        <w:rPr>
          <w:rFonts w:ascii="Arial" w:eastAsia="Calibri" w:hAnsi="Arial" w:cs="Times New Roman"/>
          <w:kern w:val="0"/>
          <w:sz w:val="24"/>
          <w14:ligatures w14:val="none"/>
        </w:rPr>
        <w:t xml:space="preserve"> impact</w:t>
      </w:r>
      <w:r w:rsidR="00601768">
        <w:rPr>
          <w:rFonts w:ascii="Arial" w:eastAsia="Calibri" w:hAnsi="Arial" w:cs="Times New Roman"/>
          <w:kern w:val="0"/>
          <w:sz w:val="24"/>
          <w14:ligatures w14:val="none"/>
        </w:rPr>
        <w:t xml:space="preserve"> the business</w:t>
      </w:r>
      <w:r w:rsidRPr="000B2573">
        <w:rPr>
          <w:rFonts w:ascii="Arial" w:eastAsia="Calibri" w:hAnsi="Arial" w:cs="Times New Roman"/>
          <w:kern w:val="0"/>
          <w:sz w:val="24"/>
          <w14:ligatures w14:val="none"/>
        </w:rPr>
        <w:t xml:space="preserve">. </w:t>
      </w:r>
    </w:p>
    <w:p w14:paraId="22162B6E" w14:textId="77777777" w:rsidR="000B2573" w:rsidRPr="000B2573" w:rsidRDefault="000B2573" w:rsidP="000B2573">
      <w:pPr>
        <w:spacing w:after="200" w:line="276" w:lineRule="auto"/>
        <w:rPr>
          <w:rFonts w:ascii="Arial" w:eastAsia="Calibri" w:hAnsi="Arial" w:cs="Times New Roman"/>
          <w:kern w:val="0"/>
          <w:sz w:val="24"/>
          <w14:ligatures w14:val="none"/>
        </w:rPr>
      </w:pPr>
      <w:r w:rsidRPr="000B2573">
        <w:rPr>
          <w:rFonts w:ascii="Arial" w:eastAsia="Calibri" w:hAnsi="Arial" w:cs="Times New Roman"/>
          <w:kern w:val="0"/>
          <w:sz w:val="24"/>
          <w14:ligatures w14:val="none"/>
        </w:rPr>
        <w:br w:type="page"/>
      </w:r>
    </w:p>
    <w:p w14:paraId="478CD0AF" w14:textId="77777777" w:rsidR="000B2573" w:rsidRPr="00B5498D" w:rsidRDefault="000B2573" w:rsidP="000B2573">
      <w:pPr>
        <w:keepNext/>
        <w:keepLines/>
        <w:spacing w:before="240" w:after="0" w:line="240" w:lineRule="auto"/>
        <w:jc w:val="both"/>
        <w:outlineLvl w:val="0"/>
        <w:rPr>
          <w:rFonts w:ascii="Arial" w:eastAsia="Times New Roman" w:hAnsi="Arial" w:cs="Times New Roman"/>
          <w:color w:val="000000" w:themeColor="text1"/>
          <w:kern w:val="0"/>
          <w:sz w:val="32"/>
          <w:szCs w:val="32"/>
          <w:lang w:eastAsia="en-GB"/>
          <w14:ligatures w14:val="none"/>
        </w:rPr>
      </w:pPr>
      <w:r w:rsidRPr="00B5498D">
        <w:rPr>
          <w:rFonts w:ascii="Arial" w:eastAsia="Times New Roman" w:hAnsi="Arial" w:cs="Times New Roman"/>
          <w:color w:val="000000" w:themeColor="text1"/>
          <w:kern w:val="0"/>
          <w:sz w:val="32"/>
          <w:szCs w:val="32"/>
          <w:lang w:eastAsia="en-GB"/>
          <w14:ligatures w14:val="none"/>
        </w:rPr>
        <w:lastRenderedPageBreak/>
        <w:t>Reference</w:t>
      </w:r>
    </w:p>
    <w:p w14:paraId="002EAC7C" w14:textId="77777777" w:rsidR="000B2573" w:rsidRPr="000B2573" w:rsidRDefault="000B2573" w:rsidP="000B2573">
      <w:pPr>
        <w:keepNext/>
        <w:keepLines/>
        <w:spacing w:before="240" w:after="0" w:line="240" w:lineRule="auto"/>
        <w:jc w:val="both"/>
        <w:outlineLvl w:val="0"/>
        <w:rPr>
          <w:rFonts w:ascii="Arial" w:eastAsia="Times New Roman" w:hAnsi="Arial" w:cs="Times New Roman"/>
          <w:color w:val="365F91"/>
          <w:kern w:val="0"/>
          <w:sz w:val="32"/>
          <w:szCs w:val="32"/>
          <w:lang w:eastAsia="en-GB"/>
          <w14:ligatures w14:val="none"/>
        </w:rPr>
      </w:pPr>
      <w:r w:rsidRPr="000B2573">
        <w:rPr>
          <w:rFonts w:ascii="Arial" w:eastAsia="Times New Roman" w:hAnsi="Arial" w:cs="Times New Roman"/>
          <w:color w:val="365F91"/>
          <w:kern w:val="0"/>
          <w:sz w:val="32"/>
          <w:szCs w:val="32"/>
          <w:lang w:eastAsia="en-GB"/>
          <w14:ligatures w14:val="none"/>
        </w:rPr>
        <w:t xml:space="preserve"> </w:t>
      </w:r>
    </w:p>
    <w:p w14:paraId="199BBB89"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Arenas, F., 2019. A casebook of transformational and transactional leadership. Routledge.</w:t>
      </w:r>
    </w:p>
    <w:p w14:paraId="067629E0"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Avolio, B.J. and Yammarino, F.J. eds., 2013. Transformational and charismatic leadership: The road ahead. Emerald Group Publishing.</w:t>
      </w:r>
    </w:p>
    <w:p w14:paraId="7E313392"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Baytok, A., Zorlu, Ö. and Avan, A. eds., 2023. Leadership Approaches in Global Hospitality and Tourism. IGI Global.</w:t>
      </w:r>
    </w:p>
    <w:p w14:paraId="40945916"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Berendt, C.J., Christofi, A., Kasibhatla, K.M., Malindretos, J. and Maruffi, B., 2012. Transformational leadership: Lessons in management for today. International Business Research, 5(10), p.227.</w:t>
      </w:r>
    </w:p>
    <w:p w14:paraId="162A865F"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Bhargavi, S. and Yaseen, A., 2016. Leadership styles and organizational performance. Strategic Management Quarterly, 4(1), pp.87-117.</w:t>
      </w:r>
    </w:p>
    <w:p w14:paraId="7871BB22"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Bhatti, N., Maitlo, G.M., Shaikh, N., Hashmi, M.A. and Shaikh, F.M., 2012. The impact of autocratic and democratic leadership style on job satisfaction. International business research, 5(2), p.192.</w:t>
      </w:r>
    </w:p>
    <w:p w14:paraId="3E24F246"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Boella, M.J. and Goss-Turner, S., 2013. Human resource management in the hospitality industry: A guide to best practice. Routledge.</w:t>
      </w:r>
    </w:p>
    <w:p w14:paraId="2A6F4910"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Bush, T. (2018). Transformational leadership: Exploring common conceptions - Tony Bush, 2018. [online] Educational Management Administration &amp; Leadership. Available at: https://journals.sagepub.com/doi/full/10.1177/1741143218795731 [Accessed 14 Oct. 2024].</w:t>
      </w:r>
    </w:p>
    <w:p w14:paraId="0A52B84B"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Cashman, K., 2017. Leadership from the inside out: Becoming a leader for life. Berrett-Koehler Publishers.</w:t>
      </w:r>
    </w:p>
    <w:p w14:paraId="2274C1AE"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Chukwusa, J., 2019. Perceived democratic leadership style of university librarians and library staff work attitude. Library Philosophy and Practice, pp.0_1-23.</w:t>
      </w:r>
    </w:p>
    <w:p w14:paraId="7436FF08"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lastRenderedPageBreak/>
        <w:t>Dugan, J.P., 2024. Leadership theory: Cultivating critical perspectives. John Wiley &amp; Sons.</w:t>
      </w:r>
    </w:p>
    <w:p w14:paraId="7CE2D967"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Gatling, A., Shum, C., Book, L. and Bai, B., 2017. The influence of hospitality leaders’ relational transparency on followers’ trust and deviance behaviors: Mediating role of behavioral integrity. International Journal of Hospitality Management, 62, pp.11-20.</w:t>
      </w:r>
    </w:p>
    <w:p w14:paraId="25BB3C3B"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‌Harms, P.D., Wood, D., Landay, K., Lester, P.B. and Lester, G.V., 2018. Autocratic leaders and authoritarian followers revisited: A review and agenda for the future. The Leadership Quarterly, 29(1), pp.105-122.</w:t>
      </w:r>
    </w:p>
    <w:p w14:paraId="1B0267FF"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Hoxha, A., 2019. Transformational and transactional leadership styles on employee performance. International Journal of Humanities and Social Science Invention, 8(11), pp.46-58.</w:t>
      </w:r>
    </w:p>
    <w:p w14:paraId="465C5CD4"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Jaafar, S.B., Zambi, N.M. and Fathil, N.F., 2021. Leadership style: Is it autocratic, democratic or laissez-faire. ASEAN Journal of Management and Business Studies, 3(1), pp.1-7.</w:t>
      </w:r>
    </w:p>
    <w:p w14:paraId="60621DE3"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Luqman, R., Fatima, S., Ahmed, S., Khalid, I. and Bhatti, A., 2020. The Impact of autocratic leadership style on counterproductive work behavior: The mediating role of employee commitment and moderating role of emotional exhaustion. Pollster Journal of Academic Research, 6(01), pp.22-47.</w:t>
      </w:r>
    </w:p>
    <w:p w14:paraId="2F216462"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Manyuchi, M. and Sukdeo, N., 2021. Application of the situational leadership model to achieve effective performance in mining organizations teams. In Proceedings of the International Conference on Industrial Engineering and Operations Management (pp. 412-416).</w:t>
      </w:r>
    </w:p>
    <w:p w14:paraId="2F14D20E"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Mullins, L (2019) Organisational Behaviour in the Workplace (12th edition) Harlow:Pearson</w:t>
      </w:r>
    </w:p>
    <w:p w14:paraId="4CCB1D61"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Solomon, M., 2016. The heart of hospitality: great hotel and restaurant leaders share their secrets. SelectBooks, Inc..</w:t>
      </w:r>
    </w:p>
    <w:p w14:paraId="2732F838" w14:textId="77777777" w:rsidR="000B2573" w:rsidRPr="000B2573" w:rsidRDefault="000B2573" w:rsidP="000B2573">
      <w:pPr>
        <w:spacing w:line="360" w:lineRule="auto"/>
        <w:jc w:val="both"/>
        <w:rPr>
          <w:rFonts w:ascii="Arial" w:eastAsia="Calibri" w:hAnsi="Arial" w:cs="Times New Roman"/>
          <w:kern w:val="0"/>
          <w:sz w:val="24"/>
          <w14:ligatures w14:val="none"/>
        </w:rPr>
      </w:pPr>
      <w:r w:rsidRPr="000B2573">
        <w:rPr>
          <w:rFonts w:ascii="Arial" w:eastAsia="Calibri" w:hAnsi="Arial" w:cs="Times New Roman"/>
          <w:kern w:val="0"/>
          <w:sz w:val="24"/>
          <w14:ligatures w14:val="none"/>
        </w:rPr>
        <w:t>Sousa, M., Santos, V., Sacavém, A., Reis, I. and Sampaio, M., 2019. 4.0 leadership skills in hospitality sector. 4.0 Leadership skills in hospitality sector, pp.105-117.</w:t>
      </w:r>
    </w:p>
    <w:p w14:paraId="558CA295" w14:textId="77777777" w:rsidR="000125E7" w:rsidRDefault="000125E7"/>
    <w:sectPr w:rsidR="000125E7" w:rsidSect="000B25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060"/>
    <w:rsid w:val="000125E7"/>
    <w:rsid w:val="000B2573"/>
    <w:rsid w:val="00145D02"/>
    <w:rsid w:val="001D19CF"/>
    <w:rsid w:val="002364BF"/>
    <w:rsid w:val="00461060"/>
    <w:rsid w:val="00601768"/>
    <w:rsid w:val="006F5C54"/>
    <w:rsid w:val="00883E74"/>
    <w:rsid w:val="00AE19E8"/>
    <w:rsid w:val="00B5498D"/>
    <w:rsid w:val="00CC310A"/>
    <w:rsid w:val="00ED28C9"/>
    <w:rsid w:val="00F37EC3"/>
    <w:rsid w:val="00FA0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0A182"/>
  <w15:chartTrackingRefBased/>
  <w15:docId w15:val="{C595EC8C-052B-4871-B323-821AF731F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610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4610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461060"/>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461060"/>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461060"/>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461060"/>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461060"/>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461060"/>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461060"/>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61060"/>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461060"/>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461060"/>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461060"/>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461060"/>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461060"/>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461060"/>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461060"/>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461060"/>
    <w:rPr>
      <w:rFonts w:eastAsiaTheme="majorEastAsia" w:cstheme="majorBidi"/>
      <w:color w:val="272727" w:themeColor="text1" w:themeTint="D8"/>
    </w:rPr>
  </w:style>
  <w:style w:type="paragraph" w:styleId="Titlu">
    <w:name w:val="Title"/>
    <w:basedOn w:val="Normal"/>
    <w:next w:val="Normal"/>
    <w:link w:val="TitluCaracter"/>
    <w:uiPriority w:val="10"/>
    <w:qFormat/>
    <w:rsid w:val="004610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461060"/>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461060"/>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461060"/>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461060"/>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461060"/>
    <w:rPr>
      <w:i/>
      <w:iCs/>
      <w:color w:val="404040" w:themeColor="text1" w:themeTint="BF"/>
    </w:rPr>
  </w:style>
  <w:style w:type="paragraph" w:styleId="Listparagraf">
    <w:name w:val="List Paragraph"/>
    <w:basedOn w:val="Normal"/>
    <w:uiPriority w:val="34"/>
    <w:qFormat/>
    <w:rsid w:val="00461060"/>
    <w:pPr>
      <w:ind w:left="720"/>
      <w:contextualSpacing/>
    </w:pPr>
  </w:style>
  <w:style w:type="character" w:styleId="Accentuareintens">
    <w:name w:val="Intense Emphasis"/>
    <w:basedOn w:val="Fontdeparagrafimplicit"/>
    <w:uiPriority w:val="21"/>
    <w:qFormat/>
    <w:rsid w:val="00461060"/>
    <w:rPr>
      <w:i/>
      <w:iCs/>
      <w:color w:val="0F4761" w:themeColor="accent1" w:themeShade="BF"/>
    </w:rPr>
  </w:style>
  <w:style w:type="paragraph" w:styleId="Citatintens">
    <w:name w:val="Intense Quote"/>
    <w:basedOn w:val="Normal"/>
    <w:next w:val="Normal"/>
    <w:link w:val="CitatintensCaracter"/>
    <w:uiPriority w:val="30"/>
    <w:qFormat/>
    <w:rsid w:val="004610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461060"/>
    <w:rPr>
      <w:i/>
      <w:iCs/>
      <w:color w:val="0F4761" w:themeColor="accent1" w:themeShade="BF"/>
    </w:rPr>
  </w:style>
  <w:style w:type="character" w:styleId="Referireintens">
    <w:name w:val="Intense Reference"/>
    <w:basedOn w:val="Fontdeparagrafimplicit"/>
    <w:uiPriority w:val="32"/>
    <w:qFormat/>
    <w:rsid w:val="0046106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11</Pages>
  <Words>2711</Words>
  <Characters>15459</Characters>
  <Application>Microsoft Office Word</Application>
  <DocSecurity>0</DocSecurity>
  <Lines>128</Lines>
  <Paragraphs>36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18134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8</cp:revision>
  <dcterms:created xsi:type="dcterms:W3CDTF">2024-10-18T08:39:00Z</dcterms:created>
  <dcterms:modified xsi:type="dcterms:W3CDTF">2024-10-18T14:26:00Z</dcterms:modified>
</cp:coreProperties>
</file>