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6BC38D" w14:textId="6F186158" w:rsidR="00E64C26" w:rsidRPr="005855AE" w:rsidRDefault="0001294E" w:rsidP="007924A8">
      <w:pPr>
        <w:jc w:val="both"/>
        <w:rPr>
          <w:rFonts w:ascii="Times New Roman" w:hAnsi="Times New Roman" w:cs="Times New Roman"/>
          <w:sz w:val="24"/>
          <w:szCs w:val="24"/>
        </w:rPr>
      </w:pPr>
      <w:r>
        <w:rPr>
          <w:rFonts w:ascii="Times New Roman" w:hAnsi="Times New Roman" w:cs="Times New Roman"/>
          <w:sz w:val="24"/>
          <w:szCs w:val="24"/>
        </w:rPr>
        <w:t>1)</w:t>
      </w:r>
    </w:p>
    <w:p w14:paraId="1E93325A" w14:textId="77ED159B" w:rsidR="000724B5" w:rsidRPr="005855AE" w:rsidRDefault="0001294E" w:rsidP="007924A8">
      <w:pPr>
        <w:jc w:val="both"/>
        <w:rPr>
          <w:rFonts w:ascii="Times New Roman" w:hAnsi="Times New Roman" w:cs="Times New Roman"/>
          <w:sz w:val="24"/>
          <w:szCs w:val="24"/>
        </w:rPr>
      </w:pPr>
      <w:r w:rsidRPr="005855AE">
        <w:rPr>
          <w:rFonts w:ascii="Times New Roman" w:hAnsi="Times New Roman" w:cs="Times New Roman"/>
          <w:sz w:val="24"/>
          <w:szCs w:val="24"/>
        </w:rPr>
        <w:t xml:space="preserve">Autism is a </w:t>
      </w:r>
      <w:r w:rsidR="00396703" w:rsidRPr="005855AE">
        <w:rPr>
          <w:rFonts w:ascii="Times New Roman" w:hAnsi="Times New Roman" w:cs="Times New Roman"/>
          <w:sz w:val="24"/>
          <w:szCs w:val="24"/>
        </w:rPr>
        <w:t>lifelong</w:t>
      </w:r>
      <w:r w:rsidRPr="005855AE">
        <w:rPr>
          <w:rFonts w:ascii="Times New Roman" w:hAnsi="Times New Roman" w:cs="Times New Roman"/>
          <w:sz w:val="24"/>
          <w:szCs w:val="24"/>
        </w:rPr>
        <w:t xml:space="preserve"> </w:t>
      </w:r>
      <w:r w:rsidR="00396703" w:rsidRPr="005855AE">
        <w:rPr>
          <w:rFonts w:ascii="Times New Roman" w:hAnsi="Times New Roman" w:cs="Times New Roman"/>
          <w:sz w:val="24"/>
          <w:szCs w:val="24"/>
        </w:rPr>
        <w:t>neuro-developmental disorder which can not be cured, but with the right support can be managed</w:t>
      </w:r>
      <w:r w:rsidR="00445896" w:rsidRPr="005855AE">
        <w:rPr>
          <w:rFonts w:ascii="Times New Roman" w:hAnsi="Times New Roman" w:cs="Times New Roman"/>
          <w:sz w:val="24"/>
          <w:szCs w:val="24"/>
        </w:rPr>
        <w:t xml:space="preserve">, Early interventions can offer families and the child affected </w:t>
      </w:r>
      <w:r w:rsidR="007805C1" w:rsidRPr="005855AE">
        <w:rPr>
          <w:rFonts w:ascii="Times New Roman" w:hAnsi="Times New Roman" w:cs="Times New Roman"/>
          <w:sz w:val="24"/>
          <w:szCs w:val="24"/>
        </w:rPr>
        <w:t xml:space="preserve">the right support which can enable them to make positive progress </w:t>
      </w:r>
      <w:r w:rsidR="004E1C32" w:rsidRPr="005855AE">
        <w:rPr>
          <w:rFonts w:ascii="Times New Roman" w:hAnsi="Times New Roman" w:cs="Times New Roman"/>
          <w:sz w:val="24"/>
          <w:szCs w:val="24"/>
        </w:rPr>
        <w:t xml:space="preserve">(NHS, 2016). </w:t>
      </w:r>
      <w:r w:rsidR="009C1A76" w:rsidRPr="005855AE">
        <w:rPr>
          <w:rFonts w:ascii="Times New Roman" w:hAnsi="Times New Roman" w:cs="Times New Roman"/>
          <w:sz w:val="24"/>
          <w:szCs w:val="24"/>
        </w:rPr>
        <w:t>Although early intervention is recognised by the NHS</w:t>
      </w:r>
      <w:r w:rsidR="004421FF" w:rsidRPr="005855AE">
        <w:rPr>
          <w:rFonts w:ascii="Times New Roman" w:hAnsi="Times New Roman" w:cs="Times New Roman"/>
          <w:sz w:val="24"/>
          <w:szCs w:val="24"/>
        </w:rPr>
        <w:t>,</w:t>
      </w:r>
      <w:r w:rsidR="009C1A76" w:rsidRPr="005855AE">
        <w:rPr>
          <w:rFonts w:ascii="Times New Roman" w:hAnsi="Times New Roman" w:cs="Times New Roman"/>
          <w:sz w:val="24"/>
          <w:szCs w:val="24"/>
        </w:rPr>
        <w:t xml:space="preserve"> </w:t>
      </w:r>
      <w:r w:rsidR="00A02106" w:rsidRPr="005855AE">
        <w:rPr>
          <w:rFonts w:ascii="Times New Roman" w:hAnsi="Times New Roman" w:cs="Times New Roman"/>
          <w:sz w:val="24"/>
          <w:szCs w:val="24"/>
        </w:rPr>
        <w:t xml:space="preserve">diagnosis and assessment waiting lists </w:t>
      </w:r>
      <w:r w:rsidR="008967F4" w:rsidRPr="005855AE">
        <w:rPr>
          <w:rFonts w:ascii="Times New Roman" w:hAnsi="Times New Roman" w:cs="Times New Roman"/>
          <w:sz w:val="24"/>
          <w:szCs w:val="24"/>
        </w:rPr>
        <w:t xml:space="preserve">are still extremely long, </w:t>
      </w:r>
      <w:r w:rsidR="00F601C7" w:rsidRPr="005855AE">
        <w:rPr>
          <w:rFonts w:ascii="Times New Roman" w:hAnsi="Times New Roman" w:cs="Times New Roman"/>
          <w:sz w:val="24"/>
          <w:szCs w:val="24"/>
        </w:rPr>
        <w:t xml:space="preserve">in the last 3 months of 2020 a total of </w:t>
      </w:r>
      <w:r w:rsidR="00E56E1B" w:rsidRPr="005855AE">
        <w:rPr>
          <w:rFonts w:ascii="Times New Roman" w:hAnsi="Times New Roman" w:cs="Times New Roman"/>
          <w:sz w:val="24"/>
          <w:szCs w:val="24"/>
        </w:rPr>
        <w:t xml:space="preserve">1160 under 18’s were referred for </w:t>
      </w:r>
      <w:proofErr w:type="gramStart"/>
      <w:r w:rsidR="00E56E1B" w:rsidRPr="005855AE">
        <w:rPr>
          <w:rFonts w:ascii="Times New Roman" w:hAnsi="Times New Roman" w:cs="Times New Roman"/>
          <w:sz w:val="24"/>
          <w:szCs w:val="24"/>
        </w:rPr>
        <w:t>Autism Spectrum Disorder</w:t>
      </w:r>
      <w:proofErr w:type="gramEnd"/>
      <w:r w:rsidR="00E56E1B" w:rsidRPr="005855AE">
        <w:rPr>
          <w:rFonts w:ascii="Times New Roman" w:hAnsi="Times New Roman" w:cs="Times New Roman"/>
          <w:sz w:val="24"/>
          <w:szCs w:val="24"/>
        </w:rPr>
        <w:t xml:space="preserve"> (ASD) </w:t>
      </w:r>
      <w:r w:rsidR="00E26F6F" w:rsidRPr="005855AE">
        <w:rPr>
          <w:rFonts w:ascii="Times New Roman" w:hAnsi="Times New Roman" w:cs="Times New Roman"/>
          <w:sz w:val="24"/>
          <w:szCs w:val="24"/>
        </w:rPr>
        <w:t>assessments</w:t>
      </w:r>
      <w:r w:rsidR="00000758" w:rsidRPr="005855AE">
        <w:rPr>
          <w:rFonts w:ascii="Times New Roman" w:hAnsi="Times New Roman" w:cs="Times New Roman"/>
          <w:sz w:val="24"/>
          <w:szCs w:val="24"/>
        </w:rPr>
        <w:t xml:space="preserve"> and</w:t>
      </w:r>
      <w:r w:rsidR="00E26F6F" w:rsidRPr="005855AE">
        <w:rPr>
          <w:rFonts w:ascii="Times New Roman" w:hAnsi="Times New Roman" w:cs="Times New Roman"/>
          <w:sz w:val="24"/>
          <w:szCs w:val="24"/>
        </w:rPr>
        <w:t xml:space="preserve"> a total of only 350 children received their diagnosis </w:t>
      </w:r>
      <w:r w:rsidR="00492901" w:rsidRPr="005855AE">
        <w:rPr>
          <w:rFonts w:ascii="Times New Roman" w:hAnsi="Times New Roman" w:cs="Times New Roman"/>
          <w:sz w:val="24"/>
          <w:szCs w:val="24"/>
        </w:rPr>
        <w:t xml:space="preserve">within the average </w:t>
      </w:r>
      <w:r w:rsidR="003C1189" w:rsidRPr="005855AE">
        <w:rPr>
          <w:rFonts w:ascii="Times New Roman" w:hAnsi="Times New Roman" w:cs="Times New Roman"/>
          <w:sz w:val="24"/>
          <w:szCs w:val="24"/>
        </w:rPr>
        <w:t xml:space="preserve">waiting time </w:t>
      </w:r>
      <w:r w:rsidR="0079077F" w:rsidRPr="005855AE">
        <w:rPr>
          <w:rFonts w:ascii="Times New Roman" w:hAnsi="Times New Roman" w:cs="Times New Roman"/>
          <w:sz w:val="24"/>
          <w:szCs w:val="24"/>
        </w:rPr>
        <w:t xml:space="preserve">(NHS, 2021). </w:t>
      </w:r>
      <w:r w:rsidR="008D2962" w:rsidRPr="005855AE">
        <w:rPr>
          <w:rFonts w:ascii="Times New Roman" w:hAnsi="Times New Roman" w:cs="Times New Roman"/>
          <w:sz w:val="24"/>
          <w:szCs w:val="24"/>
        </w:rPr>
        <w:t xml:space="preserve"> </w:t>
      </w:r>
    </w:p>
    <w:p w14:paraId="77C9D154" w14:textId="6332DF31" w:rsidR="00B17F9D" w:rsidRPr="005855AE" w:rsidRDefault="003C1189" w:rsidP="007924A8">
      <w:pPr>
        <w:jc w:val="both"/>
        <w:rPr>
          <w:rFonts w:ascii="Times New Roman" w:hAnsi="Times New Roman" w:cs="Times New Roman"/>
          <w:sz w:val="24"/>
          <w:szCs w:val="24"/>
        </w:rPr>
      </w:pPr>
      <w:r w:rsidRPr="005855AE">
        <w:rPr>
          <w:rFonts w:ascii="Times New Roman" w:hAnsi="Times New Roman" w:cs="Times New Roman"/>
          <w:sz w:val="24"/>
          <w:szCs w:val="24"/>
        </w:rPr>
        <w:t xml:space="preserve">The average waiting time from assessment to diagnosis is supposed to be 26 weeks (6 Months), but some families in wales have stated they had waited up to a year for their child’s diagnosis </w:t>
      </w:r>
      <w:r w:rsidR="00176606" w:rsidRPr="005855AE">
        <w:rPr>
          <w:rFonts w:ascii="Times New Roman" w:hAnsi="Times New Roman" w:cs="Times New Roman"/>
          <w:sz w:val="24"/>
          <w:szCs w:val="24"/>
        </w:rPr>
        <w:t xml:space="preserve">(Welsh Government, 2019). This will have an affect on the child’s well-being, education and social skills in general which does not support </w:t>
      </w:r>
      <w:r w:rsidR="00B17F9D" w:rsidRPr="005855AE">
        <w:rPr>
          <w:rFonts w:ascii="Times New Roman" w:hAnsi="Times New Roman" w:cs="Times New Roman"/>
          <w:sz w:val="24"/>
          <w:szCs w:val="24"/>
        </w:rPr>
        <w:t xml:space="preserve">their right to an education Article 28 (UNICEF, 1989). </w:t>
      </w:r>
    </w:p>
    <w:p w14:paraId="31A94F04" w14:textId="2275B87E" w:rsidR="00B17F9D" w:rsidRPr="005855AE" w:rsidRDefault="00B17F9D" w:rsidP="007924A8">
      <w:pPr>
        <w:jc w:val="both"/>
        <w:rPr>
          <w:rFonts w:ascii="Times New Roman" w:hAnsi="Times New Roman" w:cs="Times New Roman"/>
          <w:sz w:val="24"/>
          <w:szCs w:val="24"/>
        </w:rPr>
      </w:pPr>
      <w:r w:rsidRPr="005855AE">
        <w:rPr>
          <w:rFonts w:ascii="Times New Roman" w:hAnsi="Times New Roman" w:cs="Times New Roman"/>
          <w:sz w:val="24"/>
          <w:szCs w:val="24"/>
        </w:rPr>
        <w:t xml:space="preserve">Some parents may wish to pay </w:t>
      </w:r>
      <w:r w:rsidR="00440EC6" w:rsidRPr="005855AE">
        <w:rPr>
          <w:rFonts w:ascii="Times New Roman" w:hAnsi="Times New Roman" w:cs="Times New Roman"/>
          <w:sz w:val="24"/>
          <w:szCs w:val="24"/>
        </w:rPr>
        <w:t>privately</w:t>
      </w:r>
      <w:r w:rsidRPr="005855AE">
        <w:rPr>
          <w:rFonts w:ascii="Times New Roman" w:hAnsi="Times New Roman" w:cs="Times New Roman"/>
          <w:sz w:val="24"/>
          <w:szCs w:val="24"/>
        </w:rPr>
        <w:t xml:space="preserve"> for an autism assessment rather than waiting for one on the NHS, in hindsight this may seem like a good idea, but is inaccessible to most at a cost of £2,225 just for the assessment not including a written report (Autism assessment UK, 2020)</w:t>
      </w:r>
      <w:r w:rsidR="005A3877" w:rsidRPr="005855AE">
        <w:rPr>
          <w:rFonts w:ascii="Times New Roman" w:hAnsi="Times New Roman" w:cs="Times New Roman"/>
          <w:sz w:val="24"/>
          <w:szCs w:val="24"/>
        </w:rPr>
        <w:t xml:space="preserve">. There are many parents who would not be able to afford this and would be forced to wait for one on the NHS (National Autistic Society, 2021). </w:t>
      </w:r>
    </w:p>
    <w:p w14:paraId="323B7044" w14:textId="73FF274A" w:rsidR="0001294E" w:rsidRPr="005855AE" w:rsidRDefault="00AA0072" w:rsidP="007924A8">
      <w:pPr>
        <w:jc w:val="both"/>
        <w:rPr>
          <w:rFonts w:ascii="Times New Roman" w:hAnsi="Times New Roman" w:cs="Times New Roman"/>
          <w:sz w:val="24"/>
          <w:szCs w:val="24"/>
        </w:rPr>
      </w:pPr>
      <w:r w:rsidRPr="005855AE">
        <w:rPr>
          <w:rFonts w:ascii="Times New Roman" w:hAnsi="Times New Roman" w:cs="Times New Roman"/>
          <w:sz w:val="24"/>
          <w:szCs w:val="24"/>
        </w:rPr>
        <w:t xml:space="preserve">Early intervention has </w:t>
      </w:r>
      <w:r w:rsidR="008644CB" w:rsidRPr="005855AE">
        <w:rPr>
          <w:rFonts w:ascii="Times New Roman" w:hAnsi="Times New Roman" w:cs="Times New Roman"/>
          <w:sz w:val="24"/>
          <w:szCs w:val="24"/>
        </w:rPr>
        <w:t xml:space="preserve">many benefits </w:t>
      </w:r>
      <w:r w:rsidR="00526851" w:rsidRPr="005855AE">
        <w:rPr>
          <w:rFonts w:ascii="Times New Roman" w:hAnsi="Times New Roman" w:cs="Times New Roman"/>
          <w:sz w:val="24"/>
          <w:szCs w:val="24"/>
        </w:rPr>
        <w:t>for children with autism</w:t>
      </w:r>
      <w:r w:rsidR="00BE5141" w:rsidRPr="005855AE">
        <w:rPr>
          <w:rFonts w:ascii="Times New Roman" w:hAnsi="Times New Roman" w:cs="Times New Roman"/>
          <w:sz w:val="24"/>
          <w:szCs w:val="24"/>
        </w:rPr>
        <w:t xml:space="preserve"> as the younger the child during the intervention </w:t>
      </w:r>
      <w:r w:rsidR="0057653B" w:rsidRPr="005855AE">
        <w:rPr>
          <w:rFonts w:ascii="Times New Roman" w:hAnsi="Times New Roman" w:cs="Times New Roman"/>
          <w:sz w:val="24"/>
          <w:szCs w:val="24"/>
        </w:rPr>
        <w:t>the better the child’s response will be</w:t>
      </w:r>
      <w:r w:rsidR="001B2E4B" w:rsidRPr="005855AE">
        <w:rPr>
          <w:rFonts w:ascii="Times New Roman" w:hAnsi="Times New Roman" w:cs="Times New Roman"/>
          <w:sz w:val="24"/>
          <w:szCs w:val="24"/>
        </w:rPr>
        <w:t xml:space="preserve">, this is because the brain plasticity of the child </w:t>
      </w:r>
      <w:r w:rsidR="0056017A" w:rsidRPr="005855AE">
        <w:rPr>
          <w:rFonts w:ascii="Times New Roman" w:hAnsi="Times New Roman" w:cs="Times New Roman"/>
          <w:sz w:val="24"/>
          <w:szCs w:val="24"/>
        </w:rPr>
        <w:t>is still allowing changes in the central nervous system</w:t>
      </w:r>
      <w:r w:rsidR="00313758" w:rsidRPr="005855AE">
        <w:rPr>
          <w:rFonts w:ascii="Times New Roman" w:hAnsi="Times New Roman" w:cs="Times New Roman"/>
          <w:sz w:val="24"/>
          <w:szCs w:val="24"/>
        </w:rPr>
        <w:t xml:space="preserve">, allowing the child to </w:t>
      </w:r>
      <w:r w:rsidR="00AF6316" w:rsidRPr="005855AE">
        <w:rPr>
          <w:rFonts w:ascii="Times New Roman" w:hAnsi="Times New Roman" w:cs="Times New Roman"/>
          <w:sz w:val="24"/>
          <w:szCs w:val="24"/>
        </w:rPr>
        <w:t xml:space="preserve">learn new things and change certain behaviours (REF). </w:t>
      </w:r>
      <w:r w:rsidR="000D6421" w:rsidRPr="005855AE">
        <w:rPr>
          <w:rFonts w:ascii="Times New Roman" w:hAnsi="Times New Roman" w:cs="Times New Roman"/>
          <w:sz w:val="24"/>
          <w:szCs w:val="24"/>
        </w:rPr>
        <w:t xml:space="preserve">Research shows that early intervention </w:t>
      </w:r>
      <w:r w:rsidR="004D4049" w:rsidRPr="005855AE">
        <w:rPr>
          <w:rFonts w:ascii="Times New Roman" w:hAnsi="Times New Roman" w:cs="Times New Roman"/>
          <w:sz w:val="24"/>
          <w:szCs w:val="24"/>
        </w:rPr>
        <w:t xml:space="preserve">for Autism will result in long term positive effects </w:t>
      </w:r>
      <w:r w:rsidR="00AB27C1" w:rsidRPr="005855AE">
        <w:rPr>
          <w:rFonts w:ascii="Times New Roman" w:hAnsi="Times New Roman" w:cs="Times New Roman"/>
          <w:sz w:val="24"/>
          <w:szCs w:val="24"/>
        </w:rPr>
        <w:t xml:space="preserve">on symptoms and later skills, some children make so much progress that </w:t>
      </w:r>
      <w:r w:rsidR="00F66EDC" w:rsidRPr="005855AE">
        <w:rPr>
          <w:rFonts w:ascii="Times New Roman" w:hAnsi="Times New Roman" w:cs="Times New Roman"/>
          <w:sz w:val="24"/>
          <w:szCs w:val="24"/>
        </w:rPr>
        <w:t>they are no loner classed as on the autistic spectrum when they are older</w:t>
      </w:r>
      <w:r w:rsidR="00952E20" w:rsidRPr="005855AE">
        <w:rPr>
          <w:rFonts w:ascii="Times New Roman" w:hAnsi="Times New Roman" w:cs="Times New Roman"/>
          <w:sz w:val="24"/>
          <w:szCs w:val="24"/>
        </w:rPr>
        <w:t xml:space="preserve"> (NIH, 2017). </w:t>
      </w:r>
    </w:p>
    <w:p w14:paraId="55E7B0FA" w14:textId="57329319" w:rsidR="000724B5" w:rsidRPr="005855AE" w:rsidRDefault="0077037F" w:rsidP="007924A8">
      <w:pPr>
        <w:jc w:val="both"/>
        <w:rPr>
          <w:rFonts w:ascii="Times New Roman" w:hAnsi="Times New Roman" w:cs="Times New Roman"/>
          <w:sz w:val="24"/>
          <w:szCs w:val="24"/>
        </w:rPr>
      </w:pPr>
      <w:r w:rsidRPr="005855AE">
        <w:rPr>
          <w:rFonts w:ascii="Times New Roman" w:hAnsi="Times New Roman" w:cs="Times New Roman"/>
          <w:sz w:val="24"/>
          <w:szCs w:val="24"/>
        </w:rPr>
        <w:t xml:space="preserve">In line with </w:t>
      </w:r>
      <w:r w:rsidR="009A79DB" w:rsidRPr="005855AE">
        <w:rPr>
          <w:rFonts w:ascii="Times New Roman" w:hAnsi="Times New Roman" w:cs="Times New Roman"/>
          <w:sz w:val="24"/>
          <w:szCs w:val="24"/>
        </w:rPr>
        <w:t xml:space="preserve">The United Nations Convention </w:t>
      </w:r>
      <w:r w:rsidR="00C16D62" w:rsidRPr="005855AE">
        <w:rPr>
          <w:rFonts w:ascii="Times New Roman" w:hAnsi="Times New Roman" w:cs="Times New Roman"/>
          <w:sz w:val="24"/>
          <w:szCs w:val="24"/>
        </w:rPr>
        <w:t xml:space="preserve">on the </w:t>
      </w:r>
      <w:r w:rsidR="009A79DB" w:rsidRPr="005855AE">
        <w:rPr>
          <w:rFonts w:ascii="Times New Roman" w:hAnsi="Times New Roman" w:cs="Times New Roman"/>
          <w:sz w:val="24"/>
          <w:szCs w:val="24"/>
        </w:rPr>
        <w:t xml:space="preserve">Rights of the Child </w:t>
      </w:r>
      <w:r w:rsidR="00C16D62" w:rsidRPr="005855AE">
        <w:rPr>
          <w:rFonts w:ascii="Times New Roman" w:hAnsi="Times New Roman" w:cs="Times New Roman"/>
          <w:sz w:val="24"/>
          <w:szCs w:val="24"/>
        </w:rPr>
        <w:t>(UNCRC)</w:t>
      </w:r>
      <w:r w:rsidR="0024700E" w:rsidRPr="005855AE">
        <w:rPr>
          <w:rFonts w:ascii="Times New Roman" w:hAnsi="Times New Roman" w:cs="Times New Roman"/>
          <w:sz w:val="24"/>
          <w:szCs w:val="24"/>
        </w:rPr>
        <w:t xml:space="preserve"> </w:t>
      </w:r>
      <w:r w:rsidR="00B13163" w:rsidRPr="005855AE">
        <w:rPr>
          <w:rFonts w:ascii="Times New Roman" w:hAnsi="Times New Roman" w:cs="Times New Roman"/>
          <w:sz w:val="24"/>
          <w:szCs w:val="24"/>
        </w:rPr>
        <w:t>i</w:t>
      </w:r>
      <w:r w:rsidR="00D345C5" w:rsidRPr="005855AE">
        <w:rPr>
          <w:rFonts w:ascii="Times New Roman" w:hAnsi="Times New Roman" w:cs="Times New Roman"/>
          <w:sz w:val="24"/>
          <w:szCs w:val="24"/>
        </w:rPr>
        <w:t>t</w:t>
      </w:r>
      <w:r w:rsidR="00B13163" w:rsidRPr="005855AE">
        <w:rPr>
          <w:rFonts w:ascii="Times New Roman" w:hAnsi="Times New Roman" w:cs="Times New Roman"/>
          <w:sz w:val="24"/>
          <w:szCs w:val="24"/>
        </w:rPr>
        <w:t xml:space="preserve"> is imp</w:t>
      </w:r>
      <w:r w:rsidR="007F2713" w:rsidRPr="005855AE">
        <w:rPr>
          <w:rFonts w:ascii="Times New Roman" w:hAnsi="Times New Roman" w:cs="Times New Roman"/>
          <w:sz w:val="24"/>
          <w:szCs w:val="24"/>
        </w:rPr>
        <w:t>ortant that the child’s rights are always respected</w:t>
      </w:r>
      <w:r w:rsidR="001701E4" w:rsidRPr="005855AE">
        <w:rPr>
          <w:rFonts w:ascii="Times New Roman" w:hAnsi="Times New Roman" w:cs="Times New Roman"/>
          <w:sz w:val="24"/>
          <w:szCs w:val="24"/>
        </w:rPr>
        <w:t xml:space="preserve">, </w:t>
      </w:r>
      <w:r w:rsidR="00D345C5" w:rsidRPr="005855AE">
        <w:rPr>
          <w:rFonts w:ascii="Times New Roman" w:hAnsi="Times New Roman" w:cs="Times New Roman"/>
          <w:sz w:val="24"/>
          <w:szCs w:val="24"/>
        </w:rPr>
        <w:t>ea</w:t>
      </w:r>
      <w:r w:rsidR="001701E4" w:rsidRPr="005855AE">
        <w:rPr>
          <w:rFonts w:ascii="Times New Roman" w:hAnsi="Times New Roman" w:cs="Times New Roman"/>
          <w:sz w:val="24"/>
          <w:szCs w:val="24"/>
        </w:rPr>
        <w:t xml:space="preserve">rly intervention </w:t>
      </w:r>
      <w:r w:rsidR="00945369" w:rsidRPr="005855AE">
        <w:rPr>
          <w:rFonts w:ascii="Times New Roman" w:hAnsi="Times New Roman" w:cs="Times New Roman"/>
          <w:sz w:val="24"/>
          <w:szCs w:val="24"/>
        </w:rPr>
        <w:t xml:space="preserve">allows the correct support to be given to the child allowing them to </w:t>
      </w:r>
      <w:r w:rsidR="00B37B5E" w:rsidRPr="005855AE">
        <w:rPr>
          <w:rFonts w:ascii="Times New Roman" w:hAnsi="Times New Roman" w:cs="Times New Roman"/>
          <w:sz w:val="24"/>
          <w:szCs w:val="24"/>
        </w:rPr>
        <w:t>make progress and learn new skills</w:t>
      </w:r>
      <w:r w:rsidR="00DE08B1" w:rsidRPr="005855AE">
        <w:rPr>
          <w:rFonts w:ascii="Times New Roman" w:hAnsi="Times New Roman" w:cs="Times New Roman"/>
          <w:sz w:val="24"/>
          <w:szCs w:val="24"/>
        </w:rPr>
        <w:t xml:space="preserve"> (NIH, 2021).</w:t>
      </w:r>
      <w:r w:rsidR="00B37B5E" w:rsidRPr="005855AE">
        <w:rPr>
          <w:rFonts w:ascii="Times New Roman" w:hAnsi="Times New Roman" w:cs="Times New Roman"/>
          <w:sz w:val="24"/>
          <w:szCs w:val="24"/>
        </w:rPr>
        <w:t xml:space="preserve"> </w:t>
      </w:r>
      <w:r w:rsidR="00DE08B1" w:rsidRPr="005855AE">
        <w:rPr>
          <w:rFonts w:ascii="Times New Roman" w:hAnsi="Times New Roman" w:cs="Times New Roman"/>
          <w:sz w:val="24"/>
          <w:szCs w:val="24"/>
        </w:rPr>
        <w:t>R</w:t>
      </w:r>
      <w:r w:rsidR="00B37B5E" w:rsidRPr="005855AE">
        <w:rPr>
          <w:rFonts w:ascii="Times New Roman" w:hAnsi="Times New Roman" w:cs="Times New Roman"/>
          <w:sz w:val="24"/>
          <w:szCs w:val="24"/>
        </w:rPr>
        <w:t xml:space="preserve">eferring a child for an ASD assessment is classed as </w:t>
      </w:r>
      <w:r w:rsidR="00841470" w:rsidRPr="005855AE">
        <w:rPr>
          <w:rFonts w:ascii="Times New Roman" w:hAnsi="Times New Roman" w:cs="Times New Roman"/>
          <w:sz w:val="24"/>
          <w:szCs w:val="24"/>
        </w:rPr>
        <w:t>making decisions to support the child’s best interest</w:t>
      </w:r>
      <w:r w:rsidR="00AF22FC" w:rsidRPr="005855AE">
        <w:rPr>
          <w:rFonts w:ascii="Times New Roman" w:hAnsi="Times New Roman" w:cs="Times New Roman"/>
          <w:sz w:val="24"/>
          <w:szCs w:val="24"/>
        </w:rPr>
        <w:t>,</w:t>
      </w:r>
      <w:r w:rsidR="00841470" w:rsidRPr="005855AE">
        <w:rPr>
          <w:rFonts w:ascii="Times New Roman" w:hAnsi="Times New Roman" w:cs="Times New Roman"/>
          <w:sz w:val="24"/>
          <w:szCs w:val="24"/>
        </w:rPr>
        <w:t xml:space="preserve"> </w:t>
      </w:r>
      <w:r w:rsidR="00E76525" w:rsidRPr="005855AE">
        <w:rPr>
          <w:rFonts w:ascii="Times New Roman" w:hAnsi="Times New Roman" w:cs="Times New Roman"/>
          <w:sz w:val="24"/>
          <w:szCs w:val="24"/>
        </w:rPr>
        <w:t>this supports article 3 of t</w:t>
      </w:r>
      <w:r w:rsidR="00167517" w:rsidRPr="005855AE">
        <w:rPr>
          <w:rFonts w:ascii="Times New Roman" w:hAnsi="Times New Roman" w:cs="Times New Roman"/>
          <w:sz w:val="24"/>
          <w:szCs w:val="24"/>
        </w:rPr>
        <w:t>h</w:t>
      </w:r>
      <w:r w:rsidR="009A0327" w:rsidRPr="005855AE">
        <w:rPr>
          <w:rFonts w:ascii="Times New Roman" w:hAnsi="Times New Roman" w:cs="Times New Roman"/>
          <w:sz w:val="24"/>
          <w:szCs w:val="24"/>
        </w:rPr>
        <w:t xml:space="preserve">e UNCRC (UNICEF, 1989). </w:t>
      </w:r>
      <w:r w:rsidR="00F02601" w:rsidRPr="005855AE">
        <w:rPr>
          <w:rFonts w:ascii="Times New Roman" w:hAnsi="Times New Roman" w:cs="Times New Roman"/>
          <w:sz w:val="24"/>
          <w:szCs w:val="24"/>
        </w:rPr>
        <w:t xml:space="preserve">The child should also be involved in discussions regarding </w:t>
      </w:r>
      <w:r w:rsidR="00504F6B" w:rsidRPr="005855AE">
        <w:rPr>
          <w:rFonts w:ascii="Times New Roman" w:hAnsi="Times New Roman" w:cs="Times New Roman"/>
          <w:sz w:val="24"/>
          <w:szCs w:val="24"/>
        </w:rPr>
        <w:t xml:space="preserve">their ASD and should be involved in </w:t>
      </w:r>
      <w:r w:rsidR="000E6C6A" w:rsidRPr="005855AE">
        <w:rPr>
          <w:rFonts w:ascii="Times New Roman" w:hAnsi="Times New Roman" w:cs="Times New Roman"/>
          <w:sz w:val="24"/>
          <w:szCs w:val="24"/>
        </w:rPr>
        <w:t>making decisions that will benefit/affect them (NIH, 2021)</w:t>
      </w:r>
      <w:r w:rsidR="003139D6" w:rsidRPr="005855AE">
        <w:rPr>
          <w:rFonts w:ascii="Times New Roman" w:hAnsi="Times New Roman" w:cs="Times New Roman"/>
          <w:sz w:val="24"/>
          <w:szCs w:val="24"/>
        </w:rPr>
        <w:t xml:space="preserve"> this also supports article 12 of the UNCRC (UNICEF, 1989).</w:t>
      </w:r>
    </w:p>
    <w:p w14:paraId="3627468B" w14:textId="61FB0748" w:rsidR="003929A9" w:rsidRPr="005855AE" w:rsidRDefault="003929A9" w:rsidP="007924A8">
      <w:pPr>
        <w:jc w:val="both"/>
        <w:rPr>
          <w:rFonts w:ascii="Times New Roman" w:hAnsi="Times New Roman" w:cs="Times New Roman"/>
          <w:sz w:val="24"/>
          <w:szCs w:val="24"/>
        </w:rPr>
      </w:pPr>
      <w:r w:rsidRPr="005855AE">
        <w:rPr>
          <w:rFonts w:ascii="Times New Roman" w:hAnsi="Times New Roman" w:cs="Times New Roman"/>
          <w:sz w:val="24"/>
          <w:szCs w:val="24"/>
        </w:rPr>
        <w:t>Welsh Government (2019) states that some outcomes of early intervention are</w:t>
      </w:r>
      <w:r w:rsidR="00AF22FC" w:rsidRPr="005855AE">
        <w:rPr>
          <w:rFonts w:ascii="Times New Roman" w:hAnsi="Times New Roman" w:cs="Times New Roman"/>
          <w:sz w:val="24"/>
          <w:szCs w:val="24"/>
        </w:rPr>
        <w:t>,</w:t>
      </w:r>
      <w:r w:rsidRPr="005855AE">
        <w:rPr>
          <w:rFonts w:ascii="Times New Roman" w:hAnsi="Times New Roman" w:cs="Times New Roman"/>
          <w:sz w:val="24"/>
          <w:szCs w:val="24"/>
        </w:rPr>
        <w:t xml:space="preserve"> improved academic performance and attainment</w:t>
      </w:r>
      <w:r w:rsidR="00AF22FC" w:rsidRPr="005855AE">
        <w:rPr>
          <w:rFonts w:ascii="Times New Roman" w:hAnsi="Times New Roman" w:cs="Times New Roman"/>
          <w:sz w:val="24"/>
          <w:szCs w:val="24"/>
        </w:rPr>
        <w:t>,</w:t>
      </w:r>
      <w:r w:rsidRPr="005855AE">
        <w:rPr>
          <w:rFonts w:ascii="Times New Roman" w:hAnsi="Times New Roman" w:cs="Times New Roman"/>
          <w:sz w:val="24"/>
          <w:szCs w:val="24"/>
        </w:rPr>
        <w:t xml:space="preserve"> meaning improved readiness for school and better test results, improved social and communication skills, improved behaviour, for example less challenging or interfering behaviours, increased self-regulation and improved wellbeing/mental health. These outcomes of early intervention allow the child to continue with their education, providing limited distractions which supports Article 28 of the UNCRC (UNICEF, 1989). </w:t>
      </w:r>
    </w:p>
    <w:p w14:paraId="25AD8069" w14:textId="3EBF7FBF" w:rsidR="00952A12" w:rsidRPr="005855AE" w:rsidRDefault="00952A12" w:rsidP="007924A8">
      <w:pPr>
        <w:jc w:val="both"/>
        <w:rPr>
          <w:rFonts w:ascii="Times New Roman" w:hAnsi="Times New Roman" w:cs="Times New Roman"/>
          <w:sz w:val="24"/>
          <w:szCs w:val="24"/>
        </w:rPr>
      </w:pPr>
      <w:r w:rsidRPr="005855AE">
        <w:rPr>
          <w:rFonts w:ascii="Times New Roman" w:hAnsi="Times New Roman" w:cs="Times New Roman"/>
          <w:sz w:val="24"/>
          <w:szCs w:val="24"/>
        </w:rPr>
        <w:t xml:space="preserve">Early intervention can be difficult due to lack of staff training, </w:t>
      </w:r>
      <w:r w:rsidR="00AF22FC" w:rsidRPr="005855AE">
        <w:rPr>
          <w:rFonts w:ascii="Times New Roman" w:hAnsi="Times New Roman" w:cs="Times New Roman"/>
          <w:sz w:val="24"/>
          <w:szCs w:val="24"/>
        </w:rPr>
        <w:t>m</w:t>
      </w:r>
      <w:r w:rsidR="00D47247" w:rsidRPr="005855AE">
        <w:rPr>
          <w:rFonts w:ascii="Times New Roman" w:hAnsi="Times New Roman" w:cs="Times New Roman"/>
          <w:sz w:val="24"/>
          <w:szCs w:val="24"/>
        </w:rPr>
        <w:t>any autistic children can display behaviours that come across as challenging and will often get punished for this</w:t>
      </w:r>
      <w:r w:rsidR="00454A54" w:rsidRPr="005855AE">
        <w:rPr>
          <w:rFonts w:ascii="Times New Roman" w:hAnsi="Times New Roman" w:cs="Times New Roman"/>
          <w:sz w:val="24"/>
          <w:szCs w:val="24"/>
        </w:rPr>
        <w:t xml:space="preserve"> due to </w:t>
      </w:r>
      <w:r w:rsidR="00454A54" w:rsidRPr="005855AE">
        <w:rPr>
          <w:rFonts w:ascii="Times New Roman" w:hAnsi="Times New Roman" w:cs="Times New Roman"/>
          <w:sz w:val="24"/>
          <w:szCs w:val="24"/>
        </w:rPr>
        <w:lastRenderedPageBreak/>
        <w:t>lack of staff knowledge and training</w:t>
      </w:r>
      <w:r w:rsidR="00AF22FC" w:rsidRPr="005855AE">
        <w:rPr>
          <w:rFonts w:ascii="Times New Roman" w:hAnsi="Times New Roman" w:cs="Times New Roman"/>
          <w:sz w:val="24"/>
          <w:szCs w:val="24"/>
        </w:rPr>
        <w:t>. M</w:t>
      </w:r>
      <w:r w:rsidR="00613608" w:rsidRPr="005855AE">
        <w:rPr>
          <w:rFonts w:ascii="Times New Roman" w:hAnsi="Times New Roman" w:cs="Times New Roman"/>
          <w:sz w:val="24"/>
          <w:szCs w:val="24"/>
        </w:rPr>
        <w:t>any</w:t>
      </w:r>
      <w:r w:rsidR="00710B2A" w:rsidRPr="005855AE">
        <w:rPr>
          <w:rFonts w:ascii="Times New Roman" w:hAnsi="Times New Roman" w:cs="Times New Roman"/>
          <w:sz w:val="24"/>
          <w:szCs w:val="24"/>
        </w:rPr>
        <w:t xml:space="preserve"> practitioners admit to knowing what autism is </w:t>
      </w:r>
      <w:r w:rsidR="009D4A59" w:rsidRPr="005855AE">
        <w:rPr>
          <w:rFonts w:ascii="Times New Roman" w:hAnsi="Times New Roman" w:cs="Times New Roman"/>
          <w:sz w:val="24"/>
          <w:szCs w:val="24"/>
        </w:rPr>
        <w:t>but say they do not know all the early signs and symptoms</w:t>
      </w:r>
      <w:r w:rsidR="00F52683" w:rsidRPr="005855AE">
        <w:rPr>
          <w:rFonts w:ascii="Times New Roman" w:hAnsi="Times New Roman" w:cs="Times New Roman"/>
          <w:sz w:val="24"/>
          <w:szCs w:val="24"/>
        </w:rPr>
        <w:t xml:space="preserve">, practitioners also </w:t>
      </w:r>
      <w:r w:rsidR="00466A23" w:rsidRPr="005855AE">
        <w:rPr>
          <w:rFonts w:ascii="Times New Roman" w:hAnsi="Times New Roman" w:cs="Times New Roman"/>
          <w:sz w:val="24"/>
          <w:szCs w:val="24"/>
        </w:rPr>
        <w:t xml:space="preserve">talk about how there are inconsistencies in the training that they do receive </w:t>
      </w:r>
      <w:r w:rsidR="00175F24" w:rsidRPr="005855AE">
        <w:rPr>
          <w:rFonts w:ascii="Times New Roman" w:hAnsi="Times New Roman" w:cs="Times New Roman"/>
          <w:sz w:val="24"/>
          <w:szCs w:val="24"/>
        </w:rPr>
        <w:t>making it difficult to know what is right (</w:t>
      </w:r>
      <w:r w:rsidR="00025751" w:rsidRPr="005855AE">
        <w:rPr>
          <w:rFonts w:ascii="Times New Roman" w:hAnsi="Times New Roman" w:cs="Times New Roman"/>
          <w:sz w:val="24"/>
          <w:szCs w:val="24"/>
        </w:rPr>
        <w:t>Macleod and Pe</w:t>
      </w:r>
      <w:r w:rsidR="001030B1" w:rsidRPr="005855AE">
        <w:rPr>
          <w:rFonts w:ascii="Times New Roman" w:hAnsi="Times New Roman" w:cs="Times New Roman"/>
          <w:sz w:val="24"/>
          <w:szCs w:val="24"/>
        </w:rPr>
        <w:t>r</w:t>
      </w:r>
      <w:r w:rsidR="00025751" w:rsidRPr="005855AE">
        <w:rPr>
          <w:rFonts w:ascii="Times New Roman" w:hAnsi="Times New Roman" w:cs="Times New Roman"/>
          <w:sz w:val="24"/>
          <w:szCs w:val="24"/>
        </w:rPr>
        <w:t xml:space="preserve">epa, 2020). </w:t>
      </w:r>
      <w:r w:rsidR="00F83D6F" w:rsidRPr="005855AE">
        <w:rPr>
          <w:rFonts w:ascii="Times New Roman" w:hAnsi="Times New Roman" w:cs="Times New Roman"/>
          <w:sz w:val="24"/>
          <w:szCs w:val="24"/>
        </w:rPr>
        <w:t>While the UK legislation promotes inclusion and equality there are still some barriers to overcome,</w:t>
      </w:r>
      <w:r w:rsidR="00EB3FB4" w:rsidRPr="005855AE">
        <w:rPr>
          <w:rFonts w:ascii="Times New Roman" w:hAnsi="Times New Roman" w:cs="Times New Roman"/>
          <w:sz w:val="24"/>
          <w:szCs w:val="24"/>
        </w:rPr>
        <w:t xml:space="preserve"> a survey carrie</w:t>
      </w:r>
      <w:r w:rsidR="00AF22FC" w:rsidRPr="005855AE">
        <w:rPr>
          <w:rFonts w:ascii="Times New Roman" w:hAnsi="Times New Roman" w:cs="Times New Roman"/>
          <w:sz w:val="24"/>
          <w:szCs w:val="24"/>
        </w:rPr>
        <w:t>d</w:t>
      </w:r>
      <w:r w:rsidR="00EB3FB4" w:rsidRPr="005855AE">
        <w:rPr>
          <w:rFonts w:ascii="Times New Roman" w:hAnsi="Times New Roman" w:cs="Times New Roman"/>
          <w:sz w:val="24"/>
          <w:szCs w:val="24"/>
        </w:rPr>
        <w:t xml:space="preserve"> out in England by Ambitious about Autism reported that as many as 60% of teachers</w:t>
      </w:r>
      <w:r w:rsidR="00F83D6F" w:rsidRPr="005855AE">
        <w:rPr>
          <w:rFonts w:ascii="Times New Roman" w:hAnsi="Times New Roman" w:cs="Times New Roman"/>
          <w:sz w:val="24"/>
          <w:szCs w:val="24"/>
        </w:rPr>
        <w:t xml:space="preserve"> </w:t>
      </w:r>
      <w:r w:rsidR="007428E1" w:rsidRPr="005855AE">
        <w:rPr>
          <w:rFonts w:ascii="Times New Roman" w:hAnsi="Times New Roman" w:cs="Times New Roman"/>
          <w:sz w:val="24"/>
          <w:szCs w:val="24"/>
        </w:rPr>
        <w:t>do not feel they have adequate training on autism (</w:t>
      </w:r>
      <w:r w:rsidR="0073567D" w:rsidRPr="005855AE">
        <w:rPr>
          <w:rFonts w:ascii="Times New Roman" w:hAnsi="Times New Roman" w:cs="Times New Roman"/>
          <w:sz w:val="24"/>
          <w:szCs w:val="24"/>
        </w:rPr>
        <w:t>Wilkinson, 2020).</w:t>
      </w:r>
    </w:p>
    <w:p w14:paraId="5486102C" w14:textId="46D57D15" w:rsidR="003929A9" w:rsidRPr="005855AE" w:rsidRDefault="00952A12" w:rsidP="007924A8">
      <w:pPr>
        <w:jc w:val="both"/>
        <w:rPr>
          <w:rFonts w:ascii="Times New Roman" w:hAnsi="Times New Roman" w:cs="Times New Roman"/>
          <w:sz w:val="24"/>
          <w:szCs w:val="24"/>
        </w:rPr>
      </w:pPr>
      <w:r w:rsidRPr="005855AE">
        <w:rPr>
          <w:rFonts w:ascii="Times New Roman" w:hAnsi="Times New Roman" w:cs="Times New Roman"/>
          <w:sz w:val="24"/>
          <w:szCs w:val="24"/>
        </w:rPr>
        <w:t xml:space="preserve">Schools across the UK have recently </w:t>
      </w:r>
      <w:r w:rsidR="006972F0" w:rsidRPr="005855AE">
        <w:rPr>
          <w:rFonts w:ascii="Times New Roman" w:hAnsi="Times New Roman" w:cs="Times New Roman"/>
          <w:sz w:val="24"/>
          <w:szCs w:val="24"/>
        </w:rPr>
        <w:t>taken government cuts meaning access to training for staff has been limited</w:t>
      </w:r>
      <w:r w:rsidR="002754A1" w:rsidRPr="005855AE">
        <w:rPr>
          <w:rFonts w:ascii="Times New Roman" w:hAnsi="Times New Roman" w:cs="Times New Roman"/>
          <w:sz w:val="24"/>
          <w:szCs w:val="24"/>
        </w:rPr>
        <w:t xml:space="preserve"> (BBC, 2017)</w:t>
      </w:r>
      <w:r w:rsidR="00AF22FC" w:rsidRPr="005855AE">
        <w:rPr>
          <w:rFonts w:ascii="Times New Roman" w:hAnsi="Times New Roman" w:cs="Times New Roman"/>
          <w:sz w:val="24"/>
          <w:szCs w:val="24"/>
        </w:rPr>
        <w:t>.</w:t>
      </w:r>
      <w:r w:rsidR="002754A1" w:rsidRPr="005855AE">
        <w:rPr>
          <w:rFonts w:ascii="Times New Roman" w:hAnsi="Times New Roman" w:cs="Times New Roman"/>
          <w:sz w:val="24"/>
          <w:szCs w:val="24"/>
        </w:rPr>
        <w:t xml:space="preserve"> Despite this</w:t>
      </w:r>
      <w:r w:rsidR="00AF22FC" w:rsidRPr="005855AE">
        <w:rPr>
          <w:rFonts w:ascii="Times New Roman" w:hAnsi="Times New Roman" w:cs="Times New Roman"/>
          <w:sz w:val="24"/>
          <w:szCs w:val="24"/>
        </w:rPr>
        <w:t>,</w:t>
      </w:r>
      <w:r w:rsidR="002754A1" w:rsidRPr="005855AE">
        <w:rPr>
          <w:rFonts w:ascii="Times New Roman" w:hAnsi="Times New Roman" w:cs="Times New Roman"/>
          <w:sz w:val="24"/>
          <w:szCs w:val="24"/>
        </w:rPr>
        <w:t xml:space="preserve"> </w:t>
      </w:r>
      <w:r w:rsidR="00971396" w:rsidRPr="005855AE">
        <w:rPr>
          <w:rFonts w:ascii="Times New Roman" w:hAnsi="Times New Roman" w:cs="Times New Roman"/>
          <w:sz w:val="24"/>
          <w:szCs w:val="24"/>
        </w:rPr>
        <w:t xml:space="preserve">the Welsh Government are providing schools across Wales with 9.8 billion pounds to support learners with </w:t>
      </w:r>
      <w:r w:rsidR="00937955" w:rsidRPr="005855AE">
        <w:rPr>
          <w:rFonts w:ascii="Times New Roman" w:hAnsi="Times New Roman" w:cs="Times New Roman"/>
          <w:sz w:val="24"/>
          <w:szCs w:val="24"/>
        </w:rPr>
        <w:t>additional learning needs</w:t>
      </w:r>
      <w:r w:rsidR="00176606" w:rsidRPr="005855AE">
        <w:rPr>
          <w:rFonts w:ascii="Times New Roman" w:hAnsi="Times New Roman" w:cs="Times New Roman"/>
          <w:sz w:val="24"/>
          <w:szCs w:val="24"/>
        </w:rPr>
        <w:t xml:space="preserve"> (Welsh Government, 2020</w:t>
      </w:r>
      <w:r w:rsidR="001C76DF" w:rsidRPr="005855AE">
        <w:rPr>
          <w:rFonts w:ascii="Times New Roman" w:hAnsi="Times New Roman" w:cs="Times New Roman"/>
          <w:sz w:val="24"/>
          <w:szCs w:val="24"/>
        </w:rPr>
        <w:t>, supporting Article 2 of the UNCRC (UNICEF, 1989). This funding will hopeful</w:t>
      </w:r>
      <w:r w:rsidR="00CB2B11" w:rsidRPr="005855AE">
        <w:rPr>
          <w:rFonts w:ascii="Times New Roman" w:hAnsi="Times New Roman" w:cs="Times New Roman"/>
          <w:sz w:val="24"/>
          <w:szCs w:val="24"/>
        </w:rPr>
        <w:t>ly</w:t>
      </w:r>
      <w:r w:rsidR="001C76DF" w:rsidRPr="005855AE">
        <w:rPr>
          <w:rFonts w:ascii="Times New Roman" w:hAnsi="Times New Roman" w:cs="Times New Roman"/>
          <w:sz w:val="24"/>
          <w:szCs w:val="24"/>
        </w:rPr>
        <w:t xml:space="preserve"> allow schools access to </w:t>
      </w:r>
      <w:r w:rsidR="00CB2B11" w:rsidRPr="005855AE">
        <w:rPr>
          <w:rFonts w:ascii="Times New Roman" w:hAnsi="Times New Roman" w:cs="Times New Roman"/>
          <w:sz w:val="24"/>
          <w:szCs w:val="24"/>
        </w:rPr>
        <w:t xml:space="preserve">appropriate training and recourses for children with additional learning needs allowing them to feel included and </w:t>
      </w:r>
      <w:r w:rsidR="00C26B50" w:rsidRPr="005855AE">
        <w:rPr>
          <w:rFonts w:ascii="Times New Roman" w:hAnsi="Times New Roman" w:cs="Times New Roman"/>
          <w:sz w:val="24"/>
          <w:szCs w:val="24"/>
        </w:rPr>
        <w:t>equal</w:t>
      </w:r>
      <w:r w:rsidR="00824D5B" w:rsidRPr="005855AE">
        <w:rPr>
          <w:rFonts w:ascii="Times New Roman" w:hAnsi="Times New Roman" w:cs="Times New Roman"/>
          <w:sz w:val="24"/>
          <w:szCs w:val="24"/>
        </w:rPr>
        <w:t xml:space="preserve">, like the Salamanca Statement suggests all mainstream schools should accommodate all children standing by the quote ‘Education for All’ (Centres for Studies on Inclusive Education, 2018; </w:t>
      </w:r>
      <w:proofErr w:type="spellStart"/>
      <w:r w:rsidR="00824D5B" w:rsidRPr="005855AE">
        <w:rPr>
          <w:rFonts w:ascii="Times New Roman" w:hAnsi="Times New Roman" w:cs="Times New Roman"/>
          <w:sz w:val="24"/>
          <w:szCs w:val="24"/>
        </w:rPr>
        <w:t>Crutchley</w:t>
      </w:r>
      <w:proofErr w:type="spellEnd"/>
      <w:r w:rsidR="00824D5B" w:rsidRPr="005855AE">
        <w:rPr>
          <w:rFonts w:ascii="Times New Roman" w:hAnsi="Times New Roman" w:cs="Times New Roman"/>
          <w:sz w:val="24"/>
          <w:szCs w:val="24"/>
        </w:rPr>
        <w:t xml:space="preserve">, 2018). </w:t>
      </w:r>
    </w:p>
    <w:p w14:paraId="5FA5473E" w14:textId="59D2EF9E" w:rsidR="00D80642" w:rsidRPr="005855AE" w:rsidRDefault="00D80642" w:rsidP="007924A8">
      <w:pPr>
        <w:jc w:val="both"/>
        <w:rPr>
          <w:rFonts w:ascii="Times New Roman" w:hAnsi="Times New Roman" w:cs="Times New Roman"/>
          <w:sz w:val="24"/>
          <w:szCs w:val="24"/>
        </w:rPr>
      </w:pPr>
      <w:r w:rsidRPr="005855AE">
        <w:rPr>
          <w:rFonts w:ascii="Times New Roman" w:hAnsi="Times New Roman" w:cs="Times New Roman"/>
          <w:sz w:val="24"/>
          <w:szCs w:val="24"/>
        </w:rPr>
        <w:t>2)</w:t>
      </w:r>
    </w:p>
    <w:p w14:paraId="672E10AA" w14:textId="77777777" w:rsidR="004B3DFF" w:rsidRPr="005855AE" w:rsidRDefault="0064660A" w:rsidP="007924A8">
      <w:pPr>
        <w:jc w:val="both"/>
        <w:rPr>
          <w:rFonts w:ascii="Times New Roman" w:hAnsi="Times New Roman" w:cs="Times New Roman"/>
          <w:sz w:val="24"/>
          <w:szCs w:val="24"/>
        </w:rPr>
      </w:pPr>
      <w:r w:rsidRPr="005855AE">
        <w:rPr>
          <w:rFonts w:ascii="Times New Roman" w:hAnsi="Times New Roman" w:cs="Times New Roman"/>
          <w:sz w:val="24"/>
          <w:szCs w:val="24"/>
        </w:rPr>
        <w:t xml:space="preserve">During an Autistic child’s life, they will experience and overcome many barriers and challenges one barrier many autistic children experience is </w:t>
      </w:r>
      <w:r w:rsidR="00672F9C" w:rsidRPr="005855AE">
        <w:rPr>
          <w:rFonts w:ascii="Times New Roman" w:hAnsi="Times New Roman" w:cs="Times New Roman"/>
          <w:sz w:val="24"/>
          <w:szCs w:val="24"/>
        </w:rPr>
        <w:t xml:space="preserve">Social Interaction. Social interaction means knowing how people are expected to act </w:t>
      </w:r>
      <w:r w:rsidR="0023627B" w:rsidRPr="005855AE">
        <w:rPr>
          <w:rFonts w:ascii="Times New Roman" w:hAnsi="Times New Roman" w:cs="Times New Roman"/>
          <w:sz w:val="24"/>
          <w:szCs w:val="24"/>
        </w:rPr>
        <w:t xml:space="preserve">in social situations, this can involve paying attention to social information, deciphering what is going on in the situation, sometimes problem solving and then responding (The Spectrum, No Date). </w:t>
      </w:r>
    </w:p>
    <w:p w14:paraId="5A1E7851" w14:textId="77777777" w:rsidR="004B3DFF" w:rsidRPr="005855AE" w:rsidRDefault="0023627B" w:rsidP="007924A8">
      <w:pPr>
        <w:jc w:val="both"/>
        <w:rPr>
          <w:rFonts w:ascii="Times New Roman" w:hAnsi="Times New Roman" w:cs="Times New Roman"/>
          <w:sz w:val="24"/>
          <w:szCs w:val="24"/>
        </w:rPr>
      </w:pPr>
      <w:r w:rsidRPr="005855AE">
        <w:rPr>
          <w:rFonts w:ascii="Times New Roman" w:hAnsi="Times New Roman" w:cs="Times New Roman"/>
          <w:sz w:val="24"/>
          <w:szCs w:val="24"/>
        </w:rPr>
        <w:t xml:space="preserve">A substantial number of skills are required to interact effectively, these skills will usually develop over time as a child, so that when you are an adult you can interact faultlessly, but for children with autism these skills often develop differently (The Spectrum, No Date). Social skills are important for children </w:t>
      </w:r>
      <w:r w:rsidR="007A0200" w:rsidRPr="005855AE">
        <w:rPr>
          <w:rFonts w:ascii="Times New Roman" w:hAnsi="Times New Roman" w:cs="Times New Roman"/>
          <w:sz w:val="24"/>
          <w:szCs w:val="24"/>
        </w:rPr>
        <w:t>because it help develop social skills, communication skills, the ability to work with others, ability to see from different perspectives and the ability to build friendships all these skills will help children progress through school life and in the future (Yellow Brick Road, 2018).</w:t>
      </w:r>
    </w:p>
    <w:p w14:paraId="310F88E2" w14:textId="77777777" w:rsidR="00CC32AD" w:rsidRPr="005855AE" w:rsidRDefault="007A0200" w:rsidP="007924A8">
      <w:pPr>
        <w:jc w:val="both"/>
        <w:rPr>
          <w:rFonts w:ascii="Times New Roman" w:hAnsi="Times New Roman" w:cs="Times New Roman"/>
          <w:sz w:val="24"/>
          <w:szCs w:val="24"/>
        </w:rPr>
      </w:pPr>
      <w:r w:rsidRPr="005855AE">
        <w:rPr>
          <w:rFonts w:ascii="Times New Roman" w:hAnsi="Times New Roman" w:cs="Times New Roman"/>
          <w:sz w:val="24"/>
          <w:szCs w:val="24"/>
        </w:rPr>
        <w:t xml:space="preserve"> </w:t>
      </w:r>
      <w:r w:rsidR="003F5BBC" w:rsidRPr="005855AE">
        <w:rPr>
          <w:rFonts w:ascii="Times New Roman" w:hAnsi="Times New Roman" w:cs="Times New Roman"/>
          <w:sz w:val="24"/>
          <w:szCs w:val="24"/>
        </w:rPr>
        <w:t xml:space="preserve">Due to the lack of age appropriate social interaction skills and the lack of ability to read social cues, body language and facial expressions making friends can be difficult for a child with Autism (Marcus Autism Centre, No Date). Many autistic children often have the desire to interact and make friends but can often be overwhelmed by the thought of new experiences (Autism Speaks, 2019). </w:t>
      </w:r>
    </w:p>
    <w:p w14:paraId="5EB9748D" w14:textId="77777777" w:rsidR="00CC32AD" w:rsidRPr="005855AE" w:rsidRDefault="00641BCD" w:rsidP="007924A8">
      <w:pPr>
        <w:jc w:val="both"/>
        <w:rPr>
          <w:rFonts w:ascii="Times New Roman" w:hAnsi="Times New Roman" w:cs="Times New Roman"/>
          <w:sz w:val="24"/>
          <w:szCs w:val="24"/>
        </w:rPr>
      </w:pPr>
      <w:r w:rsidRPr="005855AE">
        <w:rPr>
          <w:rFonts w:ascii="Times New Roman" w:hAnsi="Times New Roman" w:cs="Times New Roman"/>
          <w:sz w:val="24"/>
          <w:szCs w:val="24"/>
        </w:rPr>
        <w:t xml:space="preserve">Making friends can often cause children with autism to become anxious due to the high expectations people set out, there can sometimes be more anxiety to speak to friends than strangers due to the high expectation of </w:t>
      </w:r>
      <w:r w:rsidR="00A73EF1" w:rsidRPr="005855AE">
        <w:rPr>
          <w:rFonts w:ascii="Times New Roman" w:hAnsi="Times New Roman" w:cs="Times New Roman"/>
          <w:sz w:val="24"/>
          <w:szCs w:val="24"/>
        </w:rPr>
        <w:t xml:space="preserve">the friendship to match other peoples, in hand with the anxiety of making friendships come the stress and expectation to maintain friendships due to not understanding social cues etc some children may find it difficult understanding how to navigate a friendship meaning they can become frustrated or anxious (Ambitious about Autism, 2016). </w:t>
      </w:r>
    </w:p>
    <w:p w14:paraId="57767FA8" w14:textId="77777777" w:rsidR="00CC32AD" w:rsidRPr="005855AE" w:rsidRDefault="00FF4AAD" w:rsidP="007924A8">
      <w:pPr>
        <w:jc w:val="both"/>
        <w:rPr>
          <w:rFonts w:ascii="Times New Roman" w:hAnsi="Times New Roman" w:cs="Times New Roman"/>
          <w:sz w:val="24"/>
          <w:szCs w:val="24"/>
        </w:rPr>
      </w:pPr>
      <w:r w:rsidRPr="005855AE">
        <w:rPr>
          <w:rFonts w:ascii="Times New Roman" w:hAnsi="Times New Roman" w:cs="Times New Roman"/>
          <w:sz w:val="24"/>
          <w:szCs w:val="24"/>
        </w:rPr>
        <w:t>A lack of social interaction skills can sometimes lead to autistic children self-isolating themselves this can happen by autistic children often enjoying spending more time alone than with peers, a lack of confidence to engage, they may feel unwanted or as if other children do not want to interact with them or they may need a higher level of support for example a 1:1 to encourage and guide them in different situations (National Autistic Society, No Date).</w:t>
      </w:r>
    </w:p>
    <w:p w14:paraId="557F1866" w14:textId="780C34CF" w:rsidR="00E03BF4" w:rsidRPr="005855AE" w:rsidRDefault="00FF4AAD" w:rsidP="007924A8">
      <w:pPr>
        <w:jc w:val="both"/>
        <w:rPr>
          <w:rFonts w:ascii="Times New Roman" w:hAnsi="Times New Roman" w:cs="Times New Roman"/>
          <w:sz w:val="24"/>
          <w:szCs w:val="24"/>
        </w:rPr>
      </w:pPr>
      <w:r w:rsidRPr="005855AE">
        <w:rPr>
          <w:rFonts w:ascii="Times New Roman" w:hAnsi="Times New Roman" w:cs="Times New Roman"/>
          <w:sz w:val="24"/>
          <w:szCs w:val="24"/>
        </w:rPr>
        <w:t xml:space="preserve"> </w:t>
      </w:r>
      <w:r w:rsidR="001711DE" w:rsidRPr="005855AE">
        <w:rPr>
          <w:rFonts w:ascii="Times New Roman" w:hAnsi="Times New Roman" w:cs="Times New Roman"/>
          <w:sz w:val="24"/>
          <w:szCs w:val="24"/>
        </w:rPr>
        <w:t>Social interaction is crucial for a child’s well-being, mental health and development, social isolation is closely linked to loneliness and is proven to affect the brains development</w:t>
      </w:r>
      <w:r w:rsidR="006E2105" w:rsidRPr="005855AE">
        <w:rPr>
          <w:rFonts w:ascii="Times New Roman" w:hAnsi="Times New Roman" w:cs="Times New Roman"/>
          <w:sz w:val="24"/>
          <w:szCs w:val="24"/>
        </w:rPr>
        <w:t xml:space="preserve"> (No Isolation, 2017)</w:t>
      </w:r>
      <w:r w:rsidR="004B3DFF" w:rsidRPr="005855AE">
        <w:rPr>
          <w:rFonts w:ascii="Times New Roman" w:hAnsi="Times New Roman" w:cs="Times New Roman"/>
          <w:sz w:val="24"/>
          <w:szCs w:val="24"/>
        </w:rPr>
        <w:t xml:space="preserve">. It is said that children with autism are more likely to suffer with mental health problems specifically anxiety and depression due to their struggles with social communication and interaction (Autism Spectrum Australia, No Date). Although Autism is not a direct mental health problem, 60-70% of autistic children have suffered with some form of mental health (National Autistic Society, 2017).  </w:t>
      </w:r>
    </w:p>
    <w:p w14:paraId="7F45D13D" w14:textId="19DC3244" w:rsidR="00E03BF4" w:rsidRPr="005855AE" w:rsidRDefault="00CC32AD" w:rsidP="007924A8">
      <w:pPr>
        <w:jc w:val="both"/>
        <w:rPr>
          <w:rFonts w:ascii="Times New Roman" w:hAnsi="Times New Roman" w:cs="Times New Roman"/>
          <w:sz w:val="24"/>
          <w:szCs w:val="24"/>
        </w:rPr>
      </w:pPr>
      <w:r w:rsidRPr="005855AE">
        <w:rPr>
          <w:rFonts w:ascii="Times New Roman" w:hAnsi="Times New Roman" w:cs="Times New Roman"/>
          <w:sz w:val="24"/>
          <w:szCs w:val="24"/>
        </w:rPr>
        <w:t xml:space="preserve">A study carried out by The Department of Education at York University found that due to the lack of friendships and social skills children with autism are more likely to be bullied </w:t>
      </w:r>
      <w:r w:rsidR="00C46390" w:rsidRPr="005855AE">
        <w:rPr>
          <w:rFonts w:ascii="Times New Roman" w:hAnsi="Times New Roman" w:cs="Times New Roman"/>
          <w:sz w:val="24"/>
          <w:szCs w:val="24"/>
        </w:rPr>
        <w:t>than children without (University of York, 2019). Bullying can lead to feeling ashamed, lack of sleep, low self-esteem, mental health problems and always links back to social isolation (Oxford CBT, 2021). Many Autistic children find it hard to communicate and may struggle to understand that they are being bullied or may not being to express that they are being bullied, it is important practitioners (</w:t>
      </w:r>
      <w:proofErr w:type="spellStart"/>
      <w:r w:rsidR="00C46390" w:rsidRPr="005855AE">
        <w:rPr>
          <w:rFonts w:ascii="Times New Roman" w:hAnsi="Times New Roman" w:cs="Times New Roman"/>
          <w:sz w:val="24"/>
          <w:szCs w:val="24"/>
        </w:rPr>
        <w:t>Sosno</w:t>
      </w:r>
      <w:r w:rsidR="002520A5" w:rsidRPr="005855AE">
        <w:rPr>
          <w:rFonts w:ascii="Times New Roman" w:hAnsi="Times New Roman" w:cs="Times New Roman"/>
          <w:sz w:val="24"/>
          <w:szCs w:val="24"/>
        </w:rPr>
        <w:t>wy</w:t>
      </w:r>
      <w:proofErr w:type="spellEnd"/>
      <w:r w:rsidR="002520A5" w:rsidRPr="005855AE">
        <w:rPr>
          <w:rFonts w:ascii="Times New Roman" w:hAnsi="Times New Roman" w:cs="Times New Roman"/>
          <w:sz w:val="24"/>
          <w:szCs w:val="24"/>
        </w:rPr>
        <w:t xml:space="preserve"> et al, 2019, pp.44-51). So is important for practitioners to understand the signs and help prevent this. </w:t>
      </w:r>
    </w:p>
    <w:p w14:paraId="19BDA278" w14:textId="5D37B3AD" w:rsidR="00D80642" w:rsidRPr="005855AE" w:rsidRDefault="00A96C6C" w:rsidP="007924A8">
      <w:pPr>
        <w:jc w:val="both"/>
        <w:rPr>
          <w:rFonts w:ascii="Times New Roman" w:hAnsi="Times New Roman" w:cs="Times New Roman"/>
          <w:sz w:val="24"/>
          <w:szCs w:val="24"/>
        </w:rPr>
      </w:pPr>
      <w:r w:rsidRPr="005855AE">
        <w:rPr>
          <w:rFonts w:ascii="Times New Roman" w:hAnsi="Times New Roman" w:cs="Times New Roman"/>
          <w:sz w:val="24"/>
          <w:szCs w:val="24"/>
        </w:rPr>
        <w:t>Some autistic children struggle greatly with speech and language making them ‘non-verbal’, an estimated one third of autistic children are non-verbal, this means they will never be able to speak or learn more than a few words. Some non-verbal children will be able to use a small number of words meaningfully but will then struggle to make any kind of significant conversation</w:t>
      </w:r>
      <w:r w:rsidR="002406CA" w:rsidRPr="005855AE">
        <w:rPr>
          <w:rFonts w:ascii="Times New Roman" w:hAnsi="Times New Roman" w:cs="Times New Roman"/>
          <w:sz w:val="24"/>
          <w:szCs w:val="24"/>
        </w:rPr>
        <w:t xml:space="preserve">, picture cards and sign language can be a useful way to communicate with a child who is non-verbal (Rudy, 2010). </w:t>
      </w:r>
    </w:p>
    <w:p w14:paraId="17D86746" w14:textId="2A9BC245" w:rsidR="00D80642" w:rsidRPr="005855AE" w:rsidRDefault="002406CA" w:rsidP="007924A8">
      <w:pPr>
        <w:jc w:val="both"/>
        <w:rPr>
          <w:rFonts w:ascii="Times New Roman" w:hAnsi="Times New Roman" w:cs="Times New Roman"/>
          <w:sz w:val="24"/>
          <w:szCs w:val="24"/>
        </w:rPr>
      </w:pPr>
      <w:r w:rsidRPr="005855AE">
        <w:rPr>
          <w:rFonts w:ascii="Times New Roman" w:hAnsi="Times New Roman" w:cs="Times New Roman"/>
          <w:sz w:val="24"/>
          <w:szCs w:val="24"/>
        </w:rPr>
        <w:t xml:space="preserve">Teaching autistic children Makaton </w:t>
      </w:r>
      <w:r w:rsidR="00227E4F" w:rsidRPr="005855AE">
        <w:rPr>
          <w:rFonts w:ascii="Times New Roman" w:hAnsi="Times New Roman" w:cs="Times New Roman"/>
          <w:sz w:val="24"/>
          <w:szCs w:val="24"/>
        </w:rPr>
        <w:t xml:space="preserve">can </w:t>
      </w:r>
      <w:r w:rsidRPr="005855AE">
        <w:rPr>
          <w:rFonts w:ascii="Times New Roman" w:hAnsi="Times New Roman" w:cs="Times New Roman"/>
          <w:sz w:val="24"/>
          <w:szCs w:val="24"/>
        </w:rPr>
        <w:t xml:space="preserve">help them feel more involved and able to express their </w:t>
      </w:r>
      <w:r w:rsidR="008A3220" w:rsidRPr="005855AE">
        <w:rPr>
          <w:rFonts w:ascii="Times New Roman" w:hAnsi="Times New Roman" w:cs="Times New Roman"/>
          <w:sz w:val="24"/>
          <w:szCs w:val="24"/>
        </w:rPr>
        <w:t xml:space="preserve">feelings, it encourages autistic children to try and communicate with others face to face (The Children’s Trust, 2020). </w:t>
      </w:r>
    </w:p>
    <w:p w14:paraId="52FB8B67" w14:textId="77777777" w:rsidR="00975BE0" w:rsidRPr="005855AE" w:rsidRDefault="008A3220" w:rsidP="007924A8">
      <w:pPr>
        <w:jc w:val="both"/>
        <w:rPr>
          <w:rFonts w:ascii="Times New Roman" w:hAnsi="Times New Roman" w:cs="Times New Roman"/>
          <w:sz w:val="24"/>
          <w:szCs w:val="24"/>
        </w:rPr>
      </w:pPr>
      <w:r w:rsidRPr="005855AE">
        <w:rPr>
          <w:rFonts w:ascii="Times New Roman" w:hAnsi="Times New Roman" w:cs="Times New Roman"/>
          <w:sz w:val="24"/>
          <w:szCs w:val="24"/>
        </w:rPr>
        <w:t xml:space="preserve">Despite the benefits of Makaton not just to Autistic children but to all children it is still not widely used or taught in schools, </w:t>
      </w:r>
      <w:r w:rsidR="00227E4F" w:rsidRPr="005855AE">
        <w:rPr>
          <w:rFonts w:ascii="Times New Roman" w:hAnsi="Times New Roman" w:cs="Times New Roman"/>
          <w:sz w:val="24"/>
          <w:szCs w:val="24"/>
        </w:rPr>
        <w:t xml:space="preserve">there are many UK parliament petitions on-line calling for Makaton to be taught compulsory in schools, many with over 20,000 signatures (Petitions – UK Government and Parliament, 2017). The BBC (2019) wrote an article stating that many young children and adults around the UK are also looking to make Makaton compulsory due to their own experiences, </w:t>
      </w:r>
      <w:r w:rsidR="00751CAF" w:rsidRPr="005855AE">
        <w:rPr>
          <w:rFonts w:ascii="Times New Roman" w:hAnsi="Times New Roman" w:cs="Times New Roman"/>
          <w:sz w:val="24"/>
          <w:szCs w:val="24"/>
        </w:rPr>
        <w:t>one child stated that her brother relies heavily on Makaton to communicate but cannot communicate with any of his friends at school due to lack of teaching and knowledge on the subject. An article written by Bowman-Smart, et al. (2019) states that sign language and simple sign language is beneficial to all children</w:t>
      </w:r>
      <w:r w:rsidR="00975BE0" w:rsidRPr="005855AE">
        <w:rPr>
          <w:rFonts w:ascii="Times New Roman" w:hAnsi="Times New Roman" w:cs="Times New Roman"/>
          <w:sz w:val="24"/>
          <w:szCs w:val="24"/>
        </w:rPr>
        <w:t xml:space="preserve"> </w:t>
      </w:r>
      <w:r w:rsidR="00751CAF" w:rsidRPr="005855AE">
        <w:rPr>
          <w:rFonts w:ascii="Times New Roman" w:hAnsi="Times New Roman" w:cs="Times New Roman"/>
          <w:sz w:val="24"/>
          <w:szCs w:val="24"/>
        </w:rPr>
        <w:t>and is a matter of justice to those who need it</w:t>
      </w:r>
      <w:r w:rsidR="00975BE0" w:rsidRPr="005855AE">
        <w:rPr>
          <w:rFonts w:ascii="Times New Roman" w:hAnsi="Times New Roman" w:cs="Times New Roman"/>
          <w:sz w:val="24"/>
          <w:szCs w:val="24"/>
        </w:rPr>
        <w:t>, the article states that sign language should be integrated more into the curriculum and that should be normalised during day to day life.</w:t>
      </w:r>
    </w:p>
    <w:p w14:paraId="05C57ACC" w14:textId="0D68B9AA" w:rsidR="00E25B92" w:rsidRPr="005855AE" w:rsidRDefault="00E25B92" w:rsidP="007924A8">
      <w:pPr>
        <w:jc w:val="both"/>
        <w:rPr>
          <w:rFonts w:ascii="Times New Roman" w:hAnsi="Times New Roman" w:cs="Times New Roman"/>
          <w:sz w:val="24"/>
          <w:szCs w:val="24"/>
        </w:rPr>
      </w:pPr>
      <w:r w:rsidRPr="005855AE">
        <w:rPr>
          <w:rFonts w:ascii="Times New Roman" w:hAnsi="Times New Roman" w:cs="Times New Roman"/>
          <w:sz w:val="24"/>
          <w:szCs w:val="24"/>
        </w:rPr>
        <w:t>In 2019 the Welsh Government stated that £289,000 would be given to support ALN provision in schools across wales, but none of this money would be used to support British Sign Language or Makaton Teaching support staff or training courses (</w:t>
      </w:r>
      <w:proofErr w:type="gramStart"/>
      <w:r w:rsidRPr="005855AE">
        <w:rPr>
          <w:rFonts w:ascii="Times New Roman" w:hAnsi="Times New Roman" w:cs="Times New Roman"/>
          <w:sz w:val="24"/>
          <w:szCs w:val="24"/>
        </w:rPr>
        <w:t>North West</w:t>
      </w:r>
      <w:proofErr w:type="gramEnd"/>
      <w:r w:rsidRPr="005855AE">
        <w:rPr>
          <w:rFonts w:ascii="Times New Roman" w:hAnsi="Times New Roman" w:cs="Times New Roman"/>
          <w:sz w:val="24"/>
          <w:szCs w:val="24"/>
        </w:rPr>
        <w:t xml:space="preserve"> Wales, 2019).  Furthermore in 2021 the Welsh Government released a consultation document regarding The Curriculum for Wales British Sign Language Guidance, the guidance is there to help support schools in wales integrate British Sign Language and its speakers into the curriculum (Welsh Government, 2020). </w:t>
      </w:r>
    </w:p>
    <w:p w14:paraId="3CC8633A" w14:textId="77777777" w:rsidR="00E25B92" w:rsidRPr="005855AE" w:rsidRDefault="00E25B92" w:rsidP="007924A8">
      <w:pPr>
        <w:jc w:val="both"/>
        <w:rPr>
          <w:rFonts w:ascii="Times New Roman" w:hAnsi="Times New Roman" w:cs="Times New Roman"/>
          <w:sz w:val="24"/>
          <w:szCs w:val="24"/>
        </w:rPr>
      </w:pPr>
    </w:p>
    <w:p w14:paraId="56F90E58" w14:textId="04048754" w:rsidR="008D2342" w:rsidRPr="005855AE" w:rsidRDefault="008D2342" w:rsidP="007924A8">
      <w:pPr>
        <w:jc w:val="both"/>
        <w:rPr>
          <w:rFonts w:ascii="Times New Roman" w:hAnsi="Times New Roman" w:cs="Times New Roman"/>
          <w:sz w:val="24"/>
          <w:szCs w:val="24"/>
        </w:rPr>
      </w:pPr>
      <w:r w:rsidRPr="005855AE">
        <w:rPr>
          <w:rFonts w:ascii="Times New Roman" w:hAnsi="Times New Roman" w:cs="Times New Roman"/>
          <w:sz w:val="24"/>
          <w:szCs w:val="24"/>
        </w:rPr>
        <w:t xml:space="preserve">3) </w:t>
      </w:r>
    </w:p>
    <w:p w14:paraId="1BAE6029" w14:textId="77777777" w:rsidR="00A37935" w:rsidRPr="005855AE" w:rsidRDefault="008D2342" w:rsidP="007924A8">
      <w:pPr>
        <w:jc w:val="both"/>
        <w:rPr>
          <w:rFonts w:ascii="Times New Roman" w:hAnsi="Times New Roman" w:cs="Times New Roman"/>
          <w:sz w:val="24"/>
          <w:szCs w:val="24"/>
        </w:rPr>
      </w:pPr>
      <w:r w:rsidRPr="005855AE">
        <w:rPr>
          <w:rFonts w:ascii="Times New Roman" w:hAnsi="Times New Roman" w:cs="Times New Roman"/>
          <w:sz w:val="24"/>
          <w:szCs w:val="24"/>
        </w:rPr>
        <w:t>There are many different ways mainstream schools can support Autistic children, the type of support I have chosen to discuss is a 1:1 support worker</w:t>
      </w:r>
      <w:r w:rsidR="00AE0D8B" w:rsidRPr="005855AE">
        <w:rPr>
          <w:rFonts w:ascii="Times New Roman" w:hAnsi="Times New Roman" w:cs="Times New Roman"/>
          <w:sz w:val="24"/>
          <w:szCs w:val="24"/>
        </w:rPr>
        <w:t>.</w:t>
      </w:r>
      <w:r w:rsidRPr="005855AE">
        <w:rPr>
          <w:rFonts w:ascii="Times New Roman" w:hAnsi="Times New Roman" w:cs="Times New Roman"/>
          <w:sz w:val="24"/>
          <w:szCs w:val="24"/>
        </w:rPr>
        <w:t xml:space="preserve"> </w:t>
      </w:r>
      <w:r w:rsidR="00AE0D8B" w:rsidRPr="005855AE">
        <w:rPr>
          <w:rFonts w:ascii="Times New Roman" w:hAnsi="Times New Roman" w:cs="Times New Roman"/>
          <w:sz w:val="24"/>
          <w:szCs w:val="24"/>
        </w:rPr>
        <w:t>A</w:t>
      </w:r>
      <w:r w:rsidRPr="005855AE">
        <w:rPr>
          <w:rFonts w:ascii="Times New Roman" w:hAnsi="Times New Roman" w:cs="Times New Roman"/>
          <w:sz w:val="24"/>
          <w:szCs w:val="24"/>
        </w:rPr>
        <w:t xml:space="preserve"> 1:1’s main role throughout the day will be to guide the child and encourage them to stay focused, </w:t>
      </w:r>
      <w:r w:rsidR="00AE0D8B" w:rsidRPr="005855AE">
        <w:rPr>
          <w:rFonts w:ascii="Times New Roman" w:hAnsi="Times New Roman" w:cs="Times New Roman"/>
          <w:sz w:val="24"/>
          <w:szCs w:val="24"/>
        </w:rPr>
        <w:t xml:space="preserve">help manage their behaviour and collect data and information throughout the day to pass on to parents and teachers </w:t>
      </w:r>
      <w:r w:rsidR="00F13B76" w:rsidRPr="005855AE">
        <w:rPr>
          <w:rFonts w:ascii="Times New Roman" w:hAnsi="Times New Roman" w:cs="Times New Roman"/>
          <w:sz w:val="24"/>
          <w:szCs w:val="24"/>
        </w:rPr>
        <w:t>(</w:t>
      </w:r>
      <w:proofErr w:type="spellStart"/>
      <w:r w:rsidR="00F13B76" w:rsidRPr="005855AE">
        <w:rPr>
          <w:rFonts w:ascii="Times New Roman" w:hAnsi="Times New Roman" w:cs="Times New Roman"/>
          <w:sz w:val="24"/>
          <w:szCs w:val="24"/>
        </w:rPr>
        <w:t>VeryWell</w:t>
      </w:r>
      <w:proofErr w:type="spellEnd"/>
      <w:r w:rsidR="00F13B76" w:rsidRPr="005855AE">
        <w:rPr>
          <w:rFonts w:ascii="Times New Roman" w:hAnsi="Times New Roman" w:cs="Times New Roman"/>
          <w:sz w:val="24"/>
          <w:szCs w:val="24"/>
        </w:rPr>
        <w:t xml:space="preserve"> Health, 2019). </w:t>
      </w:r>
    </w:p>
    <w:p w14:paraId="55570B7C" w14:textId="77777777" w:rsidR="00A37935" w:rsidRPr="005855AE" w:rsidRDefault="006D4AB5" w:rsidP="007924A8">
      <w:pPr>
        <w:jc w:val="both"/>
        <w:rPr>
          <w:rFonts w:ascii="Times New Roman" w:hAnsi="Times New Roman" w:cs="Times New Roman"/>
          <w:sz w:val="24"/>
          <w:szCs w:val="24"/>
        </w:rPr>
      </w:pPr>
      <w:r w:rsidRPr="005855AE">
        <w:rPr>
          <w:rFonts w:ascii="Times New Roman" w:hAnsi="Times New Roman" w:cs="Times New Roman"/>
          <w:sz w:val="24"/>
          <w:szCs w:val="24"/>
        </w:rPr>
        <w:t xml:space="preserve">Although the Welsh Government recognise to </w:t>
      </w:r>
      <w:proofErr w:type="gramStart"/>
      <w:r w:rsidRPr="005855AE">
        <w:rPr>
          <w:rFonts w:ascii="Times New Roman" w:hAnsi="Times New Roman" w:cs="Times New Roman"/>
          <w:sz w:val="24"/>
          <w:szCs w:val="24"/>
        </w:rPr>
        <w:t>need and importance for</w:t>
      </w:r>
      <w:proofErr w:type="gramEnd"/>
      <w:r w:rsidRPr="005855AE">
        <w:rPr>
          <w:rFonts w:ascii="Times New Roman" w:hAnsi="Times New Roman" w:cs="Times New Roman"/>
          <w:sz w:val="24"/>
          <w:szCs w:val="24"/>
        </w:rPr>
        <w:t xml:space="preserve"> child inclusion and support (Welsh Government, 2016) Schools around the UK are still receiving budget cuts and lack of funding, </w:t>
      </w:r>
      <w:r w:rsidR="00FB6CAA" w:rsidRPr="005855AE">
        <w:rPr>
          <w:rFonts w:ascii="Times New Roman" w:hAnsi="Times New Roman" w:cs="Times New Roman"/>
          <w:sz w:val="24"/>
          <w:szCs w:val="24"/>
        </w:rPr>
        <w:t xml:space="preserve">support staff are often the first to be cut when budgets are changed which in turn affects the schools most vulnerable children, due to these cuts children with Additional Learning Needs can sometimes be left unsupported </w:t>
      </w:r>
      <w:r w:rsidR="00867085" w:rsidRPr="005855AE">
        <w:rPr>
          <w:rFonts w:ascii="Times New Roman" w:hAnsi="Times New Roman" w:cs="Times New Roman"/>
          <w:sz w:val="24"/>
          <w:szCs w:val="24"/>
        </w:rPr>
        <w:t>during class time (</w:t>
      </w:r>
      <w:proofErr w:type="spellStart"/>
      <w:r w:rsidR="00867085" w:rsidRPr="005855AE">
        <w:rPr>
          <w:rFonts w:ascii="Times New Roman" w:hAnsi="Times New Roman" w:cs="Times New Roman"/>
          <w:sz w:val="24"/>
          <w:szCs w:val="24"/>
        </w:rPr>
        <w:t>Bousted</w:t>
      </w:r>
      <w:proofErr w:type="spellEnd"/>
      <w:r w:rsidR="00867085" w:rsidRPr="005855AE">
        <w:rPr>
          <w:rFonts w:ascii="Times New Roman" w:hAnsi="Times New Roman" w:cs="Times New Roman"/>
          <w:sz w:val="24"/>
          <w:szCs w:val="24"/>
        </w:rPr>
        <w:t xml:space="preserve">, 2019). </w:t>
      </w:r>
    </w:p>
    <w:p w14:paraId="1BA63525" w14:textId="77777777" w:rsidR="00A37935" w:rsidRPr="005855AE" w:rsidRDefault="00867085" w:rsidP="007924A8">
      <w:pPr>
        <w:jc w:val="both"/>
        <w:rPr>
          <w:rFonts w:ascii="Times New Roman" w:hAnsi="Times New Roman" w:cs="Times New Roman"/>
          <w:sz w:val="24"/>
          <w:szCs w:val="24"/>
        </w:rPr>
      </w:pPr>
      <w:r w:rsidRPr="005855AE">
        <w:rPr>
          <w:rFonts w:ascii="Times New Roman" w:hAnsi="Times New Roman" w:cs="Times New Roman"/>
          <w:sz w:val="24"/>
          <w:szCs w:val="24"/>
        </w:rPr>
        <w:t>A survey carried out by the ATL teaching union reported that many ALN children are not receiving full support due to ingoing issues with funding and has stated that unless the government provides schools with significant funding, the situation we see now will deteriorate (Busby, 2016).</w:t>
      </w:r>
      <w:r w:rsidR="002E1915" w:rsidRPr="005855AE">
        <w:rPr>
          <w:rFonts w:ascii="Times New Roman" w:hAnsi="Times New Roman" w:cs="Times New Roman"/>
          <w:sz w:val="24"/>
          <w:szCs w:val="24"/>
        </w:rPr>
        <w:t xml:space="preserve"> Due to continuing budget cuts schools are having to heavily rely </w:t>
      </w:r>
      <w:r w:rsidR="007568BF" w:rsidRPr="005855AE">
        <w:rPr>
          <w:rFonts w:ascii="Times New Roman" w:hAnsi="Times New Roman" w:cs="Times New Roman"/>
          <w:sz w:val="24"/>
          <w:szCs w:val="24"/>
        </w:rPr>
        <w:t>on Teaching Assistant staff to step in as 1:1 support (Webster, 2014), this leads to the question do the Teaching Assistant staff have t</w:t>
      </w:r>
      <w:r w:rsidR="00120091" w:rsidRPr="005855AE">
        <w:rPr>
          <w:rFonts w:ascii="Times New Roman" w:hAnsi="Times New Roman" w:cs="Times New Roman"/>
          <w:sz w:val="24"/>
          <w:szCs w:val="24"/>
        </w:rPr>
        <w:t>he</w:t>
      </w:r>
      <w:r w:rsidR="007568BF" w:rsidRPr="005855AE">
        <w:rPr>
          <w:rFonts w:ascii="Times New Roman" w:hAnsi="Times New Roman" w:cs="Times New Roman"/>
          <w:sz w:val="24"/>
          <w:szCs w:val="24"/>
        </w:rPr>
        <w:t xml:space="preserve"> correct training to be working closely with ALN children?</w:t>
      </w:r>
    </w:p>
    <w:p w14:paraId="1DECB1CB" w14:textId="77777777" w:rsidR="00A37935" w:rsidRPr="005855AE" w:rsidRDefault="00120091" w:rsidP="007924A8">
      <w:pPr>
        <w:jc w:val="both"/>
        <w:rPr>
          <w:rFonts w:ascii="Times New Roman" w:hAnsi="Times New Roman" w:cs="Times New Roman"/>
          <w:sz w:val="24"/>
          <w:szCs w:val="24"/>
        </w:rPr>
      </w:pPr>
      <w:r w:rsidRPr="005855AE">
        <w:rPr>
          <w:rFonts w:ascii="Times New Roman" w:hAnsi="Times New Roman" w:cs="Times New Roman"/>
          <w:sz w:val="24"/>
          <w:szCs w:val="24"/>
        </w:rPr>
        <w:t xml:space="preserve"> Despite 70% of children with Autism being educated in a mainstream school 60% of teachers and teaching staff in England admit to not having adequate training (Wilkinson, 2020).  Sometimes due to the lack of training Support staff end up trying to aid the class teacher rather than the child, resulting in the child being taken into a different room to help manage and difficult behaviour as a result having an </w:t>
      </w:r>
      <w:r w:rsidR="00C956C6" w:rsidRPr="005855AE">
        <w:rPr>
          <w:rFonts w:ascii="Times New Roman" w:hAnsi="Times New Roman" w:cs="Times New Roman"/>
          <w:sz w:val="24"/>
          <w:szCs w:val="24"/>
        </w:rPr>
        <w:t>e</w:t>
      </w:r>
      <w:r w:rsidRPr="005855AE">
        <w:rPr>
          <w:rFonts w:ascii="Times New Roman" w:hAnsi="Times New Roman" w:cs="Times New Roman"/>
          <w:sz w:val="24"/>
          <w:szCs w:val="24"/>
        </w:rPr>
        <w:t>ffect on your child’s education as they will be missing out on quality teacher time (</w:t>
      </w:r>
      <w:proofErr w:type="spellStart"/>
      <w:r w:rsidRPr="005855AE">
        <w:rPr>
          <w:rFonts w:ascii="Times New Roman" w:hAnsi="Times New Roman" w:cs="Times New Roman"/>
          <w:sz w:val="24"/>
          <w:szCs w:val="24"/>
        </w:rPr>
        <w:t>VeryWell</w:t>
      </w:r>
      <w:proofErr w:type="spellEnd"/>
      <w:r w:rsidRPr="005855AE">
        <w:rPr>
          <w:rFonts w:ascii="Times New Roman" w:hAnsi="Times New Roman" w:cs="Times New Roman"/>
          <w:sz w:val="24"/>
          <w:szCs w:val="24"/>
        </w:rPr>
        <w:t xml:space="preserve"> Health, 2019). </w:t>
      </w:r>
    </w:p>
    <w:p w14:paraId="34D29F05" w14:textId="5F55E2B2" w:rsidR="008D2342" w:rsidRPr="005855AE" w:rsidRDefault="0012790D" w:rsidP="007924A8">
      <w:pPr>
        <w:jc w:val="both"/>
        <w:rPr>
          <w:rFonts w:ascii="Times New Roman" w:hAnsi="Times New Roman" w:cs="Times New Roman"/>
          <w:sz w:val="24"/>
          <w:szCs w:val="24"/>
        </w:rPr>
      </w:pPr>
      <w:r w:rsidRPr="005855AE">
        <w:rPr>
          <w:rFonts w:ascii="Times New Roman" w:hAnsi="Times New Roman" w:cs="Times New Roman"/>
          <w:sz w:val="24"/>
          <w:szCs w:val="24"/>
        </w:rPr>
        <w:t xml:space="preserve">In 2011/2012 a study called </w:t>
      </w:r>
      <w:r w:rsidR="00A917D4" w:rsidRPr="005855AE">
        <w:rPr>
          <w:rFonts w:ascii="Times New Roman" w:hAnsi="Times New Roman" w:cs="Times New Roman"/>
          <w:sz w:val="24"/>
          <w:szCs w:val="24"/>
        </w:rPr>
        <w:t xml:space="preserve">The Making a Statement Study was carried out </w:t>
      </w:r>
      <w:r w:rsidR="0054557F" w:rsidRPr="005855AE">
        <w:rPr>
          <w:rFonts w:ascii="Times New Roman" w:hAnsi="Times New Roman" w:cs="Times New Roman"/>
          <w:sz w:val="24"/>
          <w:szCs w:val="24"/>
        </w:rPr>
        <w:t xml:space="preserve">observing 48 year 5 pupils for 1 whole year, </w:t>
      </w:r>
      <w:r w:rsidR="003B69CC" w:rsidRPr="005855AE">
        <w:rPr>
          <w:rFonts w:ascii="Times New Roman" w:hAnsi="Times New Roman" w:cs="Times New Roman"/>
          <w:sz w:val="24"/>
          <w:szCs w:val="24"/>
        </w:rPr>
        <w:t>all of which had statements for ALN</w:t>
      </w:r>
      <w:r w:rsidR="00C956C6" w:rsidRPr="005855AE">
        <w:rPr>
          <w:rFonts w:ascii="Times New Roman" w:hAnsi="Times New Roman" w:cs="Times New Roman"/>
          <w:sz w:val="24"/>
          <w:szCs w:val="24"/>
        </w:rPr>
        <w:t xml:space="preserve">, the results show there is a separation between children receiving 1:1 support and those who are not, </w:t>
      </w:r>
      <w:r w:rsidR="00325211" w:rsidRPr="005855AE">
        <w:rPr>
          <w:rFonts w:ascii="Times New Roman" w:hAnsi="Times New Roman" w:cs="Times New Roman"/>
          <w:sz w:val="24"/>
          <w:szCs w:val="24"/>
        </w:rPr>
        <w:t xml:space="preserve">these children spent a quarter of the week away from teachers and peers </w:t>
      </w:r>
      <w:r w:rsidR="000F48DA" w:rsidRPr="005855AE">
        <w:rPr>
          <w:rFonts w:ascii="Times New Roman" w:hAnsi="Times New Roman" w:cs="Times New Roman"/>
          <w:sz w:val="24"/>
          <w:szCs w:val="24"/>
        </w:rPr>
        <w:t>this was due to support staff taking them away for a variety of different reasons</w:t>
      </w:r>
      <w:r w:rsidR="00695AC2" w:rsidRPr="005855AE">
        <w:rPr>
          <w:rFonts w:ascii="Times New Roman" w:hAnsi="Times New Roman" w:cs="Times New Roman"/>
          <w:sz w:val="24"/>
          <w:szCs w:val="24"/>
        </w:rPr>
        <w:t xml:space="preserve"> (MP</w:t>
      </w:r>
      <w:r w:rsidR="008A5AE3" w:rsidRPr="005855AE">
        <w:rPr>
          <w:rFonts w:ascii="Times New Roman" w:hAnsi="Times New Roman" w:cs="Times New Roman"/>
          <w:sz w:val="24"/>
          <w:szCs w:val="24"/>
        </w:rPr>
        <w:t>T</w:t>
      </w:r>
      <w:r w:rsidR="00695AC2" w:rsidRPr="005855AE">
        <w:rPr>
          <w:rFonts w:ascii="Times New Roman" w:hAnsi="Times New Roman" w:cs="Times New Roman"/>
          <w:sz w:val="24"/>
          <w:szCs w:val="24"/>
        </w:rPr>
        <w:t>A, 2012)</w:t>
      </w:r>
      <w:r w:rsidR="008A5AE3" w:rsidRPr="005855AE">
        <w:rPr>
          <w:rFonts w:ascii="Times New Roman" w:hAnsi="Times New Roman" w:cs="Times New Roman"/>
          <w:sz w:val="24"/>
          <w:szCs w:val="24"/>
        </w:rPr>
        <w:t xml:space="preserve"> Although the support was well intentioned </w:t>
      </w:r>
      <w:r w:rsidR="003B55A2" w:rsidRPr="005855AE">
        <w:rPr>
          <w:rFonts w:ascii="Times New Roman" w:hAnsi="Times New Roman" w:cs="Times New Roman"/>
          <w:sz w:val="24"/>
          <w:szCs w:val="24"/>
        </w:rPr>
        <w:t xml:space="preserve">the children were spending </w:t>
      </w:r>
      <w:r w:rsidR="00A15290" w:rsidRPr="005855AE">
        <w:rPr>
          <w:rFonts w:ascii="Times New Roman" w:hAnsi="Times New Roman" w:cs="Times New Roman"/>
          <w:sz w:val="24"/>
          <w:szCs w:val="24"/>
        </w:rPr>
        <w:t xml:space="preserve">more time with their support staff than class teachers, support staff also had the responsibility of planning for these children </w:t>
      </w:r>
      <w:r w:rsidR="00171612" w:rsidRPr="005855AE">
        <w:rPr>
          <w:rFonts w:ascii="Times New Roman" w:hAnsi="Times New Roman" w:cs="Times New Roman"/>
          <w:sz w:val="24"/>
          <w:szCs w:val="24"/>
        </w:rPr>
        <w:t>which will most likely affect students due to the limited knowledge of the support staff</w:t>
      </w:r>
      <w:r w:rsidR="00864EE8" w:rsidRPr="005855AE">
        <w:rPr>
          <w:rFonts w:ascii="Times New Roman" w:hAnsi="Times New Roman" w:cs="Times New Roman"/>
          <w:sz w:val="24"/>
          <w:szCs w:val="24"/>
        </w:rPr>
        <w:t xml:space="preserve"> and how to fully support these children (MPTA, 2021). </w:t>
      </w:r>
      <w:r w:rsidR="00171612" w:rsidRPr="005855AE">
        <w:rPr>
          <w:rFonts w:ascii="Times New Roman" w:hAnsi="Times New Roman" w:cs="Times New Roman"/>
          <w:sz w:val="24"/>
          <w:szCs w:val="24"/>
        </w:rPr>
        <w:t xml:space="preserve"> </w:t>
      </w:r>
    </w:p>
    <w:p w14:paraId="7CE6BB2D" w14:textId="6CA9630F" w:rsidR="00490F34" w:rsidRPr="005855AE" w:rsidRDefault="00E25B92" w:rsidP="007924A8">
      <w:pPr>
        <w:jc w:val="both"/>
        <w:rPr>
          <w:rFonts w:ascii="Times New Roman" w:hAnsi="Times New Roman" w:cs="Times New Roman"/>
          <w:sz w:val="24"/>
          <w:szCs w:val="24"/>
        </w:rPr>
      </w:pPr>
      <w:r w:rsidRPr="005855AE">
        <w:rPr>
          <w:rFonts w:ascii="Times New Roman" w:hAnsi="Times New Roman" w:cs="Times New Roman"/>
          <w:sz w:val="24"/>
          <w:szCs w:val="24"/>
        </w:rPr>
        <w:t>Moreover,</w:t>
      </w:r>
      <w:r w:rsidR="00490F34" w:rsidRPr="005855AE">
        <w:rPr>
          <w:rFonts w:ascii="Times New Roman" w:hAnsi="Times New Roman" w:cs="Times New Roman"/>
          <w:sz w:val="24"/>
          <w:szCs w:val="24"/>
        </w:rPr>
        <w:t xml:space="preserve"> teaching assistants and support staff are committed to supporting your child and </w:t>
      </w:r>
      <w:r w:rsidR="00893D2C" w:rsidRPr="005855AE">
        <w:rPr>
          <w:rFonts w:ascii="Times New Roman" w:hAnsi="Times New Roman" w:cs="Times New Roman"/>
          <w:sz w:val="24"/>
          <w:szCs w:val="24"/>
        </w:rPr>
        <w:t xml:space="preserve">greatly encourage children to play in groups, make small conversation and </w:t>
      </w:r>
      <w:r w:rsidR="00924D05" w:rsidRPr="005855AE">
        <w:rPr>
          <w:rFonts w:ascii="Times New Roman" w:hAnsi="Times New Roman" w:cs="Times New Roman"/>
          <w:sz w:val="24"/>
          <w:szCs w:val="24"/>
        </w:rPr>
        <w:t xml:space="preserve">support social skills, support staff and teaching assistants help your child to understand their day and </w:t>
      </w:r>
      <w:r w:rsidR="00C3354D" w:rsidRPr="005855AE">
        <w:rPr>
          <w:rFonts w:ascii="Times New Roman" w:hAnsi="Times New Roman" w:cs="Times New Roman"/>
          <w:sz w:val="24"/>
          <w:szCs w:val="24"/>
        </w:rPr>
        <w:t xml:space="preserve">aid them with daily transitions </w:t>
      </w:r>
      <w:r w:rsidR="009D22FF" w:rsidRPr="005855AE">
        <w:rPr>
          <w:rFonts w:ascii="Times New Roman" w:hAnsi="Times New Roman" w:cs="Times New Roman"/>
          <w:sz w:val="24"/>
          <w:szCs w:val="24"/>
        </w:rPr>
        <w:t xml:space="preserve">and routines </w:t>
      </w:r>
      <w:r w:rsidR="00C3354D" w:rsidRPr="005855AE">
        <w:rPr>
          <w:rFonts w:ascii="Times New Roman" w:hAnsi="Times New Roman" w:cs="Times New Roman"/>
          <w:sz w:val="24"/>
          <w:szCs w:val="24"/>
        </w:rPr>
        <w:t xml:space="preserve">filling them with </w:t>
      </w:r>
      <w:r w:rsidR="009D22FF" w:rsidRPr="005855AE">
        <w:rPr>
          <w:rFonts w:ascii="Times New Roman" w:hAnsi="Times New Roman" w:cs="Times New Roman"/>
          <w:sz w:val="24"/>
          <w:szCs w:val="24"/>
        </w:rPr>
        <w:t xml:space="preserve">the </w:t>
      </w:r>
      <w:r w:rsidR="00C3354D" w:rsidRPr="005855AE">
        <w:rPr>
          <w:rFonts w:ascii="Times New Roman" w:hAnsi="Times New Roman" w:cs="Times New Roman"/>
          <w:sz w:val="24"/>
          <w:szCs w:val="24"/>
        </w:rPr>
        <w:t xml:space="preserve">confidence </w:t>
      </w:r>
      <w:r w:rsidR="009D22FF" w:rsidRPr="005855AE">
        <w:rPr>
          <w:rFonts w:ascii="Times New Roman" w:hAnsi="Times New Roman" w:cs="Times New Roman"/>
          <w:sz w:val="24"/>
          <w:szCs w:val="24"/>
        </w:rPr>
        <w:t xml:space="preserve">of </w:t>
      </w:r>
      <w:r w:rsidR="00C3354D" w:rsidRPr="005855AE">
        <w:rPr>
          <w:rFonts w:ascii="Times New Roman" w:hAnsi="Times New Roman" w:cs="Times New Roman"/>
          <w:sz w:val="24"/>
          <w:szCs w:val="24"/>
        </w:rPr>
        <w:t xml:space="preserve">knowing what is coming next </w:t>
      </w:r>
      <w:r w:rsidR="009D22FF" w:rsidRPr="005855AE">
        <w:rPr>
          <w:rFonts w:ascii="Times New Roman" w:hAnsi="Times New Roman" w:cs="Times New Roman"/>
          <w:sz w:val="24"/>
          <w:szCs w:val="24"/>
        </w:rPr>
        <w:t>throughout the day</w:t>
      </w:r>
      <w:r w:rsidR="0013014E" w:rsidRPr="005855AE">
        <w:rPr>
          <w:rFonts w:ascii="Times New Roman" w:hAnsi="Times New Roman" w:cs="Times New Roman"/>
          <w:sz w:val="24"/>
          <w:szCs w:val="24"/>
        </w:rPr>
        <w:t xml:space="preserve"> helping to </w:t>
      </w:r>
      <w:r w:rsidR="00E03BF4" w:rsidRPr="005855AE">
        <w:rPr>
          <w:rFonts w:ascii="Times New Roman" w:hAnsi="Times New Roman" w:cs="Times New Roman"/>
          <w:sz w:val="24"/>
          <w:szCs w:val="24"/>
        </w:rPr>
        <w:t>provide a stress free environment (</w:t>
      </w:r>
      <w:proofErr w:type="spellStart"/>
      <w:r w:rsidR="00E03BF4" w:rsidRPr="005855AE">
        <w:rPr>
          <w:rFonts w:ascii="Times New Roman" w:hAnsi="Times New Roman" w:cs="Times New Roman"/>
          <w:sz w:val="24"/>
          <w:szCs w:val="24"/>
        </w:rPr>
        <w:t>VeryWell</w:t>
      </w:r>
      <w:proofErr w:type="spellEnd"/>
      <w:r w:rsidR="00E03BF4" w:rsidRPr="005855AE">
        <w:rPr>
          <w:rFonts w:ascii="Times New Roman" w:hAnsi="Times New Roman" w:cs="Times New Roman"/>
          <w:sz w:val="24"/>
          <w:szCs w:val="24"/>
        </w:rPr>
        <w:t xml:space="preserve"> Health, 2019). </w:t>
      </w:r>
    </w:p>
    <w:p w14:paraId="394A37A0" w14:textId="6F44D4A8" w:rsidR="007924A8" w:rsidRPr="005855AE" w:rsidRDefault="007924A8" w:rsidP="007924A8">
      <w:pPr>
        <w:jc w:val="both"/>
        <w:rPr>
          <w:rFonts w:ascii="Times New Roman" w:hAnsi="Times New Roman" w:cs="Times New Roman"/>
          <w:sz w:val="24"/>
          <w:szCs w:val="24"/>
        </w:rPr>
      </w:pPr>
    </w:p>
    <w:p w14:paraId="3E9F2193" w14:textId="6B5E9D99" w:rsidR="007924A8" w:rsidRPr="005855AE" w:rsidRDefault="007924A8" w:rsidP="007924A8">
      <w:pPr>
        <w:jc w:val="both"/>
        <w:rPr>
          <w:rFonts w:ascii="Times New Roman" w:hAnsi="Times New Roman" w:cs="Times New Roman"/>
          <w:sz w:val="24"/>
          <w:szCs w:val="24"/>
        </w:rPr>
      </w:pPr>
      <w:r w:rsidRPr="005855AE">
        <w:rPr>
          <w:rFonts w:ascii="Times New Roman" w:hAnsi="Times New Roman" w:cs="Times New Roman"/>
          <w:sz w:val="24"/>
          <w:szCs w:val="24"/>
        </w:rPr>
        <w:t xml:space="preserve">References </w:t>
      </w:r>
    </w:p>
    <w:p w14:paraId="35877785" w14:textId="77777777" w:rsidR="005855AE" w:rsidRPr="005855AE" w:rsidRDefault="005855AE" w:rsidP="007924A8">
      <w:pPr>
        <w:pStyle w:val="NormalWeb"/>
        <w:spacing w:before="0" w:beforeAutospacing="0" w:after="240" w:afterAutospacing="0" w:line="360" w:lineRule="auto"/>
        <w:jc w:val="both"/>
      </w:pPr>
      <w:r w:rsidRPr="005855AE">
        <w:t xml:space="preserve">Ambitious about Autism. (2016). </w:t>
      </w:r>
      <w:r w:rsidRPr="005855AE">
        <w:rPr>
          <w:i/>
          <w:iCs/>
        </w:rPr>
        <w:t>10 reasons people with autism struggle with friendships</w:t>
      </w:r>
      <w:r w:rsidRPr="005855AE">
        <w:t xml:space="preserve">. Available at: </w:t>
      </w:r>
      <w:hyperlink r:id="rId7" w:history="1">
        <w:r w:rsidRPr="005855AE">
          <w:rPr>
            <w:rStyle w:val="Hyperlink"/>
          </w:rPr>
          <w:t>https://www.ambitiousaboutautism.org.uk/about-us/media-centre/blog/10-reasons-people-autism-struggle-friendships</w:t>
        </w:r>
      </w:hyperlink>
      <w:r w:rsidRPr="005855AE">
        <w:t xml:space="preserve"> (</w:t>
      </w:r>
      <w:r w:rsidRPr="005855AE">
        <w:t>Accessed 3 Jun</w:t>
      </w:r>
      <w:r w:rsidRPr="005855AE">
        <w:t>e</w:t>
      </w:r>
      <w:r w:rsidRPr="005855AE">
        <w:t xml:space="preserve"> 2021</w:t>
      </w:r>
      <w:r w:rsidRPr="005855AE">
        <w:t>)</w:t>
      </w:r>
      <w:r w:rsidRPr="005855AE">
        <w:t>.</w:t>
      </w:r>
    </w:p>
    <w:p w14:paraId="2900F66B" w14:textId="77777777" w:rsidR="005855AE" w:rsidRPr="005855AE" w:rsidRDefault="005855AE" w:rsidP="007924A8">
      <w:pPr>
        <w:pStyle w:val="NormalWeb"/>
        <w:spacing w:before="0" w:beforeAutospacing="0" w:after="240" w:afterAutospacing="0" w:line="360" w:lineRule="auto"/>
        <w:jc w:val="both"/>
      </w:pPr>
      <w:r w:rsidRPr="005855AE">
        <w:t xml:space="preserve">Atkinson, M., Jones, M. and Lamont, E. (2008). </w:t>
      </w:r>
      <w:r w:rsidRPr="005855AE">
        <w:rPr>
          <w:i/>
          <w:iCs/>
        </w:rPr>
        <w:t xml:space="preserve">A review of the literature </w:t>
      </w:r>
      <w:proofErr w:type="gramStart"/>
      <w:r w:rsidRPr="005855AE">
        <w:rPr>
          <w:i/>
          <w:iCs/>
        </w:rPr>
        <w:t>Multi-agency</w:t>
      </w:r>
      <w:proofErr w:type="gramEnd"/>
      <w:r w:rsidRPr="005855AE">
        <w:rPr>
          <w:i/>
          <w:iCs/>
        </w:rPr>
        <w:t xml:space="preserve"> working and its implications for practice: Contents </w:t>
      </w:r>
      <w:proofErr w:type="spellStart"/>
      <w:r w:rsidRPr="005855AE">
        <w:rPr>
          <w:i/>
          <w:iCs/>
        </w:rPr>
        <w:t>Contents</w:t>
      </w:r>
      <w:proofErr w:type="spellEnd"/>
      <w:r w:rsidRPr="005855AE">
        <w:rPr>
          <w:i/>
          <w:iCs/>
        </w:rPr>
        <w:t xml:space="preserve"> 2</w:t>
      </w:r>
      <w:r w:rsidRPr="005855AE">
        <w:t xml:space="preserve">. Available at: </w:t>
      </w:r>
      <w:hyperlink r:id="rId8" w:history="1">
        <w:r w:rsidRPr="005855AE">
          <w:rPr>
            <w:rStyle w:val="Hyperlink"/>
          </w:rPr>
          <w:t>https://www.nfer.ac.uk/publications/mad01/mad01.pdf</w:t>
        </w:r>
      </w:hyperlink>
      <w:r w:rsidRPr="005855AE">
        <w:t xml:space="preserve"> (Accessed 7 June 2021).</w:t>
      </w:r>
    </w:p>
    <w:p w14:paraId="24FA3D31" w14:textId="77777777" w:rsidR="005855AE" w:rsidRPr="005855AE" w:rsidRDefault="005855AE" w:rsidP="007924A8">
      <w:pPr>
        <w:pStyle w:val="NormalWeb"/>
        <w:spacing w:before="0" w:beforeAutospacing="0" w:after="240" w:afterAutospacing="0" w:line="360" w:lineRule="auto"/>
        <w:jc w:val="both"/>
      </w:pPr>
      <w:r w:rsidRPr="005855AE">
        <w:t xml:space="preserve">Autism Assessment UK. (2020). </w:t>
      </w:r>
      <w:r w:rsidRPr="005855AE">
        <w:rPr>
          <w:i/>
          <w:iCs/>
        </w:rPr>
        <w:t xml:space="preserve">How much will it </w:t>
      </w:r>
      <w:r w:rsidRPr="005855AE">
        <w:rPr>
          <w:i/>
          <w:iCs/>
        </w:rPr>
        <w:t xml:space="preserve">cost? </w:t>
      </w:r>
      <w:r w:rsidRPr="005855AE">
        <w:t xml:space="preserve">Available at: </w:t>
      </w:r>
      <w:hyperlink r:id="rId9" w:history="1">
        <w:r w:rsidRPr="005855AE">
          <w:rPr>
            <w:rStyle w:val="Hyperlink"/>
          </w:rPr>
          <w:t>https://www.autismassessmentuk.com/how-much-will-it-cost</w:t>
        </w:r>
      </w:hyperlink>
      <w:r w:rsidRPr="005855AE">
        <w:t xml:space="preserve">  (</w:t>
      </w:r>
      <w:r w:rsidRPr="005855AE">
        <w:t>Accessed 1 Jun</w:t>
      </w:r>
      <w:r w:rsidRPr="005855AE">
        <w:t>e</w:t>
      </w:r>
      <w:r w:rsidRPr="005855AE">
        <w:t xml:space="preserve"> 2021</w:t>
      </w:r>
      <w:r w:rsidRPr="005855AE">
        <w:t>)</w:t>
      </w:r>
      <w:r w:rsidRPr="005855AE">
        <w:t>.</w:t>
      </w:r>
    </w:p>
    <w:p w14:paraId="2F0A3DDE" w14:textId="77777777" w:rsidR="005855AE" w:rsidRPr="005855AE" w:rsidRDefault="005855AE" w:rsidP="007924A8">
      <w:pPr>
        <w:pStyle w:val="NormalWeb"/>
        <w:spacing w:before="0" w:beforeAutospacing="0" w:after="240" w:afterAutospacing="0" w:line="360" w:lineRule="auto"/>
        <w:jc w:val="both"/>
      </w:pPr>
      <w:r w:rsidRPr="005855AE">
        <w:t xml:space="preserve">Autism Speaks. (2019). </w:t>
      </w:r>
      <w:r w:rsidRPr="005855AE">
        <w:rPr>
          <w:i/>
          <w:iCs/>
        </w:rPr>
        <w:t>Social Skills and Autism | Autism Speaks</w:t>
      </w:r>
      <w:r w:rsidRPr="005855AE">
        <w:t>.</w:t>
      </w:r>
      <w:r w:rsidRPr="005855AE">
        <w:t xml:space="preserve"> </w:t>
      </w:r>
      <w:r w:rsidRPr="005855AE">
        <w:t xml:space="preserve">Available at: </w:t>
      </w:r>
      <w:hyperlink r:id="rId10" w:history="1">
        <w:r w:rsidRPr="005855AE">
          <w:rPr>
            <w:rStyle w:val="Hyperlink"/>
          </w:rPr>
          <w:t>https://www.autismspeaks.org/social-skills-and-autis</w:t>
        </w:r>
        <w:r w:rsidRPr="005855AE">
          <w:rPr>
            <w:rStyle w:val="Hyperlink"/>
          </w:rPr>
          <w:t>m</w:t>
        </w:r>
      </w:hyperlink>
      <w:r w:rsidRPr="005855AE">
        <w:t xml:space="preserve"> (Accessed 3 June 2021). </w:t>
      </w:r>
    </w:p>
    <w:p w14:paraId="36F448E9" w14:textId="77777777" w:rsidR="005855AE" w:rsidRPr="005855AE" w:rsidRDefault="005855AE" w:rsidP="007924A8">
      <w:pPr>
        <w:pStyle w:val="NormalWeb"/>
        <w:spacing w:before="0" w:beforeAutospacing="0" w:after="240" w:afterAutospacing="0" w:line="360" w:lineRule="auto"/>
        <w:jc w:val="both"/>
      </w:pPr>
      <w:r w:rsidRPr="005855AE">
        <w:t>Autism Spectrum Australia (</w:t>
      </w:r>
      <w:r w:rsidRPr="005855AE">
        <w:t>No Date</w:t>
      </w:r>
      <w:r w:rsidRPr="005855AE">
        <w:t xml:space="preserve">). </w:t>
      </w:r>
      <w:r w:rsidRPr="005855AE">
        <w:rPr>
          <w:i/>
          <w:iCs/>
        </w:rPr>
        <w:t>Mental Health in Autism | Launchpad</w:t>
      </w:r>
      <w:r w:rsidRPr="005855AE">
        <w:t xml:space="preserve">.  </w:t>
      </w:r>
      <w:r w:rsidRPr="005855AE">
        <w:t xml:space="preserve">Available at: </w:t>
      </w:r>
      <w:hyperlink r:id="rId11" w:history="1">
        <w:r w:rsidRPr="005855AE">
          <w:rPr>
            <w:rStyle w:val="Hyperlink"/>
          </w:rPr>
          <w:t>http://www.autismlaunchpad.org.au/health/mental-health/#:~:text=Mental%20health.%20People%20with%20autism%20are%20at%20increased</w:t>
        </w:r>
      </w:hyperlink>
      <w:r w:rsidRPr="005855AE">
        <w:t xml:space="preserve"> </w:t>
      </w:r>
      <w:r w:rsidRPr="005855AE">
        <w:t xml:space="preserve"> </w:t>
      </w:r>
      <w:r w:rsidRPr="005855AE">
        <w:t>(</w:t>
      </w:r>
      <w:r w:rsidRPr="005855AE">
        <w:t>Accessed 3 Ju</w:t>
      </w:r>
      <w:r w:rsidRPr="005855AE">
        <w:t>ne</w:t>
      </w:r>
      <w:r w:rsidRPr="005855AE">
        <w:t xml:space="preserve"> 2021</w:t>
      </w:r>
      <w:r w:rsidRPr="005855AE">
        <w:t xml:space="preserve">). </w:t>
      </w:r>
    </w:p>
    <w:p w14:paraId="549DF5A0" w14:textId="77777777" w:rsidR="005855AE" w:rsidRPr="005855AE" w:rsidRDefault="005855AE" w:rsidP="007924A8">
      <w:pPr>
        <w:pStyle w:val="NormalWeb"/>
        <w:spacing w:before="0" w:beforeAutospacing="0" w:after="240" w:afterAutospacing="0" w:line="360" w:lineRule="auto"/>
        <w:jc w:val="both"/>
      </w:pPr>
      <w:r w:rsidRPr="005855AE">
        <w:t xml:space="preserve">BBC (2017). Schools have no funds to train teachers, says study. </w:t>
      </w:r>
      <w:r w:rsidRPr="005855AE">
        <w:rPr>
          <w:i/>
          <w:iCs/>
        </w:rPr>
        <w:t>BBC News</w:t>
      </w:r>
      <w:r w:rsidRPr="005855AE">
        <w:t xml:space="preserve">.  Available at: </w:t>
      </w:r>
      <w:hyperlink r:id="rId12" w:history="1">
        <w:r w:rsidRPr="005855AE">
          <w:rPr>
            <w:rStyle w:val="Hyperlink"/>
          </w:rPr>
          <w:t>https://www.bbc.co.uk/news/education-38827188</w:t>
        </w:r>
      </w:hyperlink>
      <w:r w:rsidRPr="005855AE">
        <w:t xml:space="preserve"> (Accessed 5 June 2021). </w:t>
      </w:r>
    </w:p>
    <w:p w14:paraId="4AE4D2F1" w14:textId="77777777" w:rsidR="005855AE" w:rsidRPr="005855AE" w:rsidRDefault="005855AE" w:rsidP="007924A8">
      <w:pPr>
        <w:pStyle w:val="NormalWeb"/>
        <w:spacing w:before="0" w:beforeAutospacing="0" w:after="240" w:afterAutospacing="0" w:line="360" w:lineRule="auto"/>
        <w:jc w:val="both"/>
      </w:pPr>
      <w:r w:rsidRPr="005855AE">
        <w:t xml:space="preserve">BBC (2019). Call for Makaton signs to be taught in </w:t>
      </w:r>
      <w:proofErr w:type="spellStart"/>
      <w:r w:rsidRPr="005855AE">
        <w:t>Wales’</w:t>
      </w:r>
      <w:proofErr w:type="spellEnd"/>
      <w:r w:rsidRPr="005855AE">
        <w:t xml:space="preserve"> schools. </w:t>
      </w:r>
      <w:r w:rsidRPr="005855AE">
        <w:rPr>
          <w:i/>
          <w:iCs/>
        </w:rPr>
        <w:t>BBC News</w:t>
      </w:r>
      <w:r w:rsidRPr="005855AE">
        <w:t xml:space="preserve">. </w:t>
      </w:r>
      <w:r w:rsidRPr="005855AE">
        <w:t xml:space="preserve"> </w:t>
      </w:r>
      <w:r w:rsidRPr="005855AE">
        <w:t xml:space="preserve">Available at: </w:t>
      </w:r>
      <w:hyperlink r:id="rId13" w:history="1">
        <w:r w:rsidRPr="005855AE">
          <w:rPr>
            <w:rStyle w:val="Hyperlink"/>
          </w:rPr>
          <w:t>https://www.bbc.co.uk/news/uk-wales-48135101</w:t>
        </w:r>
      </w:hyperlink>
      <w:r w:rsidRPr="005855AE">
        <w:t xml:space="preserve"> </w:t>
      </w:r>
      <w:r w:rsidRPr="005855AE">
        <w:t xml:space="preserve"> </w:t>
      </w:r>
      <w:r w:rsidRPr="005855AE">
        <w:t>(</w:t>
      </w:r>
      <w:r w:rsidRPr="005855AE">
        <w:t>Accessed 4 Jun</w:t>
      </w:r>
      <w:r w:rsidRPr="005855AE">
        <w:t>e</w:t>
      </w:r>
      <w:r w:rsidRPr="005855AE">
        <w:t xml:space="preserve"> 2021</w:t>
      </w:r>
      <w:r w:rsidRPr="005855AE">
        <w:t>)</w:t>
      </w:r>
      <w:r w:rsidRPr="005855AE">
        <w:t>.</w:t>
      </w:r>
    </w:p>
    <w:p w14:paraId="477D3CE5" w14:textId="77777777" w:rsidR="005855AE" w:rsidRPr="005855AE" w:rsidRDefault="005855AE" w:rsidP="007924A8">
      <w:pPr>
        <w:pStyle w:val="NormalWeb"/>
        <w:spacing w:before="0" w:beforeAutospacing="0" w:after="240" w:afterAutospacing="0" w:line="360" w:lineRule="auto"/>
        <w:jc w:val="both"/>
      </w:pPr>
      <w:proofErr w:type="spellStart"/>
      <w:r w:rsidRPr="005855AE">
        <w:t>Bousted</w:t>
      </w:r>
      <w:proofErr w:type="spellEnd"/>
      <w:r w:rsidRPr="005855AE">
        <w:t xml:space="preserve">, M. (2019). </w:t>
      </w:r>
      <w:r w:rsidRPr="005855AE">
        <w:rPr>
          <w:i/>
          <w:iCs/>
        </w:rPr>
        <w:t>Support staff are in crisis</w:t>
      </w:r>
      <w:r w:rsidRPr="005855AE">
        <w:t>.</w:t>
      </w:r>
      <w:r w:rsidRPr="005855AE">
        <w:t xml:space="preserve"> </w:t>
      </w:r>
      <w:r w:rsidRPr="005855AE">
        <w:t xml:space="preserve">Available at: </w:t>
      </w:r>
      <w:hyperlink r:id="rId14" w:history="1">
        <w:r w:rsidRPr="005855AE">
          <w:rPr>
            <w:rStyle w:val="Hyperlink"/>
          </w:rPr>
          <w:t>https://www.sec-ed.co.uk/blog/school-support-staff-are-in-crisis</w:t>
        </w:r>
        <w:r w:rsidRPr="005855AE">
          <w:rPr>
            <w:rStyle w:val="Hyperlink"/>
          </w:rPr>
          <w:t xml:space="preserve"> </w:t>
        </w:r>
        <w:r w:rsidRPr="005855AE">
          <w:rPr>
            <w:rStyle w:val="Hyperlink"/>
          </w:rPr>
          <w:t>/</w:t>
        </w:r>
      </w:hyperlink>
      <w:r w:rsidRPr="005855AE">
        <w:t xml:space="preserve"> </w:t>
      </w:r>
      <w:r w:rsidRPr="005855AE">
        <w:t xml:space="preserve"> </w:t>
      </w:r>
      <w:r w:rsidRPr="005855AE">
        <w:t>(</w:t>
      </w:r>
      <w:r w:rsidRPr="005855AE">
        <w:t>Accessed 2 Jun</w:t>
      </w:r>
      <w:r w:rsidRPr="005855AE">
        <w:t>e</w:t>
      </w:r>
      <w:r w:rsidRPr="005855AE">
        <w:t xml:space="preserve"> 2021</w:t>
      </w:r>
      <w:r w:rsidRPr="005855AE">
        <w:t>)</w:t>
      </w:r>
      <w:r w:rsidRPr="005855AE">
        <w:t>.</w:t>
      </w:r>
    </w:p>
    <w:p w14:paraId="2A95F2C3" w14:textId="77777777" w:rsidR="005855AE" w:rsidRPr="005855AE" w:rsidRDefault="005855AE" w:rsidP="007924A8">
      <w:pPr>
        <w:pStyle w:val="NormalWeb"/>
        <w:spacing w:before="0" w:beforeAutospacing="0" w:after="240" w:afterAutospacing="0" w:line="360" w:lineRule="auto"/>
        <w:jc w:val="both"/>
      </w:pPr>
      <w:r w:rsidRPr="005855AE">
        <w:t xml:space="preserve">Bowman-Smart, H., Gyngell, C., Morgan, A. and Savulescu, J. (2019). The Moral Case for Sign Language Education. </w:t>
      </w:r>
      <w:r w:rsidRPr="005855AE">
        <w:rPr>
          <w:i/>
          <w:iCs/>
        </w:rPr>
        <w:t xml:space="preserve">Mosiah </w:t>
      </w:r>
      <w:proofErr w:type="spellStart"/>
      <w:r w:rsidRPr="005855AE">
        <w:rPr>
          <w:i/>
          <w:iCs/>
        </w:rPr>
        <w:t>Bioeth</w:t>
      </w:r>
      <w:proofErr w:type="spellEnd"/>
      <w:r w:rsidRPr="005855AE">
        <w:t>, 37, pp.94–110.</w:t>
      </w:r>
    </w:p>
    <w:p w14:paraId="558EE6F3" w14:textId="77777777" w:rsidR="005855AE" w:rsidRPr="005855AE" w:rsidRDefault="005855AE" w:rsidP="007924A8">
      <w:pPr>
        <w:pStyle w:val="NormalWeb"/>
        <w:spacing w:before="0" w:beforeAutospacing="0" w:after="240" w:afterAutospacing="0" w:line="360" w:lineRule="auto"/>
        <w:jc w:val="both"/>
      </w:pPr>
      <w:r w:rsidRPr="005855AE">
        <w:t xml:space="preserve">Busby, E. (2016). </w:t>
      </w:r>
      <w:r w:rsidRPr="005855AE">
        <w:rPr>
          <w:i/>
          <w:iCs/>
        </w:rPr>
        <w:t xml:space="preserve">SEND pupils </w:t>
      </w:r>
      <w:proofErr w:type="gramStart"/>
      <w:r w:rsidRPr="005855AE">
        <w:rPr>
          <w:i/>
          <w:iCs/>
        </w:rPr>
        <w:t>don’t</w:t>
      </w:r>
      <w:proofErr w:type="gramEnd"/>
      <w:r w:rsidRPr="005855AE">
        <w:rPr>
          <w:i/>
          <w:iCs/>
        </w:rPr>
        <w:t xml:space="preserve"> get enough support because of limited funding and training, school staff say</w:t>
      </w:r>
      <w:r w:rsidRPr="005855AE">
        <w:t xml:space="preserve">. Available at: </w:t>
      </w:r>
      <w:hyperlink r:id="rId15" w:history="1">
        <w:r w:rsidRPr="005855AE">
          <w:rPr>
            <w:rStyle w:val="Hyperlink"/>
          </w:rPr>
          <w:t>https://www.tes.com/news/send-pupils-dont-get-enough-support-because-limited-funding-and-training-school-staff-say</w:t>
        </w:r>
      </w:hyperlink>
      <w:r w:rsidRPr="005855AE">
        <w:t xml:space="preserve"> (Accessed 8 June 2021). </w:t>
      </w:r>
    </w:p>
    <w:p w14:paraId="663ED663" w14:textId="77777777" w:rsidR="005855AE" w:rsidRPr="005855AE" w:rsidRDefault="005855AE" w:rsidP="007924A8">
      <w:pPr>
        <w:jc w:val="both"/>
        <w:rPr>
          <w:sz w:val="24"/>
          <w:szCs w:val="24"/>
        </w:rPr>
      </w:pPr>
      <w:r w:rsidRPr="005855AE">
        <w:rPr>
          <w:sz w:val="24"/>
          <w:szCs w:val="24"/>
        </w:rPr>
        <w:t xml:space="preserve">Centre for Studies on Inclusive Education (2018) ‘The UNESCO Salamanca Statement’, </w:t>
      </w:r>
      <w:hyperlink r:id="rId16" w:history="1">
        <w:r w:rsidRPr="005855AE">
          <w:rPr>
            <w:rStyle w:val="Hyperlink"/>
            <w:sz w:val="24"/>
            <w:szCs w:val="24"/>
          </w:rPr>
          <w:t>http://</w:t>
        </w:r>
      </w:hyperlink>
      <w:hyperlink r:id="rId17" w:history="1">
        <w:r w:rsidRPr="005855AE">
          <w:rPr>
            <w:rStyle w:val="Hyperlink"/>
            <w:sz w:val="24"/>
            <w:szCs w:val="24"/>
          </w:rPr>
          <w:t>www.csie.org.uk/inclusion/unesco-salamanca.shtml</w:t>
        </w:r>
      </w:hyperlink>
      <w:r w:rsidRPr="005855AE">
        <w:rPr>
          <w:sz w:val="24"/>
          <w:szCs w:val="24"/>
        </w:rPr>
        <w:t xml:space="preserve"> (Accessed 2 June 2021). </w:t>
      </w:r>
    </w:p>
    <w:p w14:paraId="13B37334" w14:textId="77777777" w:rsidR="005855AE" w:rsidRPr="005855AE" w:rsidRDefault="005855AE" w:rsidP="007924A8">
      <w:pPr>
        <w:pStyle w:val="NormalWeb"/>
        <w:spacing w:before="0" w:beforeAutospacing="0" w:after="240" w:afterAutospacing="0" w:line="360" w:lineRule="auto"/>
        <w:jc w:val="both"/>
      </w:pPr>
      <w:r w:rsidRPr="005855AE">
        <w:t xml:space="preserve">Connelly, G. (n.d.). </w:t>
      </w:r>
      <w:r w:rsidRPr="005855AE">
        <w:rPr>
          <w:i/>
          <w:iCs/>
        </w:rPr>
        <w:t>Multi-Agency Working</w:t>
      </w:r>
      <w:r w:rsidRPr="005855AE">
        <w:t xml:space="preserve">. [online]. Available at: </w:t>
      </w:r>
      <w:hyperlink r:id="rId18" w:history="1">
        <w:r w:rsidRPr="005855AE">
          <w:rPr>
            <w:rStyle w:val="Hyperlink"/>
          </w:rPr>
          <w:t>https://strathprints.strath.ac.uk/37566/5/Multi_Agency_Working_Connelly_SE4_Final.pdf</w:t>
        </w:r>
      </w:hyperlink>
      <w:r w:rsidRPr="005855AE">
        <w:t xml:space="preserve"> (Accessed 8 June 2021). </w:t>
      </w:r>
    </w:p>
    <w:p w14:paraId="66574032" w14:textId="77777777" w:rsidR="005855AE" w:rsidRPr="005855AE" w:rsidRDefault="005855AE" w:rsidP="007924A8">
      <w:pPr>
        <w:pStyle w:val="NormalWeb"/>
        <w:spacing w:before="0" w:beforeAutospacing="0" w:after="240" w:afterAutospacing="0" w:line="360" w:lineRule="auto"/>
        <w:jc w:val="both"/>
      </w:pPr>
      <w:proofErr w:type="spellStart"/>
      <w:r w:rsidRPr="005855AE">
        <w:t>firespringInt</w:t>
      </w:r>
      <w:proofErr w:type="spellEnd"/>
      <w:r w:rsidRPr="005855AE">
        <w:t xml:space="preserve"> (2019). </w:t>
      </w:r>
      <w:r w:rsidRPr="005855AE">
        <w:rPr>
          <w:i/>
          <w:iCs/>
        </w:rPr>
        <w:t>Sensory Integration in Autism Spectrum Disorders | Autism Research Institute</w:t>
      </w:r>
      <w:r w:rsidRPr="005855AE">
        <w:t xml:space="preserve">. Available at: </w:t>
      </w:r>
      <w:hyperlink r:id="rId19" w:history="1">
        <w:r w:rsidRPr="005855AE">
          <w:rPr>
            <w:rStyle w:val="Hyperlink"/>
          </w:rPr>
          <w:t>https://www.autism.org/sensory-integration/</w:t>
        </w:r>
      </w:hyperlink>
      <w:r w:rsidRPr="005855AE">
        <w:t xml:space="preserve"> (Accessed 3 June 2021).</w:t>
      </w:r>
    </w:p>
    <w:p w14:paraId="3C46A1BF" w14:textId="77777777" w:rsidR="005855AE" w:rsidRPr="005855AE" w:rsidRDefault="005855AE" w:rsidP="007924A8">
      <w:pPr>
        <w:pStyle w:val="NormalWeb"/>
        <w:spacing w:before="0" w:beforeAutospacing="0" w:after="240" w:afterAutospacing="0" w:line="360" w:lineRule="auto"/>
        <w:jc w:val="both"/>
      </w:pPr>
      <w:r w:rsidRPr="005855AE">
        <w:t xml:space="preserve">Guess, P., Gillen, M. and </w:t>
      </w:r>
      <w:proofErr w:type="spellStart"/>
      <w:r w:rsidRPr="005855AE">
        <w:t>Woitaszewski</w:t>
      </w:r>
      <w:proofErr w:type="spellEnd"/>
      <w:r w:rsidRPr="005855AE">
        <w:t>, S. (</w:t>
      </w:r>
      <w:r w:rsidRPr="005855AE">
        <w:t>No Date</w:t>
      </w:r>
      <w:r w:rsidRPr="005855AE">
        <w:t xml:space="preserve">). </w:t>
      </w:r>
      <w:r w:rsidRPr="005855AE">
        <w:rPr>
          <w:i/>
          <w:iCs/>
        </w:rPr>
        <w:t xml:space="preserve">Implications for Collaboration: An Investigation </w:t>
      </w:r>
      <w:r w:rsidRPr="005855AE">
        <w:rPr>
          <w:i/>
          <w:iCs/>
        </w:rPr>
        <w:t>with</w:t>
      </w:r>
      <w:r w:rsidRPr="005855AE">
        <w:rPr>
          <w:i/>
          <w:iCs/>
        </w:rPr>
        <w:t xml:space="preserve"> School </w:t>
      </w:r>
      <w:r w:rsidRPr="005855AE">
        <w:rPr>
          <w:i/>
          <w:iCs/>
        </w:rPr>
        <w:t>Counsellors</w:t>
      </w:r>
      <w:r w:rsidRPr="005855AE">
        <w:rPr>
          <w:i/>
          <w:iCs/>
        </w:rPr>
        <w:t xml:space="preserve"> and School Psychologists</w:t>
      </w:r>
      <w:r w:rsidRPr="005855AE">
        <w:t xml:space="preserve">. [online]. Available at: </w:t>
      </w:r>
      <w:hyperlink r:id="rId20" w:history="1">
        <w:r w:rsidRPr="005855AE">
          <w:rPr>
            <w:rStyle w:val="Hyperlink"/>
          </w:rPr>
          <w:t>https://files.eric.ed.gov/fulltext/EJ901160.pdf</w:t>
        </w:r>
      </w:hyperlink>
      <w:r w:rsidRPr="005855AE">
        <w:t xml:space="preserve"> </w:t>
      </w:r>
      <w:r w:rsidRPr="005855AE">
        <w:t xml:space="preserve"> </w:t>
      </w:r>
      <w:r w:rsidRPr="005855AE">
        <w:t>(</w:t>
      </w:r>
      <w:r w:rsidRPr="005855AE">
        <w:t>Accessed 12 Jun</w:t>
      </w:r>
      <w:r w:rsidRPr="005855AE">
        <w:t>e</w:t>
      </w:r>
      <w:r w:rsidRPr="005855AE">
        <w:t xml:space="preserve"> 2021</w:t>
      </w:r>
      <w:r w:rsidRPr="005855AE">
        <w:t>)</w:t>
      </w:r>
      <w:r w:rsidRPr="005855AE">
        <w:t>.</w:t>
      </w:r>
    </w:p>
    <w:p w14:paraId="7CB7DF38" w14:textId="77777777" w:rsidR="005855AE" w:rsidRPr="005855AE" w:rsidRDefault="005855AE" w:rsidP="007924A8">
      <w:pPr>
        <w:pStyle w:val="NormalWeb"/>
        <w:spacing w:before="0" w:beforeAutospacing="0" w:after="240" w:afterAutospacing="0" w:line="360" w:lineRule="auto"/>
        <w:jc w:val="both"/>
      </w:pPr>
      <w:r w:rsidRPr="005855AE">
        <w:t xml:space="preserve">Home Office (2014). </w:t>
      </w:r>
      <w:r w:rsidRPr="005855AE">
        <w:rPr>
          <w:i/>
          <w:iCs/>
        </w:rPr>
        <w:t>Multi Agency Working and Information Sharing Project Final report</w:t>
      </w:r>
      <w:r w:rsidRPr="005855AE">
        <w:t xml:space="preserve">. [online]. Available at: </w:t>
      </w:r>
      <w:hyperlink r:id="rId21" w:history="1">
        <w:r w:rsidRPr="005855AE">
          <w:rPr>
            <w:rStyle w:val="Hyperlink"/>
          </w:rPr>
          <w:t>https://assets.publishing.service.gov.uk/government/uploads/system/uploads/attachment_data/file/338875/MASH.pdf</w:t>
        </w:r>
      </w:hyperlink>
      <w:r w:rsidRPr="005855AE">
        <w:t xml:space="preserve"> (Accessed 9 June 2021). </w:t>
      </w:r>
    </w:p>
    <w:p w14:paraId="34FB6872" w14:textId="77777777" w:rsidR="005855AE" w:rsidRPr="005855AE" w:rsidRDefault="005855AE" w:rsidP="007924A8">
      <w:pPr>
        <w:pStyle w:val="NormalWeb"/>
        <w:spacing w:before="0" w:beforeAutospacing="0" w:after="240" w:afterAutospacing="0" w:line="360" w:lineRule="auto"/>
        <w:jc w:val="both"/>
      </w:pPr>
      <w:r w:rsidRPr="005855AE">
        <w:t xml:space="preserve">ITV Wales (2021). </w:t>
      </w:r>
      <w:r w:rsidRPr="005855AE">
        <w:rPr>
          <w:i/>
          <w:iCs/>
        </w:rPr>
        <w:t>Welsh is the fastest growing language in the UK after rise in number of learners</w:t>
      </w:r>
      <w:r w:rsidRPr="005855AE">
        <w:t xml:space="preserve">. [online] ITV News. Available at: </w:t>
      </w:r>
      <w:hyperlink r:id="rId22" w:history="1">
        <w:r w:rsidRPr="005855AE">
          <w:rPr>
            <w:rStyle w:val="Hyperlink"/>
          </w:rPr>
          <w:t>https://www.itv.com/news/wales/2021-03-10/welsh-becomes-fastest-growing-language-in-uk-after-rise-in-number-of-learners-during-pandemic</w:t>
        </w:r>
      </w:hyperlink>
      <w:r w:rsidRPr="005855AE">
        <w:t xml:space="preserve"> (Accessed 12 June 2021).</w:t>
      </w:r>
    </w:p>
    <w:p w14:paraId="2BE2B60E" w14:textId="77777777" w:rsidR="005855AE" w:rsidRPr="005855AE" w:rsidRDefault="005855AE" w:rsidP="007924A8">
      <w:pPr>
        <w:pStyle w:val="NormalWeb"/>
        <w:spacing w:before="0" w:beforeAutospacing="0" w:after="240" w:afterAutospacing="0" w:line="360" w:lineRule="auto"/>
        <w:jc w:val="both"/>
      </w:pPr>
      <w:r w:rsidRPr="005855AE">
        <w:t xml:space="preserve">IWA (2013). </w:t>
      </w:r>
      <w:r w:rsidRPr="005855AE">
        <w:rPr>
          <w:i/>
          <w:iCs/>
        </w:rPr>
        <w:t>Not enough Welsh-speaking teachers</w:t>
      </w:r>
      <w:r w:rsidRPr="005855AE">
        <w:t xml:space="preserve">. [online] Institute of Welsh Affairs. Available at: </w:t>
      </w:r>
      <w:hyperlink r:id="rId23" w:history="1">
        <w:r w:rsidRPr="005855AE">
          <w:rPr>
            <w:rStyle w:val="Hyperlink"/>
          </w:rPr>
          <w:t>https://www.iwa.wales/agenda/2013/04/not-enough-welsh-speaking-teachers/</w:t>
        </w:r>
      </w:hyperlink>
      <w:r w:rsidRPr="005855AE">
        <w:t xml:space="preserve"> (</w:t>
      </w:r>
      <w:r w:rsidRPr="005855AE">
        <w:t>Accessed 17 Jun</w:t>
      </w:r>
      <w:r w:rsidRPr="005855AE">
        <w:t>e</w:t>
      </w:r>
      <w:r w:rsidRPr="005855AE">
        <w:t xml:space="preserve"> 2</w:t>
      </w:r>
      <w:r w:rsidRPr="005855AE">
        <w:t>021)</w:t>
      </w:r>
      <w:r w:rsidRPr="005855AE">
        <w:t>.</w:t>
      </w:r>
      <w:r w:rsidRPr="005855AE">
        <w:t xml:space="preserve"> </w:t>
      </w:r>
    </w:p>
    <w:p w14:paraId="336F0C5B" w14:textId="77777777" w:rsidR="005855AE" w:rsidRPr="005855AE" w:rsidRDefault="005855AE" w:rsidP="007924A8">
      <w:pPr>
        <w:pStyle w:val="NormalWeb"/>
        <w:spacing w:before="0" w:beforeAutospacing="0" w:after="240" w:afterAutospacing="0" w:line="360" w:lineRule="auto"/>
        <w:jc w:val="both"/>
      </w:pPr>
      <w:r w:rsidRPr="005855AE">
        <w:t xml:space="preserve">Kane, M. (2016). </w:t>
      </w:r>
      <w:r w:rsidRPr="005855AE">
        <w:rPr>
          <w:i/>
          <w:iCs/>
        </w:rPr>
        <w:t>“Teachers who are tired and overworked cannot be effective in the classroom.”</w:t>
      </w:r>
      <w:r w:rsidRPr="005855AE">
        <w:t xml:space="preserve"> [online] </w:t>
      </w:r>
      <w:proofErr w:type="spellStart"/>
      <w:r w:rsidRPr="005855AE">
        <w:t>Tes</w:t>
      </w:r>
      <w:proofErr w:type="spellEnd"/>
      <w:r w:rsidRPr="005855AE">
        <w:t xml:space="preserve">. Available at: </w:t>
      </w:r>
      <w:hyperlink r:id="rId24" w:history="1">
        <w:r w:rsidRPr="005855AE">
          <w:rPr>
            <w:rStyle w:val="Hyperlink"/>
          </w:rPr>
          <w:t>https://www.tes.com/news/teachers-who-are-tired-and-overworked-cannot-be-effective-classroom</w:t>
        </w:r>
      </w:hyperlink>
      <w:r w:rsidRPr="005855AE">
        <w:t xml:space="preserve"> </w:t>
      </w:r>
      <w:r w:rsidRPr="005855AE">
        <w:t xml:space="preserve"> </w:t>
      </w:r>
      <w:r w:rsidRPr="005855AE">
        <w:t>(</w:t>
      </w:r>
      <w:r w:rsidRPr="005855AE">
        <w:t>Accessed 18 Jun</w:t>
      </w:r>
      <w:r w:rsidRPr="005855AE">
        <w:t xml:space="preserve">e </w:t>
      </w:r>
      <w:r w:rsidRPr="005855AE">
        <w:t>2021</w:t>
      </w:r>
      <w:r w:rsidRPr="005855AE">
        <w:t>)</w:t>
      </w:r>
      <w:r w:rsidRPr="005855AE">
        <w:t>.</w:t>
      </w:r>
    </w:p>
    <w:p w14:paraId="4639CDA9" w14:textId="77777777" w:rsidR="005855AE" w:rsidRPr="005855AE" w:rsidRDefault="005855AE" w:rsidP="007924A8">
      <w:pPr>
        <w:pStyle w:val="NormalWeb"/>
        <w:spacing w:before="0" w:beforeAutospacing="0" w:after="240" w:afterAutospacing="0" w:line="360" w:lineRule="auto"/>
        <w:jc w:val="both"/>
      </w:pPr>
      <w:r w:rsidRPr="005855AE">
        <w:t xml:space="preserve">lingh0lic (2014). </w:t>
      </w:r>
      <w:r w:rsidRPr="005855AE">
        <w:rPr>
          <w:i/>
          <w:iCs/>
        </w:rPr>
        <w:t>Improve now your career prospects through language with these fantastic 5 reasons</w:t>
      </w:r>
      <w:r w:rsidRPr="005855AE">
        <w:t xml:space="preserve">. [online] </w:t>
      </w:r>
      <w:proofErr w:type="spellStart"/>
      <w:r w:rsidRPr="005855AE">
        <w:t>Lingholic</w:t>
      </w:r>
      <w:proofErr w:type="spellEnd"/>
      <w:r w:rsidRPr="005855AE">
        <w:t xml:space="preserve"> - All about languages. Available at: </w:t>
      </w:r>
      <w:hyperlink r:id="rId25" w:history="1">
        <w:r w:rsidRPr="005855AE">
          <w:rPr>
            <w:rStyle w:val="Hyperlink"/>
          </w:rPr>
          <w:t>https://www.lingholic.com/5-reasons-languages-can-boost-career-prospects/</w:t>
        </w:r>
      </w:hyperlink>
      <w:r w:rsidRPr="005855AE">
        <w:t xml:space="preserve"> </w:t>
      </w:r>
      <w:r w:rsidRPr="005855AE">
        <w:t xml:space="preserve"> </w:t>
      </w:r>
      <w:r w:rsidRPr="005855AE">
        <w:t>(A</w:t>
      </w:r>
      <w:r w:rsidRPr="005855AE">
        <w:t>ccessed 18 Jun</w:t>
      </w:r>
      <w:r w:rsidRPr="005855AE">
        <w:t>e</w:t>
      </w:r>
      <w:r w:rsidRPr="005855AE">
        <w:t xml:space="preserve"> 202</w:t>
      </w:r>
      <w:r w:rsidRPr="005855AE">
        <w:t xml:space="preserve">1). </w:t>
      </w:r>
    </w:p>
    <w:p w14:paraId="329394A0" w14:textId="77777777" w:rsidR="005855AE" w:rsidRPr="005855AE" w:rsidRDefault="005855AE" w:rsidP="007924A8">
      <w:pPr>
        <w:pStyle w:val="NormalWeb"/>
        <w:spacing w:before="0" w:beforeAutospacing="0" w:after="240" w:afterAutospacing="0" w:line="360" w:lineRule="auto"/>
        <w:jc w:val="both"/>
      </w:pPr>
      <w:r w:rsidRPr="005855AE">
        <w:t xml:space="preserve">Lisa Jo Rudy (2010). </w:t>
      </w:r>
      <w:r w:rsidRPr="005855AE">
        <w:rPr>
          <w:i/>
          <w:iCs/>
        </w:rPr>
        <w:t>Overview of Nonverbal Autism</w:t>
      </w:r>
      <w:r w:rsidRPr="005855AE">
        <w:t>.</w:t>
      </w:r>
      <w:r w:rsidRPr="005855AE">
        <w:t xml:space="preserve"> </w:t>
      </w:r>
      <w:proofErr w:type="spellStart"/>
      <w:r w:rsidRPr="005855AE">
        <w:t>Verywell</w:t>
      </w:r>
      <w:proofErr w:type="spellEnd"/>
      <w:r w:rsidRPr="005855AE">
        <w:t xml:space="preserve"> Health. Available at: </w:t>
      </w:r>
      <w:hyperlink r:id="rId26" w:history="1">
        <w:r w:rsidRPr="005855AE">
          <w:rPr>
            <w:rStyle w:val="Hyperlink"/>
          </w:rPr>
          <w:t>https://www.verywellhealth.com/what-is-nonverbal-autism-260032</w:t>
        </w:r>
      </w:hyperlink>
      <w:r w:rsidRPr="005855AE">
        <w:t xml:space="preserve"> (Accessed 3 June 2021). </w:t>
      </w:r>
    </w:p>
    <w:p w14:paraId="62B99BDC" w14:textId="77777777" w:rsidR="005855AE" w:rsidRPr="005855AE" w:rsidRDefault="005855AE" w:rsidP="007924A8">
      <w:pPr>
        <w:pStyle w:val="NormalWeb"/>
        <w:spacing w:before="0" w:beforeAutospacing="0" w:after="240" w:afterAutospacing="0" w:line="360" w:lineRule="auto"/>
        <w:jc w:val="both"/>
      </w:pPr>
      <w:r w:rsidRPr="005855AE">
        <w:t xml:space="preserve">MacLeod, J. and </w:t>
      </w:r>
      <w:proofErr w:type="spellStart"/>
      <w:r w:rsidRPr="005855AE">
        <w:t>Perepa</w:t>
      </w:r>
      <w:proofErr w:type="spellEnd"/>
      <w:r w:rsidRPr="005855AE">
        <w:t xml:space="preserve">, P. (2020). Early years practitioners’ knowledge of early signs of autism in England. </w:t>
      </w:r>
      <w:r w:rsidRPr="005855AE">
        <w:rPr>
          <w:i/>
          <w:iCs/>
        </w:rPr>
        <w:t>Support for Learning</w:t>
      </w:r>
      <w:r w:rsidRPr="005855AE">
        <w:t>, 35(2), pp.192–204.</w:t>
      </w:r>
    </w:p>
    <w:p w14:paraId="059D29AE" w14:textId="77777777" w:rsidR="005855AE" w:rsidRPr="005855AE" w:rsidRDefault="005855AE" w:rsidP="007924A8">
      <w:pPr>
        <w:pStyle w:val="NormalWeb"/>
        <w:spacing w:before="0" w:beforeAutospacing="0" w:after="240" w:afterAutospacing="0" w:line="360" w:lineRule="auto"/>
        <w:jc w:val="both"/>
      </w:pPr>
      <w:r w:rsidRPr="005855AE">
        <w:t xml:space="preserve">Marcus Autism </w:t>
      </w:r>
      <w:proofErr w:type="spellStart"/>
      <w:r w:rsidRPr="005855AE">
        <w:t>Center</w:t>
      </w:r>
      <w:proofErr w:type="spellEnd"/>
      <w:r w:rsidRPr="005855AE">
        <w:t>. (</w:t>
      </w:r>
      <w:r w:rsidRPr="005855AE">
        <w:t>No Date</w:t>
      </w:r>
      <w:r w:rsidRPr="005855AE">
        <w:t xml:space="preserve">). </w:t>
      </w:r>
      <w:r w:rsidRPr="005855AE">
        <w:rPr>
          <w:i/>
          <w:iCs/>
        </w:rPr>
        <w:t>Helping Kids with Autism Make Friends</w:t>
      </w:r>
      <w:r w:rsidRPr="005855AE">
        <w:t xml:space="preserve">. Available at: </w:t>
      </w:r>
      <w:hyperlink r:id="rId27" w:history="1">
        <w:r w:rsidRPr="005855AE">
          <w:rPr>
            <w:rStyle w:val="Hyperlink"/>
          </w:rPr>
          <w:t>https://www.marcus.org/autism-resources/autism-tips-and-resources/helping-kids-with-autism-make-friends#:~:text=Making%20friends%20isn%E2%80%99t%20always%20easy%2C%20and%20can%20be</w:t>
        </w:r>
      </w:hyperlink>
      <w:r w:rsidRPr="005855AE">
        <w:t xml:space="preserve"> </w:t>
      </w:r>
      <w:r w:rsidRPr="005855AE">
        <w:t xml:space="preserve"> </w:t>
      </w:r>
      <w:r w:rsidRPr="005855AE">
        <w:t>(</w:t>
      </w:r>
      <w:r w:rsidRPr="005855AE">
        <w:t>Accessed 3 Jun. 2021</w:t>
      </w:r>
      <w:r w:rsidRPr="005855AE">
        <w:t>)</w:t>
      </w:r>
      <w:r w:rsidRPr="005855AE">
        <w:t>.</w:t>
      </w:r>
    </w:p>
    <w:p w14:paraId="7954BB1E" w14:textId="77777777" w:rsidR="005855AE" w:rsidRPr="005855AE" w:rsidRDefault="005855AE" w:rsidP="007924A8">
      <w:pPr>
        <w:pStyle w:val="NormalWeb"/>
        <w:spacing w:before="0" w:beforeAutospacing="0" w:after="240" w:afterAutospacing="0" w:line="360" w:lineRule="auto"/>
        <w:jc w:val="both"/>
      </w:pPr>
      <w:r w:rsidRPr="005855AE">
        <w:t xml:space="preserve">MPTA (2012). </w:t>
      </w:r>
      <w:r w:rsidRPr="005855AE">
        <w:rPr>
          <w:i/>
          <w:iCs/>
        </w:rPr>
        <w:t>The Making a Statement (MAST) study</w:t>
      </w:r>
      <w:r w:rsidRPr="005855AE">
        <w:t xml:space="preserve">. </w:t>
      </w:r>
      <w:r w:rsidRPr="005855AE">
        <w:t>A</w:t>
      </w:r>
      <w:r w:rsidRPr="005855AE">
        <w:t xml:space="preserve">vailable at: </w:t>
      </w:r>
      <w:hyperlink r:id="rId28" w:history="1">
        <w:r w:rsidRPr="005855AE">
          <w:rPr>
            <w:rStyle w:val="Hyperlink"/>
          </w:rPr>
          <w:t>http://maximisingtas.co.uk/research/the-mast-study.php</w:t>
        </w:r>
      </w:hyperlink>
      <w:r w:rsidRPr="005855AE">
        <w:t xml:space="preserve"> (Accessed 6 June 2021). </w:t>
      </w:r>
    </w:p>
    <w:p w14:paraId="429B75F8" w14:textId="77777777" w:rsidR="005855AE" w:rsidRPr="005855AE" w:rsidRDefault="005855AE" w:rsidP="007924A8">
      <w:pPr>
        <w:pStyle w:val="NormalWeb"/>
        <w:spacing w:before="0" w:beforeAutospacing="0" w:after="240" w:afterAutospacing="0" w:line="360" w:lineRule="auto"/>
        <w:jc w:val="both"/>
      </w:pPr>
      <w:r w:rsidRPr="005855AE">
        <w:t xml:space="preserve">National Autistic Society (2018). </w:t>
      </w:r>
      <w:r w:rsidRPr="005855AE">
        <w:rPr>
          <w:i/>
          <w:iCs/>
        </w:rPr>
        <w:t>Mental health in young autistic people</w:t>
      </w:r>
      <w:r w:rsidRPr="005855AE">
        <w:t xml:space="preserve">. Available at: </w:t>
      </w:r>
      <w:hyperlink r:id="rId29" w:history="1">
        <w:r w:rsidRPr="005855AE">
          <w:rPr>
            <w:rStyle w:val="Hyperlink"/>
          </w:rPr>
          <w:t>https://www.autism.org.uk/advice-and-guidance/professional-practice/mental-health-young</w:t>
        </w:r>
      </w:hyperlink>
      <w:r w:rsidRPr="005855AE">
        <w:t xml:space="preserve"> </w:t>
      </w:r>
      <w:r w:rsidRPr="005855AE">
        <w:t xml:space="preserve"> </w:t>
      </w:r>
      <w:r w:rsidRPr="005855AE">
        <w:t>(</w:t>
      </w:r>
      <w:r w:rsidRPr="005855AE">
        <w:t>Accessed 3 Jun</w:t>
      </w:r>
      <w:r w:rsidRPr="005855AE">
        <w:t>e</w:t>
      </w:r>
      <w:r w:rsidRPr="005855AE">
        <w:t xml:space="preserve"> 2021</w:t>
      </w:r>
      <w:r w:rsidRPr="005855AE">
        <w:t xml:space="preserve">). </w:t>
      </w:r>
    </w:p>
    <w:p w14:paraId="61097F89" w14:textId="77777777" w:rsidR="005855AE" w:rsidRPr="005855AE" w:rsidRDefault="005855AE" w:rsidP="007924A8">
      <w:pPr>
        <w:pStyle w:val="NormalWeb"/>
        <w:spacing w:before="0" w:beforeAutospacing="0" w:after="240" w:afterAutospacing="0" w:line="360" w:lineRule="auto"/>
        <w:jc w:val="both"/>
      </w:pPr>
      <w:r w:rsidRPr="005855AE">
        <w:t xml:space="preserve">National Autistic Society (2021). </w:t>
      </w:r>
      <w:r w:rsidRPr="005855AE">
        <w:rPr>
          <w:i/>
          <w:iCs/>
        </w:rPr>
        <w:t>Pre-diagnosis support - a guide for parents and carers</w:t>
      </w:r>
      <w:r w:rsidRPr="005855AE">
        <w:t xml:space="preserve">. Available at: </w:t>
      </w:r>
      <w:hyperlink r:id="rId30" w:history="1">
        <w:r w:rsidRPr="005855AE">
          <w:rPr>
            <w:rStyle w:val="Hyperlink"/>
          </w:rPr>
          <w:t>https://www.autism.org.uk/advice-and-guidance/topics/diagnosis/pre-diagnosis/parents-and-carers</w:t>
        </w:r>
      </w:hyperlink>
      <w:r w:rsidRPr="005855AE">
        <w:t xml:space="preserve"> (Accessed 5 June 2021). </w:t>
      </w:r>
    </w:p>
    <w:p w14:paraId="446E9FCF" w14:textId="77777777" w:rsidR="005855AE" w:rsidRPr="005855AE" w:rsidRDefault="005855AE" w:rsidP="007924A8">
      <w:pPr>
        <w:pStyle w:val="NormalWeb"/>
        <w:spacing w:before="0" w:beforeAutospacing="0" w:after="240" w:afterAutospacing="0" w:line="360" w:lineRule="auto"/>
        <w:jc w:val="both"/>
      </w:pPr>
      <w:r w:rsidRPr="005855AE">
        <w:t>National Autistic Society (</w:t>
      </w:r>
      <w:r w:rsidRPr="005855AE">
        <w:t>No Date</w:t>
      </w:r>
      <w:r w:rsidRPr="005855AE">
        <w:t xml:space="preserve">). </w:t>
      </w:r>
      <w:r w:rsidRPr="005855AE">
        <w:rPr>
          <w:i/>
          <w:iCs/>
        </w:rPr>
        <w:t>Making friends - a guide for autistic adults</w:t>
      </w:r>
      <w:r w:rsidRPr="005855AE">
        <w:t xml:space="preserve">. Available at: </w:t>
      </w:r>
      <w:hyperlink r:id="rId31" w:history="1">
        <w:r w:rsidRPr="005855AE">
          <w:rPr>
            <w:rStyle w:val="Hyperlink"/>
          </w:rPr>
          <w:t>https://www.autism.org.uk/advice-and-guidance/topics/family-life-and-relationships/making-friends/autistic-adults</w:t>
        </w:r>
      </w:hyperlink>
      <w:r w:rsidRPr="005855AE">
        <w:t xml:space="preserve"> (Accessed 7 June 2021). </w:t>
      </w:r>
    </w:p>
    <w:p w14:paraId="62F59766" w14:textId="77777777" w:rsidR="005855AE" w:rsidRPr="005855AE" w:rsidRDefault="005855AE" w:rsidP="007924A8">
      <w:pPr>
        <w:pStyle w:val="NormalWeb"/>
        <w:spacing w:before="0" w:beforeAutospacing="0" w:after="240" w:afterAutospacing="0" w:line="360" w:lineRule="auto"/>
        <w:jc w:val="both"/>
      </w:pPr>
      <w:r w:rsidRPr="005855AE">
        <w:t>National Centre for Learning Welsh (</w:t>
      </w:r>
      <w:r w:rsidRPr="005855AE">
        <w:t>No Date)</w:t>
      </w:r>
      <w:r w:rsidRPr="005855AE">
        <w:t xml:space="preserve">. </w:t>
      </w:r>
      <w:r w:rsidRPr="005855AE">
        <w:rPr>
          <w:i/>
          <w:iCs/>
        </w:rPr>
        <w:t>Learning Welsh with Work Welsh</w:t>
      </w:r>
      <w:r w:rsidRPr="005855AE">
        <w:t>. [online]. Availabl</w:t>
      </w:r>
      <w:r w:rsidRPr="005855AE">
        <w:t>e</w:t>
      </w:r>
      <w:r w:rsidRPr="005855AE">
        <w:t xml:space="preserve"> at: </w:t>
      </w:r>
      <w:hyperlink r:id="rId32" w:history="1">
        <w:r w:rsidRPr="005855AE">
          <w:rPr>
            <w:rStyle w:val="Hyperlink"/>
          </w:rPr>
          <w:t>https://learnwelsh.cymru/media/1659/a5_gweithwyr_arlein_saesneg.pdf#:~:text=The%20advantages%20of%20learning%20Welsh%20with%20the%20Work</w:t>
        </w:r>
      </w:hyperlink>
      <w:r w:rsidRPr="005855AE">
        <w:t xml:space="preserve"> (Accessed 10 June 2021)</w:t>
      </w:r>
    </w:p>
    <w:p w14:paraId="02BDFDAC" w14:textId="77777777" w:rsidR="005855AE" w:rsidRPr="005855AE" w:rsidRDefault="005855AE" w:rsidP="007924A8">
      <w:pPr>
        <w:pStyle w:val="NormalWeb"/>
        <w:spacing w:before="0" w:beforeAutospacing="0" w:after="240" w:afterAutospacing="0" w:line="360" w:lineRule="auto"/>
        <w:jc w:val="both"/>
      </w:pPr>
      <w:r w:rsidRPr="005855AE">
        <w:t>National Day Nurseries Association (</w:t>
      </w:r>
      <w:r w:rsidRPr="005855AE">
        <w:t>No Date</w:t>
      </w:r>
      <w:r w:rsidRPr="005855AE">
        <w:t xml:space="preserve">). </w:t>
      </w:r>
      <w:r w:rsidRPr="005855AE">
        <w:rPr>
          <w:i/>
          <w:iCs/>
        </w:rPr>
        <w:t>Positive relationships with parents | early years blog</w:t>
      </w:r>
      <w:r w:rsidRPr="005855AE">
        <w:rPr>
          <w:i/>
          <w:iCs/>
        </w:rPr>
        <w:t xml:space="preserve">. </w:t>
      </w:r>
      <w:r w:rsidRPr="005855AE">
        <w:t xml:space="preserve">Available at: </w:t>
      </w:r>
      <w:hyperlink r:id="rId33" w:history="1">
        <w:r w:rsidRPr="005855AE">
          <w:rPr>
            <w:rStyle w:val="Hyperlink"/>
          </w:rPr>
          <w:t>https://www.ndna.org.uk/NDNA/Community/myNDNA/blog/2019/Positive_relationships_with_parents.aspx</w:t>
        </w:r>
      </w:hyperlink>
      <w:r w:rsidRPr="005855AE">
        <w:t xml:space="preserve"> (Accessed 11 June 2021). </w:t>
      </w:r>
    </w:p>
    <w:p w14:paraId="4DB96C40" w14:textId="77777777" w:rsidR="005855AE" w:rsidRPr="005855AE" w:rsidRDefault="005855AE" w:rsidP="007924A8">
      <w:pPr>
        <w:pStyle w:val="NormalWeb"/>
        <w:spacing w:before="0" w:beforeAutospacing="0" w:after="240" w:afterAutospacing="0" w:line="360" w:lineRule="auto"/>
        <w:jc w:val="both"/>
      </w:pPr>
      <w:r w:rsidRPr="005855AE">
        <w:t xml:space="preserve">NHS (2016). </w:t>
      </w:r>
      <w:r w:rsidRPr="005855AE">
        <w:rPr>
          <w:i/>
          <w:iCs/>
        </w:rPr>
        <w:t>Why early intervention and diagnosis is key to supporting children with autism</w:t>
      </w:r>
      <w:r w:rsidRPr="005855AE">
        <w:t xml:space="preserve">. Available at: </w:t>
      </w:r>
      <w:hyperlink r:id="rId34" w:history="1">
        <w:r w:rsidRPr="005855AE">
          <w:rPr>
            <w:rStyle w:val="Hyperlink"/>
          </w:rPr>
          <w:t>https://tavistockandportman.nhs.uk/about-us/news/stories/why-early-intervention-and-diagnosis-is-key-to-supporting-children-with-autism/</w:t>
        </w:r>
      </w:hyperlink>
      <w:r w:rsidRPr="005855AE">
        <w:t xml:space="preserve"> (Accessed 8 June 2021). </w:t>
      </w:r>
    </w:p>
    <w:p w14:paraId="5D7AB901" w14:textId="77777777" w:rsidR="005855AE" w:rsidRPr="005855AE" w:rsidRDefault="005855AE" w:rsidP="007924A8">
      <w:pPr>
        <w:pStyle w:val="NormalWeb"/>
        <w:spacing w:before="0" w:beforeAutospacing="0" w:after="240" w:afterAutospacing="0" w:line="360" w:lineRule="auto"/>
        <w:jc w:val="both"/>
      </w:pPr>
      <w:r w:rsidRPr="005855AE">
        <w:t xml:space="preserve">NHS (2021). </w:t>
      </w:r>
      <w:r w:rsidRPr="005855AE">
        <w:rPr>
          <w:i/>
          <w:iCs/>
        </w:rPr>
        <w:t>Microsoft Power BI</w:t>
      </w:r>
      <w:r w:rsidRPr="005855AE">
        <w:t xml:space="preserve">. Available at: </w:t>
      </w:r>
      <w:hyperlink r:id="rId35" w:history="1">
        <w:r w:rsidRPr="005855AE">
          <w:rPr>
            <w:rStyle w:val="Hyperlink"/>
          </w:rPr>
          <w:t>https://app.powerbi.com/view?r=eyJrIjoiMjFhMzEyNjItZGUxOS00YTVmLWIyNDYtNDYxNDAzMGVlZGEzIiwidCI6IjUwZjYwNzFmLWJiZmUtNDAxYS04ODAzLTY3Mzc0OGU2MjllMiIsImMiOjh9</w:t>
        </w:r>
      </w:hyperlink>
      <w:r w:rsidRPr="005855AE">
        <w:t xml:space="preserve"> (Accessed 10 June 2021). </w:t>
      </w:r>
    </w:p>
    <w:p w14:paraId="48183F78" w14:textId="77777777" w:rsidR="005855AE" w:rsidRPr="005855AE" w:rsidRDefault="005855AE" w:rsidP="007924A8">
      <w:pPr>
        <w:pStyle w:val="NormalWeb"/>
        <w:spacing w:before="0" w:beforeAutospacing="0" w:after="240" w:afterAutospacing="0" w:line="360" w:lineRule="auto"/>
        <w:jc w:val="both"/>
      </w:pPr>
      <w:r w:rsidRPr="005855AE">
        <w:t xml:space="preserve">NIH (2017). </w:t>
      </w:r>
      <w:r w:rsidRPr="005855AE">
        <w:rPr>
          <w:i/>
          <w:iCs/>
        </w:rPr>
        <w:t>Early Intervention for Autism</w:t>
      </w:r>
      <w:r w:rsidRPr="005855AE">
        <w:t xml:space="preserve">. </w:t>
      </w:r>
      <w:r w:rsidRPr="005855AE">
        <w:t xml:space="preserve">Available at: </w:t>
      </w:r>
      <w:hyperlink r:id="rId36" w:history="1">
        <w:r w:rsidRPr="005855AE">
          <w:rPr>
            <w:rStyle w:val="Hyperlink"/>
          </w:rPr>
          <w:t>https://www.nichd.nih.gov/health/topics/autism/conditioninfo/treatments/early-intervention</w:t>
        </w:r>
      </w:hyperlink>
      <w:r w:rsidRPr="005855AE">
        <w:t xml:space="preserve"> (Accessed 8 June 2021). </w:t>
      </w:r>
    </w:p>
    <w:p w14:paraId="6547ABD8" w14:textId="77777777" w:rsidR="005855AE" w:rsidRPr="005855AE" w:rsidRDefault="005855AE" w:rsidP="007924A8">
      <w:pPr>
        <w:pStyle w:val="NormalWeb"/>
        <w:spacing w:before="0" w:beforeAutospacing="0" w:after="240" w:afterAutospacing="0" w:line="360" w:lineRule="auto"/>
        <w:jc w:val="both"/>
      </w:pPr>
      <w:r w:rsidRPr="005855AE">
        <w:t xml:space="preserve">NIH (2021). </w:t>
      </w:r>
      <w:r w:rsidRPr="005855AE">
        <w:rPr>
          <w:i/>
          <w:iCs/>
        </w:rPr>
        <w:t>Early Intervention for Autism</w:t>
      </w:r>
      <w:r w:rsidRPr="005855AE">
        <w:t>.</w:t>
      </w:r>
      <w:r w:rsidRPr="005855AE">
        <w:t xml:space="preserve"> </w:t>
      </w:r>
      <w:r w:rsidRPr="005855AE">
        <w:t xml:space="preserve">Available at: </w:t>
      </w:r>
      <w:hyperlink r:id="rId37" w:history="1">
        <w:r w:rsidRPr="005855AE">
          <w:rPr>
            <w:rStyle w:val="Hyperlink"/>
          </w:rPr>
          <w:t>https://www.nichd.nih.gov/health/topics/autism/conditioninfo/treatments/early-interventio</w:t>
        </w:r>
        <w:r w:rsidRPr="005855AE">
          <w:rPr>
            <w:rStyle w:val="Hyperlink"/>
          </w:rPr>
          <w:t>n</w:t>
        </w:r>
      </w:hyperlink>
      <w:r w:rsidRPr="005855AE">
        <w:t xml:space="preserve"> (Accessed 4 June 2021). </w:t>
      </w:r>
    </w:p>
    <w:p w14:paraId="099861BA" w14:textId="77777777" w:rsidR="005855AE" w:rsidRPr="005855AE" w:rsidRDefault="005855AE" w:rsidP="007924A8">
      <w:pPr>
        <w:pStyle w:val="NormalWeb"/>
        <w:spacing w:before="0" w:beforeAutospacing="0" w:after="240" w:afterAutospacing="0" w:line="360" w:lineRule="auto"/>
        <w:jc w:val="both"/>
      </w:pPr>
      <w:r w:rsidRPr="005855AE">
        <w:t xml:space="preserve">No Isolation (2017). </w:t>
      </w:r>
      <w:r w:rsidRPr="005855AE">
        <w:rPr>
          <w:i/>
          <w:iCs/>
        </w:rPr>
        <w:t>How does social isolation affect a child’s mental health and development?</w:t>
      </w:r>
      <w:r w:rsidRPr="005855AE">
        <w:t xml:space="preserve"> Available at: </w:t>
      </w:r>
      <w:hyperlink r:id="rId38" w:history="1">
        <w:r w:rsidRPr="005855AE">
          <w:rPr>
            <w:rStyle w:val="Hyperlink"/>
          </w:rPr>
          <w:t>https://www.noisolation.com/global/research/how-does-social-isolation-affect-a-childs-mental-health-and-development/</w:t>
        </w:r>
      </w:hyperlink>
      <w:r w:rsidRPr="005855AE">
        <w:t xml:space="preserve"> (Accessed 2 June 2021). </w:t>
      </w:r>
    </w:p>
    <w:p w14:paraId="35E9D165" w14:textId="77777777" w:rsidR="005855AE" w:rsidRPr="005855AE" w:rsidRDefault="005855AE" w:rsidP="007924A8">
      <w:pPr>
        <w:pStyle w:val="NormalWeb"/>
        <w:spacing w:before="0" w:beforeAutospacing="0" w:after="240" w:afterAutospacing="0" w:line="360" w:lineRule="auto"/>
        <w:jc w:val="both"/>
      </w:pPr>
      <w:proofErr w:type="gramStart"/>
      <w:r w:rsidRPr="005855AE">
        <w:t>North West</w:t>
      </w:r>
      <w:proofErr w:type="gramEnd"/>
      <w:r w:rsidRPr="005855AE">
        <w:t xml:space="preserve"> Wales. (2019). </w:t>
      </w:r>
      <w:r w:rsidRPr="005855AE">
        <w:rPr>
          <w:i/>
          <w:iCs/>
        </w:rPr>
        <w:t>Education Minister challenged over Welsh Government support for pupils using British Sign Language in schools</w:t>
      </w:r>
      <w:r w:rsidRPr="005855AE">
        <w:t xml:space="preserve">. Available at: </w:t>
      </w:r>
      <w:hyperlink r:id="rId39" w:history="1">
        <w:r w:rsidRPr="005855AE">
          <w:rPr>
            <w:rStyle w:val="Hyperlink"/>
          </w:rPr>
          <w:t>https://www.northwestwalesconservatives.org.uk/news/education-minister-challenged-over-welsh-government-support-pupils-using-british-sign-language</w:t>
        </w:r>
      </w:hyperlink>
      <w:r w:rsidRPr="005855AE">
        <w:t xml:space="preserve"> </w:t>
      </w:r>
      <w:r w:rsidRPr="005855AE">
        <w:t>[</w:t>
      </w:r>
      <w:r w:rsidRPr="005855AE">
        <w:t>(A</w:t>
      </w:r>
      <w:r w:rsidRPr="005855AE">
        <w:t>ccessed 4 Jun</w:t>
      </w:r>
      <w:r w:rsidRPr="005855AE">
        <w:t>e</w:t>
      </w:r>
      <w:r w:rsidRPr="005855AE">
        <w:t xml:space="preserve"> 2021</w:t>
      </w:r>
      <w:r w:rsidRPr="005855AE">
        <w:t xml:space="preserve">). </w:t>
      </w:r>
    </w:p>
    <w:p w14:paraId="6612EBB4" w14:textId="77777777" w:rsidR="005855AE" w:rsidRPr="005855AE" w:rsidRDefault="005855AE" w:rsidP="007924A8">
      <w:pPr>
        <w:pStyle w:val="NormalWeb"/>
        <w:spacing w:before="0" w:beforeAutospacing="0" w:after="240" w:afterAutospacing="0" w:line="360" w:lineRule="auto"/>
        <w:jc w:val="both"/>
      </w:pPr>
      <w:r w:rsidRPr="005855AE">
        <w:t xml:space="preserve">OPM.GOV (2019). </w:t>
      </w:r>
      <w:r w:rsidRPr="005855AE">
        <w:rPr>
          <w:i/>
          <w:iCs/>
        </w:rPr>
        <w:t>Individual Development Plan - Training and Development Policy</w:t>
      </w:r>
      <w:r w:rsidRPr="005855AE">
        <w:t xml:space="preserve">. </w:t>
      </w:r>
      <w:r w:rsidRPr="005855AE">
        <w:t>U</w:t>
      </w:r>
      <w:r w:rsidRPr="005855AE">
        <w:t xml:space="preserve">.S. Office of Personnel Management. Available at: </w:t>
      </w:r>
      <w:hyperlink r:id="rId40" w:history="1">
        <w:r w:rsidRPr="005855AE">
          <w:rPr>
            <w:rStyle w:val="Hyperlink"/>
          </w:rPr>
          <w:t>https://www.opm.gov/WIKI/training/Individual-Development-Plans.ashx</w:t>
        </w:r>
      </w:hyperlink>
      <w:r w:rsidRPr="005855AE">
        <w:t xml:space="preserve"> (Accessed 4 June 2021). </w:t>
      </w:r>
    </w:p>
    <w:p w14:paraId="7EE93453" w14:textId="77777777" w:rsidR="005855AE" w:rsidRPr="005855AE" w:rsidRDefault="005855AE" w:rsidP="007924A8">
      <w:pPr>
        <w:pStyle w:val="NormalWeb"/>
        <w:spacing w:before="0" w:beforeAutospacing="0" w:after="240" w:afterAutospacing="0" w:line="360" w:lineRule="auto"/>
        <w:jc w:val="both"/>
      </w:pPr>
      <w:r w:rsidRPr="005855AE">
        <w:t xml:space="preserve">Oxford CBT. (2021). </w:t>
      </w:r>
      <w:r w:rsidRPr="005855AE">
        <w:rPr>
          <w:i/>
          <w:iCs/>
        </w:rPr>
        <w:t>Effects of Bullying on Mental Health</w:t>
      </w:r>
      <w:r w:rsidRPr="005855AE">
        <w:t xml:space="preserve">. Available at: </w:t>
      </w:r>
      <w:hyperlink r:id="rId41" w:history="1">
        <w:r w:rsidRPr="005855AE">
          <w:rPr>
            <w:rStyle w:val="Hyperlink"/>
          </w:rPr>
          <w:t>https://www.oxfordcbt.co.uk/effects-of-bullying/</w:t>
        </w:r>
      </w:hyperlink>
      <w:r w:rsidRPr="005855AE">
        <w:t xml:space="preserve"> (Accessed 2 June 2021). </w:t>
      </w:r>
    </w:p>
    <w:p w14:paraId="53894F7C" w14:textId="77777777" w:rsidR="005855AE" w:rsidRPr="005855AE" w:rsidRDefault="005855AE" w:rsidP="007924A8">
      <w:pPr>
        <w:pStyle w:val="NormalWeb"/>
        <w:spacing w:before="0" w:beforeAutospacing="0" w:after="240" w:afterAutospacing="0" w:line="360" w:lineRule="auto"/>
        <w:jc w:val="both"/>
      </w:pPr>
      <w:r w:rsidRPr="005855AE">
        <w:t xml:space="preserve">Petitions - UK Government and Parliament. (2017). </w:t>
      </w:r>
      <w:r w:rsidRPr="005855AE">
        <w:rPr>
          <w:i/>
          <w:iCs/>
        </w:rPr>
        <w:t>Archived Petition: Make it compulsory for schools to teach basic signing, such as Makaton</w:t>
      </w:r>
      <w:r w:rsidRPr="005855AE">
        <w:t xml:space="preserve">. Available at: </w:t>
      </w:r>
      <w:hyperlink r:id="rId42" w:history="1">
        <w:r w:rsidRPr="005855AE">
          <w:rPr>
            <w:rStyle w:val="Hyperlink"/>
          </w:rPr>
          <w:t>https://petition.parliament.uk/archived/petitions/239893</w:t>
        </w:r>
      </w:hyperlink>
      <w:r w:rsidRPr="005855AE">
        <w:t xml:space="preserve"> </w:t>
      </w:r>
      <w:r w:rsidRPr="005855AE">
        <w:t xml:space="preserve"> </w:t>
      </w:r>
      <w:r w:rsidRPr="005855AE">
        <w:t>(</w:t>
      </w:r>
      <w:r w:rsidRPr="005855AE">
        <w:t>Accessed 4 Jun</w:t>
      </w:r>
      <w:r w:rsidRPr="005855AE">
        <w:t>e</w:t>
      </w:r>
      <w:r w:rsidRPr="005855AE">
        <w:t xml:space="preserve"> 2021</w:t>
      </w:r>
      <w:r w:rsidRPr="005855AE">
        <w:t xml:space="preserve">). </w:t>
      </w:r>
    </w:p>
    <w:p w14:paraId="55BB2149" w14:textId="77777777" w:rsidR="005855AE" w:rsidRPr="005855AE" w:rsidRDefault="005855AE" w:rsidP="007924A8">
      <w:pPr>
        <w:pStyle w:val="NormalWeb"/>
        <w:spacing w:before="0" w:beforeAutospacing="0" w:after="240" w:afterAutospacing="0" w:line="360" w:lineRule="auto"/>
        <w:jc w:val="both"/>
      </w:pPr>
      <w:r w:rsidRPr="005855AE">
        <w:t xml:space="preserve">Randstad (2016). </w:t>
      </w:r>
      <w:r w:rsidRPr="005855AE">
        <w:rPr>
          <w:i/>
          <w:iCs/>
        </w:rPr>
        <w:t>“Teachers who are tired and overworked cannot be effective in the classroom.”</w:t>
      </w:r>
      <w:r w:rsidRPr="005855AE">
        <w:t xml:space="preserve"> </w:t>
      </w:r>
      <w:proofErr w:type="spellStart"/>
      <w:r w:rsidRPr="005855AE">
        <w:t>T</w:t>
      </w:r>
      <w:r w:rsidRPr="005855AE">
        <w:t>es</w:t>
      </w:r>
      <w:proofErr w:type="spellEnd"/>
      <w:r w:rsidRPr="005855AE">
        <w:t xml:space="preserve">. Available at: </w:t>
      </w:r>
      <w:hyperlink r:id="rId43" w:history="1">
        <w:r w:rsidRPr="005855AE">
          <w:rPr>
            <w:rStyle w:val="Hyperlink"/>
          </w:rPr>
          <w:t>https://www.tes.com/news/teachers-who-are-tired-and-overworked-cannot-be-effective-classroom</w:t>
        </w:r>
      </w:hyperlink>
      <w:r w:rsidRPr="005855AE">
        <w:t xml:space="preserve"> (Accessed 5 June 2021). </w:t>
      </w:r>
    </w:p>
    <w:p w14:paraId="06F8D42D" w14:textId="77777777" w:rsidR="005855AE" w:rsidRPr="005855AE" w:rsidRDefault="005855AE" w:rsidP="007924A8">
      <w:pPr>
        <w:pStyle w:val="NormalWeb"/>
        <w:spacing w:before="0" w:beforeAutospacing="0" w:after="240" w:afterAutospacing="0" w:line="360" w:lineRule="auto"/>
        <w:jc w:val="both"/>
      </w:pPr>
      <w:r w:rsidRPr="005855AE">
        <w:t xml:space="preserve">RHONDDA CYNON TAF COUNTY BOROUGH COUNCIL CABINET (2021). </w:t>
      </w:r>
      <w:r w:rsidRPr="005855AE">
        <w:rPr>
          <w:i/>
          <w:iCs/>
        </w:rPr>
        <w:t>RHONDDA CYNON TAF COUNTY BOROUGH COUNCIL CABINET 25TH FEBRUARY 2021 UPDATE ON THE IMPLEMENTATION OF THE ADDITIONAL LEARNING NEEDS AND EDUCATION TRIBUNAL ACT (2018) IN RHONDDA CYNON TAF COUNTY BOROUGH COUNCIL REPORT OF THE DIRECTOR OF EDUCATION AND INCLUSION SERVICES</w:t>
      </w:r>
      <w:r w:rsidRPr="005855AE">
        <w:t>.</w:t>
      </w:r>
      <w:r w:rsidRPr="005855AE">
        <w:t xml:space="preserve"> </w:t>
      </w:r>
      <w:r w:rsidRPr="005855AE">
        <w:t xml:space="preserve">Available at: </w:t>
      </w:r>
      <w:hyperlink r:id="rId44" w:history="1">
        <w:r w:rsidRPr="005855AE">
          <w:rPr>
            <w:rStyle w:val="Hyperlink"/>
          </w:rPr>
          <w:t>https://www.rctcbc.gov.uk/EN/Council/CouncillorsCommitteesandMeetings/Meetings/Cabinet/2021/02/25/Reports/Item9UpdateontheImplementationoftheAdditionalLearningNeedsandEducationTribunalAct2018inRhonddaCynonTafCountyBoroughCouncil.pdf</w:t>
        </w:r>
      </w:hyperlink>
      <w:r w:rsidRPr="005855AE">
        <w:t xml:space="preserve"> (</w:t>
      </w:r>
      <w:r w:rsidRPr="005855AE">
        <w:t>Accessed 12 Jun</w:t>
      </w:r>
      <w:r w:rsidRPr="005855AE">
        <w:t xml:space="preserve">e </w:t>
      </w:r>
      <w:r w:rsidRPr="005855AE">
        <w:t>2021</w:t>
      </w:r>
      <w:r w:rsidRPr="005855AE">
        <w:t xml:space="preserve">). </w:t>
      </w:r>
    </w:p>
    <w:p w14:paraId="12F06FFB" w14:textId="77777777" w:rsidR="005855AE" w:rsidRPr="005855AE" w:rsidRDefault="005855AE" w:rsidP="007924A8">
      <w:pPr>
        <w:pStyle w:val="NormalWeb"/>
        <w:spacing w:before="0" w:beforeAutospacing="0" w:after="240" w:afterAutospacing="0" w:line="360" w:lineRule="auto"/>
        <w:jc w:val="both"/>
      </w:pPr>
      <w:r w:rsidRPr="005855AE">
        <w:t xml:space="preserve">SNAP CYMRU (2019). </w:t>
      </w:r>
      <w:r w:rsidRPr="005855AE">
        <w:rPr>
          <w:i/>
          <w:iCs/>
        </w:rPr>
        <w:t>Summary of evidence</w:t>
      </w:r>
      <w:r w:rsidRPr="005855AE">
        <w:t xml:space="preserve">. </w:t>
      </w:r>
      <w:r w:rsidRPr="005855AE">
        <w:t xml:space="preserve"> </w:t>
      </w:r>
      <w:r w:rsidRPr="005855AE">
        <w:t xml:space="preserve">Available at: </w:t>
      </w:r>
      <w:hyperlink r:id="rId45" w:history="1">
        <w:r w:rsidRPr="005855AE">
          <w:rPr>
            <w:rStyle w:val="Hyperlink"/>
          </w:rPr>
          <w:t>https://www.snapcymru.org/wp-content/uploads/2017/02/ALN-Stakeholder-Event-Responses.pdf</w:t>
        </w:r>
      </w:hyperlink>
      <w:r w:rsidRPr="005855AE">
        <w:t xml:space="preserve"> </w:t>
      </w:r>
      <w:r w:rsidRPr="005855AE">
        <w:t xml:space="preserve"> </w:t>
      </w:r>
      <w:r w:rsidRPr="005855AE">
        <w:t>(</w:t>
      </w:r>
      <w:r w:rsidRPr="005855AE">
        <w:t>Accessed 16 Jun</w:t>
      </w:r>
      <w:r w:rsidRPr="005855AE">
        <w:t>e</w:t>
      </w:r>
      <w:r w:rsidRPr="005855AE">
        <w:t xml:space="preserve"> 2021</w:t>
      </w:r>
      <w:r w:rsidRPr="005855AE">
        <w:t>)</w:t>
      </w:r>
      <w:r w:rsidRPr="005855AE">
        <w:t>.</w:t>
      </w:r>
    </w:p>
    <w:p w14:paraId="2D04BB6A" w14:textId="77777777" w:rsidR="005855AE" w:rsidRPr="005855AE" w:rsidRDefault="005855AE" w:rsidP="007924A8">
      <w:pPr>
        <w:pStyle w:val="NormalWeb"/>
        <w:spacing w:before="0" w:beforeAutospacing="0" w:after="240" w:afterAutospacing="0" w:line="360" w:lineRule="auto"/>
        <w:jc w:val="both"/>
      </w:pPr>
      <w:r w:rsidRPr="005855AE">
        <w:t xml:space="preserve">SNAP CYMRU (2020). </w:t>
      </w:r>
      <w:r w:rsidRPr="005855AE">
        <w:rPr>
          <w:i/>
          <w:iCs/>
        </w:rPr>
        <w:t>Individual Development Plan (IDP)</w:t>
      </w:r>
      <w:r w:rsidRPr="005855AE">
        <w:t>.</w:t>
      </w:r>
      <w:r w:rsidRPr="005855AE">
        <w:t xml:space="preserve"> </w:t>
      </w:r>
      <w:r w:rsidRPr="005855AE">
        <w:t xml:space="preserve">Available at: </w:t>
      </w:r>
      <w:hyperlink r:id="rId46" w:history="1">
        <w:r w:rsidRPr="005855AE">
          <w:rPr>
            <w:rStyle w:val="Hyperlink"/>
          </w:rPr>
          <w:t>https://www.snapcymru.org/wp-content/uploads/2014/09/IDP-Booklet.pdf</w:t>
        </w:r>
      </w:hyperlink>
      <w:r w:rsidRPr="005855AE">
        <w:t xml:space="preserve"> (Accessed 3 June 2021). </w:t>
      </w:r>
    </w:p>
    <w:p w14:paraId="29969312" w14:textId="77777777" w:rsidR="005855AE" w:rsidRPr="005855AE" w:rsidRDefault="005855AE" w:rsidP="007924A8">
      <w:pPr>
        <w:jc w:val="both"/>
        <w:rPr>
          <w:sz w:val="24"/>
          <w:szCs w:val="24"/>
        </w:rPr>
      </w:pPr>
      <w:proofErr w:type="spellStart"/>
      <w:r w:rsidRPr="005855AE">
        <w:rPr>
          <w:sz w:val="24"/>
          <w:szCs w:val="24"/>
        </w:rPr>
        <w:t>Sosnowy</w:t>
      </w:r>
      <w:proofErr w:type="spellEnd"/>
      <w:r w:rsidRPr="005855AE">
        <w:rPr>
          <w:sz w:val="24"/>
          <w:szCs w:val="24"/>
        </w:rPr>
        <w:t xml:space="preserve">, C., Silverman, C., Shattuck, P. and Garfield, T. (2019) Setbacks and Success: How Young Adults on the Autism Spectrum Seek Friendship. </w:t>
      </w:r>
      <w:r w:rsidRPr="005855AE">
        <w:rPr>
          <w:i/>
          <w:iCs/>
          <w:sz w:val="24"/>
          <w:szCs w:val="24"/>
        </w:rPr>
        <w:t>Autism in Adulthood,</w:t>
      </w:r>
      <w:r w:rsidRPr="005855AE">
        <w:rPr>
          <w:sz w:val="24"/>
          <w:szCs w:val="24"/>
        </w:rPr>
        <w:t xml:space="preserve"> 1(1), pp.44-51. </w:t>
      </w:r>
    </w:p>
    <w:p w14:paraId="1094F0E9" w14:textId="77777777" w:rsidR="005855AE" w:rsidRPr="005855AE" w:rsidRDefault="005855AE" w:rsidP="007924A8">
      <w:pPr>
        <w:pStyle w:val="NormalWeb"/>
        <w:spacing w:before="0" w:beforeAutospacing="0" w:after="240" w:afterAutospacing="0" w:line="360" w:lineRule="auto"/>
        <w:jc w:val="both"/>
      </w:pPr>
      <w:r w:rsidRPr="005855AE">
        <w:t xml:space="preserve">The Benefits and Challenges of Collaborative Multi-Agency Working. (2008). Available at: </w:t>
      </w:r>
      <w:hyperlink r:id="rId47" w:history="1">
        <w:r w:rsidRPr="005855AE">
          <w:rPr>
            <w:rStyle w:val="Hyperlink"/>
          </w:rPr>
          <w:t>http://uk.sagepub.com/sites/default/files/upm-binaries/25241_02_Cheminais_Ch_02.pdf</w:t>
        </w:r>
      </w:hyperlink>
      <w:r w:rsidRPr="005855AE">
        <w:t xml:space="preserve"> </w:t>
      </w:r>
      <w:r w:rsidRPr="005855AE">
        <w:t xml:space="preserve"> </w:t>
      </w:r>
      <w:r w:rsidRPr="005855AE">
        <w:t>(</w:t>
      </w:r>
      <w:r w:rsidRPr="005855AE">
        <w:t>Accessed 4 J</w:t>
      </w:r>
      <w:r w:rsidRPr="005855AE">
        <w:t>u</w:t>
      </w:r>
      <w:r w:rsidRPr="005855AE">
        <w:t>n</w:t>
      </w:r>
      <w:r w:rsidRPr="005855AE">
        <w:t>e</w:t>
      </w:r>
      <w:r w:rsidRPr="005855AE">
        <w:t xml:space="preserve"> 2020</w:t>
      </w:r>
      <w:r w:rsidRPr="005855AE">
        <w:t>)</w:t>
      </w:r>
      <w:r w:rsidRPr="005855AE">
        <w:t>.</w:t>
      </w:r>
    </w:p>
    <w:p w14:paraId="3CEAC62E" w14:textId="77777777" w:rsidR="005855AE" w:rsidRPr="005855AE" w:rsidRDefault="005855AE" w:rsidP="007924A8">
      <w:pPr>
        <w:pStyle w:val="NormalWeb"/>
        <w:spacing w:before="0" w:beforeAutospacing="0" w:after="240" w:afterAutospacing="0" w:line="360" w:lineRule="auto"/>
        <w:jc w:val="both"/>
      </w:pPr>
      <w:r w:rsidRPr="005855AE">
        <w:t xml:space="preserve">The Children's Trust (2020). </w:t>
      </w:r>
      <w:r w:rsidRPr="005855AE">
        <w:rPr>
          <w:i/>
          <w:iCs/>
        </w:rPr>
        <w:t>The benefits of Makaton for children with disabilities | The Children’s Trust</w:t>
      </w:r>
      <w:r w:rsidRPr="005855AE">
        <w:t xml:space="preserve">. Available at: </w:t>
      </w:r>
      <w:hyperlink r:id="rId48" w:history="1">
        <w:r w:rsidRPr="005855AE">
          <w:rPr>
            <w:rStyle w:val="Hyperlink"/>
          </w:rPr>
          <w:t>https://www.thechildrenstrust.org.uk/brain-injury-information/latest/the-benefits-of-makaton-for-children-with-disabilities</w:t>
        </w:r>
      </w:hyperlink>
      <w:r w:rsidRPr="005855AE">
        <w:t xml:space="preserve"> (Accessed 8 June 2021). </w:t>
      </w:r>
    </w:p>
    <w:p w14:paraId="15C19AA5" w14:textId="77777777" w:rsidR="005855AE" w:rsidRPr="005855AE" w:rsidRDefault="005855AE" w:rsidP="007924A8">
      <w:pPr>
        <w:pStyle w:val="NormalWeb"/>
        <w:spacing w:before="0" w:beforeAutospacing="0" w:after="240" w:afterAutospacing="0" w:line="360" w:lineRule="auto"/>
        <w:jc w:val="both"/>
      </w:pPr>
      <w:r w:rsidRPr="005855AE">
        <w:t>The Spectrum (</w:t>
      </w:r>
      <w:r w:rsidRPr="005855AE">
        <w:t>No Date</w:t>
      </w:r>
      <w:r w:rsidRPr="005855AE">
        <w:t xml:space="preserve">). </w:t>
      </w:r>
      <w:r w:rsidRPr="005855AE">
        <w:rPr>
          <w:i/>
          <w:iCs/>
        </w:rPr>
        <w:t>Autism social interaction strategies</w:t>
      </w:r>
      <w:r w:rsidRPr="005855AE">
        <w:t xml:space="preserve">. </w:t>
      </w:r>
      <w:r w:rsidRPr="005855AE">
        <w:t xml:space="preserve">Available at: </w:t>
      </w:r>
      <w:hyperlink r:id="rId49" w:history="1">
        <w:r w:rsidRPr="005855AE">
          <w:rPr>
            <w:rStyle w:val="Hyperlink"/>
          </w:rPr>
          <w:t>https://thespectrum.org.au/autism-strategy/social-interaction/#:~:text=For%20some%20people%20on%20the%20autism%20spectrum%2C%20challenges</w:t>
        </w:r>
      </w:hyperlink>
      <w:r w:rsidRPr="005855AE">
        <w:t xml:space="preserve"> </w:t>
      </w:r>
      <w:r w:rsidRPr="005855AE">
        <w:t xml:space="preserve"> </w:t>
      </w:r>
      <w:r w:rsidRPr="005855AE">
        <w:t>(</w:t>
      </w:r>
      <w:r w:rsidRPr="005855AE">
        <w:t>Accessed 3 Jun</w:t>
      </w:r>
      <w:r w:rsidRPr="005855AE">
        <w:t xml:space="preserve">e </w:t>
      </w:r>
      <w:r w:rsidRPr="005855AE">
        <w:t>2021</w:t>
      </w:r>
      <w:r w:rsidRPr="005855AE">
        <w:t xml:space="preserve">). </w:t>
      </w:r>
    </w:p>
    <w:p w14:paraId="3F566DCE" w14:textId="77777777" w:rsidR="005855AE" w:rsidRPr="005855AE" w:rsidRDefault="005855AE" w:rsidP="007924A8">
      <w:pPr>
        <w:jc w:val="both"/>
        <w:rPr>
          <w:rFonts w:cstheme="minorHAnsi"/>
          <w:sz w:val="24"/>
          <w:szCs w:val="24"/>
        </w:rPr>
      </w:pPr>
      <w:r w:rsidRPr="005855AE">
        <w:rPr>
          <w:rFonts w:eastAsia="Times New Roman" w:cstheme="minorHAnsi"/>
          <w:color w:val="000000" w:themeColor="text1"/>
          <w:sz w:val="24"/>
          <w:szCs w:val="24"/>
          <w:lang w:eastAsia="en-GB"/>
        </w:rPr>
        <w:t>UNICEF (1989)</w:t>
      </w:r>
      <w:r w:rsidRPr="005855AE">
        <w:rPr>
          <w:rFonts w:ascii="Arial" w:eastAsia="Times New Roman" w:hAnsi="Arial" w:cs="Arial"/>
          <w:color w:val="000000" w:themeColor="text1"/>
          <w:sz w:val="24"/>
          <w:szCs w:val="24"/>
          <w:lang w:eastAsia="en-GB"/>
        </w:rPr>
        <w:t> </w:t>
      </w:r>
      <w:r w:rsidRPr="005855AE">
        <w:rPr>
          <w:rFonts w:ascii="Arial" w:eastAsia="Times New Roman" w:hAnsi="Arial" w:cs="Arial"/>
          <w:i/>
          <w:iCs/>
          <w:color w:val="000000" w:themeColor="text1"/>
          <w:sz w:val="24"/>
          <w:szCs w:val="24"/>
          <w:lang w:eastAsia="en-GB"/>
        </w:rPr>
        <w:t>UN Convention on the Rights of the Child (UNCRC) - UNICEF UK.</w:t>
      </w:r>
      <w:r w:rsidRPr="005855AE">
        <w:rPr>
          <w:rFonts w:ascii="Arial" w:eastAsia="Times New Roman" w:hAnsi="Arial" w:cs="Arial"/>
          <w:color w:val="000000" w:themeColor="text1"/>
          <w:sz w:val="24"/>
          <w:szCs w:val="24"/>
          <w:lang w:eastAsia="en-GB"/>
        </w:rPr>
        <w:t xml:space="preserve"> </w:t>
      </w:r>
      <w:r w:rsidRPr="005855AE">
        <w:rPr>
          <w:rFonts w:eastAsia="Times New Roman" w:cstheme="minorHAnsi"/>
          <w:color w:val="000000" w:themeColor="text1"/>
          <w:sz w:val="24"/>
          <w:szCs w:val="24"/>
          <w:lang w:eastAsia="en-GB"/>
        </w:rPr>
        <w:t>Available at: </w:t>
      </w:r>
      <w:hyperlink r:id="rId50" w:history="1">
        <w:r w:rsidRPr="005855AE">
          <w:rPr>
            <w:rStyle w:val="Hyperlink"/>
            <w:rFonts w:eastAsia="Times New Roman" w:cstheme="minorHAnsi"/>
            <w:color w:val="0563C1"/>
            <w:sz w:val="24"/>
            <w:szCs w:val="24"/>
            <w:lang w:eastAsia="en-GB"/>
          </w:rPr>
          <w:t>https://www.unicef.org.uk/what-we-do/un-convention-child-rights/</w:t>
        </w:r>
      </w:hyperlink>
      <w:r w:rsidRPr="005855AE">
        <w:rPr>
          <w:rFonts w:cstheme="minorHAnsi"/>
          <w:sz w:val="24"/>
          <w:szCs w:val="24"/>
        </w:rPr>
        <w:t xml:space="preserve"> (Accessed 1 June 2021) </w:t>
      </w:r>
    </w:p>
    <w:p w14:paraId="71BF44B6" w14:textId="77777777" w:rsidR="005855AE" w:rsidRPr="005855AE" w:rsidRDefault="005855AE" w:rsidP="007924A8">
      <w:pPr>
        <w:pStyle w:val="NormalWeb"/>
        <w:spacing w:before="0" w:beforeAutospacing="0" w:after="240" w:afterAutospacing="0" w:line="360" w:lineRule="auto"/>
        <w:jc w:val="both"/>
      </w:pPr>
      <w:r w:rsidRPr="005855AE">
        <w:t xml:space="preserve">University of York. (2019). </w:t>
      </w:r>
      <w:r w:rsidRPr="005855AE">
        <w:rPr>
          <w:i/>
          <w:iCs/>
        </w:rPr>
        <w:t>Study finds children with autism more likely to be bullied at home and at school</w:t>
      </w:r>
      <w:r w:rsidRPr="005855AE">
        <w:t>.</w:t>
      </w:r>
      <w:r w:rsidRPr="005855AE">
        <w:t xml:space="preserve"> </w:t>
      </w:r>
      <w:r w:rsidRPr="005855AE">
        <w:t xml:space="preserve">Available at: </w:t>
      </w:r>
      <w:hyperlink r:id="rId51" w:history="1">
        <w:r w:rsidRPr="005855AE">
          <w:rPr>
            <w:rStyle w:val="Hyperlink"/>
          </w:rPr>
          <w:t>https://www.york.ac.uk/news-and-events/news/2019/research/children-autism-bullied-home-school/</w:t>
        </w:r>
      </w:hyperlink>
      <w:r w:rsidRPr="005855AE">
        <w:t xml:space="preserve"> </w:t>
      </w:r>
      <w:r w:rsidRPr="005855AE">
        <w:t xml:space="preserve"> </w:t>
      </w:r>
      <w:r w:rsidRPr="005855AE">
        <w:t>(</w:t>
      </w:r>
      <w:r w:rsidRPr="005855AE">
        <w:t>Accessed 3 Jun</w:t>
      </w:r>
      <w:r w:rsidRPr="005855AE">
        <w:t>e</w:t>
      </w:r>
      <w:r w:rsidRPr="005855AE">
        <w:t xml:space="preserve"> 2021</w:t>
      </w:r>
      <w:r w:rsidRPr="005855AE">
        <w:t>)</w:t>
      </w:r>
      <w:r w:rsidRPr="005855AE">
        <w:t>.</w:t>
      </w:r>
    </w:p>
    <w:p w14:paraId="51BBE1E4" w14:textId="77777777" w:rsidR="005855AE" w:rsidRPr="005855AE" w:rsidRDefault="005855AE" w:rsidP="007924A8">
      <w:pPr>
        <w:pStyle w:val="NormalWeb"/>
        <w:spacing w:before="0" w:beforeAutospacing="0" w:after="240" w:afterAutospacing="0" w:line="360" w:lineRule="auto"/>
        <w:jc w:val="both"/>
      </w:pPr>
      <w:proofErr w:type="spellStart"/>
      <w:r w:rsidRPr="005855AE">
        <w:t>VeryWell</w:t>
      </w:r>
      <w:proofErr w:type="spellEnd"/>
      <w:r w:rsidRPr="005855AE">
        <w:t xml:space="preserve"> Health (2020). </w:t>
      </w:r>
      <w:r w:rsidRPr="005855AE">
        <w:rPr>
          <w:i/>
          <w:iCs/>
        </w:rPr>
        <w:t xml:space="preserve">Good Reasons Why Your Autistic Child Has a Tough Time </w:t>
      </w:r>
      <w:proofErr w:type="gramStart"/>
      <w:r w:rsidRPr="005855AE">
        <w:rPr>
          <w:i/>
          <w:iCs/>
        </w:rPr>
        <w:t>With</w:t>
      </w:r>
      <w:proofErr w:type="gramEnd"/>
      <w:r w:rsidRPr="005855AE">
        <w:rPr>
          <w:i/>
          <w:iCs/>
        </w:rPr>
        <w:t xml:space="preserve"> School</w:t>
      </w:r>
      <w:r w:rsidRPr="005855AE">
        <w:t xml:space="preserve">. </w:t>
      </w:r>
      <w:r w:rsidRPr="005855AE">
        <w:t xml:space="preserve">Available at: </w:t>
      </w:r>
      <w:hyperlink r:id="rId52" w:history="1">
        <w:r w:rsidRPr="005855AE">
          <w:rPr>
            <w:rStyle w:val="Hyperlink"/>
          </w:rPr>
          <w:t>https://www.verywellhealth.com/why-school-is-so-challenging-4000048</w:t>
        </w:r>
      </w:hyperlink>
      <w:r w:rsidRPr="005855AE">
        <w:t xml:space="preserve"> (Accessed 2 June 2021). </w:t>
      </w:r>
    </w:p>
    <w:p w14:paraId="2FD5D7B3" w14:textId="77777777" w:rsidR="005855AE" w:rsidRPr="005855AE" w:rsidRDefault="005855AE" w:rsidP="007924A8">
      <w:pPr>
        <w:pStyle w:val="NormalWeb"/>
        <w:spacing w:before="0" w:beforeAutospacing="0" w:after="240" w:afterAutospacing="0" w:line="360" w:lineRule="auto"/>
        <w:jc w:val="both"/>
      </w:pPr>
      <w:proofErr w:type="spellStart"/>
      <w:r w:rsidRPr="005855AE">
        <w:t>Verywell</w:t>
      </w:r>
      <w:proofErr w:type="spellEnd"/>
      <w:r w:rsidRPr="005855AE">
        <w:t xml:space="preserve"> Health. (2019). </w:t>
      </w:r>
      <w:r w:rsidRPr="005855AE">
        <w:rPr>
          <w:i/>
          <w:iCs/>
        </w:rPr>
        <w:t xml:space="preserve">What Do 1:1 Aides Do for Kids </w:t>
      </w:r>
      <w:proofErr w:type="gramStart"/>
      <w:r w:rsidRPr="005855AE">
        <w:rPr>
          <w:i/>
          <w:iCs/>
        </w:rPr>
        <w:t>With</w:t>
      </w:r>
      <w:proofErr w:type="gramEnd"/>
      <w:r w:rsidRPr="005855AE">
        <w:rPr>
          <w:i/>
          <w:iCs/>
        </w:rPr>
        <w:t xml:space="preserve"> Autism?</w:t>
      </w:r>
      <w:r w:rsidRPr="005855AE">
        <w:t xml:space="preserve"> Available at: </w:t>
      </w:r>
      <w:hyperlink r:id="rId53" w:history="1">
        <w:r w:rsidRPr="005855AE">
          <w:rPr>
            <w:rStyle w:val="Hyperlink"/>
          </w:rPr>
          <w:t>https://www.verywellhealth.com/does-my-autistic-child-need-a-11-aide-in-school-260405</w:t>
        </w:r>
      </w:hyperlink>
      <w:r w:rsidRPr="005855AE">
        <w:t xml:space="preserve"> (Accessed 3 June 2021). </w:t>
      </w:r>
    </w:p>
    <w:p w14:paraId="39C0A8C6" w14:textId="77777777" w:rsidR="005855AE" w:rsidRPr="005855AE" w:rsidRDefault="005855AE" w:rsidP="007924A8">
      <w:pPr>
        <w:pStyle w:val="NormalWeb"/>
        <w:spacing w:before="0" w:beforeAutospacing="0" w:after="240" w:afterAutospacing="0" w:line="360" w:lineRule="auto"/>
        <w:jc w:val="both"/>
      </w:pPr>
      <w:r w:rsidRPr="005855AE">
        <w:t xml:space="preserve">Webster, R. (2014). </w:t>
      </w:r>
      <w:r w:rsidRPr="005855AE">
        <w:rPr>
          <w:i/>
          <w:iCs/>
        </w:rPr>
        <w:t>Relying on teaching assistant support for SEN students is a false economy</w:t>
      </w:r>
      <w:r w:rsidRPr="005855AE">
        <w:t xml:space="preserve">. Available at: </w:t>
      </w:r>
      <w:hyperlink r:id="rId54" w:history="1">
        <w:r w:rsidRPr="005855AE">
          <w:rPr>
            <w:rStyle w:val="Hyperlink"/>
          </w:rPr>
          <w:t>https://www.theguardian.com/teacher-network/teacher-blog/2014/apr/17/special-educational-needs-teaching-assistant-support-sen-students</w:t>
        </w:r>
      </w:hyperlink>
      <w:r w:rsidRPr="005855AE">
        <w:t xml:space="preserve"> (Accessed 2 June 2021). </w:t>
      </w:r>
    </w:p>
    <w:p w14:paraId="2F1776FE" w14:textId="77777777" w:rsidR="005855AE" w:rsidRPr="005855AE" w:rsidRDefault="005855AE" w:rsidP="007924A8">
      <w:pPr>
        <w:pStyle w:val="NormalWeb"/>
        <w:spacing w:before="0" w:beforeAutospacing="0" w:after="240" w:afterAutospacing="0" w:line="360" w:lineRule="auto"/>
        <w:jc w:val="both"/>
      </w:pPr>
      <w:r w:rsidRPr="005855AE">
        <w:t xml:space="preserve">Welsh Government (2015). </w:t>
      </w:r>
      <w:r w:rsidRPr="005855AE">
        <w:rPr>
          <w:i/>
          <w:iCs/>
        </w:rPr>
        <w:t>Welsh language use in Wales, 2013-15</w:t>
      </w:r>
      <w:r w:rsidRPr="005855AE">
        <w:t>.</w:t>
      </w:r>
      <w:r w:rsidRPr="005855AE">
        <w:t xml:space="preserve"> </w:t>
      </w:r>
      <w:r w:rsidRPr="005855AE">
        <w:t xml:space="preserve">Available at: </w:t>
      </w:r>
      <w:hyperlink r:id="rId55" w:history="1">
        <w:r w:rsidRPr="005855AE">
          <w:rPr>
            <w:rStyle w:val="Hyperlink"/>
          </w:rPr>
          <w:t>https://gov.wales/sites/default/files/statistics-and-research/2018-12/160301-welsh-language-use-in-wales-2013-15-en.pdf</w:t>
        </w:r>
      </w:hyperlink>
      <w:r w:rsidRPr="005855AE">
        <w:t xml:space="preserve"> (Accessed 18 June 2021). </w:t>
      </w:r>
    </w:p>
    <w:p w14:paraId="323CB78E" w14:textId="77777777" w:rsidR="005855AE" w:rsidRPr="005855AE" w:rsidRDefault="005855AE" w:rsidP="007924A8">
      <w:pPr>
        <w:jc w:val="both"/>
        <w:rPr>
          <w:sz w:val="24"/>
          <w:szCs w:val="24"/>
        </w:rPr>
      </w:pPr>
      <w:r w:rsidRPr="005855AE">
        <w:rPr>
          <w:sz w:val="24"/>
          <w:szCs w:val="24"/>
        </w:rPr>
        <w:t xml:space="preserve">Welsh Government (2016). </w:t>
      </w:r>
      <w:r w:rsidRPr="005855AE">
        <w:rPr>
          <w:i/>
          <w:iCs/>
          <w:sz w:val="24"/>
          <w:szCs w:val="24"/>
        </w:rPr>
        <w:t xml:space="preserve">Inclusion and pupil support. </w:t>
      </w:r>
      <w:r w:rsidRPr="005855AE">
        <w:rPr>
          <w:sz w:val="24"/>
          <w:szCs w:val="24"/>
        </w:rPr>
        <w:t xml:space="preserve">Available at: </w:t>
      </w:r>
      <w:hyperlink r:id="rId56" w:history="1">
        <w:r w:rsidRPr="005855AE">
          <w:rPr>
            <w:rStyle w:val="Hyperlink"/>
            <w:sz w:val="24"/>
            <w:szCs w:val="24"/>
          </w:rPr>
          <w:t>guidance-inclusion-and-pupil-support_0.pdf (</w:t>
        </w:r>
        <w:proofErr w:type="spellStart"/>
        <w:proofErr w:type="gramStart"/>
        <w:r w:rsidRPr="005855AE">
          <w:rPr>
            <w:rStyle w:val="Hyperlink"/>
            <w:sz w:val="24"/>
            <w:szCs w:val="24"/>
          </w:rPr>
          <w:t>gov.wales</w:t>
        </w:r>
        <w:proofErr w:type="spellEnd"/>
        <w:proofErr w:type="gramEnd"/>
        <w:r w:rsidRPr="005855AE">
          <w:rPr>
            <w:rStyle w:val="Hyperlink"/>
            <w:sz w:val="24"/>
            <w:szCs w:val="24"/>
          </w:rPr>
          <w:t>)</w:t>
        </w:r>
      </w:hyperlink>
      <w:r w:rsidRPr="005855AE">
        <w:rPr>
          <w:sz w:val="24"/>
          <w:szCs w:val="24"/>
        </w:rPr>
        <w:t xml:space="preserve"> </w:t>
      </w:r>
      <w:r w:rsidRPr="005855AE">
        <w:rPr>
          <w:sz w:val="24"/>
          <w:szCs w:val="24"/>
        </w:rPr>
        <w:t xml:space="preserve">(Accessed 3 June 2021). </w:t>
      </w:r>
    </w:p>
    <w:p w14:paraId="5E5A8EC9" w14:textId="77777777" w:rsidR="005855AE" w:rsidRPr="005855AE" w:rsidRDefault="005855AE" w:rsidP="007924A8">
      <w:pPr>
        <w:pStyle w:val="NormalWeb"/>
        <w:spacing w:before="0" w:beforeAutospacing="0" w:after="240" w:afterAutospacing="0" w:line="360" w:lineRule="auto"/>
        <w:jc w:val="both"/>
      </w:pPr>
      <w:r w:rsidRPr="005855AE">
        <w:t xml:space="preserve">Welsh Government (2016). </w:t>
      </w:r>
      <w:r w:rsidRPr="005855AE">
        <w:rPr>
          <w:i/>
          <w:iCs/>
        </w:rPr>
        <w:t>Welsh language practitioner training</w:t>
      </w:r>
      <w:r w:rsidRPr="005855AE">
        <w:t xml:space="preserve">. Available at: </w:t>
      </w:r>
      <w:hyperlink r:id="rId57" w:history="1">
        <w:r w:rsidRPr="005855AE">
          <w:rPr>
            <w:rStyle w:val="Hyperlink"/>
          </w:rPr>
          <w:t>https://hwb.gov.wales/professional-development/welsh-language-practitioner-training/</w:t>
        </w:r>
      </w:hyperlink>
      <w:r w:rsidRPr="005855AE">
        <w:t xml:space="preserve"> (</w:t>
      </w:r>
      <w:r w:rsidRPr="005855AE">
        <w:t>Accessed 18 Jun</w:t>
      </w:r>
      <w:r w:rsidRPr="005855AE">
        <w:t>e</w:t>
      </w:r>
      <w:r w:rsidRPr="005855AE">
        <w:t xml:space="preserve"> 2021</w:t>
      </w:r>
      <w:r w:rsidRPr="005855AE">
        <w:t>)</w:t>
      </w:r>
      <w:r w:rsidRPr="005855AE">
        <w:t>.</w:t>
      </w:r>
    </w:p>
    <w:p w14:paraId="5324AACE" w14:textId="77777777" w:rsidR="005855AE" w:rsidRPr="005855AE" w:rsidRDefault="005855AE" w:rsidP="007924A8">
      <w:pPr>
        <w:pStyle w:val="NormalWeb"/>
        <w:spacing w:before="0" w:beforeAutospacing="0" w:after="240" w:afterAutospacing="0" w:line="360" w:lineRule="auto"/>
        <w:jc w:val="both"/>
      </w:pPr>
      <w:r w:rsidRPr="005855AE">
        <w:t xml:space="preserve">Welsh Government (2018a). </w:t>
      </w:r>
      <w:r w:rsidRPr="005855AE">
        <w:rPr>
          <w:i/>
          <w:iCs/>
        </w:rPr>
        <w:t>Additional learning needs (ALN) transformation programme</w:t>
      </w:r>
      <w:r w:rsidRPr="005855AE">
        <w:t xml:space="preserve">. Available at: </w:t>
      </w:r>
      <w:hyperlink r:id="rId58" w:history="1">
        <w:r w:rsidRPr="005855AE">
          <w:rPr>
            <w:rStyle w:val="Hyperlink"/>
          </w:rPr>
          <w:t>https://gov.wales/sites/default/files/publications/2018-09/additional-learning-needs-aln-transformation-programme-v2.pdf</w:t>
        </w:r>
      </w:hyperlink>
      <w:r w:rsidRPr="005855AE">
        <w:t xml:space="preserve"> (Accessed 17 June 2021).  </w:t>
      </w:r>
    </w:p>
    <w:p w14:paraId="40B98F5B" w14:textId="77777777" w:rsidR="005855AE" w:rsidRPr="005855AE" w:rsidRDefault="005855AE" w:rsidP="007924A8">
      <w:pPr>
        <w:pStyle w:val="NormalWeb"/>
        <w:spacing w:before="0" w:beforeAutospacing="0" w:after="240" w:afterAutospacing="0" w:line="360" w:lineRule="auto"/>
        <w:jc w:val="both"/>
      </w:pPr>
      <w:r w:rsidRPr="005855AE">
        <w:t xml:space="preserve">Welsh Government (2018b). </w:t>
      </w:r>
      <w:r w:rsidRPr="005855AE">
        <w:rPr>
          <w:i/>
          <w:iCs/>
        </w:rPr>
        <w:t>Additional learning needs (ALN) transformation programme</w:t>
      </w:r>
      <w:r w:rsidRPr="005855AE">
        <w:t xml:space="preserve">. Available at: </w:t>
      </w:r>
      <w:hyperlink r:id="rId59" w:history="1">
        <w:r w:rsidRPr="005855AE">
          <w:rPr>
            <w:rStyle w:val="Hyperlink"/>
          </w:rPr>
          <w:t>https://gov.wales/sites/default/files/publications/2018-09/additional-learning-needs-aln-transformation-programme-v2.pdf</w:t>
        </w:r>
      </w:hyperlink>
      <w:r w:rsidRPr="005855AE">
        <w:t xml:space="preserve"> (Accessed 7 June 2021). </w:t>
      </w:r>
    </w:p>
    <w:p w14:paraId="29BD6CD4" w14:textId="77777777" w:rsidR="005855AE" w:rsidRPr="005855AE" w:rsidRDefault="005855AE" w:rsidP="007924A8">
      <w:pPr>
        <w:pStyle w:val="NormalWeb"/>
        <w:spacing w:before="0" w:beforeAutospacing="0" w:after="240" w:afterAutospacing="0" w:line="360" w:lineRule="auto"/>
        <w:jc w:val="both"/>
      </w:pPr>
      <w:r w:rsidRPr="005855AE">
        <w:t xml:space="preserve">Welsh Government (2019). </w:t>
      </w:r>
      <w:r w:rsidRPr="005855AE">
        <w:rPr>
          <w:i/>
          <w:iCs/>
        </w:rPr>
        <w:t>Scoping Study for the Alignment and Development of Autism and Neurodevelopmental Services</w:t>
      </w:r>
      <w:r w:rsidRPr="005855AE">
        <w:t xml:space="preserve">. </w:t>
      </w:r>
      <w:r w:rsidRPr="005855AE">
        <w:t xml:space="preserve"> </w:t>
      </w:r>
      <w:r w:rsidRPr="005855AE">
        <w:t xml:space="preserve">Available at: </w:t>
      </w:r>
      <w:hyperlink r:id="rId60" w:history="1">
        <w:r w:rsidRPr="005855AE">
          <w:rPr>
            <w:rStyle w:val="Hyperlink"/>
          </w:rPr>
          <w:t>https://gov.wales/sites/default/files/statistics-and-research/2019-09/scoping-study-alignment-development-autism-neurodevelopmental-services.pdf</w:t>
        </w:r>
      </w:hyperlink>
      <w:r w:rsidRPr="005855AE">
        <w:t xml:space="preserve"> </w:t>
      </w:r>
      <w:r w:rsidRPr="005855AE">
        <w:t xml:space="preserve"> </w:t>
      </w:r>
      <w:r w:rsidRPr="005855AE">
        <w:t>(</w:t>
      </w:r>
      <w:r w:rsidRPr="005855AE">
        <w:t>Accessed 1 Jun</w:t>
      </w:r>
      <w:r w:rsidRPr="005855AE">
        <w:t>e</w:t>
      </w:r>
      <w:r w:rsidRPr="005855AE">
        <w:t xml:space="preserve"> 2021</w:t>
      </w:r>
      <w:r w:rsidRPr="005855AE">
        <w:t>)</w:t>
      </w:r>
      <w:r w:rsidRPr="005855AE">
        <w:t>.</w:t>
      </w:r>
    </w:p>
    <w:p w14:paraId="6304C187" w14:textId="77777777" w:rsidR="005855AE" w:rsidRPr="005855AE" w:rsidRDefault="005855AE" w:rsidP="007924A8">
      <w:pPr>
        <w:pStyle w:val="NormalWeb"/>
        <w:spacing w:before="0" w:beforeAutospacing="0" w:after="240" w:afterAutospacing="0" w:line="360" w:lineRule="auto"/>
        <w:jc w:val="both"/>
      </w:pPr>
      <w:r w:rsidRPr="005855AE">
        <w:t xml:space="preserve">Welsh Government (2019). </w:t>
      </w:r>
      <w:r w:rsidRPr="005855AE">
        <w:rPr>
          <w:i/>
          <w:iCs/>
        </w:rPr>
        <w:t>Summary and recommendations: teacher well-being research report</w:t>
      </w:r>
      <w:r w:rsidRPr="005855AE">
        <w:t>.</w:t>
      </w:r>
      <w:r w:rsidRPr="005855AE">
        <w:t xml:space="preserve"> </w:t>
      </w:r>
      <w:r w:rsidRPr="005855AE">
        <w:t xml:space="preserve">GOV.UK. Available at: </w:t>
      </w:r>
      <w:hyperlink r:id="rId61" w:history="1">
        <w:r w:rsidRPr="005855AE">
          <w:rPr>
            <w:rStyle w:val="Hyperlink"/>
          </w:rPr>
          <w:t>https://www.gov.uk/government/publications/teacher-well-being-at-work-in-schools-and-further-education-providers/summary-and-recommendations-teacher-well-being-research-report</w:t>
        </w:r>
      </w:hyperlink>
      <w:r w:rsidRPr="005855AE">
        <w:t xml:space="preserve"> (Accessed 9 June 2021). </w:t>
      </w:r>
    </w:p>
    <w:p w14:paraId="488140F1" w14:textId="77777777" w:rsidR="005855AE" w:rsidRPr="005855AE" w:rsidRDefault="005855AE" w:rsidP="007924A8">
      <w:pPr>
        <w:pStyle w:val="NormalWeb"/>
        <w:spacing w:before="0" w:beforeAutospacing="0" w:after="240" w:afterAutospacing="0" w:line="360" w:lineRule="auto"/>
        <w:jc w:val="both"/>
      </w:pPr>
      <w:r w:rsidRPr="005855AE">
        <w:t>Welsh Government (2019</w:t>
      </w:r>
      <w:r w:rsidRPr="005855AE">
        <w:t>)</w:t>
      </w:r>
      <w:r w:rsidRPr="005855AE">
        <w:t xml:space="preserve">. </w:t>
      </w:r>
      <w:r w:rsidRPr="005855AE">
        <w:rPr>
          <w:i/>
          <w:iCs/>
        </w:rPr>
        <w:t>Support for Children and Young People with Autistic Spectrum Disorder (ASD) in educational settings</w:t>
      </w:r>
      <w:r w:rsidRPr="005855AE">
        <w:t xml:space="preserve">. Available at: </w:t>
      </w:r>
      <w:hyperlink r:id="rId62" w:history="1">
        <w:r w:rsidRPr="005855AE">
          <w:rPr>
            <w:rStyle w:val="Hyperlink"/>
          </w:rPr>
          <w:t>https://gov.wales/sites/default/files/publications/2019-01/ways-of-supporting-learners-with-autistic-spectrum-disorder-asd.pdf</w:t>
        </w:r>
      </w:hyperlink>
      <w:r w:rsidRPr="005855AE">
        <w:t xml:space="preserve"> (Accessed 5 June 2021). </w:t>
      </w:r>
    </w:p>
    <w:p w14:paraId="21A542C8" w14:textId="77777777" w:rsidR="005855AE" w:rsidRPr="005855AE" w:rsidRDefault="005855AE" w:rsidP="007924A8">
      <w:pPr>
        <w:pStyle w:val="NormalWeb"/>
        <w:spacing w:before="0" w:beforeAutospacing="0" w:after="240" w:afterAutospacing="0" w:line="360" w:lineRule="auto"/>
        <w:jc w:val="both"/>
      </w:pPr>
      <w:r w:rsidRPr="005855AE">
        <w:t xml:space="preserve">Welsh Government (2019b). </w:t>
      </w:r>
      <w:r w:rsidRPr="005855AE">
        <w:rPr>
          <w:i/>
          <w:iCs/>
        </w:rPr>
        <w:t>Cymraeg 2050: A million Welsh speakers</w:t>
      </w:r>
      <w:r w:rsidRPr="005855AE">
        <w:t xml:space="preserve">. Available at: </w:t>
      </w:r>
      <w:hyperlink r:id="rId63" w:history="1">
        <w:r w:rsidRPr="005855AE">
          <w:rPr>
            <w:rStyle w:val="Hyperlink"/>
          </w:rPr>
          <w:t>https://gov.wales/sites/default/files/publications/2019-03/cymraeg-2050-a-million-welsh-speakers-action-plan-2019-20.pdf</w:t>
        </w:r>
      </w:hyperlink>
      <w:r w:rsidRPr="005855AE">
        <w:t xml:space="preserve">  (Accessed 18 June 2021). </w:t>
      </w:r>
    </w:p>
    <w:p w14:paraId="5BFFB557" w14:textId="77777777" w:rsidR="005855AE" w:rsidRPr="005855AE" w:rsidRDefault="005855AE" w:rsidP="007924A8">
      <w:pPr>
        <w:pStyle w:val="NormalWeb"/>
        <w:spacing w:before="0" w:beforeAutospacing="0" w:after="240" w:afterAutospacing="0" w:line="360" w:lineRule="auto"/>
        <w:jc w:val="both"/>
      </w:pPr>
      <w:r w:rsidRPr="005855AE">
        <w:t xml:space="preserve">Welsh Government (2020). </w:t>
      </w:r>
      <w:r w:rsidRPr="005855AE">
        <w:rPr>
          <w:i/>
          <w:iCs/>
        </w:rPr>
        <w:t>£9.8 million of extra funding to support learners with Additional Learning Needs during coronavirus</w:t>
      </w:r>
      <w:r w:rsidRPr="005855AE">
        <w:t xml:space="preserve">. Available at: </w:t>
      </w:r>
      <w:hyperlink r:id="rId64" w:history="1">
        <w:r w:rsidRPr="005855AE">
          <w:rPr>
            <w:rStyle w:val="Hyperlink"/>
          </w:rPr>
          <w:t>https://gov.wales/ps98-million-extra-funding-support-learners-additional-learning-needs-during-coronaviru</w:t>
        </w:r>
        <w:r w:rsidRPr="005855AE">
          <w:rPr>
            <w:rStyle w:val="Hyperlink"/>
          </w:rPr>
          <w:t>s</w:t>
        </w:r>
      </w:hyperlink>
      <w:r w:rsidRPr="005855AE">
        <w:t xml:space="preserve"> (</w:t>
      </w:r>
      <w:r w:rsidRPr="005855AE">
        <w:t>Accessed 1 Jun</w:t>
      </w:r>
      <w:r w:rsidRPr="005855AE">
        <w:t xml:space="preserve">e </w:t>
      </w:r>
      <w:r w:rsidRPr="005855AE">
        <w:t>2021</w:t>
      </w:r>
      <w:r w:rsidRPr="005855AE">
        <w:t xml:space="preserve">). </w:t>
      </w:r>
    </w:p>
    <w:p w14:paraId="7BDCBDC4" w14:textId="77777777" w:rsidR="005855AE" w:rsidRPr="005855AE" w:rsidRDefault="005855AE" w:rsidP="007924A8">
      <w:pPr>
        <w:pStyle w:val="NormalWeb"/>
        <w:spacing w:before="0" w:beforeAutospacing="0" w:after="240" w:afterAutospacing="0" w:line="360" w:lineRule="auto"/>
        <w:jc w:val="both"/>
      </w:pPr>
      <w:r w:rsidRPr="005855AE">
        <w:t xml:space="preserve">Welsh Government (2020). </w:t>
      </w:r>
      <w:r w:rsidRPr="005855AE">
        <w:rPr>
          <w:i/>
          <w:iCs/>
        </w:rPr>
        <w:t>Curriculum for Wales British sign language (BSL) guidance Consultation Document</w:t>
      </w:r>
      <w:r w:rsidRPr="005855AE">
        <w:t xml:space="preserve">. Available at: </w:t>
      </w:r>
      <w:hyperlink r:id="rId65" w:history="1">
        <w:r w:rsidRPr="005855AE">
          <w:rPr>
            <w:rStyle w:val="Hyperlink"/>
          </w:rPr>
          <w:t>https://dera.ioe.ac.uk/37281/3/210126-curriculum-for-wales-british-sign-language.pdf</w:t>
        </w:r>
      </w:hyperlink>
      <w:r w:rsidRPr="005855AE">
        <w:t xml:space="preserve"> </w:t>
      </w:r>
      <w:r w:rsidRPr="005855AE">
        <w:t xml:space="preserve"> </w:t>
      </w:r>
      <w:r w:rsidRPr="005855AE">
        <w:t>(</w:t>
      </w:r>
      <w:r w:rsidRPr="005855AE">
        <w:t>Accessed 4 Jun</w:t>
      </w:r>
      <w:r w:rsidRPr="005855AE">
        <w:t>e</w:t>
      </w:r>
      <w:r w:rsidRPr="005855AE">
        <w:t xml:space="preserve"> 2021</w:t>
      </w:r>
      <w:r w:rsidRPr="005855AE">
        <w:t>).</w:t>
      </w:r>
    </w:p>
    <w:p w14:paraId="5E690F5F" w14:textId="77777777" w:rsidR="005855AE" w:rsidRPr="005855AE" w:rsidRDefault="005855AE" w:rsidP="007924A8">
      <w:pPr>
        <w:pStyle w:val="NormalWeb"/>
        <w:spacing w:before="0" w:beforeAutospacing="0" w:after="240" w:afterAutospacing="0" w:line="360" w:lineRule="auto"/>
        <w:jc w:val="both"/>
      </w:pPr>
      <w:r w:rsidRPr="005855AE">
        <w:t>Welsh Government (</w:t>
      </w:r>
      <w:r w:rsidRPr="005855AE">
        <w:t>No Date</w:t>
      </w:r>
      <w:r w:rsidRPr="005855AE">
        <w:t xml:space="preserve">). </w:t>
      </w:r>
      <w:r w:rsidRPr="005855AE">
        <w:rPr>
          <w:i/>
          <w:iCs/>
        </w:rPr>
        <w:t>The Additional Learning Needs Code for Wales 2021</w:t>
      </w:r>
      <w:r w:rsidRPr="005855AE">
        <w:t xml:space="preserve">. Available at: </w:t>
      </w:r>
      <w:hyperlink r:id="rId66" w:history="1">
        <w:r w:rsidRPr="005855AE">
          <w:rPr>
            <w:rStyle w:val="Hyperlink"/>
          </w:rPr>
          <w:t>https://senedd.wales/media/nvuoqygy/sub-ld14172-r-e.pdf</w:t>
        </w:r>
      </w:hyperlink>
      <w:r w:rsidRPr="005855AE">
        <w:t xml:space="preserve">  (Accessed 14 June 2021). </w:t>
      </w:r>
    </w:p>
    <w:p w14:paraId="7F7FA36C" w14:textId="77777777" w:rsidR="005855AE" w:rsidRPr="005855AE" w:rsidRDefault="005855AE" w:rsidP="007924A8">
      <w:pPr>
        <w:pStyle w:val="NormalWeb"/>
        <w:spacing w:before="0" w:beforeAutospacing="0" w:after="240" w:afterAutospacing="0" w:line="360" w:lineRule="auto"/>
        <w:jc w:val="both"/>
      </w:pPr>
      <w:r w:rsidRPr="005855AE">
        <w:t xml:space="preserve">Welsh Parliament (2017). </w:t>
      </w:r>
      <w:r w:rsidRPr="005855AE">
        <w:rPr>
          <w:i/>
          <w:iCs/>
        </w:rPr>
        <w:t>Debate on the General Principles of the ALN Bill</w:t>
      </w:r>
      <w:r w:rsidRPr="005855AE">
        <w:t>.</w:t>
      </w:r>
      <w:r w:rsidRPr="005855AE">
        <w:t xml:space="preserve"> </w:t>
      </w:r>
      <w:r w:rsidRPr="005855AE">
        <w:t xml:space="preserve">Available at: </w:t>
      </w:r>
      <w:hyperlink r:id="rId67" w:history="1">
        <w:r w:rsidRPr="005855AE">
          <w:rPr>
            <w:rStyle w:val="Hyperlink"/>
          </w:rPr>
          <w:t>https://research.senedd.wales/research-articles/debate-on-the-general-principles-of-the-aln-bill/</w:t>
        </w:r>
      </w:hyperlink>
      <w:r w:rsidRPr="005855AE">
        <w:t xml:space="preserve">  (</w:t>
      </w:r>
      <w:r w:rsidRPr="005855AE">
        <w:t>Accessed 7 Jun. 2021</w:t>
      </w:r>
      <w:r w:rsidRPr="005855AE">
        <w:t>)</w:t>
      </w:r>
    </w:p>
    <w:p w14:paraId="5EAD665C" w14:textId="77777777" w:rsidR="005855AE" w:rsidRPr="005855AE" w:rsidRDefault="005855AE" w:rsidP="007924A8">
      <w:pPr>
        <w:pStyle w:val="NormalWeb"/>
        <w:spacing w:before="0" w:beforeAutospacing="0" w:after="240" w:afterAutospacing="0" w:line="360" w:lineRule="auto"/>
        <w:jc w:val="both"/>
      </w:pPr>
      <w:r w:rsidRPr="005855AE">
        <w:t xml:space="preserve">Wilkinson, S. (2020). </w:t>
      </w:r>
      <w:r w:rsidRPr="005855AE">
        <w:rPr>
          <w:i/>
          <w:iCs/>
        </w:rPr>
        <w:t>Supporting Children with Autism in the Classroom</w:t>
      </w:r>
      <w:r w:rsidRPr="005855AE">
        <w:t xml:space="preserve">. Available at: </w:t>
      </w:r>
      <w:hyperlink r:id="rId68" w:history="1">
        <w:r w:rsidRPr="005855AE">
          <w:rPr>
            <w:rStyle w:val="Hyperlink"/>
          </w:rPr>
          <w:t>https://cpdonline.co.uk/knowledge-base/safeguarding/supporting-children-with-autism-in-the-classroom/</w:t>
        </w:r>
      </w:hyperlink>
      <w:r w:rsidRPr="005855AE">
        <w:t xml:space="preserve"> (Accessed 4 June 2021). </w:t>
      </w:r>
    </w:p>
    <w:p w14:paraId="3D3CC8A4" w14:textId="77777777" w:rsidR="005855AE" w:rsidRPr="005855AE" w:rsidRDefault="005855AE" w:rsidP="007924A8">
      <w:pPr>
        <w:pStyle w:val="NormalWeb"/>
        <w:spacing w:before="0" w:beforeAutospacing="0" w:after="240" w:afterAutospacing="0" w:line="360" w:lineRule="auto"/>
        <w:jc w:val="both"/>
      </w:pPr>
      <w:r w:rsidRPr="005855AE">
        <w:t xml:space="preserve">Yellow Brick Road (2018). </w:t>
      </w:r>
      <w:r w:rsidRPr="005855AE">
        <w:rPr>
          <w:i/>
          <w:iCs/>
        </w:rPr>
        <w:t xml:space="preserve">Why Social Interaction is Important </w:t>
      </w:r>
      <w:proofErr w:type="gramStart"/>
      <w:r w:rsidRPr="005855AE">
        <w:rPr>
          <w:i/>
          <w:iCs/>
        </w:rPr>
        <w:t>For</w:t>
      </w:r>
      <w:proofErr w:type="gramEnd"/>
      <w:r w:rsidRPr="005855AE">
        <w:rPr>
          <w:i/>
          <w:iCs/>
        </w:rPr>
        <w:t xml:space="preserve"> Young Children</w:t>
      </w:r>
      <w:r w:rsidRPr="005855AE">
        <w:t xml:space="preserve">. Yellow Brick Road. Available at: </w:t>
      </w:r>
      <w:hyperlink r:id="rId69" w:history="1">
        <w:r w:rsidRPr="005855AE">
          <w:rPr>
            <w:rStyle w:val="Hyperlink"/>
          </w:rPr>
          <w:t>https://www.ybrecdc.org/child-care-maple-grove/why-social-interaction-is-important-for-young-children/</w:t>
        </w:r>
      </w:hyperlink>
      <w:r w:rsidRPr="005855AE">
        <w:t xml:space="preserve"> (Accessed 6 June 2021). </w:t>
      </w:r>
    </w:p>
    <w:p w14:paraId="268CA16B" w14:textId="77777777" w:rsidR="007924A8" w:rsidRDefault="007924A8" w:rsidP="007924A8">
      <w:pPr>
        <w:pStyle w:val="NormalWeb"/>
        <w:spacing w:before="0" w:beforeAutospacing="0" w:after="240" w:afterAutospacing="0" w:line="360" w:lineRule="auto"/>
      </w:pPr>
    </w:p>
    <w:p w14:paraId="27D0E3C1" w14:textId="77777777" w:rsidR="007924A8" w:rsidRPr="0001294E" w:rsidRDefault="007924A8" w:rsidP="00E25B92">
      <w:pPr>
        <w:jc w:val="both"/>
        <w:rPr>
          <w:rFonts w:ascii="Times New Roman" w:hAnsi="Times New Roman" w:cs="Times New Roman"/>
          <w:sz w:val="24"/>
          <w:szCs w:val="24"/>
        </w:rPr>
      </w:pPr>
    </w:p>
    <w:sectPr w:rsidR="007924A8" w:rsidRPr="0001294E">
      <w:headerReference w:type="default" r:id="rId70"/>
      <w:footerReference w:type="default" r:id="rId7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9AB30D" w14:textId="77777777" w:rsidR="00E64C26" w:rsidRDefault="00E64C26" w:rsidP="00E64C26">
      <w:pPr>
        <w:spacing w:after="0" w:line="240" w:lineRule="auto"/>
      </w:pPr>
      <w:r>
        <w:separator/>
      </w:r>
    </w:p>
  </w:endnote>
  <w:endnote w:type="continuationSeparator" w:id="0">
    <w:p w14:paraId="0B25F32E" w14:textId="77777777" w:rsidR="00E64C26" w:rsidRDefault="00E64C26" w:rsidP="00E64C2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80091907"/>
      <w:docPartObj>
        <w:docPartGallery w:val="Page Numbers (Bottom of Page)"/>
        <w:docPartUnique/>
      </w:docPartObj>
    </w:sdtPr>
    <w:sdtEndPr>
      <w:rPr>
        <w:noProof/>
      </w:rPr>
    </w:sdtEndPr>
    <w:sdtContent>
      <w:p w14:paraId="051B1577" w14:textId="2BB1F9B8" w:rsidR="00FC43D0" w:rsidRDefault="00FC43D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15CDEB3" w14:textId="77777777" w:rsidR="00FC43D0" w:rsidRDefault="00FC43D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F76E1F" w14:textId="77777777" w:rsidR="00E64C26" w:rsidRDefault="00E64C26" w:rsidP="00E64C26">
      <w:pPr>
        <w:spacing w:after="0" w:line="240" w:lineRule="auto"/>
      </w:pPr>
      <w:r>
        <w:separator/>
      </w:r>
    </w:p>
  </w:footnote>
  <w:footnote w:type="continuationSeparator" w:id="0">
    <w:p w14:paraId="6331D11B" w14:textId="77777777" w:rsidR="00E64C26" w:rsidRDefault="00E64C26" w:rsidP="00E64C2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99806893"/>
      <w:docPartObj>
        <w:docPartGallery w:val="Page Numbers (Top of Page)"/>
        <w:docPartUnique/>
      </w:docPartObj>
    </w:sdtPr>
    <w:sdtEndPr>
      <w:rPr>
        <w:noProof/>
      </w:rPr>
    </w:sdtEndPr>
    <w:sdtContent>
      <w:p w14:paraId="13ED7F45" w14:textId="77777777" w:rsidR="00FC43D0" w:rsidRDefault="00FC43D0" w:rsidP="00FC43D0">
        <w:pPr>
          <w:pStyle w:val="Header"/>
        </w:pPr>
        <w:r>
          <w:t>EAEE6002</w:t>
        </w:r>
      </w:p>
      <w:p w14:paraId="7E1C572D" w14:textId="4BFFB8BB" w:rsidR="00FC43D0" w:rsidRDefault="00FC43D0" w:rsidP="00FC43D0">
        <w:pPr>
          <w:pStyle w:val="Header"/>
        </w:pPr>
        <w:r>
          <w:t>1904145</w:t>
        </w:r>
      </w:p>
    </w:sdtContent>
  </w:sdt>
  <w:p w14:paraId="578E63BE" w14:textId="3C63FDF6" w:rsidR="00E64C26" w:rsidRDefault="00133019">
    <w:pPr>
      <w:pStyle w:val="Header"/>
    </w:pPr>
    <w:r>
      <w:t>2223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F127A8"/>
    <w:multiLevelType w:val="hybridMultilevel"/>
    <w:tmpl w:val="25F6954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C395BAD"/>
    <w:multiLevelType w:val="hybridMultilevel"/>
    <w:tmpl w:val="E19CDF6C"/>
    <w:lvl w:ilvl="0" w:tplc="B3F089CC">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4"/>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2D74"/>
    <w:rsid w:val="00000758"/>
    <w:rsid w:val="0001294E"/>
    <w:rsid w:val="00025751"/>
    <w:rsid w:val="00033463"/>
    <w:rsid w:val="0003438D"/>
    <w:rsid w:val="000724B5"/>
    <w:rsid w:val="000B4927"/>
    <w:rsid w:val="000D6421"/>
    <w:rsid w:val="000E6C6A"/>
    <w:rsid w:val="000F48DA"/>
    <w:rsid w:val="001030B1"/>
    <w:rsid w:val="00120091"/>
    <w:rsid w:val="0012790D"/>
    <w:rsid w:val="0013014E"/>
    <w:rsid w:val="00133019"/>
    <w:rsid w:val="00167517"/>
    <w:rsid w:val="001701E4"/>
    <w:rsid w:val="001711DE"/>
    <w:rsid w:val="00171612"/>
    <w:rsid w:val="00175F24"/>
    <w:rsid w:val="00176606"/>
    <w:rsid w:val="001B2E4B"/>
    <w:rsid w:val="001C2E70"/>
    <w:rsid w:val="001C76DF"/>
    <w:rsid w:val="00227E4F"/>
    <w:rsid w:val="0023627B"/>
    <w:rsid w:val="002406CA"/>
    <w:rsid w:val="0024700E"/>
    <w:rsid w:val="002520A5"/>
    <w:rsid w:val="002754A1"/>
    <w:rsid w:val="002E1915"/>
    <w:rsid w:val="00313758"/>
    <w:rsid w:val="003139D6"/>
    <w:rsid w:val="00325211"/>
    <w:rsid w:val="003929A9"/>
    <w:rsid w:val="00396703"/>
    <w:rsid w:val="003B55A2"/>
    <w:rsid w:val="003B69CC"/>
    <w:rsid w:val="003C1189"/>
    <w:rsid w:val="003C2BE3"/>
    <w:rsid w:val="003F5BBC"/>
    <w:rsid w:val="00440EC6"/>
    <w:rsid w:val="004421FF"/>
    <w:rsid w:val="00445896"/>
    <w:rsid w:val="00454A54"/>
    <w:rsid w:val="00466A23"/>
    <w:rsid w:val="0047411F"/>
    <w:rsid w:val="00490F34"/>
    <w:rsid w:val="00492901"/>
    <w:rsid w:val="004B3DFF"/>
    <w:rsid w:val="004D4049"/>
    <w:rsid w:val="004E1C32"/>
    <w:rsid w:val="004E5E3F"/>
    <w:rsid w:val="00504F6B"/>
    <w:rsid w:val="00526851"/>
    <w:rsid w:val="0054557F"/>
    <w:rsid w:val="0056017A"/>
    <w:rsid w:val="0057653B"/>
    <w:rsid w:val="005855AE"/>
    <w:rsid w:val="005A3877"/>
    <w:rsid w:val="005C543C"/>
    <w:rsid w:val="005F6D48"/>
    <w:rsid w:val="00613608"/>
    <w:rsid w:val="00616474"/>
    <w:rsid w:val="006378E7"/>
    <w:rsid w:val="00641BCD"/>
    <w:rsid w:val="0064660A"/>
    <w:rsid w:val="00663567"/>
    <w:rsid w:val="00672F9C"/>
    <w:rsid w:val="00677311"/>
    <w:rsid w:val="00695AC2"/>
    <w:rsid w:val="006972F0"/>
    <w:rsid w:val="006D4AB5"/>
    <w:rsid w:val="006E2105"/>
    <w:rsid w:val="00710B2A"/>
    <w:rsid w:val="0073567D"/>
    <w:rsid w:val="007428E1"/>
    <w:rsid w:val="00751CAF"/>
    <w:rsid w:val="007568BF"/>
    <w:rsid w:val="0077037F"/>
    <w:rsid w:val="007805C1"/>
    <w:rsid w:val="0079077F"/>
    <w:rsid w:val="007924A8"/>
    <w:rsid w:val="007A0200"/>
    <w:rsid w:val="007F2713"/>
    <w:rsid w:val="00806CF4"/>
    <w:rsid w:val="00816254"/>
    <w:rsid w:val="008203C4"/>
    <w:rsid w:val="00824D5B"/>
    <w:rsid w:val="00841470"/>
    <w:rsid w:val="00864414"/>
    <w:rsid w:val="008644CB"/>
    <w:rsid w:val="00864EE8"/>
    <w:rsid w:val="00867085"/>
    <w:rsid w:val="00893D2C"/>
    <w:rsid w:val="008967F4"/>
    <w:rsid w:val="008A3220"/>
    <w:rsid w:val="008A5AE3"/>
    <w:rsid w:val="008D2342"/>
    <w:rsid w:val="008D2962"/>
    <w:rsid w:val="00907FF1"/>
    <w:rsid w:val="00924D05"/>
    <w:rsid w:val="00937955"/>
    <w:rsid w:val="009424A3"/>
    <w:rsid w:val="00945369"/>
    <w:rsid w:val="00952A12"/>
    <w:rsid w:val="00952E20"/>
    <w:rsid w:val="00955378"/>
    <w:rsid w:val="00971396"/>
    <w:rsid w:val="00975BE0"/>
    <w:rsid w:val="00985AE3"/>
    <w:rsid w:val="009A0327"/>
    <w:rsid w:val="009A79DB"/>
    <w:rsid w:val="009C1A76"/>
    <w:rsid w:val="009D22FF"/>
    <w:rsid w:val="009D4A59"/>
    <w:rsid w:val="00A02106"/>
    <w:rsid w:val="00A15290"/>
    <w:rsid w:val="00A32D74"/>
    <w:rsid w:val="00A37935"/>
    <w:rsid w:val="00A73EF1"/>
    <w:rsid w:val="00A917D4"/>
    <w:rsid w:val="00A942EC"/>
    <w:rsid w:val="00A96C6C"/>
    <w:rsid w:val="00AA0072"/>
    <w:rsid w:val="00AB27C1"/>
    <w:rsid w:val="00AE0D8B"/>
    <w:rsid w:val="00AF22FC"/>
    <w:rsid w:val="00AF6316"/>
    <w:rsid w:val="00B13163"/>
    <w:rsid w:val="00B17F9D"/>
    <w:rsid w:val="00B37B5E"/>
    <w:rsid w:val="00B57AEF"/>
    <w:rsid w:val="00B60247"/>
    <w:rsid w:val="00BE5141"/>
    <w:rsid w:val="00BF7D97"/>
    <w:rsid w:val="00C16D62"/>
    <w:rsid w:val="00C26B50"/>
    <w:rsid w:val="00C3354D"/>
    <w:rsid w:val="00C46390"/>
    <w:rsid w:val="00C91C96"/>
    <w:rsid w:val="00C956C6"/>
    <w:rsid w:val="00CB2B11"/>
    <w:rsid w:val="00CC32AD"/>
    <w:rsid w:val="00D345C5"/>
    <w:rsid w:val="00D47247"/>
    <w:rsid w:val="00D646D8"/>
    <w:rsid w:val="00D64918"/>
    <w:rsid w:val="00D67472"/>
    <w:rsid w:val="00D80642"/>
    <w:rsid w:val="00DD33D5"/>
    <w:rsid w:val="00DE08B1"/>
    <w:rsid w:val="00E03BF4"/>
    <w:rsid w:val="00E11168"/>
    <w:rsid w:val="00E25B92"/>
    <w:rsid w:val="00E26F6F"/>
    <w:rsid w:val="00E50677"/>
    <w:rsid w:val="00E56E1B"/>
    <w:rsid w:val="00E64C26"/>
    <w:rsid w:val="00E76525"/>
    <w:rsid w:val="00EB2D35"/>
    <w:rsid w:val="00EB3FB4"/>
    <w:rsid w:val="00EC3489"/>
    <w:rsid w:val="00F02601"/>
    <w:rsid w:val="00F13B76"/>
    <w:rsid w:val="00F52683"/>
    <w:rsid w:val="00F601C7"/>
    <w:rsid w:val="00F66EDC"/>
    <w:rsid w:val="00F83D6F"/>
    <w:rsid w:val="00FB6CAA"/>
    <w:rsid w:val="00FC43D0"/>
    <w:rsid w:val="00FF4A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D48201"/>
  <w15:chartTrackingRefBased/>
  <w15:docId w15:val="{80F8CFE6-9435-48A4-95FA-54B113E5D9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B2D35"/>
    <w:pPr>
      <w:ind w:left="720"/>
      <w:contextualSpacing/>
    </w:pPr>
  </w:style>
  <w:style w:type="paragraph" w:styleId="Header">
    <w:name w:val="header"/>
    <w:basedOn w:val="Normal"/>
    <w:link w:val="HeaderChar"/>
    <w:uiPriority w:val="99"/>
    <w:unhideWhenUsed/>
    <w:rsid w:val="00E64C26"/>
    <w:pPr>
      <w:tabs>
        <w:tab w:val="center" w:pos="4513"/>
        <w:tab w:val="right" w:pos="9026"/>
      </w:tabs>
      <w:spacing w:after="0" w:line="240" w:lineRule="auto"/>
    </w:pPr>
  </w:style>
  <w:style w:type="character" w:customStyle="1" w:styleId="HeaderChar">
    <w:name w:val="Header Char"/>
    <w:basedOn w:val="DefaultParagraphFont"/>
    <w:link w:val="Header"/>
    <w:uiPriority w:val="99"/>
    <w:rsid w:val="00E64C26"/>
  </w:style>
  <w:style w:type="paragraph" w:styleId="Footer">
    <w:name w:val="footer"/>
    <w:basedOn w:val="Normal"/>
    <w:link w:val="FooterChar"/>
    <w:uiPriority w:val="99"/>
    <w:unhideWhenUsed/>
    <w:rsid w:val="00E64C26"/>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4C26"/>
  </w:style>
  <w:style w:type="paragraph" w:styleId="NormalWeb">
    <w:name w:val="Normal (Web)"/>
    <w:basedOn w:val="Normal"/>
    <w:uiPriority w:val="99"/>
    <w:semiHidden/>
    <w:unhideWhenUsed/>
    <w:rsid w:val="007924A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7924A8"/>
    <w:rPr>
      <w:color w:val="0000FF"/>
      <w:u w:val="single"/>
    </w:rPr>
  </w:style>
  <w:style w:type="character" w:styleId="UnresolvedMention">
    <w:name w:val="Unresolved Mention"/>
    <w:basedOn w:val="DefaultParagraphFont"/>
    <w:uiPriority w:val="99"/>
    <w:semiHidden/>
    <w:unhideWhenUsed/>
    <w:rsid w:val="00C91C9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8025008">
      <w:bodyDiv w:val="1"/>
      <w:marLeft w:val="0"/>
      <w:marRight w:val="0"/>
      <w:marTop w:val="0"/>
      <w:marBottom w:val="0"/>
      <w:divBdr>
        <w:top w:val="none" w:sz="0" w:space="0" w:color="auto"/>
        <w:left w:val="none" w:sz="0" w:space="0" w:color="auto"/>
        <w:bottom w:val="none" w:sz="0" w:space="0" w:color="auto"/>
        <w:right w:val="none" w:sz="0" w:space="0" w:color="auto"/>
      </w:divBdr>
      <w:divsChild>
        <w:div w:id="7410086">
          <w:marLeft w:val="0"/>
          <w:marRight w:val="0"/>
          <w:marTop w:val="0"/>
          <w:marBottom w:val="0"/>
          <w:divBdr>
            <w:top w:val="none" w:sz="0" w:space="0" w:color="auto"/>
            <w:left w:val="none" w:sz="0" w:space="0" w:color="auto"/>
            <w:bottom w:val="none" w:sz="0" w:space="0" w:color="auto"/>
            <w:right w:val="none" w:sz="0" w:space="0" w:color="auto"/>
          </w:divBdr>
        </w:div>
      </w:divsChild>
    </w:div>
    <w:div w:id="634677101">
      <w:bodyDiv w:val="1"/>
      <w:marLeft w:val="0"/>
      <w:marRight w:val="0"/>
      <w:marTop w:val="0"/>
      <w:marBottom w:val="0"/>
      <w:divBdr>
        <w:top w:val="none" w:sz="0" w:space="0" w:color="auto"/>
        <w:left w:val="none" w:sz="0" w:space="0" w:color="auto"/>
        <w:bottom w:val="none" w:sz="0" w:space="0" w:color="auto"/>
        <w:right w:val="none" w:sz="0" w:space="0" w:color="auto"/>
      </w:divBdr>
      <w:divsChild>
        <w:div w:id="151468302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verywellhealth.com/what-is-nonverbal-autism-260032" TargetMode="External"/><Relationship Id="rId21" Type="http://schemas.openxmlformats.org/officeDocument/2006/relationships/hyperlink" Target="https://assets.publishing.service.gov.uk/government/uploads/system/uploads/attachment_data/file/338875/MASH.pdf" TargetMode="External"/><Relationship Id="rId42" Type="http://schemas.openxmlformats.org/officeDocument/2006/relationships/hyperlink" Target="https://petition.parliament.uk/archived/petitions/239893" TargetMode="External"/><Relationship Id="rId47" Type="http://schemas.openxmlformats.org/officeDocument/2006/relationships/hyperlink" Target="http://uk.sagepub.com/sites/default/files/upm-binaries/25241_02_Cheminais_Ch_02.pdf" TargetMode="External"/><Relationship Id="rId63" Type="http://schemas.openxmlformats.org/officeDocument/2006/relationships/hyperlink" Target="https://gov.wales/sites/default/files/publications/2019-03/cymraeg-2050-a-million-welsh-speakers-action-plan-2019-20.pdf" TargetMode="External"/><Relationship Id="rId68" Type="http://schemas.openxmlformats.org/officeDocument/2006/relationships/hyperlink" Target="https://cpdonline.co.uk/knowledge-base/safeguarding/supporting-children-with-autism-in-the-classroom/" TargetMode="External"/><Relationship Id="rId2" Type="http://schemas.openxmlformats.org/officeDocument/2006/relationships/styles" Target="styles.xml"/><Relationship Id="rId16" Type="http://schemas.openxmlformats.org/officeDocument/2006/relationships/hyperlink" Target="http://www.csie.org.uk/inclusion/unesco-salamanca.shtml" TargetMode="External"/><Relationship Id="rId29" Type="http://schemas.openxmlformats.org/officeDocument/2006/relationships/hyperlink" Target="https://www.autism.org.uk/advice-and-guidance/professional-practice/mental-health-young" TargetMode="External"/><Relationship Id="rId11" Type="http://schemas.openxmlformats.org/officeDocument/2006/relationships/hyperlink" Target="http://www.autismlaunchpad.org.au/health/mental-health/#:~:text=Mental%20health.%20People%20with%20autism%20are%20at%20increased" TargetMode="External"/><Relationship Id="rId24" Type="http://schemas.openxmlformats.org/officeDocument/2006/relationships/hyperlink" Target="https://www.tes.com/news/teachers-who-are-tired-and-overworked-cannot-be-effective-classroom" TargetMode="External"/><Relationship Id="rId32" Type="http://schemas.openxmlformats.org/officeDocument/2006/relationships/hyperlink" Target="https://learnwelsh.cymru/media/1659/a5_gweithwyr_arlein_saesneg.pdf#:~:text=The%20advantages%20of%20learning%20Welsh%20with%20the%20Work" TargetMode="External"/><Relationship Id="rId37" Type="http://schemas.openxmlformats.org/officeDocument/2006/relationships/hyperlink" Target="https://www.nichd.nih.gov/health/topics/autism/conditioninfo/treatments/early-intervention" TargetMode="External"/><Relationship Id="rId40" Type="http://schemas.openxmlformats.org/officeDocument/2006/relationships/hyperlink" Target="https://www.opm.gov/WIKI/training/Individual-Development-Plans.ashx" TargetMode="External"/><Relationship Id="rId45" Type="http://schemas.openxmlformats.org/officeDocument/2006/relationships/hyperlink" Target="https://www.snapcymru.org/wp-content/uploads/2017/02/ALN-Stakeholder-Event-Responses.pdf" TargetMode="External"/><Relationship Id="rId53" Type="http://schemas.openxmlformats.org/officeDocument/2006/relationships/hyperlink" Target="https://www.verywellhealth.com/does-my-autistic-child-need-a-11-aide-in-school-260405" TargetMode="External"/><Relationship Id="rId58" Type="http://schemas.openxmlformats.org/officeDocument/2006/relationships/hyperlink" Target="https://gov.wales/sites/default/files/publications/2018-09/additional-learning-needs-aln-transformation-programme-v2.pdf" TargetMode="External"/><Relationship Id="rId66" Type="http://schemas.openxmlformats.org/officeDocument/2006/relationships/hyperlink" Target="https://senedd.wales/media/nvuoqygy/sub-ld14172-r-e.pdf" TargetMode="External"/><Relationship Id="rId5" Type="http://schemas.openxmlformats.org/officeDocument/2006/relationships/footnotes" Target="footnotes.xml"/><Relationship Id="rId61" Type="http://schemas.openxmlformats.org/officeDocument/2006/relationships/hyperlink" Target="https://www.gov.uk/government/publications/teacher-well-being-at-work-in-schools-and-further-education-providers/summary-and-recommendations-teacher-well-being-research-report" TargetMode="External"/><Relationship Id="rId19" Type="http://schemas.openxmlformats.org/officeDocument/2006/relationships/hyperlink" Target="https://www.autism.org/sensory-integration/" TargetMode="External"/><Relationship Id="rId14" Type="http://schemas.openxmlformats.org/officeDocument/2006/relationships/hyperlink" Target="https://www.sec-ed.co.uk/blog/school-support-staff-are-in-crisis%20/" TargetMode="External"/><Relationship Id="rId22" Type="http://schemas.openxmlformats.org/officeDocument/2006/relationships/hyperlink" Target="https://www.itv.com/news/wales/2021-03-10/welsh-becomes-fastest-growing-language-in-uk-after-rise-in-number-of-learners-during-pandemic" TargetMode="External"/><Relationship Id="rId27" Type="http://schemas.openxmlformats.org/officeDocument/2006/relationships/hyperlink" Target="https://www.marcus.org/autism-resources/autism-tips-and-resources/helping-kids-with-autism-make-friends#:~:text=Making%20friends%20isn%E2%80%99t%20always%20easy%2C%20and%20can%20be" TargetMode="External"/><Relationship Id="rId30" Type="http://schemas.openxmlformats.org/officeDocument/2006/relationships/hyperlink" Target="https://www.autism.org.uk/advice-and-guidance/topics/diagnosis/pre-diagnosis/parents-and-carers" TargetMode="External"/><Relationship Id="rId35" Type="http://schemas.openxmlformats.org/officeDocument/2006/relationships/hyperlink" Target="https://app.powerbi.com/view?r=eyJrIjoiMjFhMzEyNjItZGUxOS00YTVmLWIyNDYtNDYxNDAzMGVlZGEzIiwidCI6IjUwZjYwNzFmLWJiZmUtNDAxYS04ODAzLTY3Mzc0OGU2MjllMiIsImMiOjh9" TargetMode="External"/><Relationship Id="rId43" Type="http://schemas.openxmlformats.org/officeDocument/2006/relationships/hyperlink" Target="https://www.tes.com/news/teachers-who-are-tired-and-overworked-cannot-be-effective-classroom" TargetMode="External"/><Relationship Id="rId48" Type="http://schemas.openxmlformats.org/officeDocument/2006/relationships/hyperlink" Target="https://www.thechildrenstrust.org.uk/brain-injury-information/latest/the-benefits-of-makaton-for-children-with-disabilities" TargetMode="External"/><Relationship Id="rId56" Type="http://schemas.openxmlformats.org/officeDocument/2006/relationships/hyperlink" Target="https://gov.wales/sites/default/files/publications/2018-05/guidance-inclusion-and-pupil-support_0.pdf" TargetMode="External"/><Relationship Id="rId64" Type="http://schemas.openxmlformats.org/officeDocument/2006/relationships/hyperlink" Target="https://gov.wales/ps98-million-extra-funding-support-learners-additional-learning-needs-during-coronavirus" TargetMode="External"/><Relationship Id="rId69" Type="http://schemas.openxmlformats.org/officeDocument/2006/relationships/hyperlink" Target="https://www.ybrecdc.org/child-care-maple-grove/why-social-interaction-is-important-for-young-children/" TargetMode="External"/><Relationship Id="rId8" Type="http://schemas.openxmlformats.org/officeDocument/2006/relationships/hyperlink" Target="https://www.nfer.ac.uk/publications/mad01/mad01.pdf" TargetMode="External"/><Relationship Id="rId51" Type="http://schemas.openxmlformats.org/officeDocument/2006/relationships/hyperlink" Target="https://www.york.ac.uk/news-and-events/news/2019/research/children-autism-bullied-home-school/" TargetMode="External"/><Relationship Id="rId72" Type="http://schemas.openxmlformats.org/officeDocument/2006/relationships/fontTable" Target="fontTable.xml"/><Relationship Id="rId3" Type="http://schemas.openxmlformats.org/officeDocument/2006/relationships/settings" Target="settings.xml"/><Relationship Id="rId12" Type="http://schemas.openxmlformats.org/officeDocument/2006/relationships/hyperlink" Target="https://www.bbc.co.uk/news/education-38827188" TargetMode="External"/><Relationship Id="rId17" Type="http://schemas.openxmlformats.org/officeDocument/2006/relationships/hyperlink" Target="http://www.csie.org.uk/inclusion/unesco-salamanca.shtml" TargetMode="External"/><Relationship Id="rId25" Type="http://schemas.openxmlformats.org/officeDocument/2006/relationships/hyperlink" Target="https://www.lingholic.com/5-reasons-languages-can-boost-career-prospects/" TargetMode="External"/><Relationship Id="rId33" Type="http://schemas.openxmlformats.org/officeDocument/2006/relationships/hyperlink" Target="https://www.ndna.org.uk/NDNA/Community/myNDNA/blog/2019/Positive_relationships_with_parents.aspx" TargetMode="External"/><Relationship Id="rId38" Type="http://schemas.openxmlformats.org/officeDocument/2006/relationships/hyperlink" Target="https://www.noisolation.com/global/research/how-does-social-isolation-affect-a-childs-mental-health-and-development/" TargetMode="External"/><Relationship Id="rId46" Type="http://schemas.openxmlformats.org/officeDocument/2006/relationships/hyperlink" Target="https://www.snapcymru.org/wp-content/uploads/2014/09/IDP-Booklet.pdf" TargetMode="External"/><Relationship Id="rId59" Type="http://schemas.openxmlformats.org/officeDocument/2006/relationships/hyperlink" Target="https://gov.wales/sites/default/files/publications/2018-09/additional-learning-needs-aln-transformation-programme-v2.pdf" TargetMode="External"/><Relationship Id="rId67" Type="http://schemas.openxmlformats.org/officeDocument/2006/relationships/hyperlink" Target="https://research.senedd.wales/research-articles/debate-on-the-general-principles-of-the-aln-bill/" TargetMode="External"/><Relationship Id="rId20" Type="http://schemas.openxmlformats.org/officeDocument/2006/relationships/hyperlink" Target="https://files.eric.ed.gov/fulltext/EJ901160.pdf" TargetMode="External"/><Relationship Id="rId41" Type="http://schemas.openxmlformats.org/officeDocument/2006/relationships/hyperlink" Target="https://www.oxfordcbt.co.uk/effects-of-bullying/" TargetMode="External"/><Relationship Id="rId54" Type="http://schemas.openxmlformats.org/officeDocument/2006/relationships/hyperlink" Target="https://www.theguardian.com/teacher-network/teacher-blog/2014/apr/17/special-educational-needs-teaching-assistant-support-sen-students" TargetMode="External"/><Relationship Id="rId62" Type="http://schemas.openxmlformats.org/officeDocument/2006/relationships/hyperlink" Target="https://gov.wales/sites/default/files/publications/2019-01/ways-of-supporting-learners-with-autistic-spectrum-disorder-asd.pdf" TargetMode="External"/><Relationship Id="rId70"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www.tes.com/news/send-pupils-dont-get-enough-support-because-limited-funding-and-training-school-staff-say" TargetMode="External"/><Relationship Id="rId23" Type="http://schemas.openxmlformats.org/officeDocument/2006/relationships/hyperlink" Target="https://www.iwa.wales/agenda/2013/04/not-enough-welsh-speaking-teachers/" TargetMode="External"/><Relationship Id="rId28" Type="http://schemas.openxmlformats.org/officeDocument/2006/relationships/hyperlink" Target="http://maximisingtas.co.uk/research/the-mast-study.php" TargetMode="External"/><Relationship Id="rId36" Type="http://schemas.openxmlformats.org/officeDocument/2006/relationships/hyperlink" Target="https://www.nichd.nih.gov/health/topics/autism/conditioninfo/treatments/early-intervention" TargetMode="External"/><Relationship Id="rId49" Type="http://schemas.openxmlformats.org/officeDocument/2006/relationships/hyperlink" Target="https://thespectrum.org.au/autism-strategy/social-interaction/#:~:text=For%20some%20people%20on%20the%20autism%20spectrum%2C%20challenges" TargetMode="External"/><Relationship Id="rId57" Type="http://schemas.openxmlformats.org/officeDocument/2006/relationships/hyperlink" Target="https://hwb.gov.wales/professional-development/welsh-language-practitioner-training/" TargetMode="External"/><Relationship Id="rId10" Type="http://schemas.openxmlformats.org/officeDocument/2006/relationships/hyperlink" Target="https://www.autismspeaks.org/social-skills-and-autism" TargetMode="External"/><Relationship Id="rId31" Type="http://schemas.openxmlformats.org/officeDocument/2006/relationships/hyperlink" Target="https://www.autism.org.uk/advice-and-guidance/topics/family-life-and-relationships/making-friends/autistic-adults" TargetMode="External"/><Relationship Id="rId44" Type="http://schemas.openxmlformats.org/officeDocument/2006/relationships/hyperlink" Target="https://www.rctcbc.gov.uk/EN/Council/CouncillorsCommitteesandMeetings/Meetings/Cabinet/2021/02/25/Reports/Item9UpdateontheImplementationoftheAdditionalLearningNeedsandEducationTribunalAct2018inRhonddaCynonTafCountyBoroughCouncil.pdf" TargetMode="External"/><Relationship Id="rId52" Type="http://schemas.openxmlformats.org/officeDocument/2006/relationships/hyperlink" Target="https://www.verywellhealth.com/why-school-is-so-challenging-4000048" TargetMode="External"/><Relationship Id="rId60" Type="http://schemas.openxmlformats.org/officeDocument/2006/relationships/hyperlink" Target="https://gov.wales/sites/default/files/statistics-and-research/2019-09/scoping-study-alignment-development-autism-neurodevelopmental-services.pdf" TargetMode="External"/><Relationship Id="rId65" Type="http://schemas.openxmlformats.org/officeDocument/2006/relationships/hyperlink" Target="https://dera.ioe.ac.uk/37281/3/210126-curriculum-for-wales-british-sign-language.pdf" TargetMode="External"/><Relationship Id="rId73"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autismassessmentuk.com/how-much-will-it-cost" TargetMode="External"/><Relationship Id="rId13" Type="http://schemas.openxmlformats.org/officeDocument/2006/relationships/hyperlink" Target="https://www.bbc.co.uk/news/uk-wales-48135101" TargetMode="External"/><Relationship Id="rId18" Type="http://schemas.openxmlformats.org/officeDocument/2006/relationships/hyperlink" Target="https://strathprints.strath.ac.uk/37566/5/Multi_Agency_Working_Connelly_SE4_Final.pdf" TargetMode="External"/><Relationship Id="rId39" Type="http://schemas.openxmlformats.org/officeDocument/2006/relationships/hyperlink" Target="https://www.northwestwalesconservatives.org.uk/news/education-minister-challenged-over-welsh-government-support-pupils-using-british-sign-language" TargetMode="External"/><Relationship Id="rId34" Type="http://schemas.openxmlformats.org/officeDocument/2006/relationships/hyperlink" Target="https://tavistockandportman.nhs.uk/about-us/news/stories/why-early-intervention-and-diagnosis-is-key-to-supporting-children-with-autism/" TargetMode="External"/><Relationship Id="rId50" Type="http://schemas.openxmlformats.org/officeDocument/2006/relationships/hyperlink" Target="https://www.unicef.org.uk/what-we-do/un-convention-child-rights/" TargetMode="External"/><Relationship Id="rId55" Type="http://schemas.openxmlformats.org/officeDocument/2006/relationships/hyperlink" Target="https://gov.wales/sites/default/files/statistics-and-research/2018-12/160301-welsh-language-use-in-wales-2013-15-en.pdf" TargetMode="External"/><Relationship Id="rId7" Type="http://schemas.openxmlformats.org/officeDocument/2006/relationships/hyperlink" Target="https://www.ambitiousaboutautism.org.uk/about-us/media-centre/blog/10-reasons-people-autism-struggle-friendships" TargetMode="External"/><Relationship Id="rId71"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12</Pages>
  <Words>5305</Words>
  <Characters>30244</Characters>
  <Application>Microsoft Office Word</Application>
  <DocSecurity>0</DocSecurity>
  <Lines>252</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35479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Bethany Alma Nicholas (1904145)</dc:creator>
  <cp:keywords/>
  <dc:description/>
  <cp:lastModifiedBy>Bethany Alma Nicholas (1904145)</cp:lastModifiedBy>
  <cp:revision>2</cp:revision>
  <dcterms:created xsi:type="dcterms:W3CDTF">2021-06-19T09:00:00Z</dcterms:created>
  <dcterms:modified xsi:type="dcterms:W3CDTF">2021-06-19T09:00:00Z</dcterms:modified>
</cp:coreProperties>
</file>