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43C329EE" w:rsidR="0005771F" w:rsidRPr="00230935" w:rsidRDefault="56A742E3" w:rsidP="70709A35">
      <w:pPr>
        <w:spacing w:after="0" w:line="360" w:lineRule="auto"/>
        <w:jc w:val="both"/>
        <w:rPr>
          <w:rFonts w:ascii="Arial" w:hAnsi="Arial" w:cs="Arial"/>
          <w:sz w:val="40"/>
          <w:szCs w:val="40"/>
          <w:lang w:val="en-US"/>
        </w:rPr>
      </w:pPr>
      <w:r w:rsidRPr="70709A35">
        <w:rPr>
          <w:rFonts w:ascii="Arial" w:hAnsi="Arial" w:cs="Arial"/>
          <w:sz w:val="40"/>
          <w:szCs w:val="40"/>
          <w:lang w:val="en-US"/>
        </w:rPr>
        <w:t>Module</w:t>
      </w:r>
      <w:r w:rsidR="4C20F7C4" w:rsidRPr="70709A35">
        <w:rPr>
          <w:rFonts w:ascii="Arial" w:hAnsi="Arial" w:cs="Arial"/>
          <w:sz w:val="40"/>
          <w:szCs w:val="40"/>
          <w:lang w:val="en-US"/>
        </w:rPr>
        <w:t xml:space="preserve"> </w:t>
      </w:r>
      <w:r w:rsidRPr="70709A35">
        <w:rPr>
          <w:rFonts w:ascii="Arial" w:hAnsi="Arial" w:cs="Arial"/>
          <w:sz w:val="40"/>
          <w:szCs w:val="40"/>
          <w:lang w:val="en-US"/>
        </w:rPr>
        <w:t>Title:</w:t>
      </w:r>
      <w:r w:rsidR="61DC79BF" w:rsidRPr="70709A35">
        <w:rPr>
          <w:rFonts w:ascii="Arial" w:hAnsi="Arial" w:cs="Arial"/>
          <w:sz w:val="40"/>
          <w:szCs w:val="40"/>
          <w:lang w:val="en-US"/>
        </w:rPr>
        <w:t xml:space="preserve"> </w:t>
      </w:r>
      <w:r w:rsidRPr="70709A35">
        <w:rPr>
          <w:rFonts w:ascii="Arial" w:hAnsi="Arial" w:cs="Arial"/>
          <w:sz w:val="40"/>
          <w:szCs w:val="40"/>
          <w:lang w:val="en-US"/>
        </w:rPr>
        <w:t>Problem Solving and</w:t>
      </w:r>
      <w:r w:rsidR="2278391B" w:rsidRPr="70709A35">
        <w:rPr>
          <w:rFonts w:ascii="Arial" w:hAnsi="Arial" w:cs="Arial"/>
          <w:sz w:val="40"/>
          <w:szCs w:val="40"/>
          <w:lang w:val="en-US"/>
        </w:rPr>
        <w:t xml:space="preserve"> </w:t>
      </w:r>
      <w:r w:rsidRPr="70709A35">
        <w:rPr>
          <w:rFonts w:ascii="Arial" w:hAnsi="Arial" w:cs="Arial"/>
          <w:sz w:val="40"/>
          <w:szCs w:val="40"/>
          <w:lang w:val="en-US"/>
        </w:rPr>
        <w:t>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24A8F9AF" w:rsidR="0005771F" w:rsidRPr="00BD6106" w:rsidRDefault="0005771F" w:rsidP="008F4C6B">
      <w:pPr>
        <w:spacing w:line="360" w:lineRule="auto"/>
        <w:jc w:val="both"/>
        <w:rPr>
          <w:rFonts w:ascii="Arial" w:hAnsi="Arial" w:cs="Arial"/>
          <w:lang w:val="en-US"/>
        </w:rPr>
      </w:pPr>
      <w:r w:rsidRPr="00230935">
        <w:rPr>
          <w:rFonts w:ascii="Arial" w:hAnsi="Arial" w:cs="Arial"/>
          <w:sz w:val="40"/>
          <w:szCs w:val="40"/>
          <w:lang w:val="en-US"/>
        </w:rPr>
        <w:t xml:space="preserve">Student Name: </w:t>
      </w:r>
      <w:r w:rsidR="00451E51">
        <w:rPr>
          <w:rFonts w:ascii="Arial" w:hAnsi="Arial" w:cs="Arial"/>
          <w:sz w:val="40"/>
          <w:szCs w:val="40"/>
          <w:lang w:val="en-US"/>
        </w:rPr>
        <w:t>MUHAMMAD WAHEED</w:t>
      </w:r>
      <w:r w:rsidR="00DF3286">
        <w:rPr>
          <w:rFonts w:ascii="Arial" w:hAnsi="Arial" w:cs="Arial"/>
          <w:sz w:val="40"/>
          <w:szCs w:val="40"/>
          <w:lang w:val="en-US"/>
        </w:rPr>
        <w:t xml:space="preserve"> NADEEM</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42810463"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BD6106">
        <w:rPr>
          <w:rFonts w:ascii="Arial" w:hAnsi="Arial" w:cs="Arial"/>
          <w:sz w:val="40"/>
          <w:szCs w:val="40"/>
          <w:lang w:val="en-US"/>
        </w:rPr>
        <w:t>24</w:t>
      </w:r>
      <w:r w:rsidR="00451E51">
        <w:rPr>
          <w:rFonts w:ascii="Arial" w:hAnsi="Arial" w:cs="Arial"/>
          <w:sz w:val="40"/>
          <w:szCs w:val="40"/>
          <w:lang w:val="en-US"/>
        </w:rPr>
        <w:t>34525</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6856CF51"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451E51">
        <w:rPr>
          <w:rFonts w:ascii="Arial" w:hAnsi="Arial" w:cs="Arial"/>
          <w:sz w:val="40"/>
          <w:szCs w:val="40"/>
          <w:lang w:val="en-US"/>
        </w:rPr>
        <w:t xml:space="preserve"> Rebecca Stewart</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11FD1E77" w14:textId="32D8674A" w:rsidR="004C698C" w:rsidRPr="00394A9D" w:rsidRDefault="00394A9D" w:rsidP="00394A9D">
      <w:pPr>
        <w:jc w:val="center"/>
        <w:rPr>
          <w:rFonts w:ascii="Arial" w:hAnsi="Arial" w:cs="Arial"/>
          <w:color w:val="1D2125"/>
          <w:sz w:val="48"/>
          <w:szCs w:val="48"/>
          <w:shd w:val="clear" w:color="auto" w:fill="FFFFFF"/>
        </w:rPr>
      </w:pPr>
      <w:r>
        <w:rPr>
          <w:rFonts w:ascii="Arial" w:hAnsi="Arial" w:cs="Arial"/>
          <w:color w:val="1D2125"/>
          <w:sz w:val="48"/>
          <w:szCs w:val="48"/>
          <w:shd w:val="clear" w:color="auto" w:fill="FFFFFF"/>
        </w:rPr>
        <w:br w:type="page"/>
      </w:r>
      <w:r w:rsidR="0005771F" w:rsidRPr="004C698C">
        <w:rPr>
          <w:rFonts w:ascii="Arial" w:hAnsi="Arial" w:cs="Arial"/>
          <w:b/>
          <w:bCs/>
          <w:sz w:val="40"/>
          <w:szCs w:val="40"/>
          <w:u w:val="single"/>
          <w:lang w:val="en-US"/>
        </w:rPr>
        <w:lastRenderedPageBreak/>
        <w:t>Table of Contents</w:t>
      </w:r>
    </w:p>
    <w:p w14:paraId="0DA87082" w14:textId="77777777" w:rsidR="004C698C" w:rsidRDefault="004C698C" w:rsidP="0005771F">
      <w:pPr>
        <w:spacing w:line="276" w:lineRule="auto"/>
        <w:jc w:val="both"/>
        <w:rPr>
          <w:rFonts w:ascii="Arial" w:hAnsi="Arial" w:cs="Arial"/>
          <w:sz w:val="32"/>
          <w:szCs w:val="32"/>
          <w:lang w:val="en-US"/>
        </w:rPr>
      </w:pPr>
    </w:p>
    <w:p w14:paraId="7276BCBC" w14:textId="6D2DB5E8" w:rsidR="00E34CFB" w:rsidRPr="00B244A8" w:rsidRDefault="004C698C" w:rsidP="0005771F">
      <w:pPr>
        <w:spacing w:line="276" w:lineRule="auto"/>
        <w:jc w:val="both"/>
        <w:rPr>
          <w:rFonts w:ascii="Arial" w:hAnsi="Arial" w:cs="Arial"/>
          <w:sz w:val="40"/>
          <w:szCs w:val="40"/>
          <w:lang w:val="en-US"/>
        </w:rPr>
      </w:pPr>
      <w:r>
        <w:rPr>
          <w:rFonts w:ascii="Arial" w:hAnsi="Arial" w:cs="Arial"/>
          <w:sz w:val="32"/>
          <w:szCs w:val="32"/>
          <w:lang w:val="en-US"/>
        </w:rPr>
        <w:t>Contents</w:t>
      </w:r>
      <w:r w:rsidR="00B244A8">
        <w:rPr>
          <w:rFonts w:ascii="Arial" w:hAnsi="Arial" w:cs="Arial"/>
          <w:sz w:val="40"/>
          <w:szCs w:val="40"/>
          <w:lang w:val="en-US"/>
        </w:rPr>
        <w:t xml:space="preserve">                             </w:t>
      </w:r>
      <w:r>
        <w:rPr>
          <w:rFonts w:ascii="Arial" w:hAnsi="Arial" w:cs="Arial"/>
          <w:sz w:val="40"/>
          <w:szCs w:val="40"/>
          <w:lang w:val="en-US"/>
        </w:rPr>
        <w:t xml:space="preserve"> </w:t>
      </w:r>
      <w:r>
        <w:rPr>
          <w:rFonts w:ascii="Arial" w:hAnsi="Arial" w:cs="Arial"/>
          <w:sz w:val="40"/>
          <w:szCs w:val="40"/>
          <w:lang w:val="en-US"/>
        </w:rPr>
        <w:tab/>
      </w:r>
      <w:r>
        <w:rPr>
          <w:rFonts w:ascii="Arial" w:hAnsi="Arial" w:cs="Arial"/>
          <w:sz w:val="40"/>
          <w:szCs w:val="40"/>
          <w:lang w:val="en-US"/>
        </w:rPr>
        <w:tab/>
      </w:r>
      <w:r>
        <w:rPr>
          <w:rFonts w:ascii="Arial" w:hAnsi="Arial" w:cs="Arial"/>
          <w:sz w:val="40"/>
          <w:szCs w:val="40"/>
          <w:lang w:val="en-US"/>
        </w:rPr>
        <w:tab/>
        <w:t xml:space="preserve">     </w:t>
      </w:r>
      <w:r w:rsidR="00B244A8" w:rsidRPr="004C698C">
        <w:rPr>
          <w:rFonts w:ascii="Arial" w:hAnsi="Arial" w:cs="Arial"/>
          <w:sz w:val="32"/>
          <w:szCs w:val="32"/>
          <w:lang w:val="en-US"/>
        </w:rPr>
        <w:t>Page Number</w:t>
      </w:r>
    </w:p>
    <w:p w14:paraId="6034F5B7" w14:textId="77777777" w:rsidR="004C698C" w:rsidRDefault="004C698C" w:rsidP="00B244A8">
      <w:pPr>
        <w:rPr>
          <w:rFonts w:ascii="Arial" w:hAnsi="Arial" w:cs="Arial"/>
        </w:rPr>
      </w:pPr>
    </w:p>
    <w:p w14:paraId="2F22FF38" w14:textId="38950E4A" w:rsidR="00B244A8" w:rsidRPr="00B244A8" w:rsidRDefault="00B244A8" w:rsidP="00B244A8">
      <w:pPr>
        <w:rPr>
          <w:rFonts w:ascii="Arial" w:hAnsi="Arial" w:cs="Arial"/>
          <w:lang w:val="en-US"/>
        </w:rPr>
      </w:pPr>
      <w:r w:rsidRPr="00B244A8">
        <w:rPr>
          <w:rFonts w:ascii="Arial" w:hAnsi="Arial" w:cs="Arial"/>
        </w:rPr>
        <w:t>Brief Explanation of the Specific Business Problem</w:t>
      </w:r>
      <w:r w:rsidR="007927FD">
        <w:rPr>
          <w:rFonts w:ascii="Arial" w:hAnsi="Arial" w:cs="Arial"/>
        </w:rPr>
        <w:t>………………………</w:t>
      </w:r>
      <w:r w:rsidR="00480CA6">
        <w:rPr>
          <w:rFonts w:ascii="Arial" w:hAnsi="Arial" w:cs="Arial"/>
        </w:rPr>
        <w:t>....</w:t>
      </w:r>
      <w:r w:rsidR="007927FD">
        <w:rPr>
          <w:rFonts w:ascii="Arial" w:hAnsi="Arial" w:cs="Arial"/>
        </w:rPr>
        <w:t>…</w:t>
      </w:r>
      <w:r w:rsidR="00480CA6">
        <w:rPr>
          <w:rFonts w:ascii="Arial" w:hAnsi="Arial" w:cs="Arial"/>
        </w:rPr>
        <w:t>.3</w:t>
      </w:r>
    </w:p>
    <w:p w14:paraId="3779F651" w14:textId="7CC8A5FE"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Suggested Two Alternative Solutions</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480CA6">
        <w:rPr>
          <w:rFonts w:ascii="Arial" w:hAnsi="Arial" w:cs="Arial"/>
          <w:color w:val="auto"/>
          <w:sz w:val="24"/>
          <w:szCs w:val="24"/>
          <w:lang w:val="en-US"/>
        </w:rPr>
        <w:t>...3</w:t>
      </w:r>
    </w:p>
    <w:p w14:paraId="4D2D04F6" w14:textId="05006FAB"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Justification for Selected Solution</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480CA6">
        <w:rPr>
          <w:rFonts w:ascii="Arial" w:hAnsi="Arial" w:cs="Arial"/>
          <w:color w:val="auto"/>
          <w:sz w:val="24"/>
          <w:szCs w:val="24"/>
          <w:lang w:val="en-US"/>
        </w:rPr>
        <w:t>3</w:t>
      </w:r>
    </w:p>
    <w:p w14:paraId="4BEAEF73" w14:textId="4CCF7092"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lang w:val="en-US"/>
        </w:rPr>
        <w:t>R</w:t>
      </w:r>
      <w:r w:rsidRPr="00B244A8">
        <w:rPr>
          <w:rFonts w:ascii="Arial" w:hAnsi="Arial" w:cs="Arial"/>
          <w:color w:val="auto"/>
          <w:sz w:val="24"/>
          <w:szCs w:val="24"/>
        </w:rPr>
        <w:t>is</w:t>
      </w:r>
      <w:r w:rsidR="00F56265">
        <w:rPr>
          <w:rFonts w:ascii="Arial" w:hAnsi="Arial" w:cs="Arial"/>
          <w:color w:val="auto"/>
          <w:sz w:val="24"/>
          <w:szCs w:val="24"/>
        </w:rPr>
        <w:t>k</w:t>
      </w:r>
      <w:r w:rsidRPr="00B244A8">
        <w:rPr>
          <w:rFonts w:ascii="Arial" w:hAnsi="Arial" w:cs="Arial"/>
          <w:color w:val="auto"/>
          <w:sz w:val="24"/>
          <w:szCs w:val="24"/>
        </w:rPr>
        <w:t xml:space="preserve"> Analysis of the Selected Solution</w:t>
      </w:r>
      <w:r w:rsidR="00480CA6">
        <w:rPr>
          <w:rFonts w:ascii="Arial" w:hAnsi="Arial" w:cs="Arial"/>
          <w:color w:val="auto"/>
          <w:sz w:val="24"/>
          <w:szCs w:val="24"/>
        </w:rPr>
        <w:t>……………………………………..….….4</w:t>
      </w:r>
    </w:p>
    <w:p w14:paraId="4AF088E1" w14:textId="0C43E0C1" w:rsidR="00B244A8" w:rsidRPr="00B244A8" w:rsidRDefault="30EEFC44" w:rsidP="00B244A8">
      <w:pPr>
        <w:pStyle w:val="Heading1"/>
        <w:rPr>
          <w:rFonts w:ascii="Arial" w:hAnsi="Arial" w:cs="Arial"/>
          <w:color w:val="auto"/>
          <w:sz w:val="24"/>
          <w:szCs w:val="24"/>
        </w:rPr>
      </w:pPr>
      <w:r w:rsidRPr="70709A35">
        <w:rPr>
          <w:rFonts w:ascii="Arial" w:hAnsi="Arial" w:cs="Arial"/>
          <w:color w:val="auto"/>
          <w:sz w:val="24"/>
          <w:szCs w:val="24"/>
        </w:rPr>
        <w:t>Plan to Implement the Selected Solution</w:t>
      </w:r>
      <w:r w:rsidR="5CA717AB" w:rsidRPr="70709A35">
        <w:rPr>
          <w:rFonts w:ascii="Arial" w:hAnsi="Arial" w:cs="Arial"/>
          <w:color w:val="auto"/>
          <w:sz w:val="24"/>
          <w:szCs w:val="24"/>
        </w:rPr>
        <w:t>………………………………….….…..</w:t>
      </w:r>
      <w:r w:rsidR="1161DF5C" w:rsidRPr="70709A35">
        <w:rPr>
          <w:rFonts w:ascii="Arial" w:hAnsi="Arial" w:cs="Arial"/>
          <w:color w:val="auto"/>
          <w:sz w:val="24"/>
          <w:szCs w:val="24"/>
        </w:rPr>
        <w:t>5</w:t>
      </w:r>
    </w:p>
    <w:p w14:paraId="1FE96CC8" w14:textId="293BE19C" w:rsidR="004C698C" w:rsidRDefault="0071C11C" w:rsidP="00480CA6">
      <w:pPr>
        <w:pStyle w:val="Heading1"/>
        <w:spacing w:line="480" w:lineRule="auto"/>
        <w:rPr>
          <w:rFonts w:ascii="Arial" w:hAnsi="Arial" w:cs="Arial"/>
          <w:color w:val="auto"/>
          <w:sz w:val="24"/>
          <w:szCs w:val="24"/>
        </w:rPr>
      </w:pPr>
      <w:bookmarkStart w:id="0" w:name="_Hlk205982702"/>
      <w:r w:rsidRPr="70709A35">
        <w:rPr>
          <w:rFonts w:ascii="Arial" w:hAnsi="Arial" w:cs="Arial"/>
          <w:color w:val="auto"/>
          <w:sz w:val="24"/>
          <w:szCs w:val="24"/>
        </w:rPr>
        <w:t>Means of Measuring Effectiveness of Implementation of Selected Solution</w:t>
      </w:r>
      <w:r w:rsidR="5CA717AB" w:rsidRPr="70709A35">
        <w:rPr>
          <w:rFonts w:ascii="Arial" w:hAnsi="Arial" w:cs="Arial"/>
          <w:color w:val="auto"/>
          <w:sz w:val="24"/>
          <w:szCs w:val="24"/>
        </w:rPr>
        <w:t>.…</w:t>
      </w:r>
      <w:r w:rsidR="5AA5B836" w:rsidRPr="70709A35">
        <w:rPr>
          <w:rFonts w:ascii="Arial" w:hAnsi="Arial" w:cs="Arial"/>
          <w:color w:val="auto"/>
          <w:sz w:val="24"/>
          <w:szCs w:val="24"/>
        </w:rPr>
        <w:t>6</w:t>
      </w:r>
    </w:p>
    <w:p w14:paraId="3F978920" w14:textId="702C060F" w:rsidR="00480CA6" w:rsidRPr="00480CA6" w:rsidRDefault="5CA717AB" w:rsidP="00480CA6">
      <w:pPr>
        <w:rPr>
          <w:rFonts w:ascii="Arial" w:hAnsi="Arial" w:cs="Arial"/>
        </w:rPr>
      </w:pPr>
      <w:r w:rsidRPr="70709A35">
        <w:rPr>
          <w:rFonts w:ascii="Arial" w:hAnsi="Arial" w:cs="Arial"/>
        </w:rPr>
        <w:t>Reference List………………………………………………………………………..</w:t>
      </w:r>
      <w:r w:rsidR="6E7A9C3D" w:rsidRPr="70709A35">
        <w:rPr>
          <w:rFonts w:ascii="Arial" w:hAnsi="Arial" w:cs="Arial"/>
        </w:rPr>
        <w:t>7</w:t>
      </w:r>
    </w:p>
    <w:p w14:paraId="73F2DE27" w14:textId="3FDD4171" w:rsidR="004C698C" w:rsidRDefault="0071C11C" w:rsidP="00B244A8">
      <w:pPr>
        <w:pStyle w:val="Heading1"/>
        <w:rPr>
          <w:rFonts w:ascii="Arial" w:hAnsi="Arial" w:cs="Arial"/>
          <w:color w:val="auto"/>
          <w:sz w:val="24"/>
          <w:szCs w:val="24"/>
        </w:rPr>
      </w:pPr>
      <w:r w:rsidRPr="70709A35">
        <w:rPr>
          <w:rFonts w:ascii="Arial" w:hAnsi="Arial" w:cs="Arial"/>
          <w:color w:val="auto"/>
          <w:sz w:val="24"/>
          <w:szCs w:val="24"/>
        </w:rPr>
        <w:t>Appendix 1: Grid Analysis Table</w:t>
      </w:r>
      <w:r w:rsidR="5CA717AB" w:rsidRPr="70709A35">
        <w:rPr>
          <w:rFonts w:ascii="Arial" w:hAnsi="Arial" w:cs="Arial"/>
          <w:color w:val="auto"/>
          <w:sz w:val="24"/>
          <w:szCs w:val="24"/>
        </w:rPr>
        <w:t>……………………………………….….</w:t>
      </w:r>
      <w:r w:rsidR="5906199C" w:rsidRPr="70709A35">
        <w:rPr>
          <w:rFonts w:ascii="Arial" w:hAnsi="Arial" w:cs="Arial"/>
          <w:color w:val="auto"/>
          <w:sz w:val="24"/>
          <w:szCs w:val="24"/>
        </w:rPr>
        <w:t>8/9</w:t>
      </w:r>
    </w:p>
    <w:p w14:paraId="01248033" w14:textId="2D5F4CCF" w:rsidR="004C698C" w:rsidRDefault="004C698C" w:rsidP="00B244A8">
      <w:pPr>
        <w:pStyle w:val="Heading1"/>
        <w:rPr>
          <w:rFonts w:ascii="Arial" w:hAnsi="Arial" w:cs="Arial"/>
          <w:color w:val="auto"/>
          <w:sz w:val="24"/>
          <w:szCs w:val="24"/>
        </w:rPr>
      </w:pPr>
      <w:r>
        <w:rPr>
          <w:rFonts w:ascii="Arial" w:hAnsi="Arial" w:cs="Arial"/>
          <w:color w:val="auto"/>
          <w:sz w:val="24"/>
          <w:szCs w:val="24"/>
        </w:rPr>
        <w:t>Appendix 2: Risk Analysis Table</w:t>
      </w:r>
      <w:r w:rsidR="00480CA6">
        <w:rPr>
          <w:rFonts w:ascii="Arial" w:hAnsi="Arial" w:cs="Arial"/>
          <w:color w:val="auto"/>
          <w:sz w:val="24"/>
          <w:szCs w:val="24"/>
        </w:rPr>
        <w:t>…………………………………………………..</w:t>
      </w:r>
      <w:r w:rsidR="006D6A13">
        <w:rPr>
          <w:rFonts w:ascii="Arial" w:hAnsi="Arial" w:cs="Arial"/>
          <w:color w:val="auto"/>
          <w:sz w:val="24"/>
          <w:szCs w:val="24"/>
        </w:rPr>
        <w:t>10</w:t>
      </w:r>
    </w:p>
    <w:p w14:paraId="660EFEAF" w14:textId="765630DF" w:rsidR="004C698C" w:rsidRDefault="0071C11C" w:rsidP="00B244A8">
      <w:pPr>
        <w:pStyle w:val="Heading1"/>
        <w:rPr>
          <w:rFonts w:ascii="Arial" w:hAnsi="Arial" w:cs="Arial"/>
          <w:color w:val="auto"/>
          <w:sz w:val="24"/>
          <w:szCs w:val="24"/>
        </w:rPr>
      </w:pPr>
      <w:r w:rsidRPr="70709A35">
        <w:rPr>
          <w:rFonts w:ascii="Arial" w:hAnsi="Arial" w:cs="Arial"/>
          <w:color w:val="auto"/>
          <w:sz w:val="24"/>
          <w:szCs w:val="24"/>
        </w:rPr>
        <w:t>Appendix 3: Implementation Plan</w:t>
      </w:r>
      <w:r w:rsidR="5CA717AB" w:rsidRPr="70709A35">
        <w:rPr>
          <w:rFonts w:ascii="Arial" w:hAnsi="Arial" w:cs="Arial"/>
          <w:color w:val="auto"/>
          <w:sz w:val="24"/>
          <w:szCs w:val="24"/>
        </w:rPr>
        <w:t>………………………………………………..1</w:t>
      </w:r>
      <w:r w:rsidR="5D90A93E" w:rsidRPr="70709A35">
        <w:rPr>
          <w:rFonts w:ascii="Arial" w:hAnsi="Arial" w:cs="Arial"/>
          <w:color w:val="auto"/>
          <w:sz w:val="24"/>
          <w:szCs w:val="24"/>
        </w:rPr>
        <w:t>1</w:t>
      </w:r>
      <w:r w:rsidR="5E54638F" w:rsidRPr="70709A35">
        <w:rPr>
          <w:rFonts w:ascii="Arial" w:hAnsi="Arial" w:cs="Arial"/>
          <w:color w:val="auto"/>
          <w:sz w:val="24"/>
          <w:szCs w:val="24"/>
        </w:rPr>
        <w:t>,12</w:t>
      </w:r>
    </w:p>
    <w:p w14:paraId="4AAAD3D9" w14:textId="616622DF" w:rsidR="00B244A8" w:rsidRDefault="0071C11C" w:rsidP="00B244A8">
      <w:pPr>
        <w:pStyle w:val="Heading1"/>
        <w:rPr>
          <w:rFonts w:ascii="Arial" w:hAnsi="Arial" w:cs="Arial"/>
          <w:color w:val="auto"/>
          <w:sz w:val="24"/>
          <w:szCs w:val="24"/>
        </w:rPr>
      </w:pPr>
      <w:r w:rsidRPr="70709A35">
        <w:rPr>
          <w:rFonts w:ascii="Arial" w:hAnsi="Arial" w:cs="Arial"/>
          <w:color w:val="auto"/>
          <w:sz w:val="24"/>
          <w:szCs w:val="24"/>
        </w:rPr>
        <w:t>Appendix 4: KPI and SMART Table</w:t>
      </w:r>
      <w:r w:rsidR="5CA717AB" w:rsidRPr="70709A35">
        <w:rPr>
          <w:rFonts w:ascii="Arial" w:hAnsi="Arial" w:cs="Arial"/>
          <w:color w:val="auto"/>
          <w:sz w:val="24"/>
          <w:szCs w:val="24"/>
        </w:rPr>
        <w:t>………………………………………………1</w:t>
      </w:r>
      <w:r w:rsidR="4CE73DA7" w:rsidRPr="70709A35">
        <w:rPr>
          <w:rFonts w:ascii="Arial" w:hAnsi="Arial" w:cs="Arial"/>
          <w:color w:val="auto"/>
          <w:sz w:val="24"/>
          <w:szCs w:val="24"/>
        </w:rPr>
        <w:t>3/14</w:t>
      </w:r>
    </w:p>
    <w:p w14:paraId="21F71351" w14:textId="77777777" w:rsidR="007768B0" w:rsidRDefault="007768B0" w:rsidP="00D85AB3"/>
    <w:p w14:paraId="1AF0FC50" w14:textId="7E4BDC02" w:rsidR="007768B0" w:rsidRPr="00F56265" w:rsidRDefault="007768B0" w:rsidP="00F56265">
      <w:pPr>
        <w:spacing w:after="0" w:line="360" w:lineRule="auto"/>
        <w:jc w:val="both"/>
        <w:rPr>
          <w:rFonts w:ascii="Arial" w:hAnsi="Arial" w:cs="Arial"/>
          <w:color w:val="EE0000"/>
          <w:lang w:val="en-US"/>
        </w:rPr>
      </w:pPr>
    </w:p>
    <w:p w14:paraId="0CF7A25D" w14:textId="77777777" w:rsidR="007768B0" w:rsidRDefault="007768B0" w:rsidP="00D85AB3"/>
    <w:p w14:paraId="74D32278" w14:textId="308CB268" w:rsidR="0005771F" w:rsidRDefault="00394A9D" w:rsidP="00D85AB3">
      <w:pPr>
        <w:rPr>
          <w:rFonts w:ascii="Arial" w:hAnsi="Arial" w:cs="Arial"/>
          <w:b/>
          <w:bCs/>
          <w:sz w:val="28"/>
          <w:szCs w:val="28"/>
          <w:u w:val="single"/>
        </w:rPr>
      </w:pPr>
      <w:r w:rsidRPr="007768B0">
        <w:br w:type="page"/>
      </w:r>
      <w:bookmarkStart w:id="1" w:name="_Hlk205982484"/>
      <w:bookmarkEnd w:id="0"/>
      <w:r w:rsidR="0005771F" w:rsidRPr="00D85AB3">
        <w:rPr>
          <w:rFonts w:ascii="Arial" w:hAnsi="Arial" w:cs="Arial"/>
          <w:b/>
          <w:bCs/>
          <w:sz w:val="28"/>
          <w:szCs w:val="28"/>
          <w:u w:val="single"/>
        </w:rPr>
        <w:lastRenderedPageBreak/>
        <w:t xml:space="preserve">Brief Explanation of the </w:t>
      </w:r>
      <w:r w:rsidR="00BC373A">
        <w:rPr>
          <w:rFonts w:ascii="Arial" w:hAnsi="Arial" w:cs="Arial"/>
          <w:b/>
          <w:bCs/>
          <w:sz w:val="28"/>
          <w:szCs w:val="28"/>
          <w:u w:val="single"/>
        </w:rPr>
        <w:t>Specific</w:t>
      </w:r>
      <w:r w:rsidR="0005771F" w:rsidRPr="00D85AB3">
        <w:rPr>
          <w:rFonts w:ascii="Arial" w:hAnsi="Arial" w:cs="Arial"/>
          <w:b/>
          <w:bCs/>
          <w:sz w:val="28"/>
          <w:szCs w:val="28"/>
          <w:u w:val="single"/>
        </w:rPr>
        <w:t xml:space="preserve"> Business Problem</w:t>
      </w:r>
      <w:r w:rsidR="00215B15">
        <w:rPr>
          <w:rFonts w:ascii="Arial" w:hAnsi="Arial" w:cs="Arial"/>
          <w:b/>
          <w:bCs/>
          <w:sz w:val="28"/>
          <w:szCs w:val="28"/>
          <w:u w:val="single"/>
        </w:rPr>
        <w:t>:</w:t>
      </w:r>
    </w:p>
    <w:p w14:paraId="2E79FC7E" w14:textId="484C1FF5" w:rsidR="00451E51" w:rsidRPr="00451E51" w:rsidRDefault="00451E51" w:rsidP="00D85AB3">
      <w:pPr>
        <w:rPr>
          <w:rFonts w:ascii="Arial" w:hAnsi="Arial" w:cs="Arial"/>
        </w:rPr>
      </w:pPr>
      <w:r w:rsidRPr="00451E51">
        <w:rPr>
          <w:rFonts w:ascii="Arial" w:hAnsi="Arial" w:cs="Arial"/>
        </w:rPr>
        <w:t>Green Haven Florists, a small flower shop in Norwich, has seen a 30% drop in in-store sales because fewer people are visiting the high street and more customers are buying flowers online (Statista, 2024). Although the shop is known for good quality and sustainable products, its old website and limited online marketing make it hard to attract modern customers who prefer shopping online (Chaffey and Ellis-Chadwick, 2022). Competitors with strong websites and active social media are gaining an advantage. Therefore, the main problem is Green Haven’s weak digital presence, which stops it from competing effectively in today’s online retail environment (Laudon and Traver, 2024).</w:t>
      </w:r>
    </w:p>
    <w:p w14:paraId="43D6E081" w14:textId="685A87F8" w:rsidR="0005771F" w:rsidRPr="009D06E8" w:rsidRDefault="0005771F" w:rsidP="009D06E8">
      <w:pPr>
        <w:pStyle w:val="Heading1"/>
        <w:rPr>
          <w:rFonts w:ascii="Arial" w:hAnsi="Arial" w:cs="Arial"/>
          <w:b/>
          <w:bCs/>
          <w:color w:val="auto"/>
          <w:sz w:val="28"/>
          <w:szCs w:val="28"/>
          <w:u w:val="single"/>
          <w:lang w:val="en-US"/>
        </w:rPr>
      </w:pPr>
      <w:bookmarkStart w:id="2" w:name="_Hlk205982497"/>
      <w:bookmarkEnd w:id="1"/>
      <w:r w:rsidRPr="0011107E">
        <w:rPr>
          <w:rFonts w:ascii="Arial" w:hAnsi="Arial" w:cs="Arial"/>
          <w:b/>
          <w:bCs/>
          <w:color w:val="auto"/>
          <w:sz w:val="28"/>
          <w:szCs w:val="28"/>
          <w:u w:val="single"/>
          <w:lang w:val="en-US"/>
        </w:rPr>
        <w:t>Suggested Two Alternative Solutions</w:t>
      </w:r>
      <w:r w:rsidR="00D34CC9">
        <w:rPr>
          <w:rFonts w:ascii="Arial" w:hAnsi="Arial" w:cs="Arial"/>
          <w:b/>
          <w:bCs/>
          <w:color w:val="auto"/>
          <w:sz w:val="28"/>
          <w:szCs w:val="28"/>
          <w:u w:val="single"/>
          <w:lang w:val="en-US"/>
        </w:rPr>
        <w:t>:</w:t>
      </w:r>
      <w:bookmarkEnd w:id="2"/>
    </w:p>
    <w:p w14:paraId="0FDCDB81" w14:textId="42C68C76" w:rsidR="00E04856" w:rsidRPr="00E04856" w:rsidRDefault="50B269CD" w:rsidP="5FF04F2D">
      <w:pPr>
        <w:spacing w:after="0" w:line="360" w:lineRule="auto"/>
        <w:jc w:val="both"/>
        <w:rPr>
          <w:rFonts w:ascii="Arial Nova" w:eastAsia="Arial Nova" w:hAnsi="Arial Nova" w:cs="Arial Nova"/>
        </w:rPr>
      </w:pPr>
      <w:r w:rsidRPr="70709A35">
        <w:rPr>
          <w:rFonts w:ascii="Arial Nova" w:eastAsia="Arial Nova" w:hAnsi="Arial Nova" w:cs="Arial Nova"/>
          <w:b/>
          <w:bCs/>
        </w:rPr>
        <w:t xml:space="preserve">Solution A: Website Redesign </w:t>
      </w:r>
      <w:r w:rsidRPr="70709A35">
        <w:rPr>
          <w:rFonts w:ascii="Arial Nova" w:eastAsia="Arial Nova" w:hAnsi="Arial Nova" w:cs="Arial Nova"/>
        </w:rPr>
        <w:t> </w:t>
      </w:r>
    </w:p>
    <w:p w14:paraId="3F8D568D" w14:textId="411FEB30" w:rsidR="0011107E" w:rsidRPr="00E04856" w:rsidRDefault="009B3351" w:rsidP="5FF04F2D">
      <w:pPr>
        <w:spacing w:after="0" w:line="360" w:lineRule="auto"/>
        <w:jc w:val="both"/>
        <w:rPr>
          <w:rFonts w:ascii="Arial Nova" w:eastAsia="Arial Nova" w:hAnsi="Arial Nova" w:cs="Arial Nova"/>
          <w:lang w:val="en-US"/>
        </w:rPr>
      </w:pPr>
      <w:r w:rsidRPr="009B3351">
        <w:rPr>
          <w:rFonts w:ascii="Arial Nova" w:eastAsia="Arial Nova" w:hAnsi="Arial Nova" w:cs="Arial Nova"/>
        </w:rPr>
        <w:t>This solution suggests completely updating Green Haven’s website by adding a modern e-commerce system with secure payments, real-time stock updates, and local delivery options. The new site would also be mobile-friendly and improved for search engines so customers can find it more easily. By offering a better online experience, Green Haven could attract more customers and reduce the sales currently lost to online competitors (Rogers, 2016). This approach also matches consumer trends that focus on convenience and digital access. Features like a “sustainable bouquet” filter and digital gift cards would support the shop’s eco-friendly brand (Chaffey and Ellis-Chadwick, 2022; Laudon and Traver, 2024).</w:t>
      </w:r>
    </w:p>
    <w:p w14:paraId="2054C374" w14:textId="2C3E2595" w:rsidR="0005771F" w:rsidRPr="0011107E" w:rsidRDefault="0005771F" w:rsidP="5FF04F2D">
      <w:pPr>
        <w:pStyle w:val="ListParagraph"/>
        <w:spacing w:after="0" w:line="360" w:lineRule="auto"/>
        <w:jc w:val="both"/>
        <w:rPr>
          <w:rFonts w:ascii="Arial Nova" w:eastAsia="Arial Nova" w:hAnsi="Arial Nova" w:cs="Arial Nova"/>
          <w:lang w:val="en-US"/>
        </w:rPr>
      </w:pPr>
    </w:p>
    <w:p w14:paraId="1D9E2A8A" w14:textId="3909FB3D" w:rsidR="0011107E" w:rsidRPr="000C49BF" w:rsidRDefault="4799535F" w:rsidP="5FF04F2D">
      <w:pPr>
        <w:pStyle w:val="Heading2"/>
        <w:spacing w:line="360" w:lineRule="auto"/>
        <w:rPr>
          <w:rFonts w:ascii="Arial Nova" w:eastAsia="Arial Nova" w:hAnsi="Arial Nova" w:cs="Arial Nova"/>
          <w:b/>
          <w:bCs/>
          <w:color w:val="auto"/>
          <w:sz w:val="28"/>
          <w:szCs w:val="28"/>
          <w:lang w:val="en-US"/>
        </w:rPr>
      </w:pPr>
      <w:r w:rsidRPr="70709A35">
        <w:rPr>
          <w:rFonts w:ascii="Arial Nova" w:eastAsia="Arial Nova" w:hAnsi="Arial Nova" w:cs="Arial Nova"/>
          <w:b/>
          <w:bCs/>
          <w:color w:val="auto"/>
          <w:sz w:val="28"/>
          <w:szCs w:val="28"/>
          <w:lang w:val="en-US"/>
        </w:rPr>
        <w:t xml:space="preserve">Solution </w:t>
      </w:r>
      <w:r w:rsidR="18F7794B" w:rsidRPr="70709A35">
        <w:rPr>
          <w:rFonts w:ascii="Arial Nova" w:eastAsia="Arial Nova" w:hAnsi="Arial Nova" w:cs="Arial Nova"/>
          <w:b/>
          <w:bCs/>
          <w:color w:val="auto"/>
          <w:sz w:val="28"/>
          <w:szCs w:val="28"/>
          <w:lang w:val="en-US"/>
        </w:rPr>
        <w:t>B</w:t>
      </w:r>
      <w:r w:rsidR="7AFA8A86" w:rsidRPr="70709A35">
        <w:rPr>
          <w:rFonts w:ascii="Arial Nova" w:eastAsia="Arial Nova" w:hAnsi="Arial Nova" w:cs="Arial Nova"/>
          <w:b/>
          <w:bCs/>
          <w:color w:val="auto"/>
          <w:sz w:val="28"/>
          <w:szCs w:val="28"/>
          <w:lang w:val="en-US"/>
        </w:rPr>
        <w:t>:</w:t>
      </w:r>
      <w:r w:rsidR="5F9829A8" w:rsidRPr="70709A35">
        <w:rPr>
          <w:rFonts w:ascii="Arial Nova" w:eastAsia="Arial Nova" w:hAnsi="Arial Nova" w:cs="Arial Nova"/>
          <w:b/>
          <w:bCs/>
          <w:color w:val="auto"/>
          <w:sz w:val="28"/>
          <w:szCs w:val="28"/>
          <w:lang w:val="en-US"/>
        </w:rPr>
        <w:t xml:space="preserve"> Digital Marketing </w:t>
      </w:r>
      <w:r w:rsidR="3669D168" w:rsidRPr="70709A35">
        <w:rPr>
          <w:rFonts w:ascii="Arial Nova" w:eastAsia="Arial Nova" w:hAnsi="Arial Nova" w:cs="Arial Nova"/>
          <w:b/>
          <w:bCs/>
          <w:color w:val="auto"/>
          <w:sz w:val="28"/>
          <w:szCs w:val="28"/>
          <w:lang w:val="en-US"/>
        </w:rPr>
        <w:t>Strategy</w:t>
      </w:r>
      <w:r w:rsidR="47D8E110" w:rsidRPr="70709A35">
        <w:rPr>
          <w:rFonts w:ascii="Arial Nova" w:eastAsia="Arial Nova" w:hAnsi="Arial Nova" w:cs="Arial Nova"/>
          <w:b/>
          <w:bCs/>
          <w:color w:val="auto"/>
          <w:sz w:val="28"/>
          <w:szCs w:val="28"/>
          <w:lang w:val="en-US"/>
        </w:rPr>
        <w:t>:</w:t>
      </w:r>
    </w:p>
    <w:p w14:paraId="5B384CDF" w14:textId="25089CA1" w:rsidR="0011107E" w:rsidRPr="0035328C" w:rsidRDefault="009B3351" w:rsidP="70709A35">
      <w:pPr>
        <w:spacing w:line="360" w:lineRule="auto"/>
        <w:jc w:val="both"/>
        <w:rPr>
          <w:rFonts w:ascii="Arial Nova" w:eastAsia="Arial Nova" w:hAnsi="Arial Nova" w:cs="Arial Nova"/>
        </w:rPr>
      </w:pPr>
      <w:r w:rsidRPr="009B3351">
        <w:rPr>
          <w:rFonts w:ascii="Arial Nova" w:eastAsia="Arial Nova" w:hAnsi="Arial Nova" w:cs="Arial Nova"/>
        </w:rPr>
        <w:t>This solution aims to boost Green Haven’s visibility by creating a clear digital marketing plan that includes targeted social media ads, working with influencers, and posting regular content on Instagram, Facebook, and Google Ads. This would help present Green Haven as a modern, community-focused florist while highlighting its sustainability values to attract eco-friendly customers (Smith and Zook, 2021). Paid ads and search engine marketing could increase both online and in-store visits, while analytics tools would help measure engagement and sales. Overall, this strategy improves brand awareness and customer connections without requiring major technological investment (Kotler and Keller, 2023; Baines, Fill and Page, 2019).</w:t>
      </w:r>
    </w:p>
    <w:p w14:paraId="3EFDD563" w14:textId="14FC6009" w:rsidR="009B3351" w:rsidRPr="009B3351" w:rsidRDefault="371A600A" w:rsidP="009B3351">
      <w:pPr>
        <w:pStyle w:val="Heading1"/>
        <w:spacing w:line="360" w:lineRule="auto"/>
        <w:rPr>
          <w:rFonts w:ascii="Arial Nova" w:eastAsia="Arial Nova" w:hAnsi="Arial Nova" w:cs="Arial Nova"/>
          <w:b/>
          <w:bCs/>
          <w:color w:val="auto"/>
          <w:sz w:val="28"/>
          <w:szCs w:val="28"/>
          <w:u w:val="single"/>
          <w:lang w:val="en-US"/>
        </w:rPr>
      </w:pPr>
      <w:r w:rsidRPr="5FF04F2D">
        <w:rPr>
          <w:rFonts w:ascii="Arial Nova" w:eastAsia="Arial Nova" w:hAnsi="Arial Nova" w:cs="Arial Nova"/>
          <w:b/>
          <w:bCs/>
          <w:color w:val="auto"/>
          <w:sz w:val="28"/>
          <w:szCs w:val="28"/>
          <w:u w:val="single"/>
          <w:lang w:val="en-US"/>
        </w:rPr>
        <w:lastRenderedPageBreak/>
        <w:t>Justification for</w:t>
      </w:r>
      <w:r w:rsidR="36B2D29F" w:rsidRPr="5FF04F2D">
        <w:rPr>
          <w:rFonts w:ascii="Arial Nova" w:eastAsia="Arial Nova" w:hAnsi="Arial Nova" w:cs="Arial Nova"/>
          <w:b/>
          <w:bCs/>
          <w:color w:val="auto"/>
          <w:sz w:val="28"/>
          <w:szCs w:val="28"/>
          <w:u w:val="single"/>
          <w:lang w:val="en-US"/>
        </w:rPr>
        <w:t xml:space="preserve"> </w:t>
      </w:r>
      <w:r w:rsidR="2B561D30" w:rsidRPr="5FF04F2D">
        <w:rPr>
          <w:rFonts w:ascii="Arial Nova" w:eastAsia="Arial Nova" w:hAnsi="Arial Nova" w:cs="Arial Nova"/>
          <w:b/>
          <w:bCs/>
          <w:color w:val="auto"/>
          <w:sz w:val="28"/>
          <w:szCs w:val="28"/>
          <w:u w:val="single"/>
          <w:lang w:val="en-US"/>
        </w:rPr>
        <w:t>Selected</w:t>
      </w:r>
      <w:r w:rsidR="36B2D29F" w:rsidRPr="5FF04F2D">
        <w:rPr>
          <w:rFonts w:ascii="Arial Nova" w:eastAsia="Arial Nova" w:hAnsi="Arial Nova" w:cs="Arial Nova"/>
          <w:b/>
          <w:bCs/>
          <w:color w:val="auto"/>
          <w:sz w:val="28"/>
          <w:szCs w:val="28"/>
          <w:u w:val="single"/>
          <w:lang w:val="en-US"/>
        </w:rPr>
        <w:t xml:space="preserve"> Solution</w:t>
      </w:r>
      <w:r w:rsidR="009B3351">
        <w:rPr>
          <w:rFonts w:ascii="Arial Nova" w:eastAsia="Arial Nova" w:hAnsi="Arial Nova" w:cs="Arial Nova"/>
          <w:b/>
          <w:bCs/>
          <w:color w:val="auto"/>
          <w:sz w:val="28"/>
          <w:szCs w:val="28"/>
          <w:u w:val="single"/>
          <w:lang w:val="en-US"/>
        </w:rPr>
        <w:t>:</w:t>
      </w:r>
    </w:p>
    <w:p w14:paraId="2AEFFCBA" w14:textId="77777777" w:rsidR="009B3351" w:rsidRPr="009B3351" w:rsidRDefault="009B3351" w:rsidP="009B3351">
      <w:r w:rsidRPr="009B3351">
        <w:t xml:space="preserve">Based on a Grid Analysis (Appendix 1), </w:t>
      </w:r>
      <w:r w:rsidRPr="009B3351">
        <w:rPr>
          <w:b/>
          <w:bCs/>
        </w:rPr>
        <w:t>Solution A – the website redesign with e-commerce integration –</w:t>
      </w:r>
      <w:r w:rsidRPr="009B3351">
        <w:t xml:space="preserve"> was chosen as the best option. The analysis compared factors such as cost, feasibility, sales impact, long-term sustainability, and how well each option matches the brand’s values (McDonald and Wilson, 2016). Although Solution B could create faster online visibility, Solution A scored higher for long-term growth and strategic fit. Its ability to provide a reliable online sales channel also makes the business more resilient to future retail challenges. Despite the higher upfront cost, the Grid Analysis showed that Solution A offers the strongest overall benefits for Green Haven’s digital transformation.</w:t>
      </w:r>
    </w:p>
    <w:p w14:paraId="53BF232B" w14:textId="30FCF6F0" w:rsidR="009B3351" w:rsidRPr="009B3351" w:rsidRDefault="009B3351" w:rsidP="009B3351"/>
    <w:p w14:paraId="2130E5B1" w14:textId="50E1A89B" w:rsidR="009B3351" w:rsidRPr="009B3351" w:rsidRDefault="009B3351" w:rsidP="009B3351">
      <w:pPr>
        <w:rPr>
          <w:lang w:val="en-US"/>
        </w:rPr>
      </w:pPr>
    </w:p>
    <w:p w14:paraId="24759B9C" w14:textId="2B750AE8" w:rsidR="00F0190C" w:rsidRPr="00C53212" w:rsidRDefault="371A600A" w:rsidP="5FF04F2D">
      <w:pPr>
        <w:pStyle w:val="Heading1"/>
        <w:spacing w:line="360" w:lineRule="auto"/>
        <w:rPr>
          <w:rFonts w:ascii="Arial Nova" w:eastAsia="Arial Nova" w:hAnsi="Arial Nova" w:cs="Arial Nova"/>
          <w:b/>
          <w:bCs/>
          <w:color w:val="auto"/>
          <w:sz w:val="28"/>
          <w:szCs w:val="28"/>
          <w:u w:val="single"/>
        </w:rPr>
      </w:pPr>
      <w:bookmarkStart w:id="3" w:name="_Hlk205982530"/>
      <w:r w:rsidRPr="5FF04F2D">
        <w:rPr>
          <w:rFonts w:ascii="Arial Nova" w:eastAsia="Arial Nova" w:hAnsi="Arial Nova" w:cs="Arial Nova"/>
          <w:b/>
          <w:bCs/>
          <w:color w:val="auto"/>
          <w:sz w:val="28"/>
          <w:szCs w:val="28"/>
          <w:u w:val="single"/>
          <w:lang w:val="en-US"/>
        </w:rPr>
        <w:t>R</w:t>
      </w:r>
      <w:proofErr w:type="spellStart"/>
      <w:r w:rsidRPr="5FF04F2D">
        <w:rPr>
          <w:rFonts w:ascii="Arial Nova" w:eastAsia="Arial Nova" w:hAnsi="Arial Nova" w:cs="Arial Nova"/>
          <w:b/>
          <w:bCs/>
          <w:color w:val="auto"/>
          <w:sz w:val="28"/>
          <w:szCs w:val="28"/>
          <w:u w:val="single"/>
        </w:rPr>
        <w:t>isk</w:t>
      </w:r>
      <w:proofErr w:type="spellEnd"/>
      <w:r w:rsidRPr="5FF04F2D">
        <w:rPr>
          <w:rFonts w:ascii="Arial Nova" w:eastAsia="Arial Nova" w:hAnsi="Arial Nova" w:cs="Arial Nova"/>
          <w:b/>
          <w:bCs/>
          <w:color w:val="auto"/>
          <w:sz w:val="28"/>
          <w:szCs w:val="28"/>
          <w:u w:val="single"/>
        </w:rPr>
        <w:t xml:space="preserve"> Analysis of the Selected Solution</w:t>
      </w:r>
      <w:r w:rsidR="03ACFC2A" w:rsidRPr="5FF04F2D">
        <w:rPr>
          <w:rFonts w:ascii="Arial Nova" w:eastAsia="Arial Nova" w:hAnsi="Arial Nova" w:cs="Arial Nova"/>
          <w:b/>
          <w:bCs/>
          <w:color w:val="auto"/>
          <w:sz w:val="28"/>
          <w:szCs w:val="28"/>
          <w:u w:val="single"/>
        </w:rPr>
        <w:t>:</w:t>
      </w:r>
      <w:bookmarkEnd w:id="3"/>
    </w:p>
    <w:p w14:paraId="5E6FA5B0" w14:textId="66BB4C9D" w:rsidR="03ACFC2A" w:rsidRDefault="009B3351" w:rsidP="5FF04F2D">
      <w:pPr>
        <w:spacing w:line="360" w:lineRule="auto"/>
        <w:rPr>
          <w:rFonts w:ascii="Arial Nova" w:eastAsia="Arial Nova" w:hAnsi="Arial Nova" w:cs="Arial Nova"/>
        </w:rPr>
      </w:pPr>
      <w:r w:rsidRPr="009B3351">
        <w:rPr>
          <w:rFonts w:ascii="Arial Nova" w:eastAsia="Arial Nova" w:hAnsi="Arial Nova" w:cs="Arial Nova"/>
        </w:rPr>
        <w:t xml:space="preserve">The risk analysis highlighted three main challenges: high upfront costs, technical problems during setup, and the owners’ limited digital skills. Each risk was rated for likelihood and impact on a 1–5 scale, and </w:t>
      </w:r>
      <w:proofErr w:type="gramStart"/>
      <w:r w:rsidRPr="009B3351">
        <w:rPr>
          <w:rFonts w:ascii="Arial Nova" w:eastAsia="Arial Nova" w:hAnsi="Arial Nova" w:cs="Arial Nova"/>
        </w:rPr>
        <w:t>overall</w:t>
      </w:r>
      <w:proofErr w:type="gramEnd"/>
      <w:r w:rsidRPr="009B3351">
        <w:rPr>
          <w:rFonts w:ascii="Arial Nova" w:eastAsia="Arial Nova" w:hAnsi="Arial Nova" w:cs="Arial Nova"/>
        </w:rPr>
        <w:t xml:space="preserve"> they were judged as moderate but manageable. The biggest risk is the cost, which can be controlled by completing the project in stages and using affordable website tools. Technical issues can be reduced by getting professional support and training. Although these risks exist, the advantages of improving Green Haven’s digital presence and e-commerce options outweigh them, making the solution realistic and beneficial for long-term growth</w:t>
      </w:r>
      <w:r w:rsidR="03ACFC2A" w:rsidRPr="5FF04F2D">
        <w:rPr>
          <w:rFonts w:ascii="Arial Nova" w:eastAsia="Arial Nova" w:hAnsi="Arial Nova" w:cs="Arial Nova"/>
        </w:rPr>
        <w:t>.</w:t>
      </w:r>
    </w:p>
    <w:p w14:paraId="611689B7" w14:textId="425937D0" w:rsidR="003E1A46" w:rsidRDefault="239F8AC8" w:rsidP="5FF04F2D">
      <w:pPr>
        <w:pStyle w:val="Heading1"/>
        <w:spacing w:line="360" w:lineRule="auto"/>
        <w:rPr>
          <w:rFonts w:ascii="Arial Nova" w:eastAsia="Arial Nova" w:hAnsi="Arial Nova" w:cs="Arial Nova"/>
          <w:b/>
          <w:bCs/>
          <w:color w:val="auto"/>
          <w:sz w:val="28"/>
          <w:szCs w:val="28"/>
          <w:u w:val="single"/>
        </w:rPr>
      </w:pPr>
      <w:r w:rsidRPr="5FF04F2D">
        <w:rPr>
          <w:rFonts w:ascii="Arial Nova" w:eastAsia="Arial Nova" w:hAnsi="Arial Nova" w:cs="Arial Nova"/>
          <w:b/>
          <w:bCs/>
          <w:color w:val="auto"/>
          <w:sz w:val="28"/>
          <w:szCs w:val="28"/>
          <w:u w:val="single"/>
        </w:rPr>
        <w:t xml:space="preserve">Plan to </w:t>
      </w:r>
      <w:r w:rsidR="7BDEA1B5" w:rsidRPr="5FF04F2D">
        <w:rPr>
          <w:rFonts w:ascii="Arial Nova" w:eastAsia="Arial Nova" w:hAnsi="Arial Nova" w:cs="Arial Nova"/>
          <w:b/>
          <w:bCs/>
          <w:color w:val="auto"/>
          <w:sz w:val="28"/>
          <w:szCs w:val="28"/>
          <w:u w:val="single"/>
        </w:rPr>
        <w:t>Implement</w:t>
      </w:r>
      <w:r w:rsidRPr="5FF04F2D">
        <w:rPr>
          <w:rFonts w:ascii="Arial Nova" w:eastAsia="Arial Nova" w:hAnsi="Arial Nova" w:cs="Arial Nova"/>
          <w:b/>
          <w:bCs/>
          <w:color w:val="auto"/>
          <w:sz w:val="28"/>
          <w:szCs w:val="28"/>
          <w:u w:val="single"/>
        </w:rPr>
        <w:t xml:space="preserve"> the</w:t>
      </w:r>
      <w:r w:rsidR="7BDEA1B5" w:rsidRPr="5FF04F2D">
        <w:rPr>
          <w:rFonts w:ascii="Arial Nova" w:eastAsia="Arial Nova" w:hAnsi="Arial Nova" w:cs="Arial Nova"/>
          <w:b/>
          <w:bCs/>
          <w:color w:val="auto"/>
          <w:sz w:val="28"/>
          <w:szCs w:val="28"/>
          <w:u w:val="single"/>
        </w:rPr>
        <w:t xml:space="preserve"> Selected Solution</w:t>
      </w:r>
      <w:r w:rsidR="009B3351">
        <w:rPr>
          <w:rFonts w:ascii="Arial Nova" w:eastAsia="Arial Nova" w:hAnsi="Arial Nova" w:cs="Arial Nova"/>
          <w:b/>
          <w:bCs/>
          <w:color w:val="auto"/>
          <w:sz w:val="28"/>
          <w:szCs w:val="28"/>
          <w:u w:val="single"/>
        </w:rPr>
        <w:t>:</w:t>
      </w:r>
    </w:p>
    <w:p w14:paraId="7F011DCC" w14:textId="6626AD01" w:rsidR="009B3351" w:rsidRPr="009B3351" w:rsidRDefault="009B3351" w:rsidP="009B3351">
      <w:r w:rsidRPr="009B3351">
        <w:t>According to the Implementation Plan (Appendix 3), the project will be completed in five key stages: research and choosing a vendor, website design and development, testing, staff training, and finally the launch. These tasks will take place over six months in a clear, step-by-step order to keep the process manageable. Liam and Priya will oversee the project, while a local digital agency will handle the design and technical work. Clear responsibilities help maintain accountability, and completing the project in phases reduces risks and allows early feedback. Overall, the plan supports smooth operations and aligns with Green Haven’s sustainability and customer service goals (Kotler and Keller, 2023).</w:t>
      </w:r>
    </w:p>
    <w:p w14:paraId="32DD35B4" w14:textId="75C5F90D" w:rsidR="00675990" w:rsidRDefault="0C747B84" w:rsidP="5FF04F2D">
      <w:pPr>
        <w:pStyle w:val="Heading1"/>
        <w:spacing w:line="360" w:lineRule="auto"/>
        <w:rPr>
          <w:rFonts w:ascii="Arial Nova" w:eastAsia="Arial Nova" w:hAnsi="Arial Nova" w:cs="Arial Nova"/>
          <w:b/>
          <w:bCs/>
          <w:color w:val="auto"/>
          <w:sz w:val="28"/>
          <w:szCs w:val="28"/>
          <w:u w:val="single"/>
        </w:rPr>
      </w:pPr>
      <w:r w:rsidRPr="5FF04F2D">
        <w:rPr>
          <w:rFonts w:ascii="Arial Nova" w:eastAsia="Arial Nova" w:hAnsi="Arial Nova" w:cs="Arial Nova"/>
          <w:b/>
          <w:bCs/>
          <w:color w:val="auto"/>
          <w:sz w:val="28"/>
          <w:szCs w:val="28"/>
          <w:u w:val="single"/>
        </w:rPr>
        <w:lastRenderedPageBreak/>
        <w:t>Means of Measuring Effectiveness of Implementation of Selected Solution</w:t>
      </w:r>
      <w:r w:rsidR="534E39B1" w:rsidRPr="5FF04F2D">
        <w:rPr>
          <w:rFonts w:ascii="Arial Nova" w:eastAsia="Arial Nova" w:hAnsi="Arial Nova" w:cs="Arial Nova"/>
          <w:b/>
          <w:bCs/>
          <w:color w:val="auto"/>
          <w:sz w:val="28"/>
          <w:szCs w:val="28"/>
          <w:u w:val="single"/>
        </w:rPr>
        <w:t>:</w:t>
      </w:r>
    </w:p>
    <w:p w14:paraId="685EFF35" w14:textId="5B970C51" w:rsidR="00EE37EC" w:rsidRDefault="009B3351" w:rsidP="5FF04F2D">
      <w:pPr>
        <w:spacing w:line="360" w:lineRule="auto"/>
        <w:jc w:val="both"/>
        <w:rPr>
          <w:rFonts w:ascii="Arial Nova" w:eastAsia="Arial Nova" w:hAnsi="Arial Nova" w:cs="Arial Nova"/>
        </w:rPr>
      </w:pPr>
      <w:r w:rsidRPr="009B3351">
        <w:rPr>
          <w:rFonts w:ascii="Arial Nova" w:eastAsia="Arial Nova" w:hAnsi="Arial Nova" w:cs="Arial Nova"/>
        </w:rPr>
        <w:t>According to the KPI and SMART Objective Table, the effectiveness of the project will be measured using both quantitative and qualitative indicators. Key Performance Indicators include online sales, website traffic, conversion rates, and customer satisfaction. SMART objectives make sure targets are clear and realistic, such as increasing online sales by 25% within six months. Tools like Google Analytics and customer surveys will be used to track progress. Monthly review meetings will help evaluate results and make any needed changes. Overall, success will be judged by clear improvements in revenue and digital engagement (Baines, Fill and Page, 2019; Chaffey and Ellis-Chadwick, 2022).</w:t>
      </w:r>
    </w:p>
    <w:p w14:paraId="17F16A5E" w14:textId="01A0E6AE" w:rsidR="003B629C" w:rsidRDefault="7D8AEE83" w:rsidP="5FF04F2D">
      <w:pPr>
        <w:pStyle w:val="Heading1"/>
        <w:spacing w:line="360" w:lineRule="auto"/>
        <w:rPr>
          <w:rFonts w:ascii="Arial Nova" w:eastAsia="Arial Nova" w:hAnsi="Arial Nova" w:cs="Arial Nova"/>
          <w:b/>
          <w:bCs/>
          <w:color w:val="auto"/>
          <w:sz w:val="28"/>
          <w:szCs w:val="28"/>
          <w:u w:val="single"/>
        </w:rPr>
      </w:pPr>
      <w:r w:rsidRPr="5FF04F2D">
        <w:rPr>
          <w:rFonts w:ascii="Arial Nova" w:eastAsia="Arial Nova" w:hAnsi="Arial Nova" w:cs="Arial Nova"/>
          <w:b/>
          <w:bCs/>
          <w:color w:val="auto"/>
          <w:sz w:val="28"/>
          <w:szCs w:val="28"/>
          <w:u w:val="single"/>
        </w:rPr>
        <w:t>Key Findings</w:t>
      </w:r>
      <w:r w:rsidR="782C4D61" w:rsidRPr="5FF04F2D">
        <w:rPr>
          <w:rFonts w:ascii="Arial Nova" w:eastAsia="Arial Nova" w:hAnsi="Arial Nova" w:cs="Arial Nova"/>
          <w:b/>
          <w:bCs/>
          <w:color w:val="auto"/>
          <w:sz w:val="28"/>
          <w:szCs w:val="28"/>
          <w:u w:val="single"/>
        </w:rPr>
        <w:t>:</w:t>
      </w:r>
    </w:p>
    <w:p w14:paraId="125F2297" w14:textId="48574704" w:rsidR="009B3351" w:rsidRPr="009B3351" w:rsidRDefault="009B3351" w:rsidP="009B3351">
      <w:pPr>
        <w:pStyle w:val="ListParagraph"/>
        <w:numPr>
          <w:ilvl w:val="0"/>
          <w:numId w:val="19"/>
        </w:numPr>
      </w:pPr>
      <w:r w:rsidRPr="009B3351">
        <w:t>Green Haven’s main weakness is its outdated digital setup and limited online presence.</w:t>
      </w:r>
    </w:p>
    <w:p w14:paraId="66BEBFF0" w14:textId="1CCC0ED5" w:rsidR="009B3351" w:rsidRPr="009B3351" w:rsidRDefault="009B3351" w:rsidP="009B3351">
      <w:pPr>
        <w:pStyle w:val="ListParagraph"/>
        <w:numPr>
          <w:ilvl w:val="0"/>
          <w:numId w:val="19"/>
        </w:numPr>
      </w:pPr>
      <w:r w:rsidRPr="009B3351">
        <w:t>Modernising the website with e-commerce features will improve competitiveness and long-term sustainability.</w:t>
      </w:r>
    </w:p>
    <w:p w14:paraId="3ED64629" w14:textId="09A34C45" w:rsidR="009B3351" w:rsidRPr="009B3351" w:rsidRDefault="009B3351" w:rsidP="009B3351">
      <w:pPr>
        <w:pStyle w:val="ListParagraph"/>
        <w:numPr>
          <w:ilvl w:val="0"/>
          <w:numId w:val="19"/>
        </w:numPr>
      </w:pPr>
      <w:r w:rsidRPr="009B3351">
        <w:t>Grid Analysis identified Solution A as the best choice because it aligns with digital retail trends.</w:t>
      </w:r>
    </w:p>
    <w:p w14:paraId="3D4E62EB" w14:textId="713BF29C" w:rsidR="009B3351" w:rsidRPr="009B3351" w:rsidRDefault="009B3351" w:rsidP="009B3351">
      <w:pPr>
        <w:pStyle w:val="ListParagraph"/>
        <w:numPr>
          <w:ilvl w:val="0"/>
          <w:numId w:val="19"/>
        </w:numPr>
      </w:pPr>
      <w:r w:rsidRPr="009B3351">
        <w:t>Risks like high costs and technical challenges can be managed with phased implementation and staff training.</w:t>
      </w:r>
    </w:p>
    <w:p w14:paraId="0335AAEA" w14:textId="08E1015D" w:rsidR="009B3351" w:rsidRPr="009B3351" w:rsidRDefault="009B3351" w:rsidP="009B3351">
      <w:pPr>
        <w:pStyle w:val="ListParagraph"/>
        <w:numPr>
          <w:ilvl w:val="0"/>
          <w:numId w:val="19"/>
        </w:numPr>
      </w:pPr>
      <w:r w:rsidRPr="009B3351">
        <w:t>Success should be measured using SMART KPIs such as online sales, website traffic, and customer satisfaction (Baines, Fill and Page, 2019).</w:t>
      </w:r>
    </w:p>
    <w:p w14:paraId="3CEA88CF" w14:textId="651CFD4A" w:rsidR="009B3351" w:rsidRPr="009B3351" w:rsidRDefault="009B3351" w:rsidP="009B3351">
      <w:pPr>
        <w:pStyle w:val="ListParagraph"/>
        <w:numPr>
          <w:ilvl w:val="0"/>
          <w:numId w:val="19"/>
        </w:numPr>
      </w:pPr>
      <w:r w:rsidRPr="009B3351">
        <w:t>Overall, digital transformation is essential for Green Haven’s recovery and growth.</w:t>
      </w:r>
    </w:p>
    <w:p w14:paraId="35A208FB" w14:textId="72AA4FA1" w:rsidR="009B3351" w:rsidRPr="009B3351" w:rsidRDefault="009B3351" w:rsidP="009B3351"/>
    <w:p w14:paraId="2B716BBF" w14:textId="7B984AD9" w:rsidR="003B629C" w:rsidRPr="00EE37EC" w:rsidRDefault="00EE37EC" w:rsidP="5FF04F2D">
      <w:pPr>
        <w:spacing w:line="360" w:lineRule="auto"/>
        <w:rPr>
          <w:rFonts w:ascii="Arial Nova" w:eastAsia="Arial Nova" w:hAnsi="Arial Nova" w:cs="Arial Nova"/>
          <w:b/>
          <w:bCs/>
          <w:color w:val="FF0000"/>
        </w:rPr>
      </w:pPr>
      <w:bookmarkStart w:id="4" w:name="_Hlk208302504"/>
      <w:r w:rsidRPr="5FF04F2D">
        <w:rPr>
          <w:rFonts w:ascii="Arial Nova" w:eastAsia="Arial Nova" w:hAnsi="Arial Nova" w:cs="Arial Nova"/>
          <w:b/>
          <w:bCs/>
          <w:color w:val="FF0000"/>
        </w:rPr>
        <w:br w:type="page"/>
      </w:r>
      <w:bookmarkEnd w:id="4"/>
    </w:p>
    <w:p w14:paraId="375C4F15" w14:textId="17B7078D" w:rsidR="005D04C7" w:rsidRDefault="7D8AEE83" w:rsidP="5FF04F2D">
      <w:pPr>
        <w:spacing w:line="360" w:lineRule="auto"/>
        <w:rPr>
          <w:rFonts w:ascii="Arial Nova" w:eastAsia="Arial Nova" w:hAnsi="Arial Nova" w:cs="Arial Nova"/>
          <w:b/>
          <w:bCs/>
          <w:sz w:val="28"/>
          <w:szCs w:val="28"/>
          <w:u w:val="single"/>
        </w:rPr>
      </w:pPr>
      <w:r w:rsidRPr="5FF04F2D">
        <w:rPr>
          <w:rFonts w:ascii="Arial Nova" w:eastAsia="Arial Nova" w:hAnsi="Arial Nova" w:cs="Arial Nova"/>
          <w:b/>
          <w:bCs/>
          <w:sz w:val="28"/>
          <w:szCs w:val="28"/>
          <w:u w:val="single"/>
        </w:rPr>
        <w:lastRenderedPageBreak/>
        <w:t>Reference Li</w:t>
      </w:r>
      <w:r w:rsidR="08A608D6" w:rsidRPr="5FF04F2D">
        <w:rPr>
          <w:rFonts w:ascii="Arial Nova" w:eastAsia="Arial Nova" w:hAnsi="Arial Nova" w:cs="Arial Nova"/>
          <w:b/>
          <w:bCs/>
          <w:sz w:val="28"/>
          <w:szCs w:val="28"/>
          <w:u w:val="single"/>
        </w:rPr>
        <w:t>st:</w:t>
      </w:r>
    </w:p>
    <w:p w14:paraId="06165004" w14:textId="77777777" w:rsidR="00F75B88" w:rsidRPr="00F75B88" w:rsidRDefault="2A5F59FB" w:rsidP="5FF04F2D">
      <w:pPr>
        <w:pStyle w:val="ListParagraph"/>
        <w:numPr>
          <w:ilvl w:val="0"/>
          <w:numId w:val="16"/>
        </w:numPr>
        <w:spacing w:line="360" w:lineRule="auto"/>
        <w:rPr>
          <w:rFonts w:ascii="Arial Nova" w:eastAsia="Arial Nova" w:hAnsi="Arial Nova" w:cs="Arial Nova"/>
        </w:rPr>
      </w:pPr>
      <w:r w:rsidRPr="5FF04F2D">
        <w:rPr>
          <w:rFonts w:ascii="Arial Nova" w:eastAsia="Arial Nova" w:hAnsi="Arial Nova" w:cs="Arial Nova"/>
        </w:rPr>
        <w:t>Baines, P., Fill, C. and Page, K. (2019) </w:t>
      </w:r>
      <w:r w:rsidRPr="5FF04F2D">
        <w:rPr>
          <w:rFonts w:ascii="Arial Nova" w:eastAsia="Arial Nova" w:hAnsi="Arial Nova" w:cs="Arial Nova"/>
          <w:i/>
          <w:iCs/>
        </w:rPr>
        <w:t>Essentials of Marketing</w:t>
      </w:r>
      <w:r w:rsidRPr="5FF04F2D">
        <w:rPr>
          <w:rFonts w:ascii="Arial Nova" w:eastAsia="Arial Nova" w:hAnsi="Arial Nova" w:cs="Arial Nova"/>
        </w:rPr>
        <w:t>. 7th ed. Oxford: Oxford University Press. </w:t>
      </w:r>
    </w:p>
    <w:p w14:paraId="210861A7" w14:textId="77777777" w:rsidR="00F75B88" w:rsidRPr="00F75B88" w:rsidRDefault="2A5F59FB" w:rsidP="5FF04F2D">
      <w:pPr>
        <w:pStyle w:val="ListParagraph"/>
        <w:numPr>
          <w:ilvl w:val="0"/>
          <w:numId w:val="16"/>
        </w:numPr>
        <w:spacing w:line="360" w:lineRule="auto"/>
        <w:rPr>
          <w:rFonts w:ascii="Arial Nova" w:eastAsia="Arial Nova" w:hAnsi="Arial Nova" w:cs="Arial Nova"/>
        </w:rPr>
      </w:pPr>
      <w:r w:rsidRPr="5FF04F2D">
        <w:rPr>
          <w:rFonts w:ascii="Arial Nova" w:eastAsia="Arial Nova" w:hAnsi="Arial Nova" w:cs="Arial Nova"/>
        </w:rPr>
        <w:t>Chaffey, D. and Ellis-Chadwick, F. (2022) </w:t>
      </w:r>
      <w:r w:rsidRPr="5FF04F2D">
        <w:rPr>
          <w:rFonts w:ascii="Arial Nova" w:eastAsia="Arial Nova" w:hAnsi="Arial Nova" w:cs="Arial Nova"/>
          <w:i/>
          <w:iCs/>
        </w:rPr>
        <w:t>Digital Marketing: Strategy, Implementation and Practice</w:t>
      </w:r>
      <w:r w:rsidRPr="5FF04F2D">
        <w:rPr>
          <w:rFonts w:ascii="Arial Nova" w:eastAsia="Arial Nova" w:hAnsi="Arial Nova" w:cs="Arial Nova"/>
        </w:rPr>
        <w:t>. 8th ed. Harlow: Pearson Education. </w:t>
      </w:r>
    </w:p>
    <w:p w14:paraId="5996FFFC" w14:textId="77777777" w:rsidR="00F75B88" w:rsidRPr="00F75B88" w:rsidRDefault="2A5F59FB" w:rsidP="5FF04F2D">
      <w:pPr>
        <w:pStyle w:val="ListParagraph"/>
        <w:numPr>
          <w:ilvl w:val="0"/>
          <w:numId w:val="16"/>
        </w:numPr>
        <w:spacing w:line="360" w:lineRule="auto"/>
        <w:rPr>
          <w:rFonts w:ascii="Arial Nova" w:eastAsia="Arial Nova" w:hAnsi="Arial Nova" w:cs="Arial Nova"/>
        </w:rPr>
      </w:pPr>
      <w:r w:rsidRPr="5FF04F2D">
        <w:rPr>
          <w:rFonts w:ascii="Arial Nova" w:eastAsia="Arial Nova" w:hAnsi="Arial Nova" w:cs="Arial Nova"/>
        </w:rPr>
        <w:t>Kotler, P. and Keller, K.L. (2023) </w:t>
      </w:r>
      <w:r w:rsidRPr="5FF04F2D">
        <w:rPr>
          <w:rFonts w:ascii="Arial Nova" w:eastAsia="Arial Nova" w:hAnsi="Arial Nova" w:cs="Arial Nova"/>
          <w:i/>
          <w:iCs/>
        </w:rPr>
        <w:t>Marketing Management</w:t>
      </w:r>
      <w:r w:rsidRPr="5FF04F2D">
        <w:rPr>
          <w:rFonts w:ascii="Arial Nova" w:eastAsia="Arial Nova" w:hAnsi="Arial Nova" w:cs="Arial Nova"/>
        </w:rPr>
        <w:t>. 17th ed. Harlow: Pearson. </w:t>
      </w:r>
    </w:p>
    <w:p w14:paraId="10E748DB" w14:textId="77777777" w:rsidR="00F75B88" w:rsidRPr="00F75B88" w:rsidRDefault="2A5F59FB" w:rsidP="5FF04F2D">
      <w:pPr>
        <w:pStyle w:val="ListParagraph"/>
        <w:numPr>
          <w:ilvl w:val="0"/>
          <w:numId w:val="16"/>
        </w:numPr>
        <w:spacing w:line="360" w:lineRule="auto"/>
        <w:rPr>
          <w:rFonts w:ascii="Arial Nova" w:eastAsia="Arial Nova" w:hAnsi="Arial Nova" w:cs="Arial Nova"/>
        </w:rPr>
      </w:pPr>
      <w:r w:rsidRPr="5FF04F2D">
        <w:rPr>
          <w:rFonts w:ascii="Arial Nova" w:eastAsia="Arial Nova" w:hAnsi="Arial Nova" w:cs="Arial Nova"/>
        </w:rPr>
        <w:t>Laudon, K. and Traver, C. (2024) </w:t>
      </w:r>
      <w:r w:rsidRPr="5FF04F2D">
        <w:rPr>
          <w:rFonts w:ascii="Arial Nova" w:eastAsia="Arial Nova" w:hAnsi="Arial Nova" w:cs="Arial Nova"/>
          <w:i/>
          <w:iCs/>
        </w:rPr>
        <w:t>E-commerce: Business, Technology, Society</w:t>
      </w:r>
      <w:r w:rsidRPr="5FF04F2D">
        <w:rPr>
          <w:rFonts w:ascii="Arial Nova" w:eastAsia="Arial Nova" w:hAnsi="Arial Nova" w:cs="Arial Nova"/>
        </w:rPr>
        <w:t>. 17th ed. Harlow: Pearson. </w:t>
      </w:r>
    </w:p>
    <w:p w14:paraId="13E2B907" w14:textId="77777777" w:rsidR="00F75B88" w:rsidRPr="00F75B88" w:rsidRDefault="2A5F59FB" w:rsidP="5FF04F2D">
      <w:pPr>
        <w:pStyle w:val="ListParagraph"/>
        <w:numPr>
          <w:ilvl w:val="0"/>
          <w:numId w:val="16"/>
        </w:numPr>
        <w:spacing w:line="360" w:lineRule="auto"/>
        <w:rPr>
          <w:rFonts w:ascii="Arial Nova" w:eastAsia="Arial Nova" w:hAnsi="Arial Nova" w:cs="Arial Nova"/>
        </w:rPr>
      </w:pPr>
      <w:r w:rsidRPr="5FF04F2D">
        <w:rPr>
          <w:rFonts w:ascii="Arial Nova" w:eastAsia="Arial Nova" w:hAnsi="Arial Nova" w:cs="Arial Nova"/>
        </w:rPr>
        <w:t>McDonald, M. and Wilson, H. (2016) </w:t>
      </w:r>
      <w:r w:rsidRPr="5FF04F2D">
        <w:rPr>
          <w:rFonts w:ascii="Arial Nova" w:eastAsia="Arial Nova" w:hAnsi="Arial Nova" w:cs="Arial Nova"/>
          <w:i/>
          <w:iCs/>
        </w:rPr>
        <w:t>Marketing Plans: How to Prepare Them, How to Use Them</w:t>
      </w:r>
      <w:r w:rsidRPr="5FF04F2D">
        <w:rPr>
          <w:rFonts w:ascii="Arial Nova" w:eastAsia="Arial Nova" w:hAnsi="Arial Nova" w:cs="Arial Nova"/>
        </w:rPr>
        <w:t>. 8th ed. Chichester: Wiley. </w:t>
      </w:r>
    </w:p>
    <w:p w14:paraId="7BE0EF3F" w14:textId="77777777" w:rsidR="00F75B88" w:rsidRPr="00F75B88" w:rsidRDefault="2A5F59FB" w:rsidP="5FF04F2D">
      <w:pPr>
        <w:pStyle w:val="ListParagraph"/>
        <w:numPr>
          <w:ilvl w:val="0"/>
          <w:numId w:val="16"/>
        </w:numPr>
        <w:spacing w:line="360" w:lineRule="auto"/>
        <w:rPr>
          <w:rFonts w:ascii="Arial Nova" w:eastAsia="Arial Nova" w:hAnsi="Arial Nova" w:cs="Arial Nova"/>
        </w:rPr>
      </w:pPr>
      <w:r w:rsidRPr="5FF04F2D">
        <w:rPr>
          <w:rFonts w:ascii="Arial Nova" w:eastAsia="Arial Nova" w:hAnsi="Arial Nova" w:cs="Arial Nova"/>
        </w:rPr>
        <w:t>Rogers, D.L. (2016) </w:t>
      </w:r>
      <w:r w:rsidRPr="5FF04F2D">
        <w:rPr>
          <w:rFonts w:ascii="Arial Nova" w:eastAsia="Arial Nova" w:hAnsi="Arial Nova" w:cs="Arial Nova"/>
          <w:i/>
          <w:iCs/>
        </w:rPr>
        <w:t>The Digital Transformation Playbook: Rethink Your Business for the Digital Age</w:t>
      </w:r>
      <w:r w:rsidRPr="5FF04F2D">
        <w:rPr>
          <w:rFonts w:ascii="Arial Nova" w:eastAsia="Arial Nova" w:hAnsi="Arial Nova" w:cs="Arial Nova"/>
        </w:rPr>
        <w:t>. New York: Columbia University Press. </w:t>
      </w:r>
    </w:p>
    <w:p w14:paraId="7F473C71" w14:textId="77777777" w:rsidR="00F75B88" w:rsidRPr="00F75B88" w:rsidRDefault="2A5F59FB" w:rsidP="5FF04F2D">
      <w:pPr>
        <w:pStyle w:val="ListParagraph"/>
        <w:numPr>
          <w:ilvl w:val="0"/>
          <w:numId w:val="16"/>
        </w:numPr>
        <w:spacing w:line="360" w:lineRule="auto"/>
        <w:rPr>
          <w:rFonts w:ascii="Arial Nova" w:eastAsia="Arial Nova" w:hAnsi="Arial Nova" w:cs="Arial Nova"/>
        </w:rPr>
      </w:pPr>
      <w:r w:rsidRPr="5FF04F2D">
        <w:rPr>
          <w:rFonts w:ascii="Arial Nova" w:eastAsia="Arial Nova" w:hAnsi="Arial Nova" w:cs="Arial Nova"/>
        </w:rPr>
        <w:t>Smith, P.R. and Zook, Z. (2021) </w:t>
      </w:r>
      <w:r w:rsidRPr="5FF04F2D">
        <w:rPr>
          <w:rFonts w:ascii="Arial Nova" w:eastAsia="Arial Nova" w:hAnsi="Arial Nova" w:cs="Arial Nova"/>
          <w:i/>
          <w:iCs/>
        </w:rPr>
        <w:t>Marketing Communications: Integrating Offline and Online with Social Media</w:t>
      </w:r>
      <w:r w:rsidRPr="5FF04F2D">
        <w:rPr>
          <w:rFonts w:ascii="Arial Nova" w:eastAsia="Arial Nova" w:hAnsi="Arial Nova" w:cs="Arial Nova"/>
        </w:rPr>
        <w:t>. 8th ed. London: Kogan Page. </w:t>
      </w:r>
    </w:p>
    <w:p w14:paraId="6AE6C54B" w14:textId="13C91C18" w:rsidR="00F75B88" w:rsidRPr="00F75B88" w:rsidRDefault="712B1087" w:rsidP="5FF04F2D">
      <w:pPr>
        <w:pStyle w:val="ListParagraph"/>
        <w:numPr>
          <w:ilvl w:val="0"/>
          <w:numId w:val="16"/>
        </w:numPr>
        <w:spacing w:line="360" w:lineRule="auto"/>
        <w:rPr>
          <w:rFonts w:ascii="Arial Nova" w:eastAsia="Arial Nova" w:hAnsi="Arial Nova" w:cs="Arial Nova"/>
        </w:rPr>
      </w:pPr>
      <w:r w:rsidRPr="70709A35">
        <w:rPr>
          <w:rFonts w:ascii="Arial Nova" w:eastAsia="Arial Nova" w:hAnsi="Arial Nova" w:cs="Arial Nova"/>
        </w:rPr>
        <w:t>Statista (2024) </w:t>
      </w:r>
      <w:r w:rsidRPr="70709A35">
        <w:rPr>
          <w:rFonts w:ascii="Arial Nova" w:eastAsia="Arial Nova" w:hAnsi="Arial Nova" w:cs="Arial Nova"/>
          <w:i/>
          <w:iCs/>
        </w:rPr>
        <w:t>UK Online Retail Sales Statistics 2024</w:t>
      </w:r>
      <w:r w:rsidRPr="70709A35">
        <w:rPr>
          <w:rFonts w:ascii="Arial Nova" w:eastAsia="Arial Nova" w:hAnsi="Arial Nova" w:cs="Arial Nova"/>
        </w:rPr>
        <w:t>. Available at: [</w:t>
      </w:r>
      <w:hyperlink r:id="rId11">
        <w:r w:rsidRPr="70709A35">
          <w:rPr>
            <w:rStyle w:val="Hyperlink"/>
            <w:rFonts w:ascii="Arial Nova" w:eastAsia="Arial Nova" w:hAnsi="Arial Nova" w:cs="Arial Nova"/>
            <w:u w:val="none"/>
          </w:rPr>
          <w:t>https://www.statista.com/</w:t>
        </w:r>
      </w:hyperlink>
      <w:r w:rsidRPr="70709A35">
        <w:rPr>
          <w:rFonts w:ascii="Arial Nova" w:eastAsia="Arial Nova" w:hAnsi="Arial Nova" w:cs="Arial Nova"/>
        </w:rPr>
        <w:t xml:space="preserve">] </w:t>
      </w:r>
    </w:p>
    <w:p w14:paraId="3AB50AD7" w14:textId="77777777" w:rsidR="00B91658" w:rsidRDefault="00B91658" w:rsidP="5FF04F2D">
      <w:pPr>
        <w:spacing w:after="0" w:line="360" w:lineRule="auto"/>
        <w:ind w:left="360"/>
        <w:rPr>
          <w:rFonts w:ascii="Arial Nova" w:eastAsia="Arial Nova" w:hAnsi="Arial Nova" w:cs="Arial Nova"/>
        </w:rPr>
      </w:pPr>
    </w:p>
    <w:p w14:paraId="472E19A6" w14:textId="77777777" w:rsidR="00B91658" w:rsidRDefault="00B91658" w:rsidP="5FF04F2D">
      <w:pPr>
        <w:spacing w:after="0" w:line="360" w:lineRule="auto"/>
        <w:ind w:left="360"/>
        <w:rPr>
          <w:rFonts w:ascii="Arial Nova" w:eastAsia="Arial Nova" w:hAnsi="Arial Nova" w:cs="Arial Nova"/>
        </w:rPr>
      </w:pPr>
    </w:p>
    <w:p w14:paraId="220CC702" w14:textId="77777777" w:rsidR="00B91658" w:rsidRDefault="00B91658" w:rsidP="5FF04F2D">
      <w:pPr>
        <w:spacing w:after="0" w:line="360" w:lineRule="auto"/>
        <w:ind w:left="360"/>
        <w:rPr>
          <w:rFonts w:ascii="Arial Nova" w:eastAsia="Arial Nova" w:hAnsi="Arial Nova" w:cs="Arial Nova"/>
        </w:rPr>
      </w:pPr>
    </w:p>
    <w:p w14:paraId="00C3BB70" w14:textId="5D84875A" w:rsidR="00B91658" w:rsidRDefault="00B91658" w:rsidP="5FF04F2D">
      <w:pPr>
        <w:spacing w:after="0" w:line="360" w:lineRule="auto"/>
        <w:ind w:left="360"/>
        <w:rPr>
          <w:rFonts w:ascii="Arial Nova" w:eastAsia="Arial Nova" w:hAnsi="Arial Nova" w:cs="Arial Nova"/>
        </w:rPr>
      </w:pPr>
    </w:p>
    <w:p w14:paraId="743EA3D1" w14:textId="77777777" w:rsidR="00B91658" w:rsidRDefault="00B91658" w:rsidP="5FF04F2D">
      <w:pPr>
        <w:spacing w:after="0" w:line="360" w:lineRule="auto"/>
        <w:ind w:left="360"/>
        <w:rPr>
          <w:rFonts w:ascii="Arial Nova" w:eastAsia="Arial Nova" w:hAnsi="Arial Nova" w:cs="Arial Nova"/>
        </w:rPr>
      </w:pPr>
    </w:p>
    <w:p w14:paraId="2DF69315" w14:textId="77777777" w:rsidR="00B91658" w:rsidRDefault="00B91658" w:rsidP="5FF04F2D">
      <w:pPr>
        <w:spacing w:after="0" w:line="360" w:lineRule="auto"/>
        <w:ind w:left="360"/>
        <w:rPr>
          <w:rFonts w:ascii="Arial Nova" w:eastAsia="Arial Nova" w:hAnsi="Arial Nova" w:cs="Arial Nova"/>
        </w:rPr>
      </w:pPr>
    </w:p>
    <w:p w14:paraId="1C8D0AEB" w14:textId="77777777" w:rsidR="00B91658" w:rsidRDefault="00B91658" w:rsidP="5FF04F2D">
      <w:pPr>
        <w:spacing w:after="0" w:line="360" w:lineRule="auto"/>
        <w:ind w:left="360"/>
        <w:rPr>
          <w:rFonts w:ascii="Arial Nova" w:eastAsia="Arial Nova" w:hAnsi="Arial Nova" w:cs="Arial Nova"/>
        </w:rPr>
      </w:pPr>
    </w:p>
    <w:p w14:paraId="195C1369" w14:textId="77777777" w:rsidR="00B91658" w:rsidRDefault="00B91658" w:rsidP="5FF04F2D">
      <w:pPr>
        <w:spacing w:after="0" w:line="360" w:lineRule="auto"/>
        <w:ind w:left="360"/>
        <w:rPr>
          <w:rFonts w:ascii="Arial Nova" w:eastAsia="Arial Nova" w:hAnsi="Arial Nova" w:cs="Arial Nova"/>
        </w:rPr>
      </w:pPr>
    </w:p>
    <w:p w14:paraId="4186526B" w14:textId="77777777" w:rsidR="00B91658" w:rsidRDefault="00B91658" w:rsidP="5FF04F2D">
      <w:pPr>
        <w:spacing w:after="0" w:line="360" w:lineRule="auto"/>
        <w:ind w:left="360"/>
        <w:rPr>
          <w:rFonts w:ascii="Arial Nova" w:eastAsia="Arial Nova" w:hAnsi="Arial Nova" w:cs="Arial Nova"/>
        </w:rPr>
      </w:pPr>
    </w:p>
    <w:p w14:paraId="0ACAC16E" w14:textId="77777777" w:rsidR="00B91658" w:rsidRDefault="00B91658" w:rsidP="5FF04F2D">
      <w:pPr>
        <w:spacing w:after="0" w:line="360" w:lineRule="auto"/>
        <w:ind w:left="360"/>
        <w:rPr>
          <w:rFonts w:ascii="Arial Nova" w:eastAsia="Arial Nova" w:hAnsi="Arial Nova" w:cs="Arial Nova"/>
        </w:rPr>
      </w:pPr>
    </w:p>
    <w:p w14:paraId="70D947F2" w14:textId="77777777" w:rsidR="00B91658" w:rsidRDefault="00B91658" w:rsidP="5FF04F2D">
      <w:pPr>
        <w:spacing w:after="0" w:line="360" w:lineRule="auto"/>
        <w:ind w:left="360"/>
        <w:rPr>
          <w:rFonts w:ascii="Arial Nova" w:eastAsia="Arial Nova" w:hAnsi="Arial Nova" w:cs="Arial Nova"/>
        </w:rPr>
      </w:pPr>
    </w:p>
    <w:p w14:paraId="46C29E49" w14:textId="77777777" w:rsidR="00B91658" w:rsidRDefault="00B91658" w:rsidP="5FF04F2D">
      <w:pPr>
        <w:spacing w:after="0" w:line="360" w:lineRule="auto"/>
        <w:ind w:left="360"/>
        <w:rPr>
          <w:rFonts w:ascii="Arial Nova" w:eastAsia="Arial Nova" w:hAnsi="Arial Nova" w:cs="Arial Nova"/>
        </w:rPr>
      </w:pPr>
    </w:p>
    <w:p w14:paraId="1BE6D74F" w14:textId="77777777" w:rsidR="00B91658" w:rsidRDefault="00B91658" w:rsidP="5FF04F2D">
      <w:pPr>
        <w:spacing w:after="0" w:line="360" w:lineRule="auto"/>
        <w:ind w:left="360"/>
        <w:rPr>
          <w:rFonts w:ascii="Arial Nova" w:eastAsia="Arial Nova" w:hAnsi="Arial Nova" w:cs="Arial Nova"/>
        </w:rPr>
      </w:pPr>
    </w:p>
    <w:p w14:paraId="58A0FC6B" w14:textId="77777777" w:rsidR="00B91658" w:rsidRDefault="00B91658" w:rsidP="5FF04F2D">
      <w:pPr>
        <w:spacing w:after="0" w:line="360" w:lineRule="auto"/>
        <w:ind w:left="360"/>
        <w:rPr>
          <w:rFonts w:ascii="Arial Nova" w:eastAsia="Arial Nova" w:hAnsi="Arial Nova" w:cs="Arial Nova"/>
        </w:rPr>
      </w:pPr>
    </w:p>
    <w:p w14:paraId="36055DDE" w14:textId="77777777" w:rsidR="00B91658" w:rsidRDefault="00B91658" w:rsidP="5FF04F2D">
      <w:pPr>
        <w:spacing w:after="0" w:line="360" w:lineRule="auto"/>
        <w:ind w:left="360"/>
        <w:rPr>
          <w:rFonts w:ascii="Arial Nova" w:eastAsia="Arial Nova" w:hAnsi="Arial Nova" w:cs="Arial Nova"/>
        </w:rPr>
      </w:pPr>
    </w:p>
    <w:p w14:paraId="12DADEA0" w14:textId="77777777" w:rsidR="00B91658" w:rsidRDefault="00B91658" w:rsidP="5FF04F2D">
      <w:pPr>
        <w:spacing w:after="0" w:line="360" w:lineRule="auto"/>
        <w:ind w:left="360"/>
        <w:rPr>
          <w:rFonts w:ascii="Arial Nova" w:eastAsia="Arial Nova" w:hAnsi="Arial Nova" w:cs="Arial Nova"/>
        </w:rPr>
      </w:pPr>
    </w:p>
    <w:p w14:paraId="6EE30C9D" w14:textId="76437BB1" w:rsidR="00B91658" w:rsidRDefault="00B91658" w:rsidP="70709A35">
      <w:pPr>
        <w:spacing w:after="0" w:line="360" w:lineRule="auto"/>
        <w:rPr>
          <w:rFonts w:ascii="Arial Nova" w:eastAsia="Arial Nova" w:hAnsi="Arial Nova" w:cs="Arial Nova"/>
        </w:rPr>
      </w:pPr>
    </w:p>
    <w:p w14:paraId="7D187CDE" w14:textId="7042E9ED" w:rsidR="00B91658" w:rsidRDefault="00B91658" w:rsidP="70709A35">
      <w:pPr>
        <w:spacing w:after="0" w:line="360" w:lineRule="auto"/>
        <w:ind w:left="360"/>
        <w:rPr>
          <w:rFonts w:ascii="Arial Nova" w:eastAsia="Arial Nova" w:hAnsi="Arial Nova" w:cs="Arial Nova"/>
        </w:rPr>
      </w:pPr>
    </w:p>
    <w:p w14:paraId="62085A0D" w14:textId="68520BE1" w:rsidR="00CC32EB" w:rsidRDefault="35A782B8" w:rsidP="70709A35">
      <w:pPr>
        <w:spacing w:after="0" w:line="360" w:lineRule="auto"/>
        <w:rPr>
          <w:rFonts w:ascii="Arial Nova" w:eastAsia="Arial Nova" w:hAnsi="Arial Nova" w:cs="Arial Nova"/>
          <w:sz w:val="144"/>
          <w:szCs w:val="144"/>
        </w:rPr>
      </w:pPr>
      <w:r w:rsidRPr="70709A35">
        <w:rPr>
          <w:rFonts w:ascii="Arial Nova" w:eastAsia="Arial Nova" w:hAnsi="Arial Nova" w:cs="Arial Nova"/>
          <w:sz w:val="144"/>
          <w:szCs w:val="144"/>
        </w:rPr>
        <w:t>Appendices</w:t>
      </w:r>
    </w:p>
    <w:p w14:paraId="596377B0" w14:textId="77777777" w:rsidR="00CC32EB" w:rsidRDefault="00CC32EB" w:rsidP="5FF04F2D">
      <w:pPr>
        <w:spacing w:after="0" w:line="360" w:lineRule="auto"/>
        <w:ind w:left="360"/>
        <w:jc w:val="center"/>
        <w:rPr>
          <w:rFonts w:ascii="Arial Nova" w:eastAsia="Arial Nova" w:hAnsi="Arial Nova" w:cs="Arial Nova"/>
          <w:sz w:val="144"/>
          <w:szCs w:val="144"/>
        </w:rPr>
      </w:pPr>
    </w:p>
    <w:p w14:paraId="4AD14C19" w14:textId="066B10C9" w:rsidR="00394A9D" w:rsidRDefault="00394A9D" w:rsidP="5FF04F2D">
      <w:pPr>
        <w:rPr>
          <w:rFonts w:ascii="Arial Nova" w:eastAsia="Arial Nova" w:hAnsi="Arial Nova" w:cs="Arial Nova"/>
          <w:sz w:val="144"/>
          <w:szCs w:val="144"/>
        </w:rPr>
      </w:pPr>
    </w:p>
    <w:p w14:paraId="3EFF1112" w14:textId="40D0ADA6" w:rsidR="00455AAA" w:rsidRPr="00394A9D" w:rsidRDefault="00394A9D" w:rsidP="5FF04F2D">
      <w:pPr>
        <w:rPr>
          <w:rFonts w:ascii="Arial Nova" w:eastAsia="Arial Nova" w:hAnsi="Arial Nova" w:cs="Arial Nova"/>
          <w:sz w:val="144"/>
          <w:szCs w:val="144"/>
        </w:rPr>
      </w:pPr>
      <w:r w:rsidRPr="5FF04F2D">
        <w:rPr>
          <w:rFonts w:ascii="Arial Nova" w:eastAsia="Arial Nova" w:hAnsi="Arial Nova" w:cs="Arial Nova"/>
          <w:sz w:val="144"/>
          <w:szCs w:val="144"/>
        </w:rPr>
        <w:br w:type="page"/>
      </w:r>
    </w:p>
    <w:p w14:paraId="79992C21" w14:textId="657AF773" w:rsidR="00A448A7" w:rsidRPr="00A448A7" w:rsidRDefault="379E2311" w:rsidP="009B3351">
      <w:pPr>
        <w:jc w:val="center"/>
        <w:rPr>
          <w:rFonts w:ascii="Arial Nova" w:eastAsia="Arial Nova" w:hAnsi="Arial Nova" w:cs="Arial Nova"/>
          <w:b/>
          <w:bCs/>
          <w:i/>
          <w:iCs/>
          <w:sz w:val="32"/>
          <w:szCs w:val="32"/>
          <w:u w:val="single"/>
        </w:rPr>
      </w:pPr>
      <w:bookmarkStart w:id="5" w:name="_Hlk205987492"/>
      <w:r w:rsidRPr="5FF04F2D">
        <w:rPr>
          <w:rFonts w:ascii="Arial Nova" w:eastAsia="Arial Nova" w:hAnsi="Arial Nova" w:cs="Arial Nova"/>
          <w:b/>
          <w:bCs/>
          <w:i/>
          <w:iCs/>
          <w:sz w:val="32"/>
          <w:szCs w:val="32"/>
          <w:u w:val="single"/>
        </w:rPr>
        <w:lastRenderedPageBreak/>
        <w:t>Appendix 1</w:t>
      </w:r>
    </w:p>
    <w:bookmarkEnd w:id="5"/>
    <w:p w14:paraId="7D10E1DF" w14:textId="77777777" w:rsidR="00A448A7" w:rsidRDefault="00A448A7" w:rsidP="5FF04F2D">
      <w:pPr>
        <w:jc w:val="center"/>
        <w:rPr>
          <w:rFonts w:ascii="Arial Nova" w:eastAsia="Arial Nova" w:hAnsi="Arial Nova" w:cs="Arial Nova"/>
          <w:b/>
          <w:bCs/>
          <w:sz w:val="32"/>
          <w:szCs w:val="32"/>
          <w:u w:val="single"/>
        </w:rPr>
      </w:pPr>
    </w:p>
    <w:p w14:paraId="08BE59CF" w14:textId="043EECD9" w:rsidR="00455AAA" w:rsidRDefault="2D0D266A" w:rsidP="5FF04F2D">
      <w:pPr>
        <w:jc w:val="center"/>
        <w:rPr>
          <w:rFonts w:ascii="Arial Nova" w:eastAsia="Arial Nova" w:hAnsi="Arial Nova" w:cs="Arial Nova"/>
          <w:b/>
          <w:bCs/>
          <w:sz w:val="32"/>
          <w:szCs w:val="32"/>
          <w:u w:val="single"/>
        </w:rPr>
      </w:pPr>
      <w:r w:rsidRPr="5FF04F2D">
        <w:rPr>
          <w:rFonts w:ascii="Arial Nova" w:eastAsia="Arial Nova" w:hAnsi="Arial Nova" w:cs="Arial Nova"/>
          <w:b/>
          <w:bCs/>
          <w:sz w:val="32"/>
          <w:szCs w:val="32"/>
          <w:u w:val="single"/>
        </w:rPr>
        <w:t>Grid Analysis Table</w:t>
      </w:r>
    </w:p>
    <w:p w14:paraId="098801D7" w14:textId="77777777" w:rsidR="00455AAA" w:rsidRDefault="00455AAA" w:rsidP="5FF04F2D">
      <w:pPr>
        <w:jc w:val="center"/>
        <w:rPr>
          <w:rFonts w:ascii="Arial Nova" w:eastAsia="Arial Nova" w:hAnsi="Arial Nova" w:cs="Arial Nova"/>
          <w:b/>
          <w:bCs/>
          <w:sz w:val="32"/>
          <w:szCs w:val="32"/>
          <w:u w:val="single"/>
        </w:rPr>
      </w:pPr>
    </w:p>
    <w:tbl>
      <w:tblPr>
        <w:tblStyle w:val="TableGrid"/>
        <w:tblW w:w="9974" w:type="dxa"/>
        <w:tblInd w:w="-431" w:type="dxa"/>
        <w:tblLayout w:type="fixed"/>
        <w:tblLook w:val="04A0" w:firstRow="1" w:lastRow="0" w:firstColumn="1" w:lastColumn="0" w:noHBand="0" w:noVBand="1"/>
      </w:tblPr>
      <w:tblGrid>
        <w:gridCol w:w="1814"/>
        <w:gridCol w:w="1757"/>
        <w:gridCol w:w="1757"/>
        <w:gridCol w:w="1757"/>
        <w:gridCol w:w="1757"/>
        <w:gridCol w:w="1132"/>
      </w:tblGrid>
      <w:tr w:rsidR="00455AAA" w14:paraId="5624F5BF" w14:textId="77777777" w:rsidTr="5FF04F2D">
        <w:trPr>
          <w:trHeight w:val="624"/>
        </w:trPr>
        <w:tc>
          <w:tcPr>
            <w:tcW w:w="1814" w:type="dxa"/>
            <w:vAlign w:val="center"/>
          </w:tcPr>
          <w:p w14:paraId="41BB4BF4" w14:textId="77777777" w:rsidR="00455AAA" w:rsidRPr="000F7456" w:rsidRDefault="2D0D266A" w:rsidP="5FF04F2D">
            <w:pPr>
              <w:jc w:val="center"/>
              <w:rPr>
                <w:rFonts w:ascii="Arial Nova" w:eastAsia="Arial Nova" w:hAnsi="Arial Nova" w:cs="Arial Nova"/>
                <w:b/>
                <w:bCs/>
                <w:sz w:val="32"/>
                <w:szCs w:val="32"/>
              </w:rPr>
            </w:pPr>
            <w:r w:rsidRPr="5FF04F2D">
              <w:rPr>
                <w:rFonts w:ascii="Arial Nova" w:eastAsia="Arial Nova" w:hAnsi="Arial Nova" w:cs="Arial Nova"/>
                <w:b/>
                <w:bCs/>
                <w:sz w:val="32"/>
                <w:szCs w:val="32"/>
              </w:rPr>
              <w:t>Factors to consider</w:t>
            </w:r>
          </w:p>
        </w:tc>
        <w:tc>
          <w:tcPr>
            <w:tcW w:w="1757" w:type="dxa"/>
          </w:tcPr>
          <w:p w14:paraId="495DA7FB" w14:textId="726EF3F7" w:rsidR="00455AAA" w:rsidRPr="005634BD" w:rsidRDefault="47558588" w:rsidP="5FF04F2D">
            <w:pPr>
              <w:rPr>
                <w:rFonts w:ascii="Arial Nova" w:eastAsia="Arial Nova" w:hAnsi="Arial Nova" w:cs="Arial Nova"/>
              </w:rPr>
            </w:pPr>
            <w:r w:rsidRPr="5FF04F2D">
              <w:rPr>
                <w:rFonts w:ascii="Arial Nova" w:eastAsia="Arial Nova" w:hAnsi="Arial Nova" w:cs="Arial Nova"/>
              </w:rPr>
              <w:t>Website re-design</w:t>
            </w:r>
          </w:p>
        </w:tc>
        <w:tc>
          <w:tcPr>
            <w:tcW w:w="1757" w:type="dxa"/>
          </w:tcPr>
          <w:p w14:paraId="290227F2" w14:textId="0C67C942" w:rsidR="00455AAA" w:rsidRPr="007E221D" w:rsidRDefault="47558588" w:rsidP="5FF04F2D">
            <w:pPr>
              <w:rPr>
                <w:rFonts w:ascii="Arial Nova" w:eastAsia="Arial Nova" w:hAnsi="Arial Nova" w:cs="Arial Nova"/>
              </w:rPr>
            </w:pPr>
            <w:r w:rsidRPr="5FF04F2D">
              <w:rPr>
                <w:rFonts w:ascii="Arial Nova" w:eastAsia="Arial Nova" w:hAnsi="Arial Nova" w:cs="Arial Nova"/>
              </w:rPr>
              <w:t>Social media campaign</w:t>
            </w:r>
          </w:p>
        </w:tc>
        <w:tc>
          <w:tcPr>
            <w:tcW w:w="1757" w:type="dxa"/>
          </w:tcPr>
          <w:p w14:paraId="52C327A2" w14:textId="50D56F89" w:rsidR="00455AAA" w:rsidRPr="00F73376" w:rsidRDefault="3E322B88" w:rsidP="5FF04F2D">
            <w:pPr>
              <w:rPr>
                <w:rFonts w:ascii="Arial Nova" w:eastAsia="Arial Nova" w:hAnsi="Arial Nova" w:cs="Arial Nova"/>
              </w:rPr>
            </w:pPr>
            <w:r w:rsidRPr="5FF04F2D">
              <w:rPr>
                <w:rFonts w:ascii="Arial Nova" w:eastAsia="Arial Nova" w:hAnsi="Arial Nova" w:cs="Arial Nova"/>
              </w:rPr>
              <w:t xml:space="preserve"> </w:t>
            </w:r>
            <w:r w:rsidR="5BE274D2" w:rsidRPr="5FF04F2D">
              <w:rPr>
                <w:rFonts w:ascii="Arial Nova" w:eastAsia="Arial Nova" w:hAnsi="Arial Nova" w:cs="Arial Nova"/>
              </w:rPr>
              <w:t>Email marketing</w:t>
            </w:r>
          </w:p>
        </w:tc>
        <w:tc>
          <w:tcPr>
            <w:tcW w:w="1757" w:type="dxa"/>
          </w:tcPr>
          <w:p w14:paraId="23D45EF3" w14:textId="3EE8C264" w:rsidR="00455AAA" w:rsidRPr="00AB2DD1" w:rsidRDefault="5BE274D2" w:rsidP="5FF04F2D">
            <w:pPr>
              <w:rPr>
                <w:rFonts w:ascii="Arial Nova" w:eastAsia="Arial Nova" w:hAnsi="Arial Nova" w:cs="Arial Nova"/>
              </w:rPr>
            </w:pPr>
            <w:r w:rsidRPr="5FF04F2D">
              <w:rPr>
                <w:rFonts w:ascii="Arial Nova" w:eastAsia="Arial Nova" w:hAnsi="Arial Nova" w:cs="Arial Nova"/>
              </w:rPr>
              <w:t>Google ads</w:t>
            </w:r>
          </w:p>
        </w:tc>
        <w:tc>
          <w:tcPr>
            <w:tcW w:w="1132" w:type="dxa"/>
            <w:vAlign w:val="center"/>
          </w:tcPr>
          <w:p w14:paraId="254B55BD" w14:textId="77777777" w:rsidR="00455AAA" w:rsidRPr="000F7456" w:rsidRDefault="2D0D266A" w:rsidP="5FF04F2D">
            <w:pPr>
              <w:jc w:val="center"/>
              <w:rPr>
                <w:rFonts w:ascii="Arial Nova" w:eastAsia="Arial Nova" w:hAnsi="Arial Nova" w:cs="Arial Nova"/>
                <w:b/>
                <w:bCs/>
                <w:sz w:val="32"/>
                <w:szCs w:val="32"/>
              </w:rPr>
            </w:pPr>
            <w:r w:rsidRPr="5FF04F2D">
              <w:rPr>
                <w:rFonts w:ascii="Arial Nova" w:eastAsia="Arial Nova" w:hAnsi="Arial Nova" w:cs="Arial Nova"/>
                <w:b/>
                <w:bCs/>
                <w:sz w:val="32"/>
                <w:szCs w:val="32"/>
              </w:rPr>
              <w:t>Total</w:t>
            </w:r>
          </w:p>
        </w:tc>
      </w:tr>
      <w:tr w:rsidR="00455AAA" w14:paraId="2B2E2095" w14:textId="77777777" w:rsidTr="5FF04F2D">
        <w:trPr>
          <w:trHeight w:val="624"/>
        </w:trPr>
        <w:tc>
          <w:tcPr>
            <w:tcW w:w="1814" w:type="dxa"/>
            <w:vAlign w:val="center"/>
          </w:tcPr>
          <w:p w14:paraId="62F4822B" w14:textId="77777777" w:rsidR="00455AAA" w:rsidRPr="00E31D65" w:rsidRDefault="2D0D266A" w:rsidP="5FF04F2D">
            <w:pPr>
              <w:jc w:val="center"/>
              <w:rPr>
                <w:rFonts w:ascii="Arial Nova" w:eastAsia="Arial Nova" w:hAnsi="Arial Nova" w:cs="Arial Nova"/>
                <w:b/>
                <w:bCs/>
                <w:sz w:val="32"/>
                <w:szCs w:val="32"/>
              </w:rPr>
            </w:pPr>
            <w:r w:rsidRPr="5FF04F2D">
              <w:rPr>
                <w:rFonts w:ascii="Arial Nova" w:eastAsia="Arial Nova" w:hAnsi="Arial Nova" w:cs="Arial Nova"/>
                <w:b/>
                <w:bCs/>
                <w:sz w:val="32"/>
                <w:szCs w:val="32"/>
              </w:rPr>
              <w:t xml:space="preserve">Weighting      </w:t>
            </w:r>
          </w:p>
        </w:tc>
        <w:tc>
          <w:tcPr>
            <w:tcW w:w="1757" w:type="dxa"/>
          </w:tcPr>
          <w:p w14:paraId="59328708" w14:textId="1409C4E9" w:rsidR="00455AAA" w:rsidRPr="00EE1B4F" w:rsidRDefault="39A651E3" w:rsidP="5FF04F2D">
            <w:pPr>
              <w:rPr>
                <w:rFonts w:ascii="Arial Nova" w:eastAsia="Arial Nova" w:hAnsi="Arial Nova" w:cs="Arial Nova"/>
              </w:rPr>
            </w:pPr>
            <w:r w:rsidRPr="5FF04F2D">
              <w:rPr>
                <w:rFonts w:ascii="Arial Nova" w:eastAsia="Arial Nova" w:hAnsi="Arial Nova" w:cs="Arial Nova"/>
              </w:rPr>
              <w:t>5</w:t>
            </w:r>
          </w:p>
        </w:tc>
        <w:tc>
          <w:tcPr>
            <w:tcW w:w="1757" w:type="dxa"/>
          </w:tcPr>
          <w:p w14:paraId="02732ED4" w14:textId="1DC52E94" w:rsidR="00455AAA" w:rsidRDefault="39A651E3" w:rsidP="5FF04F2D">
            <w:pPr>
              <w:rPr>
                <w:rFonts w:ascii="Arial Nova" w:eastAsia="Arial Nova" w:hAnsi="Arial Nova" w:cs="Arial Nova"/>
              </w:rPr>
            </w:pPr>
            <w:r w:rsidRPr="5FF04F2D">
              <w:rPr>
                <w:rFonts w:ascii="Arial Nova" w:eastAsia="Arial Nova" w:hAnsi="Arial Nova" w:cs="Arial Nova"/>
              </w:rPr>
              <w:t>5</w:t>
            </w:r>
          </w:p>
        </w:tc>
        <w:tc>
          <w:tcPr>
            <w:tcW w:w="1757" w:type="dxa"/>
          </w:tcPr>
          <w:p w14:paraId="17D8243B" w14:textId="626B7B42" w:rsidR="00455AAA" w:rsidRDefault="39A651E3" w:rsidP="5FF04F2D">
            <w:pPr>
              <w:rPr>
                <w:rFonts w:ascii="Arial Nova" w:eastAsia="Arial Nova" w:hAnsi="Arial Nova" w:cs="Arial Nova"/>
              </w:rPr>
            </w:pPr>
            <w:r w:rsidRPr="5FF04F2D">
              <w:rPr>
                <w:rFonts w:ascii="Arial Nova" w:eastAsia="Arial Nova" w:hAnsi="Arial Nova" w:cs="Arial Nova"/>
              </w:rPr>
              <w:t>3</w:t>
            </w:r>
          </w:p>
        </w:tc>
        <w:tc>
          <w:tcPr>
            <w:tcW w:w="1757" w:type="dxa"/>
          </w:tcPr>
          <w:p w14:paraId="59F29B2A" w14:textId="6C756857" w:rsidR="00455AAA" w:rsidRDefault="39A651E3" w:rsidP="5FF04F2D">
            <w:pPr>
              <w:rPr>
                <w:rFonts w:ascii="Arial Nova" w:eastAsia="Arial Nova" w:hAnsi="Arial Nova" w:cs="Arial Nova"/>
              </w:rPr>
            </w:pPr>
            <w:r w:rsidRPr="5FF04F2D">
              <w:rPr>
                <w:rFonts w:ascii="Arial Nova" w:eastAsia="Arial Nova" w:hAnsi="Arial Nova" w:cs="Arial Nova"/>
              </w:rPr>
              <w:t>2</w:t>
            </w:r>
          </w:p>
        </w:tc>
        <w:tc>
          <w:tcPr>
            <w:tcW w:w="1132" w:type="dxa"/>
          </w:tcPr>
          <w:p w14:paraId="4B377FC9" w14:textId="77777777" w:rsidR="00455AAA" w:rsidRDefault="00455AAA" w:rsidP="5FF04F2D">
            <w:pPr>
              <w:rPr>
                <w:rFonts w:ascii="Arial Nova" w:eastAsia="Arial Nova" w:hAnsi="Arial Nova" w:cs="Arial Nova"/>
                <w:sz w:val="32"/>
                <w:szCs w:val="32"/>
              </w:rPr>
            </w:pPr>
          </w:p>
        </w:tc>
      </w:tr>
      <w:tr w:rsidR="00455AAA" w14:paraId="28257C07" w14:textId="77777777" w:rsidTr="5FF04F2D">
        <w:tc>
          <w:tcPr>
            <w:tcW w:w="1814" w:type="dxa"/>
          </w:tcPr>
          <w:p w14:paraId="23A4B073" w14:textId="77777777" w:rsidR="00455AAA" w:rsidRDefault="00455AAA" w:rsidP="5FF04F2D">
            <w:pPr>
              <w:rPr>
                <w:rFonts w:ascii="Arial Nova" w:eastAsia="Arial Nova" w:hAnsi="Arial Nova" w:cs="Arial Nova"/>
                <w:sz w:val="32"/>
                <w:szCs w:val="32"/>
              </w:rPr>
            </w:pPr>
          </w:p>
          <w:p w14:paraId="0011E7B9" w14:textId="52C49BF8" w:rsidR="00455AAA" w:rsidRPr="007C7EF8" w:rsidRDefault="1DB4EF4E" w:rsidP="5FF04F2D">
            <w:pPr>
              <w:rPr>
                <w:rFonts w:ascii="Arial Nova" w:eastAsia="Arial Nova" w:hAnsi="Arial Nova" w:cs="Arial Nova"/>
              </w:rPr>
            </w:pPr>
            <w:r w:rsidRPr="5FF04F2D">
              <w:rPr>
                <w:rFonts w:ascii="Arial Nova" w:eastAsia="Arial Nova" w:hAnsi="Arial Nova" w:cs="Arial Nova"/>
              </w:rPr>
              <w:t xml:space="preserve">Website &amp; </w:t>
            </w:r>
            <w:r w:rsidR="50FFDBE8" w:rsidRPr="5FF04F2D">
              <w:rPr>
                <w:rFonts w:ascii="Arial Nova" w:eastAsia="Arial Nova" w:hAnsi="Arial Nova" w:cs="Arial Nova"/>
              </w:rPr>
              <w:t>E-commerce</w:t>
            </w:r>
          </w:p>
        </w:tc>
        <w:tc>
          <w:tcPr>
            <w:tcW w:w="1757" w:type="dxa"/>
          </w:tcPr>
          <w:p w14:paraId="1E146A33" w14:textId="604BB902" w:rsidR="009C6CF8" w:rsidRDefault="44FE1D23" w:rsidP="5FF04F2D">
            <w:pPr>
              <w:rPr>
                <w:rFonts w:ascii="Arial Nova" w:eastAsia="Arial Nova" w:hAnsi="Arial Nova" w:cs="Arial Nova"/>
              </w:rPr>
            </w:pPr>
            <w:r w:rsidRPr="5FF04F2D">
              <w:rPr>
                <w:rFonts w:ascii="Arial Nova" w:eastAsia="Arial Nova" w:hAnsi="Arial Nova" w:cs="Arial Nova"/>
              </w:rPr>
              <w:t>4</w:t>
            </w:r>
            <w:r w:rsidR="575003D4" w:rsidRPr="5FF04F2D">
              <w:rPr>
                <w:rFonts w:ascii="Arial Nova" w:eastAsia="Arial Nova" w:hAnsi="Arial Nova" w:cs="Arial Nova"/>
              </w:rPr>
              <w:t xml:space="preserve">          20</w:t>
            </w:r>
          </w:p>
          <w:p w14:paraId="49F363AC" w14:textId="39CF1748" w:rsidR="00455AAA" w:rsidRDefault="00455AAA" w:rsidP="5FF04F2D">
            <w:pPr>
              <w:rPr>
                <w:rFonts w:ascii="Arial Nova" w:eastAsia="Arial Nova" w:hAnsi="Arial Nova" w:cs="Arial Nova"/>
              </w:rPr>
            </w:pPr>
          </w:p>
        </w:tc>
        <w:tc>
          <w:tcPr>
            <w:tcW w:w="1757" w:type="dxa"/>
          </w:tcPr>
          <w:p w14:paraId="1943918F" w14:textId="28B4B371" w:rsidR="00455AAA" w:rsidRDefault="44FE1D23" w:rsidP="5FF04F2D">
            <w:pPr>
              <w:rPr>
                <w:rFonts w:ascii="Arial Nova" w:eastAsia="Arial Nova" w:hAnsi="Arial Nova" w:cs="Arial Nova"/>
              </w:rPr>
            </w:pPr>
            <w:r w:rsidRPr="5FF04F2D">
              <w:rPr>
                <w:rFonts w:ascii="Arial Nova" w:eastAsia="Arial Nova" w:hAnsi="Arial Nova" w:cs="Arial Nova"/>
              </w:rPr>
              <w:t>2</w:t>
            </w:r>
            <w:r w:rsidR="262F8D5D" w:rsidRPr="5FF04F2D">
              <w:rPr>
                <w:rFonts w:ascii="Arial Nova" w:eastAsia="Arial Nova" w:hAnsi="Arial Nova" w:cs="Arial Nova"/>
              </w:rPr>
              <w:t xml:space="preserve">           10</w:t>
            </w:r>
          </w:p>
        </w:tc>
        <w:tc>
          <w:tcPr>
            <w:tcW w:w="1757" w:type="dxa"/>
          </w:tcPr>
          <w:p w14:paraId="5033D46B" w14:textId="4558EE46" w:rsidR="00455AAA" w:rsidRDefault="44FE1D23" w:rsidP="5FF04F2D">
            <w:pPr>
              <w:rPr>
                <w:rFonts w:ascii="Arial Nova" w:eastAsia="Arial Nova" w:hAnsi="Arial Nova" w:cs="Arial Nova"/>
              </w:rPr>
            </w:pPr>
            <w:r w:rsidRPr="5FF04F2D">
              <w:rPr>
                <w:rFonts w:ascii="Arial Nova" w:eastAsia="Arial Nova" w:hAnsi="Arial Nova" w:cs="Arial Nova"/>
              </w:rPr>
              <w:t>3</w:t>
            </w:r>
            <w:r w:rsidR="59851BE9" w:rsidRPr="5FF04F2D">
              <w:rPr>
                <w:rFonts w:ascii="Arial Nova" w:eastAsia="Arial Nova" w:hAnsi="Arial Nova" w:cs="Arial Nova"/>
              </w:rPr>
              <w:t xml:space="preserve">        9</w:t>
            </w:r>
          </w:p>
        </w:tc>
        <w:tc>
          <w:tcPr>
            <w:tcW w:w="1757" w:type="dxa"/>
          </w:tcPr>
          <w:p w14:paraId="6F68F2EC" w14:textId="7E527969" w:rsidR="00455AAA" w:rsidRDefault="3EA03012" w:rsidP="5FF04F2D">
            <w:pPr>
              <w:rPr>
                <w:rFonts w:ascii="Arial Nova" w:eastAsia="Arial Nova" w:hAnsi="Arial Nova" w:cs="Arial Nova"/>
              </w:rPr>
            </w:pPr>
            <w:r w:rsidRPr="5FF04F2D">
              <w:rPr>
                <w:rFonts w:ascii="Arial Nova" w:eastAsia="Arial Nova" w:hAnsi="Arial Nova" w:cs="Arial Nova"/>
              </w:rPr>
              <w:t>1</w:t>
            </w:r>
            <w:r w:rsidR="6EF43DED" w:rsidRPr="5FF04F2D">
              <w:rPr>
                <w:rFonts w:ascii="Arial Nova" w:eastAsia="Arial Nova" w:hAnsi="Arial Nova" w:cs="Arial Nova"/>
              </w:rPr>
              <w:t xml:space="preserve">         2</w:t>
            </w:r>
          </w:p>
        </w:tc>
        <w:tc>
          <w:tcPr>
            <w:tcW w:w="1132" w:type="dxa"/>
          </w:tcPr>
          <w:p w14:paraId="283C30B6" w14:textId="4E46AA59" w:rsidR="00455AAA" w:rsidRDefault="61A855FB" w:rsidP="5FF04F2D">
            <w:pPr>
              <w:rPr>
                <w:rFonts w:ascii="Arial Nova" w:eastAsia="Arial Nova" w:hAnsi="Arial Nova" w:cs="Arial Nova"/>
                <w:sz w:val="32"/>
                <w:szCs w:val="32"/>
              </w:rPr>
            </w:pPr>
            <w:r w:rsidRPr="5FF04F2D">
              <w:rPr>
                <w:rFonts w:ascii="Arial Nova" w:eastAsia="Arial Nova" w:hAnsi="Arial Nova" w:cs="Arial Nova"/>
                <w:sz w:val="32"/>
                <w:szCs w:val="32"/>
              </w:rPr>
              <w:t>41</w:t>
            </w:r>
          </w:p>
        </w:tc>
      </w:tr>
      <w:tr w:rsidR="00455AAA" w14:paraId="45CA1F28" w14:textId="77777777" w:rsidTr="5FF04F2D">
        <w:tc>
          <w:tcPr>
            <w:tcW w:w="1814" w:type="dxa"/>
          </w:tcPr>
          <w:p w14:paraId="4113DE14" w14:textId="37F4E540" w:rsidR="00455AAA" w:rsidRPr="007A769B" w:rsidRDefault="50FFDBE8" w:rsidP="5FF04F2D">
            <w:pPr>
              <w:rPr>
                <w:rFonts w:ascii="Arial Nova" w:eastAsia="Arial Nova" w:hAnsi="Arial Nova" w:cs="Arial Nova"/>
              </w:rPr>
            </w:pPr>
            <w:r w:rsidRPr="5FF04F2D">
              <w:rPr>
                <w:rFonts w:ascii="Arial Nova" w:eastAsia="Arial Nova" w:hAnsi="Arial Nova" w:cs="Arial Nova"/>
              </w:rPr>
              <w:t>Digital marketing</w:t>
            </w:r>
          </w:p>
          <w:p w14:paraId="323B6E52" w14:textId="77777777" w:rsidR="00455AAA" w:rsidRDefault="00455AAA" w:rsidP="5FF04F2D">
            <w:pPr>
              <w:rPr>
                <w:rFonts w:ascii="Arial Nova" w:eastAsia="Arial Nova" w:hAnsi="Arial Nova" w:cs="Arial Nova"/>
                <w:sz w:val="32"/>
                <w:szCs w:val="32"/>
              </w:rPr>
            </w:pPr>
          </w:p>
        </w:tc>
        <w:tc>
          <w:tcPr>
            <w:tcW w:w="1757" w:type="dxa"/>
          </w:tcPr>
          <w:p w14:paraId="2D041D73" w14:textId="3CBB3D50" w:rsidR="00455AAA" w:rsidRDefault="4B17C677" w:rsidP="5FF04F2D">
            <w:pPr>
              <w:rPr>
                <w:rFonts w:ascii="Arial Nova" w:eastAsia="Arial Nova" w:hAnsi="Arial Nova" w:cs="Arial Nova"/>
              </w:rPr>
            </w:pPr>
            <w:r w:rsidRPr="5FF04F2D">
              <w:rPr>
                <w:rFonts w:ascii="Arial Nova" w:eastAsia="Arial Nova" w:hAnsi="Arial Nova" w:cs="Arial Nova"/>
              </w:rPr>
              <w:t>3</w:t>
            </w:r>
            <w:r w:rsidR="078FB0AA" w:rsidRPr="5FF04F2D">
              <w:rPr>
                <w:rFonts w:ascii="Arial Nova" w:eastAsia="Arial Nova" w:hAnsi="Arial Nova" w:cs="Arial Nova"/>
              </w:rPr>
              <w:t xml:space="preserve">           15</w:t>
            </w:r>
          </w:p>
        </w:tc>
        <w:tc>
          <w:tcPr>
            <w:tcW w:w="1757" w:type="dxa"/>
          </w:tcPr>
          <w:p w14:paraId="11EAA091" w14:textId="4319E0DF" w:rsidR="00455AAA" w:rsidRDefault="4B17C677" w:rsidP="5FF04F2D">
            <w:pPr>
              <w:rPr>
                <w:rFonts w:ascii="Arial Nova" w:eastAsia="Arial Nova" w:hAnsi="Arial Nova" w:cs="Arial Nova"/>
              </w:rPr>
            </w:pPr>
            <w:r w:rsidRPr="5FF04F2D">
              <w:rPr>
                <w:rFonts w:ascii="Arial Nova" w:eastAsia="Arial Nova" w:hAnsi="Arial Nova" w:cs="Arial Nova"/>
              </w:rPr>
              <w:t>5</w:t>
            </w:r>
            <w:r w:rsidR="109BB768" w:rsidRPr="5FF04F2D">
              <w:rPr>
                <w:rFonts w:ascii="Arial Nova" w:eastAsia="Arial Nova" w:hAnsi="Arial Nova" w:cs="Arial Nova"/>
              </w:rPr>
              <w:t xml:space="preserve">            25</w:t>
            </w:r>
          </w:p>
        </w:tc>
        <w:tc>
          <w:tcPr>
            <w:tcW w:w="1757" w:type="dxa"/>
          </w:tcPr>
          <w:p w14:paraId="711EA1B5" w14:textId="7CB88F5B" w:rsidR="00455AAA" w:rsidRDefault="4B17C677" w:rsidP="5FF04F2D">
            <w:pPr>
              <w:rPr>
                <w:rFonts w:ascii="Arial Nova" w:eastAsia="Arial Nova" w:hAnsi="Arial Nova" w:cs="Arial Nova"/>
              </w:rPr>
            </w:pPr>
            <w:r w:rsidRPr="5FF04F2D">
              <w:rPr>
                <w:rFonts w:ascii="Arial Nova" w:eastAsia="Arial Nova" w:hAnsi="Arial Nova" w:cs="Arial Nova"/>
              </w:rPr>
              <w:t>4</w:t>
            </w:r>
            <w:r w:rsidR="039AA6D3" w:rsidRPr="5FF04F2D">
              <w:rPr>
                <w:rFonts w:ascii="Arial Nova" w:eastAsia="Arial Nova" w:hAnsi="Arial Nova" w:cs="Arial Nova"/>
              </w:rPr>
              <w:t xml:space="preserve">        12</w:t>
            </w:r>
          </w:p>
        </w:tc>
        <w:tc>
          <w:tcPr>
            <w:tcW w:w="1757" w:type="dxa"/>
          </w:tcPr>
          <w:p w14:paraId="3F2E7E16" w14:textId="6F4A4C76" w:rsidR="00455AAA" w:rsidRDefault="717AED14" w:rsidP="5FF04F2D">
            <w:pPr>
              <w:rPr>
                <w:rFonts w:ascii="Arial Nova" w:eastAsia="Arial Nova" w:hAnsi="Arial Nova" w:cs="Arial Nova"/>
              </w:rPr>
            </w:pPr>
            <w:r w:rsidRPr="5FF04F2D">
              <w:rPr>
                <w:rFonts w:ascii="Arial Nova" w:eastAsia="Arial Nova" w:hAnsi="Arial Nova" w:cs="Arial Nova"/>
              </w:rPr>
              <w:t>5</w:t>
            </w:r>
            <w:r w:rsidR="4B14E6B8" w:rsidRPr="5FF04F2D">
              <w:rPr>
                <w:rFonts w:ascii="Arial Nova" w:eastAsia="Arial Nova" w:hAnsi="Arial Nova" w:cs="Arial Nova"/>
              </w:rPr>
              <w:t xml:space="preserve">         10</w:t>
            </w:r>
          </w:p>
        </w:tc>
        <w:tc>
          <w:tcPr>
            <w:tcW w:w="1132" w:type="dxa"/>
          </w:tcPr>
          <w:p w14:paraId="75A7EA08" w14:textId="59B45EF1" w:rsidR="00455AAA" w:rsidRDefault="5B063E51" w:rsidP="5FF04F2D">
            <w:pPr>
              <w:rPr>
                <w:rFonts w:ascii="Arial Nova" w:eastAsia="Arial Nova" w:hAnsi="Arial Nova" w:cs="Arial Nova"/>
                <w:sz w:val="32"/>
                <w:szCs w:val="32"/>
              </w:rPr>
            </w:pPr>
            <w:r w:rsidRPr="5FF04F2D">
              <w:rPr>
                <w:rFonts w:ascii="Arial Nova" w:eastAsia="Arial Nova" w:hAnsi="Arial Nova" w:cs="Arial Nova"/>
                <w:sz w:val="32"/>
                <w:szCs w:val="32"/>
              </w:rPr>
              <w:t>62</w:t>
            </w:r>
          </w:p>
        </w:tc>
      </w:tr>
      <w:tr w:rsidR="00455AAA" w14:paraId="0E5AA7EF" w14:textId="77777777" w:rsidTr="5FF04F2D">
        <w:tc>
          <w:tcPr>
            <w:tcW w:w="1814" w:type="dxa"/>
          </w:tcPr>
          <w:p w14:paraId="761A0AE2" w14:textId="77777777" w:rsidR="00455AAA" w:rsidRDefault="00455AAA" w:rsidP="5FF04F2D">
            <w:pPr>
              <w:rPr>
                <w:rFonts w:ascii="Arial Nova" w:eastAsia="Arial Nova" w:hAnsi="Arial Nova" w:cs="Arial Nova"/>
                <w:sz w:val="32"/>
                <w:szCs w:val="32"/>
              </w:rPr>
            </w:pPr>
          </w:p>
          <w:p w14:paraId="602079A2" w14:textId="77777777" w:rsidR="00455AAA" w:rsidRDefault="00455AAA" w:rsidP="5FF04F2D">
            <w:pPr>
              <w:rPr>
                <w:rFonts w:ascii="Arial Nova" w:eastAsia="Arial Nova" w:hAnsi="Arial Nova" w:cs="Arial Nova"/>
                <w:sz w:val="32"/>
                <w:szCs w:val="32"/>
              </w:rPr>
            </w:pPr>
          </w:p>
        </w:tc>
        <w:tc>
          <w:tcPr>
            <w:tcW w:w="1757" w:type="dxa"/>
          </w:tcPr>
          <w:p w14:paraId="58E72DAB" w14:textId="77777777" w:rsidR="00455AAA" w:rsidRDefault="00455AAA" w:rsidP="5FF04F2D">
            <w:pPr>
              <w:rPr>
                <w:rFonts w:ascii="Arial Nova" w:eastAsia="Arial Nova" w:hAnsi="Arial Nova" w:cs="Arial Nova"/>
                <w:sz w:val="32"/>
                <w:szCs w:val="32"/>
              </w:rPr>
            </w:pPr>
          </w:p>
        </w:tc>
        <w:tc>
          <w:tcPr>
            <w:tcW w:w="1757" w:type="dxa"/>
          </w:tcPr>
          <w:p w14:paraId="37CFCF97" w14:textId="77777777" w:rsidR="00455AAA" w:rsidRDefault="00455AAA" w:rsidP="5FF04F2D">
            <w:pPr>
              <w:rPr>
                <w:rFonts w:ascii="Arial Nova" w:eastAsia="Arial Nova" w:hAnsi="Arial Nova" w:cs="Arial Nova"/>
                <w:sz w:val="32"/>
                <w:szCs w:val="32"/>
              </w:rPr>
            </w:pPr>
          </w:p>
        </w:tc>
        <w:tc>
          <w:tcPr>
            <w:tcW w:w="1757" w:type="dxa"/>
          </w:tcPr>
          <w:p w14:paraId="3A5B9EDC" w14:textId="77777777" w:rsidR="00455AAA" w:rsidRDefault="00455AAA" w:rsidP="5FF04F2D">
            <w:pPr>
              <w:rPr>
                <w:rFonts w:ascii="Arial Nova" w:eastAsia="Arial Nova" w:hAnsi="Arial Nova" w:cs="Arial Nova"/>
                <w:sz w:val="32"/>
                <w:szCs w:val="32"/>
              </w:rPr>
            </w:pPr>
          </w:p>
        </w:tc>
        <w:tc>
          <w:tcPr>
            <w:tcW w:w="1757" w:type="dxa"/>
          </w:tcPr>
          <w:p w14:paraId="67EA30F1" w14:textId="77777777" w:rsidR="00455AAA" w:rsidRDefault="00455AAA" w:rsidP="5FF04F2D">
            <w:pPr>
              <w:rPr>
                <w:rFonts w:ascii="Arial Nova" w:eastAsia="Arial Nova" w:hAnsi="Arial Nova" w:cs="Arial Nova"/>
                <w:sz w:val="32"/>
                <w:szCs w:val="32"/>
              </w:rPr>
            </w:pPr>
          </w:p>
        </w:tc>
        <w:tc>
          <w:tcPr>
            <w:tcW w:w="1132" w:type="dxa"/>
          </w:tcPr>
          <w:p w14:paraId="1E647148" w14:textId="77777777" w:rsidR="00455AAA" w:rsidRDefault="00455AAA" w:rsidP="5FF04F2D">
            <w:pPr>
              <w:rPr>
                <w:rFonts w:ascii="Arial Nova" w:eastAsia="Arial Nova" w:hAnsi="Arial Nova" w:cs="Arial Nova"/>
                <w:sz w:val="32"/>
                <w:szCs w:val="32"/>
              </w:rPr>
            </w:pPr>
          </w:p>
        </w:tc>
      </w:tr>
      <w:tr w:rsidR="00455AAA" w14:paraId="66CA76A0" w14:textId="77777777" w:rsidTr="5FF04F2D">
        <w:tc>
          <w:tcPr>
            <w:tcW w:w="1814" w:type="dxa"/>
          </w:tcPr>
          <w:p w14:paraId="46E927F5" w14:textId="77777777" w:rsidR="00455AAA" w:rsidRDefault="00455AAA" w:rsidP="5FF04F2D">
            <w:pPr>
              <w:rPr>
                <w:rFonts w:ascii="Arial Nova" w:eastAsia="Arial Nova" w:hAnsi="Arial Nova" w:cs="Arial Nova"/>
                <w:sz w:val="32"/>
                <w:szCs w:val="32"/>
              </w:rPr>
            </w:pPr>
          </w:p>
          <w:p w14:paraId="79AEBB51" w14:textId="77777777" w:rsidR="00455AAA" w:rsidRDefault="00455AAA" w:rsidP="5FF04F2D">
            <w:pPr>
              <w:rPr>
                <w:rFonts w:ascii="Arial Nova" w:eastAsia="Arial Nova" w:hAnsi="Arial Nova" w:cs="Arial Nova"/>
                <w:sz w:val="32"/>
                <w:szCs w:val="32"/>
              </w:rPr>
            </w:pPr>
          </w:p>
        </w:tc>
        <w:tc>
          <w:tcPr>
            <w:tcW w:w="1757" w:type="dxa"/>
          </w:tcPr>
          <w:p w14:paraId="3F55000C" w14:textId="77777777" w:rsidR="00455AAA" w:rsidRDefault="00455AAA" w:rsidP="5FF04F2D">
            <w:pPr>
              <w:rPr>
                <w:rFonts w:ascii="Arial Nova" w:eastAsia="Arial Nova" w:hAnsi="Arial Nova" w:cs="Arial Nova"/>
                <w:sz w:val="32"/>
                <w:szCs w:val="32"/>
              </w:rPr>
            </w:pPr>
          </w:p>
        </w:tc>
        <w:tc>
          <w:tcPr>
            <w:tcW w:w="1757" w:type="dxa"/>
          </w:tcPr>
          <w:p w14:paraId="3AEF9C4F" w14:textId="77777777" w:rsidR="00455AAA" w:rsidRDefault="00455AAA" w:rsidP="5FF04F2D">
            <w:pPr>
              <w:rPr>
                <w:rFonts w:ascii="Arial Nova" w:eastAsia="Arial Nova" w:hAnsi="Arial Nova" w:cs="Arial Nova"/>
                <w:sz w:val="32"/>
                <w:szCs w:val="32"/>
              </w:rPr>
            </w:pPr>
          </w:p>
        </w:tc>
        <w:tc>
          <w:tcPr>
            <w:tcW w:w="1757" w:type="dxa"/>
          </w:tcPr>
          <w:p w14:paraId="154C5546" w14:textId="77777777" w:rsidR="00455AAA" w:rsidRDefault="00455AAA" w:rsidP="5FF04F2D">
            <w:pPr>
              <w:rPr>
                <w:rFonts w:ascii="Arial Nova" w:eastAsia="Arial Nova" w:hAnsi="Arial Nova" w:cs="Arial Nova"/>
                <w:sz w:val="32"/>
                <w:szCs w:val="32"/>
              </w:rPr>
            </w:pPr>
          </w:p>
        </w:tc>
        <w:tc>
          <w:tcPr>
            <w:tcW w:w="1757" w:type="dxa"/>
          </w:tcPr>
          <w:p w14:paraId="2C70185A" w14:textId="77777777" w:rsidR="00455AAA" w:rsidRDefault="00455AAA" w:rsidP="5FF04F2D">
            <w:pPr>
              <w:rPr>
                <w:rFonts w:ascii="Arial Nova" w:eastAsia="Arial Nova" w:hAnsi="Arial Nova" w:cs="Arial Nova"/>
                <w:sz w:val="32"/>
                <w:szCs w:val="32"/>
              </w:rPr>
            </w:pPr>
          </w:p>
        </w:tc>
        <w:tc>
          <w:tcPr>
            <w:tcW w:w="1132" w:type="dxa"/>
          </w:tcPr>
          <w:p w14:paraId="6362F7D4" w14:textId="77777777" w:rsidR="00455AAA" w:rsidRDefault="00455AAA" w:rsidP="5FF04F2D">
            <w:pPr>
              <w:rPr>
                <w:rFonts w:ascii="Arial Nova" w:eastAsia="Arial Nova" w:hAnsi="Arial Nova" w:cs="Arial Nova"/>
                <w:sz w:val="32"/>
                <w:szCs w:val="32"/>
              </w:rPr>
            </w:pPr>
          </w:p>
        </w:tc>
      </w:tr>
    </w:tbl>
    <w:p w14:paraId="0035C693" w14:textId="77777777" w:rsidR="00455AAA" w:rsidRPr="000F7456" w:rsidRDefault="00455AAA" w:rsidP="5FF04F2D">
      <w:pPr>
        <w:rPr>
          <w:rFonts w:ascii="Arial Nova" w:eastAsia="Arial Nova" w:hAnsi="Arial Nova" w:cs="Arial Nova"/>
          <w:sz w:val="32"/>
          <w:szCs w:val="32"/>
        </w:rPr>
      </w:pPr>
    </w:p>
    <w:p w14:paraId="2A0F9ED7" w14:textId="77777777" w:rsidR="00455AAA" w:rsidRDefault="00455AAA" w:rsidP="5FF04F2D">
      <w:pPr>
        <w:rPr>
          <w:rFonts w:ascii="Arial Nova" w:eastAsia="Arial Nova" w:hAnsi="Arial Nova" w:cs="Arial Nova"/>
        </w:rPr>
      </w:pPr>
    </w:p>
    <w:p w14:paraId="2CA92F48" w14:textId="77777777" w:rsidR="00EE37EC" w:rsidRDefault="00EE37EC" w:rsidP="5FF04F2D">
      <w:pPr>
        <w:rPr>
          <w:rFonts w:ascii="Arial Nova" w:eastAsia="Arial Nova" w:hAnsi="Arial Nova" w:cs="Arial Nova"/>
        </w:rPr>
      </w:pPr>
    </w:p>
    <w:p w14:paraId="7FD36ACE" w14:textId="77777777" w:rsidR="00394A9D" w:rsidRDefault="00394A9D" w:rsidP="5FF04F2D">
      <w:pPr>
        <w:rPr>
          <w:rFonts w:ascii="Arial Nova" w:eastAsia="Arial Nova" w:hAnsi="Arial Nova" w:cs="Arial Nova"/>
        </w:rPr>
      </w:pPr>
    </w:p>
    <w:p w14:paraId="2DCC95BA" w14:textId="77777777" w:rsidR="006D6A13" w:rsidRDefault="006D6A13" w:rsidP="5FF04F2D">
      <w:pPr>
        <w:rPr>
          <w:rFonts w:ascii="Arial Nova" w:eastAsia="Arial Nova" w:hAnsi="Arial Nova" w:cs="Arial Nova"/>
          <w:b/>
          <w:bCs/>
          <w:sz w:val="32"/>
          <w:szCs w:val="32"/>
          <w:u w:val="single"/>
        </w:rPr>
      </w:pPr>
      <w:bookmarkStart w:id="6" w:name="_Hlk210815657"/>
      <w:bookmarkEnd w:id="6"/>
    </w:p>
    <w:p w14:paraId="6BE62DE9" w14:textId="40A0777D" w:rsidR="008F5810" w:rsidRPr="008F5810" w:rsidRDefault="7A655765" w:rsidP="5FF04F2D">
      <w:pPr>
        <w:spacing w:line="276" w:lineRule="auto"/>
        <w:jc w:val="center"/>
        <w:rPr>
          <w:rFonts w:ascii="Arial Nova" w:eastAsia="Arial Nova" w:hAnsi="Arial Nova" w:cs="Arial Nova"/>
          <w:b/>
          <w:bCs/>
          <w:sz w:val="32"/>
          <w:szCs w:val="32"/>
          <w:u w:val="single"/>
        </w:rPr>
      </w:pPr>
      <w:r w:rsidRPr="5FF04F2D">
        <w:rPr>
          <w:rFonts w:ascii="Arial Nova" w:eastAsia="Arial Nova" w:hAnsi="Arial Nova" w:cs="Arial Nova"/>
          <w:b/>
          <w:bCs/>
          <w:sz w:val="32"/>
          <w:szCs w:val="32"/>
          <w:u w:val="single"/>
        </w:rPr>
        <w:t>Risk Analysis Table</w:t>
      </w:r>
    </w:p>
    <w:p w14:paraId="145F8C02" w14:textId="67B641EF" w:rsidR="008F5810" w:rsidRPr="008F5810" w:rsidRDefault="7A655765" w:rsidP="5FF04F2D">
      <w:pPr>
        <w:spacing w:line="276" w:lineRule="auto"/>
        <w:ind w:left="720"/>
        <w:rPr>
          <w:rFonts w:ascii="Arial Nova" w:eastAsia="Arial Nova" w:hAnsi="Arial Nova" w:cs="Arial Nova"/>
          <w:sz w:val="32"/>
          <w:szCs w:val="32"/>
        </w:rPr>
      </w:pPr>
      <w:r w:rsidRPr="5FF04F2D">
        <w:rPr>
          <w:rFonts w:ascii="Arial Nova" w:eastAsia="Arial Nova" w:hAnsi="Arial Nova" w:cs="Arial Nova"/>
          <w:sz w:val="32"/>
          <w:szCs w:val="32"/>
        </w:rPr>
        <w:t xml:space="preserve"> </w:t>
      </w:r>
    </w:p>
    <w:tbl>
      <w:tblPr>
        <w:tblW w:w="0" w:type="auto"/>
        <w:tblLayout w:type="fixed"/>
        <w:tblLook w:val="06A0" w:firstRow="1" w:lastRow="0" w:firstColumn="1" w:lastColumn="0" w:noHBand="1" w:noVBand="1"/>
      </w:tblPr>
      <w:tblGrid>
        <w:gridCol w:w="321"/>
        <w:gridCol w:w="1464"/>
        <w:gridCol w:w="1439"/>
        <w:gridCol w:w="1081"/>
        <w:gridCol w:w="1419"/>
        <w:gridCol w:w="1585"/>
        <w:gridCol w:w="1706"/>
      </w:tblGrid>
      <w:tr w:rsidR="5FF04F2D" w14:paraId="3DD3DAFE" w14:textId="77777777" w:rsidTr="5FF04F2D">
        <w:trPr>
          <w:trHeight w:val="420"/>
        </w:trPr>
        <w:tc>
          <w:tcPr>
            <w:tcW w:w="321" w:type="dxa"/>
            <w:tcBorders>
              <w:top w:val="single" w:sz="8" w:space="0" w:color="auto"/>
              <w:left w:val="single" w:sz="8" w:space="0" w:color="auto"/>
              <w:bottom w:val="single" w:sz="8" w:space="0" w:color="auto"/>
              <w:right w:val="single" w:sz="8" w:space="0" w:color="auto"/>
            </w:tcBorders>
            <w:tcMar>
              <w:left w:w="108" w:type="dxa"/>
              <w:right w:w="108" w:type="dxa"/>
            </w:tcMar>
          </w:tcPr>
          <w:p w14:paraId="7414138D" w14:textId="73EBE5C8" w:rsidR="5FF04F2D" w:rsidRDefault="5FF04F2D" w:rsidP="5FF04F2D">
            <w:pPr>
              <w:spacing w:line="276" w:lineRule="auto"/>
              <w:jc w:val="center"/>
              <w:rPr>
                <w:rFonts w:ascii="Arial Nova" w:eastAsia="Arial Nova" w:hAnsi="Arial Nova" w:cs="Arial Nova"/>
                <w:b/>
                <w:bCs/>
                <w:sz w:val="32"/>
                <w:szCs w:val="32"/>
              </w:rPr>
            </w:pPr>
            <w:r w:rsidRPr="5FF04F2D">
              <w:rPr>
                <w:rFonts w:ascii="Arial Nova" w:eastAsia="Arial Nova" w:hAnsi="Arial Nova" w:cs="Arial Nova"/>
                <w:b/>
                <w:bCs/>
                <w:sz w:val="32"/>
                <w:szCs w:val="32"/>
              </w:rPr>
              <w:t xml:space="preserve"> </w:t>
            </w:r>
          </w:p>
        </w:tc>
        <w:tc>
          <w:tcPr>
            <w:tcW w:w="1464" w:type="dxa"/>
            <w:tcBorders>
              <w:top w:val="single" w:sz="8" w:space="0" w:color="auto"/>
              <w:left w:val="single" w:sz="8" w:space="0" w:color="auto"/>
              <w:bottom w:val="single" w:sz="8" w:space="0" w:color="auto"/>
              <w:right w:val="single" w:sz="8" w:space="0" w:color="auto"/>
            </w:tcBorders>
            <w:tcMar>
              <w:left w:w="108" w:type="dxa"/>
              <w:right w:w="108" w:type="dxa"/>
            </w:tcMar>
          </w:tcPr>
          <w:p w14:paraId="059C1253" w14:textId="4B9A7ABD" w:rsidR="5FF04F2D" w:rsidRDefault="5FF04F2D" w:rsidP="5FF04F2D">
            <w:pPr>
              <w:spacing w:line="276" w:lineRule="auto"/>
              <w:jc w:val="center"/>
              <w:rPr>
                <w:rFonts w:ascii="Arial Nova" w:eastAsia="Arial Nova" w:hAnsi="Arial Nova" w:cs="Arial Nova"/>
                <w:b/>
                <w:bCs/>
              </w:rPr>
            </w:pPr>
            <w:r w:rsidRPr="5FF04F2D">
              <w:rPr>
                <w:rFonts w:ascii="Arial Nova" w:eastAsia="Arial Nova" w:hAnsi="Arial Nova" w:cs="Arial Nova"/>
                <w:b/>
                <w:bCs/>
              </w:rPr>
              <w:t>What could cause a risk?</w:t>
            </w:r>
          </w:p>
        </w:tc>
        <w:tc>
          <w:tcPr>
            <w:tcW w:w="1439" w:type="dxa"/>
            <w:tcBorders>
              <w:top w:val="single" w:sz="8" w:space="0" w:color="auto"/>
              <w:left w:val="single" w:sz="8" w:space="0" w:color="auto"/>
              <w:bottom w:val="single" w:sz="8" w:space="0" w:color="auto"/>
              <w:right w:val="single" w:sz="8" w:space="0" w:color="auto"/>
            </w:tcBorders>
            <w:tcMar>
              <w:left w:w="108" w:type="dxa"/>
              <w:right w:w="108" w:type="dxa"/>
            </w:tcMar>
          </w:tcPr>
          <w:p w14:paraId="57A55FE8" w14:textId="43128F43" w:rsidR="5FF04F2D" w:rsidRDefault="5FF04F2D" w:rsidP="5FF04F2D">
            <w:pPr>
              <w:spacing w:line="276" w:lineRule="auto"/>
              <w:rPr>
                <w:rFonts w:ascii="Arial Nova" w:eastAsia="Arial Nova" w:hAnsi="Arial Nova" w:cs="Arial Nova"/>
                <w:b/>
                <w:bCs/>
              </w:rPr>
            </w:pPr>
            <w:r w:rsidRPr="5FF04F2D">
              <w:rPr>
                <w:rFonts w:ascii="Arial Nova" w:eastAsia="Arial Nova" w:hAnsi="Arial Nova" w:cs="Arial Nova"/>
                <w:b/>
                <w:bCs/>
              </w:rPr>
              <w:t xml:space="preserve">What is the likelihood of the risk occurring? </w:t>
            </w:r>
          </w:p>
          <w:p w14:paraId="65E31666" w14:textId="1ECA7BF9" w:rsidR="5FF04F2D" w:rsidRDefault="5FF04F2D" w:rsidP="5FF04F2D">
            <w:pPr>
              <w:spacing w:line="276" w:lineRule="auto"/>
              <w:rPr>
                <w:rFonts w:ascii="Arial Nova" w:eastAsia="Arial Nova" w:hAnsi="Arial Nova" w:cs="Arial Nova"/>
                <w:b/>
                <w:bCs/>
              </w:rPr>
            </w:pPr>
            <w:r w:rsidRPr="5FF04F2D">
              <w:rPr>
                <w:rFonts w:ascii="Arial Nova" w:eastAsia="Arial Nova" w:hAnsi="Arial Nova" w:cs="Arial Nova"/>
                <w:b/>
                <w:bCs/>
              </w:rPr>
              <w:lastRenderedPageBreak/>
              <w:t>(1 – 5)</w:t>
            </w:r>
          </w:p>
        </w:tc>
        <w:tc>
          <w:tcPr>
            <w:tcW w:w="1081" w:type="dxa"/>
            <w:tcBorders>
              <w:top w:val="single" w:sz="8" w:space="0" w:color="auto"/>
              <w:left w:val="single" w:sz="8" w:space="0" w:color="auto"/>
              <w:bottom w:val="single" w:sz="8" w:space="0" w:color="auto"/>
              <w:right w:val="single" w:sz="8" w:space="0" w:color="auto"/>
            </w:tcBorders>
            <w:tcMar>
              <w:left w:w="108" w:type="dxa"/>
              <w:right w:w="108" w:type="dxa"/>
            </w:tcMar>
          </w:tcPr>
          <w:p w14:paraId="45C92508" w14:textId="33324A83" w:rsidR="5FF04F2D" w:rsidRDefault="5FF04F2D" w:rsidP="5FF04F2D">
            <w:pPr>
              <w:spacing w:line="276" w:lineRule="auto"/>
              <w:rPr>
                <w:rFonts w:ascii="Arial Nova" w:eastAsia="Arial Nova" w:hAnsi="Arial Nova" w:cs="Arial Nova"/>
                <w:b/>
                <w:bCs/>
              </w:rPr>
            </w:pPr>
            <w:r w:rsidRPr="5FF04F2D">
              <w:rPr>
                <w:rFonts w:ascii="Arial Nova" w:eastAsia="Arial Nova" w:hAnsi="Arial Nova" w:cs="Arial Nova"/>
                <w:b/>
                <w:bCs/>
              </w:rPr>
              <w:lastRenderedPageBreak/>
              <w:t xml:space="preserve">What is the impact of this risk? </w:t>
            </w:r>
          </w:p>
          <w:p w14:paraId="5ED04ADA" w14:textId="2BA81536" w:rsidR="5FF04F2D" w:rsidRDefault="5FF04F2D" w:rsidP="5FF04F2D">
            <w:pPr>
              <w:spacing w:line="276" w:lineRule="auto"/>
              <w:rPr>
                <w:rFonts w:ascii="Arial Nova" w:eastAsia="Arial Nova" w:hAnsi="Arial Nova" w:cs="Arial Nova"/>
                <w:b/>
                <w:bCs/>
              </w:rPr>
            </w:pPr>
            <w:r w:rsidRPr="5FF04F2D">
              <w:rPr>
                <w:rFonts w:ascii="Arial Nova" w:eastAsia="Arial Nova" w:hAnsi="Arial Nova" w:cs="Arial Nova"/>
                <w:b/>
                <w:bCs/>
              </w:rPr>
              <w:t>(1 – 5)</w:t>
            </w:r>
          </w:p>
        </w:tc>
        <w:tc>
          <w:tcPr>
            <w:tcW w:w="1419" w:type="dxa"/>
            <w:tcBorders>
              <w:top w:val="single" w:sz="8" w:space="0" w:color="auto"/>
              <w:left w:val="single" w:sz="8" w:space="0" w:color="auto"/>
              <w:bottom w:val="single" w:sz="8" w:space="0" w:color="auto"/>
              <w:right w:val="single" w:sz="8" w:space="0" w:color="auto"/>
            </w:tcBorders>
            <w:tcMar>
              <w:left w:w="108" w:type="dxa"/>
              <w:right w:w="108" w:type="dxa"/>
            </w:tcMar>
          </w:tcPr>
          <w:p w14:paraId="6A1FB100" w14:textId="43F87C04" w:rsidR="5FF04F2D" w:rsidRDefault="5FF04F2D" w:rsidP="5FF04F2D">
            <w:pPr>
              <w:spacing w:line="276" w:lineRule="auto"/>
              <w:rPr>
                <w:rFonts w:ascii="Arial Nova" w:eastAsia="Arial Nova" w:hAnsi="Arial Nova" w:cs="Arial Nova"/>
                <w:b/>
                <w:bCs/>
              </w:rPr>
            </w:pPr>
            <w:r w:rsidRPr="5FF04F2D">
              <w:rPr>
                <w:rFonts w:ascii="Arial Nova" w:eastAsia="Arial Nova" w:hAnsi="Arial Nova" w:cs="Arial Nova"/>
                <w:b/>
                <w:bCs/>
              </w:rPr>
              <w:t>Risk Factor = Likelihood X Impact</w:t>
            </w:r>
          </w:p>
        </w:tc>
        <w:tc>
          <w:tcPr>
            <w:tcW w:w="1585" w:type="dxa"/>
            <w:tcBorders>
              <w:top w:val="single" w:sz="8" w:space="0" w:color="auto"/>
              <w:left w:val="single" w:sz="8" w:space="0" w:color="auto"/>
              <w:bottom w:val="single" w:sz="8" w:space="0" w:color="auto"/>
              <w:right w:val="single" w:sz="8" w:space="0" w:color="auto"/>
            </w:tcBorders>
            <w:tcMar>
              <w:left w:w="108" w:type="dxa"/>
              <w:right w:w="108" w:type="dxa"/>
            </w:tcMar>
          </w:tcPr>
          <w:p w14:paraId="28F8A5A8" w14:textId="1A99D7B8" w:rsidR="5FF04F2D" w:rsidRDefault="5FF04F2D" w:rsidP="5FF04F2D">
            <w:pPr>
              <w:spacing w:line="276" w:lineRule="auto"/>
              <w:rPr>
                <w:rFonts w:ascii="Arial Nova" w:eastAsia="Arial Nova" w:hAnsi="Arial Nova" w:cs="Arial Nova"/>
                <w:b/>
                <w:bCs/>
              </w:rPr>
            </w:pPr>
            <w:r w:rsidRPr="5FF04F2D">
              <w:rPr>
                <w:rFonts w:ascii="Arial Nova" w:eastAsia="Arial Nova" w:hAnsi="Arial Nova" w:cs="Arial Nova"/>
                <w:b/>
                <w:bCs/>
              </w:rPr>
              <w:t>What can you do to reduce this risk from happening?</w:t>
            </w:r>
          </w:p>
        </w:tc>
        <w:tc>
          <w:tcPr>
            <w:tcW w:w="1706" w:type="dxa"/>
            <w:tcBorders>
              <w:top w:val="single" w:sz="8" w:space="0" w:color="auto"/>
              <w:left w:val="single" w:sz="8" w:space="0" w:color="auto"/>
              <w:bottom w:val="single" w:sz="8" w:space="0" w:color="auto"/>
              <w:right w:val="single" w:sz="8" w:space="0" w:color="auto"/>
            </w:tcBorders>
            <w:tcMar>
              <w:left w:w="108" w:type="dxa"/>
              <w:right w:w="108" w:type="dxa"/>
            </w:tcMar>
          </w:tcPr>
          <w:p w14:paraId="2BFB347F" w14:textId="4A85B93B" w:rsidR="5FF04F2D" w:rsidRDefault="5FF04F2D" w:rsidP="5FF04F2D">
            <w:pPr>
              <w:spacing w:line="276" w:lineRule="auto"/>
              <w:rPr>
                <w:rFonts w:ascii="Arial Nova" w:eastAsia="Arial Nova" w:hAnsi="Arial Nova" w:cs="Arial Nova"/>
                <w:b/>
                <w:bCs/>
              </w:rPr>
            </w:pPr>
            <w:r w:rsidRPr="5FF04F2D">
              <w:rPr>
                <w:rFonts w:ascii="Arial Nova" w:eastAsia="Arial Nova" w:hAnsi="Arial Nova" w:cs="Arial Nova"/>
                <w:b/>
                <w:bCs/>
              </w:rPr>
              <w:t>If it happens – what can you do to minimise the impact?</w:t>
            </w:r>
          </w:p>
        </w:tc>
      </w:tr>
      <w:tr w:rsidR="5FF04F2D" w14:paraId="58784004" w14:textId="77777777" w:rsidTr="5FF04F2D">
        <w:trPr>
          <w:trHeight w:val="300"/>
        </w:trPr>
        <w:tc>
          <w:tcPr>
            <w:tcW w:w="321" w:type="dxa"/>
            <w:tcBorders>
              <w:top w:val="single" w:sz="8" w:space="0" w:color="auto"/>
              <w:left w:val="single" w:sz="8" w:space="0" w:color="auto"/>
              <w:bottom w:val="single" w:sz="8" w:space="0" w:color="auto"/>
              <w:right w:val="single" w:sz="8" w:space="0" w:color="auto"/>
            </w:tcBorders>
            <w:tcMar>
              <w:left w:w="108" w:type="dxa"/>
              <w:right w:w="108" w:type="dxa"/>
            </w:tcMar>
          </w:tcPr>
          <w:p w14:paraId="538D0761" w14:textId="7143BB07" w:rsidR="5FF04F2D" w:rsidRDefault="5FF04F2D" w:rsidP="5FF04F2D">
            <w:pPr>
              <w:spacing w:line="276" w:lineRule="auto"/>
              <w:jc w:val="center"/>
              <w:rPr>
                <w:rFonts w:ascii="Arial Nova" w:eastAsia="Arial Nova" w:hAnsi="Arial Nova" w:cs="Arial Nova"/>
                <w:b/>
                <w:bCs/>
                <w:sz w:val="28"/>
                <w:szCs w:val="28"/>
              </w:rPr>
            </w:pPr>
            <w:r w:rsidRPr="5FF04F2D">
              <w:rPr>
                <w:rFonts w:ascii="Arial Nova" w:eastAsia="Arial Nova" w:hAnsi="Arial Nova" w:cs="Arial Nova"/>
                <w:b/>
                <w:bCs/>
                <w:sz w:val="28"/>
                <w:szCs w:val="28"/>
              </w:rPr>
              <w:t>1</w:t>
            </w:r>
          </w:p>
        </w:tc>
        <w:tc>
          <w:tcPr>
            <w:tcW w:w="1464" w:type="dxa"/>
            <w:tcBorders>
              <w:top w:val="single" w:sz="8" w:space="0" w:color="auto"/>
              <w:left w:val="single" w:sz="8" w:space="0" w:color="auto"/>
              <w:bottom w:val="single" w:sz="8" w:space="0" w:color="auto"/>
              <w:right w:val="single" w:sz="8" w:space="0" w:color="auto"/>
            </w:tcBorders>
            <w:tcMar>
              <w:left w:w="108" w:type="dxa"/>
              <w:right w:w="108" w:type="dxa"/>
            </w:tcMar>
          </w:tcPr>
          <w:p w14:paraId="3C8A1327" w14:textId="1CBE5B12" w:rsidR="5FF04F2D" w:rsidRDefault="5FF04F2D" w:rsidP="5FF04F2D">
            <w:pPr>
              <w:spacing w:line="276" w:lineRule="auto"/>
              <w:rPr>
                <w:rFonts w:ascii="Arial Nova" w:eastAsia="Arial Nova" w:hAnsi="Arial Nova" w:cs="Arial Nova"/>
              </w:rPr>
            </w:pPr>
            <w:r w:rsidRPr="5FF04F2D">
              <w:rPr>
                <w:rFonts w:ascii="Arial Nova" w:eastAsia="Arial Nova" w:hAnsi="Arial Nova" w:cs="Arial Nova"/>
              </w:rPr>
              <w:t xml:space="preserve"> </w:t>
            </w:r>
            <w:r w:rsidR="54B2FC68" w:rsidRPr="5FF04F2D">
              <w:rPr>
                <w:rFonts w:ascii="Arial Nova" w:eastAsia="Arial Nova" w:hAnsi="Arial Nova" w:cs="Arial Nova"/>
              </w:rPr>
              <w:t>C</w:t>
            </w:r>
            <w:r w:rsidR="5923553E" w:rsidRPr="5FF04F2D">
              <w:rPr>
                <w:rFonts w:ascii="Arial Nova" w:eastAsia="Arial Nova" w:hAnsi="Arial Nova" w:cs="Arial Nova"/>
              </w:rPr>
              <w:t>ost</w:t>
            </w:r>
            <w:r w:rsidR="54B2FC68" w:rsidRPr="5FF04F2D">
              <w:rPr>
                <w:rFonts w:ascii="Arial Nova" w:eastAsia="Arial Nova" w:hAnsi="Arial Nova" w:cs="Arial Nova"/>
              </w:rPr>
              <w:t xml:space="preserve"> of making website</w:t>
            </w:r>
          </w:p>
          <w:p w14:paraId="7A3E9761" w14:textId="1B251144" w:rsidR="5FF04F2D" w:rsidRDefault="5FF04F2D" w:rsidP="5FF04F2D">
            <w:pPr>
              <w:spacing w:line="276" w:lineRule="auto"/>
              <w:rPr>
                <w:rFonts w:ascii="Arial Nova" w:eastAsia="Arial Nova" w:hAnsi="Arial Nova" w:cs="Arial Nova"/>
              </w:rPr>
            </w:pPr>
            <w:r w:rsidRPr="5FF04F2D">
              <w:rPr>
                <w:rFonts w:ascii="Arial Nova" w:eastAsia="Arial Nova" w:hAnsi="Arial Nova" w:cs="Arial Nova"/>
              </w:rPr>
              <w:t xml:space="preserve"> </w:t>
            </w:r>
          </w:p>
        </w:tc>
        <w:tc>
          <w:tcPr>
            <w:tcW w:w="1439" w:type="dxa"/>
            <w:tcBorders>
              <w:top w:val="single" w:sz="8" w:space="0" w:color="auto"/>
              <w:left w:val="single" w:sz="8" w:space="0" w:color="auto"/>
              <w:bottom w:val="single" w:sz="8" w:space="0" w:color="auto"/>
              <w:right w:val="single" w:sz="8" w:space="0" w:color="auto"/>
            </w:tcBorders>
            <w:tcMar>
              <w:left w:w="108" w:type="dxa"/>
              <w:right w:w="108" w:type="dxa"/>
            </w:tcMar>
          </w:tcPr>
          <w:p w14:paraId="616CE398" w14:textId="700991D7" w:rsidR="4F8873E3" w:rsidRDefault="4F8873E3" w:rsidP="5FF04F2D">
            <w:pPr>
              <w:spacing w:line="276" w:lineRule="auto"/>
              <w:jc w:val="center"/>
              <w:rPr>
                <w:rFonts w:ascii="Arial Nova" w:eastAsia="Arial Nova" w:hAnsi="Arial Nova" w:cs="Arial Nova"/>
              </w:rPr>
            </w:pPr>
            <w:r w:rsidRPr="5FF04F2D">
              <w:rPr>
                <w:rFonts w:ascii="Arial Nova" w:eastAsia="Arial Nova" w:hAnsi="Arial Nova" w:cs="Arial Nova"/>
              </w:rPr>
              <w:t>3</w:t>
            </w:r>
          </w:p>
        </w:tc>
        <w:tc>
          <w:tcPr>
            <w:tcW w:w="1081" w:type="dxa"/>
            <w:tcBorders>
              <w:top w:val="single" w:sz="8" w:space="0" w:color="auto"/>
              <w:left w:val="single" w:sz="8" w:space="0" w:color="auto"/>
              <w:bottom w:val="single" w:sz="8" w:space="0" w:color="auto"/>
              <w:right w:val="single" w:sz="8" w:space="0" w:color="auto"/>
            </w:tcBorders>
            <w:tcMar>
              <w:left w:w="108" w:type="dxa"/>
              <w:right w:w="108" w:type="dxa"/>
            </w:tcMar>
          </w:tcPr>
          <w:p w14:paraId="6E424600" w14:textId="0EF57CFC" w:rsidR="4F8873E3" w:rsidRDefault="4F8873E3" w:rsidP="5FF04F2D">
            <w:pPr>
              <w:spacing w:line="276" w:lineRule="auto"/>
              <w:jc w:val="center"/>
              <w:rPr>
                <w:rFonts w:ascii="Arial Nova" w:eastAsia="Arial Nova" w:hAnsi="Arial Nova" w:cs="Arial Nova"/>
              </w:rPr>
            </w:pPr>
            <w:r w:rsidRPr="5FF04F2D">
              <w:rPr>
                <w:rFonts w:ascii="Arial Nova" w:eastAsia="Arial Nova" w:hAnsi="Arial Nova" w:cs="Arial Nova"/>
              </w:rPr>
              <w:t>2</w:t>
            </w:r>
          </w:p>
        </w:tc>
        <w:tc>
          <w:tcPr>
            <w:tcW w:w="1419" w:type="dxa"/>
            <w:tcBorders>
              <w:top w:val="single" w:sz="8" w:space="0" w:color="auto"/>
              <w:left w:val="single" w:sz="8" w:space="0" w:color="auto"/>
              <w:bottom w:val="single" w:sz="8" w:space="0" w:color="auto"/>
              <w:right w:val="single" w:sz="8" w:space="0" w:color="auto"/>
            </w:tcBorders>
            <w:tcMar>
              <w:left w:w="108" w:type="dxa"/>
              <w:right w:w="108" w:type="dxa"/>
            </w:tcMar>
          </w:tcPr>
          <w:p w14:paraId="3B5E471B" w14:textId="5D57FE83" w:rsidR="4F8873E3" w:rsidRDefault="4F8873E3" w:rsidP="5FF04F2D">
            <w:pPr>
              <w:spacing w:line="276" w:lineRule="auto"/>
              <w:jc w:val="center"/>
              <w:rPr>
                <w:rFonts w:ascii="Arial Nova" w:eastAsia="Arial Nova" w:hAnsi="Arial Nova" w:cs="Arial Nova"/>
              </w:rPr>
            </w:pPr>
            <w:r w:rsidRPr="5FF04F2D">
              <w:rPr>
                <w:rFonts w:ascii="Arial Nova" w:eastAsia="Arial Nova" w:hAnsi="Arial Nova" w:cs="Arial Nova"/>
              </w:rPr>
              <w:t>6</w:t>
            </w:r>
          </w:p>
        </w:tc>
        <w:tc>
          <w:tcPr>
            <w:tcW w:w="1585" w:type="dxa"/>
            <w:tcBorders>
              <w:top w:val="single" w:sz="8" w:space="0" w:color="auto"/>
              <w:left w:val="single" w:sz="8" w:space="0" w:color="auto"/>
              <w:bottom w:val="single" w:sz="8" w:space="0" w:color="auto"/>
              <w:right w:val="single" w:sz="8" w:space="0" w:color="auto"/>
            </w:tcBorders>
            <w:tcMar>
              <w:left w:w="108" w:type="dxa"/>
              <w:right w:w="108" w:type="dxa"/>
            </w:tcMar>
          </w:tcPr>
          <w:p w14:paraId="78DD1305" w14:textId="17E15485" w:rsidR="5FF04F2D" w:rsidRDefault="5FF04F2D" w:rsidP="5FF04F2D">
            <w:pPr>
              <w:spacing w:line="276" w:lineRule="auto"/>
              <w:rPr>
                <w:rFonts w:ascii="Arial Nova" w:eastAsia="Arial Nova" w:hAnsi="Arial Nova" w:cs="Arial Nova"/>
              </w:rPr>
            </w:pPr>
            <w:r w:rsidRPr="5FF04F2D">
              <w:rPr>
                <w:rFonts w:ascii="Arial Nova" w:eastAsia="Arial Nova" w:hAnsi="Arial Nova" w:cs="Arial Nova"/>
              </w:rPr>
              <w:t xml:space="preserve"> </w:t>
            </w:r>
            <w:r w:rsidR="0F3D388F" w:rsidRPr="5FF04F2D">
              <w:rPr>
                <w:rFonts w:ascii="Arial Nova" w:eastAsia="Arial Nova" w:hAnsi="Arial Nova" w:cs="Arial Nova"/>
              </w:rPr>
              <w:t>Create a detailed budget; include contingency funds; regularly review costs</w:t>
            </w:r>
          </w:p>
        </w:tc>
        <w:tc>
          <w:tcPr>
            <w:tcW w:w="1706" w:type="dxa"/>
            <w:tcBorders>
              <w:top w:val="single" w:sz="8" w:space="0" w:color="auto"/>
              <w:left w:val="single" w:sz="8" w:space="0" w:color="auto"/>
              <w:bottom w:val="single" w:sz="8" w:space="0" w:color="auto"/>
              <w:right w:val="single" w:sz="8" w:space="0" w:color="auto"/>
            </w:tcBorders>
            <w:tcMar>
              <w:left w:w="108" w:type="dxa"/>
              <w:right w:w="108" w:type="dxa"/>
            </w:tcMar>
          </w:tcPr>
          <w:p w14:paraId="79839693" w14:textId="3F185440" w:rsidR="5FF04F2D" w:rsidRDefault="5FF04F2D" w:rsidP="5FF04F2D">
            <w:pPr>
              <w:spacing w:line="276" w:lineRule="auto"/>
              <w:rPr>
                <w:rFonts w:ascii="Arial Nova" w:eastAsia="Arial Nova" w:hAnsi="Arial Nova" w:cs="Arial Nova"/>
              </w:rPr>
            </w:pPr>
            <w:r w:rsidRPr="5FF04F2D">
              <w:rPr>
                <w:rFonts w:ascii="Arial Nova" w:eastAsia="Arial Nova" w:hAnsi="Arial Nova" w:cs="Arial Nova"/>
              </w:rPr>
              <w:t xml:space="preserve"> </w:t>
            </w:r>
            <w:r w:rsidR="05B14F42" w:rsidRPr="5FF04F2D">
              <w:rPr>
                <w:rFonts w:ascii="Arial Nova" w:eastAsia="Arial Nova" w:hAnsi="Arial Nova" w:cs="Arial Nova"/>
              </w:rPr>
              <w:t>Reallocate funds; negotiate with suppliers; adjust project scope</w:t>
            </w:r>
          </w:p>
        </w:tc>
      </w:tr>
      <w:tr w:rsidR="5FF04F2D" w14:paraId="666D5807" w14:textId="77777777" w:rsidTr="5FF04F2D">
        <w:trPr>
          <w:trHeight w:val="3555"/>
        </w:trPr>
        <w:tc>
          <w:tcPr>
            <w:tcW w:w="321" w:type="dxa"/>
            <w:tcBorders>
              <w:top w:val="single" w:sz="8" w:space="0" w:color="auto"/>
              <w:left w:val="single" w:sz="8" w:space="0" w:color="auto"/>
              <w:bottom w:val="single" w:sz="8" w:space="0" w:color="auto"/>
              <w:right w:val="single" w:sz="8" w:space="0" w:color="auto"/>
            </w:tcBorders>
            <w:tcMar>
              <w:left w:w="108" w:type="dxa"/>
              <w:right w:w="108" w:type="dxa"/>
            </w:tcMar>
          </w:tcPr>
          <w:p w14:paraId="1E6F40F6" w14:textId="2DCE93BF" w:rsidR="5FF04F2D" w:rsidRDefault="5FF04F2D" w:rsidP="5FF04F2D">
            <w:pPr>
              <w:spacing w:line="276" w:lineRule="auto"/>
              <w:jc w:val="center"/>
              <w:rPr>
                <w:rFonts w:ascii="Arial Nova" w:eastAsia="Arial Nova" w:hAnsi="Arial Nova" w:cs="Arial Nova"/>
                <w:b/>
                <w:bCs/>
                <w:sz w:val="28"/>
                <w:szCs w:val="28"/>
              </w:rPr>
            </w:pPr>
            <w:r w:rsidRPr="5FF04F2D">
              <w:rPr>
                <w:rFonts w:ascii="Arial Nova" w:eastAsia="Arial Nova" w:hAnsi="Arial Nova" w:cs="Arial Nova"/>
                <w:b/>
                <w:bCs/>
                <w:sz w:val="28"/>
                <w:szCs w:val="28"/>
              </w:rPr>
              <w:t>2</w:t>
            </w:r>
          </w:p>
        </w:tc>
        <w:tc>
          <w:tcPr>
            <w:tcW w:w="1464" w:type="dxa"/>
            <w:tcBorders>
              <w:top w:val="single" w:sz="8" w:space="0" w:color="auto"/>
              <w:left w:val="single" w:sz="8" w:space="0" w:color="auto"/>
              <w:bottom w:val="single" w:sz="8" w:space="0" w:color="auto"/>
              <w:right w:val="single" w:sz="8" w:space="0" w:color="auto"/>
            </w:tcBorders>
            <w:tcMar>
              <w:left w:w="108" w:type="dxa"/>
              <w:right w:w="108" w:type="dxa"/>
            </w:tcMar>
          </w:tcPr>
          <w:p w14:paraId="518AAFA9" w14:textId="06851D18" w:rsidR="5FF04F2D" w:rsidRDefault="5FF04F2D" w:rsidP="5FF04F2D">
            <w:pPr>
              <w:spacing w:line="276" w:lineRule="auto"/>
              <w:rPr>
                <w:rFonts w:ascii="Arial Nova" w:eastAsia="Arial Nova" w:hAnsi="Arial Nova" w:cs="Arial Nova"/>
              </w:rPr>
            </w:pPr>
            <w:r w:rsidRPr="5FF04F2D">
              <w:rPr>
                <w:rFonts w:ascii="Arial Nova" w:eastAsia="Arial Nova" w:hAnsi="Arial Nova" w:cs="Arial Nova"/>
              </w:rPr>
              <w:t xml:space="preserve"> </w:t>
            </w:r>
          </w:p>
          <w:p w14:paraId="2A13D7AD" w14:textId="330DE573" w:rsidR="5FF04F2D" w:rsidRDefault="5FF04F2D" w:rsidP="5FF04F2D">
            <w:pPr>
              <w:spacing w:line="276" w:lineRule="auto"/>
              <w:rPr>
                <w:rFonts w:ascii="Arial Nova" w:eastAsia="Arial Nova" w:hAnsi="Arial Nova" w:cs="Arial Nova"/>
              </w:rPr>
            </w:pPr>
            <w:r w:rsidRPr="5FF04F2D">
              <w:rPr>
                <w:rFonts w:ascii="Arial Nova" w:eastAsia="Arial Nova" w:hAnsi="Arial Nova" w:cs="Arial Nova"/>
              </w:rPr>
              <w:t xml:space="preserve"> </w:t>
            </w:r>
            <w:r w:rsidR="451C1B47" w:rsidRPr="5FF04F2D">
              <w:rPr>
                <w:rFonts w:ascii="Arial Nova" w:eastAsia="Arial Nova" w:hAnsi="Arial Nova" w:cs="Arial Nova"/>
              </w:rPr>
              <w:t>Website design</w:t>
            </w:r>
            <w:r w:rsidR="6FFEF0EA" w:rsidRPr="5FF04F2D">
              <w:rPr>
                <w:rFonts w:ascii="Arial Nova" w:eastAsia="Arial Nova" w:hAnsi="Arial Nova" w:cs="Arial Nova"/>
              </w:rPr>
              <w:t xml:space="preserve"> issues</w:t>
            </w:r>
          </w:p>
        </w:tc>
        <w:tc>
          <w:tcPr>
            <w:tcW w:w="1439" w:type="dxa"/>
            <w:tcBorders>
              <w:top w:val="single" w:sz="8" w:space="0" w:color="auto"/>
              <w:left w:val="single" w:sz="8" w:space="0" w:color="auto"/>
              <w:bottom w:val="single" w:sz="8" w:space="0" w:color="auto"/>
              <w:right w:val="single" w:sz="8" w:space="0" w:color="auto"/>
            </w:tcBorders>
            <w:tcMar>
              <w:left w:w="108" w:type="dxa"/>
              <w:right w:w="108" w:type="dxa"/>
            </w:tcMar>
          </w:tcPr>
          <w:p w14:paraId="1F98B679" w14:textId="5FA6D8E6" w:rsidR="6D0190D8" w:rsidRDefault="6D0190D8" w:rsidP="5FF04F2D">
            <w:pPr>
              <w:spacing w:line="276" w:lineRule="auto"/>
              <w:jc w:val="center"/>
              <w:rPr>
                <w:rFonts w:ascii="Arial Nova" w:eastAsia="Arial Nova" w:hAnsi="Arial Nova" w:cs="Arial Nova"/>
              </w:rPr>
            </w:pPr>
            <w:r w:rsidRPr="5FF04F2D">
              <w:rPr>
                <w:rFonts w:ascii="Arial Nova" w:eastAsia="Arial Nova" w:hAnsi="Arial Nova" w:cs="Arial Nova"/>
              </w:rPr>
              <w:t>4</w:t>
            </w:r>
            <w:r w:rsidR="5FF04F2D" w:rsidRPr="5FF04F2D">
              <w:rPr>
                <w:rFonts w:ascii="Arial Nova" w:eastAsia="Arial Nova" w:hAnsi="Arial Nova" w:cs="Arial Nova"/>
              </w:rPr>
              <w:t xml:space="preserve"> </w:t>
            </w:r>
          </w:p>
        </w:tc>
        <w:tc>
          <w:tcPr>
            <w:tcW w:w="1081" w:type="dxa"/>
            <w:tcBorders>
              <w:top w:val="single" w:sz="8" w:space="0" w:color="auto"/>
              <w:left w:val="single" w:sz="8" w:space="0" w:color="auto"/>
              <w:bottom w:val="single" w:sz="8" w:space="0" w:color="auto"/>
              <w:right w:val="single" w:sz="8" w:space="0" w:color="auto"/>
            </w:tcBorders>
            <w:tcMar>
              <w:left w:w="108" w:type="dxa"/>
              <w:right w:w="108" w:type="dxa"/>
            </w:tcMar>
          </w:tcPr>
          <w:p w14:paraId="5C5D3B72" w14:textId="3A5EAE06" w:rsidR="5C43C7C8" w:rsidRDefault="5C43C7C8" w:rsidP="5FF04F2D">
            <w:pPr>
              <w:spacing w:line="276" w:lineRule="auto"/>
              <w:jc w:val="center"/>
              <w:rPr>
                <w:rFonts w:ascii="Arial Nova" w:eastAsia="Arial Nova" w:hAnsi="Arial Nova" w:cs="Arial Nova"/>
              </w:rPr>
            </w:pPr>
            <w:r w:rsidRPr="5FF04F2D">
              <w:rPr>
                <w:rFonts w:ascii="Arial Nova" w:eastAsia="Arial Nova" w:hAnsi="Arial Nova" w:cs="Arial Nova"/>
              </w:rPr>
              <w:t>3</w:t>
            </w:r>
            <w:r w:rsidR="5FF04F2D" w:rsidRPr="5FF04F2D">
              <w:rPr>
                <w:rFonts w:ascii="Arial Nova" w:eastAsia="Arial Nova" w:hAnsi="Arial Nova" w:cs="Arial Nova"/>
              </w:rPr>
              <w:t xml:space="preserve"> </w:t>
            </w:r>
          </w:p>
        </w:tc>
        <w:tc>
          <w:tcPr>
            <w:tcW w:w="1419" w:type="dxa"/>
            <w:tcBorders>
              <w:top w:val="single" w:sz="8" w:space="0" w:color="auto"/>
              <w:left w:val="single" w:sz="8" w:space="0" w:color="auto"/>
              <w:bottom w:val="single" w:sz="8" w:space="0" w:color="auto"/>
              <w:right w:val="single" w:sz="8" w:space="0" w:color="auto"/>
            </w:tcBorders>
            <w:tcMar>
              <w:left w:w="108" w:type="dxa"/>
              <w:right w:w="108" w:type="dxa"/>
            </w:tcMar>
          </w:tcPr>
          <w:p w14:paraId="3293B554" w14:textId="263E1899" w:rsidR="19820133" w:rsidRDefault="19820133" w:rsidP="5FF04F2D">
            <w:pPr>
              <w:spacing w:line="276" w:lineRule="auto"/>
              <w:jc w:val="center"/>
              <w:rPr>
                <w:rFonts w:ascii="Arial Nova" w:eastAsia="Arial Nova" w:hAnsi="Arial Nova" w:cs="Arial Nova"/>
              </w:rPr>
            </w:pPr>
            <w:r w:rsidRPr="5FF04F2D">
              <w:rPr>
                <w:rFonts w:ascii="Arial Nova" w:eastAsia="Arial Nova" w:hAnsi="Arial Nova" w:cs="Arial Nova"/>
              </w:rPr>
              <w:t>12</w:t>
            </w:r>
            <w:r w:rsidR="5FF04F2D" w:rsidRPr="5FF04F2D">
              <w:rPr>
                <w:rFonts w:ascii="Arial Nova" w:eastAsia="Arial Nova" w:hAnsi="Arial Nova" w:cs="Arial Nova"/>
              </w:rPr>
              <w:t xml:space="preserve"> </w:t>
            </w:r>
          </w:p>
        </w:tc>
        <w:tc>
          <w:tcPr>
            <w:tcW w:w="1585" w:type="dxa"/>
            <w:tcBorders>
              <w:top w:val="single" w:sz="8" w:space="0" w:color="auto"/>
              <w:left w:val="single" w:sz="8" w:space="0" w:color="auto"/>
              <w:bottom w:val="single" w:sz="8" w:space="0" w:color="auto"/>
              <w:right w:val="single" w:sz="8" w:space="0" w:color="auto"/>
            </w:tcBorders>
            <w:tcMar>
              <w:left w:w="108" w:type="dxa"/>
              <w:right w:w="108" w:type="dxa"/>
            </w:tcMar>
          </w:tcPr>
          <w:p w14:paraId="65F8A53D" w14:textId="0175ACFC" w:rsidR="5FF04F2D" w:rsidRDefault="5FF04F2D" w:rsidP="5FF04F2D">
            <w:pPr>
              <w:spacing w:line="276" w:lineRule="auto"/>
              <w:rPr>
                <w:rFonts w:ascii="Arial Nova" w:eastAsia="Arial Nova" w:hAnsi="Arial Nova" w:cs="Arial Nova"/>
              </w:rPr>
            </w:pPr>
            <w:r w:rsidRPr="5FF04F2D">
              <w:rPr>
                <w:rFonts w:ascii="Arial Nova" w:eastAsia="Arial Nova" w:hAnsi="Arial Nova" w:cs="Arial Nova"/>
              </w:rPr>
              <w:t xml:space="preserve"> </w:t>
            </w:r>
            <w:r w:rsidR="6DDB46EC" w:rsidRPr="5FF04F2D">
              <w:rPr>
                <w:rFonts w:ascii="Arial Nova" w:eastAsia="Arial Nova" w:hAnsi="Arial Nova" w:cs="Arial Nova"/>
              </w:rPr>
              <w:t xml:space="preserve">Hire </w:t>
            </w:r>
            <w:r w:rsidR="2C3A4EB3" w:rsidRPr="5FF04F2D">
              <w:rPr>
                <w:rFonts w:ascii="Arial Nova" w:eastAsia="Arial Nova" w:hAnsi="Arial Nova" w:cs="Arial Nova"/>
              </w:rPr>
              <w:t>an experienced</w:t>
            </w:r>
            <w:r w:rsidR="41D39562" w:rsidRPr="5FF04F2D">
              <w:rPr>
                <w:rFonts w:ascii="Arial Nova" w:eastAsia="Arial Nova" w:hAnsi="Arial Nova" w:cs="Arial Nova"/>
              </w:rPr>
              <w:t xml:space="preserve"> web designer</w:t>
            </w:r>
            <w:r w:rsidR="647F3C76" w:rsidRPr="5FF04F2D">
              <w:rPr>
                <w:rFonts w:ascii="Arial Nova" w:eastAsia="Arial Nova" w:hAnsi="Arial Nova" w:cs="Arial Nova"/>
              </w:rPr>
              <w:t>, Set clear design requirements,</w:t>
            </w:r>
            <w:r w:rsidR="1DA5E3B2" w:rsidRPr="5FF04F2D">
              <w:rPr>
                <w:rFonts w:ascii="Arial Nova" w:eastAsia="Arial Nova" w:hAnsi="Arial Nova" w:cs="Arial Nova"/>
              </w:rPr>
              <w:t xml:space="preserve"> define scope, branding needs</w:t>
            </w:r>
          </w:p>
        </w:tc>
        <w:tc>
          <w:tcPr>
            <w:tcW w:w="1706" w:type="dxa"/>
            <w:tcBorders>
              <w:top w:val="single" w:sz="8" w:space="0" w:color="auto"/>
              <w:left w:val="single" w:sz="8" w:space="0" w:color="auto"/>
              <w:bottom w:val="single" w:sz="8" w:space="0" w:color="auto"/>
              <w:right w:val="single" w:sz="8" w:space="0" w:color="auto"/>
            </w:tcBorders>
            <w:tcMar>
              <w:left w:w="108" w:type="dxa"/>
              <w:right w:w="108" w:type="dxa"/>
            </w:tcMar>
          </w:tcPr>
          <w:p w14:paraId="26CEF903" w14:textId="7DAE5371" w:rsidR="5FF04F2D" w:rsidRDefault="5FF04F2D" w:rsidP="5FF04F2D">
            <w:pPr>
              <w:spacing w:line="276" w:lineRule="auto"/>
              <w:rPr>
                <w:rFonts w:ascii="Arial Nova" w:eastAsia="Arial Nova" w:hAnsi="Arial Nova" w:cs="Arial Nova"/>
              </w:rPr>
            </w:pPr>
            <w:r w:rsidRPr="5FF04F2D">
              <w:rPr>
                <w:rFonts w:ascii="Arial Nova" w:eastAsia="Arial Nova" w:hAnsi="Arial Nova" w:cs="Arial Nova"/>
              </w:rPr>
              <w:t xml:space="preserve"> </w:t>
            </w:r>
            <w:r w:rsidR="05D186EF" w:rsidRPr="5FF04F2D">
              <w:rPr>
                <w:rFonts w:ascii="Arial Nova" w:eastAsia="Arial Nova" w:hAnsi="Arial Nova" w:cs="Arial Nova"/>
              </w:rPr>
              <w:t>Prioritise critical fixes; extend timeline; communicate with stakeholders</w:t>
            </w:r>
          </w:p>
        </w:tc>
      </w:tr>
      <w:tr w:rsidR="5FF04F2D" w14:paraId="36F82EA6" w14:textId="77777777" w:rsidTr="5FF04F2D">
        <w:trPr>
          <w:trHeight w:val="300"/>
        </w:trPr>
        <w:tc>
          <w:tcPr>
            <w:tcW w:w="321" w:type="dxa"/>
            <w:tcBorders>
              <w:top w:val="single" w:sz="8" w:space="0" w:color="auto"/>
              <w:left w:val="single" w:sz="8" w:space="0" w:color="auto"/>
              <w:bottom w:val="single" w:sz="8" w:space="0" w:color="auto"/>
              <w:right w:val="single" w:sz="8" w:space="0" w:color="auto"/>
            </w:tcBorders>
            <w:tcMar>
              <w:left w:w="108" w:type="dxa"/>
              <w:right w:w="108" w:type="dxa"/>
            </w:tcMar>
          </w:tcPr>
          <w:p w14:paraId="5C8103F8" w14:textId="4726C0FF" w:rsidR="5FF04F2D" w:rsidRDefault="5FF04F2D" w:rsidP="5FF04F2D">
            <w:pPr>
              <w:spacing w:line="276" w:lineRule="auto"/>
              <w:jc w:val="center"/>
              <w:rPr>
                <w:rFonts w:ascii="Arial Nova" w:eastAsia="Arial Nova" w:hAnsi="Arial Nova" w:cs="Arial Nova"/>
                <w:b/>
                <w:bCs/>
                <w:sz w:val="28"/>
                <w:szCs w:val="28"/>
              </w:rPr>
            </w:pPr>
            <w:r w:rsidRPr="5FF04F2D">
              <w:rPr>
                <w:rFonts w:ascii="Arial Nova" w:eastAsia="Arial Nova" w:hAnsi="Arial Nova" w:cs="Arial Nova"/>
                <w:b/>
                <w:bCs/>
                <w:sz w:val="28"/>
                <w:szCs w:val="28"/>
              </w:rPr>
              <w:t>3</w:t>
            </w:r>
          </w:p>
        </w:tc>
        <w:tc>
          <w:tcPr>
            <w:tcW w:w="1464" w:type="dxa"/>
            <w:tcBorders>
              <w:top w:val="single" w:sz="8" w:space="0" w:color="auto"/>
              <w:left w:val="single" w:sz="8" w:space="0" w:color="auto"/>
              <w:bottom w:val="single" w:sz="8" w:space="0" w:color="auto"/>
              <w:right w:val="single" w:sz="8" w:space="0" w:color="auto"/>
            </w:tcBorders>
            <w:tcMar>
              <w:left w:w="108" w:type="dxa"/>
              <w:right w:w="108" w:type="dxa"/>
            </w:tcMar>
          </w:tcPr>
          <w:p w14:paraId="0A2FB016" w14:textId="1F528AE1" w:rsidR="5FF04F2D" w:rsidRDefault="5FF04F2D" w:rsidP="5FF04F2D">
            <w:pPr>
              <w:spacing w:line="276" w:lineRule="auto"/>
              <w:rPr>
                <w:rFonts w:ascii="Arial Nova" w:eastAsia="Arial Nova" w:hAnsi="Arial Nova" w:cs="Arial Nova"/>
              </w:rPr>
            </w:pPr>
            <w:r w:rsidRPr="5FF04F2D">
              <w:rPr>
                <w:rFonts w:ascii="Arial Nova" w:eastAsia="Arial Nova" w:hAnsi="Arial Nova" w:cs="Arial Nova"/>
              </w:rPr>
              <w:t xml:space="preserve"> </w:t>
            </w:r>
            <w:r w:rsidR="47250910" w:rsidRPr="5FF04F2D">
              <w:rPr>
                <w:rFonts w:ascii="Arial Nova" w:eastAsia="Arial Nova" w:hAnsi="Arial Nova" w:cs="Arial Nova"/>
              </w:rPr>
              <w:t>Cyber security</w:t>
            </w:r>
            <w:r w:rsidR="3263174A" w:rsidRPr="5FF04F2D">
              <w:rPr>
                <w:rFonts w:ascii="Arial Nova" w:eastAsia="Arial Nova" w:hAnsi="Arial Nova" w:cs="Arial Nova"/>
              </w:rPr>
              <w:t xml:space="preserve"> breaches</w:t>
            </w:r>
          </w:p>
          <w:p w14:paraId="21769DAA" w14:textId="517CCECD" w:rsidR="5FF04F2D" w:rsidRDefault="5FF04F2D" w:rsidP="5FF04F2D">
            <w:pPr>
              <w:spacing w:line="276" w:lineRule="auto"/>
              <w:rPr>
                <w:rFonts w:ascii="Arial Nova" w:eastAsia="Arial Nova" w:hAnsi="Arial Nova" w:cs="Arial Nova"/>
              </w:rPr>
            </w:pPr>
            <w:r w:rsidRPr="5FF04F2D">
              <w:rPr>
                <w:rFonts w:ascii="Arial Nova" w:eastAsia="Arial Nova" w:hAnsi="Arial Nova" w:cs="Arial Nova"/>
              </w:rPr>
              <w:t xml:space="preserve"> </w:t>
            </w:r>
          </w:p>
        </w:tc>
        <w:tc>
          <w:tcPr>
            <w:tcW w:w="1439" w:type="dxa"/>
            <w:tcBorders>
              <w:top w:val="single" w:sz="8" w:space="0" w:color="auto"/>
              <w:left w:val="single" w:sz="8" w:space="0" w:color="auto"/>
              <w:bottom w:val="single" w:sz="8" w:space="0" w:color="auto"/>
              <w:right w:val="single" w:sz="8" w:space="0" w:color="auto"/>
            </w:tcBorders>
            <w:tcMar>
              <w:left w:w="108" w:type="dxa"/>
              <w:right w:w="108" w:type="dxa"/>
            </w:tcMar>
          </w:tcPr>
          <w:p w14:paraId="4E717B33" w14:textId="7A9AC08B" w:rsidR="08B2636D" w:rsidRDefault="08B2636D" w:rsidP="5FF04F2D">
            <w:pPr>
              <w:spacing w:line="276" w:lineRule="auto"/>
              <w:jc w:val="center"/>
              <w:rPr>
                <w:rFonts w:ascii="Arial Nova" w:eastAsia="Arial Nova" w:hAnsi="Arial Nova" w:cs="Arial Nova"/>
              </w:rPr>
            </w:pPr>
            <w:r w:rsidRPr="5FF04F2D">
              <w:rPr>
                <w:rFonts w:ascii="Arial Nova" w:eastAsia="Arial Nova" w:hAnsi="Arial Nova" w:cs="Arial Nova"/>
              </w:rPr>
              <w:t>4</w:t>
            </w:r>
          </w:p>
        </w:tc>
        <w:tc>
          <w:tcPr>
            <w:tcW w:w="1081" w:type="dxa"/>
            <w:tcBorders>
              <w:top w:val="single" w:sz="8" w:space="0" w:color="auto"/>
              <w:left w:val="single" w:sz="8" w:space="0" w:color="auto"/>
              <w:bottom w:val="single" w:sz="8" w:space="0" w:color="auto"/>
              <w:right w:val="single" w:sz="8" w:space="0" w:color="auto"/>
            </w:tcBorders>
            <w:tcMar>
              <w:left w:w="108" w:type="dxa"/>
              <w:right w:w="108" w:type="dxa"/>
            </w:tcMar>
          </w:tcPr>
          <w:p w14:paraId="7C4438F8" w14:textId="66E63008" w:rsidR="08B2636D" w:rsidRDefault="08B2636D" w:rsidP="5FF04F2D">
            <w:pPr>
              <w:spacing w:line="276" w:lineRule="auto"/>
              <w:jc w:val="center"/>
              <w:rPr>
                <w:rFonts w:ascii="Arial Nova" w:eastAsia="Arial Nova" w:hAnsi="Arial Nova" w:cs="Arial Nova"/>
              </w:rPr>
            </w:pPr>
            <w:r w:rsidRPr="5FF04F2D">
              <w:rPr>
                <w:rFonts w:ascii="Arial Nova" w:eastAsia="Arial Nova" w:hAnsi="Arial Nova" w:cs="Arial Nova"/>
              </w:rPr>
              <w:t>5</w:t>
            </w:r>
          </w:p>
        </w:tc>
        <w:tc>
          <w:tcPr>
            <w:tcW w:w="1419" w:type="dxa"/>
            <w:tcBorders>
              <w:top w:val="single" w:sz="8" w:space="0" w:color="auto"/>
              <w:left w:val="single" w:sz="8" w:space="0" w:color="auto"/>
              <w:bottom w:val="single" w:sz="8" w:space="0" w:color="auto"/>
              <w:right w:val="single" w:sz="8" w:space="0" w:color="auto"/>
            </w:tcBorders>
            <w:tcMar>
              <w:left w:w="108" w:type="dxa"/>
              <w:right w:w="108" w:type="dxa"/>
            </w:tcMar>
          </w:tcPr>
          <w:p w14:paraId="7FD98625" w14:textId="2DAE517F" w:rsidR="08B2636D" w:rsidRDefault="08B2636D" w:rsidP="5FF04F2D">
            <w:pPr>
              <w:spacing w:line="276" w:lineRule="auto"/>
              <w:jc w:val="center"/>
              <w:rPr>
                <w:rFonts w:ascii="Arial Nova" w:eastAsia="Arial Nova" w:hAnsi="Arial Nova" w:cs="Arial Nova"/>
              </w:rPr>
            </w:pPr>
            <w:r w:rsidRPr="5FF04F2D">
              <w:rPr>
                <w:rFonts w:ascii="Arial Nova" w:eastAsia="Arial Nova" w:hAnsi="Arial Nova" w:cs="Arial Nova"/>
              </w:rPr>
              <w:t>20</w:t>
            </w:r>
            <w:r w:rsidR="5FF04F2D" w:rsidRPr="5FF04F2D">
              <w:rPr>
                <w:rFonts w:ascii="Arial Nova" w:eastAsia="Arial Nova" w:hAnsi="Arial Nova" w:cs="Arial Nova"/>
              </w:rPr>
              <w:t xml:space="preserve"> </w:t>
            </w:r>
          </w:p>
        </w:tc>
        <w:tc>
          <w:tcPr>
            <w:tcW w:w="1585" w:type="dxa"/>
            <w:tcBorders>
              <w:top w:val="single" w:sz="8" w:space="0" w:color="auto"/>
              <w:left w:val="single" w:sz="8" w:space="0" w:color="auto"/>
              <w:bottom w:val="single" w:sz="8" w:space="0" w:color="auto"/>
              <w:right w:val="single" w:sz="8" w:space="0" w:color="auto"/>
            </w:tcBorders>
            <w:tcMar>
              <w:left w:w="108" w:type="dxa"/>
              <w:right w:w="108" w:type="dxa"/>
            </w:tcMar>
          </w:tcPr>
          <w:p w14:paraId="2B9243A1" w14:textId="224E48BC" w:rsidR="5FF04F2D" w:rsidRDefault="5FF04F2D" w:rsidP="5FF04F2D">
            <w:pPr>
              <w:spacing w:line="276" w:lineRule="auto"/>
              <w:rPr>
                <w:rFonts w:ascii="Arial Nova" w:eastAsia="Arial Nova" w:hAnsi="Arial Nova" w:cs="Arial Nova"/>
              </w:rPr>
            </w:pPr>
            <w:r w:rsidRPr="5FF04F2D">
              <w:rPr>
                <w:rFonts w:ascii="Arial Nova" w:eastAsia="Arial Nova" w:hAnsi="Arial Nova" w:cs="Arial Nova"/>
              </w:rPr>
              <w:t xml:space="preserve"> </w:t>
            </w:r>
            <w:r w:rsidR="31264E24" w:rsidRPr="5FF04F2D">
              <w:rPr>
                <w:rFonts w:ascii="Arial Nova" w:eastAsia="Arial Nova" w:hAnsi="Arial Nova" w:cs="Arial Nova"/>
              </w:rPr>
              <w:t>Use strong passwords; enable 2FA; update software; provide cybersecurity training</w:t>
            </w:r>
          </w:p>
        </w:tc>
        <w:tc>
          <w:tcPr>
            <w:tcW w:w="1706" w:type="dxa"/>
            <w:tcBorders>
              <w:top w:val="single" w:sz="8" w:space="0" w:color="auto"/>
              <w:left w:val="single" w:sz="8" w:space="0" w:color="auto"/>
              <w:bottom w:val="single" w:sz="8" w:space="0" w:color="auto"/>
              <w:right w:val="single" w:sz="8" w:space="0" w:color="auto"/>
            </w:tcBorders>
            <w:tcMar>
              <w:left w:w="108" w:type="dxa"/>
              <w:right w:w="108" w:type="dxa"/>
            </w:tcMar>
          </w:tcPr>
          <w:p w14:paraId="2CD18974" w14:textId="7398B32C" w:rsidR="68A83787" w:rsidRDefault="68A83787" w:rsidP="5FF04F2D">
            <w:pPr>
              <w:spacing w:line="276" w:lineRule="auto"/>
              <w:rPr>
                <w:rFonts w:ascii="Arial Nova" w:eastAsia="Arial Nova" w:hAnsi="Arial Nova" w:cs="Arial Nova"/>
              </w:rPr>
            </w:pPr>
            <w:r w:rsidRPr="5FF04F2D">
              <w:rPr>
                <w:rFonts w:ascii="Arial Nova" w:eastAsia="Arial Nova" w:hAnsi="Arial Nova" w:cs="Arial Nova"/>
              </w:rPr>
              <w:t>Implement robust,</w:t>
            </w:r>
            <w:r w:rsidR="57A590BB" w:rsidRPr="5FF04F2D">
              <w:rPr>
                <w:rFonts w:ascii="Arial Nova" w:eastAsia="Arial Nova" w:hAnsi="Arial Nova" w:cs="Arial Nova"/>
              </w:rPr>
              <w:t xml:space="preserve"> restore from backups</w:t>
            </w:r>
            <w:r w:rsidR="334469E2" w:rsidRPr="5FF04F2D">
              <w:rPr>
                <w:rFonts w:ascii="Arial Nova" w:eastAsia="Arial Nova" w:hAnsi="Arial Nova" w:cs="Arial Nova"/>
              </w:rPr>
              <w:t>,</w:t>
            </w:r>
            <w:r w:rsidR="57A590BB" w:rsidRPr="5FF04F2D">
              <w:rPr>
                <w:rFonts w:ascii="Arial Nova" w:eastAsia="Arial Nova" w:hAnsi="Arial Nova" w:cs="Arial Nova"/>
              </w:rPr>
              <w:t xml:space="preserve"> review policies</w:t>
            </w:r>
            <w:r w:rsidR="098DE577" w:rsidRPr="5FF04F2D">
              <w:rPr>
                <w:rFonts w:ascii="Arial Nova" w:eastAsia="Arial Nova" w:hAnsi="Arial Nova" w:cs="Arial Nova"/>
              </w:rPr>
              <w:t>, budget for potential recovery costs.</w:t>
            </w:r>
          </w:p>
        </w:tc>
      </w:tr>
    </w:tbl>
    <w:p w14:paraId="5EF6F1DA" w14:textId="7DAA30DA" w:rsidR="008F5810" w:rsidRPr="008F5810" w:rsidRDefault="7A655765" w:rsidP="5FF04F2D">
      <w:pPr>
        <w:spacing w:line="276" w:lineRule="auto"/>
        <w:rPr>
          <w:rFonts w:ascii="Arial Nova" w:eastAsia="Arial Nova" w:hAnsi="Arial Nova" w:cs="Arial Nova"/>
        </w:rPr>
      </w:pPr>
      <w:r w:rsidRPr="5FF04F2D">
        <w:rPr>
          <w:rFonts w:ascii="Arial Nova" w:eastAsia="Arial Nova" w:hAnsi="Arial Nova" w:cs="Arial Nova"/>
        </w:rPr>
        <w:t xml:space="preserve"> </w:t>
      </w:r>
    </w:p>
    <w:p w14:paraId="559F417B" w14:textId="67D3D284" w:rsidR="008F5810" w:rsidRPr="008F5810" w:rsidRDefault="7A655765" w:rsidP="5FF04F2D">
      <w:pPr>
        <w:spacing w:line="276" w:lineRule="auto"/>
        <w:rPr>
          <w:rFonts w:ascii="Arial Nova" w:eastAsia="Arial Nova" w:hAnsi="Arial Nova" w:cs="Arial Nova"/>
        </w:rPr>
      </w:pPr>
      <w:r w:rsidRPr="5FF04F2D">
        <w:rPr>
          <w:rFonts w:ascii="Arial Nova" w:eastAsia="Arial Nova" w:hAnsi="Arial Nova" w:cs="Arial Nova"/>
        </w:rPr>
        <w:t xml:space="preserve"> </w:t>
      </w:r>
    </w:p>
    <w:p w14:paraId="18A5C300" w14:textId="1B9565B4" w:rsidR="008F5810" w:rsidRPr="008F5810" w:rsidRDefault="7A655765" w:rsidP="5FF04F2D">
      <w:pPr>
        <w:spacing w:line="276" w:lineRule="auto"/>
        <w:rPr>
          <w:rFonts w:ascii="Arial Nova" w:eastAsia="Arial Nova" w:hAnsi="Arial Nova" w:cs="Arial Nova"/>
        </w:rPr>
      </w:pPr>
      <w:r w:rsidRPr="5FF04F2D">
        <w:rPr>
          <w:rFonts w:ascii="Arial Nova" w:eastAsia="Arial Nova" w:hAnsi="Arial Nova" w:cs="Arial Nova"/>
        </w:rPr>
        <w:t xml:space="preserve"> </w:t>
      </w:r>
    </w:p>
    <w:p w14:paraId="7EE65995" w14:textId="04E632CE" w:rsidR="008F5810" w:rsidRPr="008F5810" w:rsidRDefault="7A655765" w:rsidP="5FF04F2D">
      <w:pPr>
        <w:spacing w:line="276" w:lineRule="auto"/>
        <w:rPr>
          <w:rFonts w:ascii="Arial Nova" w:eastAsia="Arial Nova" w:hAnsi="Arial Nova" w:cs="Arial Nova"/>
        </w:rPr>
      </w:pPr>
      <w:r w:rsidRPr="5FF04F2D">
        <w:rPr>
          <w:rFonts w:ascii="Arial Nova" w:eastAsia="Arial Nova" w:hAnsi="Arial Nova" w:cs="Arial Nova"/>
        </w:rPr>
        <w:t xml:space="preserve"> </w:t>
      </w:r>
    </w:p>
    <w:p w14:paraId="0FBC5825" w14:textId="4AEB2C3F" w:rsidR="008F5810" w:rsidRPr="008F5810" w:rsidRDefault="008F5810" w:rsidP="5FF04F2D">
      <w:pPr>
        <w:spacing w:line="276" w:lineRule="auto"/>
        <w:rPr>
          <w:rFonts w:ascii="Arial Nova" w:eastAsia="Arial Nova" w:hAnsi="Arial Nova" w:cs="Arial Nova"/>
        </w:rPr>
      </w:pPr>
    </w:p>
    <w:p w14:paraId="19B0CD8E" w14:textId="29AD1ECE" w:rsidR="008F5810" w:rsidRPr="008F5810" w:rsidRDefault="008F5810" w:rsidP="5FF04F2D">
      <w:pPr>
        <w:rPr>
          <w:rFonts w:ascii="Arial Nova" w:eastAsia="Arial Nova" w:hAnsi="Arial Nova" w:cs="Arial Nova"/>
          <w:b/>
          <w:bCs/>
          <w:sz w:val="16"/>
          <w:szCs w:val="16"/>
        </w:rPr>
      </w:pPr>
    </w:p>
    <w:p w14:paraId="1CCFAE63" w14:textId="581278FA" w:rsidR="002832DB" w:rsidRPr="006D6A13" w:rsidRDefault="006D6A13" w:rsidP="5FF04F2D">
      <w:pPr>
        <w:rPr>
          <w:rFonts w:ascii="Arial Nova" w:eastAsia="Arial Nova" w:hAnsi="Arial Nova" w:cs="Arial Nova"/>
          <w:b/>
          <w:bCs/>
          <w:color w:val="FF0000"/>
        </w:rPr>
      </w:pPr>
      <w:bookmarkStart w:id="7" w:name="_Hlk210816971"/>
      <w:bookmarkEnd w:id="7"/>
      <w:r w:rsidRPr="5FF04F2D">
        <w:rPr>
          <w:rFonts w:ascii="Arial Nova" w:eastAsia="Arial Nova" w:hAnsi="Arial Nova" w:cs="Arial Nova"/>
          <w:b/>
          <w:bCs/>
          <w:color w:val="FF0000"/>
        </w:rPr>
        <w:br w:type="page"/>
      </w:r>
    </w:p>
    <w:p w14:paraId="07B73F38" w14:textId="77777777" w:rsidR="002832DB" w:rsidRDefault="002832DB" w:rsidP="5FF04F2D">
      <w:pPr>
        <w:rPr>
          <w:rFonts w:ascii="Arial Nova" w:eastAsia="Arial Nova" w:hAnsi="Arial Nova" w:cs="Arial Nova"/>
        </w:rPr>
      </w:pPr>
    </w:p>
    <w:p w14:paraId="6652E937" w14:textId="7457CC6E" w:rsidR="5FF04F2D" w:rsidRDefault="5FF04F2D" w:rsidP="5FF04F2D">
      <w:pPr>
        <w:rPr>
          <w:rFonts w:ascii="Arial Nova" w:eastAsia="Arial Nova" w:hAnsi="Arial Nova" w:cs="Arial Nova"/>
          <w:sz w:val="32"/>
          <w:szCs w:val="32"/>
        </w:rPr>
      </w:pPr>
    </w:p>
    <w:p w14:paraId="58F1EFD3" w14:textId="4468FFB7" w:rsidR="00F01BD7" w:rsidRPr="00312FA9" w:rsidRDefault="75733510" w:rsidP="009B3351">
      <w:pPr>
        <w:jc w:val="center"/>
        <w:rPr>
          <w:rFonts w:ascii="Arial Nova" w:eastAsia="Arial Nova" w:hAnsi="Arial Nova" w:cs="Arial Nova"/>
          <w:b/>
          <w:bCs/>
          <w:i/>
          <w:iCs/>
          <w:sz w:val="32"/>
          <w:szCs w:val="32"/>
          <w:u w:val="single"/>
        </w:rPr>
      </w:pPr>
      <w:r w:rsidRPr="70709A35">
        <w:rPr>
          <w:rFonts w:ascii="Arial Nova" w:eastAsia="Arial Nova" w:hAnsi="Arial Nova" w:cs="Arial Nova"/>
          <w:b/>
          <w:bCs/>
          <w:i/>
          <w:iCs/>
          <w:sz w:val="32"/>
          <w:szCs w:val="32"/>
          <w:u w:val="single"/>
        </w:rPr>
        <w:t xml:space="preserve">Appendix </w:t>
      </w:r>
      <w:r w:rsidR="608158B6" w:rsidRPr="70709A35">
        <w:rPr>
          <w:rFonts w:ascii="Arial Nova" w:eastAsia="Arial Nova" w:hAnsi="Arial Nova" w:cs="Arial Nova"/>
          <w:b/>
          <w:bCs/>
          <w:i/>
          <w:iCs/>
          <w:sz w:val="32"/>
          <w:szCs w:val="32"/>
          <w:u w:val="single"/>
        </w:rPr>
        <w:t>2</w:t>
      </w:r>
    </w:p>
    <w:p w14:paraId="0C8CF556" w14:textId="30BCE034" w:rsidR="00410BE8" w:rsidRDefault="424E3A2C" w:rsidP="5FF04F2D">
      <w:pPr>
        <w:jc w:val="center"/>
        <w:rPr>
          <w:rFonts w:ascii="Arial Nova" w:eastAsia="Arial Nova" w:hAnsi="Arial Nova" w:cs="Arial Nova"/>
          <w:b/>
          <w:bCs/>
          <w:sz w:val="32"/>
          <w:szCs w:val="32"/>
          <w:u w:val="single"/>
        </w:rPr>
      </w:pPr>
      <w:r w:rsidRPr="5FF04F2D">
        <w:rPr>
          <w:rFonts w:ascii="Arial Nova" w:eastAsia="Arial Nova" w:hAnsi="Arial Nova" w:cs="Arial Nova"/>
          <w:b/>
          <w:bCs/>
          <w:sz w:val="32"/>
          <w:szCs w:val="32"/>
          <w:u w:val="single"/>
        </w:rPr>
        <w:t>Implementation Plan</w:t>
      </w:r>
    </w:p>
    <w:p w14:paraId="76E9A4E6" w14:textId="77777777" w:rsidR="00312FA9" w:rsidRPr="00312FA9" w:rsidRDefault="00312FA9" w:rsidP="5FF04F2D">
      <w:pPr>
        <w:jc w:val="center"/>
        <w:rPr>
          <w:rFonts w:ascii="Arial Nova" w:eastAsia="Arial Nova" w:hAnsi="Arial Nova" w:cs="Arial Nova"/>
          <w:b/>
          <w:bCs/>
          <w:sz w:val="16"/>
          <w:szCs w:val="16"/>
          <w:u w:val="single"/>
        </w:rPr>
      </w:pPr>
    </w:p>
    <w:p w14:paraId="75AA067F" w14:textId="40889E2A" w:rsidR="00410BE8" w:rsidRPr="00410BE8" w:rsidRDefault="29DD8B81" w:rsidP="5FF04F2D">
      <w:pPr>
        <w:ind w:left="-454"/>
        <w:rPr>
          <w:rFonts w:ascii="Arial Nova" w:eastAsia="Arial Nova" w:hAnsi="Arial Nova" w:cs="Arial Nova"/>
          <w:sz w:val="28"/>
          <w:szCs w:val="28"/>
        </w:rPr>
      </w:pPr>
      <w:r w:rsidRPr="5FF04F2D">
        <w:rPr>
          <w:rFonts w:ascii="Arial Nova" w:eastAsia="Arial Nova" w:hAnsi="Arial Nova" w:cs="Arial Nova"/>
          <w:sz w:val="28"/>
          <w:szCs w:val="28"/>
        </w:rPr>
        <w:t>T</w:t>
      </w:r>
      <w:r w:rsidR="707D4D93" w:rsidRPr="5FF04F2D">
        <w:rPr>
          <w:rFonts w:ascii="Arial Nova" w:eastAsia="Arial Nova" w:hAnsi="Arial Nova" w:cs="Arial Nova"/>
          <w:sz w:val="28"/>
          <w:szCs w:val="28"/>
        </w:rPr>
        <w:t>he</w:t>
      </w:r>
      <w:r w:rsidRPr="5FF04F2D">
        <w:rPr>
          <w:rFonts w:ascii="Arial Nova" w:eastAsia="Arial Nova" w:hAnsi="Arial Nova" w:cs="Arial Nova"/>
          <w:sz w:val="28"/>
          <w:szCs w:val="28"/>
        </w:rPr>
        <w:t xml:space="preserve"> </w:t>
      </w:r>
      <w:r w:rsidR="424E3A2C" w:rsidRPr="5FF04F2D">
        <w:rPr>
          <w:rFonts w:ascii="Arial Nova" w:eastAsia="Arial Nova" w:hAnsi="Arial Nova" w:cs="Arial Nova"/>
          <w:sz w:val="28"/>
          <w:szCs w:val="28"/>
        </w:rPr>
        <w:t>problem</w:t>
      </w:r>
      <w:r w:rsidR="6452F58A" w:rsidRPr="5FF04F2D">
        <w:rPr>
          <w:rFonts w:ascii="Arial Nova" w:eastAsia="Arial Nova" w:hAnsi="Arial Nova" w:cs="Arial Nova"/>
          <w:sz w:val="28"/>
          <w:szCs w:val="28"/>
        </w:rPr>
        <w:t xml:space="preserve">: outdated </w:t>
      </w:r>
      <w:r w:rsidR="6EAC6B75" w:rsidRPr="5FF04F2D">
        <w:rPr>
          <w:rFonts w:ascii="Arial Nova" w:eastAsia="Arial Nova" w:hAnsi="Arial Nova" w:cs="Arial Nova"/>
          <w:sz w:val="28"/>
          <w:szCs w:val="28"/>
        </w:rPr>
        <w:t>website, limited online marketing</w:t>
      </w:r>
      <w:r w:rsidR="4CCDB328" w:rsidRPr="5FF04F2D">
        <w:rPr>
          <w:rFonts w:ascii="Arial Nova" w:eastAsia="Arial Nova" w:hAnsi="Arial Nova" w:cs="Arial Nova"/>
          <w:sz w:val="28"/>
          <w:szCs w:val="28"/>
        </w:rPr>
        <w:t xml:space="preserve"> </w:t>
      </w:r>
    </w:p>
    <w:p w14:paraId="18A30752" w14:textId="47283AFC" w:rsidR="00410BE8" w:rsidRPr="00410BE8" w:rsidRDefault="3AEEF8E6" w:rsidP="5FF04F2D">
      <w:pPr>
        <w:ind w:left="-454"/>
        <w:rPr>
          <w:rFonts w:ascii="Arial Nova" w:eastAsia="Arial Nova" w:hAnsi="Arial Nova" w:cs="Arial Nova"/>
          <w:sz w:val="28"/>
          <w:szCs w:val="28"/>
        </w:rPr>
      </w:pPr>
      <w:r w:rsidRPr="5FF04F2D">
        <w:rPr>
          <w:rFonts w:ascii="Arial Nova" w:eastAsia="Arial Nova" w:hAnsi="Arial Nova" w:cs="Arial Nova"/>
          <w:sz w:val="28"/>
          <w:szCs w:val="28"/>
        </w:rPr>
        <w:t>T</w:t>
      </w:r>
      <w:r w:rsidR="424E3A2C" w:rsidRPr="5FF04F2D">
        <w:rPr>
          <w:rFonts w:ascii="Arial Nova" w:eastAsia="Arial Nova" w:hAnsi="Arial Nova" w:cs="Arial Nova"/>
          <w:sz w:val="28"/>
          <w:szCs w:val="28"/>
        </w:rPr>
        <w:t>he solution</w:t>
      </w:r>
      <w:r w:rsidR="38A71EBF" w:rsidRPr="5FF04F2D">
        <w:rPr>
          <w:rFonts w:ascii="Arial Nova" w:eastAsia="Arial Nova" w:hAnsi="Arial Nova" w:cs="Arial Nova"/>
          <w:sz w:val="28"/>
          <w:szCs w:val="28"/>
        </w:rPr>
        <w:t xml:space="preserve">: </w:t>
      </w:r>
      <w:r w:rsidR="18AB97A8" w:rsidRPr="5FF04F2D">
        <w:rPr>
          <w:rFonts w:ascii="Arial Nova" w:eastAsia="Arial Nova" w:hAnsi="Arial Nova" w:cs="Arial Nova"/>
          <w:sz w:val="28"/>
          <w:szCs w:val="28"/>
        </w:rPr>
        <w:t>website upgrade, social media campaign</w:t>
      </w: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gridCol w:w="1843"/>
      </w:tblGrid>
      <w:tr w:rsidR="00410BE8" w:rsidRPr="00DC1244" w14:paraId="0E1A26A7" w14:textId="77777777" w:rsidTr="70709A35">
        <w:trPr>
          <w:trHeight w:val="417"/>
        </w:trPr>
        <w:tc>
          <w:tcPr>
            <w:tcW w:w="562" w:type="dxa"/>
          </w:tcPr>
          <w:p w14:paraId="415CA5DD" w14:textId="77777777" w:rsidR="00410BE8" w:rsidRPr="00DC1244" w:rsidRDefault="00410BE8" w:rsidP="5FF04F2D">
            <w:pPr>
              <w:jc w:val="center"/>
              <w:rPr>
                <w:rFonts w:ascii="Arial Nova" w:eastAsia="Arial Nova" w:hAnsi="Arial Nova" w:cs="Arial Nova"/>
                <w:b/>
                <w:bCs/>
                <w:sz w:val="32"/>
                <w:szCs w:val="32"/>
              </w:rPr>
            </w:pPr>
          </w:p>
        </w:tc>
        <w:tc>
          <w:tcPr>
            <w:tcW w:w="1707" w:type="dxa"/>
          </w:tcPr>
          <w:p w14:paraId="1A53D74B" w14:textId="77777777" w:rsidR="00410BE8" w:rsidRPr="00DC1244" w:rsidRDefault="424E3A2C" w:rsidP="5FF04F2D">
            <w:pPr>
              <w:jc w:val="center"/>
              <w:rPr>
                <w:rFonts w:ascii="Arial Nova" w:eastAsia="Arial Nova" w:hAnsi="Arial Nova" w:cs="Arial Nova"/>
                <w:b/>
                <w:bCs/>
                <w:sz w:val="28"/>
                <w:szCs w:val="28"/>
              </w:rPr>
            </w:pPr>
            <w:r w:rsidRPr="5FF04F2D">
              <w:rPr>
                <w:rFonts w:ascii="Arial Nova" w:eastAsia="Arial Nova" w:hAnsi="Arial Nova" w:cs="Arial Nova"/>
                <w:b/>
                <w:bCs/>
                <w:sz w:val="28"/>
                <w:szCs w:val="28"/>
              </w:rPr>
              <w:t>Task</w:t>
            </w:r>
          </w:p>
        </w:tc>
        <w:tc>
          <w:tcPr>
            <w:tcW w:w="2268" w:type="dxa"/>
          </w:tcPr>
          <w:p w14:paraId="1D772114" w14:textId="77777777" w:rsidR="00410BE8" w:rsidRPr="00DC1244" w:rsidRDefault="424E3A2C" w:rsidP="5FF04F2D">
            <w:pPr>
              <w:jc w:val="center"/>
              <w:rPr>
                <w:rFonts w:ascii="Arial Nova" w:eastAsia="Arial Nova" w:hAnsi="Arial Nova" w:cs="Arial Nova"/>
                <w:b/>
                <w:bCs/>
                <w:sz w:val="28"/>
                <w:szCs w:val="28"/>
              </w:rPr>
            </w:pPr>
            <w:r w:rsidRPr="5FF04F2D">
              <w:rPr>
                <w:rFonts w:ascii="Arial Nova" w:eastAsia="Arial Nova" w:hAnsi="Arial Nova" w:cs="Arial Nova"/>
                <w:b/>
                <w:bCs/>
                <w:sz w:val="28"/>
                <w:szCs w:val="28"/>
              </w:rPr>
              <w:t>WHAT</w:t>
            </w:r>
          </w:p>
          <w:p w14:paraId="7E3CC504" w14:textId="77777777" w:rsidR="00410BE8" w:rsidRPr="00DC1244" w:rsidRDefault="00410BE8" w:rsidP="5FF04F2D">
            <w:pPr>
              <w:jc w:val="center"/>
              <w:rPr>
                <w:rFonts w:ascii="Arial Nova" w:eastAsia="Arial Nova" w:hAnsi="Arial Nova" w:cs="Arial Nova"/>
                <w:b/>
                <w:bCs/>
                <w:sz w:val="28"/>
                <w:szCs w:val="28"/>
              </w:rPr>
            </w:pPr>
          </w:p>
        </w:tc>
        <w:tc>
          <w:tcPr>
            <w:tcW w:w="1701" w:type="dxa"/>
          </w:tcPr>
          <w:p w14:paraId="7C5F38F7" w14:textId="77777777" w:rsidR="00410BE8" w:rsidRPr="00DC1244" w:rsidRDefault="424E3A2C" w:rsidP="5FF04F2D">
            <w:pPr>
              <w:jc w:val="center"/>
              <w:rPr>
                <w:rFonts w:ascii="Arial Nova" w:eastAsia="Arial Nova" w:hAnsi="Arial Nova" w:cs="Arial Nova"/>
                <w:b/>
                <w:bCs/>
                <w:sz w:val="28"/>
                <w:szCs w:val="28"/>
              </w:rPr>
            </w:pPr>
            <w:r w:rsidRPr="5FF04F2D">
              <w:rPr>
                <w:rFonts w:ascii="Arial Nova" w:eastAsia="Arial Nova" w:hAnsi="Arial Nova" w:cs="Arial Nova"/>
                <w:b/>
                <w:bCs/>
                <w:sz w:val="28"/>
                <w:szCs w:val="28"/>
              </w:rPr>
              <w:t>WHEN</w:t>
            </w:r>
          </w:p>
          <w:p w14:paraId="6C194826" w14:textId="77777777" w:rsidR="00410BE8" w:rsidRPr="00DC1244" w:rsidRDefault="00410BE8" w:rsidP="5FF04F2D">
            <w:pPr>
              <w:jc w:val="center"/>
              <w:rPr>
                <w:rFonts w:ascii="Arial Nova" w:eastAsia="Arial Nova" w:hAnsi="Arial Nova" w:cs="Arial Nova"/>
                <w:b/>
                <w:bCs/>
                <w:sz w:val="28"/>
                <w:szCs w:val="28"/>
              </w:rPr>
            </w:pPr>
          </w:p>
        </w:tc>
        <w:tc>
          <w:tcPr>
            <w:tcW w:w="1701" w:type="dxa"/>
          </w:tcPr>
          <w:p w14:paraId="20F1D3B7" w14:textId="77777777" w:rsidR="00410BE8" w:rsidRPr="00DC1244" w:rsidRDefault="424E3A2C" w:rsidP="5FF04F2D">
            <w:pPr>
              <w:jc w:val="center"/>
              <w:rPr>
                <w:rFonts w:ascii="Arial Nova" w:eastAsia="Arial Nova" w:hAnsi="Arial Nova" w:cs="Arial Nova"/>
                <w:b/>
                <w:bCs/>
                <w:sz w:val="28"/>
                <w:szCs w:val="28"/>
              </w:rPr>
            </w:pPr>
            <w:r w:rsidRPr="5FF04F2D">
              <w:rPr>
                <w:rFonts w:ascii="Arial Nova" w:eastAsia="Arial Nova" w:hAnsi="Arial Nova" w:cs="Arial Nova"/>
                <w:b/>
                <w:bCs/>
                <w:sz w:val="28"/>
                <w:szCs w:val="28"/>
              </w:rPr>
              <w:t>WHO</w:t>
            </w:r>
          </w:p>
          <w:p w14:paraId="7853DB55" w14:textId="77777777" w:rsidR="00410BE8" w:rsidRPr="00DC1244" w:rsidRDefault="00410BE8" w:rsidP="5FF04F2D">
            <w:pPr>
              <w:jc w:val="center"/>
              <w:rPr>
                <w:rFonts w:ascii="Arial Nova" w:eastAsia="Arial Nova" w:hAnsi="Arial Nova" w:cs="Arial Nova"/>
                <w:b/>
                <w:bCs/>
                <w:sz w:val="28"/>
                <w:szCs w:val="28"/>
              </w:rPr>
            </w:pPr>
          </w:p>
        </w:tc>
        <w:tc>
          <w:tcPr>
            <w:tcW w:w="1843" w:type="dxa"/>
          </w:tcPr>
          <w:p w14:paraId="44125380" w14:textId="77777777" w:rsidR="00410BE8" w:rsidRPr="00DC1244" w:rsidRDefault="424E3A2C" w:rsidP="5FF04F2D">
            <w:pPr>
              <w:jc w:val="center"/>
              <w:rPr>
                <w:rFonts w:ascii="Arial Nova" w:eastAsia="Arial Nova" w:hAnsi="Arial Nova" w:cs="Arial Nova"/>
                <w:b/>
                <w:bCs/>
                <w:sz w:val="28"/>
                <w:szCs w:val="28"/>
              </w:rPr>
            </w:pPr>
            <w:r w:rsidRPr="5FF04F2D">
              <w:rPr>
                <w:rFonts w:ascii="Arial Nova" w:eastAsia="Arial Nova" w:hAnsi="Arial Nova" w:cs="Arial Nova"/>
                <w:b/>
                <w:bCs/>
                <w:sz w:val="28"/>
                <w:szCs w:val="28"/>
              </w:rPr>
              <w:t>Done</w:t>
            </w:r>
          </w:p>
        </w:tc>
      </w:tr>
      <w:tr w:rsidR="00410BE8" w:rsidRPr="00DC1244" w14:paraId="537448D9" w14:textId="77777777" w:rsidTr="70709A35">
        <w:trPr>
          <w:trHeight w:val="2370"/>
        </w:trPr>
        <w:tc>
          <w:tcPr>
            <w:tcW w:w="562" w:type="dxa"/>
          </w:tcPr>
          <w:p w14:paraId="1C497D48" w14:textId="77777777" w:rsidR="00410BE8" w:rsidRPr="00DC1244" w:rsidRDefault="424E3A2C" w:rsidP="5FF04F2D">
            <w:pPr>
              <w:jc w:val="center"/>
              <w:rPr>
                <w:rFonts w:ascii="Arial Nova" w:eastAsia="Arial Nova" w:hAnsi="Arial Nova" w:cs="Arial Nova"/>
                <w:b/>
                <w:bCs/>
                <w:sz w:val="28"/>
                <w:szCs w:val="28"/>
              </w:rPr>
            </w:pPr>
            <w:r w:rsidRPr="5FF04F2D">
              <w:rPr>
                <w:rFonts w:ascii="Arial Nova" w:eastAsia="Arial Nova" w:hAnsi="Arial Nova" w:cs="Arial Nova"/>
                <w:b/>
                <w:bCs/>
                <w:sz w:val="28"/>
                <w:szCs w:val="28"/>
              </w:rPr>
              <w:t>1</w:t>
            </w:r>
          </w:p>
        </w:tc>
        <w:tc>
          <w:tcPr>
            <w:tcW w:w="1707" w:type="dxa"/>
          </w:tcPr>
          <w:p w14:paraId="2BCCC8C8" w14:textId="1423F2A0" w:rsidR="00410BE8" w:rsidRPr="004E2BAE" w:rsidRDefault="0C9A33D1" w:rsidP="5FF04F2D">
            <w:pPr>
              <w:rPr>
                <w:rFonts w:ascii="Arial Nova" w:eastAsia="Arial Nova" w:hAnsi="Arial Nova" w:cs="Arial Nova"/>
              </w:rPr>
            </w:pPr>
            <w:r w:rsidRPr="5FF04F2D">
              <w:rPr>
                <w:rFonts w:ascii="Arial Nova" w:eastAsia="Arial Nova" w:hAnsi="Arial Nova" w:cs="Arial Nova"/>
              </w:rPr>
              <w:t>Website redesign</w:t>
            </w:r>
          </w:p>
          <w:p w14:paraId="79A445D2" w14:textId="77777777" w:rsidR="00410BE8" w:rsidRPr="004E2BAE" w:rsidRDefault="00410BE8" w:rsidP="5FF04F2D">
            <w:pPr>
              <w:rPr>
                <w:rFonts w:ascii="Arial Nova" w:eastAsia="Arial Nova" w:hAnsi="Arial Nova" w:cs="Arial Nova"/>
              </w:rPr>
            </w:pPr>
          </w:p>
        </w:tc>
        <w:tc>
          <w:tcPr>
            <w:tcW w:w="2268" w:type="dxa"/>
          </w:tcPr>
          <w:p w14:paraId="2E178D77" w14:textId="54767DFA" w:rsidR="00410BE8" w:rsidRPr="004E2BAE" w:rsidRDefault="19CF5A1C" w:rsidP="5FF04F2D">
            <w:pPr>
              <w:rPr>
                <w:rFonts w:ascii="Arial Nova" w:eastAsia="Arial Nova" w:hAnsi="Arial Nova" w:cs="Arial Nova"/>
              </w:rPr>
            </w:pPr>
            <w:r w:rsidRPr="5FF04F2D">
              <w:rPr>
                <w:rFonts w:ascii="Arial Nova" w:eastAsia="Arial Nova" w:hAnsi="Arial Nova" w:cs="Arial Nova"/>
              </w:rPr>
              <w:t>Redesign a website that is mobile friendly</w:t>
            </w:r>
          </w:p>
          <w:p w14:paraId="589AD197" w14:textId="77777777" w:rsidR="00410BE8" w:rsidRPr="004E2BAE" w:rsidRDefault="00410BE8" w:rsidP="5FF04F2D">
            <w:pPr>
              <w:rPr>
                <w:rFonts w:ascii="Arial Nova" w:eastAsia="Arial Nova" w:hAnsi="Arial Nova" w:cs="Arial Nova"/>
              </w:rPr>
            </w:pPr>
          </w:p>
          <w:p w14:paraId="46677302" w14:textId="77777777" w:rsidR="00410BE8" w:rsidRPr="004E2BAE" w:rsidRDefault="00410BE8" w:rsidP="5FF04F2D">
            <w:pPr>
              <w:rPr>
                <w:rFonts w:ascii="Arial Nova" w:eastAsia="Arial Nova" w:hAnsi="Arial Nova" w:cs="Arial Nova"/>
              </w:rPr>
            </w:pPr>
          </w:p>
        </w:tc>
        <w:tc>
          <w:tcPr>
            <w:tcW w:w="1701" w:type="dxa"/>
          </w:tcPr>
          <w:p w14:paraId="09B3F5D0" w14:textId="45D73007" w:rsidR="00410BE8" w:rsidRPr="004E2BAE" w:rsidRDefault="226FBE3D" w:rsidP="5FF04F2D">
            <w:pPr>
              <w:rPr>
                <w:rFonts w:ascii="Arial Nova" w:eastAsia="Arial Nova" w:hAnsi="Arial Nova" w:cs="Arial Nova"/>
              </w:rPr>
            </w:pPr>
            <w:r w:rsidRPr="70709A35">
              <w:rPr>
                <w:rFonts w:ascii="Arial Nova" w:eastAsia="Arial Nova" w:hAnsi="Arial Nova" w:cs="Arial Nova"/>
              </w:rPr>
              <w:t>within</w:t>
            </w:r>
          </w:p>
          <w:p w14:paraId="57E9D71F" w14:textId="2B66FCE1" w:rsidR="00410BE8" w:rsidRPr="004E2BAE" w:rsidRDefault="1C094374" w:rsidP="5FF04F2D">
            <w:pPr>
              <w:rPr>
                <w:rFonts w:ascii="Arial Nova" w:eastAsia="Arial Nova" w:hAnsi="Arial Nova" w:cs="Arial Nova"/>
              </w:rPr>
            </w:pPr>
            <w:r w:rsidRPr="70709A35">
              <w:rPr>
                <w:rFonts w:ascii="Arial Nova" w:eastAsia="Arial Nova" w:hAnsi="Arial Nova" w:cs="Arial Nova"/>
              </w:rPr>
              <w:t>1 month</w:t>
            </w:r>
          </w:p>
          <w:p w14:paraId="40EEA0B2" w14:textId="77777777" w:rsidR="00410BE8" w:rsidRPr="004E2BAE" w:rsidRDefault="00410BE8" w:rsidP="5FF04F2D">
            <w:pPr>
              <w:rPr>
                <w:rFonts w:ascii="Arial Nova" w:eastAsia="Arial Nova" w:hAnsi="Arial Nova" w:cs="Arial Nova"/>
              </w:rPr>
            </w:pPr>
          </w:p>
        </w:tc>
        <w:tc>
          <w:tcPr>
            <w:tcW w:w="1701" w:type="dxa"/>
          </w:tcPr>
          <w:p w14:paraId="1D979DBD" w14:textId="787E8C60" w:rsidR="00410BE8" w:rsidRPr="004E2BAE" w:rsidRDefault="7908F326" w:rsidP="5FF04F2D">
            <w:pPr>
              <w:rPr>
                <w:rFonts w:ascii="Arial Nova" w:eastAsia="Arial Nova" w:hAnsi="Arial Nova" w:cs="Arial Nova"/>
              </w:rPr>
            </w:pPr>
            <w:r w:rsidRPr="5FF04F2D">
              <w:rPr>
                <w:rFonts w:ascii="Arial Nova" w:eastAsia="Arial Nova" w:hAnsi="Arial Nova" w:cs="Arial Nova"/>
              </w:rPr>
              <w:t>Web Developer</w:t>
            </w:r>
          </w:p>
          <w:p w14:paraId="5C8B23AA" w14:textId="77777777" w:rsidR="00410BE8" w:rsidRPr="004E2BAE" w:rsidRDefault="00410BE8" w:rsidP="5FF04F2D">
            <w:pPr>
              <w:rPr>
                <w:rFonts w:ascii="Arial Nova" w:eastAsia="Arial Nova" w:hAnsi="Arial Nova" w:cs="Arial Nova"/>
              </w:rPr>
            </w:pPr>
          </w:p>
          <w:p w14:paraId="60E41FF3" w14:textId="77777777" w:rsidR="00410BE8" w:rsidRPr="004E2BAE" w:rsidRDefault="00410BE8" w:rsidP="5FF04F2D">
            <w:pPr>
              <w:rPr>
                <w:rFonts w:ascii="Arial Nova" w:eastAsia="Arial Nova" w:hAnsi="Arial Nova" w:cs="Arial Nova"/>
              </w:rPr>
            </w:pPr>
          </w:p>
        </w:tc>
        <w:tc>
          <w:tcPr>
            <w:tcW w:w="1843" w:type="dxa"/>
          </w:tcPr>
          <w:p w14:paraId="6E3EB6D7" w14:textId="52391645" w:rsidR="00410BE8" w:rsidRPr="004E2BAE" w:rsidRDefault="5BDD22DC" w:rsidP="5FF04F2D">
            <w:pPr>
              <w:rPr>
                <w:rFonts w:ascii="Arial Nova" w:eastAsia="Arial Nova" w:hAnsi="Arial Nova" w:cs="Arial Nova"/>
              </w:rPr>
            </w:pPr>
            <w:r w:rsidRPr="5FF04F2D">
              <w:rPr>
                <w:rFonts w:ascii="Arial Nova" w:eastAsia="Arial Nova" w:hAnsi="Arial Nova" w:cs="Arial Nova"/>
              </w:rPr>
              <w:t>New website live with updated design and mobile responsiveness.</w:t>
            </w:r>
          </w:p>
          <w:p w14:paraId="76F94260" w14:textId="77777777" w:rsidR="00410BE8" w:rsidRPr="004E2BAE" w:rsidRDefault="00410BE8" w:rsidP="5FF04F2D">
            <w:pPr>
              <w:rPr>
                <w:rFonts w:ascii="Arial Nova" w:eastAsia="Arial Nova" w:hAnsi="Arial Nova" w:cs="Arial Nova"/>
              </w:rPr>
            </w:pPr>
          </w:p>
        </w:tc>
      </w:tr>
      <w:tr w:rsidR="00410BE8" w:rsidRPr="00DC1244" w14:paraId="5153D075" w14:textId="77777777" w:rsidTr="70709A35">
        <w:trPr>
          <w:trHeight w:val="417"/>
        </w:trPr>
        <w:tc>
          <w:tcPr>
            <w:tcW w:w="562" w:type="dxa"/>
          </w:tcPr>
          <w:p w14:paraId="2F1B7CEF" w14:textId="77777777" w:rsidR="00410BE8" w:rsidRPr="00DC1244" w:rsidRDefault="424E3A2C" w:rsidP="5FF04F2D">
            <w:pPr>
              <w:jc w:val="center"/>
              <w:rPr>
                <w:rFonts w:ascii="Arial Nova" w:eastAsia="Arial Nova" w:hAnsi="Arial Nova" w:cs="Arial Nova"/>
                <w:b/>
                <w:bCs/>
                <w:sz w:val="28"/>
                <w:szCs w:val="28"/>
              </w:rPr>
            </w:pPr>
            <w:r w:rsidRPr="5FF04F2D">
              <w:rPr>
                <w:rFonts w:ascii="Arial Nova" w:eastAsia="Arial Nova" w:hAnsi="Arial Nova" w:cs="Arial Nova"/>
                <w:b/>
                <w:bCs/>
                <w:sz w:val="28"/>
                <w:szCs w:val="28"/>
              </w:rPr>
              <w:t>2</w:t>
            </w:r>
          </w:p>
        </w:tc>
        <w:tc>
          <w:tcPr>
            <w:tcW w:w="1707" w:type="dxa"/>
          </w:tcPr>
          <w:p w14:paraId="7B708022" w14:textId="7E1B682D" w:rsidR="00410BE8" w:rsidRPr="004E2BAE" w:rsidRDefault="788C980B" w:rsidP="5FF04F2D">
            <w:pPr>
              <w:rPr>
                <w:rFonts w:ascii="Arial Nova" w:eastAsia="Arial Nova" w:hAnsi="Arial Nova" w:cs="Arial Nova"/>
              </w:rPr>
            </w:pPr>
            <w:r w:rsidRPr="5FF04F2D">
              <w:rPr>
                <w:rFonts w:ascii="Arial Nova" w:eastAsia="Arial Nova" w:hAnsi="Arial Nova" w:cs="Arial Nova"/>
              </w:rPr>
              <w:t>Social media campaigns</w:t>
            </w:r>
          </w:p>
          <w:p w14:paraId="21BDB825" w14:textId="77777777" w:rsidR="00410BE8" w:rsidRPr="004E2BAE" w:rsidRDefault="00410BE8" w:rsidP="5FF04F2D">
            <w:pPr>
              <w:rPr>
                <w:rFonts w:ascii="Arial Nova" w:eastAsia="Arial Nova" w:hAnsi="Arial Nova" w:cs="Arial Nova"/>
              </w:rPr>
            </w:pPr>
          </w:p>
        </w:tc>
        <w:tc>
          <w:tcPr>
            <w:tcW w:w="2268" w:type="dxa"/>
          </w:tcPr>
          <w:p w14:paraId="00641DEC" w14:textId="523962B2" w:rsidR="00410BE8" w:rsidRPr="004E2BAE" w:rsidRDefault="39CB0DB7" w:rsidP="5FF04F2D">
            <w:pPr>
              <w:rPr>
                <w:rFonts w:ascii="Arial Nova" w:eastAsia="Arial Nova" w:hAnsi="Arial Nova" w:cs="Arial Nova"/>
              </w:rPr>
            </w:pPr>
            <w:r w:rsidRPr="5FF04F2D">
              <w:rPr>
                <w:rFonts w:ascii="Arial Nova" w:eastAsia="Arial Nova" w:hAnsi="Arial Nova" w:cs="Arial Nova"/>
              </w:rPr>
              <w:t>Launch social media campaigns (Instagram, Facebook)</w:t>
            </w:r>
          </w:p>
          <w:p w14:paraId="1BDC939E" w14:textId="77777777" w:rsidR="00410BE8" w:rsidRPr="004E2BAE" w:rsidRDefault="00410BE8" w:rsidP="5FF04F2D">
            <w:pPr>
              <w:rPr>
                <w:rFonts w:ascii="Arial Nova" w:eastAsia="Arial Nova" w:hAnsi="Arial Nova" w:cs="Arial Nova"/>
              </w:rPr>
            </w:pPr>
          </w:p>
        </w:tc>
        <w:tc>
          <w:tcPr>
            <w:tcW w:w="1701" w:type="dxa"/>
          </w:tcPr>
          <w:p w14:paraId="5662D96A" w14:textId="46D2A252" w:rsidR="00410BE8" w:rsidRPr="004E2BAE" w:rsidRDefault="1539054D" w:rsidP="5FF04F2D">
            <w:pPr>
              <w:rPr>
                <w:rFonts w:ascii="Arial Nova" w:eastAsia="Arial Nova" w:hAnsi="Arial Nova" w:cs="Arial Nova"/>
              </w:rPr>
            </w:pPr>
            <w:r w:rsidRPr="70709A35">
              <w:rPr>
                <w:rFonts w:ascii="Arial Nova" w:eastAsia="Arial Nova" w:hAnsi="Arial Nova" w:cs="Arial Nova"/>
              </w:rPr>
              <w:t xml:space="preserve">In </w:t>
            </w:r>
            <w:r w:rsidR="0CD4645B" w:rsidRPr="70709A35">
              <w:rPr>
                <w:rFonts w:ascii="Arial Nova" w:eastAsia="Arial Nova" w:hAnsi="Arial Nova" w:cs="Arial Nova"/>
              </w:rPr>
              <w:t>2</w:t>
            </w:r>
          </w:p>
          <w:p w14:paraId="47F92748" w14:textId="5BFC9E35" w:rsidR="00410BE8" w:rsidRPr="004E2BAE" w:rsidRDefault="604C45C7" w:rsidP="5FF04F2D">
            <w:pPr>
              <w:rPr>
                <w:rFonts w:ascii="Arial Nova" w:eastAsia="Arial Nova" w:hAnsi="Arial Nova" w:cs="Arial Nova"/>
              </w:rPr>
            </w:pPr>
            <w:r w:rsidRPr="5FF04F2D">
              <w:rPr>
                <w:rFonts w:ascii="Arial Nova" w:eastAsia="Arial Nova" w:hAnsi="Arial Nova" w:cs="Arial Nova"/>
              </w:rPr>
              <w:t>months</w:t>
            </w:r>
          </w:p>
          <w:p w14:paraId="3C64C40E" w14:textId="77777777" w:rsidR="00410BE8" w:rsidRPr="004E2BAE" w:rsidRDefault="00410BE8" w:rsidP="5FF04F2D">
            <w:pPr>
              <w:rPr>
                <w:rFonts w:ascii="Arial Nova" w:eastAsia="Arial Nova" w:hAnsi="Arial Nova" w:cs="Arial Nova"/>
              </w:rPr>
            </w:pPr>
          </w:p>
        </w:tc>
        <w:tc>
          <w:tcPr>
            <w:tcW w:w="1701" w:type="dxa"/>
          </w:tcPr>
          <w:p w14:paraId="34E5F20E" w14:textId="402E3D6B" w:rsidR="00410BE8" w:rsidRPr="004E2BAE" w:rsidRDefault="381A2B90" w:rsidP="5FF04F2D">
            <w:pPr>
              <w:rPr>
                <w:rFonts w:ascii="Arial Nova" w:eastAsia="Arial Nova" w:hAnsi="Arial Nova" w:cs="Arial Nova"/>
              </w:rPr>
            </w:pPr>
            <w:r w:rsidRPr="5FF04F2D">
              <w:rPr>
                <w:rFonts w:ascii="Arial Nova" w:eastAsia="Arial Nova" w:hAnsi="Arial Nova" w:cs="Arial Nova"/>
              </w:rPr>
              <w:t>Marketing Assistant</w:t>
            </w:r>
          </w:p>
          <w:p w14:paraId="7483C0FA" w14:textId="77777777" w:rsidR="00410BE8" w:rsidRPr="004E2BAE" w:rsidRDefault="00410BE8" w:rsidP="5FF04F2D">
            <w:pPr>
              <w:rPr>
                <w:rFonts w:ascii="Arial Nova" w:eastAsia="Arial Nova" w:hAnsi="Arial Nova" w:cs="Arial Nova"/>
              </w:rPr>
            </w:pPr>
          </w:p>
        </w:tc>
        <w:tc>
          <w:tcPr>
            <w:tcW w:w="1843" w:type="dxa"/>
          </w:tcPr>
          <w:p w14:paraId="766BEEFF" w14:textId="2E0DC5BF" w:rsidR="00410BE8" w:rsidRPr="004E2BAE" w:rsidRDefault="0EC7AAEE" w:rsidP="5FF04F2D">
            <w:pPr>
              <w:rPr>
                <w:rFonts w:ascii="Arial Nova" w:eastAsia="Arial Nova" w:hAnsi="Arial Nova" w:cs="Arial Nova"/>
              </w:rPr>
            </w:pPr>
            <w:r w:rsidRPr="5FF04F2D">
              <w:rPr>
                <w:rFonts w:ascii="Arial Nova" w:eastAsia="Arial Nova" w:hAnsi="Arial Nova" w:cs="Arial Nova"/>
              </w:rPr>
              <w:t>Campaign performance report (reach, impressions).</w:t>
            </w:r>
          </w:p>
          <w:p w14:paraId="25BCA6B2" w14:textId="77777777" w:rsidR="00410BE8" w:rsidRPr="004E2BAE" w:rsidRDefault="00410BE8" w:rsidP="5FF04F2D">
            <w:pPr>
              <w:rPr>
                <w:rFonts w:ascii="Arial Nova" w:eastAsia="Arial Nova" w:hAnsi="Arial Nova" w:cs="Arial Nova"/>
              </w:rPr>
            </w:pPr>
          </w:p>
        </w:tc>
      </w:tr>
      <w:tr w:rsidR="00410BE8" w:rsidRPr="00DC1244" w14:paraId="7C5335A2" w14:textId="77777777" w:rsidTr="70709A35">
        <w:trPr>
          <w:trHeight w:val="417"/>
        </w:trPr>
        <w:tc>
          <w:tcPr>
            <w:tcW w:w="562" w:type="dxa"/>
          </w:tcPr>
          <w:p w14:paraId="1770F186" w14:textId="77777777" w:rsidR="00410BE8" w:rsidRPr="00DC1244" w:rsidRDefault="424E3A2C" w:rsidP="5FF04F2D">
            <w:pPr>
              <w:jc w:val="center"/>
              <w:rPr>
                <w:rFonts w:ascii="Arial Nova" w:eastAsia="Arial Nova" w:hAnsi="Arial Nova" w:cs="Arial Nova"/>
                <w:b/>
                <w:bCs/>
                <w:sz w:val="28"/>
                <w:szCs w:val="28"/>
              </w:rPr>
            </w:pPr>
            <w:r w:rsidRPr="5FF04F2D">
              <w:rPr>
                <w:rFonts w:ascii="Arial Nova" w:eastAsia="Arial Nova" w:hAnsi="Arial Nova" w:cs="Arial Nova"/>
                <w:b/>
                <w:bCs/>
                <w:sz w:val="28"/>
                <w:szCs w:val="28"/>
              </w:rPr>
              <w:t>3</w:t>
            </w:r>
          </w:p>
        </w:tc>
        <w:tc>
          <w:tcPr>
            <w:tcW w:w="1707" w:type="dxa"/>
          </w:tcPr>
          <w:p w14:paraId="6B0F3F2B" w14:textId="793DDABE" w:rsidR="00410BE8" w:rsidRPr="004E2BAE" w:rsidRDefault="492EFE2C" w:rsidP="5FF04F2D">
            <w:pPr>
              <w:rPr>
                <w:rFonts w:ascii="Arial Nova" w:eastAsia="Arial Nova" w:hAnsi="Arial Nova" w:cs="Arial Nova"/>
              </w:rPr>
            </w:pPr>
            <w:r w:rsidRPr="5FF04F2D">
              <w:rPr>
                <w:rFonts w:ascii="Arial Nova" w:eastAsia="Arial Nova" w:hAnsi="Arial Nova" w:cs="Arial Nova"/>
              </w:rPr>
              <w:t>Google profile and ads</w:t>
            </w:r>
          </w:p>
          <w:p w14:paraId="7652F05F" w14:textId="77777777" w:rsidR="00410BE8" w:rsidRPr="004E2BAE" w:rsidRDefault="00410BE8" w:rsidP="5FF04F2D">
            <w:pPr>
              <w:rPr>
                <w:rFonts w:ascii="Arial Nova" w:eastAsia="Arial Nova" w:hAnsi="Arial Nova" w:cs="Arial Nova"/>
              </w:rPr>
            </w:pPr>
          </w:p>
        </w:tc>
        <w:tc>
          <w:tcPr>
            <w:tcW w:w="2268" w:type="dxa"/>
          </w:tcPr>
          <w:p w14:paraId="5BCB453B" w14:textId="59B95542" w:rsidR="00410BE8" w:rsidRPr="004E2BAE" w:rsidRDefault="0CFFEF7C" w:rsidP="5FF04F2D">
            <w:pPr>
              <w:rPr>
                <w:rFonts w:ascii="Arial Nova" w:eastAsia="Arial Nova" w:hAnsi="Arial Nova" w:cs="Arial Nova"/>
              </w:rPr>
            </w:pPr>
            <w:r w:rsidRPr="5FF04F2D">
              <w:rPr>
                <w:rFonts w:ascii="Arial Nova" w:eastAsia="Arial Nova" w:hAnsi="Arial Nova" w:cs="Arial Nova"/>
              </w:rPr>
              <w:t>Set up Google Business Profile &amp; Ads</w:t>
            </w:r>
          </w:p>
        </w:tc>
        <w:tc>
          <w:tcPr>
            <w:tcW w:w="1701" w:type="dxa"/>
          </w:tcPr>
          <w:p w14:paraId="202BCD37" w14:textId="357841FC" w:rsidR="00410BE8" w:rsidRPr="004E2BAE" w:rsidRDefault="6D2003A9" w:rsidP="70709A35">
            <w:pPr>
              <w:rPr>
                <w:rFonts w:ascii="Arial Nova" w:eastAsia="Arial Nova" w:hAnsi="Arial Nova" w:cs="Arial Nova"/>
              </w:rPr>
            </w:pPr>
            <w:r w:rsidRPr="70709A35">
              <w:rPr>
                <w:rFonts w:ascii="Arial Nova" w:eastAsia="Arial Nova" w:hAnsi="Arial Nova" w:cs="Arial Nova"/>
              </w:rPr>
              <w:t xml:space="preserve">Within </w:t>
            </w:r>
            <w:r w:rsidR="1F3A6B8D" w:rsidRPr="70709A35">
              <w:rPr>
                <w:rFonts w:ascii="Arial Nova" w:eastAsia="Arial Nova" w:hAnsi="Arial Nova" w:cs="Arial Nova"/>
              </w:rPr>
              <w:t>3 months</w:t>
            </w:r>
          </w:p>
          <w:p w14:paraId="4B6C7638" w14:textId="77777777" w:rsidR="00410BE8" w:rsidRPr="004E2BAE" w:rsidRDefault="00410BE8" w:rsidP="5FF04F2D">
            <w:pPr>
              <w:rPr>
                <w:rFonts w:ascii="Arial Nova" w:eastAsia="Arial Nova" w:hAnsi="Arial Nova" w:cs="Arial Nova"/>
              </w:rPr>
            </w:pPr>
          </w:p>
          <w:p w14:paraId="1B0027E0" w14:textId="77777777" w:rsidR="00410BE8" w:rsidRPr="004E2BAE" w:rsidRDefault="00410BE8" w:rsidP="5FF04F2D">
            <w:pPr>
              <w:rPr>
                <w:rFonts w:ascii="Arial Nova" w:eastAsia="Arial Nova" w:hAnsi="Arial Nova" w:cs="Arial Nova"/>
              </w:rPr>
            </w:pPr>
          </w:p>
        </w:tc>
        <w:tc>
          <w:tcPr>
            <w:tcW w:w="1701" w:type="dxa"/>
          </w:tcPr>
          <w:p w14:paraId="424033D2" w14:textId="787E8C60" w:rsidR="00410BE8" w:rsidRPr="004E2BAE" w:rsidRDefault="67272F3D" w:rsidP="5FF04F2D">
            <w:pPr>
              <w:rPr>
                <w:rFonts w:ascii="Arial Nova" w:eastAsia="Arial Nova" w:hAnsi="Arial Nova" w:cs="Arial Nova"/>
              </w:rPr>
            </w:pPr>
            <w:r w:rsidRPr="5FF04F2D">
              <w:rPr>
                <w:rFonts w:ascii="Arial Nova" w:eastAsia="Arial Nova" w:hAnsi="Arial Nova" w:cs="Arial Nova"/>
              </w:rPr>
              <w:t>Web Developer</w:t>
            </w:r>
          </w:p>
          <w:p w14:paraId="70067492" w14:textId="332985DE" w:rsidR="00410BE8" w:rsidRPr="004E2BAE" w:rsidRDefault="00410BE8" w:rsidP="5FF04F2D">
            <w:pPr>
              <w:rPr>
                <w:rFonts w:ascii="Arial Nova" w:eastAsia="Arial Nova" w:hAnsi="Arial Nova" w:cs="Arial Nova"/>
              </w:rPr>
            </w:pPr>
          </w:p>
          <w:p w14:paraId="42B2E7B8" w14:textId="77777777" w:rsidR="00410BE8" w:rsidRPr="004E2BAE" w:rsidRDefault="00410BE8" w:rsidP="5FF04F2D">
            <w:pPr>
              <w:rPr>
                <w:rFonts w:ascii="Arial Nova" w:eastAsia="Arial Nova" w:hAnsi="Arial Nova" w:cs="Arial Nova"/>
              </w:rPr>
            </w:pPr>
          </w:p>
          <w:p w14:paraId="64706039" w14:textId="77777777" w:rsidR="00410BE8" w:rsidRPr="004E2BAE" w:rsidRDefault="00410BE8" w:rsidP="5FF04F2D">
            <w:pPr>
              <w:rPr>
                <w:rFonts w:ascii="Arial Nova" w:eastAsia="Arial Nova" w:hAnsi="Arial Nova" w:cs="Arial Nova"/>
              </w:rPr>
            </w:pPr>
          </w:p>
        </w:tc>
        <w:tc>
          <w:tcPr>
            <w:tcW w:w="1843" w:type="dxa"/>
          </w:tcPr>
          <w:p w14:paraId="14B1BFD1" w14:textId="668B0DE6" w:rsidR="00410BE8" w:rsidRPr="004E2BAE" w:rsidRDefault="70327C39" w:rsidP="5FF04F2D">
            <w:pPr>
              <w:rPr>
                <w:rFonts w:ascii="Arial Nova" w:eastAsia="Arial Nova" w:hAnsi="Arial Nova" w:cs="Arial Nova"/>
              </w:rPr>
            </w:pPr>
            <w:r w:rsidRPr="5FF04F2D">
              <w:rPr>
                <w:rFonts w:ascii="Arial Nova" w:eastAsia="Arial Nova" w:hAnsi="Arial Nova" w:cs="Arial Nova"/>
              </w:rPr>
              <w:t>Updated Google Business Profile visible online.</w:t>
            </w:r>
          </w:p>
          <w:p w14:paraId="02186123" w14:textId="77777777" w:rsidR="00410BE8" w:rsidRPr="004E2BAE" w:rsidRDefault="00410BE8" w:rsidP="5FF04F2D">
            <w:pPr>
              <w:rPr>
                <w:rFonts w:ascii="Arial Nova" w:eastAsia="Arial Nova" w:hAnsi="Arial Nova" w:cs="Arial Nova"/>
              </w:rPr>
            </w:pPr>
          </w:p>
        </w:tc>
      </w:tr>
      <w:tr w:rsidR="00410BE8" w:rsidRPr="00DC1244" w14:paraId="0BAA0E55" w14:textId="77777777" w:rsidTr="70709A35">
        <w:trPr>
          <w:trHeight w:val="417"/>
        </w:trPr>
        <w:tc>
          <w:tcPr>
            <w:tcW w:w="562" w:type="dxa"/>
          </w:tcPr>
          <w:p w14:paraId="1F3D715B" w14:textId="77777777" w:rsidR="00410BE8" w:rsidRPr="00DC1244" w:rsidRDefault="424E3A2C" w:rsidP="5FF04F2D">
            <w:pPr>
              <w:jc w:val="center"/>
              <w:rPr>
                <w:rFonts w:ascii="Arial Nova" w:eastAsia="Arial Nova" w:hAnsi="Arial Nova" w:cs="Arial Nova"/>
                <w:b/>
                <w:bCs/>
                <w:sz w:val="28"/>
                <w:szCs w:val="28"/>
              </w:rPr>
            </w:pPr>
            <w:r w:rsidRPr="5FF04F2D">
              <w:rPr>
                <w:rFonts w:ascii="Arial Nova" w:eastAsia="Arial Nova" w:hAnsi="Arial Nova" w:cs="Arial Nova"/>
                <w:b/>
                <w:bCs/>
                <w:sz w:val="28"/>
                <w:szCs w:val="28"/>
              </w:rPr>
              <w:t>4</w:t>
            </w:r>
          </w:p>
        </w:tc>
        <w:tc>
          <w:tcPr>
            <w:tcW w:w="1707" w:type="dxa"/>
          </w:tcPr>
          <w:p w14:paraId="1126B92A" w14:textId="2D906CAD" w:rsidR="00410BE8" w:rsidRPr="004E2BAE" w:rsidRDefault="0B692304" w:rsidP="5FF04F2D">
            <w:pPr>
              <w:rPr>
                <w:rFonts w:ascii="Arial Nova" w:eastAsia="Arial Nova" w:hAnsi="Arial Nova" w:cs="Arial Nova"/>
              </w:rPr>
            </w:pPr>
            <w:r w:rsidRPr="5FF04F2D">
              <w:rPr>
                <w:rFonts w:ascii="Arial Nova" w:eastAsia="Arial Nova" w:hAnsi="Arial Nova" w:cs="Arial Nova"/>
              </w:rPr>
              <w:t>Email marketing</w:t>
            </w:r>
          </w:p>
          <w:p w14:paraId="493B1EF7" w14:textId="77777777" w:rsidR="00410BE8" w:rsidRPr="004E2BAE" w:rsidRDefault="00410BE8" w:rsidP="5FF04F2D">
            <w:pPr>
              <w:rPr>
                <w:rFonts w:ascii="Arial Nova" w:eastAsia="Arial Nova" w:hAnsi="Arial Nova" w:cs="Arial Nova"/>
              </w:rPr>
            </w:pPr>
          </w:p>
        </w:tc>
        <w:tc>
          <w:tcPr>
            <w:tcW w:w="2268" w:type="dxa"/>
          </w:tcPr>
          <w:p w14:paraId="69622C6D" w14:textId="20445C75" w:rsidR="00410BE8" w:rsidRPr="004E2BAE" w:rsidRDefault="2203FE3C" w:rsidP="5FF04F2D">
            <w:pPr>
              <w:rPr>
                <w:rFonts w:ascii="Arial Nova" w:eastAsia="Arial Nova" w:hAnsi="Arial Nova" w:cs="Arial Nova"/>
              </w:rPr>
            </w:pPr>
            <w:r w:rsidRPr="5FF04F2D">
              <w:rPr>
                <w:rFonts w:ascii="Arial Nova" w:eastAsia="Arial Nova" w:hAnsi="Arial Nova" w:cs="Arial Nova"/>
              </w:rPr>
              <w:t>Start email marketing &amp; loyalty program</w:t>
            </w:r>
          </w:p>
          <w:p w14:paraId="764F34E0" w14:textId="77777777" w:rsidR="00410BE8" w:rsidRPr="004E2BAE" w:rsidRDefault="00410BE8" w:rsidP="5FF04F2D">
            <w:pPr>
              <w:rPr>
                <w:rFonts w:ascii="Arial Nova" w:eastAsia="Arial Nova" w:hAnsi="Arial Nova" w:cs="Arial Nova"/>
              </w:rPr>
            </w:pPr>
          </w:p>
        </w:tc>
        <w:tc>
          <w:tcPr>
            <w:tcW w:w="1701" w:type="dxa"/>
          </w:tcPr>
          <w:p w14:paraId="57AC6910" w14:textId="14374354" w:rsidR="00410BE8" w:rsidRPr="004E2BAE" w:rsidRDefault="1D0F44FD" w:rsidP="5FF04F2D">
            <w:pPr>
              <w:rPr>
                <w:rFonts w:ascii="Arial Nova" w:eastAsia="Arial Nova" w:hAnsi="Arial Nova" w:cs="Arial Nova"/>
              </w:rPr>
            </w:pPr>
            <w:r w:rsidRPr="70709A35">
              <w:rPr>
                <w:rFonts w:ascii="Arial Nova" w:eastAsia="Arial Nova" w:hAnsi="Arial Nova" w:cs="Arial Nova"/>
              </w:rPr>
              <w:lastRenderedPageBreak/>
              <w:t>within</w:t>
            </w:r>
          </w:p>
          <w:p w14:paraId="0C47760A" w14:textId="537F6689" w:rsidR="00410BE8" w:rsidRPr="004E2BAE" w:rsidRDefault="1BF6DD00" w:rsidP="5FF04F2D">
            <w:pPr>
              <w:rPr>
                <w:rFonts w:ascii="Arial Nova" w:eastAsia="Arial Nova" w:hAnsi="Arial Nova" w:cs="Arial Nova"/>
              </w:rPr>
            </w:pPr>
            <w:r w:rsidRPr="70709A35">
              <w:rPr>
                <w:rFonts w:ascii="Arial Nova" w:eastAsia="Arial Nova" w:hAnsi="Arial Nova" w:cs="Arial Nova"/>
              </w:rPr>
              <w:t>4 months</w:t>
            </w:r>
          </w:p>
          <w:p w14:paraId="2C880E56" w14:textId="77777777" w:rsidR="00410BE8" w:rsidRPr="004E2BAE" w:rsidRDefault="00410BE8" w:rsidP="5FF04F2D">
            <w:pPr>
              <w:rPr>
                <w:rFonts w:ascii="Arial Nova" w:eastAsia="Arial Nova" w:hAnsi="Arial Nova" w:cs="Arial Nova"/>
              </w:rPr>
            </w:pPr>
          </w:p>
        </w:tc>
        <w:tc>
          <w:tcPr>
            <w:tcW w:w="1701" w:type="dxa"/>
          </w:tcPr>
          <w:p w14:paraId="210259E8" w14:textId="1C8ECFDA" w:rsidR="00410BE8" w:rsidRPr="004E2BAE" w:rsidRDefault="352057C7" w:rsidP="5FF04F2D">
            <w:pPr>
              <w:rPr>
                <w:rFonts w:ascii="Arial Nova" w:eastAsia="Arial Nova" w:hAnsi="Arial Nova" w:cs="Arial Nova"/>
              </w:rPr>
            </w:pPr>
            <w:r w:rsidRPr="5FF04F2D">
              <w:rPr>
                <w:rFonts w:ascii="Arial Nova" w:eastAsia="Arial Nova" w:hAnsi="Arial Nova" w:cs="Arial Nova"/>
              </w:rPr>
              <w:t>Marketing Assistant</w:t>
            </w:r>
          </w:p>
          <w:p w14:paraId="723FD9A4" w14:textId="77777777" w:rsidR="00410BE8" w:rsidRPr="004E2BAE" w:rsidRDefault="00410BE8" w:rsidP="5FF04F2D">
            <w:pPr>
              <w:rPr>
                <w:rFonts w:ascii="Arial Nova" w:eastAsia="Arial Nova" w:hAnsi="Arial Nova" w:cs="Arial Nova"/>
              </w:rPr>
            </w:pPr>
          </w:p>
        </w:tc>
        <w:tc>
          <w:tcPr>
            <w:tcW w:w="1843" w:type="dxa"/>
          </w:tcPr>
          <w:p w14:paraId="7C956E01" w14:textId="525CA76E" w:rsidR="00410BE8" w:rsidRPr="004E2BAE" w:rsidRDefault="63109AFC" w:rsidP="5FF04F2D">
            <w:pPr>
              <w:rPr>
                <w:rFonts w:ascii="Arial Nova" w:eastAsia="Arial Nova" w:hAnsi="Arial Nova" w:cs="Arial Nova"/>
              </w:rPr>
            </w:pPr>
            <w:r w:rsidRPr="5FF04F2D">
              <w:rPr>
                <w:rFonts w:ascii="Arial Nova" w:eastAsia="Arial Nova" w:hAnsi="Arial Nova" w:cs="Arial Nova"/>
              </w:rPr>
              <w:t>Subscriber list growth report.</w:t>
            </w:r>
          </w:p>
        </w:tc>
      </w:tr>
      <w:tr w:rsidR="00410BE8" w:rsidRPr="00DC1244" w14:paraId="0DAF6354" w14:textId="77777777" w:rsidTr="70709A35">
        <w:trPr>
          <w:trHeight w:val="417"/>
        </w:trPr>
        <w:tc>
          <w:tcPr>
            <w:tcW w:w="562" w:type="dxa"/>
          </w:tcPr>
          <w:p w14:paraId="15F490FF" w14:textId="3D845962" w:rsidR="00410BE8" w:rsidRPr="00DC1244" w:rsidRDefault="424E3A2C" w:rsidP="5FF04F2D">
            <w:pPr>
              <w:jc w:val="center"/>
              <w:rPr>
                <w:rFonts w:ascii="Arial Nova" w:eastAsia="Arial Nova" w:hAnsi="Arial Nova" w:cs="Arial Nova"/>
                <w:b/>
                <w:bCs/>
                <w:sz w:val="28"/>
                <w:szCs w:val="28"/>
              </w:rPr>
            </w:pPr>
            <w:r w:rsidRPr="5FF04F2D">
              <w:rPr>
                <w:rFonts w:ascii="Arial Nova" w:eastAsia="Arial Nova" w:hAnsi="Arial Nova" w:cs="Arial Nova"/>
                <w:b/>
                <w:bCs/>
                <w:sz w:val="28"/>
                <w:szCs w:val="28"/>
              </w:rPr>
              <w:t>5</w:t>
            </w:r>
          </w:p>
        </w:tc>
        <w:tc>
          <w:tcPr>
            <w:tcW w:w="1707" w:type="dxa"/>
          </w:tcPr>
          <w:p w14:paraId="12652C1E" w14:textId="384161FE" w:rsidR="00410BE8" w:rsidRPr="004E2BAE" w:rsidRDefault="00410BE8" w:rsidP="5FF04F2D">
            <w:pPr>
              <w:rPr>
                <w:rFonts w:ascii="Arial Nova" w:eastAsia="Arial Nova" w:hAnsi="Arial Nova" w:cs="Arial Nova"/>
              </w:rPr>
            </w:pPr>
          </w:p>
          <w:p w14:paraId="1D1C1264" w14:textId="6879793F" w:rsidR="00410BE8" w:rsidRPr="004E2BAE" w:rsidRDefault="150DB919" w:rsidP="5FF04F2D">
            <w:pPr>
              <w:rPr>
                <w:rFonts w:ascii="Arial Nova" w:eastAsia="Arial Nova" w:hAnsi="Arial Nova" w:cs="Arial Nova"/>
              </w:rPr>
            </w:pPr>
            <w:r w:rsidRPr="5FF04F2D">
              <w:rPr>
                <w:rFonts w:ascii="Arial Nova" w:eastAsia="Arial Nova" w:hAnsi="Arial Nova" w:cs="Arial Nova"/>
              </w:rPr>
              <w:t>Online subscription services</w:t>
            </w:r>
          </w:p>
          <w:p w14:paraId="58FA47F7" w14:textId="77777777" w:rsidR="00410BE8" w:rsidRPr="004E2BAE" w:rsidRDefault="00410BE8" w:rsidP="5FF04F2D">
            <w:pPr>
              <w:rPr>
                <w:rFonts w:ascii="Arial Nova" w:eastAsia="Arial Nova" w:hAnsi="Arial Nova" w:cs="Arial Nova"/>
              </w:rPr>
            </w:pPr>
          </w:p>
        </w:tc>
        <w:tc>
          <w:tcPr>
            <w:tcW w:w="2268" w:type="dxa"/>
          </w:tcPr>
          <w:p w14:paraId="29D2C11A" w14:textId="49B906AD" w:rsidR="00410BE8" w:rsidRPr="004E2BAE" w:rsidRDefault="00410BE8" w:rsidP="5FF04F2D">
            <w:pPr>
              <w:rPr>
                <w:rFonts w:ascii="Arial Nova" w:eastAsia="Arial Nova" w:hAnsi="Arial Nova" w:cs="Arial Nova"/>
              </w:rPr>
            </w:pPr>
          </w:p>
          <w:p w14:paraId="14A7AD11" w14:textId="51679E68" w:rsidR="00410BE8" w:rsidRPr="004E2BAE" w:rsidRDefault="4510AB00" w:rsidP="5FF04F2D">
            <w:pPr>
              <w:rPr>
                <w:rFonts w:ascii="Arial Nova" w:eastAsia="Arial Nova" w:hAnsi="Arial Nova" w:cs="Arial Nova"/>
              </w:rPr>
            </w:pPr>
            <w:r w:rsidRPr="5FF04F2D">
              <w:rPr>
                <w:rFonts w:ascii="Arial Nova" w:eastAsia="Arial Nova" w:hAnsi="Arial Nova" w:cs="Arial Nova"/>
              </w:rPr>
              <w:t>Introduce online subscription service</w:t>
            </w:r>
          </w:p>
          <w:p w14:paraId="7FA732F3" w14:textId="77777777" w:rsidR="00410BE8" w:rsidRPr="004E2BAE" w:rsidRDefault="00410BE8" w:rsidP="5FF04F2D">
            <w:pPr>
              <w:rPr>
                <w:rFonts w:ascii="Arial Nova" w:eastAsia="Arial Nova" w:hAnsi="Arial Nova" w:cs="Arial Nova"/>
              </w:rPr>
            </w:pPr>
          </w:p>
          <w:p w14:paraId="4C5A82F2" w14:textId="77777777" w:rsidR="00410BE8" w:rsidRPr="004E2BAE" w:rsidRDefault="00410BE8" w:rsidP="5FF04F2D">
            <w:pPr>
              <w:rPr>
                <w:rFonts w:ascii="Arial Nova" w:eastAsia="Arial Nova" w:hAnsi="Arial Nova" w:cs="Arial Nova"/>
              </w:rPr>
            </w:pPr>
          </w:p>
        </w:tc>
        <w:tc>
          <w:tcPr>
            <w:tcW w:w="1701" w:type="dxa"/>
          </w:tcPr>
          <w:p w14:paraId="475E62B1" w14:textId="77777777" w:rsidR="00410BE8" w:rsidRPr="004E2BAE" w:rsidRDefault="00410BE8" w:rsidP="5FF04F2D">
            <w:pPr>
              <w:rPr>
                <w:rFonts w:ascii="Arial Nova" w:eastAsia="Arial Nova" w:hAnsi="Arial Nova" w:cs="Arial Nova"/>
              </w:rPr>
            </w:pPr>
          </w:p>
          <w:p w14:paraId="0AFD05E8" w14:textId="146954E2" w:rsidR="00410BE8" w:rsidRPr="004E2BAE" w:rsidRDefault="3E8727A3" w:rsidP="5FF04F2D">
            <w:pPr>
              <w:rPr>
                <w:rFonts w:ascii="Arial Nova" w:eastAsia="Arial Nova" w:hAnsi="Arial Nova" w:cs="Arial Nova"/>
              </w:rPr>
            </w:pPr>
            <w:r w:rsidRPr="70709A35">
              <w:rPr>
                <w:rFonts w:ascii="Arial Nova" w:eastAsia="Arial Nova" w:hAnsi="Arial Nova" w:cs="Arial Nova"/>
              </w:rPr>
              <w:t>W</w:t>
            </w:r>
            <w:r w:rsidR="1EAEFE41" w:rsidRPr="70709A35">
              <w:rPr>
                <w:rFonts w:ascii="Arial Nova" w:eastAsia="Arial Nova" w:hAnsi="Arial Nova" w:cs="Arial Nova"/>
              </w:rPr>
              <w:t>ithin</w:t>
            </w:r>
            <w:r w:rsidR="284E591D" w:rsidRPr="70709A35">
              <w:rPr>
                <w:rFonts w:ascii="Arial Nova" w:eastAsia="Arial Nova" w:hAnsi="Arial Nova" w:cs="Arial Nova"/>
              </w:rPr>
              <w:t xml:space="preserve"> </w:t>
            </w:r>
            <w:r w:rsidRPr="70709A35">
              <w:rPr>
                <w:rFonts w:ascii="Arial Nova" w:eastAsia="Arial Nova" w:hAnsi="Arial Nova" w:cs="Arial Nova"/>
              </w:rPr>
              <w:t xml:space="preserve">5 </w:t>
            </w:r>
            <w:r w:rsidR="284E591D" w:rsidRPr="70709A35">
              <w:rPr>
                <w:rFonts w:ascii="Arial Nova" w:eastAsia="Arial Nova" w:hAnsi="Arial Nova" w:cs="Arial Nova"/>
              </w:rPr>
              <w:t>months</w:t>
            </w:r>
          </w:p>
          <w:p w14:paraId="27D85473" w14:textId="77777777" w:rsidR="00410BE8" w:rsidRPr="004E2BAE" w:rsidRDefault="00410BE8" w:rsidP="5FF04F2D">
            <w:pPr>
              <w:rPr>
                <w:rFonts w:ascii="Arial Nova" w:eastAsia="Arial Nova" w:hAnsi="Arial Nova" w:cs="Arial Nova"/>
              </w:rPr>
            </w:pPr>
          </w:p>
        </w:tc>
        <w:tc>
          <w:tcPr>
            <w:tcW w:w="1701" w:type="dxa"/>
          </w:tcPr>
          <w:p w14:paraId="312C77FA" w14:textId="77777777" w:rsidR="00410BE8" w:rsidRPr="004E2BAE" w:rsidRDefault="00410BE8" w:rsidP="5FF04F2D">
            <w:pPr>
              <w:rPr>
                <w:rFonts w:ascii="Arial Nova" w:eastAsia="Arial Nova" w:hAnsi="Arial Nova" w:cs="Arial Nova"/>
              </w:rPr>
            </w:pPr>
          </w:p>
          <w:p w14:paraId="73ACBAA8" w14:textId="1D4B1986" w:rsidR="00410BE8" w:rsidRPr="004E2BAE" w:rsidRDefault="4BD83600" w:rsidP="5FF04F2D">
            <w:pPr>
              <w:rPr>
                <w:rFonts w:ascii="Arial Nova" w:eastAsia="Arial Nova" w:hAnsi="Arial Nova" w:cs="Arial Nova"/>
              </w:rPr>
            </w:pPr>
            <w:r w:rsidRPr="5FF04F2D">
              <w:rPr>
                <w:rFonts w:ascii="Arial Nova" w:eastAsia="Arial Nova" w:hAnsi="Arial Nova" w:cs="Arial Nova"/>
              </w:rPr>
              <w:t>Web Developer</w:t>
            </w:r>
          </w:p>
          <w:p w14:paraId="28A51706" w14:textId="18BA2B92" w:rsidR="00410BE8" w:rsidRPr="004E2BAE" w:rsidRDefault="4BD83600" w:rsidP="5FF04F2D">
            <w:pPr>
              <w:rPr>
                <w:rFonts w:ascii="Arial Nova" w:eastAsia="Arial Nova" w:hAnsi="Arial Nova" w:cs="Arial Nova"/>
              </w:rPr>
            </w:pPr>
            <w:r w:rsidRPr="5FF04F2D">
              <w:rPr>
                <w:rFonts w:ascii="Arial Nova" w:eastAsia="Arial Nova" w:hAnsi="Arial Nova" w:cs="Arial Nova"/>
              </w:rPr>
              <w:t>&amp; market assistant</w:t>
            </w:r>
          </w:p>
        </w:tc>
        <w:tc>
          <w:tcPr>
            <w:tcW w:w="1843" w:type="dxa"/>
          </w:tcPr>
          <w:p w14:paraId="607100A4" w14:textId="77777777" w:rsidR="00410BE8" w:rsidRPr="004E2BAE" w:rsidRDefault="00410BE8" w:rsidP="5FF04F2D">
            <w:pPr>
              <w:rPr>
                <w:rFonts w:ascii="Arial Nova" w:eastAsia="Arial Nova" w:hAnsi="Arial Nova" w:cs="Arial Nova"/>
              </w:rPr>
            </w:pPr>
          </w:p>
          <w:p w14:paraId="307EDB4A" w14:textId="58E81727" w:rsidR="00410BE8" w:rsidRPr="004E2BAE" w:rsidRDefault="391F53E6" w:rsidP="5FF04F2D">
            <w:pPr>
              <w:rPr>
                <w:rFonts w:ascii="Arial Nova" w:eastAsia="Arial Nova" w:hAnsi="Arial Nova" w:cs="Arial Nova"/>
              </w:rPr>
            </w:pPr>
            <w:r w:rsidRPr="5FF04F2D">
              <w:rPr>
                <w:rFonts w:ascii="Arial Nova" w:eastAsia="Arial Nova" w:hAnsi="Arial Nova" w:cs="Arial Nova"/>
              </w:rPr>
              <w:t>Confirmation of first subscription orders.</w:t>
            </w:r>
          </w:p>
        </w:tc>
      </w:tr>
    </w:tbl>
    <w:p w14:paraId="1C823EE5" w14:textId="77777777" w:rsidR="00410BE8" w:rsidRPr="000A5C80" w:rsidRDefault="00410BE8" w:rsidP="5FF04F2D">
      <w:pPr>
        <w:rPr>
          <w:rFonts w:ascii="Arial Nova" w:eastAsia="Arial Nova" w:hAnsi="Arial Nova" w:cs="Arial Nova"/>
        </w:rPr>
      </w:pPr>
    </w:p>
    <w:p w14:paraId="44802AE2" w14:textId="77777777" w:rsidR="00410BE8" w:rsidRPr="000A5C80" w:rsidRDefault="00410BE8" w:rsidP="5FF04F2D">
      <w:pPr>
        <w:rPr>
          <w:rFonts w:ascii="Arial Nova" w:eastAsia="Arial Nova" w:hAnsi="Arial Nova" w:cs="Arial Nova"/>
        </w:rPr>
      </w:pPr>
    </w:p>
    <w:p w14:paraId="51F0019B" w14:textId="741F3DCC" w:rsidR="00A448A7" w:rsidRPr="00312FA9" w:rsidRDefault="00D846CE" w:rsidP="5FF04F2D">
      <w:pPr>
        <w:pStyle w:val="ListParagraph"/>
        <w:spacing w:line="360" w:lineRule="auto"/>
        <w:jc w:val="both"/>
        <w:rPr>
          <w:rFonts w:ascii="Arial Nova" w:eastAsia="Arial Nova" w:hAnsi="Arial Nova" w:cs="Arial Nova"/>
          <w:b/>
          <w:bCs/>
          <w:color w:val="FF0000"/>
        </w:rPr>
      </w:pPr>
      <w:r w:rsidRPr="5FF04F2D">
        <w:rPr>
          <w:rFonts w:ascii="Arial Nova" w:eastAsia="Arial Nova" w:hAnsi="Arial Nova" w:cs="Arial Nova"/>
          <w:b/>
          <w:bCs/>
          <w:color w:val="FF0000"/>
        </w:rPr>
        <w:br w:type="page"/>
      </w:r>
    </w:p>
    <w:p w14:paraId="3B9E31A9" w14:textId="5A73FE72" w:rsidR="00A448A7" w:rsidRPr="00A448A7" w:rsidRDefault="75733510" w:rsidP="70709A35">
      <w:pPr>
        <w:jc w:val="center"/>
        <w:rPr>
          <w:rFonts w:ascii="Arial Nova" w:eastAsia="Arial Nova" w:hAnsi="Arial Nova" w:cs="Arial Nova"/>
          <w:b/>
          <w:bCs/>
          <w:i/>
          <w:iCs/>
          <w:sz w:val="32"/>
          <w:szCs w:val="32"/>
          <w:u w:val="single"/>
        </w:rPr>
      </w:pPr>
      <w:r w:rsidRPr="70709A35">
        <w:rPr>
          <w:rFonts w:ascii="Arial Nova" w:eastAsia="Arial Nova" w:hAnsi="Arial Nova" w:cs="Arial Nova"/>
          <w:b/>
          <w:bCs/>
          <w:i/>
          <w:iCs/>
          <w:sz w:val="32"/>
          <w:szCs w:val="32"/>
          <w:u w:val="single"/>
        </w:rPr>
        <w:lastRenderedPageBreak/>
        <w:t xml:space="preserve">Appendix </w:t>
      </w:r>
      <w:r w:rsidR="67FD1675" w:rsidRPr="70709A35">
        <w:rPr>
          <w:rFonts w:ascii="Arial Nova" w:eastAsia="Arial Nova" w:hAnsi="Arial Nova" w:cs="Arial Nova"/>
          <w:b/>
          <w:bCs/>
          <w:i/>
          <w:iCs/>
          <w:sz w:val="32"/>
          <w:szCs w:val="32"/>
          <w:u w:val="single"/>
        </w:rPr>
        <w:t>3</w:t>
      </w:r>
    </w:p>
    <w:p w14:paraId="1F8152F1" w14:textId="77777777" w:rsidR="00410BE8" w:rsidRDefault="00410BE8" w:rsidP="5FF04F2D">
      <w:pPr>
        <w:rPr>
          <w:rFonts w:ascii="Arial Nova" w:eastAsia="Arial Nova" w:hAnsi="Arial Nova" w:cs="Arial Nova"/>
        </w:rPr>
      </w:pPr>
    </w:p>
    <w:p w14:paraId="62D97FD6" w14:textId="2D5AFFD1" w:rsidR="00C95025" w:rsidRPr="009B3351" w:rsidRDefault="009B3351" w:rsidP="70709A35">
      <w:pPr>
        <w:spacing w:line="360" w:lineRule="auto"/>
        <w:ind w:left="-397"/>
        <w:rPr>
          <w:rFonts w:ascii="Arial Nova" w:eastAsia="Arial Nova" w:hAnsi="Arial Nova" w:cs="Arial Nova"/>
        </w:rPr>
      </w:pPr>
      <w:r w:rsidRPr="009B3351">
        <w:rPr>
          <w:rFonts w:ascii="Arial Nova" w:eastAsia="Arial Nova" w:hAnsi="Arial Nova" w:cs="Arial Nova"/>
        </w:rPr>
        <w:t>Key Performance Indicators include the growth rate of online orders and the average customer satisfaction score collected through post-purchase surveys, helping Green Haven monitor digital sales performance and customer experience effectively.</w:t>
      </w:r>
    </w:p>
    <w:p w14:paraId="76A0CD3B" w14:textId="47F8A1B8" w:rsidR="00C95025" w:rsidRDefault="289D81F5" w:rsidP="70709A35">
      <w:pPr>
        <w:spacing w:line="360" w:lineRule="auto"/>
        <w:ind w:left="-397"/>
        <w:jc w:val="center"/>
        <w:rPr>
          <w:rFonts w:ascii="Arial Nova" w:eastAsia="Arial Nova" w:hAnsi="Arial Nova" w:cs="Arial Nova"/>
          <w:b/>
          <w:bCs/>
        </w:rPr>
      </w:pPr>
      <w:r w:rsidRPr="70709A35">
        <w:rPr>
          <w:rFonts w:ascii="Arial Nova" w:eastAsia="Arial Nova" w:hAnsi="Arial Nova" w:cs="Arial Nova"/>
          <w:b/>
          <w:bCs/>
        </w:rPr>
        <w:t>SMART OBJECTIVE TABLE:</w:t>
      </w:r>
    </w:p>
    <w:p w14:paraId="3C531B57" w14:textId="34E7467A" w:rsidR="004E2BAE" w:rsidRPr="001B4193" w:rsidRDefault="004E2BAE" w:rsidP="5FF04F2D">
      <w:pPr>
        <w:spacing w:line="360" w:lineRule="auto"/>
        <w:jc w:val="both"/>
        <w:rPr>
          <w:rFonts w:ascii="Arial Nova" w:eastAsia="Arial Nova" w:hAnsi="Arial Nova" w:cs="Arial Nova"/>
          <w:b/>
          <w:bCs/>
          <w:color w:val="FF0000"/>
        </w:rPr>
      </w:pPr>
    </w:p>
    <w:tbl>
      <w:tblPr>
        <w:tblStyle w:val="TableGrid"/>
        <w:tblW w:w="0" w:type="auto"/>
        <w:tblLayout w:type="fixed"/>
        <w:tblLook w:val="06A0" w:firstRow="1" w:lastRow="0" w:firstColumn="1" w:lastColumn="0" w:noHBand="1" w:noVBand="1"/>
      </w:tblPr>
      <w:tblGrid>
        <w:gridCol w:w="1608"/>
        <w:gridCol w:w="2146"/>
        <w:gridCol w:w="1499"/>
        <w:gridCol w:w="1501"/>
        <w:gridCol w:w="1416"/>
        <w:gridCol w:w="990"/>
      </w:tblGrid>
      <w:tr w:rsidR="70709A35" w14:paraId="2FA96C2D" w14:textId="77777777" w:rsidTr="70709A35">
        <w:trPr>
          <w:trHeight w:val="300"/>
        </w:trPr>
        <w:tc>
          <w:tcPr>
            <w:tcW w:w="1608" w:type="dxa"/>
          </w:tcPr>
          <w:p w14:paraId="669EB8DA" w14:textId="1C3FE031" w:rsidR="70709A35" w:rsidRDefault="70709A35" w:rsidP="70709A35">
            <w:pPr>
              <w:jc w:val="center"/>
              <w:rPr>
                <w:rFonts w:ascii="Arial Nova" w:eastAsia="Arial Nova" w:hAnsi="Arial Nova" w:cs="Arial Nova"/>
                <w:b/>
                <w:bCs/>
              </w:rPr>
            </w:pPr>
            <w:r w:rsidRPr="70709A35">
              <w:rPr>
                <w:rFonts w:ascii="Arial Nova" w:eastAsia="Arial Nova" w:hAnsi="Arial Nova" w:cs="Arial Nova"/>
                <w:b/>
                <w:bCs/>
              </w:rPr>
              <w:t>Objective</w:t>
            </w:r>
          </w:p>
        </w:tc>
        <w:tc>
          <w:tcPr>
            <w:tcW w:w="2146" w:type="dxa"/>
          </w:tcPr>
          <w:p w14:paraId="0BCB8F65" w14:textId="0ADCBEBC" w:rsidR="70709A35" w:rsidRDefault="70709A35" w:rsidP="70709A35">
            <w:pPr>
              <w:jc w:val="center"/>
              <w:rPr>
                <w:rFonts w:ascii="Arial Nova" w:eastAsia="Arial Nova" w:hAnsi="Arial Nova" w:cs="Arial Nova"/>
                <w:b/>
                <w:bCs/>
              </w:rPr>
            </w:pPr>
            <w:r w:rsidRPr="70709A35">
              <w:rPr>
                <w:rFonts w:ascii="Arial Nova" w:eastAsia="Arial Nova" w:hAnsi="Arial Nova" w:cs="Arial Nova"/>
                <w:b/>
                <w:bCs/>
              </w:rPr>
              <w:t>Specific</w:t>
            </w:r>
          </w:p>
        </w:tc>
        <w:tc>
          <w:tcPr>
            <w:tcW w:w="1499" w:type="dxa"/>
          </w:tcPr>
          <w:p w14:paraId="20DC456B" w14:textId="0F0F4ED1" w:rsidR="70709A35" w:rsidRDefault="70709A35" w:rsidP="70709A35">
            <w:pPr>
              <w:jc w:val="center"/>
              <w:rPr>
                <w:rFonts w:ascii="Arial Nova" w:eastAsia="Arial Nova" w:hAnsi="Arial Nova" w:cs="Arial Nova"/>
                <w:b/>
                <w:bCs/>
              </w:rPr>
            </w:pPr>
            <w:r w:rsidRPr="70709A35">
              <w:rPr>
                <w:rFonts w:ascii="Arial Nova" w:eastAsia="Arial Nova" w:hAnsi="Arial Nova" w:cs="Arial Nova"/>
                <w:b/>
                <w:bCs/>
              </w:rPr>
              <w:t>Measurable</w:t>
            </w:r>
          </w:p>
        </w:tc>
        <w:tc>
          <w:tcPr>
            <w:tcW w:w="1501" w:type="dxa"/>
          </w:tcPr>
          <w:p w14:paraId="681F8FE0" w14:textId="5E5ED39E" w:rsidR="70709A35" w:rsidRDefault="70709A35" w:rsidP="70709A35">
            <w:pPr>
              <w:jc w:val="center"/>
              <w:rPr>
                <w:rFonts w:ascii="Arial Nova" w:eastAsia="Arial Nova" w:hAnsi="Arial Nova" w:cs="Arial Nova"/>
                <w:b/>
                <w:bCs/>
              </w:rPr>
            </w:pPr>
            <w:r w:rsidRPr="70709A35">
              <w:rPr>
                <w:rFonts w:ascii="Arial Nova" w:eastAsia="Arial Nova" w:hAnsi="Arial Nova" w:cs="Arial Nova"/>
                <w:b/>
                <w:bCs/>
              </w:rPr>
              <w:t>Attainable</w:t>
            </w:r>
          </w:p>
        </w:tc>
        <w:tc>
          <w:tcPr>
            <w:tcW w:w="1416" w:type="dxa"/>
          </w:tcPr>
          <w:p w14:paraId="3B02083F" w14:textId="4422F92B" w:rsidR="70709A35" w:rsidRDefault="70709A35" w:rsidP="70709A35">
            <w:pPr>
              <w:jc w:val="center"/>
              <w:rPr>
                <w:rFonts w:ascii="Arial Nova" w:eastAsia="Arial Nova" w:hAnsi="Arial Nova" w:cs="Arial Nova"/>
                <w:b/>
                <w:bCs/>
              </w:rPr>
            </w:pPr>
            <w:r w:rsidRPr="70709A35">
              <w:rPr>
                <w:rFonts w:ascii="Arial Nova" w:eastAsia="Arial Nova" w:hAnsi="Arial Nova" w:cs="Arial Nova"/>
                <w:b/>
                <w:bCs/>
              </w:rPr>
              <w:t>Relevant</w:t>
            </w:r>
          </w:p>
        </w:tc>
        <w:tc>
          <w:tcPr>
            <w:tcW w:w="990" w:type="dxa"/>
          </w:tcPr>
          <w:p w14:paraId="22F74B10" w14:textId="7706F51D" w:rsidR="70709A35" w:rsidRDefault="70709A35" w:rsidP="70709A35">
            <w:pPr>
              <w:jc w:val="center"/>
              <w:rPr>
                <w:rFonts w:ascii="Arial Nova" w:eastAsia="Arial Nova" w:hAnsi="Arial Nova" w:cs="Arial Nova"/>
                <w:b/>
                <w:bCs/>
              </w:rPr>
            </w:pPr>
            <w:r w:rsidRPr="70709A35">
              <w:rPr>
                <w:rFonts w:ascii="Arial Nova" w:eastAsia="Arial Nova" w:hAnsi="Arial Nova" w:cs="Arial Nova"/>
                <w:b/>
                <w:bCs/>
              </w:rPr>
              <w:t>Time-Bound</w:t>
            </w:r>
          </w:p>
        </w:tc>
      </w:tr>
      <w:tr w:rsidR="70709A35" w14:paraId="435B80AA" w14:textId="77777777" w:rsidTr="70709A35">
        <w:trPr>
          <w:trHeight w:val="300"/>
        </w:trPr>
        <w:tc>
          <w:tcPr>
            <w:tcW w:w="1608" w:type="dxa"/>
          </w:tcPr>
          <w:p w14:paraId="15375E86" w14:textId="03DA7AB2" w:rsidR="70709A35" w:rsidRDefault="70709A35" w:rsidP="70709A35">
            <w:pPr>
              <w:rPr>
                <w:rFonts w:ascii="Arial Nova" w:eastAsia="Arial Nova" w:hAnsi="Arial Nova" w:cs="Arial Nova"/>
                <w:b/>
                <w:bCs/>
              </w:rPr>
            </w:pPr>
            <w:r w:rsidRPr="70709A35">
              <w:rPr>
                <w:rFonts w:ascii="Arial Nova" w:eastAsia="Arial Nova" w:hAnsi="Arial Nova" w:cs="Arial Nova"/>
                <w:b/>
                <w:bCs/>
              </w:rPr>
              <w:t>1. Launch new website and increase online orders</w:t>
            </w:r>
          </w:p>
        </w:tc>
        <w:tc>
          <w:tcPr>
            <w:tcW w:w="2146" w:type="dxa"/>
          </w:tcPr>
          <w:p w14:paraId="73171F51" w14:textId="7D222416" w:rsidR="70709A35" w:rsidRDefault="70709A35" w:rsidP="70709A35">
            <w:pPr>
              <w:rPr>
                <w:rFonts w:ascii="Arial Nova" w:eastAsia="Arial Nova" w:hAnsi="Arial Nova" w:cs="Arial Nova"/>
              </w:rPr>
            </w:pPr>
            <w:r w:rsidRPr="70709A35">
              <w:rPr>
                <w:rFonts w:ascii="Arial Nova" w:eastAsia="Arial Nova" w:hAnsi="Arial Nova" w:cs="Arial Nova"/>
              </w:rPr>
              <w:t>Develop and launch a new website with an integrated online shop and improved user experience.</w:t>
            </w:r>
          </w:p>
        </w:tc>
        <w:tc>
          <w:tcPr>
            <w:tcW w:w="1499" w:type="dxa"/>
          </w:tcPr>
          <w:p w14:paraId="3C17DE86" w14:textId="0ED08F03" w:rsidR="70709A35" w:rsidRDefault="70709A35" w:rsidP="70709A35">
            <w:pPr>
              <w:rPr>
                <w:rFonts w:ascii="Arial Nova" w:eastAsia="Arial Nova" w:hAnsi="Arial Nova" w:cs="Arial Nova"/>
              </w:rPr>
            </w:pPr>
            <w:r w:rsidRPr="70709A35">
              <w:rPr>
                <w:rFonts w:ascii="Arial Nova" w:eastAsia="Arial Nova" w:hAnsi="Arial Nova" w:cs="Arial Nova"/>
              </w:rPr>
              <w:t>25% increase in online orders.</w:t>
            </w:r>
          </w:p>
        </w:tc>
        <w:tc>
          <w:tcPr>
            <w:tcW w:w="1501" w:type="dxa"/>
          </w:tcPr>
          <w:p w14:paraId="0228B922" w14:textId="7649E3AD" w:rsidR="70709A35" w:rsidRDefault="70709A35" w:rsidP="70709A35">
            <w:pPr>
              <w:rPr>
                <w:rFonts w:ascii="Arial Nova" w:eastAsia="Arial Nova" w:hAnsi="Arial Nova" w:cs="Arial Nova"/>
              </w:rPr>
            </w:pPr>
            <w:r w:rsidRPr="70709A35">
              <w:rPr>
                <w:rFonts w:ascii="Arial Nova" w:eastAsia="Arial Nova" w:hAnsi="Arial Nova" w:cs="Arial Nova"/>
              </w:rPr>
              <w:t>Supported by existing brand base and improved UX.</w:t>
            </w:r>
          </w:p>
        </w:tc>
        <w:tc>
          <w:tcPr>
            <w:tcW w:w="1416" w:type="dxa"/>
          </w:tcPr>
          <w:p w14:paraId="5E58C8AB" w14:textId="47CB88B3" w:rsidR="70709A35" w:rsidRDefault="70709A35" w:rsidP="70709A35">
            <w:pPr>
              <w:rPr>
                <w:rFonts w:ascii="Arial Nova" w:eastAsia="Arial Nova" w:hAnsi="Arial Nova" w:cs="Arial Nova"/>
              </w:rPr>
            </w:pPr>
            <w:r w:rsidRPr="70709A35">
              <w:rPr>
                <w:rFonts w:ascii="Arial Nova" w:eastAsia="Arial Nova" w:hAnsi="Arial Nova" w:cs="Arial Nova"/>
              </w:rPr>
              <w:t>Aligns with goal to increase digital revenue.</w:t>
            </w:r>
          </w:p>
        </w:tc>
        <w:tc>
          <w:tcPr>
            <w:tcW w:w="990" w:type="dxa"/>
          </w:tcPr>
          <w:p w14:paraId="7234F9CA" w14:textId="76D0208D" w:rsidR="70709A35" w:rsidRDefault="70709A35" w:rsidP="70709A35">
            <w:pPr>
              <w:rPr>
                <w:rFonts w:ascii="Arial Nova" w:eastAsia="Arial Nova" w:hAnsi="Arial Nova" w:cs="Arial Nova"/>
              </w:rPr>
            </w:pPr>
            <w:r w:rsidRPr="70709A35">
              <w:rPr>
                <w:rFonts w:ascii="Arial Nova" w:eastAsia="Arial Nova" w:hAnsi="Arial Nova" w:cs="Arial Nova"/>
              </w:rPr>
              <w:t>Within 6 months.</w:t>
            </w:r>
          </w:p>
        </w:tc>
      </w:tr>
      <w:tr w:rsidR="70709A35" w14:paraId="78FABED0" w14:textId="77777777" w:rsidTr="70709A35">
        <w:trPr>
          <w:trHeight w:val="300"/>
        </w:trPr>
        <w:tc>
          <w:tcPr>
            <w:tcW w:w="1608" w:type="dxa"/>
          </w:tcPr>
          <w:p w14:paraId="65AA78BD" w14:textId="3995E2B5" w:rsidR="70709A35" w:rsidRDefault="70709A35" w:rsidP="70709A35">
            <w:pPr>
              <w:rPr>
                <w:rFonts w:ascii="Arial Nova" w:eastAsia="Arial Nova" w:hAnsi="Arial Nova" w:cs="Arial Nova"/>
                <w:b/>
                <w:bCs/>
              </w:rPr>
            </w:pPr>
            <w:r w:rsidRPr="70709A35">
              <w:rPr>
                <w:rFonts w:ascii="Arial Nova" w:eastAsia="Arial Nova" w:hAnsi="Arial Nova" w:cs="Arial Nova"/>
                <w:b/>
                <w:bCs/>
              </w:rPr>
              <w:t>2. Improve customer satisfaction</w:t>
            </w:r>
          </w:p>
        </w:tc>
        <w:tc>
          <w:tcPr>
            <w:tcW w:w="2146" w:type="dxa"/>
          </w:tcPr>
          <w:p w14:paraId="18AC50AF" w14:textId="66181C5B" w:rsidR="70709A35" w:rsidRDefault="70709A35" w:rsidP="70709A35">
            <w:pPr>
              <w:rPr>
                <w:rFonts w:ascii="Arial Nova" w:eastAsia="Arial Nova" w:hAnsi="Arial Nova" w:cs="Arial Nova"/>
              </w:rPr>
            </w:pPr>
            <w:r w:rsidRPr="70709A35">
              <w:rPr>
                <w:rFonts w:ascii="Arial Nova" w:eastAsia="Arial Nova" w:hAnsi="Arial Nova" w:cs="Arial Nova"/>
              </w:rPr>
              <w:t>Enhance service quality across all customer touchpoints.</w:t>
            </w:r>
          </w:p>
        </w:tc>
        <w:tc>
          <w:tcPr>
            <w:tcW w:w="1499" w:type="dxa"/>
          </w:tcPr>
          <w:p w14:paraId="07963A11" w14:textId="7085699D" w:rsidR="70709A35" w:rsidRDefault="70709A35" w:rsidP="70709A35">
            <w:pPr>
              <w:rPr>
                <w:rFonts w:ascii="Arial Nova" w:eastAsia="Arial Nova" w:hAnsi="Arial Nova" w:cs="Arial Nova"/>
              </w:rPr>
            </w:pPr>
            <w:r w:rsidRPr="70709A35">
              <w:rPr>
                <w:rFonts w:ascii="Arial Nova" w:eastAsia="Arial Nova" w:hAnsi="Arial Nova" w:cs="Arial Nova"/>
              </w:rPr>
              <w:t>Achieve an average satisfaction score of 4.5/5.</w:t>
            </w:r>
          </w:p>
        </w:tc>
        <w:tc>
          <w:tcPr>
            <w:tcW w:w="1501" w:type="dxa"/>
          </w:tcPr>
          <w:p w14:paraId="7ECC5605" w14:textId="0D61A66D" w:rsidR="70709A35" w:rsidRDefault="70709A35" w:rsidP="70709A35">
            <w:pPr>
              <w:rPr>
                <w:rFonts w:ascii="Arial Nova" w:eastAsia="Arial Nova" w:hAnsi="Arial Nova" w:cs="Arial Nova"/>
              </w:rPr>
            </w:pPr>
            <w:r w:rsidRPr="70709A35">
              <w:rPr>
                <w:rFonts w:ascii="Arial Nova" w:eastAsia="Arial Nova" w:hAnsi="Arial Nova" w:cs="Arial Nova"/>
              </w:rPr>
              <w:t>Achievable through training and improved support processes.</w:t>
            </w:r>
          </w:p>
        </w:tc>
        <w:tc>
          <w:tcPr>
            <w:tcW w:w="1416" w:type="dxa"/>
          </w:tcPr>
          <w:p w14:paraId="472BE9CF" w14:textId="26DB1549" w:rsidR="70709A35" w:rsidRDefault="70709A35" w:rsidP="70709A35">
            <w:pPr>
              <w:rPr>
                <w:rFonts w:ascii="Arial Nova" w:eastAsia="Arial Nova" w:hAnsi="Arial Nova" w:cs="Arial Nova"/>
              </w:rPr>
            </w:pPr>
            <w:r w:rsidRPr="70709A35">
              <w:rPr>
                <w:rFonts w:ascii="Arial Nova" w:eastAsia="Arial Nova" w:hAnsi="Arial Nova" w:cs="Arial Nova"/>
              </w:rPr>
              <w:t>Supports customer loyalty and retention.</w:t>
            </w:r>
          </w:p>
        </w:tc>
        <w:tc>
          <w:tcPr>
            <w:tcW w:w="990" w:type="dxa"/>
          </w:tcPr>
          <w:p w14:paraId="329C4B44" w14:textId="046BD450" w:rsidR="70709A35" w:rsidRDefault="70709A35" w:rsidP="70709A35">
            <w:pPr>
              <w:rPr>
                <w:rFonts w:ascii="Arial Nova" w:eastAsia="Arial Nova" w:hAnsi="Arial Nova" w:cs="Arial Nova"/>
              </w:rPr>
            </w:pPr>
            <w:r w:rsidRPr="70709A35">
              <w:rPr>
                <w:rFonts w:ascii="Arial Nova" w:eastAsia="Arial Nova" w:hAnsi="Arial Nova" w:cs="Arial Nova"/>
              </w:rPr>
              <w:t>Within 6 months.</w:t>
            </w:r>
          </w:p>
        </w:tc>
      </w:tr>
      <w:tr w:rsidR="70709A35" w14:paraId="2A949F75" w14:textId="77777777" w:rsidTr="70709A35">
        <w:trPr>
          <w:trHeight w:val="300"/>
        </w:trPr>
        <w:tc>
          <w:tcPr>
            <w:tcW w:w="1608" w:type="dxa"/>
          </w:tcPr>
          <w:p w14:paraId="219F1832" w14:textId="1B4012B2" w:rsidR="70709A35" w:rsidRDefault="70709A35" w:rsidP="70709A35">
            <w:pPr>
              <w:rPr>
                <w:rFonts w:ascii="Arial Nova" w:eastAsia="Arial Nova" w:hAnsi="Arial Nova" w:cs="Arial Nova"/>
                <w:b/>
                <w:bCs/>
              </w:rPr>
            </w:pPr>
            <w:r w:rsidRPr="70709A35">
              <w:rPr>
                <w:rFonts w:ascii="Arial Nova" w:eastAsia="Arial Nova" w:hAnsi="Arial Nova" w:cs="Arial Nova"/>
                <w:b/>
                <w:bCs/>
              </w:rPr>
              <w:t>3. Increase website traffic</w:t>
            </w:r>
          </w:p>
        </w:tc>
        <w:tc>
          <w:tcPr>
            <w:tcW w:w="2146" w:type="dxa"/>
          </w:tcPr>
          <w:p w14:paraId="7455E7C9" w14:textId="1EB0F6E5" w:rsidR="70709A35" w:rsidRDefault="70709A35" w:rsidP="70709A35">
            <w:pPr>
              <w:rPr>
                <w:rFonts w:ascii="Arial Nova" w:eastAsia="Arial Nova" w:hAnsi="Arial Nova" w:cs="Arial Nova"/>
              </w:rPr>
            </w:pPr>
            <w:r w:rsidRPr="70709A35">
              <w:rPr>
                <w:rFonts w:ascii="Arial Nova" w:eastAsia="Arial Nova" w:hAnsi="Arial Nova" w:cs="Arial Nova"/>
              </w:rPr>
              <w:t>Implement SEO, targeted advertising, and social marketing campaigns.</w:t>
            </w:r>
          </w:p>
        </w:tc>
        <w:tc>
          <w:tcPr>
            <w:tcW w:w="1499" w:type="dxa"/>
          </w:tcPr>
          <w:p w14:paraId="14341566" w14:textId="0CCAAC0E" w:rsidR="70709A35" w:rsidRDefault="70709A35" w:rsidP="70709A35">
            <w:pPr>
              <w:rPr>
                <w:rFonts w:ascii="Arial Nova" w:eastAsia="Arial Nova" w:hAnsi="Arial Nova" w:cs="Arial Nova"/>
              </w:rPr>
            </w:pPr>
            <w:r w:rsidRPr="70709A35">
              <w:rPr>
                <w:rFonts w:ascii="Arial Nova" w:eastAsia="Arial Nova" w:hAnsi="Arial Nova" w:cs="Arial Nova"/>
              </w:rPr>
              <w:t>40% increase in monthly website traffic.</w:t>
            </w:r>
          </w:p>
        </w:tc>
        <w:tc>
          <w:tcPr>
            <w:tcW w:w="1501" w:type="dxa"/>
          </w:tcPr>
          <w:p w14:paraId="3C9DDF8E" w14:textId="28AD1478" w:rsidR="70709A35" w:rsidRDefault="70709A35" w:rsidP="70709A35">
            <w:pPr>
              <w:rPr>
                <w:rFonts w:ascii="Arial Nova" w:eastAsia="Arial Nova" w:hAnsi="Arial Nova" w:cs="Arial Nova"/>
              </w:rPr>
            </w:pPr>
            <w:r w:rsidRPr="70709A35">
              <w:rPr>
                <w:rFonts w:ascii="Arial Nova" w:eastAsia="Arial Nova" w:hAnsi="Arial Nova" w:cs="Arial Nova"/>
              </w:rPr>
              <w:t>Realistic with focused digital marketing efforts.</w:t>
            </w:r>
          </w:p>
        </w:tc>
        <w:tc>
          <w:tcPr>
            <w:tcW w:w="1416" w:type="dxa"/>
          </w:tcPr>
          <w:p w14:paraId="5B4CA385" w14:textId="05238054" w:rsidR="70709A35" w:rsidRDefault="70709A35" w:rsidP="70709A35">
            <w:pPr>
              <w:rPr>
                <w:rFonts w:ascii="Arial Nova" w:eastAsia="Arial Nova" w:hAnsi="Arial Nova" w:cs="Arial Nova"/>
              </w:rPr>
            </w:pPr>
            <w:r w:rsidRPr="70709A35">
              <w:rPr>
                <w:rFonts w:ascii="Arial Nova" w:eastAsia="Arial Nova" w:hAnsi="Arial Nova" w:cs="Arial Nova"/>
              </w:rPr>
              <w:t>Drives visibility and supports sales growth.</w:t>
            </w:r>
          </w:p>
        </w:tc>
        <w:tc>
          <w:tcPr>
            <w:tcW w:w="990" w:type="dxa"/>
          </w:tcPr>
          <w:p w14:paraId="785738F3" w14:textId="36EAFDB6" w:rsidR="70709A35" w:rsidRDefault="70709A35" w:rsidP="70709A35">
            <w:pPr>
              <w:rPr>
                <w:rFonts w:ascii="Arial Nova" w:eastAsia="Arial Nova" w:hAnsi="Arial Nova" w:cs="Arial Nova"/>
              </w:rPr>
            </w:pPr>
            <w:r w:rsidRPr="70709A35">
              <w:rPr>
                <w:rFonts w:ascii="Arial Nova" w:eastAsia="Arial Nova" w:hAnsi="Arial Nova" w:cs="Arial Nova"/>
              </w:rPr>
              <w:t>Within 6 months of website launch.</w:t>
            </w:r>
          </w:p>
        </w:tc>
      </w:tr>
      <w:tr w:rsidR="70709A35" w14:paraId="777A394A" w14:textId="77777777" w:rsidTr="70709A35">
        <w:trPr>
          <w:trHeight w:val="300"/>
        </w:trPr>
        <w:tc>
          <w:tcPr>
            <w:tcW w:w="1608" w:type="dxa"/>
          </w:tcPr>
          <w:p w14:paraId="0B3774A9" w14:textId="2DFD5C33" w:rsidR="70709A35" w:rsidRDefault="70709A35" w:rsidP="70709A35">
            <w:pPr>
              <w:rPr>
                <w:rFonts w:ascii="Arial Nova" w:eastAsia="Arial Nova" w:hAnsi="Arial Nova" w:cs="Arial Nova"/>
                <w:b/>
                <w:bCs/>
              </w:rPr>
            </w:pPr>
            <w:r w:rsidRPr="70709A35">
              <w:rPr>
                <w:rFonts w:ascii="Arial Nova" w:eastAsia="Arial Nova" w:hAnsi="Arial Nova" w:cs="Arial Nova"/>
                <w:b/>
                <w:bCs/>
              </w:rPr>
              <w:t>4. Improve online conversio</w:t>
            </w:r>
            <w:r w:rsidR="2928CFFC" w:rsidRPr="70709A35">
              <w:rPr>
                <w:rFonts w:ascii="Arial Nova" w:eastAsia="Arial Nova" w:hAnsi="Arial Nova" w:cs="Arial Nova"/>
                <w:b/>
                <w:bCs/>
              </w:rPr>
              <w:t>n</w:t>
            </w:r>
            <w:r w:rsidRPr="70709A35">
              <w:rPr>
                <w:rFonts w:ascii="Arial Nova" w:eastAsia="Arial Nova" w:hAnsi="Arial Nova" w:cs="Arial Nova"/>
                <w:b/>
                <w:bCs/>
              </w:rPr>
              <w:t xml:space="preserve"> rate</w:t>
            </w:r>
          </w:p>
        </w:tc>
        <w:tc>
          <w:tcPr>
            <w:tcW w:w="2146" w:type="dxa"/>
          </w:tcPr>
          <w:p w14:paraId="32D4E325" w14:textId="1E03EF7F" w:rsidR="70709A35" w:rsidRDefault="70709A35" w:rsidP="70709A35">
            <w:pPr>
              <w:rPr>
                <w:rFonts w:ascii="Arial Nova" w:eastAsia="Arial Nova" w:hAnsi="Arial Nova" w:cs="Arial Nova"/>
              </w:rPr>
            </w:pPr>
            <w:r w:rsidRPr="70709A35">
              <w:rPr>
                <w:rFonts w:ascii="Arial Nova" w:eastAsia="Arial Nova" w:hAnsi="Arial Nova" w:cs="Arial Nova"/>
              </w:rPr>
              <w:t>Optimize product pages, checkout process, and site performance.</w:t>
            </w:r>
          </w:p>
        </w:tc>
        <w:tc>
          <w:tcPr>
            <w:tcW w:w="1499" w:type="dxa"/>
          </w:tcPr>
          <w:p w14:paraId="44FF4BE0" w14:textId="02202030" w:rsidR="70709A35" w:rsidRDefault="70709A35" w:rsidP="70709A35">
            <w:pPr>
              <w:rPr>
                <w:rFonts w:ascii="Arial Nova" w:eastAsia="Arial Nova" w:hAnsi="Arial Nova" w:cs="Arial Nova"/>
              </w:rPr>
            </w:pPr>
            <w:r w:rsidRPr="70709A35">
              <w:rPr>
                <w:rFonts w:ascii="Arial Nova" w:eastAsia="Arial Nova" w:hAnsi="Arial Nova" w:cs="Arial Nova"/>
              </w:rPr>
              <w:t>Increase conversion rate from 2% to 3.5%.</w:t>
            </w:r>
          </w:p>
        </w:tc>
        <w:tc>
          <w:tcPr>
            <w:tcW w:w="1501" w:type="dxa"/>
          </w:tcPr>
          <w:p w14:paraId="7EE81478" w14:textId="57583CCB" w:rsidR="70709A35" w:rsidRDefault="70709A35" w:rsidP="70709A35">
            <w:pPr>
              <w:rPr>
                <w:rFonts w:ascii="Arial Nova" w:eastAsia="Arial Nova" w:hAnsi="Arial Nova" w:cs="Arial Nova"/>
              </w:rPr>
            </w:pPr>
            <w:r w:rsidRPr="70709A35">
              <w:rPr>
                <w:rFonts w:ascii="Arial Nova" w:eastAsia="Arial Nova" w:hAnsi="Arial Nova" w:cs="Arial Nova"/>
              </w:rPr>
              <w:t>Supported by UX improvements and data analysis.</w:t>
            </w:r>
          </w:p>
        </w:tc>
        <w:tc>
          <w:tcPr>
            <w:tcW w:w="1416" w:type="dxa"/>
          </w:tcPr>
          <w:p w14:paraId="07C4B363" w14:textId="13EFCB11" w:rsidR="70709A35" w:rsidRDefault="70709A35" w:rsidP="70709A35">
            <w:pPr>
              <w:rPr>
                <w:rFonts w:ascii="Arial Nova" w:eastAsia="Arial Nova" w:hAnsi="Arial Nova" w:cs="Arial Nova"/>
              </w:rPr>
            </w:pPr>
            <w:r w:rsidRPr="70709A35">
              <w:rPr>
                <w:rFonts w:ascii="Arial Nova" w:eastAsia="Arial Nova" w:hAnsi="Arial Nova" w:cs="Arial Nova"/>
              </w:rPr>
              <w:t>Directly impacts online sales revenue.</w:t>
            </w:r>
          </w:p>
        </w:tc>
        <w:tc>
          <w:tcPr>
            <w:tcW w:w="990" w:type="dxa"/>
          </w:tcPr>
          <w:p w14:paraId="7FEB8152" w14:textId="1F3B01D2" w:rsidR="70709A35" w:rsidRDefault="70709A35" w:rsidP="70709A35">
            <w:pPr>
              <w:rPr>
                <w:rFonts w:ascii="Arial Nova" w:eastAsia="Arial Nova" w:hAnsi="Arial Nova" w:cs="Arial Nova"/>
              </w:rPr>
            </w:pPr>
            <w:r w:rsidRPr="70709A35">
              <w:rPr>
                <w:rFonts w:ascii="Arial Nova" w:eastAsia="Arial Nova" w:hAnsi="Arial Nova" w:cs="Arial Nova"/>
              </w:rPr>
              <w:t>Within 4 months of website launch.</w:t>
            </w:r>
          </w:p>
        </w:tc>
      </w:tr>
      <w:tr w:rsidR="70709A35" w14:paraId="3515CED2" w14:textId="77777777" w:rsidTr="70709A35">
        <w:trPr>
          <w:trHeight w:val="300"/>
        </w:trPr>
        <w:tc>
          <w:tcPr>
            <w:tcW w:w="1608" w:type="dxa"/>
          </w:tcPr>
          <w:p w14:paraId="14E6577E" w14:textId="4148420C" w:rsidR="70709A35" w:rsidRDefault="70709A35" w:rsidP="70709A35">
            <w:pPr>
              <w:rPr>
                <w:rFonts w:ascii="Arial Nova" w:eastAsia="Arial Nova" w:hAnsi="Arial Nova" w:cs="Arial Nova"/>
                <w:b/>
                <w:bCs/>
              </w:rPr>
            </w:pPr>
            <w:r w:rsidRPr="70709A35">
              <w:rPr>
                <w:rFonts w:ascii="Arial Nova" w:eastAsia="Arial Nova" w:hAnsi="Arial Nova" w:cs="Arial Nova"/>
                <w:b/>
                <w:bCs/>
              </w:rPr>
              <w:t>5. Grow email subscriber list</w:t>
            </w:r>
          </w:p>
        </w:tc>
        <w:tc>
          <w:tcPr>
            <w:tcW w:w="2146" w:type="dxa"/>
          </w:tcPr>
          <w:p w14:paraId="59199E22" w14:textId="3CE94D6E" w:rsidR="70709A35" w:rsidRDefault="70709A35" w:rsidP="70709A35">
            <w:pPr>
              <w:rPr>
                <w:rFonts w:ascii="Arial Nova" w:eastAsia="Arial Nova" w:hAnsi="Arial Nova" w:cs="Arial Nova"/>
              </w:rPr>
            </w:pPr>
            <w:r w:rsidRPr="70709A35">
              <w:rPr>
                <w:rFonts w:ascii="Arial Nova" w:eastAsia="Arial Nova" w:hAnsi="Arial Nova" w:cs="Arial Nova"/>
              </w:rPr>
              <w:t>Launch lead-generation campaigns and optimize sign-up placements.</w:t>
            </w:r>
          </w:p>
        </w:tc>
        <w:tc>
          <w:tcPr>
            <w:tcW w:w="1499" w:type="dxa"/>
          </w:tcPr>
          <w:p w14:paraId="124F166A" w14:textId="64A66F0C" w:rsidR="70709A35" w:rsidRDefault="70709A35" w:rsidP="70709A35">
            <w:pPr>
              <w:rPr>
                <w:rFonts w:ascii="Arial Nova" w:eastAsia="Arial Nova" w:hAnsi="Arial Nova" w:cs="Arial Nova"/>
              </w:rPr>
            </w:pPr>
            <w:r w:rsidRPr="70709A35">
              <w:rPr>
                <w:rFonts w:ascii="Arial Nova" w:eastAsia="Arial Nova" w:hAnsi="Arial Nova" w:cs="Arial Nova"/>
              </w:rPr>
              <w:t>Gain 2,000 new email subscribers.</w:t>
            </w:r>
          </w:p>
        </w:tc>
        <w:tc>
          <w:tcPr>
            <w:tcW w:w="1501" w:type="dxa"/>
          </w:tcPr>
          <w:p w14:paraId="355D62D8" w14:textId="01383CAE" w:rsidR="70709A35" w:rsidRDefault="70709A35" w:rsidP="70709A35">
            <w:pPr>
              <w:rPr>
                <w:rFonts w:ascii="Arial Nova" w:eastAsia="Arial Nova" w:hAnsi="Arial Nova" w:cs="Arial Nova"/>
              </w:rPr>
            </w:pPr>
            <w:r w:rsidRPr="70709A35">
              <w:rPr>
                <w:rFonts w:ascii="Arial Nova" w:eastAsia="Arial Nova" w:hAnsi="Arial Nova" w:cs="Arial Nova"/>
              </w:rPr>
              <w:t xml:space="preserve">Achievable with incentives and increased </w:t>
            </w:r>
            <w:r w:rsidRPr="70709A35">
              <w:rPr>
                <w:rFonts w:ascii="Arial Nova" w:eastAsia="Arial Nova" w:hAnsi="Arial Nova" w:cs="Arial Nova"/>
              </w:rPr>
              <w:lastRenderedPageBreak/>
              <w:t>online presence.</w:t>
            </w:r>
          </w:p>
        </w:tc>
        <w:tc>
          <w:tcPr>
            <w:tcW w:w="1416" w:type="dxa"/>
          </w:tcPr>
          <w:p w14:paraId="76A65D72" w14:textId="29EF2517" w:rsidR="70709A35" w:rsidRDefault="70709A35" w:rsidP="70709A35">
            <w:pPr>
              <w:rPr>
                <w:rFonts w:ascii="Arial Nova" w:eastAsia="Arial Nova" w:hAnsi="Arial Nova" w:cs="Arial Nova"/>
              </w:rPr>
            </w:pPr>
            <w:r w:rsidRPr="70709A35">
              <w:rPr>
                <w:rFonts w:ascii="Arial Nova" w:eastAsia="Arial Nova" w:hAnsi="Arial Nova" w:cs="Arial Nova"/>
              </w:rPr>
              <w:lastRenderedPageBreak/>
              <w:t xml:space="preserve">Supports retention and future marketing </w:t>
            </w:r>
            <w:r w:rsidRPr="70709A35">
              <w:rPr>
                <w:rFonts w:ascii="Arial Nova" w:eastAsia="Arial Nova" w:hAnsi="Arial Nova" w:cs="Arial Nova"/>
              </w:rPr>
              <w:lastRenderedPageBreak/>
              <w:t>campaigns.</w:t>
            </w:r>
          </w:p>
        </w:tc>
        <w:tc>
          <w:tcPr>
            <w:tcW w:w="990" w:type="dxa"/>
          </w:tcPr>
          <w:p w14:paraId="7DCA3F3F" w14:textId="65CE001A" w:rsidR="70709A35" w:rsidRDefault="70709A35" w:rsidP="70709A35">
            <w:pPr>
              <w:rPr>
                <w:rFonts w:ascii="Arial Nova" w:eastAsia="Arial Nova" w:hAnsi="Arial Nova" w:cs="Arial Nova"/>
              </w:rPr>
            </w:pPr>
            <w:r w:rsidRPr="70709A35">
              <w:rPr>
                <w:rFonts w:ascii="Arial Nova" w:eastAsia="Arial Nova" w:hAnsi="Arial Nova" w:cs="Arial Nova"/>
              </w:rPr>
              <w:lastRenderedPageBreak/>
              <w:t>Within 6 months.</w:t>
            </w:r>
          </w:p>
        </w:tc>
      </w:tr>
      <w:tr w:rsidR="70709A35" w14:paraId="3AF3B0F1" w14:textId="77777777" w:rsidTr="70709A35">
        <w:trPr>
          <w:trHeight w:val="300"/>
        </w:trPr>
        <w:tc>
          <w:tcPr>
            <w:tcW w:w="1608" w:type="dxa"/>
          </w:tcPr>
          <w:p w14:paraId="71D2C1E0" w14:textId="66486D73" w:rsidR="70709A35" w:rsidRDefault="70709A35" w:rsidP="70709A35">
            <w:pPr>
              <w:rPr>
                <w:rFonts w:ascii="Arial Nova" w:eastAsia="Arial Nova" w:hAnsi="Arial Nova" w:cs="Arial Nova"/>
                <w:b/>
                <w:bCs/>
              </w:rPr>
            </w:pPr>
            <w:r w:rsidRPr="70709A35">
              <w:rPr>
                <w:rFonts w:ascii="Arial Nova" w:eastAsia="Arial Nova" w:hAnsi="Arial Nova" w:cs="Arial Nova"/>
                <w:b/>
                <w:bCs/>
              </w:rPr>
              <w:t>6. Strengthen social media engagement</w:t>
            </w:r>
          </w:p>
        </w:tc>
        <w:tc>
          <w:tcPr>
            <w:tcW w:w="2146" w:type="dxa"/>
          </w:tcPr>
          <w:p w14:paraId="388C9226" w14:textId="195DFF56" w:rsidR="70709A35" w:rsidRDefault="70709A35" w:rsidP="70709A35">
            <w:pPr>
              <w:rPr>
                <w:rFonts w:ascii="Arial Nova" w:eastAsia="Arial Nova" w:hAnsi="Arial Nova" w:cs="Arial Nova"/>
              </w:rPr>
            </w:pPr>
            <w:r w:rsidRPr="70709A35">
              <w:rPr>
                <w:rFonts w:ascii="Arial Nova" w:eastAsia="Arial Nova" w:hAnsi="Arial Nova" w:cs="Arial Nova"/>
              </w:rPr>
              <w:t>Implement a content strategy with interactive, visual, and value-driven posts.</w:t>
            </w:r>
          </w:p>
        </w:tc>
        <w:tc>
          <w:tcPr>
            <w:tcW w:w="1499" w:type="dxa"/>
          </w:tcPr>
          <w:p w14:paraId="6827A516" w14:textId="1A660861" w:rsidR="70709A35" w:rsidRDefault="70709A35" w:rsidP="70709A35">
            <w:pPr>
              <w:rPr>
                <w:rFonts w:ascii="Arial Nova" w:eastAsia="Arial Nova" w:hAnsi="Arial Nova" w:cs="Arial Nova"/>
              </w:rPr>
            </w:pPr>
            <w:r w:rsidRPr="70709A35">
              <w:rPr>
                <w:rFonts w:ascii="Arial Nova" w:eastAsia="Arial Nova" w:hAnsi="Arial Nova" w:cs="Arial Nova"/>
              </w:rPr>
              <w:t>Increase engagement by 30% across major platforms.</w:t>
            </w:r>
          </w:p>
        </w:tc>
        <w:tc>
          <w:tcPr>
            <w:tcW w:w="1501" w:type="dxa"/>
          </w:tcPr>
          <w:p w14:paraId="180F41A8" w14:textId="169D0F26" w:rsidR="70709A35" w:rsidRDefault="70709A35" w:rsidP="70709A35">
            <w:pPr>
              <w:rPr>
                <w:rFonts w:ascii="Arial Nova" w:eastAsia="Arial Nova" w:hAnsi="Arial Nova" w:cs="Arial Nova"/>
              </w:rPr>
            </w:pPr>
            <w:r w:rsidRPr="70709A35">
              <w:rPr>
                <w:rFonts w:ascii="Arial Nova" w:eastAsia="Arial Nova" w:hAnsi="Arial Nova" w:cs="Arial Nova"/>
              </w:rPr>
              <w:t>Achievable with consistent posting and creative content.</w:t>
            </w:r>
          </w:p>
        </w:tc>
        <w:tc>
          <w:tcPr>
            <w:tcW w:w="1416" w:type="dxa"/>
          </w:tcPr>
          <w:p w14:paraId="72EBFD38" w14:textId="1F718520" w:rsidR="70709A35" w:rsidRDefault="70709A35" w:rsidP="70709A35">
            <w:pPr>
              <w:rPr>
                <w:rFonts w:ascii="Arial Nova" w:eastAsia="Arial Nova" w:hAnsi="Arial Nova" w:cs="Arial Nova"/>
              </w:rPr>
            </w:pPr>
            <w:r w:rsidRPr="70709A35">
              <w:rPr>
                <w:rFonts w:ascii="Arial Nova" w:eastAsia="Arial Nova" w:hAnsi="Arial Nova" w:cs="Arial Nova"/>
              </w:rPr>
              <w:t>Enhances brand awareness and drives traffic.</w:t>
            </w:r>
          </w:p>
        </w:tc>
        <w:tc>
          <w:tcPr>
            <w:tcW w:w="990" w:type="dxa"/>
          </w:tcPr>
          <w:p w14:paraId="01CBDD5C" w14:textId="1AA4B09A" w:rsidR="70709A35" w:rsidRDefault="70709A35" w:rsidP="70709A35">
            <w:pPr>
              <w:rPr>
                <w:rFonts w:ascii="Arial Nova" w:eastAsia="Arial Nova" w:hAnsi="Arial Nova" w:cs="Arial Nova"/>
              </w:rPr>
            </w:pPr>
            <w:r w:rsidRPr="70709A35">
              <w:rPr>
                <w:rFonts w:ascii="Arial Nova" w:eastAsia="Arial Nova" w:hAnsi="Arial Nova" w:cs="Arial Nova"/>
              </w:rPr>
              <w:t>Within 4 months.</w:t>
            </w:r>
          </w:p>
        </w:tc>
      </w:tr>
    </w:tbl>
    <w:p w14:paraId="72FFF994" w14:textId="4C570D9E" w:rsidR="003E1A46" w:rsidRPr="004E2BAE" w:rsidRDefault="003E1A46" w:rsidP="70709A35">
      <w:pPr>
        <w:rPr>
          <w:rFonts w:ascii="Arial Nova" w:eastAsia="Arial Nova" w:hAnsi="Arial Nova" w:cs="Arial Nova"/>
          <w:b/>
          <w:bCs/>
          <w:color w:val="000000" w:themeColor="text1"/>
        </w:rPr>
      </w:pPr>
    </w:p>
    <w:p w14:paraId="5B782F6A" w14:textId="57B08329" w:rsidR="00F0190C" w:rsidRDefault="00F0190C" w:rsidP="5FF04F2D">
      <w:pPr>
        <w:rPr>
          <w:rFonts w:ascii="Arial Nova" w:eastAsia="Arial Nova" w:hAnsi="Arial Nova" w:cs="Arial Nova"/>
          <w:lang w:val="en-US"/>
        </w:rPr>
      </w:pPr>
    </w:p>
    <w:p w14:paraId="6073B8CC" w14:textId="77777777" w:rsidR="0011107E" w:rsidRDefault="0011107E" w:rsidP="5FF04F2D">
      <w:pPr>
        <w:rPr>
          <w:rFonts w:ascii="Arial Nova" w:eastAsia="Arial Nova" w:hAnsi="Arial Nova" w:cs="Arial Nova"/>
          <w:lang w:val="en-US"/>
        </w:rPr>
      </w:pPr>
    </w:p>
    <w:p w14:paraId="7BB0BF8C" w14:textId="77777777" w:rsidR="0011107E" w:rsidRDefault="0011107E" w:rsidP="5FF04F2D">
      <w:pPr>
        <w:rPr>
          <w:rFonts w:ascii="Arial Nova" w:eastAsia="Arial Nova" w:hAnsi="Arial Nova" w:cs="Arial Nova"/>
          <w:lang w:val="en-US"/>
        </w:rPr>
      </w:pPr>
    </w:p>
    <w:p w14:paraId="1DDF98A6" w14:textId="77777777" w:rsidR="0011107E" w:rsidRDefault="0011107E" w:rsidP="5FF04F2D">
      <w:pPr>
        <w:rPr>
          <w:rFonts w:ascii="Arial Nova" w:eastAsia="Arial Nova" w:hAnsi="Arial Nova" w:cs="Arial Nova"/>
          <w:lang w:val="en-US"/>
        </w:rPr>
      </w:pPr>
    </w:p>
    <w:p w14:paraId="7BEAE381" w14:textId="77777777" w:rsidR="0011107E" w:rsidRPr="0035328C" w:rsidRDefault="0011107E" w:rsidP="5FF04F2D">
      <w:pPr>
        <w:rPr>
          <w:rFonts w:ascii="Arial Nova" w:eastAsia="Arial Nova" w:hAnsi="Arial Nova" w:cs="Arial Nova"/>
          <w:lang w:val="en-US"/>
        </w:rPr>
      </w:pPr>
    </w:p>
    <w:sectPr w:rsidR="0011107E" w:rsidRPr="0035328C">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728FAD" w14:textId="77777777" w:rsidR="00D83F56" w:rsidRDefault="00D83F56" w:rsidP="00B244A8">
      <w:pPr>
        <w:spacing w:after="0" w:line="240" w:lineRule="auto"/>
      </w:pPr>
      <w:r>
        <w:separator/>
      </w:r>
    </w:p>
  </w:endnote>
  <w:endnote w:type="continuationSeparator" w:id="0">
    <w:p w14:paraId="27BE11B8" w14:textId="77777777" w:rsidR="00D83F56" w:rsidRDefault="00D83F56"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74630B" w14:textId="77777777" w:rsidR="00D83F56" w:rsidRDefault="00D83F56" w:rsidP="00B244A8">
      <w:pPr>
        <w:spacing w:after="0" w:line="240" w:lineRule="auto"/>
      </w:pPr>
      <w:r>
        <w:separator/>
      </w:r>
    </w:p>
  </w:footnote>
  <w:footnote w:type="continuationSeparator" w:id="0">
    <w:p w14:paraId="0969F763" w14:textId="77777777" w:rsidR="00D83F56" w:rsidRDefault="00D83F56"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BE2656"/>
    <w:multiLevelType w:val="multilevel"/>
    <w:tmpl w:val="DB8AE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6C23B96"/>
    <w:multiLevelType w:val="hybridMultilevel"/>
    <w:tmpl w:val="11983E02"/>
    <w:numStyleLink w:val="ImportedStyle2"/>
  </w:abstractNum>
  <w:abstractNum w:abstractNumId="3" w15:restartNumberingAfterBreak="0">
    <w:nsid w:val="196C6EEE"/>
    <w:multiLevelType w:val="hybridMultilevel"/>
    <w:tmpl w:val="FEF45E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DF5984"/>
    <w:multiLevelType w:val="multilevel"/>
    <w:tmpl w:val="CD76D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8F3000"/>
    <w:multiLevelType w:val="multilevel"/>
    <w:tmpl w:val="79C02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6F25475"/>
    <w:multiLevelType w:val="hybridMultilevel"/>
    <w:tmpl w:val="FB8012E0"/>
    <w:lvl w:ilvl="0" w:tplc="AB94E62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267041"/>
    <w:multiLevelType w:val="hybridMultilevel"/>
    <w:tmpl w:val="54C8D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B6D28A4"/>
    <w:multiLevelType w:val="hybridMultilevel"/>
    <w:tmpl w:val="6774272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34A56748"/>
    <w:multiLevelType w:val="multilevel"/>
    <w:tmpl w:val="10D87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4" w15:restartNumberingAfterBreak="0">
    <w:nsid w:val="503716EE"/>
    <w:multiLevelType w:val="multilevel"/>
    <w:tmpl w:val="AB740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55724CA"/>
    <w:multiLevelType w:val="multilevel"/>
    <w:tmpl w:val="078A8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CCEF4FF"/>
    <w:multiLevelType w:val="hybridMultilevel"/>
    <w:tmpl w:val="888E3226"/>
    <w:lvl w:ilvl="0" w:tplc="4C84C854">
      <w:start w:val="1"/>
      <w:numFmt w:val="bullet"/>
      <w:lvlText w:val="·"/>
      <w:lvlJc w:val="left"/>
      <w:pPr>
        <w:ind w:left="720" w:hanging="360"/>
      </w:pPr>
      <w:rPr>
        <w:rFonts w:ascii="Symbol" w:hAnsi="Symbol" w:hint="default"/>
      </w:rPr>
    </w:lvl>
    <w:lvl w:ilvl="1" w:tplc="BA0AAFBE">
      <w:start w:val="1"/>
      <w:numFmt w:val="bullet"/>
      <w:lvlText w:val="o"/>
      <w:lvlJc w:val="left"/>
      <w:pPr>
        <w:ind w:left="1440" w:hanging="360"/>
      </w:pPr>
      <w:rPr>
        <w:rFonts w:ascii="Courier New" w:hAnsi="Courier New" w:hint="default"/>
      </w:rPr>
    </w:lvl>
    <w:lvl w:ilvl="2" w:tplc="BB3C632A">
      <w:start w:val="1"/>
      <w:numFmt w:val="bullet"/>
      <w:lvlText w:val=""/>
      <w:lvlJc w:val="left"/>
      <w:pPr>
        <w:ind w:left="2160" w:hanging="360"/>
      </w:pPr>
      <w:rPr>
        <w:rFonts w:ascii="Wingdings" w:hAnsi="Wingdings" w:hint="default"/>
      </w:rPr>
    </w:lvl>
    <w:lvl w:ilvl="3" w:tplc="C7F6DDC8">
      <w:start w:val="1"/>
      <w:numFmt w:val="bullet"/>
      <w:lvlText w:val=""/>
      <w:lvlJc w:val="left"/>
      <w:pPr>
        <w:ind w:left="2880" w:hanging="360"/>
      </w:pPr>
      <w:rPr>
        <w:rFonts w:ascii="Symbol" w:hAnsi="Symbol" w:hint="default"/>
      </w:rPr>
    </w:lvl>
    <w:lvl w:ilvl="4" w:tplc="F1284310">
      <w:start w:val="1"/>
      <w:numFmt w:val="bullet"/>
      <w:lvlText w:val="o"/>
      <w:lvlJc w:val="left"/>
      <w:pPr>
        <w:ind w:left="3600" w:hanging="360"/>
      </w:pPr>
      <w:rPr>
        <w:rFonts w:ascii="Courier New" w:hAnsi="Courier New" w:hint="default"/>
      </w:rPr>
    </w:lvl>
    <w:lvl w:ilvl="5" w:tplc="4FC2586A">
      <w:start w:val="1"/>
      <w:numFmt w:val="bullet"/>
      <w:lvlText w:val=""/>
      <w:lvlJc w:val="left"/>
      <w:pPr>
        <w:ind w:left="4320" w:hanging="360"/>
      </w:pPr>
      <w:rPr>
        <w:rFonts w:ascii="Wingdings" w:hAnsi="Wingdings" w:hint="default"/>
      </w:rPr>
    </w:lvl>
    <w:lvl w:ilvl="6" w:tplc="3A80C69E">
      <w:start w:val="1"/>
      <w:numFmt w:val="bullet"/>
      <w:lvlText w:val=""/>
      <w:lvlJc w:val="left"/>
      <w:pPr>
        <w:ind w:left="5040" w:hanging="360"/>
      </w:pPr>
      <w:rPr>
        <w:rFonts w:ascii="Symbol" w:hAnsi="Symbol" w:hint="default"/>
      </w:rPr>
    </w:lvl>
    <w:lvl w:ilvl="7" w:tplc="46905BBC">
      <w:start w:val="1"/>
      <w:numFmt w:val="bullet"/>
      <w:lvlText w:val="o"/>
      <w:lvlJc w:val="left"/>
      <w:pPr>
        <w:ind w:left="5760" w:hanging="360"/>
      </w:pPr>
      <w:rPr>
        <w:rFonts w:ascii="Courier New" w:hAnsi="Courier New" w:hint="default"/>
      </w:rPr>
    </w:lvl>
    <w:lvl w:ilvl="8" w:tplc="AB461C42">
      <w:start w:val="1"/>
      <w:numFmt w:val="bullet"/>
      <w:lvlText w:val=""/>
      <w:lvlJc w:val="left"/>
      <w:pPr>
        <w:ind w:left="6480" w:hanging="360"/>
      </w:pPr>
      <w:rPr>
        <w:rFonts w:ascii="Wingdings" w:hAnsi="Wingdings" w:hint="default"/>
      </w:rPr>
    </w:lvl>
  </w:abstractNum>
  <w:abstractNum w:abstractNumId="17"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BD32EED"/>
    <w:multiLevelType w:val="hybridMultilevel"/>
    <w:tmpl w:val="10362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1244624">
    <w:abstractNumId w:val="16"/>
  </w:num>
  <w:num w:numId="2" w16cid:durableId="2120949510">
    <w:abstractNumId w:val="13"/>
  </w:num>
  <w:num w:numId="3" w16cid:durableId="17053598">
    <w:abstractNumId w:val="2"/>
  </w:num>
  <w:num w:numId="4" w16cid:durableId="373162920">
    <w:abstractNumId w:val="17"/>
  </w:num>
  <w:num w:numId="5" w16cid:durableId="728724007">
    <w:abstractNumId w:val="0"/>
  </w:num>
  <w:num w:numId="6" w16cid:durableId="1776901974">
    <w:abstractNumId w:val="5"/>
  </w:num>
  <w:num w:numId="7" w16cid:durableId="1242056885">
    <w:abstractNumId w:val="18"/>
  </w:num>
  <w:num w:numId="8" w16cid:durableId="2003004377">
    <w:abstractNumId w:val="12"/>
  </w:num>
  <w:num w:numId="9" w16cid:durableId="1409185463">
    <w:abstractNumId w:val="9"/>
  </w:num>
  <w:num w:numId="10" w16cid:durableId="1418986687">
    <w:abstractNumId w:val="11"/>
  </w:num>
  <w:num w:numId="11" w16cid:durableId="1223832110">
    <w:abstractNumId w:val="15"/>
  </w:num>
  <w:num w:numId="12" w16cid:durableId="1335064704">
    <w:abstractNumId w:val="14"/>
  </w:num>
  <w:num w:numId="13" w16cid:durableId="1995063407">
    <w:abstractNumId w:val="4"/>
  </w:num>
  <w:num w:numId="14" w16cid:durableId="295569338">
    <w:abstractNumId w:val="6"/>
  </w:num>
  <w:num w:numId="15" w16cid:durableId="692849359">
    <w:abstractNumId w:val="1"/>
  </w:num>
  <w:num w:numId="16" w16cid:durableId="848444400">
    <w:abstractNumId w:val="3"/>
  </w:num>
  <w:num w:numId="17" w16cid:durableId="1731152561">
    <w:abstractNumId w:val="8"/>
  </w:num>
  <w:num w:numId="18" w16cid:durableId="360908481">
    <w:abstractNumId w:val="7"/>
  </w:num>
  <w:num w:numId="19" w16cid:durableId="144573285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70B8B"/>
    <w:rsid w:val="000B4057"/>
    <w:rsid w:val="000C49BF"/>
    <w:rsid w:val="000E7A4C"/>
    <w:rsid w:val="000F4310"/>
    <w:rsid w:val="000F5653"/>
    <w:rsid w:val="00106B58"/>
    <w:rsid w:val="00110F73"/>
    <w:rsid w:val="0011107E"/>
    <w:rsid w:val="0012599A"/>
    <w:rsid w:val="0013185E"/>
    <w:rsid w:val="00133A3D"/>
    <w:rsid w:val="0013486A"/>
    <w:rsid w:val="00163187"/>
    <w:rsid w:val="00175C4B"/>
    <w:rsid w:val="00196FFF"/>
    <w:rsid w:val="001A61CE"/>
    <w:rsid w:val="001B02F7"/>
    <w:rsid w:val="001B4193"/>
    <w:rsid w:val="001B614B"/>
    <w:rsid w:val="001C628A"/>
    <w:rsid w:val="00202BCC"/>
    <w:rsid w:val="00215B15"/>
    <w:rsid w:val="00225B06"/>
    <w:rsid w:val="00225B7B"/>
    <w:rsid w:val="00230935"/>
    <w:rsid w:val="00231C1C"/>
    <w:rsid w:val="002522C1"/>
    <w:rsid w:val="002643AD"/>
    <w:rsid w:val="0027531E"/>
    <w:rsid w:val="002832DB"/>
    <w:rsid w:val="00287E67"/>
    <w:rsid w:val="002A674D"/>
    <w:rsid w:val="002D754D"/>
    <w:rsid w:val="002E2FF6"/>
    <w:rsid w:val="00312FA9"/>
    <w:rsid w:val="003430D0"/>
    <w:rsid w:val="0035328C"/>
    <w:rsid w:val="0037499E"/>
    <w:rsid w:val="00394A9D"/>
    <w:rsid w:val="003B08E8"/>
    <w:rsid w:val="003B629C"/>
    <w:rsid w:val="003E1A46"/>
    <w:rsid w:val="003F6295"/>
    <w:rsid w:val="00410BE8"/>
    <w:rsid w:val="00416907"/>
    <w:rsid w:val="00424723"/>
    <w:rsid w:val="004356E6"/>
    <w:rsid w:val="00437111"/>
    <w:rsid w:val="00440D8C"/>
    <w:rsid w:val="00440FE0"/>
    <w:rsid w:val="00441EBD"/>
    <w:rsid w:val="00451E51"/>
    <w:rsid w:val="00455AAA"/>
    <w:rsid w:val="004734E7"/>
    <w:rsid w:val="00480CA6"/>
    <w:rsid w:val="004976C2"/>
    <w:rsid w:val="004A63C1"/>
    <w:rsid w:val="004C195B"/>
    <w:rsid w:val="004C698C"/>
    <w:rsid w:val="004D103B"/>
    <w:rsid w:val="004D1574"/>
    <w:rsid w:val="004E2BAE"/>
    <w:rsid w:val="004E513A"/>
    <w:rsid w:val="00515F43"/>
    <w:rsid w:val="00532B9D"/>
    <w:rsid w:val="00541B7D"/>
    <w:rsid w:val="00542A51"/>
    <w:rsid w:val="00543226"/>
    <w:rsid w:val="005634BD"/>
    <w:rsid w:val="005724CA"/>
    <w:rsid w:val="005A00DB"/>
    <w:rsid w:val="005A5B5E"/>
    <w:rsid w:val="005D04C7"/>
    <w:rsid w:val="005D11E9"/>
    <w:rsid w:val="005E6545"/>
    <w:rsid w:val="005F2A81"/>
    <w:rsid w:val="00612268"/>
    <w:rsid w:val="006666E7"/>
    <w:rsid w:val="00675990"/>
    <w:rsid w:val="00685C57"/>
    <w:rsid w:val="0069332C"/>
    <w:rsid w:val="006A67D3"/>
    <w:rsid w:val="006B199C"/>
    <w:rsid w:val="006D5A12"/>
    <w:rsid w:val="006D6A13"/>
    <w:rsid w:val="006E07C8"/>
    <w:rsid w:val="007030AD"/>
    <w:rsid w:val="0071C11C"/>
    <w:rsid w:val="00721441"/>
    <w:rsid w:val="00732E9B"/>
    <w:rsid w:val="0074882B"/>
    <w:rsid w:val="00765AA0"/>
    <w:rsid w:val="007723E4"/>
    <w:rsid w:val="00774A59"/>
    <w:rsid w:val="007768B0"/>
    <w:rsid w:val="0078586D"/>
    <w:rsid w:val="007927FD"/>
    <w:rsid w:val="00792C0F"/>
    <w:rsid w:val="007953DB"/>
    <w:rsid w:val="007A769B"/>
    <w:rsid w:val="007B200A"/>
    <w:rsid w:val="007C7EF8"/>
    <w:rsid w:val="007D0502"/>
    <w:rsid w:val="007D7F62"/>
    <w:rsid w:val="007E221D"/>
    <w:rsid w:val="007F558A"/>
    <w:rsid w:val="008127B5"/>
    <w:rsid w:val="00817E9B"/>
    <w:rsid w:val="00825B6C"/>
    <w:rsid w:val="00827C35"/>
    <w:rsid w:val="00830749"/>
    <w:rsid w:val="00833F51"/>
    <w:rsid w:val="00853914"/>
    <w:rsid w:val="008545E0"/>
    <w:rsid w:val="008764FE"/>
    <w:rsid w:val="00883CAF"/>
    <w:rsid w:val="00887903"/>
    <w:rsid w:val="008915B0"/>
    <w:rsid w:val="0089170F"/>
    <w:rsid w:val="008C5269"/>
    <w:rsid w:val="008C6A87"/>
    <w:rsid w:val="008D5CD9"/>
    <w:rsid w:val="008E7121"/>
    <w:rsid w:val="008F213E"/>
    <w:rsid w:val="008F4C6B"/>
    <w:rsid w:val="008F5810"/>
    <w:rsid w:val="009116D4"/>
    <w:rsid w:val="00946742"/>
    <w:rsid w:val="00973475"/>
    <w:rsid w:val="009878D2"/>
    <w:rsid w:val="00993CB2"/>
    <w:rsid w:val="009B3351"/>
    <w:rsid w:val="009C6CF8"/>
    <w:rsid w:val="009D06E8"/>
    <w:rsid w:val="009E1F0E"/>
    <w:rsid w:val="00A14A03"/>
    <w:rsid w:val="00A22BB0"/>
    <w:rsid w:val="00A31345"/>
    <w:rsid w:val="00A32C83"/>
    <w:rsid w:val="00A3429B"/>
    <w:rsid w:val="00A342DE"/>
    <w:rsid w:val="00A401AF"/>
    <w:rsid w:val="00A42626"/>
    <w:rsid w:val="00A448A7"/>
    <w:rsid w:val="00A913B1"/>
    <w:rsid w:val="00A9174A"/>
    <w:rsid w:val="00AB1DEE"/>
    <w:rsid w:val="00AB2DD1"/>
    <w:rsid w:val="00AB6999"/>
    <w:rsid w:val="00AB7E77"/>
    <w:rsid w:val="00AC678A"/>
    <w:rsid w:val="00AC7EBC"/>
    <w:rsid w:val="00AD74AC"/>
    <w:rsid w:val="00AE3CF1"/>
    <w:rsid w:val="00B02153"/>
    <w:rsid w:val="00B14506"/>
    <w:rsid w:val="00B152DF"/>
    <w:rsid w:val="00B244A8"/>
    <w:rsid w:val="00B81EA8"/>
    <w:rsid w:val="00B91658"/>
    <w:rsid w:val="00BC373A"/>
    <w:rsid w:val="00BD2C28"/>
    <w:rsid w:val="00BD339A"/>
    <w:rsid w:val="00BD417B"/>
    <w:rsid w:val="00BD6106"/>
    <w:rsid w:val="00C00026"/>
    <w:rsid w:val="00C03A79"/>
    <w:rsid w:val="00C10F6A"/>
    <w:rsid w:val="00C15F83"/>
    <w:rsid w:val="00C27EC8"/>
    <w:rsid w:val="00C53212"/>
    <w:rsid w:val="00C53784"/>
    <w:rsid w:val="00C60DAC"/>
    <w:rsid w:val="00C75A70"/>
    <w:rsid w:val="00C95025"/>
    <w:rsid w:val="00CB2C3A"/>
    <w:rsid w:val="00CC32EB"/>
    <w:rsid w:val="00CC7332"/>
    <w:rsid w:val="00D0208B"/>
    <w:rsid w:val="00D16077"/>
    <w:rsid w:val="00D31DE1"/>
    <w:rsid w:val="00D34CC9"/>
    <w:rsid w:val="00D43A96"/>
    <w:rsid w:val="00D60EA3"/>
    <w:rsid w:val="00D83F56"/>
    <w:rsid w:val="00D846CE"/>
    <w:rsid w:val="00D85AB3"/>
    <w:rsid w:val="00D91D11"/>
    <w:rsid w:val="00DA1B79"/>
    <w:rsid w:val="00DA3EEA"/>
    <w:rsid w:val="00DD0093"/>
    <w:rsid w:val="00DF3286"/>
    <w:rsid w:val="00DF77C0"/>
    <w:rsid w:val="00E04856"/>
    <w:rsid w:val="00E11948"/>
    <w:rsid w:val="00E344A2"/>
    <w:rsid w:val="00E34CFB"/>
    <w:rsid w:val="00E42987"/>
    <w:rsid w:val="00E46A91"/>
    <w:rsid w:val="00E7366F"/>
    <w:rsid w:val="00EA42A0"/>
    <w:rsid w:val="00ED63F4"/>
    <w:rsid w:val="00EE1B4F"/>
    <w:rsid w:val="00EE37EC"/>
    <w:rsid w:val="00EF1742"/>
    <w:rsid w:val="00F0190C"/>
    <w:rsid w:val="00F01BD7"/>
    <w:rsid w:val="00F050E4"/>
    <w:rsid w:val="00F11534"/>
    <w:rsid w:val="00F11D97"/>
    <w:rsid w:val="00F30BE4"/>
    <w:rsid w:val="00F31FCC"/>
    <w:rsid w:val="00F56265"/>
    <w:rsid w:val="00F6727B"/>
    <w:rsid w:val="00F677CE"/>
    <w:rsid w:val="00F73376"/>
    <w:rsid w:val="00F75B88"/>
    <w:rsid w:val="00FA36EB"/>
    <w:rsid w:val="00FB1D62"/>
    <w:rsid w:val="00FC1444"/>
    <w:rsid w:val="00FD47A2"/>
    <w:rsid w:val="00FE0ADA"/>
    <w:rsid w:val="014438E8"/>
    <w:rsid w:val="01E55858"/>
    <w:rsid w:val="023702DF"/>
    <w:rsid w:val="02AE5F7A"/>
    <w:rsid w:val="03878C7B"/>
    <w:rsid w:val="039AA6D3"/>
    <w:rsid w:val="03ACFC2A"/>
    <w:rsid w:val="045B8E48"/>
    <w:rsid w:val="045C39D7"/>
    <w:rsid w:val="05674435"/>
    <w:rsid w:val="056D5971"/>
    <w:rsid w:val="05B14F42"/>
    <w:rsid w:val="05D186EF"/>
    <w:rsid w:val="0677AF64"/>
    <w:rsid w:val="072886BF"/>
    <w:rsid w:val="07707BB4"/>
    <w:rsid w:val="078FB0AA"/>
    <w:rsid w:val="08222595"/>
    <w:rsid w:val="087BAAF1"/>
    <w:rsid w:val="08986C08"/>
    <w:rsid w:val="08A608D6"/>
    <w:rsid w:val="08B2636D"/>
    <w:rsid w:val="098DE577"/>
    <w:rsid w:val="0A365BF7"/>
    <w:rsid w:val="0A5ECD79"/>
    <w:rsid w:val="0B692304"/>
    <w:rsid w:val="0B77F63A"/>
    <w:rsid w:val="0C747B84"/>
    <w:rsid w:val="0C9A33D1"/>
    <w:rsid w:val="0CD4645B"/>
    <w:rsid w:val="0CFFEF7C"/>
    <w:rsid w:val="0D448D10"/>
    <w:rsid w:val="0E11A4A0"/>
    <w:rsid w:val="0EBDEE23"/>
    <w:rsid w:val="0EC7AAEE"/>
    <w:rsid w:val="0EDDB491"/>
    <w:rsid w:val="0EF55118"/>
    <w:rsid w:val="0F3D388F"/>
    <w:rsid w:val="0FD28BA5"/>
    <w:rsid w:val="109BB768"/>
    <w:rsid w:val="10C60FA1"/>
    <w:rsid w:val="10F32B2B"/>
    <w:rsid w:val="112155A3"/>
    <w:rsid w:val="1131F93D"/>
    <w:rsid w:val="113D1BA1"/>
    <w:rsid w:val="1161DF5C"/>
    <w:rsid w:val="118F4BE5"/>
    <w:rsid w:val="12A17F8E"/>
    <w:rsid w:val="13D78828"/>
    <w:rsid w:val="150DB919"/>
    <w:rsid w:val="1539054D"/>
    <w:rsid w:val="16651FC0"/>
    <w:rsid w:val="16D5265E"/>
    <w:rsid w:val="17486676"/>
    <w:rsid w:val="17EA3E96"/>
    <w:rsid w:val="18AB97A8"/>
    <w:rsid w:val="18F7794B"/>
    <w:rsid w:val="1904616F"/>
    <w:rsid w:val="19102DEB"/>
    <w:rsid w:val="19820133"/>
    <w:rsid w:val="19CF5A1C"/>
    <w:rsid w:val="1A6E8AA9"/>
    <w:rsid w:val="1A762F87"/>
    <w:rsid w:val="1B281C7D"/>
    <w:rsid w:val="1BF6DD00"/>
    <w:rsid w:val="1C094374"/>
    <w:rsid w:val="1C172F78"/>
    <w:rsid w:val="1C74FD0B"/>
    <w:rsid w:val="1C90AD34"/>
    <w:rsid w:val="1CE62440"/>
    <w:rsid w:val="1CF12448"/>
    <w:rsid w:val="1D0F44FD"/>
    <w:rsid w:val="1D34A74F"/>
    <w:rsid w:val="1D9359CC"/>
    <w:rsid w:val="1D96C23C"/>
    <w:rsid w:val="1DA5E3B2"/>
    <w:rsid w:val="1DB4EF4E"/>
    <w:rsid w:val="1E26E545"/>
    <w:rsid w:val="1E2C0D3D"/>
    <w:rsid w:val="1E769A9F"/>
    <w:rsid w:val="1EAEFE41"/>
    <w:rsid w:val="1F3A6B8D"/>
    <w:rsid w:val="1F420D94"/>
    <w:rsid w:val="1F447CB2"/>
    <w:rsid w:val="1F5C792F"/>
    <w:rsid w:val="210A1423"/>
    <w:rsid w:val="216FBC14"/>
    <w:rsid w:val="2203FE3C"/>
    <w:rsid w:val="2225A002"/>
    <w:rsid w:val="226FBE3D"/>
    <w:rsid w:val="2278391B"/>
    <w:rsid w:val="22AC2929"/>
    <w:rsid w:val="2336F22C"/>
    <w:rsid w:val="239F8AC8"/>
    <w:rsid w:val="23B6F4B0"/>
    <w:rsid w:val="2447A4F7"/>
    <w:rsid w:val="24EF6A6C"/>
    <w:rsid w:val="2591DBDF"/>
    <w:rsid w:val="25E474B9"/>
    <w:rsid w:val="2610881D"/>
    <w:rsid w:val="262F8D5D"/>
    <w:rsid w:val="26E7953E"/>
    <w:rsid w:val="2748400B"/>
    <w:rsid w:val="27769A86"/>
    <w:rsid w:val="284E591D"/>
    <w:rsid w:val="289D81F5"/>
    <w:rsid w:val="2928CFFC"/>
    <w:rsid w:val="29DD8B81"/>
    <w:rsid w:val="2A0630C7"/>
    <w:rsid w:val="2A5F59FB"/>
    <w:rsid w:val="2A613F5B"/>
    <w:rsid w:val="2AE2EBCC"/>
    <w:rsid w:val="2B00786A"/>
    <w:rsid w:val="2B561D30"/>
    <w:rsid w:val="2C3A4EB3"/>
    <w:rsid w:val="2CC3DD37"/>
    <w:rsid w:val="2D0D266A"/>
    <w:rsid w:val="2D25B52E"/>
    <w:rsid w:val="2DA291EF"/>
    <w:rsid w:val="2E72C5D2"/>
    <w:rsid w:val="2EC130C7"/>
    <w:rsid w:val="2F9C80A4"/>
    <w:rsid w:val="2FE25D68"/>
    <w:rsid w:val="30EEFC44"/>
    <w:rsid w:val="30F6839E"/>
    <w:rsid w:val="31264E24"/>
    <w:rsid w:val="3263174A"/>
    <w:rsid w:val="32C08E2B"/>
    <w:rsid w:val="332CC10A"/>
    <w:rsid w:val="333CEE73"/>
    <w:rsid w:val="334469E2"/>
    <w:rsid w:val="3364AA88"/>
    <w:rsid w:val="3439B81D"/>
    <w:rsid w:val="349DCEBE"/>
    <w:rsid w:val="352057C7"/>
    <w:rsid w:val="3545355E"/>
    <w:rsid w:val="3547CDF8"/>
    <w:rsid w:val="3558F3F1"/>
    <w:rsid w:val="35A782B8"/>
    <w:rsid w:val="35D24A61"/>
    <w:rsid w:val="36631026"/>
    <w:rsid w:val="3669D168"/>
    <w:rsid w:val="36B2D29F"/>
    <w:rsid w:val="371A600A"/>
    <w:rsid w:val="37953169"/>
    <w:rsid w:val="379E2311"/>
    <w:rsid w:val="381A2B90"/>
    <w:rsid w:val="385D70CD"/>
    <w:rsid w:val="387E5D74"/>
    <w:rsid w:val="38A71EBF"/>
    <w:rsid w:val="38EED95D"/>
    <w:rsid w:val="390A315C"/>
    <w:rsid w:val="391F53E6"/>
    <w:rsid w:val="393477A6"/>
    <w:rsid w:val="394C1ABB"/>
    <w:rsid w:val="399B71A9"/>
    <w:rsid w:val="39A651E3"/>
    <w:rsid w:val="39CB0DB7"/>
    <w:rsid w:val="3A5978DD"/>
    <w:rsid w:val="3ADF74FE"/>
    <w:rsid w:val="3AEEF8E6"/>
    <w:rsid w:val="3B67C430"/>
    <w:rsid w:val="3BDD9DE1"/>
    <w:rsid w:val="3D964F65"/>
    <w:rsid w:val="3D9E82EB"/>
    <w:rsid w:val="3D9F2719"/>
    <w:rsid w:val="3DB276B9"/>
    <w:rsid w:val="3E322B88"/>
    <w:rsid w:val="3E40FFED"/>
    <w:rsid w:val="3E8727A3"/>
    <w:rsid w:val="3EA03012"/>
    <w:rsid w:val="3FF6217E"/>
    <w:rsid w:val="40FD0764"/>
    <w:rsid w:val="41D39562"/>
    <w:rsid w:val="424E3A2C"/>
    <w:rsid w:val="425D3363"/>
    <w:rsid w:val="42A8BAC8"/>
    <w:rsid w:val="4374512B"/>
    <w:rsid w:val="43AEA703"/>
    <w:rsid w:val="444EF90D"/>
    <w:rsid w:val="44EE067B"/>
    <w:rsid w:val="44FE1D23"/>
    <w:rsid w:val="4510AB00"/>
    <w:rsid w:val="451C1B47"/>
    <w:rsid w:val="45382448"/>
    <w:rsid w:val="46547637"/>
    <w:rsid w:val="47250910"/>
    <w:rsid w:val="47558588"/>
    <w:rsid w:val="475D4B8A"/>
    <w:rsid w:val="4799535F"/>
    <w:rsid w:val="47D8E110"/>
    <w:rsid w:val="47ED9957"/>
    <w:rsid w:val="47F0676E"/>
    <w:rsid w:val="4908FB37"/>
    <w:rsid w:val="492EFE2C"/>
    <w:rsid w:val="49434DBE"/>
    <w:rsid w:val="49B08DD3"/>
    <w:rsid w:val="49CBAA4C"/>
    <w:rsid w:val="4A099064"/>
    <w:rsid w:val="4A33F29E"/>
    <w:rsid w:val="4A53773F"/>
    <w:rsid w:val="4AAF5E35"/>
    <w:rsid w:val="4B14E6B8"/>
    <w:rsid w:val="4B17C677"/>
    <w:rsid w:val="4BAB4CC7"/>
    <w:rsid w:val="4BD83600"/>
    <w:rsid w:val="4C20F7C4"/>
    <w:rsid w:val="4C4E7AB6"/>
    <w:rsid w:val="4CCDB328"/>
    <w:rsid w:val="4CE73DA7"/>
    <w:rsid w:val="4CF278C4"/>
    <w:rsid w:val="4D18EDA6"/>
    <w:rsid w:val="4DF76875"/>
    <w:rsid w:val="4EAA81A5"/>
    <w:rsid w:val="4EF1E595"/>
    <w:rsid w:val="4F8873E3"/>
    <w:rsid w:val="4FBE290D"/>
    <w:rsid w:val="4FC64CEA"/>
    <w:rsid w:val="501923CD"/>
    <w:rsid w:val="50B269CD"/>
    <w:rsid w:val="50FFDBE8"/>
    <w:rsid w:val="51022E06"/>
    <w:rsid w:val="514623E7"/>
    <w:rsid w:val="51574E47"/>
    <w:rsid w:val="51784FCE"/>
    <w:rsid w:val="520B0383"/>
    <w:rsid w:val="52E1E4A0"/>
    <w:rsid w:val="531EE7F8"/>
    <w:rsid w:val="534E39B1"/>
    <w:rsid w:val="53925BFE"/>
    <w:rsid w:val="54B2FC68"/>
    <w:rsid w:val="55611094"/>
    <w:rsid w:val="55831E6C"/>
    <w:rsid w:val="558AF23E"/>
    <w:rsid w:val="55E268EF"/>
    <w:rsid w:val="5609901D"/>
    <w:rsid w:val="56298D46"/>
    <w:rsid w:val="56A742E3"/>
    <w:rsid w:val="56B8AB33"/>
    <w:rsid w:val="575003D4"/>
    <w:rsid w:val="57A590BB"/>
    <w:rsid w:val="57FC1176"/>
    <w:rsid w:val="582F12C6"/>
    <w:rsid w:val="588AFBD3"/>
    <w:rsid w:val="5906199C"/>
    <w:rsid w:val="5923553E"/>
    <w:rsid w:val="59851BE9"/>
    <w:rsid w:val="59AF5C28"/>
    <w:rsid w:val="5A0AAC20"/>
    <w:rsid w:val="5AA5B836"/>
    <w:rsid w:val="5AAD99F3"/>
    <w:rsid w:val="5AF5F2EB"/>
    <w:rsid w:val="5B063E51"/>
    <w:rsid w:val="5BDD22DC"/>
    <w:rsid w:val="5BE274D2"/>
    <w:rsid w:val="5C43C7C8"/>
    <w:rsid w:val="5CA717AB"/>
    <w:rsid w:val="5D0AB019"/>
    <w:rsid w:val="5D90A93E"/>
    <w:rsid w:val="5E54638F"/>
    <w:rsid w:val="5F19DF24"/>
    <w:rsid w:val="5F1B03F8"/>
    <w:rsid w:val="5F6549EE"/>
    <w:rsid w:val="5F9829A8"/>
    <w:rsid w:val="5FF04F2D"/>
    <w:rsid w:val="600191BE"/>
    <w:rsid w:val="604C45C7"/>
    <w:rsid w:val="608158B6"/>
    <w:rsid w:val="617A1D77"/>
    <w:rsid w:val="61A855FB"/>
    <w:rsid w:val="61B9DAB5"/>
    <w:rsid w:val="61DC79BF"/>
    <w:rsid w:val="624CDAB4"/>
    <w:rsid w:val="627C2C6D"/>
    <w:rsid w:val="6291DADC"/>
    <w:rsid w:val="62A006BC"/>
    <w:rsid w:val="62AAB6DC"/>
    <w:rsid w:val="63109AFC"/>
    <w:rsid w:val="632A95C3"/>
    <w:rsid w:val="6452F58A"/>
    <w:rsid w:val="647F3C76"/>
    <w:rsid w:val="64CF6032"/>
    <w:rsid w:val="64F07D8F"/>
    <w:rsid w:val="66FDCF00"/>
    <w:rsid w:val="672065B2"/>
    <w:rsid w:val="67272F3D"/>
    <w:rsid w:val="67FD1675"/>
    <w:rsid w:val="68A83787"/>
    <w:rsid w:val="694BB5AB"/>
    <w:rsid w:val="694CEB2B"/>
    <w:rsid w:val="6B111BE0"/>
    <w:rsid w:val="6B41CBCB"/>
    <w:rsid w:val="6C0261E4"/>
    <w:rsid w:val="6C4B37F2"/>
    <w:rsid w:val="6C783311"/>
    <w:rsid w:val="6D0190D8"/>
    <w:rsid w:val="6D2003A9"/>
    <w:rsid w:val="6DDB46EC"/>
    <w:rsid w:val="6DE89CE2"/>
    <w:rsid w:val="6E428E0A"/>
    <w:rsid w:val="6E7A9C3D"/>
    <w:rsid w:val="6E8C1667"/>
    <w:rsid w:val="6E907974"/>
    <w:rsid w:val="6EAC6B75"/>
    <w:rsid w:val="6EB008D8"/>
    <w:rsid w:val="6ECBE3FF"/>
    <w:rsid w:val="6ED4FEA1"/>
    <w:rsid w:val="6EF43DED"/>
    <w:rsid w:val="6FF865B4"/>
    <w:rsid w:val="6FFEF0EA"/>
    <w:rsid w:val="701EA236"/>
    <w:rsid w:val="70327C39"/>
    <w:rsid w:val="70709A35"/>
    <w:rsid w:val="707D4D93"/>
    <w:rsid w:val="712B1087"/>
    <w:rsid w:val="71332D68"/>
    <w:rsid w:val="713BFD1A"/>
    <w:rsid w:val="716D9A6C"/>
    <w:rsid w:val="717AED14"/>
    <w:rsid w:val="74F8995C"/>
    <w:rsid w:val="75733510"/>
    <w:rsid w:val="76DEA495"/>
    <w:rsid w:val="76FDB4F0"/>
    <w:rsid w:val="76FF689F"/>
    <w:rsid w:val="773918E2"/>
    <w:rsid w:val="77F843B3"/>
    <w:rsid w:val="78201A27"/>
    <w:rsid w:val="782C4D61"/>
    <w:rsid w:val="787426E4"/>
    <w:rsid w:val="788C980B"/>
    <w:rsid w:val="7908F326"/>
    <w:rsid w:val="7A655765"/>
    <w:rsid w:val="7AFA8A86"/>
    <w:rsid w:val="7BDEA1B5"/>
    <w:rsid w:val="7C2602D0"/>
    <w:rsid w:val="7CF1881F"/>
    <w:rsid w:val="7CF1B3F5"/>
    <w:rsid w:val="7D8AEE83"/>
    <w:rsid w:val="7DB3C361"/>
    <w:rsid w:val="7E1833BC"/>
    <w:rsid w:val="7E5B0147"/>
    <w:rsid w:val="7E9159EB"/>
    <w:rsid w:val="7EA24B95"/>
    <w:rsid w:val="7EA9F432"/>
    <w:rsid w:val="7EC056F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2"/>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133A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statista.com/"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a2315bdebf3344df73be84073bb5964d">
  <xsd:schema xmlns:xsd="http://www.w3.org/2001/XMLSchema" xmlns:xs="http://www.w3.org/2001/XMLSchema" xmlns:p="http://schemas.microsoft.com/office/2006/metadata/properties" xmlns:ns3="f799553d-1ac0-48da-9ae3-fe400ced9c3b" targetNamespace="http://schemas.microsoft.com/office/2006/metadata/properties" ma:root="true" ma:fieldsID="dcee2001393b7f5263a9459bd8caaad4"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4CEE7DE-26F4-42F9-AE77-4FFBE218052A}">
  <ds:schemaRefs>
    <ds:schemaRef ds:uri="http://purl.org/dc/dcmitype/"/>
    <ds:schemaRef ds:uri="http://purl.org/dc/terms/"/>
    <ds:schemaRef ds:uri="http://schemas.microsoft.com/office/2006/metadata/properties"/>
    <ds:schemaRef ds:uri="http://schemas.microsoft.com/office/2006/documentManagement/types"/>
    <ds:schemaRef ds:uri="http://www.w3.org/XML/1998/namespace"/>
    <ds:schemaRef ds:uri="http://schemas.openxmlformats.org/package/2006/metadata/core-properties"/>
    <ds:schemaRef ds:uri="f799553d-1ac0-48da-9ae3-fe400ced9c3b"/>
    <ds:schemaRef ds:uri="http://purl.org/dc/elements/1.1/"/>
    <ds:schemaRef ds:uri="http://schemas.microsoft.com/office/infopath/2007/PartnerControls"/>
  </ds:schemaRefs>
</ds:datastoreItem>
</file>

<file path=customXml/itemProps2.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customXml/itemProps3.xml><?xml version="1.0" encoding="utf-8"?>
<ds:datastoreItem xmlns:ds="http://schemas.openxmlformats.org/officeDocument/2006/customXml" ds:itemID="{337D265D-39CA-4948-8DAD-C03D76CBD9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F0A76FA-FCA1-410D-ADCB-C8B01B64BE6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1668</Words>
  <Characters>10344</Characters>
  <Application>Microsoft Office Word</Application>
  <DocSecurity>4</DocSecurity>
  <Lines>689</Lines>
  <Paragraphs>226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Muhammad Waheed Nadeem (2434525)</cp:lastModifiedBy>
  <cp:revision>2</cp:revision>
  <cp:lastPrinted>2025-08-13T10:56:00Z</cp:lastPrinted>
  <dcterms:created xsi:type="dcterms:W3CDTF">2025-11-18T09:57:00Z</dcterms:created>
  <dcterms:modified xsi:type="dcterms:W3CDTF">2025-11-18T09:57:00Z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