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B16A37" w14:textId="6E43857A" w:rsidR="00BB0DCA" w:rsidRPr="007B2498" w:rsidRDefault="007B2498" w:rsidP="007B2498">
      <w:pPr>
        <w:pStyle w:val="IntenseQuote"/>
        <w:rPr>
          <w:sz w:val="32"/>
          <w:szCs w:val="32"/>
        </w:rPr>
      </w:pPr>
      <w:r w:rsidRPr="007B2498">
        <w:rPr>
          <w:sz w:val="32"/>
          <w:szCs w:val="32"/>
        </w:rPr>
        <w:t>Reflective questions for the coaching wheel</w:t>
      </w:r>
    </w:p>
    <w:p w14:paraId="2F64922E" w14:textId="4048C81A" w:rsidR="007B2498" w:rsidRDefault="007B2498"/>
    <w:p w14:paraId="39B2272B" w14:textId="26E9F043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How is this 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section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 reflected in your work context?</w:t>
      </w:r>
    </w:p>
    <w:p w14:paraId="02956D8C" w14:textId="6F421A8C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Where would you like to be with this 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section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 in 6 months/this time next year?</w:t>
      </w:r>
    </w:p>
    <w:p w14:paraId="39984DEE" w14:textId="61A446F0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How would you coach a colleague to help them further develop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 in particular sections?</w:t>
      </w:r>
    </w:p>
    <w:p w14:paraId="22F2748A" w14:textId="6424290A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How will you seek ongoing feedback concerning this 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section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?</w:t>
      </w:r>
    </w:p>
    <w:p w14:paraId="4A6D8AC7" w14:textId="25444815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What resource do you need to better develop this 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section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?</w:t>
      </w:r>
    </w:p>
    <w:p w14:paraId="6771DA6B" w14:textId="5FD68DFB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What development needs do you have concerning this 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section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?</w:t>
      </w:r>
    </w:p>
    <w:p w14:paraId="15D52AD1" w14:textId="77777777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How do you plan your professional learning to enable you to develop in these areas? What support would you require to meet those needs?</w:t>
      </w:r>
    </w:p>
    <w:p w14:paraId="2DD855A4" w14:textId="77777777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In what ways do you engage with professional literature, theory, research and policy to challenge and inform your thinking and practice?</w:t>
      </w:r>
    </w:p>
    <w:p w14:paraId="5F5A3384" w14:textId="77777777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How do you share accomplishments and expertise with colleagues?</w:t>
      </w:r>
    </w:p>
    <w:p w14:paraId="22773EF9" w14:textId="47B2702B" w:rsidR="007B2498" w:rsidRPr="007B2498" w:rsidRDefault="007B2498" w:rsidP="007B2498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Source Sans Pro" w:eastAsia="Times New Roman" w:hAnsi="Source Sans Pro" w:cs="Times New Roman"/>
          <w:color w:val="000000"/>
          <w:sz w:val="26"/>
          <w:szCs w:val="26"/>
        </w:rPr>
      </w:pP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How do you lead developments within and beyond the 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>Age Cymru</w:t>
      </w:r>
      <w:r w:rsidRPr="007B2498">
        <w:rPr>
          <w:rFonts w:ascii="Source Sans Pro" w:eastAsia="Times New Roman" w:hAnsi="Source Sans Pro" w:cs="Times New Roman"/>
          <w:color w:val="000000"/>
          <w:sz w:val="26"/>
          <w:szCs w:val="26"/>
        </w:rPr>
        <w:t xml:space="preserve"> community?</w:t>
      </w:r>
    </w:p>
    <w:p w14:paraId="43315BAC" w14:textId="77777777" w:rsidR="007B2498" w:rsidRPr="007B2498" w:rsidRDefault="007B2498"/>
    <w:sectPr w:rsidR="007B2498" w:rsidRPr="007B24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CB3E75"/>
    <w:multiLevelType w:val="multilevel"/>
    <w:tmpl w:val="814A5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498"/>
    <w:rsid w:val="007B2498"/>
    <w:rsid w:val="00BB0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22FB8"/>
  <w15:chartTrackingRefBased/>
  <w15:docId w15:val="{352CA0EB-202E-47C6-9717-E595C9347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7B2498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2498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850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720</Characters>
  <Application>Microsoft Office Word</Application>
  <DocSecurity>0</DocSecurity>
  <Lines>27</Lines>
  <Paragraphs>14</Paragraphs>
  <ScaleCrop>false</ScaleCrop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1</cp:revision>
  <dcterms:created xsi:type="dcterms:W3CDTF">2021-06-10T17:28:00Z</dcterms:created>
  <dcterms:modified xsi:type="dcterms:W3CDTF">2021-06-10T17:31:00Z</dcterms:modified>
</cp:coreProperties>
</file>