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762FE" w14:textId="2E10D001" w:rsidR="0040177B" w:rsidRPr="00EE2807" w:rsidRDefault="0040177B" w:rsidP="0040177B">
      <w:pPr>
        <w:jc w:val="center"/>
        <w:rPr>
          <w:b/>
          <w:sz w:val="32"/>
          <w:szCs w:val="32"/>
        </w:rPr>
      </w:pPr>
      <w:r w:rsidRPr="00EE2807">
        <w:rPr>
          <w:b/>
          <w:sz w:val="32"/>
          <w:szCs w:val="32"/>
        </w:rPr>
        <w:t>Research Proposal Form</w:t>
      </w:r>
    </w:p>
    <w:p w14:paraId="4206A209" w14:textId="6ABEF3F5" w:rsidR="00EE2807" w:rsidRDefault="00EE2807" w:rsidP="0040177B">
      <w:pPr>
        <w:rPr>
          <w:b/>
          <w:sz w:val="32"/>
          <w:szCs w:val="32"/>
        </w:rPr>
      </w:pPr>
      <w:r>
        <w:rPr>
          <w:b/>
          <w:sz w:val="32"/>
          <w:szCs w:val="32"/>
        </w:rPr>
        <w:t>MSc Public Health and Social Care in Practice Dissertation</w:t>
      </w:r>
      <w:r w:rsidR="0040177B">
        <w:rPr>
          <w:b/>
          <w:sz w:val="32"/>
          <w:szCs w:val="32"/>
        </w:rPr>
        <w:t xml:space="preserve"> </w:t>
      </w:r>
      <w:r w:rsidR="0040177B" w:rsidRPr="0040177B">
        <w:rPr>
          <w:b/>
          <w:sz w:val="30"/>
          <w:szCs w:val="30"/>
        </w:rPr>
        <w:t>(</w:t>
      </w:r>
      <w:r w:rsidRPr="0040177B">
        <w:rPr>
          <w:b/>
          <w:sz w:val="30"/>
          <w:szCs w:val="30"/>
        </w:rPr>
        <w:t>CHS7004</w:t>
      </w:r>
      <w:r w:rsidR="0040177B" w:rsidRPr="0040177B">
        <w:rPr>
          <w:b/>
          <w:sz w:val="30"/>
          <w:szCs w:val="30"/>
        </w:rPr>
        <w:t>)</w:t>
      </w:r>
    </w:p>
    <w:p w14:paraId="42C6EF98" w14:textId="77777777" w:rsidR="0040177B" w:rsidRDefault="0040177B" w:rsidP="0040177B">
      <w:pPr>
        <w:rPr>
          <w:b/>
          <w:sz w:val="24"/>
          <w:szCs w:val="24"/>
        </w:rPr>
      </w:pPr>
    </w:p>
    <w:p w14:paraId="5746C7AA" w14:textId="40BD8C94" w:rsidR="004D7B88" w:rsidRPr="0071427B" w:rsidRDefault="001450C8" w:rsidP="0040177B">
      <w:pPr>
        <w:rPr>
          <w:rFonts w:ascii="Arial" w:hAnsi="Arial" w:cs="Arial"/>
          <w:b/>
          <w:sz w:val="24"/>
          <w:szCs w:val="24"/>
        </w:rPr>
      </w:pPr>
      <w:r w:rsidRPr="0071427B">
        <w:rPr>
          <w:rFonts w:ascii="Arial" w:hAnsi="Arial" w:cs="Arial"/>
          <w:b/>
          <w:sz w:val="24"/>
          <w:szCs w:val="24"/>
        </w:rPr>
        <w:t>F</w:t>
      </w:r>
      <w:r w:rsidR="006F684A" w:rsidRPr="0071427B">
        <w:rPr>
          <w:rFonts w:ascii="Arial" w:hAnsi="Arial" w:cs="Arial"/>
          <w:b/>
          <w:sz w:val="24"/>
          <w:szCs w:val="24"/>
        </w:rPr>
        <w:t xml:space="preserve">ill </w:t>
      </w:r>
      <w:r w:rsidRPr="0071427B">
        <w:rPr>
          <w:rFonts w:ascii="Arial" w:hAnsi="Arial" w:cs="Arial"/>
          <w:b/>
          <w:sz w:val="24"/>
          <w:szCs w:val="24"/>
        </w:rPr>
        <w:t xml:space="preserve">in </w:t>
      </w:r>
      <w:r w:rsidR="006F684A" w:rsidRPr="0071427B">
        <w:rPr>
          <w:rFonts w:ascii="Arial" w:hAnsi="Arial" w:cs="Arial"/>
          <w:b/>
          <w:sz w:val="24"/>
          <w:szCs w:val="24"/>
        </w:rPr>
        <w:t xml:space="preserve">this </w:t>
      </w:r>
      <w:r w:rsidR="009865E0" w:rsidRPr="0071427B">
        <w:rPr>
          <w:rFonts w:ascii="Arial" w:hAnsi="Arial" w:cs="Arial"/>
          <w:b/>
          <w:sz w:val="24"/>
          <w:szCs w:val="24"/>
        </w:rPr>
        <w:t>form a</w:t>
      </w:r>
      <w:r w:rsidR="00426085" w:rsidRPr="0071427B">
        <w:rPr>
          <w:rFonts w:ascii="Arial" w:hAnsi="Arial" w:cs="Arial"/>
          <w:b/>
          <w:sz w:val="24"/>
          <w:szCs w:val="24"/>
        </w:rPr>
        <w:t>fter discussions with your tutor</w:t>
      </w:r>
      <w:r w:rsidR="009865E0" w:rsidRPr="0071427B">
        <w:rPr>
          <w:rFonts w:ascii="Arial" w:hAnsi="Arial" w:cs="Arial"/>
          <w:b/>
          <w:sz w:val="24"/>
          <w:szCs w:val="24"/>
        </w:rPr>
        <w:t xml:space="preserve">. </w:t>
      </w:r>
    </w:p>
    <w:p w14:paraId="12106A71" w14:textId="45852198" w:rsidR="008B3891" w:rsidRDefault="009865E0" w:rsidP="0040177B">
      <w:pPr>
        <w:rPr>
          <w:b/>
          <w:sz w:val="24"/>
          <w:szCs w:val="24"/>
        </w:rPr>
      </w:pPr>
      <w:r w:rsidRPr="0071427B">
        <w:rPr>
          <w:rFonts w:ascii="Arial" w:hAnsi="Arial" w:cs="Arial"/>
          <w:b/>
          <w:sz w:val="24"/>
          <w:szCs w:val="24"/>
        </w:rPr>
        <w:t>T</w:t>
      </w:r>
      <w:r w:rsidR="006F684A" w:rsidRPr="0071427B">
        <w:rPr>
          <w:rFonts w:ascii="Arial" w:hAnsi="Arial" w:cs="Arial"/>
          <w:b/>
          <w:sz w:val="24"/>
          <w:szCs w:val="24"/>
        </w:rPr>
        <w:t xml:space="preserve">he information will </w:t>
      </w:r>
      <w:r w:rsidR="001450C8" w:rsidRPr="0071427B">
        <w:rPr>
          <w:rFonts w:ascii="Arial" w:hAnsi="Arial" w:cs="Arial"/>
          <w:b/>
          <w:sz w:val="24"/>
          <w:szCs w:val="24"/>
        </w:rPr>
        <w:t>be</w:t>
      </w:r>
      <w:r w:rsidR="006F684A" w:rsidRPr="0071427B">
        <w:rPr>
          <w:rFonts w:ascii="Arial" w:hAnsi="Arial" w:cs="Arial"/>
          <w:b/>
          <w:sz w:val="24"/>
          <w:szCs w:val="24"/>
        </w:rPr>
        <w:t xml:space="preserve"> </w:t>
      </w:r>
      <w:r w:rsidR="008B3891" w:rsidRPr="0071427B">
        <w:rPr>
          <w:rFonts w:ascii="Arial" w:hAnsi="Arial" w:cs="Arial"/>
          <w:b/>
          <w:sz w:val="24"/>
          <w:szCs w:val="24"/>
        </w:rPr>
        <w:t xml:space="preserve">formally submitted </w:t>
      </w:r>
      <w:r w:rsidR="00EE2807" w:rsidRPr="0071427B">
        <w:rPr>
          <w:rFonts w:ascii="Arial" w:hAnsi="Arial" w:cs="Arial"/>
          <w:b/>
          <w:sz w:val="24"/>
          <w:szCs w:val="24"/>
        </w:rPr>
        <w:t>to your supervisor for approval</w:t>
      </w:r>
      <w:r w:rsidR="003C3F2E" w:rsidRPr="0040177B">
        <w:rPr>
          <w:b/>
          <w:sz w:val="24"/>
          <w:szCs w:val="24"/>
        </w:rPr>
        <w:t>.</w:t>
      </w:r>
    </w:p>
    <w:p w14:paraId="5DADDF14" w14:textId="77777777" w:rsidR="0040177B" w:rsidRPr="0040177B" w:rsidRDefault="0040177B" w:rsidP="0040177B">
      <w:pPr>
        <w:rPr>
          <w:b/>
          <w:sz w:val="24"/>
          <w:szCs w:val="24"/>
        </w:rPr>
      </w:pPr>
    </w:p>
    <w:tbl>
      <w:tblPr>
        <w:tblStyle w:val="TableGrid"/>
        <w:tblpPr w:leftFromText="180" w:rightFromText="180" w:vertAnchor="text" w:horzAnchor="margin" w:tblpY="-15"/>
        <w:tblW w:w="0" w:type="auto"/>
        <w:tblLook w:val="04A0" w:firstRow="1" w:lastRow="0" w:firstColumn="1" w:lastColumn="0" w:noHBand="0" w:noVBand="1"/>
      </w:tblPr>
      <w:tblGrid>
        <w:gridCol w:w="4248"/>
        <w:gridCol w:w="4536"/>
      </w:tblGrid>
      <w:tr w:rsidR="0040177B" w14:paraId="765AE856" w14:textId="77777777" w:rsidTr="0040177B">
        <w:tc>
          <w:tcPr>
            <w:tcW w:w="4248" w:type="dxa"/>
          </w:tcPr>
          <w:p w14:paraId="68A1BFCA" w14:textId="77777777" w:rsidR="0040177B" w:rsidRDefault="0040177B" w:rsidP="0040177B">
            <w:pPr>
              <w:rPr>
                <w:b/>
                <w:sz w:val="24"/>
                <w:szCs w:val="24"/>
              </w:rPr>
            </w:pPr>
            <w:r>
              <w:rPr>
                <w:b/>
                <w:sz w:val="24"/>
                <w:szCs w:val="24"/>
              </w:rPr>
              <w:t>Student Name</w:t>
            </w:r>
          </w:p>
        </w:tc>
        <w:tc>
          <w:tcPr>
            <w:tcW w:w="4536" w:type="dxa"/>
          </w:tcPr>
          <w:p w14:paraId="7F50317A" w14:textId="77777777" w:rsidR="0040177B" w:rsidRDefault="0040177B" w:rsidP="0040177B">
            <w:pPr>
              <w:rPr>
                <w:b/>
                <w:sz w:val="24"/>
                <w:szCs w:val="24"/>
              </w:rPr>
            </w:pPr>
            <w:r>
              <w:rPr>
                <w:b/>
                <w:sz w:val="24"/>
                <w:szCs w:val="24"/>
              </w:rPr>
              <w:t>Student ID</w:t>
            </w:r>
          </w:p>
          <w:p w14:paraId="20479CE6" w14:textId="77777777" w:rsidR="00D60EC9" w:rsidRDefault="00D60EC9" w:rsidP="0040177B">
            <w:pPr>
              <w:rPr>
                <w:b/>
                <w:sz w:val="24"/>
                <w:szCs w:val="24"/>
              </w:rPr>
            </w:pPr>
          </w:p>
        </w:tc>
      </w:tr>
      <w:tr w:rsidR="0040177B" w14:paraId="5B6AD45B" w14:textId="77777777" w:rsidTr="0040177B">
        <w:tc>
          <w:tcPr>
            <w:tcW w:w="4248" w:type="dxa"/>
          </w:tcPr>
          <w:p w14:paraId="189021B5" w14:textId="4843AD6F" w:rsidR="0040177B" w:rsidRDefault="005B299F" w:rsidP="0040177B">
            <w:pPr>
              <w:rPr>
                <w:b/>
                <w:sz w:val="24"/>
                <w:szCs w:val="24"/>
              </w:rPr>
            </w:pPr>
            <w:r>
              <w:rPr>
                <w:b/>
                <w:sz w:val="24"/>
                <w:szCs w:val="24"/>
              </w:rPr>
              <w:t>SEETHAKUMARI GANASALA</w:t>
            </w:r>
          </w:p>
          <w:p w14:paraId="6C69D6F9" w14:textId="77777777" w:rsidR="0040177B" w:rsidRDefault="0040177B" w:rsidP="0040177B">
            <w:pPr>
              <w:rPr>
                <w:b/>
                <w:sz w:val="24"/>
                <w:szCs w:val="24"/>
              </w:rPr>
            </w:pPr>
          </w:p>
        </w:tc>
        <w:tc>
          <w:tcPr>
            <w:tcW w:w="4536" w:type="dxa"/>
          </w:tcPr>
          <w:p w14:paraId="3368ED78" w14:textId="0C4959A2" w:rsidR="0040177B" w:rsidRDefault="005B299F" w:rsidP="0040177B">
            <w:pPr>
              <w:rPr>
                <w:b/>
                <w:sz w:val="24"/>
                <w:szCs w:val="24"/>
              </w:rPr>
            </w:pPr>
            <w:r>
              <w:rPr>
                <w:b/>
                <w:sz w:val="24"/>
                <w:szCs w:val="24"/>
              </w:rPr>
              <w:t>2226332</w:t>
            </w:r>
          </w:p>
        </w:tc>
      </w:tr>
    </w:tbl>
    <w:p w14:paraId="7A0B42AB" w14:textId="77777777" w:rsidR="00A401DB" w:rsidRPr="00A401DB" w:rsidRDefault="00A401DB" w:rsidP="00A401DB">
      <w:pPr>
        <w:rPr>
          <w:bCs/>
          <w:i/>
          <w:iCs/>
          <w:sz w:val="16"/>
          <w:szCs w:val="16"/>
        </w:rPr>
      </w:pPr>
      <w:r w:rsidRPr="00A401DB">
        <w:rPr>
          <w:bCs/>
          <w:i/>
          <w:iCs/>
          <w:sz w:val="16"/>
          <w:szCs w:val="16"/>
        </w:rPr>
        <w:t xml:space="preserve">*Please adapt the text boxes accordingly </w:t>
      </w:r>
    </w:p>
    <w:p w14:paraId="6E72AFC3" w14:textId="77777777" w:rsidR="0040177B" w:rsidRPr="000A3F74" w:rsidRDefault="0040177B">
      <w:pPr>
        <w:rPr>
          <w:b/>
          <w:sz w:val="24"/>
          <w:szCs w:val="24"/>
        </w:rPr>
      </w:pPr>
    </w:p>
    <w:tbl>
      <w:tblPr>
        <w:tblStyle w:val="TableGrid"/>
        <w:tblW w:w="0" w:type="auto"/>
        <w:tblLook w:val="04A0" w:firstRow="1" w:lastRow="0" w:firstColumn="1" w:lastColumn="0" w:noHBand="0" w:noVBand="1"/>
      </w:tblPr>
      <w:tblGrid>
        <w:gridCol w:w="9016"/>
      </w:tblGrid>
      <w:tr w:rsidR="008E4003" w:rsidRPr="0071427B" w14:paraId="776F1AEF" w14:textId="77777777" w:rsidTr="2F32CAAD">
        <w:tc>
          <w:tcPr>
            <w:tcW w:w="9016" w:type="dxa"/>
          </w:tcPr>
          <w:p w14:paraId="2D601CAD" w14:textId="3DA32639" w:rsidR="00EE2807" w:rsidRPr="00A50E4D" w:rsidRDefault="008E4003">
            <w:pPr>
              <w:rPr>
                <w:rFonts w:ascii="Arial" w:hAnsi="Arial" w:cs="Arial"/>
                <w:b/>
                <w:sz w:val="24"/>
                <w:szCs w:val="24"/>
              </w:rPr>
            </w:pPr>
            <w:r w:rsidRPr="00A50E4D">
              <w:rPr>
                <w:rFonts w:ascii="Arial" w:hAnsi="Arial" w:cs="Arial"/>
                <w:b/>
                <w:sz w:val="24"/>
                <w:szCs w:val="24"/>
              </w:rPr>
              <w:t>Proposed</w:t>
            </w:r>
            <w:r w:rsidR="003C3F2E" w:rsidRPr="00A50E4D">
              <w:rPr>
                <w:rFonts w:ascii="Arial" w:hAnsi="Arial" w:cs="Arial"/>
                <w:b/>
                <w:sz w:val="24"/>
                <w:szCs w:val="24"/>
              </w:rPr>
              <w:t xml:space="preserve"> Research </w:t>
            </w:r>
            <w:r w:rsidR="00EE2807" w:rsidRPr="00A50E4D">
              <w:rPr>
                <w:rFonts w:ascii="Arial" w:hAnsi="Arial" w:cs="Arial"/>
                <w:b/>
                <w:sz w:val="24"/>
                <w:szCs w:val="24"/>
              </w:rPr>
              <w:t>Topic:</w:t>
            </w:r>
          </w:p>
          <w:p w14:paraId="0F028D7F" w14:textId="77777777" w:rsidR="005E613E" w:rsidRPr="00A50E4D" w:rsidRDefault="005E613E" w:rsidP="005E613E">
            <w:pPr>
              <w:rPr>
                <w:rFonts w:ascii="Arial" w:hAnsi="Arial" w:cs="Arial"/>
                <w:sz w:val="24"/>
                <w:szCs w:val="24"/>
              </w:rPr>
            </w:pPr>
          </w:p>
          <w:p w14:paraId="7D040211" w14:textId="30F0ABB5" w:rsidR="00762B00" w:rsidRPr="00A50E4D" w:rsidRDefault="00762B00" w:rsidP="00762B00">
            <w:pPr>
              <w:rPr>
                <w:rFonts w:ascii="Arial" w:hAnsi="Arial" w:cs="Arial"/>
                <w:bCs/>
              </w:rPr>
            </w:pPr>
            <w:r w:rsidRPr="00A50E4D">
              <w:rPr>
                <w:rFonts w:ascii="Arial" w:hAnsi="Arial" w:cs="Arial"/>
                <w:bCs/>
              </w:rPr>
              <w:t>Investigating to improve early detection</w:t>
            </w:r>
            <w:r w:rsidR="009634D6">
              <w:rPr>
                <w:rFonts w:ascii="Arial" w:hAnsi="Arial" w:cs="Arial"/>
                <w:bCs/>
              </w:rPr>
              <w:t xml:space="preserve"> through AI </w:t>
            </w:r>
            <w:r w:rsidRPr="00A50E4D">
              <w:rPr>
                <w:rFonts w:ascii="Arial" w:hAnsi="Arial" w:cs="Arial"/>
                <w:bCs/>
              </w:rPr>
              <w:t xml:space="preserve">and </w:t>
            </w:r>
            <w:r w:rsidR="009634D6">
              <w:rPr>
                <w:rFonts w:ascii="Arial" w:hAnsi="Arial" w:cs="Arial"/>
                <w:bCs/>
              </w:rPr>
              <w:t xml:space="preserve">the </w:t>
            </w:r>
            <w:r w:rsidRPr="00A50E4D">
              <w:rPr>
                <w:rFonts w:ascii="Arial" w:hAnsi="Arial" w:cs="Arial"/>
                <w:bCs/>
              </w:rPr>
              <w:t>management of Chronic Kidney Disease (CKD)</w:t>
            </w:r>
            <w:r w:rsidR="009026FF">
              <w:rPr>
                <w:rFonts w:ascii="Arial" w:hAnsi="Arial" w:cs="Arial"/>
                <w:bCs/>
              </w:rPr>
              <w:t xml:space="preserve"> </w:t>
            </w:r>
            <w:r w:rsidR="00963AF2">
              <w:rPr>
                <w:rFonts w:ascii="Arial" w:hAnsi="Arial" w:cs="Arial"/>
                <w:bCs/>
              </w:rPr>
              <w:t>in adults (aged 50+ years)</w:t>
            </w:r>
            <w:r w:rsidRPr="00A50E4D">
              <w:rPr>
                <w:rFonts w:ascii="Arial" w:hAnsi="Arial" w:cs="Arial"/>
                <w:bCs/>
              </w:rPr>
              <w:t xml:space="preserve"> through enhanced screening and personalized care pathways in the UK.</w:t>
            </w:r>
          </w:p>
          <w:p w14:paraId="7585C09A" w14:textId="24BF1324" w:rsidR="00147CE4" w:rsidRPr="0071427B" w:rsidRDefault="00147CE4" w:rsidP="2F32CAAD">
            <w:pPr>
              <w:rPr>
                <w:rFonts w:ascii="Arial" w:hAnsi="Arial" w:cs="Arial"/>
                <w:b/>
                <w:highlight w:val="yellow"/>
              </w:rPr>
            </w:pPr>
          </w:p>
          <w:p w14:paraId="0AB1D023" w14:textId="3A93E510" w:rsidR="008E4003" w:rsidRDefault="00EE2807">
            <w:pPr>
              <w:rPr>
                <w:rFonts w:ascii="Arial" w:hAnsi="Arial" w:cs="Arial"/>
                <w:b/>
                <w:sz w:val="24"/>
                <w:szCs w:val="24"/>
              </w:rPr>
            </w:pPr>
            <w:r w:rsidRPr="00A50E4D">
              <w:rPr>
                <w:rFonts w:ascii="Arial" w:hAnsi="Arial" w:cs="Arial"/>
                <w:b/>
                <w:sz w:val="24"/>
                <w:szCs w:val="24"/>
              </w:rPr>
              <w:t>Research question:</w:t>
            </w:r>
          </w:p>
          <w:p w14:paraId="6DD07198" w14:textId="77777777" w:rsidR="00963AF2" w:rsidRDefault="00963AF2">
            <w:pPr>
              <w:rPr>
                <w:rFonts w:ascii="Arial" w:hAnsi="Arial" w:cs="Arial"/>
                <w:b/>
                <w:sz w:val="24"/>
                <w:szCs w:val="24"/>
              </w:rPr>
            </w:pPr>
          </w:p>
          <w:p w14:paraId="6743AB1E" w14:textId="45800F9E" w:rsidR="00963AF2" w:rsidRPr="00A50E4D" w:rsidRDefault="00963AF2">
            <w:pPr>
              <w:rPr>
                <w:rFonts w:ascii="Arial" w:hAnsi="Arial" w:cs="Arial"/>
                <w:b/>
                <w:sz w:val="24"/>
                <w:szCs w:val="24"/>
              </w:rPr>
            </w:pPr>
            <w:r>
              <w:rPr>
                <w:rFonts w:ascii="Arial" w:hAnsi="Arial" w:cs="Arial"/>
                <w:bCs/>
              </w:rPr>
              <w:t>How can</w:t>
            </w:r>
            <w:r w:rsidRPr="00A50E4D">
              <w:rPr>
                <w:rFonts w:ascii="Arial" w:hAnsi="Arial" w:cs="Arial"/>
                <w:bCs/>
              </w:rPr>
              <w:t xml:space="preserve"> early detection</w:t>
            </w:r>
            <w:r w:rsidR="009634D6">
              <w:rPr>
                <w:rFonts w:ascii="Arial" w:hAnsi="Arial" w:cs="Arial"/>
                <w:bCs/>
              </w:rPr>
              <w:t xml:space="preserve"> through AI</w:t>
            </w:r>
            <w:r w:rsidRPr="00A50E4D">
              <w:rPr>
                <w:rFonts w:ascii="Arial" w:hAnsi="Arial" w:cs="Arial"/>
                <w:bCs/>
              </w:rPr>
              <w:t xml:space="preserve"> and management of Chronic Kidney Disease (CKD)</w:t>
            </w:r>
            <w:r>
              <w:rPr>
                <w:rFonts w:ascii="Arial" w:hAnsi="Arial" w:cs="Arial"/>
                <w:bCs/>
              </w:rPr>
              <w:t>in adults (aged 50+ years)</w:t>
            </w:r>
            <w:r w:rsidRPr="00A50E4D">
              <w:rPr>
                <w:rFonts w:ascii="Arial" w:hAnsi="Arial" w:cs="Arial"/>
                <w:bCs/>
              </w:rPr>
              <w:t xml:space="preserve"> </w:t>
            </w:r>
            <w:r>
              <w:rPr>
                <w:rFonts w:ascii="Arial" w:hAnsi="Arial" w:cs="Arial"/>
                <w:bCs/>
              </w:rPr>
              <w:t xml:space="preserve">can be improved </w:t>
            </w:r>
            <w:r w:rsidRPr="00A50E4D">
              <w:rPr>
                <w:rFonts w:ascii="Arial" w:hAnsi="Arial" w:cs="Arial"/>
                <w:bCs/>
              </w:rPr>
              <w:t>through enhanced screening and personalized care pathways in the UK.</w:t>
            </w:r>
          </w:p>
          <w:p w14:paraId="54EBC710" w14:textId="77777777" w:rsidR="00762B00" w:rsidRPr="0071427B" w:rsidRDefault="00762B00" w:rsidP="005E613E">
            <w:pPr>
              <w:rPr>
                <w:rFonts w:ascii="Arial" w:hAnsi="Arial" w:cs="Arial"/>
                <w:b/>
              </w:rPr>
            </w:pPr>
          </w:p>
          <w:p w14:paraId="004FC6FB" w14:textId="77777777" w:rsidR="005E613E" w:rsidRPr="00A50E4D" w:rsidRDefault="005E613E" w:rsidP="005E613E">
            <w:pPr>
              <w:rPr>
                <w:rFonts w:ascii="Arial" w:hAnsi="Arial" w:cs="Arial"/>
                <w:bCs/>
              </w:rPr>
            </w:pPr>
          </w:p>
          <w:p w14:paraId="78F30153" w14:textId="3C5B15DF" w:rsidR="00041BD0" w:rsidRPr="00A50E4D" w:rsidRDefault="00041BD0" w:rsidP="00EE2807">
            <w:pPr>
              <w:rPr>
                <w:rFonts w:ascii="Arial" w:hAnsi="Arial" w:cs="Arial"/>
                <w:b/>
                <w:sz w:val="24"/>
                <w:szCs w:val="24"/>
              </w:rPr>
            </w:pPr>
            <w:r w:rsidRPr="00A50E4D">
              <w:rPr>
                <w:rFonts w:ascii="Arial" w:hAnsi="Arial" w:cs="Arial"/>
                <w:b/>
                <w:sz w:val="24"/>
                <w:szCs w:val="24"/>
              </w:rPr>
              <w:t>Research methodology:</w:t>
            </w:r>
          </w:p>
          <w:p w14:paraId="1EBC2F66" w14:textId="77777777" w:rsidR="005E613E" w:rsidRPr="0071427B" w:rsidRDefault="005E613E" w:rsidP="005E613E">
            <w:pPr>
              <w:rPr>
                <w:rFonts w:ascii="Arial" w:hAnsi="Arial" w:cs="Arial"/>
                <w:b/>
              </w:rPr>
            </w:pPr>
          </w:p>
          <w:p w14:paraId="1A0B3015" w14:textId="4D65D8B9" w:rsidR="00041BD0" w:rsidRDefault="005E613E" w:rsidP="005E613E">
            <w:pPr>
              <w:rPr>
                <w:rFonts w:ascii="Arial" w:hAnsi="Arial" w:cs="Arial"/>
                <w:bCs/>
              </w:rPr>
            </w:pPr>
            <w:r w:rsidRPr="00A50E4D">
              <w:rPr>
                <w:rFonts w:ascii="Arial" w:hAnsi="Arial" w:cs="Arial"/>
                <w:bCs/>
              </w:rPr>
              <w:t>Encompassing quantitative method</w:t>
            </w:r>
            <w:r w:rsidR="004A6CEF">
              <w:rPr>
                <w:rFonts w:ascii="Arial" w:hAnsi="Arial" w:cs="Arial"/>
                <w:bCs/>
              </w:rPr>
              <w:t xml:space="preserve"> by using questionna</w:t>
            </w:r>
            <w:r w:rsidR="008F6A64">
              <w:rPr>
                <w:rFonts w:ascii="Arial" w:hAnsi="Arial" w:cs="Arial"/>
                <w:bCs/>
              </w:rPr>
              <w:t>ir</w:t>
            </w:r>
            <w:r w:rsidR="004A6CEF">
              <w:rPr>
                <w:rFonts w:ascii="Arial" w:hAnsi="Arial" w:cs="Arial"/>
                <w:bCs/>
              </w:rPr>
              <w:t>es – descreptive analysis</w:t>
            </w:r>
            <w:r w:rsidRPr="00A50E4D">
              <w:rPr>
                <w:rFonts w:ascii="Arial" w:hAnsi="Arial" w:cs="Arial"/>
                <w:bCs/>
              </w:rPr>
              <w:t xml:space="preserve"> to gain a comprehensive understanding of the topic.</w:t>
            </w:r>
            <w:r w:rsidR="00CC0555">
              <w:rPr>
                <w:rFonts w:ascii="Arial" w:hAnsi="Arial" w:cs="Arial"/>
                <w:bCs/>
              </w:rPr>
              <w:t xml:space="preserve"> </w:t>
            </w:r>
          </w:p>
          <w:p w14:paraId="4B5A5813" w14:textId="66CFF455" w:rsidR="00F06E1A" w:rsidRPr="00F06E1A" w:rsidRDefault="00F06E1A" w:rsidP="00F06E1A">
            <w:pPr>
              <w:pStyle w:val="ListParagraph"/>
              <w:numPr>
                <w:ilvl w:val="0"/>
                <w:numId w:val="7"/>
              </w:numPr>
              <w:rPr>
                <w:rFonts w:ascii="Arial" w:hAnsi="Arial" w:cs="Arial"/>
                <w:bCs/>
              </w:rPr>
            </w:pPr>
            <w:r w:rsidRPr="00F06E1A">
              <w:rPr>
                <w:rFonts w:ascii="Arial" w:hAnsi="Arial" w:cs="Arial"/>
                <w:bCs/>
              </w:rPr>
              <w:t>Quantitative methods refer to a set of research techniques and statistical approaches that involve the collection and analysis of numerical data to understand, measure, and explain various phenomena.</w:t>
            </w:r>
          </w:p>
          <w:p w14:paraId="53874E53" w14:textId="735CBE92" w:rsidR="00297416" w:rsidRPr="00F06E1A" w:rsidRDefault="00297416" w:rsidP="00F06E1A">
            <w:pPr>
              <w:pStyle w:val="ListParagraph"/>
              <w:numPr>
                <w:ilvl w:val="0"/>
                <w:numId w:val="7"/>
              </w:numPr>
              <w:rPr>
                <w:rFonts w:ascii="Arial" w:hAnsi="Arial" w:cs="Arial"/>
                <w:bCs/>
              </w:rPr>
            </w:pPr>
            <w:r w:rsidRPr="00F06E1A">
              <w:rPr>
                <w:rFonts w:ascii="Arial" w:hAnsi="Arial" w:cs="Arial"/>
                <w:bCs/>
              </w:rPr>
              <w:t>Participants</w:t>
            </w:r>
            <w:r w:rsidR="004A6CEF" w:rsidRPr="00F06E1A">
              <w:rPr>
                <w:rFonts w:ascii="Arial" w:hAnsi="Arial" w:cs="Arial"/>
                <w:bCs/>
              </w:rPr>
              <w:t xml:space="preserve"> 6-10</w:t>
            </w:r>
          </w:p>
          <w:p w14:paraId="634C3F70" w14:textId="25C2577F" w:rsidR="00297416" w:rsidRDefault="00297416" w:rsidP="00F06E1A">
            <w:pPr>
              <w:pStyle w:val="ListParagraph"/>
              <w:numPr>
                <w:ilvl w:val="0"/>
                <w:numId w:val="7"/>
              </w:numPr>
              <w:rPr>
                <w:rFonts w:ascii="Arial" w:hAnsi="Arial" w:cs="Arial"/>
                <w:bCs/>
              </w:rPr>
            </w:pPr>
            <w:r w:rsidRPr="00F06E1A">
              <w:rPr>
                <w:rFonts w:ascii="Arial" w:hAnsi="Arial" w:cs="Arial"/>
                <w:bCs/>
              </w:rPr>
              <w:t xml:space="preserve">I will collect the data </w:t>
            </w:r>
            <w:r w:rsidR="00FF3FE8" w:rsidRPr="00F06E1A">
              <w:rPr>
                <w:rFonts w:ascii="Arial" w:hAnsi="Arial" w:cs="Arial"/>
                <w:bCs/>
              </w:rPr>
              <w:t>by using</w:t>
            </w:r>
            <w:r w:rsidRPr="00F06E1A">
              <w:rPr>
                <w:rFonts w:ascii="Arial" w:hAnsi="Arial" w:cs="Arial"/>
                <w:bCs/>
              </w:rPr>
              <w:t xml:space="preserve"> online</w:t>
            </w:r>
            <w:r w:rsidR="00FF3FE8" w:rsidRPr="00F06E1A">
              <w:rPr>
                <w:rFonts w:ascii="Arial" w:hAnsi="Arial" w:cs="Arial"/>
                <w:bCs/>
              </w:rPr>
              <w:t xml:space="preserve"> questionna</w:t>
            </w:r>
            <w:r w:rsidR="008F6A64">
              <w:rPr>
                <w:rFonts w:ascii="Arial" w:hAnsi="Arial" w:cs="Arial"/>
                <w:bCs/>
              </w:rPr>
              <w:t>ire</w:t>
            </w:r>
            <w:r w:rsidR="00FF3FE8" w:rsidRPr="00F06E1A">
              <w:rPr>
                <w:rFonts w:ascii="Arial" w:hAnsi="Arial" w:cs="Arial"/>
                <w:bCs/>
              </w:rPr>
              <w:t>s,</w:t>
            </w:r>
            <w:r w:rsidRPr="00F06E1A">
              <w:rPr>
                <w:rFonts w:ascii="Arial" w:hAnsi="Arial" w:cs="Arial"/>
                <w:bCs/>
              </w:rPr>
              <w:t xml:space="preserve"> the Organization name is Kidney</w:t>
            </w:r>
            <w:r w:rsidR="00FF3FE8" w:rsidRPr="00F06E1A">
              <w:rPr>
                <w:rFonts w:ascii="Arial" w:hAnsi="Arial" w:cs="Arial"/>
                <w:bCs/>
              </w:rPr>
              <w:t xml:space="preserve"> Research UK.</w:t>
            </w:r>
          </w:p>
          <w:p w14:paraId="1C7D4389" w14:textId="3A051F99" w:rsidR="00F06E1A" w:rsidRPr="004400D1" w:rsidRDefault="00F06E1A" w:rsidP="004400D1">
            <w:pPr>
              <w:rPr>
                <w:rFonts w:ascii="Arial" w:hAnsi="Arial" w:cs="Arial"/>
                <w:bCs/>
              </w:rPr>
            </w:pPr>
          </w:p>
          <w:p w14:paraId="14C67C85" w14:textId="77777777" w:rsidR="00D113BD" w:rsidRPr="00F06E1A" w:rsidRDefault="00297416" w:rsidP="00280157">
            <w:pPr>
              <w:rPr>
                <w:rFonts w:ascii="Arial" w:hAnsi="Arial" w:cs="Arial"/>
                <w:b/>
              </w:rPr>
            </w:pPr>
            <w:r w:rsidRPr="00F06E1A">
              <w:rPr>
                <w:rFonts w:ascii="Arial" w:hAnsi="Arial" w:cs="Arial"/>
                <w:b/>
              </w:rPr>
              <w:t>Reference:</w:t>
            </w:r>
            <w:r w:rsidR="00D113BD" w:rsidRPr="00F06E1A">
              <w:rPr>
                <w:rFonts w:ascii="Arial" w:hAnsi="Arial" w:cs="Arial"/>
                <w:b/>
              </w:rPr>
              <w:t xml:space="preserve"> </w:t>
            </w:r>
          </w:p>
          <w:p w14:paraId="628A8722" w14:textId="510DAD84" w:rsidR="00A95BA2" w:rsidRPr="00D113BD" w:rsidRDefault="00D113BD" w:rsidP="00280157">
            <w:pPr>
              <w:rPr>
                <w:rFonts w:ascii="Arial" w:hAnsi="Arial" w:cs="Arial"/>
                <w:bCs/>
              </w:rPr>
            </w:pPr>
            <w:r>
              <w:rPr>
                <w:rFonts w:ascii="Arial" w:hAnsi="Arial" w:cs="Arial"/>
                <w:bCs/>
              </w:rPr>
              <w:t xml:space="preserve">Kidney Research UK.(2023). Available at: </w:t>
            </w:r>
            <w:hyperlink r:id="rId8" w:history="1">
              <w:r w:rsidRPr="00E65442">
                <w:rPr>
                  <w:rStyle w:val="Hyperlink"/>
                  <w:rFonts w:ascii="Arial" w:hAnsi="Arial" w:cs="Arial"/>
                </w:rPr>
                <w:t>https://www.kidneyresearchuk.org/</w:t>
              </w:r>
            </w:hyperlink>
            <w:r>
              <w:rPr>
                <w:rFonts w:ascii="Arial" w:hAnsi="Arial" w:cs="Arial"/>
              </w:rPr>
              <w:t xml:space="preserve"> </w:t>
            </w:r>
          </w:p>
        </w:tc>
      </w:tr>
    </w:tbl>
    <w:p w14:paraId="3B212934" w14:textId="77777777" w:rsidR="00041BD0" w:rsidRPr="0071427B" w:rsidRDefault="00041BD0">
      <w:pPr>
        <w:rPr>
          <w:rFonts w:ascii="Arial" w:hAnsi="Arial" w:cs="Arial"/>
          <w:b/>
          <w:sz w:val="28"/>
          <w:szCs w:val="28"/>
        </w:rPr>
      </w:pPr>
    </w:p>
    <w:p w14:paraId="7C693F20" w14:textId="6E6D36A1" w:rsidR="008E4003" w:rsidRPr="0071427B" w:rsidRDefault="000A3F74">
      <w:pPr>
        <w:rPr>
          <w:rFonts w:ascii="Arial" w:hAnsi="Arial" w:cs="Arial"/>
          <w:b/>
          <w:sz w:val="24"/>
          <w:szCs w:val="24"/>
        </w:rPr>
      </w:pPr>
      <w:r w:rsidRPr="0071427B">
        <w:rPr>
          <w:rFonts w:ascii="Arial" w:hAnsi="Arial" w:cs="Arial"/>
          <w:b/>
          <w:sz w:val="24"/>
          <w:szCs w:val="24"/>
        </w:rPr>
        <w:t>A brief overview</w:t>
      </w:r>
      <w:r w:rsidR="00825133" w:rsidRPr="0071427B">
        <w:rPr>
          <w:rFonts w:ascii="Arial" w:hAnsi="Arial" w:cs="Arial"/>
          <w:b/>
          <w:sz w:val="24"/>
          <w:szCs w:val="24"/>
        </w:rPr>
        <w:t xml:space="preserve"> </w:t>
      </w:r>
      <w:r w:rsidR="0040177B" w:rsidRPr="0071427B">
        <w:rPr>
          <w:rFonts w:ascii="Arial" w:hAnsi="Arial" w:cs="Arial"/>
        </w:rPr>
        <w:t>(</w:t>
      </w:r>
      <w:r w:rsidR="005C645A" w:rsidRPr="0071427B">
        <w:rPr>
          <w:rFonts w:ascii="Arial" w:hAnsi="Arial" w:cs="Arial"/>
        </w:rPr>
        <w:t>14-20</w:t>
      </w:r>
      <w:r w:rsidR="0040177B" w:rsidRPr="0071427B">
        <w:rPr>
          <w:rFonts w:ascii="Arial" w:hAnsi="Arial" w:cs="Arial"/>
        </w:rPr>
        <w:t xml:space="preserve"> sentences, including </w:t>
      </w:r>
      <w:r w:rsidR="005C645A" w:rsidRPr="0071427B">
        <w:rPr>
          <w:rFonts w:ascii="Arial" w:hAnsi="Arial" w:cs="Arial"/>
        </w:rPr>
        <w:t>5</w:t>
      </w:r>
      <w:r w:rsidR="0040177B" w:rsidRPr="0071427B">
        <w:rPr>
          <w:rFonts w:ascii="Arial" w:hAnsi="Arial" w:cs="Arial"/>
        </w:rPr>
        <w:t xml:space="preserve"> references)</w:t>
      </w:r>
    </w:p>
    <w:tbl>
      <w:tblPr>
        <w:tblStyle w:val="TableGrid"/>
        <w:tblW w:w="0" w:type="auto"/>
        <w:tblLook w:val="04A0" w:firstRow="1" w:lastRow="0" w:firstColumn="1" w:lastColumn="0" w:noHBand="0" w:noVBand="1"/>
      </w:tblPr>
      <w:tblGrid>
        <w:gridCol w:w="9016"/>
      </w:tblGrid>
      <w:tr w:rsidR="008E4003" w:rsidRPr="00A50E4D" w14:paraId="79857156" w14:textId="77777777" w:rsidTr="0040177B">
        <w:trPr>
          <w:trHeight w:val="2747"/>
        </w:trPr>
        <w:tc>
          <w:tcPr>
            <w:tcW w:w="9242" w:type="dxa"/>
          </w:tcPr>
          <w:p w14:paraId="10F30809" w14:textId="24E37837" w:rsidR="00C1479E" w:rsidRPr="00A50E4D" w:rsidRDefault="008E4003">
            <w:pPr>
              <w:rPr>
                <w:rFonts w:ascii="Arial" w:hAnsi="Arial" w:cs="Arial"/>
                <w:b/>
                <w:bCs/>
              </w:rPr>
            </w:pPr>
            <w:bookmarkStart w:id="0" w:name="_Hlk142389616"/>
            <w:r w:rsidRPr="00A50E4D">
              <w:rPr>
                <w:rFonts w:ascii="Arial" w:hAnsi="Arial" w:cs="Arial"/>
                <w:b/>
                <w:bCs/>
              </w:rPr>
              <w:lastRenderedPageBreak/>
              <w:t xml:space="preserve">Please provide a brief overview </w:t>
            </w:r>
            <w:r w:rsidR="00CD47AB" w:rsidRPr="00A50E4D">
              <w:rPr>
                <w:rStyle w:val="normaltextrun"/>
                <w:rFonts w:ascii="Arial" w:hAnsi="Arial" w:cs="Arial"/>
                <w:b/>
                <w:bCs/>
                <w:color w:val="000000"/>
                <w:shd w:val="clear" w:color="auto" w:fill="FFFFFF"/>
              </w:rPr>
              <w:t>of the topic you intend to research in a lay public language, that is for a non-scientific audience</w:t>
            </w:r>
            <w:r w:rsidR="009F2BEA" w:rsidRPr="00A50E4D">
              <w:rPr>
                <w:rFonts w:ascii="Arial" w:hAnsi="Arial" w:cs="Arial"/>
                <w:b/>
                <w:bCs/>
              </w:rPr>
              <w:t>:</w:t>
            </w:r>
            <w:r w:rsidR="003117E8" w:rsidRPr="00A50E4D">
              <w:rPr>
                <w:rFonts w:ascii="Arial" w:hAnsi="Arial" w:cs="Arial"/>
                <w:b/>
                <w:bCs/>
              </w:rPr>
              <w:t xml:space="preserve"> </w:t>
            </w:r>
          </w:p>
          <w:p w14:paraId="3923F0CB" w14:textId="77777777" w:rsidR="00C1479E" w:rsidRPr="00A50E4D" w:rsidRDefault="00C1479E">
            <w:pPr>
              <w:rPr>
                <w:rFonts w:ascii="Arial" w:hAnsi="Arial" w:cs="Arial"/>
                <w:b/>
                <w:bCs/>
              </w:rPr>
            </w:pPr>
          </w:p>
          <w:p w14:paraId="448FD2CF" w14:textId="67F4C82E" w:rsidR="008E4003" w:rsidRDefault="005E613E" w:rsidP="00107F9A">
            <w:pPr>
              <w:rPr>
                <w:rFonts w:ascii="Arial" w:hAnsi="Arial" w:cs="Arial"/>
              </w:rPr>
            </w:pPr>
            <w:r w:rsidRPr="00107F9A">
              <w:rPr>
                <w:rFonts w:ascii="Arial" w:hAnsi="Arial" w:cs="Arial"/>
              </w:rPr>
              <w:t>In today's world, they are harnessing advanced digital health technology to detect kidney issues at an early stage and deliver top-notch care to individuals in the UK, a strategy that even the World Health Organization recognizes as a wise choice.</w:t>
            </w:r>
            <w:r w:rsidR="00107F9A" w:rsidRPr="00107F9A">
              <w:rPr>
                <w:rFonts w:ascii="Arial" w:hAnsi="Arial" w:cs="Arial"/>
              </w:rPr>
              <w:t xml:space="preserve"> This strategy has garnered recognition and approval from the World Health Organization, signifying its effectiveness and importance in improving public health. By leveraging digital health tools and data-driven approaches, healthcare professionals can monitor, diagnose, and manage kidney-related conditions more proactively, ultimately leading to better patient outcomes and a more efficient healthcare system.</w:t>
            </w:r>
            <w:r w:rsidR="00EC5E37">
              <w:rPr>
                <w:rFonts w:ascii="Arial" w:hAnsi="Arial" w:cs="Arial"/>
              </w:rPr>
              <w:t>(</w:t>
            </w:r>
            <w:r w:rsidR="00EC5E37" w:rsidRPr="00A50E4D">
              <w:rPr>
                <w:rFonts w:ascii="Arial" w:hAnsi="Arial" w:cs="Arial"/>
              </w:rPr>
              <w:t>Eckardt, K.U</w:t>
            </w:r>
            <w:r w:rsidR="00EC5E37">
              <w:rPr>
                <w:rFonts w:ascii="Arial" w:hAnsi="Arial" w:cs="Arial"/>
              </w:rPr>
              <w:t>.,et.al.,2023)</w:t>
            </w:r>
          </w:p>
          <w:p w14:paraId="4A61BD69" w14:textId="77777777" w:rsidR="00107F9A" w:rsidRPr="00107F9A" w:rsidRDefault="00107F9A" w:rsidP="00107F9A">
            <w:pPr>
              <w:rPr>
                <w:rFonts w:ascii="Arial" w:hAnsi="Arial" w:cs="Arial"/>
              </w:rPr>
            </w:pPr>
          </w:p>
          <w:p w14:paraId="01FBFD45" w14:textId="6734EAB0" w:rsidR="00107F9A" w:rsidRDefault="00107F9A" w:rsidP="00107F9A">
            <w:pPr>
              <w:rPr>
                <w:rFonts w:ascii="Arial" w:hAnsi="Arial" w:cs="Arial"/>
              </w:rPr>
            </w:pPr>
            <w:r w:rsidRPr="00107F9A">
              <w:rPr>
                <w:rFonts w:ascii="Arial" w:hAnsi="Arial" w:cs="Arial"/>
              </w:rPr>
              <w:t>Firstly, AI-driven tools and algorithms are being employed to streamline and optimize the screening process. Machine learning models can analyze medical data, such as blood tests, urine samples, and patient histories, to identify individuals at risk of CKD more accurately. This enables healthcare providers to intervene at an earlier stage, offering preventive measures and personalized care plans to manage the condition effectively. These AI-driven systems can facilitate the ongoing monitoring of CKD patients. Real-time data collection and analysis can track disease progression and identify potential complications. This ensures timely adjustments to treatment plans, reducing the risk of adverse outcomes and hospitalization.</w:t>
            </w:r>
            <w:r w:rsidR="00A90661">
              <w:rPr>
                <w:rFonts w:ascii="Arial" w:hAnsi="Arial" w:cs="Arial"/>
              </w:rPr>
              <w:t>(</w:t>
            </w:r>
            <w:r w:rsidR="00A90661" w:rsidRPr="00A50E4D">
              <w:rPr>
                <w:rFonts w:ascii="Arial" w:hAnsi="Arial" w:cs="Arial"/>
              </w:rPr>
              <w:t>Rickard, M.,</w:t>
            </w:r>
            <w:r w:rsidR="00A90661">
              <w:rPr>
                <w:rFonts w:ascii="Arial" w:hAnsi="Arial" w:cs="Arial"/>
              </w:rPr>
              <w:t>et.al,2023).</w:t>
            </w:r>
          </w:p>
          <w:p w14:paraId="22AC4B46" w14:textId="77777777" w:rsidR="00107F9A" w:rsidRPr="00107F9A" w:rsidRDefault="00107F9A" w:rsidP="00107F9A">
            <w:pPr>
              <w:rPr>
                <w:rFonts w:ascii="Arial" w:hAnsi="Arial" w:cs="Arial"/>
              </w:rPr>
            </w:pPr>
          </w:p>
          <w:p w14:paraId="2BD1AC63" w14:textId="4794DBB2" w:rsidR="00A90661" w:rsidRDefault="00107F9A" w:rsidP="00A90661">
            <w:pPr>
              <w:rPr>
                <w:rFonts w:ascii="Arial" w:hAnsi="Arial" w:cs="Arial"/>
              </w:rPr>
            </w:pPr>
            <w:r w:rsidRPr="00107F9A">
              <w:rPr>
                <w:rFonts w:ascii="Arial" w:hAnsi="Arial" w:cs="Arial"/>
              </w:rPr>
              <w:t>Furthermore, personalized care pathways are being developed to tailor treatments to individual patient needs. This approach considers various factors, including age, comorbidities, lifestyle, and genetics. Patients receive customized treatment plans that optimize their health outcomes and quality of life, while also reducing the strain on the healthcare system</w:t>
            </w:r>
            <w:r w:rsidR="00A90661">
              <w:rPr>
                <w:rFonts w:ascii="Arial" w:hAnsi="Arial" w:cs="Arial"/>
              </w:rPr>
              <w:t>.(</w:t>
            </w:r>
            <w:r w:rsidR="002B7E0B" w:rsidRPr="00A50E4D">
              <w:rPr>
                <w:rFonts w:ascii="Arial" w:hAnsi="Arial" w:cs="Arial"/>
              </w:rPr>
              <w:t xml:space="preserve"> Wang, X</w:t>
            </w:r>
            <w:r w:rsidR="00A90661">
              <w:rPr>
                <w:rFonts w:ascii="Arial" w:hAnsi="Arial" w:cs="Arial"/>
              </w:rPr>
              <w:t>.</w:t>
            </w:r>
            <w:r w:rsidR="00EC5E37">
              <w:rPr>
                <w:rFonts w:ascii="Arial" w:hAnsi="Arial" w:cs="Arial"/>
              </w:rPr>
              <w:t>,</w:t>
            </w:r>
            <w:r w:rsidR="00A90661">
              <w:rPr>
                <w:rFonts w:ascii="Arial" w:hAnsi="Arial" w:cs="Arial"/>
              </w:rPr>
              <w:t>et.al,2023).</w:t>
            </w:r>
          </w:p>
          <w:p w14:paraId="3B2FF591" w14:textId="1834EAFC" w:rsidR="00107F9A" w:rsidRDefault="00107F9A" w:rsidP="00107F9A">
            <w:pPr>
              <w:rPr>
                <w:rFonts w:ascii="Arial" w:hAnsi="Arial" w:cs="Arial"/>
              </w:rPr>
            </w:pPr>
          </w:p>
          <w:p w14:paraId="468C35CE" w14:textId="4FCBA9F3" w:rsidR="004400D1" w:rsidRDefault="00107F9A" w:rsidP="004400D1">
            <w:r w:rsidRPr="00107F9A">
              <w:rPr>
                <w:rFonts w:ascii="Arial" w:hAnsi="Arial" w:cs="Arial"/>
              </w:rPr>
              <w:t>The World Health Organization recognizes the potential of this strategy, emphasizing its role in improving public health and reducing the economic burden associated with CKD management. By harnessing AI and personalized care pathways, the UK aims to revolutionize how CKD is addressed in older adults, ultimately enhancing early detection, patient care, and overall healthcare efficiency. This approach sets a noteworthy precedent for the future of chronic disease management worldwide.</w:t>
            </w:r>
            <w:r w:rsidR="00EC5E37">
              <w:rPr>
                <w:rFonts w:ascii="Arial" w:hAnsi="Arial" w:cs="Arial"/>
              </w:rPr>
              <w:t>(</w:t>
            </w:r>
            <w:r w:rsidR="00EC5E37" w:rsidRPr="00A50E4D">
              <w:rPr>
                <w:rFonts w:ascii="Arial" w:hAnsi="Arial" w:cs="Arial"/>
              </w:rPr>
              <w:t xml:space="preserve"> Wu, Y</w:t>
            </w:r>
            <w:r w:rsidR="00EC5E37">
              <w:rPr>
                <w:rFonts w:ascii="Arial" w:hAnsi="Arial" w:cs="Arial"/>
              </w:rPr>
              <w:t>.,et.al,2023).</w:t>
            </w:r>
            <w:r w:rsidR="004400D1">
              <w:t xml:space="preserve"> </w:t>
            </w:r>
          </w:p>
          <w:p w14:paraId="68FF79FC" w14:textId="77777777" w:rsidR="004400D1" w:rsidRDefault="004400D1" w:rsidP="004400D1"/>
          <w:p w14:paraId="756A8699" w14:textId="0BF8F5EF" w:rsidR="004400D1" w:rsidRPr="004400D1" w:rsidRDefault="004400D1" w:rsidP="004400D1">
            <w:pPr>
              <w:rPr>
                <w:rFonts w:ascii="Arial" w:hAnsi="Arial" w:cs="Arial"/>
              </w:rPr>
            </w:pPr>
            <w:r>
              <w:t>T</w:t>
            </w:r>
            <w:r w:rsidRPr="004400D1">
              <w:rPr>
                <w:rFonts w:ascii="Arial" w:hAnsi="Arial" w:cs="Arial"/>
              </w:rPr>
              <w:t>he reasons for focusing on this topic includes:</w:t>
            </w:r>
          </w:p>
          <w:p w14:paraId="12BA8F80" w14:textId="77777777" w:rsidR="004400D1" w:rsidRPr="004400D1" w:rsidRDefault="004400D1" w:rsidP="004400D1">
            <w:pPr>
              <w:rPr>
                <w:rFonts w:ascii="Arial" w:hAnsi="Arial" w:cs="Arial"/>
              </w:rPr>
            </w:pPr>
            <w:r w:rsidRPr="004400D1">
              <w:rPr>
                <w:rFonts w:ascii="Arial" w:hAnsi="Arial" w:cs="Arial"/>
              </w:rPr>
              <w:t>Rising CKD Incidence: CKD is becoming increasingly prevalent in the aging population, leading to significant healthcare burdens. Early detection and intervention can help mitigate these challenges.</w:t>
            </w:r>
          </w:p>
          <w:p w14:paraId="1A1FD4FA" w14:textId="77777777" w:rsidR="004400D1" w:rsidRPr="004400D1" w:rsidRDefault="004400D1" w:rsidP="004400D1">
            <w:pPr>
              <w:rPr>
                <w:rFonts w:ascii="Arial" w:hAnsi="Arial" w:cs="Arial"/>
              </w:rPr>
            </w:pPr>
            <w:r w:rsidRPr="004400D1">
              <w:rPr>
                <w:rFonts w:ascii="Arial" w:hAnsi="Arial" w:cs="Arial"/>
              </w:rPr>
              <w:t>AI Advancements: AI technologies offer new opportunities for predictive modeling and risk assessment, which can enhance early detection, leading to timely interventions.</w:t>
            </w:r>
          </w:p>
          <w:p w14:paraId="523A4C7E" w14:textId="77777777" w:rsidR="004400D1" w:rsidRPr="004400D1" w:rsidRDefault="004400D1" w:rsidP="004400D1">
            <w:pPr>
              <w:rPr>
                <w:rFonts w:ascii="Arial" w:hAnsi="Arial" w:cs="Arial"/>
              </w:rPr>
            </w:pPr>
            <w:r w:rsidRPr="004400D1">
              <w:rPr>
                <w:rFonts w:ascii="Arial" w:hAnsi="Arial" w:cs="Arial"/>
              </w:rPr>
              <w:t>Personalized Care: Tailoring care pathways based on individual patient profiles can optimize resources and improve patient outcomes, offering a more patient-centered approach to healthcare.</w:t>
            </w:r>
          </w:p>
          <w:p w14:paraId="1160FBE2" w14:textId="77777777" w:rsidR="004400D1" w:rsidRDefault="004400D1" w:rsidP="004400D1">
            <w:pPr>
              <w:rPr>
                <w:rFonts w:ascii="Arial" w:hAnsi="Arial" w:cs="Arial"/>
                <w:b/>
              </w:rPr>
            </w:pPr>
            <w:r w:rsidRPr="004400D1">
              <w:rPr>
                <w:rFonts w:ascii="Arial" w:hAnsi="Arial" w:cs="Arial"/>
              </w:rPr>
              <w:t>Limited Information: While some research exists, there's a need for more comprehensive studies on AI-driven CKD management and personalized care pathways, especially in the context of the UK healthcare system.By addressing these gaps, research in this area aims to improve the quality of care for CKD patients and reduce the long-term healthcare costs associated with the disease.</w:t>
            </w:r>
            <w:r w:rsidRPr="004400D1">
              <w:rPr>
                <w:rFonts w:ascii="Arial" w:hAnsi="Arial" w:cs="Arial"/>
                <w:b/>
              </w:rPr>
              <w:t xml:space="preserve"> </w:t>
            </w:r>
          </w:p>
          <w:p w14:paraId="0EC8A8CE" w14:textId="77777777" w:rsidR="00B66B99" w:rsidRDefault="00B66B99" w:rsidP="00B66B99">
            <w:pPr>
              <w:rPr>
                <w:rFonts w:ascii="Arial" w:hAnsi="Arial" w:cs="Arial"/>
                <w:bCs/>
              </w:rPr>
            </w:pPr>
          </w:p>
          <w:p w14:paraId="23A84170" w14:textId="77777777" w:rsidR="00B66B99" w:rsidRDefault="00B66B99" w:rsidP="00B66B99">
            <w:pPr>
              <w:rPr>
                <w:rFonts w:ascii="Arial" w:hAnsi="Arial" w:cs="Arial"/>
                <w:bCs/>
              </w:rPr>
            </w:pPr>
          </w:p>
          <w:p w14:paraId="6F20E09D" w14:textId="0522D093" w:rsidR="00B66B99" w:rsidRDefault="004400D1" w:rsidP="00B66B99">
            <w:r w:rsidRPr="00B66B99">
              <w:rPr>
                <w:rFonts w:ascii="Arial" w:hAnsi="Arial" w:cs="Arial"/>
                <w:bCs/>
              </w:rPr>
              <w:lastRenderedPageBreak/>
              <w:t>Research Limitations:</w:t>
            </w:r>
            <w:r w:rsidR="001E1601">
              <w:t xml:space="preserve"> </w:t>
            </w:r>
          </w:p>
          <w:p w14:paraId="5EB71A95" w14:textId="6F2B6725" w:rsidR="00B66B99" w:rsidRPr="00B66B99" w:rsidRDefault="001E1601" w:rsidP="00B66B99">
            <w:pPr>
              <w:pStyle w:val="ListParagraph"/>
              <w:numPr>
                <w:ilvl w:val="0"/>
                <w:numId w:val="10"/>
              </w:numPr>
            </w:pPr>
            <w:r>
              <w:t>O</w:t>
            </w:r>
            <w:r w:rsidRPr="00B66B99">
              <w:rPr>
                <w:rFonts w:ascii="Arial" w:hAnsi="Arial" w:cs="Arial"/>
                <w:bCs/>
              </w:rPr>
              <w:t>ne of the limitations of this research is the constrained availability of comprehensive data and the use of a relatively small sample siz</w:t>
            </w:r>
            <w:r w:rsidR="00B66B99" w:rsidRPr="00B66B99">
              <w:rPr>
                <w:rFonts w:ascii="Arial" w:hAnsi="Arial" w:cs="Arial"/>
                <w:bCs/>
              </w:rPr>
              <w:t>e.</w:t>
            </w:r>
          </w:p>
          <w:p w14:paraId="41094B8A" w14:textId="4FFAAC76" w:rsidR="00B66B99" w:rsidRPr="00B66B99" w:rsidRDefault="00B66B99" w:rsidP="004400D1">
            <w:pPr>
              <w:pStyle w:val="ListParagraph"/>
              <w:numPr>
                <w:ilvl w:val="0"/>
                <w:numId w:val="9"/>
              </w:numPr>
              <w:rPr>
                <w:rFonts w:ascii="Arial" w:hAnsi="Arial" w:cs="Arial"/>
                <w:bCs/>
              </w:rPr>
            </w:pPr>
            <w:r w:rsidRPr="00B66B99">
              <w:rPr>
                <w:rFonts w:ascii="Arial" w:hAnsi="Arial" w:cs="Arial"/>
                <w:bCs/>
              </w:rPr>
              <w:t>An area of limitation in my research pertains to the use of broad generalizations.</w:t>
            </w:r>
          </w:p>
          <w:p w14:paraId="39EC89AE" w14:textId="5B300660" w:rsidR="00107F9A" w:rsidRPr="00107F9A" w:rsidRDefault="00107F9A" w:rsidP="004400D1">
            <w:pPr>
              <w:rPr>
                <w:rFonts w:ascii="Arial" w:hAnsi="Arial" w:cs="Arial"/>
              </w:rPr>
            </w:pPr>
          </w:p>
          <w:p w14:paraId="49750994" w14:textId="52C76890" w:rsidR="005E613E" w:rsidRPr="00A50E4D" w:rsidRDefault="005E613E" w:rsidP="005E613E">
            <w:pPr>
              <w:spacing w:line="360" w:lineRule="auto"/>
              <w:rPr>
                <w:rFonts w:ascii="Arial" w:hAnsi="Arial" w:cs="Arial"/>
              </w:rPr>
            </w:pPr>
          </w:p>
          <w:p w14:paraId="0B3C0D2E" w14:textId="73CF39E1" w:rsidR="00762B00" w:rsidRDefault="00762B00" w:rsidP="00762B00">
            <w:pPr>
              <w:rPr>
                <w:rFonts w:ascii="Arial" w:eastAsia="Calibri" w:hAnsi="Arial" w:cs="Arial"/>
                <w:b/>
                <w:bCs/>
                <w:sz w:val="24"/>
                <w:szCs w:val="24"/>
              </w:rPr>
            </w:pPr>
            <w:r w:rsidRPr="00A50E4D">
              <w:rPr>
                <w:rFonts w:ascii="Arial" w:eastAsia="Calibri" w:hAnsi="Arial" w:cs="Arial"/>
                <w:b/>
                <w:bCs/>
                <w:sz w:val="24"/>
                <w:szCs w:val="24"/>
              </w:rPr>
              <w:t>References</w:t>
            </w:r>
            <w:r w:rsidR="00A50E4D">
              <w:rPr>
                <w:rFonts w:ascii="Arial" w:eastAsia="Calibri" w:hAnsi="Arial" w:cs="Arial"/>
                <w:b/>
                <w:bCs/>
                <w:sz w:val="24"/>
                <w:szCs w:val="24"/>
              </w:rPr>
              <w:t>:</w:t>
            </w:r>
          </w:p>
          <w:p w14:paraId="5AB4DB89" w14:textId="77777777" w:rsidR="00A50E4D" w:rsidRPr="00A50E4D" w:rsidRDefault="00A50E4D" w:rsidP="00762B00">
            <w:pPr>
              <w:rPr>
                <w:rFonts w:ascii="Arial" w:eastAsia="Calibri" w:hAnsi="Arial" w:cs="Arial"/>
                <w:b/>
                <w:bCs/>
                <w:sz w:val="24"/>
                <w:szCs w:val="24"/>
              </w:rPr>
            </w:pPr>
          </w:p>
          <w:p w14:paraId="38675018" w14:textId="6194561D" w:rsidR="00945C6C" w:rsidRPr="00A50E4D" w:rsidRDefault="00762B00" w:rsidP="00510CEE">
            <w:pPr>
              <w:rPr>
                <w:rFonts w:ascii="Arial" w:hAnsi="Arial" w:cs="Arial"/>
              </w:rPr>
            </w:pPr>
            <w:r w:rsidRPr="00A50E4D">
              <w:rPr>
                <w:rFonts w:ascii="Arial" w:hAnsi="Arial" w:cs="Arial"/>
              </w:rPr>
              <w:t>Eckardt, K.U., Delgado, C., Heerspink, H.J., Pecoits-Filho, R.</w:t>
            </w:r>
            <w:r w:rsidR="009A08EA">
              <w:rPr>
                <w:rFonts w:ascii="Arial" w:hAnsi="Arial" w:cs="Arial"/>
              </w:rPr>
              <w:t>,et.al.,</w:t>
            </w:r>
            <w:r w:rsidR="005B299F" w:rsidRPr="00A50E4D">
              <w:rPr>
                <w:rFonts w:ascii="Arial" w:hAnsi="Arial" w:cs="Arial"/>
              </w:rPr>
              <w:t>(</w:t>
            </w:r>
            <w:r w:rsidRPr="00A50E4D">
              <w:rPr>
                <w:rFonts w:ascii="Arial" w:hAnsi="Arial" w:cs="Arial"/>
              </w:rPr>
              <w:t>2023</w:t>
            </w:r>
            <w:r w:rsidR="005B299F" w:rsidRPr="00A50E4D">
              <w:rPr>
                <w:rFonts w:ascii="Arial" w:hAnsi="Arial" w:cs="Arial"/>
              </w:rPr>
              <w:t>)</w:t>
            </w:r>
            <w:r w:rsidRPr="00A50E4D">
              <w:rPr>
                <w:rFonts w:ascii="Arial" w:hAnsi="Arial" w:cs="Arial"/>
              </w:rPr>
              <w:t>. Trends and Perspectives for Improving Quality of Chronic Kidney Disease Care: Conclusions From a Kidney Disease: Improving Global Outcomes (KDIGO) Controversies Conference. Kidney International.</w:t>
            </w:r>
            <w:r w:rsidR="005B299F" w:rsidRPr="00A50E4D">
              <w:rPr>
                <w:rFonts w:ascii="Arial" w:hAnsi="Arial" w:cs="Arial"/>
              </w:rPr>
              <w:t xml:space="preserve">Available at: </w:t>
            </w:r>
            <w:r w:rsidR="00945C6C" w:rsidRPr="00A50E4D">
              <w:rPr>
                <w:rFonts w:ascii="Arial" w:hAnsi="Arial" w:cs="Arial"/>
                <w:color w:val="1F497D" w:themeColor="text2"/>
                <w:u w:val="single"/>
              </w:rPr>
              <w:t>https://www.sciencedirect.com/science/article/pii/S0085253823003885</w:t>
            </w:r>
          </w:p>
          <w:p w14:paraId="5AFD8172" w14:textId="77777777" w:rsidR="00762B00" w:rsidRPr="00A50E4D" w:rsidRDefault="00762B00" w:rsidP="00510CEE">
            <w:pPr>
              <w:rPr>
                <w:rFonts w:ascii="Arial" w:hAnsi="Arial" w:cs="Arial"/>
              </w:rPr>
            </w:pPr>
          </w:p>
          <w:p w14:paraId="0F7145FE" w14:textId="67DC04FB" w:rsidR="00510CEE" w:rsidRPr="00A50E4D" w:rsidRDefault="00762B00" w:rsidP="00510CEE">
            <w:pPr>
              <w:rPr>
                <w:rFonts w:ascii="Arial" w:hAnsi="Arial" w:cs="Arial"/>
              </w:rPr>
            </w:pPr>
            <w:r w:rsidRPr="00A50E4D">
              <w:rPr>
                <w:rFonts w:ascii="Arial" w:hAnsi="Arial" w:cs="Arial"/>
              </w:rPr>
              <w:t>Jacob, P. and McCafferty, K.,</w:t>
            </w:r>
            <w:r w:rsidR="005B299F" w:rsidRPr="00A50E4D">
              <w:rPr>
                <w:rFonts w:ascii="Arial" w:hAnsi="Arial" w:cs="Arial"/>
              </w:rPr>
              <w:t>(</w:t>
            </w:r>
            <w:r w:rsidRPr="00A50E4D">
              <w:rPr>
                <w:rFonts w:ascii="Arial" w:hAnsi="Arial" w:cs="Arial"/>
              </w:rPr>
              <w:t>2023</w:t>
            </w:r>
            <w:r w:rsidR="005B299F" w:rsidRPr="00A50E4D">
              <w:rPr>
                <w:rFonts w:ascii="Arial" w:hAnsi="Arial" w:cs="Arial"/>
              </w:rPr>
              <w:t>)</w:t>
            </w:r>
            <w:r w:rsidRPr="00A50E4D">
              <w:rPr>
                <w:rFonts w:ascii="Arial" w:hAnsi="Arial" w:cs="Arial"/>
              </w:rPr>
              <w:t>. Assessment and management of chronic kidney disease in people living with obesity. </w:t>
            </w:r>
            <w:r w:rsidRPr="00A50E4D">
              <w:rPr>
                <w:rFonts w:ascii="Arial" w:hAnsi="Arial" w:cs="Arial"/>
                <w:i/>
              </w:rPr>
              <w:t>Clinical Medicine, 23(4)</w:t>
            </w:r>
            <w:r w:rsidRPr="00A50E4D">
              <w:rPr>
                <w:rFonts w:ascii="Arial" w:hAnsi="Arial" w:cs="Arial"/>
              </w:rPr>
              <w:t xml:space="preserve">, </w:t>
            </w:r>
            <w:r w:rsidRPr="006B41E6">
              <w:rPr>
                <w:rFonts w:ascii="Arial" w:hAnsi="Arial" w:cs="Arial"/>
              </w:rPr>
              <w:t>pp.353-356.</w:t>
            </w:r>
            <w:r w:rsidR="006B41E6" w:rsidRPr="006B41E6">
              <w:t xml:space="preserve"> </w:t>
            </w:r>
            <w:r w:rsidR="006B41E6" w:rsidRPr="006B41E6">
              <w:rPr>
                <w:rFonts w:ascii="Arial" w:hAnsi="Arial" w:cs="Arial"/>
              </w:rPr>
              <w:t xml:space="preserve">Available at: </w:t>
            </w:r>
            <w:hyperlink r:id="rId9" w:history="1">
              <w:r w:rsidR="006B41E6" w:rsidRPr="000A5B9B">
                <w:rPr>
                  <w:rStyle w:val="Hyperlink"/>
                  <w:rFonts w:ascii="Arial" w:hAnsi="Arial" w:cs="Arial"/>
                </w:rPr>
                <w:t>https://www.rcpjournals.org/content/clinmedicine/23/4/353</w:t>
              </w:r>
            </w:hyperlink>
            <w:r w:rsidR="006B41E6">
              <w:rPr>
                <w:rFonts w:ascii="Arial" w:hAnsi="Arial" w:cs="Arial"/>
              </w:rPr>
              <w:t xml:space="preserve"> </w:t>
            </w:r>
          </w:p>
          <w:p w14:paraId="43E4D376" w14:textId="77777777" w:rsidR="00510CEE" w:rsidRPr="00A50E4D" w:rsidRDefault="00510CEE" w:rsidP="00510CEE">
            <w:pPr>
              <w:rPr>
                <w:rFonts w:ascii="Arial" w:hAnsi="Arial" w:cs="Arial"/>
              </w:rPr>
            </w:pPr>
          </w:p>
          <w:p w14:paraId="30F05588" w14:textId="6827FFFC" w:rsidR="00510CEE" w:rsidRPr="00A50E4D" w:rsidRDefault="00510CEE" w:rsidP="00510CEE">
            <w:pPr>
              <w:rPr>
                <w:rFonts w:ascii="Arial" w:hAnsi="Arial" w:cs="Arial"/>
              </w:rPr>
            </w:pPr>
            <w:r w:rsidRPr="00A50E4D">
              <w:rPr>
                <w:rFonts w:ascii="Arial" w:hAnsi="Arial" w:cs="Arial"/>
              </w:rPr>
              <w:t>Rickard, M., Lorenzo, A.J., Richter, J., Brownrigg, N.,</w:t>
            </w:r>
            <w:r w:rsidR="009A08EA">
              <w:rPr>
                <w:rFonts w:ascii="Arial" w:hAnsi="Arial" w:cs="Arial"/>
              </w:rPr>
              <w:t>et.al.,</w:t>
            </w:r>
            <w:r w:rsidR="005B299F" w:rsidRPr="00A50E4D">
              <w:rPr>
                <w:rFonts w:ascii="Arial" w:hAnsi="Arial" w:cs="Arial"/>
              </w:rPr>
              <w:t>(</w:t>
            </w:r>
            <w:r w:rsidRPr="00A50E4D">
              <w:rPr>
                <w:rFonts w:ascii="Arial" w:hAnsi="Arial" w:cs="Arial"/>
              </w:rPr>
              <w:t>2023</w:t>
            </w:r>
            <w:r w:rsidR="005B299F" w:rsidRPr="00A50E4D">
              <w:rPr>
                <w:rFonts w:ascii="Arial" w:hAnsi="Arial" w:cs="Arial"/>
              </w:rPr>
              <w:t>)</w:t>
            </w:r>
            <w:r w:rsidRPr="00A50E4D">
              <w:rPr>
                <w:rFonts w:ascii="Arial" w:hAnsi="Arial" w:cs="Arial"/>
              </w:rPr>
              <w:t>. Implementation of a standardized clinical pathway in a dedicated posterior urethral valves clinic: short-term outcomes. </w:t>
            </w:r>
            <w:r w:rsidRPr="00A50E4D">
              <w:rPr>
                <w:rFonts w:ascii="Arial" w:hAnsi="Arial" w:cs="Arial"/>
                <w:i/>
              </w:rPr>
              <w:t>Pediatric Nephrology,</w:t>
            </w:r>
            <w:r w:rsidRPr="00A50E4D">
              <w:rPr>
                <w:rFonts w:ascii="Arial" w:hAnsi="Arial" w:cs="Arial"/>
              </w:rPr>
              <w:t xml:space="preserve"> pp.1-10.</w:t>
            </w:r>
            <w:r w:rsidR="004400D1" w:rsidRPr="00A50E4D">
              <w:rPr>
                <w:rFonts w:ascii="Arial" w:hAnsi="Arial" w:cs="Arial"/>
              </w:rPr>
              <w:t xml:space="preserve"> Available at: </w:t>
            </w:r>
            <w:r w:rsidR="00945C6C" w:rsidRPr="00A50E4D">
              <w:rPr>
                <w:rFonts w:ascii="Arial" w:hAnsi="Arial" w:cs="Arial"/>
              </w:rPr>
              <w:t xml:space="preserve"> </w:t>
            </w:r>
            <w:r w:rsidR="00945C6C" w:rsidRPr="00A50E4D">
              <w:rPr>
                <w:rFonts w:ascii="Arial" w:hAnsi="Arial" w:cs="Arial"/>
                <w:color w:val="1F497D" w:themeColor="text2"/>
                <w:u w:val="single"/>
              </w:rPr>
              <w:t>https://link.springer.com/article/10.1007/s00467-023-06040-7</w:t>
            </w:r>
          </w:p>
          <w:p w14:paraId="2A1C7D0B" w14:textId="77777777" w:rsidR="00510CEE" w:rsidRPr="00A50E4D" w:rsidRDefault="00510CEE" w:rsidP="00510CEE">
            <w:pPr>
              <w:rPr>
                <w:rFonts w:ascii="Arial" w:hAnsi="Arial" w:cs="Arial"/>
              </w:rPr>
            </w:pPr>
          </w:p>
          <w:p w14:paraId="42D71127" w14:textId="6A084A64" w:rsidR="00762B00" w:rsidRPr="00A50E4D" w:rsidRDefault="00510CEE" w:rsidP="00510CEE">
            <w:pPr>
              <w:rPr>
                <w:rFonts w:ascii="Arial" w:hAnsi="Arial" w:cs="Arial"/>
              </w:rPr>
            </w:pPr>
            <w:r w:rsidRPr="00A50E4D">
              <w:rPr>
                <w:rFonts w:ascii="Arial" w:hAnsi="Arial" w:cs="Arial"/>
              </w:rPr>
              <w:t xml:space="preserve">Wang, X., Wright, Z., Patton-Tackett, E.D. and Song, G., </w:t>
            </w:r>
            <w:r w:rsidR="005B299F" w:rsidRPr="00A50E4D">
              <w:rPr>
                <w:rFonts w:ascii="Arial" w:hAnsi="Arial" w:cs="Arial"/>
              </w:rPr>
              <w:t>(</w:t>
            </w:r>
            <w:r w:rsidRPr="00A50E4D">
              <w:rPr>
                <w:rFonts w:ascii="Arial" w:hAnsi="Arial" w:cs="Arial"/>
              </w:rPr>
              <w:t>2023</w:t>
            </w:r>
            <w:r w:rsidR="005B299F" w:rsidRPr="00A50E4D">
              <w:rPr>
                <w:rFonts w:ascii="Arial" w:hAnsi="Arial" w:cs="Arial"/>
              </w:rPr>
              <w:t>)</w:t>
            </w:r>
            <w:r w:rsidRPr="00A50E4D">
              <w:rPr>
                <w:rFonts w:ascii="Arial" w:hAnsi="Arial" w:cs="Arial"/>
              </w:rPr>
              <w:t>. The Relationship between Gastroesophageal Reflux Disease and Chronic Kidney Disease. </w:t>
            </w:r>
            <w:r w:rsidRPr="00A50E4D">
              <w:rPr>
                <w:rFonts w:ascii="Arial" w:hAnsi="Arial" w:cs="Arial"/>
                <w:i/>
              </w:rPr>
              <w:t>Journal of Personalized Medicine, 13(5)</w:t>
            </w:r>
            <w:r w:rsidRPr="00A50E4D">
              <w:rPr>
                <w:rFonts w:ascii="Arial" w:hAnsi="Arial" w:cs="Arial"/>
              </w:rPr>
              <w:t>, p.827.</w:t>
            </w:r>
            <w:r w:rsidR="00A90661" w:rsidRPr="00A50E4D">
              <w:rPr>
                <w:rFonts w:ascii="Arial" w:hAnsi="Arial" w:cs="Arial"/>
              </w:rPr>
              <w:t xml:space="preserve"> Available at: </w:t>
            </w:r>
            <w:r w:rsidR="00945C6C" w:rsidRPr="00A50E4D">
              <w:rPr>
                <w:rFonts w:ascii="Arial" w:hAnsi="Arial" w:cs="Arial"/>
              </w:rPr>
              <w:t xml:space="preserve"> </w:t>
            </w:r>
            <w:r w:rsidR="00945C6C" w:rsidRPr="00A50E4D">
              <w:rPr>
                <w:rFonts w:ascii="Arial" w:hAnsi="Arial" w:cs="Arial"/>
                <w:color w:val="1F497D" w:themeColor="text2"/>
                <w:u w:val="single"/>
              </w:rPr>
              <w:t>https://www.mdpi.com/2075-4426/13/5/827</w:t>
            </w:r>
            <w:r w:rsidRPr="00A50E4D">
              <w:rPr>
                <w:rFonts w:ascii="Arial" w:hAnsi="Arial" w:cs="Arial"/>
              </w:rPr>
              <w:br/>
            </w:r>
          </w:p>
          <w:p w14:paraId="2F2FC72B" w14:textId="4AEC8694" w:rsidR="00510CEE" w:rsidRPr="00A50E4D" w:rsidRDefault="00510CEE" w:rsidP="00510CEE">
            <w:pPr>
              <w:rPr>
                <w:rFonts w:ascii="Arial" w:hAnsi="Arial" w:cs="Arial"/>
              </w:rPr>
            </w:pPr>
            <w:r w:rsidRPr="00A50E4D">
              <w:rPr>
                <w:rFonts w:ascii="Arial" w:hAnsi="Arial" w:cs="Arial"/>
              </w:rPr>
              <w:t>Wu, Y., Jayasinghe, K., Stark, Z., Quinlan, C., Patel, C.,</w:t>
            </w:r>
            <w:r w:rsidR="009A08EA">
              <w:rPr>
                <w:rFonts w:ascii="Arial" w:hAnsi="Arial" w:cs="Arial"/>
              </w:rPr>
              <w:t>et.al.,</w:t>
            </w:r>
            <w:r w:rsidRPr="00A50E4D">
              <w:rPr>
                <w:rFonts w:ascii="Arial" w:hAnsi="Arial" w:cs="Arial"/>
              </w:rPr>
              <w:t xml:space="preserve"> </w:t>
            </w:r>
            <w:r w:rsidR="005B299F" w:rsidRPr="00A50E4D">
              <w:rPr>
                <w:rFonts w:ascii="Arial" w:hAnsi="Arial" w:cs="Arial"/>
              </w:rPr>
              <w:t>(</w:t>
            </w:r>
            <w:r w:rsidRPr="00A50E4D">
              <w:rPr>
                <w:rFonts w:ascii="Arial" w:hAnsi="Arial" w:cs="Arial"/>
              </w:rPr>
              <w:t>2023</w:t>
            </w:r>
            <w:r w:rsidR="005B299F" w:rsidRPr="00A50E4D">
              <w:rPr>
                <w:rFonts w:ascii="Arial" w:hAnsi="Arial" w:cs="Arial"/>
              </w:rPr>
              <w:t>)</w:t>
            </w:r>
            <w:r w:rsidRPr="00A50E4D">
              <w:rPr>
                <w:rFonts w:ascii="Arial" w:hAnsi="Arial" w:cs="Arial"/>
              </w:rPr>
              <w:t>. Genomic testing for suspected monogenic kidney disease in children and adults: a health economic evaluation. </w:t>
            </w:r>
            <w:r w:rsidRPr="00A50E4D">
              <w:rPr>
                <w:rFonts w:ascii="Arial" w:hAnsi="Arial" w:cs="Arial"/>
                <w:i/>
              </w:rPr>
              <w:t>Genetics in Medicine, 25(11)</w:t>
            </w:r>
            <w:r w:rsidRPr="00A50E4D">
              <w:rPr>
                <w:rFonts w:ascii="Arial" w:hAnsi="Arial" w:cs="Arial"/>
              </w:rPr>
              <w:t>, p.100942.</w:t>
            </w:r>
          </w:p>
          <w:p w14:paraId="7F0A2EA4" w14:textId="77777777" w:rsidR="003B564A" w:rsidRDefault="003B564A">
            <w:pPr>
              <w:rPr>
                <w:rFonts w:ascii="Arial" w:hAnsi="Arial" w:cs="Arial"/>
              </w:rPr>
            </w:pPr>
          </w:p>
          <w:p w14:paraId="2BE1339A" w14:textId="1A54B9EF" w:rsidR="00EC5E37" w:rsidRPr="00A50E4D" w:rsidRDefault="00EC5E37">
            <w:pPr>
              <w:rPr>
                <w:rFonts w:ascii="Arial" w:hAnsi="Arial" w:cs="Arial"/>
              </w:rPr>
            </w:pPr>
          </w:p>
        </w:tc>
      </w:tr>
      <w:bookmarkEnd w:id="0"/>
    </w:tbl>
    <w:p w14:paraId="1F3D9CA8" w14:textId="1DD382C0" w:rsidR="0040177B" w:rsidRPr="00A50E4D" w:rsidRDefault="0040177B">
      <w:pPr>
        <w:rPr>
          <w:rFonts w:ascii="Arial" w:hAnsi="Arial" w:cs="Arial"/>
          <w:sz w:val="28"/>
          <w:szCs w:val="28"/>
        </w:rPr>
      </w:pPr>
    </w:p>
    <w:p w14:paraId="2DAD5647" w14:textId="368205DA" w:rsidR="005E31D9" w:rsidRPr="0071427B" w:rsidRDefault="0040177B">
      <w:pPr>
        <w:rPr>
          <w:rFonts w:ascii="Arial" w:hAnsi="Arial" w:cs="Arial"/>
          <w:b/>
          <w:sz w:val="24"/>
          <w:szCs w:val="24"/>
        </w:rPr>
      </w:pPr>
      <w:r w:rsidRPr="0071427B">
        <w:rPr>
          <w:rFonts w:ascii="Arial" w:hAnsi="Arial" w:cs="Arial"/>
          <w:b/>
          <w:sz w:val="24"/>
          <w:szCs w:val="24"/>
        </w:rPr>
        <w:t xml:space="preserve">Aim </w:t>
      </w:r>
      <w:r w:rsidRPr="0071427B">
        <w:rPr>
          <w:rFonts w:ascii="Arial" w:hAnsi="Arial" w:cs="Arial"/>
          <w:bCs/>
          <w:sz w:val="24"/>
          <w:szCs w:val="24"/>
        </w:rPr>
        <w:t>(a broad statement capturing the overall purpose of this research)</w:t>
      </w:r>
    </w:p>
    <w:tbl>
      <w:tblPr>
        <w:tblStyle w:val="TableGrid"/>
        <w:tblW w:w="0" w:type="auto"/>
        <w:tblLook w:val="04A0" w:firstRow="1" w:lastRow="0" w:firstColumn="1" w:lastColumn="0" w:noHBand="0" w:noVBand="1"/>
      </w:tblPr>
      <w:tblGrid>
        <w:gridCol w:w="9016"/>
      </w:tblGrid>
      <w:tr w:rsidR="0040177B" w:rsidRPr="0071427B" w14:paraId="56EC8F53" w14:textId="77777777" w:rsidTr="00713AF4">
        <w:trPr>
          <w:trHeight w:val="2747"/>
        </w:trPr>
        <w:tc>
          <w:tcPr>
            <w:tcW w:w="9242" w:type="dxa"/>
          </w:tcPr>
          <w:p w14:paraId="1F10022F" w14:textId="5083AF3B" w:rsidR="0040177B" w:rsidRPr="0071427B" w:rsidRDefault="0040177B" w:rsidP="00713AF4">
            <w:pPr>
              <w:rPr>
                <w:rFonts w:ascii="Arial" w:hAnsi="Arial" w:cs="Arial"/>
              </w:rPr>
            </w:pPr>
            <w:bookmarkStart w:id="1" w:name="_Hlk142389877"/>
            <w:r w:rsidRPr="00A50E4D">
              <w:rPr>
                <w:rFonts w:ascii="Arial" w:hAnsi="Arial" w:cs="Arial"/>
                <w:b/>
                <w:bCs/>
              </w:rPr>
              <w:t>Please provide the aim of the topic you intend to research</w:t>
            </w:r>
            <w:r w:rsidRPr="0071427B">
              <w:rPr>
                <w:rFonts w:ascii="Arial" w:hAnsi="Arial" w:cs="Arial"/>
              </w:rPr>
              <w:t xml:space="preserve">: </w:t>
            </w:r>
          </w:p>
          <w:p w14:paraId="686C3CFD" w14:textId="77777777" w:rsidR="009634D6" w:rsidRPr="0071427B" w:rsidRDefault="009634D6" w:rsidP="009634D6">
            <w:pPr>
              <w:rPr>
                <w:rFonts w:ascii="Arial" w:hAnsi="Arial" w:cs="Arial"/>
                <w:b/>
                <w:highlight w:val="yellow"/>
              </w:rPr>
            </w:pPr>
          </w:p>
          <w:p w14:paraId="3495F545" w14:textId="77777777" w:rsidR="00762B00" w:rsidRPr="0071427B" w:rsidRDefault="00762B00" w:rsidP="00713AF4">
            <w:pPr>
              <w:rPr>
                <w:rFonts w:ascii="Arial" w:hAnsi="Arial" w:cs="Arial"/>
                <w:b/>
              </w:rPr>
            </w:pPr>
          </w:p>
          <w:p w14:paraId="5D531229" w14:textId="18B2E02A" w:rsidR="0040177B" w:rsidRPr="00A50E4D" w:rsidRDefault="009634D6" w:rsidP="00713AF4">
            <w:pPr>
              <w:rPr>
                <w:rFonts w:ascii="Arial" w:hAnsi="Arial" w:cs="Arial"/>
                <w:bCs/>
              </w:rPr>
            </w:pPr>
            <w:r>
              <w:rPr>
                <w:rFonts w:ascii="Arial" w:hAnsi="Arial" w:cs="Arial"/>
                <w:bCs/>
              </w:rPr>
              <w:t>This research aims to better understand the role early detection through AI and the functioning management through using personalized care pathways benefits adults</w:t>
            </w:r>
            <w:r w:rsidR="005F1D6A">
              <w:rPr>
                <w:rFonts w:ascii="Arial" w:hAnsi="Arial" w:cs="Arial"/>
                <w:bCs/>
              </w:rPr>
              <w:t xml:space="preserve"> living with CKD and provide recommendations to care practice.</w:t>
            </w:r>
          </w:p>
        </w:tc>
      </w:tr>
      <w:bookmarkEnd w:id="1"/>
    </w:tbl>
    <w:p w14:paraId="39A141D4" w14:textId="77777777" w:rsidR="0040177B" w:rsidRPr="0071427B" w:rsidRDefault="0040177B" w:rsidP="005E31D9">
      <w:pPr>
        <w:rPr>
          <w:rFonts w:ascii="Arial" w:hAnsi="Arial" w:cs="Arial"/>
        </w:rPr>
      </w:pPr>
    </w:p>
    <w:p w14:paraId="5C2DF3FF" w14:textId="6F5AEEDE" w:rsidR="0040177B" w:rsidRPr="0071427B" w:rsidRDefault="0040177B" w:rsidP="005E31D9">
      <w:pPr>
        <w:rPr>
          <w:rFonts w:ascii="Arial" w:hAnsi="Arial" w:cs="Arial"/>
          <w:bCs/>
          <w:sz w:val="24"/>
          <w:szCs w:val="24"/>
        </w:rPr>
      </w:pPr>
      <w:r w:rsidRPr="0071427B">
        <w:rPr>
          <w:rFonts w:ascii="Arial" w:hAnsi="Arial" w:cs="Arial"/>
          <w:b/>
          <w:sz w:val="24"/>
          <w:szCs w:val="24"/>
        </w:rPr>
        <w:lastRenderedPageBreak/>
        <w:t>Objectives</w:t>
      </w:r>
      <w:r w:rsidRPr="0071427B">
        <w:rPr>
          <w:rFonts w:ascii="Arial" w:hAnsi="Arial" w:cs="Arial"/>
          <w:bCs/>
          <w:sz w:val="24"/>
          <w:szCs w:val="24"/>
        </w:rPr>
        <w:t xml:space="preserve"> (outline 3-5</w:t>
      </w:r>
      <w:r w:rsidR="00041BD0" w:rsidRPr="0071427B">
        <w:rPr>
          <w:rFonts w:ascii="Arial" w:hAnsi="Arial" w:cs="Arial"/>
          <w:bCs/>
          <w:sz w:val="24"/>
          <w:szCs w:val="24"/>
        </w:rPr>
        <w:t xml:space="preserve"> using bullet points</w:t>
      </w:r>
      <w:r w:rsidRPr="0071427B">
        <w:rPr>
          <w:rFonts w:ascii="Arial" w:hAnsi="Arial" w:cs="Arial"/>
          <w:bCs/>
          <w:sz w:val="24"/>
          <w:szCs w:val="24"/>
        </w:rPr>
        <w:t>)</w:t>
      </w:r>
    </w:p>
    <w:tbl>
      <w:tblPr>
        <w:tblStyle w:val="TableGrid"/>
        <w:tblW w:w="0" w:type="auto"/>
        <w:tblLook w:val="04A0" w:firstRow="1" w:lastRow="0" w:firstColumn="1" w:lastColumn="0" w:noHBand="0" w:noVBand="1"/>
      </w:tblPr>
      <w:tblGrid>
        <w:gridCol w:w="9016"/>
      </w:tblGrid>
      <w:tr w:rsidR="0040177B" w:rsidRPr="0071427B" w14:paraId="6F0E8CFC" w14:textId="77777777" w:rsidTr="00713AF4">
        <w:trPr>
          <w:trHeight w:val="2747"/>
        </w:trPr>
        <w:tc>
          <w:tcPr>
            <w:tcW w:w="9242" w:type="dxa"/>
          </w:tcPr>
          <w:p w14:paraId="012569DE" w14:textId="558D53C4" w:rsidR="0040177B" w:rsidRPr="00A50E4D" w:rsidRDefault="0040177B" w:rsidP="00713AF4">
            <w:pPr>
              <w:rPr>
                <w:rFonts w:ascii="Arial" w:hAnsi="Arial" w:cs="Arial"/>
                <w:b/>
                <w:bCs/>
              </w:rPr>
            </w:pPr>
            <w:r w:rsidRPr="00A50E4D">
              <w:rPr>
                <w:rFonts w:ascii="Arial" w:hAnsi="Arial" w:cs="Arial"/>
                <w:b/>
                <w:bCs/>
              </w:rPr>
              <w:t>Please provide the objectives of the intend</w:t>
            </w:r>
            <w:r w:rsidR="00041BD0" w:rsidRPr="00A50E4D">
              <w:rPr>
                <w:rFonts w:ascii="Arial" w:hAnsi="Arial" w:cs="Arial"/>
                <w:b/>
                <w:bCs/>
              </w:rPr>
              <w:t>ed</w:t>
            </w:r>
            <w:r w:rsidRPr="00A50E4D">
              <w:rPr>
                <w:rFonts w:ascii="Arial" w:hAnsi="Arial" w:cs="Arial"/>
                <w:b/>
                <w:bCs/>
              </w:rPr>
              <w:t xml:space="preserve"> research: </w:t>
            </w:r>
          </w:p>
          <w:p w14:paraId="135B126A" w14:textId="77777777" w:rsidR="0040177B" w:rsidRPr="00A50E4D" w:rsidRDefault="0040177B" w:rsidP="00713AF4">
            <w:pPr>
              <w:rPr>
                <w:rFonts w:ascii="Arial" w:hAnsi="Arial" w:cs="Arial"/>
                <w:b/>
                <w:bCs/>
              </w:rPr>
            </w:pPr>
          </w:p>
          <w:p w14:paraId="5AD692F4" w14:textId="3EC37B7A" w:rsidR="005F1D6A" w:rsidRDefault="005F1D6A" w:rsidP="00762B00">
            <w:pPr>
              <w:pStyle w:val="ListParagraph"/>
              <w:numPr>
                <w:ilvl w:val="0"/>
                <w:numId w:val="6"/>
              </w:numPr>
              <w:rPr>
                <w:rFonts w:ascii="Arial" w:hAnsi="Arial" w:cs="Arial"/>
                <w:bCs/>
              </w:rPr>
            </w:pPr>
            <w:r>
              <w:rPr>
                <w:rFonts w:ascii="Arial" w:hAnsi="Arial" w:cs="Arial"/>
                <w:bCs/>
              </w:rPr>
              <w:t xml:space="preserve">To investigate the use of AI in </w:t>
            </w:r>
            <w:r w:rsidRPr="00A50E4D">
              <w:rPr>
                <w:rFonts w:ascii="Arial" w:hAnsi="Arial" w:cs="Arial"/>
                <w:bCs/>
              </w:rPr>
              <w:t>early detection</w:t>
            </w:r>
            <w:r>
              <w:rPr>
                <w:rFonts w:ascii="Arial" w:hAnsi="Arial" w:cs="Arial"/>
                <w:bCs/>
              </w:rPr>
              <w:t xml:space="preserve"> of CKD </w:t>
            </w:r>
            <w:r w:rsidRPr="00A50E4D">
              <w:rPr>
                <w:rFonts w:ascii="Arial" w:hAnsi="Arial" w:cs="Arial"/>
                <w:bCs/>
              </w:rPr>
              <w:t xml:space="preserve">and </w:t>
            </w:r>
            <w:r>
              <w:rPr>
                <w:rFonts w:ascii="Arial" w:hAnsi="Arial" w:cs="Arial"/>
                <w:bCs/>
              </w:rPr>
              <w:t xml:space="preserve">the </w:t>
            </w:r>
            <w:r w:rsidRPr="00A50E4D">
              <w:rPr>
                <w:rFonts w:ascii="Arial" w:hAnsi="Arial" w:cs="Arial"/>
                <w:bCs/>
              </w:rPr>
              <w:t xml:space="preserve">management </w:t>
            </w:r>
            <w:r>
              <w:rPr>
                <w:rFonts w:ascii="Arial" w:hAnsi="Arial" w:cs="Arial"/>
                <w:bCs/>
              </w:rPr>
              <w:t>through personalized care practice for adults.</w:t>
            </w:r>
          </w:p>
          <w:p w14:paraId="7DA6B21E" w14:textId="77777777" w:rsidR="005F1D6A" w:rsidRDefault="005F1D6A" w:rsidP="0043403A">
            <w:pPr>
              <w:pStyle w:val="ListParagraph"/>
              <w:rPr>
                <w:rFonts w:ascii="Arial" w:hAnsi="Arial" w:cs="Arial"/>
                <w:bCs/>
              </w:rPr>
            </w:pPr>
          </w:p>
          <w:p w14:paraId="27DE18CB" w14:textId="0ECB3A00" w:rsidR="0040177B" w:rsidRPr="00A50E4D" w:rsidRDefault="00762B00" w:rsidP="00762B00">
            <w:pPr>
              <w:pStyle w:val="ListParagraph"/>
              <w:numPr>
                <w:ilvl w:val="0"/>
                <w:numId w:val="6"/>
              </w:numPr>
              <w:rPr>
                <w:rFonts w:ascii="Arial" w:hAnsi="Arial" w:cs="Arial"/>
                <w:bCs/>
              </w:rPr>
            </w:pPr>
            <w:r w:rsidRPr="00A50E4D">
              <w:rPr>
                <w:rFonts w:ascii="Arial" w:hAnsi="Arial" w:cs="Arial"/>
                <w:bCs/>
              </w:rPr>
              <w:t xml:space="preserve">To validate </w:t>
            </w:r>
            <w:r w:rsidR="0043403A">
              <w:rPr>
                <w:rFonts w:ascii="Arial" w:hAnsi="Arial" w:cs="Arial"/>
                <w:bCs/>
              </w:rPr>
              <w:t xml:space="preserve">existing </w:t>
            </w:r>
            <w:r w:rsidRPr="00A50E4D">
              <w:rPr>
                <w:rFonts w:ascii="Arial" w:hAnsi="Arial" w:cs="Arial"/>
                <w:bCs/>
              </w:rPr>
              <w:t>AI</w:t>
            </w:r>
            <w:r w:rsidR="0043403A">
              <w:rPr>
                <w:rFonts w:ascii="Arial" w:hAnsi="Arial" w:cs="Arial"/>
                <w:bCs/>
              </w:rPr>
              <w:t xml:space="preserve"> </w:t>
            </w:r>
            <w:r w:rsidR="005B299F" w:rsidRPr="00A50E4D">
              <w:rPr>
                <w:rFonts w:ascii="Arial" w:hAnsi="Arial" w:cs="Arial"/>
                <w:bCs/>
              </w:rPr>
              <w:t>(Artificial intelligence)</w:t>
            </w:r>
            <w:r w:rsidRPr="00A50E4D">
              <w:rPr>
                <w:rFonts w:ascii="Arial" w:hAnsi="Arial" w:cs="Arial"/>
                <w:bCs/>
              </w:rPr>
              <w:t xml:space="preserve"> models to predict CKD risk based on patient data, ensuring the early identification of individuals at risk.</w:t>
            </w:r>
          </w:p>
          <w:p w14:paraId="5533A112" w14:textId="77777777" w:rsidR="00762B00" w:rsidRPr="00A50E4D" w:rsidRDefault="00762B00" w:rsidP="00762B00">
            <w:pPr>
              <w:rPr>
                <w:rFonts w:ascii="Arial" w:hAnsi="Arial" w:cs="Arial"/>
                <w:bCs/>
              </w:rPr>
            </w:pPr>
          </w:p>
          <w:p w14:paraId="112E3C62" w14:textId="258187BC" w:rsidR="0040177B" w:rsidRPr="004A6CEF" w:rsidRDefault="00762B00" w:rsidP="004A6CEF">
            <w:pPr>
              <w:pStyle w:val="ListParagraph"/>
              <w:numPr>
                <w:ilvl w:val="0"/>
                <w:numId w:val="6"/>
              </w:numPr>
              <w:rPr>
                <w:rFonts w:ascii="Arial" w:hAnsi="Arial" w:cs="Arial"/>
                <w:bCs/>
              </w:rPr>
            </w:pPr>
            <w:r w:rsidRPr="00A50E4D">
              <w:rPr>
                <w:rFonts w:ascii="Arial" w:hAnsi="Arial" w:cs="Arial"/>
                <w:bCs/>
              </w:rPr>
              <w:t xml:space="preserve">To </w:t>
            </w:r>
            <w:r w:rsidR="0043403A">
              <w:rPr>
                <w:rFonts w:ascii="Arial" w:hAnsi="Arial" w:cs="Arial"/>
                <w:bCs/>
              </w:rPr>
              <w:t xml:space="preserve">develop set of guidelines that can support </w:t>
            </w:r>
            <w:r w:rsidRPr="00A50E4D">
              <w:rPr>
                <w:rFonts w:ascii="Arial" w:hAnsi="Arial" w:cs="Arial"/>
                <w:bCs/>
              </w:rPr>
              <w:t>creat</w:t>
            </w:r>
            <w:r w:rsidR="0043403A">
              <w:rPr>
                <w:rFonts w:ascii="Arial" w:hAnsi="Arial" w:cs="Arial"/>
                <w:bCs/>
              </w:rPr>
              <w:t>ing</w:t>
            </w:r>
            <w:r w:rsidRPr="00A50E4D">
              <w:rPr>
                <w:rFonts w:ascii="Arial" w:hAnsi="Arial" w:cs="Arial"/>
                <w:bCs/>
              </w:rPr>
              <w:t xml:space="preserve"> personalized care pathways for CKD patients according to their risk profiles, aiming to tailor treatments and interventions for improved management.</w:t>
            </w:r>
          </w:p>
          <w:p w14:paraId="35CF2646" w14:textId="77777777" w:rsidR="0040177B" w:rsidRPr="00A50E4D" w:rsidRDefault="0040177B" w:rsidP="00713AF4">
            <w:pPr>
              <w:rPr>
                <w:rFonts w:ascii="Arial" w:hAnsi="Arial" w:cs="Arial"/>
                <w:bCs/>
              </w:rPr>
            </w:pPr>
          </w:p>
          <w:p w14:paraId="66FC2322" w14:textId="77777777" w:rsidR="0040177B" w:rsidRPr="00A50E4D" w:rsidRDefault="0040177B" w:rsidP="00713AF4">
            <w:pPr>
              <w:rPr>
                <w:rFonts w:ascii="Arial" w:hAnsi="Arial" w:cs="Arial"/>
                <w:bCs/>
              </w:rPr>
            </w:pPr>
          </w:p>
          <w:p w14:paraId="71DCAD75" w14:textId="77777777" w:rsidR="0040177B" w:rsidRPr="00A50E4D" w:rsidRDefault="0040177B" w:rsidP="00713AF4">
            <w:pPr>
              <w:rPr>
                <w:rFonts w:ascii="Arial" w:hAnsi="Arial" w:cs="Arial"/>
                <w:bCs/>
              </w:rPr>
            </w:pPr>
          </w:p>
          <w:p w14:paraId="39F7671A" w14:textId="77777777" w:rsidR="0040177B" w:rsidRPr="00A50E4D" w:rsidRDefault="0040177B" w:rsidP="00713AF4">
            <w:pPr>
              <w:rPr>
                <w:rFonts w:ascii="Arial" w:hAnsi="Arial" w:cs="Arial"/>
                <w:bCs/>
              </w:rPr>
            </w:pPr>
          </w:p>
          <w:p w14:paraId="633B2530" w14:textId="77777777" w:rsidR="0040177B" w:rsidRPr="0071427B" w:rsidRDefault="0040177B" w:rsidP="00713AF4">
            <w:pPr>
              <w:rPr>
                <w:rFonts w:ascii="Arial" w:hAnsi="Arial" w:cs="Arial"/>
              </w:rPr>
            </w:pPr>
          </w:p>
        </w:tc>
      </w:tr>
    </w:tbl>
    <w:p w14:paraId="01895EE5" w14:textId="77777777" w:rsidR="0040177B" w:rsidRPr="0071427B" w:rsidRDefault="0040177B" w:rsidP="005E31D9">
      <w:pPr>
        <w:rPr>
          <w:rFonts w:ascii="Arial" w:hAnsi="Arial" w:cs="Arial"/>
        </w:rPr>
      </w:pPr>
    </w:p>
    <w:p w14:paraId="3A4CA742" w14:textId="77777777" w:rsidR="005E31D9" w:rsidRPr="0071427B" w:rsidRDefault="005E31D9" w:rsidP="005E31D9">
      <w:pPr>
        <w:rPr>
          <w:rFonts w:ascii="Arial" w:hAnsi="Arial" w:cs="Arial"/>
        </w:rPr>
      </w:pPr>
    </w:p>
    <w:p w14:paraId="0F59DAA5" w14:textId="12FBA401" w:rsidR="00AC28AB" w:rsidRPr="0071427B" w:rsidRDefault="000A3F74" w:rsidP="00AC28AB">
      <w:pPr>
        <w:rPr>
          <w:rFonts w:ascii="Arial" w:hAnsi="Arial" w:cs="Arial"/>
          <w:b/>
          <w:sz w:val="28"/>
          <w:szCs w:val="28"/>
        </w:rPr>
      </w:pPr>
      <w:r w:rsidRPr="0071427B">
        <w:rPr>
          <w:rFonts w:ascii="Arial" w:hAnsi="Arial" w:cs="Arial"/>
          <w:b/>
          <w:sz w:val="28"/>
          <w:szCs w:val="28"/>
        </w:rPr>
        <w:t>Ethical considerations</w:t>
      </w:r>
      <w:r w:rsidR="00041BD0" w:rsidRPr="0071427B">
        <w:rPr>
          <w:rFonts w:ascii="Arial" w:hAnsi="Arial" w:cs="Arial"/>
          <w:bCs/>
          <w:sz w:val="28"/>
          <w:szCs w:val="28"/>
        </w:rPr>
        <w:t xml:space="preserve"> </w:t>
      </w:r>
      <w:r w:rsidR="00041BD0" w:rsidRPr="0071427B">
        <w:rPr>
          <w:rFonts w:ascii="Arial" w:hAnsi="Arial" w:cs="Arial"/>
          <w:bCs/>
          <w:sz w:val="24"/>
          <w:szCs w:val="24"/>
        </w:rPr>
        <w:t>(</w:t>
      </w:r>
      <w:r w:rsidR="00D80B42" w:rsidRPr="0071427B">
        <w:rPr>
          <w:rFonts w:ascii="Arial" w:hAnsi="Arial" w:cs="Arial"/>
          <w:bCs/>
          <w:sz w:val="24"/>
          <w:szCs w:val="24"/>
        </w:rPr>
        <w:t>indicate e</w:t>
      </w:r>
      <w:r w:rsidR="00041BD0" w:rsidRPr="0071427B">
        <w:rPr>
          <w:rFonts w:ascii="Arial" w:hAnsi="Arial" w:cs="Arial"/>
          <w:bCs/>
          <w:sz w:val="24"/>
          <w:szCs w:val="24"/>
        </w:rPr>
        <w:t xml:space="preserve">thical issues that are relevant to your research) </w:t>
      </w:r>
    </w:p>
    <w:tbl>
      <w:tblPr>
        <w:tblStyle w:val="TableGrid"/>
        <w:tblW w:w="9634" w:type="dxa"/>
        <w:tblLook w:val="04A0" w:firstRow="1" w:lastRow="0" w:firstColumn="1" w:lastColumn="0" w:noHBand="0" w:noVBand="1"/>
      </w:tblPr>
      <w:tblGrid>
        <w:gridCol w:w="8359"/>
        <w:gridCol w:w="1275"/>
      </w:tblGrid>
      <w:tr w:rsidR="00783004" w:rsidRPr="0071427B" w14:paraId="47C6772C" w14:textId="43D9D818" w:rsidTr="60201098">
        <w:tc>
          <w:tcPr>
            <w:tcW w:w="8359" w:type="dxa"/>
          </w:tcPr>
          <w:p w14:paraId="5DAAC8AC" w14:textId="5E493647" w:rsidR="00041BD0" w:rsidRPr="0071427B" w:rsidRDefault="00041BD0" w:rsidP="00713AF4">
            <w:pPr>
              <w:rPr>
                <w:rFonts w:ascii="Arial" w:hAnsi="Arial" w:cs="Arial"/>
                <w:i/>
              </w:rPr>
            </w:pPr>
            <w:r w:rsidRPr="0071427B">
              <w:rPr>
                <w:rFonts w:ascii="Arial" w:hAnsi="Arial" w:cs="Arial"/>
                <w:i/>
              </w:rPr>
              <w:t>C</w:t>
            </w:r>
            <w:r w:rsidR="00783004" w:rsidRPr="0071427B">
              <w:rPr>
                <w:rFonts w:ascii="Arial" w:hAnsi="Arial" w:cs="Arial"/>
                <w:i/>
              </w:rPr>
              <w:t xml:space="preserve">ollecting </w:t>
            </w:r>
            <w:r w:rsidR="003C5317" w:rsidRPr="0071427B">
              <w:rPr>
                <w:rFonts w:ascii="Arial" w:hAnsi="Arial" w:cs="Arial"/>
                <w:i/>
              </w:rPr>
              <w:t xml:space="preserve">primary </w:t>
            </w:r>
            <w:r w:rsidR="00783004" w:rsidRPr="0071427B">
              <w:rPr>
                <w:rFonts w:ascii="Arial" w:hAnsi="Arial" w:cs="Arial"/>
                <w:i/>
              </w:rPr>
              <w:t>data from human participants requires you to address these issues</w:t>
            </w:r>
            <w:r w:rsidRPr="0071427B">
              <w:rPr>
                <w:rFonts w:ascii="Arial" w:hAnsi="Arial" w:cs="Arial"/>
                <w:i/>
              </w:rPr>
              <w:t>.</w:t>
            </w:r>
          </w:p>
          <w:p w14:paraId="0EFA2234" w14:textId="7E50B023" w:rsidR="00783004" w:rsidRPr="0071427B" w:rsidRDefault="00041BD0" w:rsidP="00713AF4">
            <w:pPr>
              <w:rPr>
                <w:rFonts w:ascii="Arial" w:hAnsi="Arial" w:cs="Arial"/>
              </w:rPr>
            </w:pPr>
            <w:r w:rsidRPr="0071427B">
              <w:rPr>
                <w:rFonts w:ascii="Arial" w:hAnsi="Arial" w:cs="Arial"/>
                <w:i/>
              </w:rPr>
              <w:t>Using primary data</w:t>
            </w:r>
            <w:r w:rsidR="003C5317" w:rsidRPr="0071427B">
              <w:rPr>
                <w:rFonts w:ascii="Arial" w:hAnsi="Arial" w:cs="Arial"/>
                <w:i/>
              </w:rPr>
              <w:t xml:space="preserve"> </w:t>
            </w:r>
            <w:r w:rsidR="00760712" w:rsidRPr="0071427B">
              <w:rPr>
                <w:rFonts w:ascii="Arial" w:hAnsi="Arial" w:cs="Arial"/>
                <w:i/>
              </w:rPr>
              <w:t xml:space="preserve">sources </w:t>
            </w:r>
            <w:r w:rsidR="003C5317" w:rsidRPr="0071427B">
              <w:rPr>
                <w:rFonts w:ascii="Arial" w:hAnsi="Arial" w:cs="Arial"/>
                <w:i/>
              </w:rPr>
              <w:t>still requires how you will address these issues.</w:t>
            </w:r>
          </w:p>
          <w:p w14:paraId="23064C63" w14:textId="77777777" w:rsidR="00783004" w:rsidRPr="0071427B" w:rsidRDefault="00783004" w:rsidP="00713AF4">
            <w:pPr>
              <w:rPr>
                <w:rFonts w:ascii="Arial" w:hAnsi="Arial" w:cs="Arial"/>
                <w:b/>
                <w:sz w:val="24"/>
                <w:szCs w:val="24"/>
                <w:u w:val="single"/>
              </w:rPr>
            </w:pPr>
          </w:p>
          <w:p w14:paraId="668A7246" w14:textId="1179986E" w:rsidR="00041BD0" w:rsidRPr="0071427B" w:rsidRDefault="00041BD0" w:rsidP="00713AF4">
            <w:pPr>
              <w:rPr>
                <w:rFonts w:ascii="Arial" w:hAnsi="Arial" w:cs="Arial"/>
                <w:b/>
                <w:sz w:val="24"/>
                <w:szCs w:val="24"/>
              </w:rPr>
            </w:pPr>
            <w:r w:rsidRPr="0071427B">
              <w:rPr>
                <w:rFonts w:ascii="Arial" w:hAnsi="Arial" w:cs="Arial"/>
                <w:b/>
                <w:sz w:val="24"/>
                <w:szCs w:val="24"/>
              </w:rPr>
              <w:t>I will</w:t>
            </w:r>
            <w:r w:rsidR="003C5317" w:rsidRPr="0071427B">
              <w:rPr>
                <w:rFonts w:ascii="Arial" w:hAnsi="Arial" w:cs="Arial"/>
                <w:b/>
                <w:sz w:val="24"/>
                <w:szCs w:val="24"/>
              </w:rPr>
              <w:t xml:space="preserve"> submit my research proposal and </w:t>
            </w:r>
            <w:r w:rsidR="00760712" w:rsidRPr="0071427B">
              <w:rPr>
                <w:rFonts w:ascii="Arial" w:hAnsi="Arial" w:cs="Arial"/>
                <w:b/>
                <w:sz w:val="24"/>
                <w:szCs w:val="24"/>
              </w:rPr>
              <w:t>the</w:t>
            </w:r>
            <w:r w:rsidR="003C5317" w:rsidRPr="0071427B">
              <w:rPr>
                <w:rFonts w:ascii="Arial" w:hAnsi="Arial" w:cs="Arial"/>
                <w:b/>
                <w:sz w:val="24"/>
                <w:szCs w:val="24"/>
              </w:rPr>
              <w:t xml:space="preserve"> UWTSD ethics form to my supervisor to receive ethical approval.</w:t>
            </w:r>
          </w:p>
          <w:p w14:paraId="58732C8D" w14:textId="77777777" w:rsidR="003C5317" w:rsidRPr="0071427B" w:rsidRDefault="003C5317" w:rsidP="00713AF4">
            <w:pPr>
              <w:rPr>
                <w:rFonts w:ascii="Arial" w:hAnsi="Arial" w:cs="Arial"/>
                <w:b/>
                <w:sz w:val="24"/>
                <w:szCs w:val="24"/>
              </w:rPr>
            </w:pPr>
          </w:p>
          <w:p w14:paraId="031FD3F8" w14:textId="77777777" w:rsidR="00760712" w:rsidRPr="0071427B" w:rsidRDefault="00760712" w:rsidP="00760712">
            <w:pPr>
              <w:rPr>
                <w:rFonts w:ascii="Arial" w:hAnsi="Arial" w:cs="Arial"/>
                <w:b/>
                <w:sz w:val="24"/>
                <w:szCs w:val="24"/>
              </w:rPr>
            </w:pPr>
            <w:r w:rsidRPr="0071427B">
              <w:rPr>
                <w:rFonts w:ascii="Arial" w:hAnsi="Arial" w:cs="Arial"/>
                <w:b/>
                <w:sz w:val="24"/>
                <w:szCs w:val="24"/>
              </w:rPr>
              <w:t>I will develop a research information letter and consent form to be handed to each participant.</w:t>
            </w:r>
          </w:p>
          <w:p w14:paraId="412DF998" w14:textId="77777777" w:rsidR="00760712" w:rsidRPr="0071427B" w:rsidRDefault="00760712" w:rsidP="00713AF4">
            <w:pPr>
              <w:rPr>
                <w:rFonts w:ascii="Arial" w:hAnsi="Arial" w:cs="Arial"/>
                <w:b/>
                <w:sz w:val="24"/>
                <w:szCs w:val="24"/>
              </w:rPr>
            </w:pPr>
          </w:p>
          <w:p w14:paraId="7BAE573E" w14:textId="771379A0" w:rsidR="00783004" w:rsidRPr="0071427B" w:rsidRDefault="00783004" w:rsidP="00713AF4">
            <w:pPr>
              <w:rPr>
                <w:rFonts w:ascii="Arial" w:hAnsi="Arial" w:cs="Arial"/>
              </w:rPr>
            </w:pPr>
            <w:r w:rsidRPr="0071427B">
              <w:rPr>
                <w:rFonts w:ascii="Arial" w:hAnsi="Arial" w:cs="Arial"/>
                <w:b/>
                <w:sz w:val="24"/>
                <w:szCs w:val="24"/>
              </w:rPr>
              <w:t xml:space="preserve">Voluntary informed Consent </w:t>
            </w:r>
            <w:r w:rsidR="003C5317" w:rsidRPr="0071427B">
              <w:rPr>
                <w:rFonts w:ascii="Arial" w:hAnsi="Arial" w:cs="Arial"/>
                <w:b/>
                <w:sz w:val="24"/>
                <w:szCs w:val="24"/>
              </w:rPr>
              <w:t xml:space="preserve">will be asked </w:t>
            </w:r>
            <w:r w:rsidRPr="0071427B">
              <w:rPr>
                <w:rFonts w:ascii="Arial" w:hAnsi="Arial" w:cs="Arial"/>
                <w:b/>
                <w:sz w:val="24"/>
                <w:szCs w:val="24"/>
              </w:rPr>
              <w:t xml:space="preserve">of </w:t>
            </w:r>
            <w:r w:rsidR="003C5317" w:rsidRPr="0071427B">
              <w:rPr>
                <w:rFonts w:ascii="Arial" w:hAnsi="Arial" w:cs="Arial"/>
                <w:b/>
                <w:sz w:val="24"/>
                <w:szCs w:val="24"/>
              </w:rPr>
              <w:t xml:space="preserve">each </w:t>
            </w:r>
            <w:r w:rsidRPr="0071427B">
              <w:rPr>
                <w:rFonts w:ascii="Arial" w:hAnsi="Arial" w:cs="Arial"/>
                <w:b/>
                <w:sz w:val="24"/>
                <w:szCs w:val="24"/>
              </w:rPr>
              <w:t>participant:</w:t>
            </w:r>
            <w:r w:rsidRPr="0071427B">
              <w:rPr>
                <w:rFonts w:ascii="Arial" w:hAnsi="Arial" w:cs="Arial"/>
              </w:rPr>
              <w:t xml:space="preserve"> </w:t>
            </w:r>
          </w:p>
          <w:p w14:paraId="3A208D39" w14:textId="77777777" w:rsidR="003C5317" w:rsidRPr="0071427B" w:rsidRDefault="003C5317" w:rsidP="003C5317">
            <w:pPr>
              <w:rPr>
                <w:rFonts w:ascii="Arial" w:hAnsi="Arial" w:cs="Arial"/>
                <w:b/>
                <w:sz w:val="24"/>
                <w:szCs w:val="24"/>
              </w:rPr>
            </w:pPr>
          </w:p>
          <w:p w14:paraId="3B0E2D77" w14:textId="68D35821" w:rsidR="003117E8" w:rsidRPr="0071427B" w:rsidRDefault="003C5317" w:rsidP="003C5317">
            <w:pPr>
              <w:rPr>
                <w:rFonts w:ascii="Arial" w:hAnsi="Arial" w:cs="Arial"/>
              </w:rPr>
            </w:pPr>
            <w:r w:rsidRPr="0071427B">
              <w:rPr>
                <w:rFonts w:ascii="Arial" w:hAnsi="Arial" w:cs="Arial"/>
                <w:b/>
                <w:sz w:val="24"/>
                <w:szCs w:val="24"/>
              </w:rPr>
              <w:t>I will ensure participants will not be</w:t>
            </w:r>
            <w:r w:rsidR="000C0325" w:rsidRPr="0071427B">
              <w:rPr>
                <w:rStyle w:val="normaltextrun"/>
                <w:rFonts w:ascii="Arial" w:hAnsi="Arial" w:cs="Arial"/>
                <w:b/>
                <w:bCs/>
                <w:color w:val="000000"/>
                <w:shd w:val="clear" w:color="auto" w:fill="FFFFFF"/>
              </w:rPr>
              <w:t xml:space="preserve"> subjected to coercion, intimidation, and undue influence</w:t>
            </w:r>
            <w:r w:rsidR="00762B00" w:rsidRPr="0071427B">
              <w:rPr>
                <w:rStyle w:val="normaltextrun"/>
                <w:rFonts w:ascii="Arial" w:hAnsi="Arial" w:cs="Arial"/>
                <w:b/>
                <w:bCs/>
                <w:color w:val="000000"/>
                <w:shd w:val="clear" w:color="auto" w:fill="FFFFFF"/>
              </w:rPr>
              <w:t> to</w:t>
            </w:r>
            <w:r w:rsidR="000C0325" w:rsidRPr="0071427B">
              <w:rPr>
                <w:rStyle w:val="normaltextrun"/>
                <w:rFonts w:ascii="Arial" w:hAnsi="Arial" w:cs="Arial"/>
                <w:b/>
                <w:bCs/>
                <w:color w:val="000000"/>
                <w:shd w:val="clear" w:color="auto" w:fill="FFFFFF"/>
              </w:rPr>
              <w:t xml:space="preserve"> participate in this research</w:t>
            </w:r>
            <w:r w:rsidRPr="0071427B">
              <w:rPr>
                <w:rFonts w:ascii="Arial" w:hAnsi="Arial" w:cs="Arial"/>
                <w:b/>
                <w:sz w:val="24"/>
                <w:szCs w:val="24"/>
              </w:rPr>
              <w:t>.</w:t>
            </w:r>
            <w:r w:rsidR="00783004" w:rsidRPr="0071427B">
              <w:rPr>
                <w:rFonts w:ascii="Arial" w:hAnsi="Arial" w:cs="Arial"/>
              </w:rPr>
              <w:t xml:space="preserve"> </w:t>
            </w:r>
          </w:p>
          <w:p w14:paraId="24B59181" w14:textId="77777777" w:rsidR="003C5317" w:rsidRPr="0071427B" w:rsidRDefault="003C5317" w:rsidP="003C5317">
            <w:pPr>
              <w:rPr>
                <w:rFonts w:ascii="Arial" w:hAnsi="Arial" w:cs="Arial"/>
              </w:rPr>
            </w:pPr>
          </w:p>
          <w:p w14:paraId="364A49A8" w14:textId="78821D4E" w:rsidR="003C5317" w:rsidRPr="0071427B" w:rsidRDefault="003C5317" w:rsidP="003C5317">
            <w:pPr>
              <w:rPr>
                <w:rFonts w:ascii="Arial" w:hAnsi="Arial" w:cs="Arial"/>
              </w:rPr>
            </w:pPr>
            <w:r w:rsidRPr="0071427B">
              <w:rPr>
                <w:rFonts w:ascii="Arial" w:hAnsi="Arial" w:cs="Arial"/>
                <w:b/>
                <w:sz w:val="24"/>
                <w:szCs w:val="24"/>
              </w:rPr>
              <w:t>I will ensure participants will be informed they have the right to withdraw and their data from this research.</w:t>
            </w:r>
            <w:r w:rsidRPr="0071427B">
              <w:rPr>
                <w:rFonts w:ascii="Arial" w:hAnsi="Arial" w:cs="Arial"/>
              </w:rPr>
              <w:t xml:space="preserve"> </w:t>
            </w:r>
          </w:p>
          <w:p w14:paraId="1189DE72" w14:textId="77777777" w:rsidR="003C5317" w:rsidRPr="0071427B" w:rsidRDefault="003C5317" w:rsidP="003C5317">
            <w:pPr>
              <w:rPr>
                <w:rFonts w:ascii="Arial" w:hAnsi="Arial" w:cs="Arial"/>
              </w:rPr>
            </w:pPr>
          </w:p>
          <w:p w14:paraId="10CA7305" w14:textId="4510590A" w:rsidR="003C5317" w:rsidRPr="0071427B" w:rsidRDefault="003C5317" w:rsidP="003C5317">
            <w:pPr>
              <w:rPr>
                <w:rFonts w:ascii="Arial" w:hAnsi="Arial" w:cs="Arial"/>
                <w:b/>
                <w:sz w:val="24"/>
                <w:szCs w:val="24"/>
              </w:rPr>
            </w:pPr>
            <w:r w:rsidRPr="0071427B">
              <w:rPr>
                <w:rFonts w:ascii="Arial" w:hAnsi="Arial" w:cs="Arial"/>
                <w:b/>
                <w:sz w:val="24"/>
                <w:szCs w:val="24"/>
              </w:rPr>
              <w:t>I will ensure to store the obtained signed consent forms securely</w:t>
            </w:r>
            <w:r w:rsidR="00D80B42" w:rsidRPr="0071427B">
              <w:rPr>
                <w:rFonts w:ascii="Arial" w:hAnsi="Arial" w:cs="Arial"/>
                <w:b/>
                <w:sz w:val="24"/>
                <w:szCs w:val="24"/>
              </w:rPr>
              <w:t xml:space="preserve"> and anonymously. </w:t>
            </w:r>
          </w:p>
          <w:p w14:paraId="1C2B24DF" w14:textId="77777777" w:rsidR="003C5317" w:rsidRPr="0071427B" w:rsidRDefault="003C5317" w:rsidP="003C5317">
            <w:pPr>
              <w:rPr>
                <w:rFonts w:ascii="Arial" w:hAnsi="Arial" w:cs="Arial"/>
                <w:b/>
                <w:sz w:val="24"/>
                <w:szCs w:val="24"/>
              </w:rPr>
            </w:pPr>
          </w:p>
          <w:p w14:paraId="3FB975CC" w14:textId="79E5AB8B" w:rsidR="00783004" w:rsidRPr="0071427B" w:rsidRDefault="003C5317" w:rsidP="00D80B42">
            <w:pPr>
              <w:rPr>
                <w:rFonts w:ascii="Arial" w:hAnsi="Arial" w:cs="Arial"/>
                <w:b/>
                <w:bCs/>
                <w:color w:val="FF0000"/>
              </w:rPr>
            </w:pPr>
            <w:r w:rsidRPr="0071427B">
              <w:rPr>
                <w:rFonts w:ascii="Arial" w:hAnsi="Arial" w:cs="Arial"/>
                <w:b/>
                <w:sz w:val="24"/>
                <w:szCs w:val="24"/>
              </w:rPr>
              <w:t>I will ensure the collected data will be protected</w:t>
            </w:r>
            <w:r w:rsidR="00D779C3" w:rsidRPr="0071427B">
              <w:rPr>
                <w:rFonts w:ascii="Arial" w:hAnsi="Arial" w:cs="Arial"/>
                <w:b/>
                <w:sz w:val="24"/>
                <w:szCs w:val="24"/>
              </w:rPr>
              <w:t xml:space="preserve"> and </w:t>
            </w:r>
            <w:r w:rsidRPr="0071427B">
              <w:rPr>
                <w:rFonts w:ascii="Arial" w:hAnsi="Arial" w:cs="Arial"/>
                <w:b/>
                <w:sz w:val="24"/>
                <w:szCs w:val="24"/>
              </w:rPr>
              <w:t>stored securely</w:t>
            </w:r>
            <w:r w:rsidR="00D779C3" w:rsidRPr="0071427B">
              <w:rPr>
                <w:rFonts w:ascii="Arial" w:hAnsi="Arial" w:cs="Arial"/>
                <w:b/>
                <w:sz w:val="24"/>
                <w:szCs w:val="24"/>
              </w:rPr>
              <w:t xml:space="preserve"> and deleted after </w:t>
            </w:r>
            <w:r w:rsidR="00760712" w:rsidRPr="0071427B">
              <w:rPr>
                <w:rFonts w:ascii="Arial" w:hAnsi="Arial" w:cs="Arial"/>
                <w:b/>
                <w:sz w:val="24"/>
                <w:szCs w:val="24"/>
              </w:rPr>
              <w:t>ending this study program.</w:t>
            </w:r>
          </w:p>
          <w:p w14:paraId="79484880" w14:textId="77777777" w:rsidR="00783004" w:rsidRPr="0071427B" w:rsidRDefault="00783004" w:rsidP="004D7B88">
            <w:pPr>
              <w:rPr>
                <w:rFonts w:ascii="Arial" w:hAnsi="Arial" w:cs="Arial"/>
                <w:b/>
                <w:bCs/>
                <w:color w:val="FF0000"/>
              </w:rPr>
            </w:pPr>
          </w:p>
          <w:p w14:paraId="42BE5222" w14:textId="77777777" w:rsidR="00D80B42" w:rsidRPr="0071427B" w:rsidRDefault="00D80B42" w:rsidP="004D7B88">
            <w:pPr>
              <w:rPr>
                <w:rFonts w:ascii="Arial" w:hAnsi="Arial" w:cs="Arial"/>
              </w:rPr>
            </w:pPr>
          </w:p>
          <w:p w14:paraId="56261EBB" w14:textId="3DE94FE9" w:rsidR="00783004" w:rsidRPr="0071427B" w:rsidRDefault="00783004" w:rsidP="004D7B88">
            <w:pPr>
              <w:rPr>
                <w:rFonts w:ascii="Arial" w:hAnsi="Arial" w:cs="Arial"/>
              </w:rPr>
            </w:pPr>
            <w:r w:rsidRPr="0071427B">
              <w:rPr>
                <w:rFonts w:ascii="Arial" w:hAnsi="Arial" w:cs="Arial"/>
              </w:rPr>
              <w:t xml:space="preserve">I confirm that I have discussed and agreed every section of this form with my </w:t>
            </w:r>
            <w:r w:rsidR="00A401DB" w:rsidRPr="0071427B">
              <w:rPr>
                <w:rFonts w:ascii="Arial" w:hAnsi="Arial" w:cs="Arial"/>
              </w:rPr>
              <w:t>supervisor</w:t>
            </w:r>
            <w:r w:rsidRPr="0071427B">
              <w:rPr>
                <w:rFonts w:ascii="Arial" w:hAnsi="Arial" w:cs="Arial"/>
              </w:rPr>
              <w:t xml:space="preserve"> and will only conduct my research in line with what has been agreed in this document</w:t>
            </w:r>
          </w:p>
          <w:p w14:paraId="0F75D19D" w14:textId="77777777" w:rsidR="00783004" w:rsidRPr="0071427B" w:rsidRDefault="00783004" w:rsidP="004D7B88">
            <w:pPr>
              <w:rPr>
                <w:rFonts w:ascii="Arial" w:hAnsi="Arial" w:cs="Arial"/>
              </w:rPr>
            </w:pPr>
          </w:p>
          <w:p w14:paraId="7773D48E" w14:textId="77777777" w:rsidR="00760712" w:rsidRPr="0071427B" w:rsidRDefault="00760712" w:rsidP="004D7B88">
            <w:pPr>
              <w:rPr>
                <w:rFonts w:ascii="Arial" w:hAnsi="Arial" w:cs="Arial"/>
              </w:rPr>
            </w:pPr>
          </w:p>
          <w:p w14:paraId="35F73A2B" w14:textId="2AF04D9B" w:rsidR="00783004" w:rsidRPr="0071427B" w:rsidRDefault="00783004" w:rsidP="004D7B88">
            <w:pPr>
              <w:rPr>
                <w:rFonts w:ascii="Arial" w:hAnsi="Arial" w:cs="Arial"/>
              </w:rPr>
            </w:pPr>
            <w:r w:rsidRPr="0071427B">
              <w:rPr>
                <w:rFonts w:ascii="Arial" w:hAnsi="Arial" w:cs="Arial"/>
              </w:rPr>
              <w:t>Signature…………</w:t>
            </w:r>
            <w:r w:rsidR="0071427B" w:rsidRPr="0071427B">
              <w:rPr>
                <w:rFonts w:ascii="Arial" w:hAnsi="Arial" w:cs="Arial"/>
              </w:rPr>
              <w:t>Seethakumari Ganasala</w:t>
            </w:r>
            <w:r w:rsidRPr="0071427B">
              <w:rPr>
                <w:rFonts w:ascii="Arial" w:hAnsi="Arial" w:cs="Arial"/>
              </w:rPr>
              <w:t>……………………….                                              Date:…………………</w:t>
            </w:r>
            <w:r w:rsidR="0071427B" w:rsidRPr="0071427B">
              <w:rPr>
                <w:rFonts w:ascii="Arial" w:hAnsi="Arial" w:cs="Arial"/>
              </w:rPr>
              <w:t>31/08/2023</w:t>
            </w:r>
            <w:r w:rsidRPr="0071427B">
              <w:rPr>
                <w:rFonts w:ascii="Arial" w:hAnsi="Arial" w:cs="Arial"/>
              </w:rPr>
              <w:t xml:space="preserve">……………….. </w:t>
            </w:r>
          </w:p>
          <w:p w14:paraId="68400184" w14:textId="77777777" w:rsidR="00783004" w:rsidRPr="0071427B" w:rsidRDefault="00783004" w:rsidP="00713AF4">
            <w:pPr>
              <w:rPr>
                <w:rFonts w:ascii="Arial" w:hAnsi="Arial" w:cs="Arial"/>
                <w:bCs/>
                <w:u w:val="single"/>
              </w:rPr>
            </w:pPr>
          </w:p>
          <w:p w14:paraId="788DA6FC" w14:textId="77777777" w:rsidR="00783004" w:rsidRPr="0071427B" w:rsidRDefault="00783004" w:rsidP="00713AF4">
            <w:pPr>
              <w:rPr>
                <w:rFonts w:ascii="Arial" w:hAnsi="Arial" w:cs="Arial"/>
                <w:bCs/>
                <w:u w:val="single"/>
              </w:rPr>
            </w:pPr>
          </w:p>
          <w:p w14:paraId="243BF26F" w14:textId="77777777" w:rsidR="00760712" w:rsidRPr="0071427B" w:rsidRDefault="00760712" w:rsidP="00713AF4">
            <w:pPr>
              <w:rPr>
                <w:rFonts w:ascii="Arial" w:hAnsi="Arial" w:cs="Arial"/>
                <w:bCs/>
                <w:u w:val="single"/>
              </w:rPr>
            </w:pPr>
          </w:p>
          <w:p w14:paraId="1BA03EA2" w14:textId="72F2E664" w:rsidR="00760712" w:rsidRPr="0071427B" w:rsidRDefault="00760712" w:rsidP="00713AF4">
            <w:pPr>
              <w:rPr>
                <w:rFonts w:ascii="Arial" w:hAnsi="Arial" w:cs="Arial"/>
                <w:b/>
                <w:u w:val="single"/>
              </w:rPr>
            </w:pPr>
            <w:r w:rsidRPr="0071427B">
              <w:rPr>
                <w:rFonts w:ascii="Arial" w:hAnsi="Arial" w:cs="Arial"/>
                <w:b/>
                <w:bCs/>
                <w:u w:val="single"/>
              </w:rPr>
              <w:t>Supervisor:</w:t>
            </w:r>
          </w:p>
          <w:p w14:paraId="6C39F7A2" w14:textId="77777777" w:rsidR="00D80B42" w:rsidRPr="0071427B" w:rsidRDefault="00D80B42" w:rsidP="00713AF4">
            <w:pPr>
              <w:rPr>
                <w:rFonts w:ascii="Arial" w:hAnsi="Arial" w:cs="Arial"/>
              </w:rPr>
            </w:pPr>
          </w:p>
          <w:p w14:paraId="16453992" w14:textId="77777777" w:rsidR="00760712" w:rsidRPr="0071427B" w:rsidRDefault="00783004" w:rsidP="00760712">
            <w:pPr>
              <w:rPr>
                <w:rFonts w:ascii="Arial" w:hAnsi="Arial" w:cs="Arial"/>
              </w:rPr>
            </w:pPr>
            <w:r w:rsidRPr="0071427B">
              <w:rPr>
                <w:rFonts w:ascii="Arial" w:hAnsi="Arial" w:cs="Arial"/>
              </w:rPr>
              <w:t xml:space="preserve"> </w:t>
            </w:r>
            <w:r w:rsidR="00760712" w:rsidRPr="0071427B">
              <w:rPr>
                <w:rFonts w:ascii="Arial" w:hAnsi="Arial" w:cs="Arial"/>
              </w:rPr>
              <w:t xml:space="preserve">Signature………………………………….                                              Date:………………………………….. </w:t>
            </w:r>
          </w:p>
          <w:p w14:paraId="78BE45D7" w14:textId="77777777" w:rsidR="00760712" w:rsidRPr="0071427B" w:rsidRDefault="00760712" w:rsidP="00760712">
            <w:pPr>
              <w:rPr>
                <w:rFonts w:ascii="Arial" w:hAnsi="Arial" w:cs="Arial"/>
                <w:bCs/>
                <w:u w:val="single"/>
              </w:rPr>
            </w:pPr>
          </w:p>
          <w:p w14:paraId="3A5880D7" w14:textId="368A44F6" w:rsidR="00783004" w:rsidRPr="0071427B" w:rsidRDefault="00783004" w:rsidP="00713AF4">
            <w:pPr>
              <w:rPr>
                <w:rFonts w:ascii="Arial" w:hAnsi="Arial" w:cs="Arial"/>
              </w:rPr>
            </w:pPr>
          </w:p>
          <w:p w14:paraId="50522B40" w14:textId="77777777" w:rsidR="00783004" w:rsidRPr="0071427B" w:rsidRDefault="00783004" w:rsidP="00713AF4">
            <w:pPr>
              <w:rPr>
                <w:rFonts w:ascii="Arial" w:hAnsi="Arial" w:cs="Arial"/>
              </w:rPr>
            </w:pPr>
          </w:p>
          <w:p w14:paraId="19933355" w14:textId="77777777" w:rsidR="003675F9" w:rsidRPr="0071427B" w:rsidRDefault="00D17FE3" w:rsidP="00713AF4">
            <w:pPr>
              <w:rPr>
                <w:rFonts w:ascii="Arial" w:hAnsi="Arial" w:cs="Arial"/>
                <w:b/>
                <w:bCs/>
                <w:sz w:val="28"/>
                <w:szCs w:val="28"/>
                <w:u w:val="single"/>
              </w:rPr>
            </w:pPr>
            <w:r w:rsidRPr="0071427B">
              <w:rPr>
                <w:rFonts w:ascii="Arial" w:hAnsi="Arial" w:cs="Arial"/>
                <w:b/>
                <w:bCs/>
                <w:sz w:val="28"/>
                <w:szCs w:val="28"/>
                <w:u w:val="single"/>
              </w:rPr>
              <w:t>A</w:t>
            </w:r>
            <w:r w:rsidR="003675F9" w:rsidRPr="0071427B">
              <w:rPr>
                <w:rFonts w:ascii="Arial" w:hAnsi="Arial" w:cs="Arial"/>
                <w:b/>
                <w:bCs/>
                <w:sz w:val="28"/>
                <w:szCs w:val="28"/>
                <w:u w:val="single"/>
              </w:rPr>
              <w:t>ppendix:</w:t>
            </w:r>
          </w:p>
          <w:p w14:paraId="5DDD4A29" w14:textId="1FA084E6" w:rsidR="003675F9" w:rsidRPr="0071427B" w:rsidRDefault="00AA37E8" w:rsidP="00713AF4">
            <w:pPr>
              <w:rPr>
                <w:rFonts w:ascii="Arial" w:hAnsi="Arial" w:cs="Arial"/>
                <w:b/>
                <w:bCs/>
                <w:sz w:val="28"/>
                <w:szCs w:val="28"/>
              </w:rPr>
            </w:pPr>
            <w:r w:rsidRPr="0071427B">
              <w:rPr>
                <w:rFonts w:ascii="Arial" w:hAnsi="Arial" w:cs="Arial"/>
                <w:b/>
                <w:bCs/>
                <w:sz w:val="28"/>
                <w:szCs w:val="28"/>
              </w:rPr>
              <w:t xml:space="preserve">A </w:t>
            </w:r>
            <w:r w:rsidR="003675F9" w:rsidRPr="0071427B">
              <w:rPr>
                <w:rFonts w:ascii="Arial" w:hAnsi="Arial" w:cs="Arial"/>
                <w:b/>
                <w:bCs/>
                <w:sz w:val="28"/>
                <w:szCs w:val="28"/>
              </w:rPr>
              <w:t>Pa</w:t>
            </w:r>
            <w:r w:rsidR="00D17FE3" w:rsidRPr="0071427B">
              <w:rPr>
                <w:rFonts w:ascii="Arial" w:hAnsi="Arial" w:cs="Arial"/>
                <w:b/>
                <w:bCs/>
                <w:sz w:val="28"/>
                <w:szCs w:val="28"/>
              </w:rPr>
              <w:t>rticipant</w:t>
            </w:r>
            <w:r w:rsidR="00754681" w:rsidRPr="0071427B">
              <w:rPr>
                <w:rFonts w:ascii="Arial" w:hAnsi="Arial" w:cs="Arial"/>
                <w:b/>
                <w:bCs/>
                <w:sz w:val="28"/>
                <w:szCs w:val="28"/>
              </w:rPr>
              <w:t xml:space="preserve"> research</w:t>
            </w:r>
            <w:r w:rsidR="00D17FE3" w:rsidRPr="0071427B">
              <w:rPr>
                <w:rFonts w:ascii="Arial" w:hAnsi="Arial" w:cs="Arial"/>
                <w:b/>
                <w:bCs/>
                <w:sz w:val="28"/>
                <w:szCs w:val="28"/>
              </w:rPr>
              <w:t xml:space="preserve"> information form </w:t>
            </w:r>
          </w:p>
          <w:p w14:paraId="0795E286" w14:textId="77777777" w:rsidR="00783004" w:rsidRPr="0071427B" w:rsidRDefault="00AA37E8" w:rsidP="00713AF4">
            <w:pPr>
              <w:rPr>
                <w:rFonts w:ascii="Arial" w:hAnsi="Arial" w:cs="Arial"/>
                <w:b/>
                <w:bCs/>
                <w:sz w:val="28"/>
                <w:szCs w:val="28"/>
              </w:rPr>
            </w:pPr>
            <w:r w:rsidRPr="0071427B">
              <w:rPr>
                <w:rFonts w:ascii="Arial" w:hAnsi="Arial" w:cs="Arial"/>
                <w:b/>
                <w:bCs/>
                <w:sz w:val="28"/>
                <w:szCs w:val="28"/>
              </w:rPr>
              <w:t xml:space="preserve">B </w:t>
            </w:r>
            <w:r w:rsidR="003675F9" w:rsidRPr="0071427B">
              <w:rPr>
                <w:rFonts w:ascii="Arial" w:hAnsi="Arial" w:cs="Arial"/>
                <w:b/>
                <w:bCs/>
                <w:sz w:val="28"/>
                <w:szCs w:val="28"/>
              </w:rPr>
              <w:t>C</w:t>
            </w:r>
            <w:r w:rsidR="00D17FE3" w:rsidRPr="0071427B">
              <w:rPr>
                <w:rFonts w:ascii="Arial" w:hAnsi="Arial" w:cs="Arial"/>
                <w:b/>
                <w:bCs/>
                <w:sz w:val="28"/>
                <w:szCs w:val="28"/>
              </w:rPr>
              <w:t>onsent form</w:t>
            </w:r>
          </w:p>
          <w:p w14:paraId="656AA846" w14:textId="7013C2EC" w:rsidR="00CC106C" w:rsidRPr="0071427B" w:rsidRDefault="00CC106C" w:rsidP="00713AF4">
            <w:pPr>
              <w:rPr>
                <w:rFonts w:ascii="Arial" w:hAnsi="Arial" w:cs="Arial"/>
                <w:b/>
                <w:bCs/>
                <w:sz w:val="28"/>
                <w:szCs w:val="28"/>
              </w:rPr>
            </w:pPr>
            <w:r w:rsidRPr="0071427B">
              <w:rPr>
                <w:rFonts w:ascii="Arial" w:hAnsi="Arial" w:cs="Arial"/>
                <w:b/>
                <w:bCs/>
                <w:sz w:val="28"/>
                <w:szCs w:val="28"/>
              </w:rPr>
              <w:t>C List of Questions / Interview schedule</w:t>
            </w:r>
          </w:p>
        </w:tc>
        <w:tc>
          <w:tcPr>
            <w:tcW w:w="1275" w:type="dxa"/>
          </w:tcPr>
          <w:p w14:paraId="6B098EBE" w14:textId="7814EF85" w:rsidR="00783004" w:rsidRPr="0071427B" w:rsidRDefault="00783004" w:rsidP="00713AF4">
            <w:pPr>
              <w:rPr>
                <w:rFonts w:ascii="Arial" w:hAnsi="Arial" w:cs="Arial"/>
                <w:iCs/>
              </w:rPr>
            </w:pPr>
          </w:p>
          <w:p w14:paraId="26992DB0" w14:textId="77777777" w:rsidR="003117E8" w:rsidRPr="0071427B" w:rsidRDefault="003117E8" w:rsidP="00713AF4">
            <w:pPr>
              <w:rPr>
                <w:rFonts w:ascii="Arial" w:hAnsi="Arial" w:cs="Arial"/>
                <w:iCs/>
              </w:rPr>
            </w:pPr>
          </w:p>
          <w:p w14:paraId="3FEDEA07" w14:textId="77777777" w:rsidR="003117E8" w:rsidRPr="0071427B" w:rsidRDefault="003117E8" w:rsidP="00713AF4">
            <w:pPr>
              <w:rPr>
                <w:rFonts w:ascii="Arial" w:hAnsi="Arial" w:cs="Arial"/>
                <w:iCs/>
              </w:rPr>
            </w:pPr>
          </w:p>
          <w:p w14:paraId="1C27DA2A" w14:textId="7EA88D21" w:rsidR="003C5317" w:rsidRPr="0071427B" w:rsidRDefault="00760712" w:rsidP="003C5317">
            <w:pPr>
              <w:rPr>
                <w:rFonts w:ascii="Arial" w:hAnsi="Arial" w:cs="Arial"/>
                <w:sz w:val="48"/>
                <w:szCs w:val="48"/>
              </w:rPr>
            </w:pPr>
            <w:r w:rsidRPr="0071427B">
              <w:rPr>
                <w:rFonts w:ascii="Arial" w:hAnsi="Arial" w:cs="Arial"/>
                <w:sz w:val="24"/>
                <w:szCs w:val="24"/>
              </w:rPr>
              <w:t>Yes</w:t>
            </w:r>
          </w:p>
          <w:p w14:paraId="5FB5855B" w14:textId="77777777" w:rsidR="00D80B42" w:rsidRPr="0071427B" w:rsidRDefault="00D80B42" w:rsidP="003C5317">
            <w:pPr>
              <w:rPr>
                <w:rFonts w:ascii="Arial" w:hAnsi="Arial" w:cs="Arial"/>
                <w:sz w:val="16"/>
                <w:szCs w:val="16"/>
              </w:rPr>
            </w:pPr>
          </w:p>
          <w:p w14:paraId="66876A6A" w14:textId="77777777" w:rsidR="00760712" w:rsidRPr="0071427B" w:rsidRDefault="00760712" w:rsidP="003C5317">
            <w:pPr>
              <w:rPr>
                <w:rFonts w:ascii="Arial" w:hAnsi="Arial" w:cs="Arial"/>
                <w:sz w:val="20"/>
                <w:szCs w:val="20"/>
              </w:rPr>
            </w:pPr>
          </w:p>
          <w:p w14:paraId="4A833E48" w14:textId="77777777" w:rsidR="00760712" w:rsidRPr="0071427B" w:rsidRDefault="00760712" w:rsidP="00760712">
            <w:pPr>
              <w:rPr>
                <w:rFonts w:ascii="Arial" w:hAnsi="Arial" w:cs="Arial"/>
                <w:sz w:val="24"/>
                <w:szCs w:val="24"/>
              </w:rPr>
            </w:pPr>
          </w:p>
          <w:p w14:paraId="641FCF6A" w14:textId="253B9871" w:rsidR="00760712" w:rsidRPr="0071427B" w:rsidRDefault="00760712" w:rsidP="00760712">
            <w:pPr>
              <w:rPr>
                <w:rFonts w:ascii="Arial" w:hAnsi="Arial" w:cs="Arial"/>
                <w:sz w:val="48"/>
                <w:szCs w:val="48"/>
              </w:rPr>
            </w:pPr>
            <w:r w:rsidRPr="0071427B">
              <w:rPr>
                <w:rFonts w:ascii="Arial" w:hAnsi="Arial" w:cs="Arial"/>
                <w:sz w:val="24"/>
                <w:szCs w:val="24"/>
              </w:rPr>
              <w:t>Yes</w:t>
            </w:r>
          </w:p>
          <w:p w14:paraId="4BFA807B" w14:textId="77777777" w:rsidR="00760712" w:rsidRPr="0071427B" w:rsidRDefault="00760712" w:rsidP="003C5317">
            <w:pPr>
              <w:rPr>
                <w:rFonts w:ascii="Arial" w:hAnsi="Arial" w:cs="Arial"/>
                <w:sz w:val="20"/>
                <w:szCs w:val="20"/>
              </w:rPr>
            </w:pPr>
          </w:p>
          <w:p w14:paraId="66A42EDE" w14:textId="77777777" w:rsidR="00760712" w:rsidRPr="0071427B" w:rsidRDefault="00760712" w:rsidP="00760712">
            <w:pPr>
              <w:rPr>
                <w:rFonts w:ascii="Arial" w:hAnsi="Arial" w:cs="Arial"/>
                <w:sz w:val="20"/>
                <w:szCs w:val="20"/>
              </w:rPr>
            </w:pPr>
          </w:p>
          <w:p w14:paraId="3BDF0C74" w14:textId="6BB4E206" w:rsidR="00760712" w:rsidRPr="0071427B" w:rsidRDefault="00760712" w:rsidP="00760712">
            <w:pPr>
              <w:rPr>
                <w:rFonts w:ascii="Arial" w:hAnsi="Arial" w:cs="Arial"/>
                <w:sz w:val="48"/>
                <w:szCs w:val="48"/>
              </w:rPr>
            </w:pPr>
            <w:r w:rsidRPr="0071427B">
              <w:rPr>
                <w:rFonts w:ascii="Arial" w:hAnsi="Arial" w:cs="Arial"/>
                <w:sz w:val="24"/>
                <w:szCs w:val="24"/>
              </w:rPr>
              <w:t>Yes</w:t>
            </w:r>
          </w:p>
          <w:p w14:paraId="3FE93DEC" w14:textId="76ED8BB0" w:rsidR="003C5317" w:rsidRPr="0071427B" w:rsidRDefault="003C5317" w:rsidP="003C5317">
            <w:pPr>
              <w:rPr>
                <w:rFonts w:ascii="Arial" w:hAnsi="Arial" w:cs="Arial"/>
                <w:sz w:val="20"/>
                <w:szCs w:val="20"/>
              </w:rPr>
            </w:pPr>
          </w:p>
          <w:p w14:paraId="3290A9FE" w14:textId="455A7EC0" w:rsidR="00760712" w:rsidRPr="0071427B" w:rsidRDefault="00760712" w:rsidP="00760712">
            <w:pPr>
              <w:rPr>
                <w:rFonts w:ascii="Arial" w:hAnsi="Arial" w:cs="Arial"/>
                <w:sz w:val="48"/>
                <w:szCs w:val="48"/>
              </w:rPr>
            </w:pPr>
            <w:r w:rsidRPr="0071427B">
              <w:rPr>
                <w:rFonts w:ascii="Arial" w:hAnsi="Arial" w:cs="Arial"/>
                <w:sz w:val="24"/>
                <w:szCs w:val="24"/>
              </w:rPr>
              <w:t>Yes</w:t>
            </w:r>
          </w:p>
          <w:p w14:paraId="71F95734" w14:textId="72D63AE1" w:rsidR="003C5317" w:rsidRPr="0071427B" w:rsidRDefault="003C5317" w:rsidP="003C5317">
            <w:pPr>
              <w:rPr>
                <w:rFonts w:ascii="Arial" w:hAnsi="Arial" w:cs="Arial"/>
                <w:sz w:val="20"/>
                <w:szCs w:val="20"/>
              </w:rPr>
            </w:pPr>
          </w:p>
          <w:p w14:paraId="3D11FB59" w14:textId="77777777" w:rsidR="004D18B8" w:rsidRPr="0071427B" w:rsidRDefault="004D18B8" w:rsidP="00760712">
            <w:pPr>
              <w:rPr>
                <w:rFonts w:ascii="Arial" w:hAnsi="Arial" w:cs="Arial"/>
                <w:sz w:val="24"/>
                <w:szCs w:val="24"/>
              </w:rPr>
            </w:pPr>
          </w:p>
          <w:p w14:paraId="293C82B5" w14:textId="77777777" w:rsidR="004D18B8" w:rsidRPr="0071427B" w:rsidRDefault="004D18B8" w:rsidP="00760712">
            <w:pPr>
              <w:rPr>
                <w:rFonts w:ascii="Arial" w:hAnsi="Arial" w:cs="Arial"/>
                <w:sz w:val="24"/>
                <w:szCs w:val="24"/>
              </w:rPr>
            </w:pPr>
          </w:p>
          <w:p w14:paraId="1895D86C" w14:textId="18C1CDB9" w:rsidR="00760712" w:rsidRPr="0071427B" w:rsidRDefault="00760712" w:rsidP="00760712">
            <w:pPr>
              <w:rPr>
                <w:rFonts w:ascii="Arial" w:hAnsi="Arial" w:cs="Arial"/>
                <w:sz w:val="48"/>
                <w:szCs w:val="48"/>
              </w:rPr>
            </w:pPr>
            <w:r w:rsidRPr="0071427B">
              <w:rPr>
                <w:rFonts w:ascii="Arial" w:hAnsi="Arial" w:cs="Arial"/>
                <w:sz w:val="24"/>
                <w:szCs w:val="24"/>
              </w:rPr>
              <w:t>Yes</w:t>
            </w:r>
          </w:p>
          <w:p w14:paraId="01E0652B" w14:textId="77777777" w:rsidR="00760712" w:rsidRPr="0071427B" w:rsidRDefault="00760712" w:rsidP="003C5317">
            <w:pPr>
              <w:rPr>
                <w:rFonts w:ascii="Arial" w:hAnsi="Arial" w:cs="Arial"/>
                <w:sz w:val="20"/>
                <w:szCs w:val="20"/>
              </w:rPr>
            </w:pPr>
          </w:p>
          <w:p w14:paraId="2F5738FB" w14:textId="77777777" w:rsidR="00760712" w:rsidRPr="0071427B" w:rsidRDefault="00760712" w:rsidP="00760712">
            <w:pPr>
              <w:rPr>
                <w:rFonts w:ascii="Arial" w:hAnsi="Arial" w:cs="Arial"/>
                <w:sz w:val="24"/>
                <w:szCs w:val="24"/>
              </w:rPr>
            </w:pPr>
          </w:p>
          <w:p w14:paraId="56B8051D" w14:textId="09E84553" w:rsidR="00760712" w:rsidRPr="0071427B" w:rsidRDefault="00760712" w:rsidP="00760712">
            <w:pPr>
              <w:rPr>
                <w:rFonts w:ascii="Arial" w:hAnsi="Arial" w:cs="Arial"/>
                <w:sz w:val="48"/>
                <w:szCs w:val="48"/>
              </w:rPr>
            </w:pPr>
            <w:r w:rsidRPr="0071427B">
              <w:rPr>
                <w:rFonts w:ascii="Arial" w:hAnsi="Arial" w:cs="Arial"/>
                <w:sz w:val="24"/>
                <w:szCs w:val="24"/>
              </w:rPr>
              <w:t>Yes</w:t>
            </w:r>
          </w:p>
          <w:p w14:paraId="26D038F2" w14:textId="479C6ABF" w:rsidR="003117E8" w:rsidRPr="0071427B" w:rsidRDefault="003117E8" w:rsidP="00713AF4">
            <w:pPr>
              <w:rPr>
                <w:rFonts w:ascii="Arial" w:hAnsi="Arial" w:cs="Arial"/>
                <w:sz w:val="20"/>
                <w:szCs w:val="20"/>
              </w:rPr>
            </w:pPr>
          </w:p>
          <w:p w14:paraId="570B1580" w14:textId="77777777" w:rsidR="00760712" w:rsidRPr="0071427B" w:rsidRDefault="00760712" w:rsidP="00760712">
            <w:pPr>
              <w:rPr>
                <w:rFonts w:ascii="Arial" w:hAnsi="Arial" w:cs="Arial"/>
                <w:sz w:val="24"/>
                <w:szCs w:val="24"/>
              </w:rPr>
            </w:pPr>
          </w:p>
          <w:p w14:paraId="51CEABA0" w14:textId="183B8346" w:rsidR="00760712" w:rsidRPr="0071427B" w:rsidRDefault="00760712" w:rsidP="00760712">
            <w:pPr>
              <w:rPr>
                <w:rFonts w:ascii="Arial" w:hAnsi="Arial" w:cs="Arial"/>
                <w:sz w:val="48"/>
                <w:szCs w:val="48"/>
              </w:rPr>
            </w:pPr>
            <w:r w:rsidRPr="0071427B">
              <w:rPr>
                <w:rFonts w:ascii="Arial" w:hAnsi="Arial" w:cs="Arial"/>
                <w:sz w:val="24"/>
                <w:szCs w:val="24"/>
              </w:rPr>
              <w:t>Yes</w:t>
            </w:r>
          </w:p>
          <w:p w14:paraId="7A166DED" w14:textId="4031CE93" w:rsidR="003117E8" w:rsidRPr="0071427B" w:rsidRDefault="003117E8" w:rsidP="00713AF4">
            <w:pPr>
              <w:rPr>
                <w:rFonts w:ascii="Arial" w:hAnsi="Arial" w:cs="Arial"/>
                <w:sz w:val="20"/>
                <w:szCs w:val="20"/>
              </w:rPr>
            </w:pPr>
          </w:p>
          <w:p w14:paraId="5292E4F6" w14:textId="77777777" w:rsidR="00D80B42" w:rsidRPr="0071427B" w:rsidRDefault="00D80B42" w:rsidP="00D80B42">
            <w:pPr>
              <w:rPr>
                <w:rFonts w:ascii="Arial" w:hAnsi="Arial" w:cs="Arial"/>
                <w:sz w:val="20"/>
                <w:szCs w:val="20"/>
              </w:rPr>
            </w:pPr>
          </w:p>
          <w:p w14:paraId="46BC6DDF" w14:textId="5F44B062" w:rsidR="00D80B42" w:rsidRPr="0071427B" w:rsidRDefault="00D80B42" w:rsidP="00D80B42">
            <w:pPr>
              <w:rPr>
                <w:rFonts w:ascii="Arial" w:hAnsi="Arial" w:cs="Arial"/>
                <w:sz w:val="48"/>
                <w:szCs w:val="48"/>
              </w:rPr>
            </w:pPr>
          </w:p>
          <w:p w14:paraId="6C2B674E" w14:textId="692F7F95" w:rsidR="003117E8" w:rsidRPr="0071427B" w:rsidRDefault="003117E8" w:rsidP="00713AF4">
            <w:pPr>
              <w:rPr>
                <w:rFonts w:ascii="Arial" w:hAnsi="Arial" w:cs="Arial"/>
                <w:iCs/>
              </w:rPr>
            </w:pPr>
          </w:p>
          <w:p w14:paraId="29FB17F0" w14:textId="77777777" w:rsidR="003117E8" w:rsidRPr="0071427B" w:rsidRDefault="003117E8" w:rsidP="00713AF4">
            <w:pPr>
              <w:rPr>
                <w:rFonts w:ascii="Arial" w:hAnsi="Arial" w:cs="Arial"/>
                <w:iCs/>
              </w:rPr>
            </w:pPr>
          </w:p>
          <w:p w14:paraId="34B4567B" w14:textId="77777777" w:rsidR="003117E8" w:rsidRPr="0071427B" w:rsidRDefault="003117E8" w:rsidP="00713AF4">
            <w:pPr>
              <w:rPr>
                <w:rFonts w:ascii="Arial" w:hAnsi="Arial" w:cs="Arial"/>
                <w:iCs/>
              </w:rPr>
            </w:pPr>
          </w:p>
          <w:p w14:paraId="4988913F" w14:textId="77777777" w:rsidR="003117E8" w:rsidRPr="0071427B" w:rsidRDefault="003117E8" w:rsidP="00713AF4">
            <w:pPr>
              <w:rPr>
                <w:rFonts w:ascii="Arial" w:hAnsi="Arial" w:cs="Arial"/>
                <w:iCs/>
              </w:rPr>
            </w:pPr>
          </w:p>
          <w:p w14:paraId="01E01116" w14:textId="77777777" w:rsidR="003117E8" w:rsidRPr="0071427B" w:rsidRDefault="003117E8" w:rsidP="00713AF4">
            <w:pPr>
              <w:rPr>
                <w:rFonts w:ascii="Arial" w:hAnsi="Arial" w:cs="Arial"/>
                <w:iCs/>
              </w:rPr>
            </w:pPr>
          </w:p>
          <w:p w14:paraId="66BB2CD0" w14:textId="77777777" w:rsidR="003117E8" w:rsidRPr="0071427B" w:rsidRDefault="003117E8" w:rsidP="00713AF4">
            <w:pPr>
              <w:rPr>
                <w:rFonts w:ascii="Arial" w:hAnsi="Arial" w:cs="Arial"/>
                <w:iCs/>
              </w:rPr>
            </w:pPr>
          </w:p>
          <w:p w14:paraId="34C6E2D7" w14:textId="77777777" w:rsidR="003117E8" w:rsidRPr="0071427B" w:rsidRDefault="003117E8" w:rsidP="00713AF4">
            <w:pPr>
              <w:rPr>
                <w:rFonts w:ascii="Arial" w:hAnsi="Arial" w:cs="Arial"/>
                <w:iCs/>
              </w:rPr>
            </w:pPr>
          </w:p>
          <w:p w14:paraId="0AAAFC09" w14:textId="77777777" w:rsidR="003117E8" w:rsidRPr="0071427B" w:rsidRDefault="003117E8" w:rsidP="00713AF4">
            <w:pPr>
              <w:rPr>
                <w:rFonts w:ascii="Arial" w:hAnsi="Arial" w:cs="Arial"/>
                <w:iCs/>
              </w:rPr>
            </w:pPr>
          </w:p>
          <w:p w14:paraId="23EA997C" w14:textId="77777777" w:rsidR="003117E8" w:rsidRPr="0071427B" w:rsidRDefault="003117E8" w:rsidP="00713AF4">
            <w:pPr>
              <w:rPr>
                <w:rFonts w:ascii="Arial" w:hAnsi="Arial" w:cs="Arial"/>
                <w:iCs/>
              </w:rPr>
            </w:pPr>
          </w:p>
          <w:p w14:paraId="2AF5A595" w14:textId="77777777" w:rsidR="003117E8" w:rsidRPr="0071427B" w:rsidRDefault="003117E8" w:rsidP="00713AF4">
            <w:pPr>
              <w:rPr>
                <w:rFonts w:ascii="Arial" w:hAnsi="Arial" w:cs="Arial"/>
                <w:iCs/>
              </w:rPr>
            </w:pPr>
          </w:p>
          <w:p w14:paraId="5C465095" w14:textId="77777777" w:rsidR="003117E8" w:rsidRPr="0071427B" w:rsidRDefault="003117E8" w:rsidP="00713AF4">
            <w:pPr>
              <w:rPr>
                <w:rFonts w:ascii="Arial" w:hAnsi="Arial" w:cs="Arial"/>
                <w:iCs/>
              </w:rPr>
            </w:pPr>
          </w:p>
          <w:p w14:paraId="3B342D0B" w14:textId="77777777" w:rsidR="003117E8" w:rsidRPr="0071427B" w:rsidRDefault="003117E8" w:rsidP="00713AF4">
            <w:pPr>
              <w:rPr>
                <w:rFonts w:ascii="Arial" w:hAnsi="Arial" w:cs="Arial"/>
                <w:iCs/>
              </w:rPr>
            </w:pPr>
          </w:p>
          <w:p w14:paraId="34F6F2A7" w14:textId="77777777" w:rsidR="00760712" w:rsidRPr="0071427B" w:rsidRDefault="00760712" w:rsidP="00760712">
            <w:pPr>
              <w:rPr>
                <w:rFonts w:ascii="Arial" w:hAnsi="Arial" w:cs="Arial"/>
                <w:sz w:val="24"/>
                <w:szCs w:val="24"/>
              </w:rPr>
            </w:pPr>
          </w:p>
          <w:p w14:paraId="5C060DA6" w14:textId="77777777" w:rsidR="00160CF7" w:rsidRPr="0071427B" w:rsidRDefault="00160CF7" w:rsidP="00760712">
            <w:pPr>
              <w:rPr>
                <w:rFonts w:ascii="Arial" w:hAnsi="Arial" w:cs="Arial"/>
                <w:sz w:val="24"/>
                <w:szCs w:val="24"/>
              </w:rPr>
            </w:pPr>
          </w:p>
          <w:p w14:paraId="1743DF65" w14:textId="0B796533" w:rsidR="003117E8" w:rsidRPr="0071427B" w:rsidRDefault="003117E8" w:rsidP="00713AF4">
            <w:pPr>
              <w:rPr>
                <w:rFonts w:ascii="Arial" w:hAnsi="Arial" w:cs="Arial"/>
                <w:iCs/>
              </w:rPr>
            </w:pPr>
          </w:p>
        </w:tc>
      </w:tr>
    </w:tbl>
    <w:p w14:paraId="6AA15BE5" w14:textId="563BF17C" w:rsidR="008234C8" w:rsidRPr="0071427B" w:rsidRDefault="008234C8">
      <w:pPr>
        <w:rPr>
          <w:rFonts w:ascii="Arial" w:hAnsi="Arial" w:cs="Arial"/>
          <w:b/>
          <w:bCs/>
          <w:sz w:val="28"/>
          <w:szCs w:val="28"/>
        </w:rPr>
      </w:pPr>
    </w:p>
    <w:sectPr w:rsidR="008234C8" w:rsidRPr="0071427B">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89ED0" w14:textId="77777777" w:rsidR="00773A90" w:rsidRDefault="00773A90" w:rsidP="005E31D9">
      <w:pPr>
        <w:spacing w:after="0" w:line="240" w:lineRule="auto"/>
      </w:pPr>
      <w:r>
        <w:separator/>
      </w:r>
    </w:p>
  </w:endnote>
  <w:endnote w:type="continuationSeparator" w:id="0">
    <w:p w14:paraId="4F42263E" w14:textId="77777777" w:rsidR="00773A90" w:rsidRDefault="00773A90" w:rsidP="005E31D9">
      <w:pPr>
        <w:spacing w:after="0" w:line="240" w:lineRule="auto"/>
      </w:pPr>
      <w:r>
        <w:continuationSeparator/>
      </w:r>
    </w:p>
  </w:endnote>
  <w:endnote w:type="continuationNotice" w:id="1">
    <w:p w14:paraId="24A160CC" w14:textId="77777777" w:rsidR="00773A90" w:rsidRDefault="00773A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A7AF7" w14:textId="77777777" w:rsidR="00773A90" w:rsidRDefault="00773A90" w:rsidP="005E31D9">
      <w:pPr>
        <w:spacing w:after="0" w:line="240" w:lineRule="auto"/>
      </w:pPr>
      <w:r>
        <w:separator/>
      </w:r>
    </w:p>
  </w:footnote>
  <w:footnote w:type="continuationSeparator" w:id="0">
    <w:p w14:paraId="33CBCC1C" w14:textId="77777777" w:rsidR="00773A90" w:rsidRDefault="00773A90" w:rsidP="005E31D9">
      <w:pPr>
        <w:spacing w:after="0" w:line="240" w:lineRule="auto"/>
      </w:pPr>
      <w:r>
        <w:continuationSeparator/>
      </w:r>
    </w:p>
  </w:footnote>
  <w:footnote w:type="continuationNotice" w:id="1">
    <w:p w14:paraId="48645DC7" w14:textId="77777777" w:rsidR="00773A90" w:rsidRDefault="00773A9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D1DEB" w14:textId="5CA980CB" w:rsidR="00756E06" w:rsidRDefault="00756E06" w:rsidP="00756E06">
    <w:pPr>
      <w:pStyle w:val="Header"/>
      <w:ind w:left="6480"/>
    </w:pPr>
    <w:r>
      <w:rPr>
        <w:noProof/>
        <w:lang w:val="en-US"/>
      </w:rPr>
      <w:drawing>
        <wp:inline distT="0" distB="0" distL="0" distR="0" wp14:anchorId="1607100A" wp14:editId="08165AE4">
          <wp:extent cx="22860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D4D82"/>
    <w:multiLevelType w:val="hybridMultilevel"/>
    <w:tmpl w:val="7A2203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2C1557D"/>
    <w:multiLevelType w:val="hybridMultilevel"/>
    <w:tmpl w:val="D1309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B355A1"/>
    <w:multiLevelType w:val="hybridMultilevel"/>
    <w:tmpl w:val="AA9E2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6D04C4"/>
    <w:multiLevelType w:val="hybridMultilevel"/>
    <w:tmpl w:val="206AF1EA"/>
    <w:lvl w:ilvl="0" w:tplc="F1D070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907153"/>
    <w:multiLevelType w:val="hybridMultilevel"/>
    <w:tmpl w:val="A02E8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684176"/>
    <w:multiLevelType w:val="hybridMultilevel"/>
    <w:tmpl w:val="0DACC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224D85"/>
    <w:multiLevelType w:val="hybridMultilevel"/>
    <w:tmpl w:val="8FBA631C"/>
    <w:lvl w:ilvl="0" w:tplc="45C61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A06536"/>
    <w:multiLevelType w:val="multilevel"/>
    <w:tmpl w:val="0DF86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9DF7018"/>
    <w:multiLevelType w:val="hybridMultilevel"/>
    <w:tmpl w:val="9A3C68A4"/>
    <w:lvl w:ilvl="0" w:tplc="F8E4D82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B1142F"/>
    <w:multiLevelType w:val="hybridMultilevel"/>
    <w:tmpl w:val="13EE1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05012056">
    <w:abstractNumId w:val="6"/>
  </w:num>
  <w:num w:numId="2" w16cid:durableId="1921022471">
    <w:abstractNumId w:val="8"/>
  </w:num>
  <w:num w:numId="3" w16cid:durableId="724185365">
    <w:abstractNumId w:val="3"/>
  </w:num>
  <w:num w:numId="4" w16cid:durableId="209348737">
    <w:abstractNumId w:val="7"/>
  </w:num>
  <w:num w:numId="5" w16cid:durableId="1268779471">
    <w:abstractNumId w:val="5"/>
  </w:num>
  <w:num w:numId="6" w16cid:durableId="1178278190">
    <w:abstractNumId w:val="4"/>
  </w:num>
  <w:num w:numId="7" w16cid:durableId="150681870">
    <w:abstractNumId w:val="9"/>
  </w:num>
  <w:num w:numId="8" w16cid:durableId="1213880185">
    <w:abstractNumId w:val="0"/>
  </w:num>
  <w:num w:numId="9" w16cid:durableId="1869098500">
    <w:abstractNumId w:val="2"/>
  </w:num>
  <w:num w:numId="10" w16cid:durableId="4054230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003"/>
    <w:rsid w:val="00020490"/>
    <w:rsid w:val="00041BD0"/>
    <w:rsid w:val="00051F8C"/>
    <w:rsid w:val="000A1BD5"/>
    <w:rsid w:val="000A3F74"/>
    <w:rsid w:val="000A62F8"/>
    <w:rsid w:val="000B14EC"/>
    <w:rsid w:val="000B37D4"/>
    <w:rsid w:val="000C0325"/>
    <w:rsid w:val="000C4B16"/>
    <w:rsid w:val="000C79C5"/>
    <w:rsid w:val="000D1CFA"/>
    <w:rsid w:val="000D2C7C"/>
    <w:rsid w:val="000E0843"/>
    <w:rsid w:val="000F55CC"/>
    <w:rsid w:val="00107F9A"/>
    <w:rsid w:val="001450C8"/>
    <w:rsid w:val="00147CE4"/>
    <w:rsid w:val="00160CF7"/>
    <w:rsid w:val="0019477A"/>
    <w:rsid w:val="001B3567"/>
    <w:rsid w:val="001E1601"/>
    <w:rsid w:val="001F6FD0"/>
    <w:rsid w:val="00205FE7"/>
    <w:rsid w:val="00222EAE"/>
    <w:rsid w:val="00243B2E"/>
    <w:rsid w:val="0027170D"/>
    <w:rsid w:val="0027686D"/>
    <w:rsid w:val="002776C0"/>
    <w:rsid w:val="00280157"/>
    <w:rsid w:val="00297416"/>
    <w:rsid w:val="002B0547"/>
    <w:rsid w:val="002B7E0B"/>
    <w:rsid w:val="002D63C1"/>
    <w:rsid w:val="002E579C"/>
    <w:rsid w:val="002F78F4"/>
    <w:rsid w:val="003019D3"/>
    <w:rsid w:val="003117E8"/>
    <w:rsid w:val="0031273F"/>
    <w:rsid w:val="003311F5"/>
    <w:rsid w:val="00356ADA"/>
    <w:rsid w:val="003675F9"/>
    <w:rsid w:val="00376173"/>
    <w:rsid w:val="00377DBF"/>
    <w:rsid w:val="003A1DAD"/>
    <w:rsid w:val="003A5FE9"/>
    <w:rsid w:val="003B1B8F"/>
    <w:rsid w:val="003B3959"/>
    <w:rsid w:val="003B564A"/>
    <w:rsid w:val="003C3F2E"/>
    <w:rsid w:val="003C5317"/>
    <w:rsid w:val="003D1881"/>
    <w:rsid w:val="003F1F8E"/>
    <w:rsid w:val="003F62E5"/>
    <w:rsid w:val="0040177B"/>
    <w:rsid w:val="00426085"/>
    <w:rsid w:val="0043403A"/>
    <w:rsid w:val="004400D1"/>
    <w:rsid w:val="004435BE"/>
    <w:rsid w:val="004508B9"/>
    <w:rsid w:val="004A6CEF"/>
    <w:rsid w:val="004B1592"/>
    <w:rsid w:val="004D071B"/>
    <w:rsid w:val="004D18B8"/>
    <w:rsid w:val="004D7B88"/>
    <w:rsid w:val="004F0CFE"/>
    <w:rsid w:val="00506359"/>
    <w:rsid w:val="00510CEE"/>
    <w:rsid w:val="00525569"/>
    <w:rsid w:val="005268B0"/>
    <w:rsid w:val="00560EAC"/>
    <w:rsid w:val="00574108"/>
    <w:rsid w:val="0057419C"/>
    <w:rsid w:val="00582B18"/>
    <w:rsid w:val="00584359"/>
    <w:rsid w:val="005A559B"/>
    <w:rsid w:val="005B299F"/>
    <w:rsid w:val="005B3BF1"/>
    <w:rsid w:val="005C645A"/>
    <w:rsid w:val="005D4A45"/>
    <w:rsid w:val="005E31D9"/>
    <w:rsid w:val="005E613E"/>
    <w:rsid w:val="005F1D6A"/>
    <w:rsid w:val="00622CB7"/>
    <w:rsid w:val="006338BE"/>
    <w:rsid w:val="00652104"/>
    <w:rsid w:val="00677769"/>
    <w:rsid w:val="006A5CAE"/>
    <w:rsid w:val="006B41E6"/>
    <w:rsid w:val="006B57C0"/>
    <w:rsid w:val="006B5E7B"/>
    <w:rsid w:val="006C4AD7"/>
    <w:rsid w:val="006D2DE7"/>
    <w:rsid w:val="006E438C"/>
    <w:rsid w:val="006E68EC"/>
    <w:rsid w:val="006F684A"/>
    <w:rsid w:val="00707826"/>
    <w:rsid w:val="00711226"/>
    <w:rsid w:val="00713AF4"/>
    <w:rsid w:val="0071427B"/>
    <w:rsid w:val="00730CD0"/>
    <w:rsid w:val="007339F7"/>
    <w:rsid w:val="00750D4C"/>
    <w:rsid w:val="00754681"/>
    <w:rsid w:val="00756E06"/>
    <w:rsid w:val="00760712"/>
    <w:rsid w:val="00762581"/>
    <w:rsid w:val="00762B00"/>
    <w:rsid w:val="00773A90"/>
    <w:rsid w:val="0078222D"/>
    <w:rsid w:val="00783004"/>
    <w:rsid w:val="007A24EF"/>
    <w:rsid w:val="007C55A5"/>
    <w:rsid w:val="007D210F"/>
    <w:rsid w:val="00801263"/>
    <w:rsid w:val="00821B4D"/>
    <w:rsid w:val="008234C8"/>
    <w:rsid w:val="00825133"/>
    <w:rsid w:val="00826958"/>
    <w:rsid w:val="00834988"/>
    <w:rsid w:val="00845806"/>
    <w:rsid w:val="0084729C"/>
    <w:rsid w:val="008679DE"/>
    <w:rsid w:val="00873CA3"/>
    <w:rsid w:val="00886CAC"/>
    <w:rsid w:val="008B3891"/>
    <w:rsid w:val="008C291B"/>
    <w:rsid w:val="008D0356"/>
    <w:rsid w:val="008E4003"/>
    <w:rsid w:val="008F6A64"/>
    <w:rsid w:val="009026FF"/>
    <w:rsid w:val="00942F03"/>
    <w:rsid w:val="00945C6C"/>
    <w:rsid w:val="009634D6"/>
    <w:rsid w:val="00963AF2"/>
    <w:rsid w:val="009865E0"/>
    <w:rsid w:val="00990A6F"/>
    <w:rsid w:val="009A08EA"/>
    <w:rsid w:val="009A11F6"/>
    <w:rsid w:val="009A39C2"/>
    <w:rsid w:val="009A4CAD"/>
    <w:rsid w:val="009F2BEA"/>
    <w:rsid w:val="00A03428"/>
    <w:rsid w:val="00A36F32"/>
    <w:rsid w:val="00A401DB"/>
    <w:rsid w:val="00A42830"/>
    <w:rsid w:val="00A50E4D"/>
    <w:rsid w:val="00A90661"/>
    <w:rsid w:val="00A95BA2"/>
    <w:rsid w:val="00AA37E8"/>
    <w:rsid w:val="00AA4188"/>
    <w:rsid w:val="00AB384E"/>
    <w:rsid w:val="00AC28AB"/>
    <w:rsid w:val="00B0611D"/>
    <w:rsid w:val="00B24452"/>
    <w:rsid w:val="00B30162"/>
    <w:rsid w:val="00B33CBA"/>
    <w:rsid w:val="00B54FBB"/>
    <w:rsid w:val="00B66B99"/>
    <w:rsid w:val="00B973E3"/>
    <w:rsid w:val="00BA5B74"/>
    <w:rsid w:val="00BC4057"/>
    <w:rsid w:val="00C0247A"/>
    <w:rsid w:val="00C1479E"/>
    <w:rsid w:val="00C149B6"/>
    <w:rsid w:val="00C6265D"/>
    <w:rsid w:val="00C67246"/>
    <w:rsid w:val="00C85BB7"/>
    <w:rsid w:val="00C953F4"/>
    <w:rsid w:val="00CC0555"/>
    <w:rsid w:val="00CC106C"/>
    <w:rsid w:val="00CD47AB"/>
    <w:rsid w:val="00D113BD"/>
    <w:rsid w:val="00D17FE3"/>
    <w:rsid w:val="00D47344"/>
    <w:rsid w:val="00D50733"/>
    <w:rsid w:val="00D60EC9"/>
    <w:rsid w:val="00D65FAC"/>
    <w:rsid w:val="00D779C3"/>
    <w:rsid w:val="00D80B42"/>
    <w:rsid w:val="00DB3EBB"/>
    <w:rsid w:val="00DC15B7"/>
    <w:rsid w:val="00DC31BB"/>
    <w:rsid w:val="00DC5FA1"/>
    <w:rsid w:val="00DD3BC9"/>
    <w:rsid w:val="00DE4AB6"/>
    <w:rsid w:val="00DF1702"/>
    <w:rsid w:val="00E0227D"/>
    <w:rsid w:val="00E02E76"/>
    <w:rsid w:val="00E033D6"/>
    <w:rsid w:val="00E4108E"/>
    <w:rsid w:val="00E4780A"/>
    <w:rsid w:val="00E50D8D"/>
    <w:rsid w:val="00E6424A"/>
    <w:rsid w:val="00E710E6"/>
    <w:rsid w:val="00E746CD"/>
    <w:rsid w:val="00E851B5"/>
    <w:rsid w:val="00EC5E37"/>
    <w:rsid w:val="00ED11DC"/>
    <w:rsid w:val="00EE2807"/>
    <w:rsid w:val="00F06E1A"/>
    <w:rsid w:val="00F7180E"/>
    <w:rsid w:val="00F9244D"/>
    <w:rsid w:val="00FA7CD8"/>
    <w:rsid w:val="00FC326B"/>
    <w:rsid w:val="00FC3B9C"/>
    <w:rsid w:val="00FE4E06"/>
    <w:rsid w:val="00FE664F"/>
    <w:rsid w:val="00FF3FE8"/>
    <w:rsid w:val="2F32CAAD"/>
    <w:rsid w:val="602010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1F0A2"/>
  <w15:docId w15:val="{1C9F5BEC-A742-4FE0-8FD5-4CD6A47D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F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7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CD8"/>
    <w:rPr>
      <w:rFonts w:ascii="Segoe UI" w:hAnsi="Segoe UI" w:cs="Segoe UI"/>
      <w:sz w:val="18"/>
      <w:szCs w:val="18"/>
    </w:rPr>
  </w:style>
  <w:style w:type="character" w:styleId="Hyperlink">
    <w:name w:val="Hyperlink"/>
    <w:basedOn w:val="DefaultParagraphFont"/>
    <w:uiPriority w:val="99"/>
    <w:unhideWhenUsed/>
    <w:rsid w:val="00E6424A"/>
    <w:rPr>
      <w:color w:val="0000FF" w:themeColor="hyperlink"/>
      <w:u w:val="single"/>
    </w:rPr>
  </w:style>
  <w:style w:type="paragraph" w:styleId="ListParagraph">
    <w:name w:val="List Paragraph"/>
    <w:basedOn w:val="Normal"/>
    <w:uiPriority w:val="34"/>
    <w:qFormat/>
    <w:rsid w:val="005D4A45"/>
    <w:pPr>
      <w:ind w:left="720"/>
      <w:contextualSpacing/>
    </w:pPr>
  </w:style>
  <w:style w:type="paragraph" w:styleId="Header">
    <w:name w:val="header"/>
    <w:basedOn w:val="Normal"/>
    <w:link w:val="HeaderChar"/>
    <w:uiPriority w:val="99"/>
    <w:unhideWhenUsed/>
    <w:rsid w:val="005E3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1D9"/>
  </w:style>
  <w:style w:type="paragraph" w:styleId="Footer">
    <w:name w:val="footer"/>
    <w:basedOn w:val="Normal"/>
    <w:link w:val="FooterChar"/>
    <w:uiPriority w:val="99"/>
    <w:unhideWhenUsed/>
    <w:rsid w:val="005E3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1D9"/>
  </w:style>
  <w:style w:type="character" w:customStyle="1" w:styleId="normaltextrun">
    <w:name w:val="normaltextrun"/>
    <w:basedOn w:val="DefaultParagraphFont"/>
    <w:rsid w:val="00CD47AB"/>
  </w:style>
  <w:style w:type="paragraph" w:styleId="NormalWeb">
    <w:name w:val="Normal (Web)"/>
    <w:basedOn w:val="Normal"/>
    <w:uiPriority w:val="99"/>
    <w:semiHidden/>
    <w:unhideWhenUsed/>
    <w:rsid w:val="00107F9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D113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167535">
      <w:bodyDiv w:val="1"/>
      <w:marLeft w:val="0"/>
      <w:marRight w:val="0"/>
      <w:marTop w:val="0"/>
      <w:marBottom w:val="0"/>
      <w:divBdr>
        <w:top w:val="none" w:sz="0" w:space="0" w:color="auto"/>
        <w:left w:val="none" w:sz="0" w:space="0" w:color="auto"/>
        <w:bottom w:val="none" w:sz="0" w:space="0" w:color="auto"/>
        <w:right w:val="none" w:sz="0" w:space="0" w:color="auto"/>
      </w:divBdr>
    </w:div>
    <w:div w:id="522666586">
      <w:bodyDiv w:val="1"/>
      <w:marLeft w:val="0"/>
      <w:marRight w:val="0"/>
      <w:marTop w:val="0"/>
      <w:marBottom w:val="0"/>
      <w:divBdr>
        <w:top w:val="none" w:sz="0" w:space="0" w:color="auto"/>
        <w:left w:val="none" w:sz="0" w:space="0" w:color="auto"/>
        <w:bottom w:val="none" w:sz="0" w:space="0" w:color="auto"/>
        <w:right w:val="none" w:sz="0" w:space="0" w:color="auto"/>
      </w:divBdr>
    </w:div>
    <w:div w:id="837814134">
      <w:bodyDiv w:val="1"/>
      <w:marLeft w:val="0"/>
      <w:marRight w:val="0"/>
      <w:marTop w:val="0"/>
      <w:marBottom w:val="0"/>
      <w:divBdr>
        <w:top w:val="none" w:sz="0" w:space="0" w:color="auto"/>
        <w:left w:val="none" w:sz="0" w:space="0" w:color="auto"/>
        <w:bottom w:val="none" w:sz="0" w:space="0" w:color="auto"/>
        <w:right w:val="none" w:sz="0" w:space="0" w:color="auto"/>
      </w:divBdr>
    </w:div>
    <w:div w:id="1186165878">
      <w:bodyDiv w:val="1"/>
      <w:marLeft w:val="0"/>
      <w:marRight w:val="0"/>
      <w:marTop w:val="0"/>
      <w:marBottom w:val="0"/>
      <w:divBdr>
        <w:top w:val="none" w:sz="0" w:space="0" w:color="auto"/>
        <w:left w:val="none" w:sz="0" w:space="0" w:color="auto"/>
        <w:bottom w:val="none" w:sz="0" w:space="0" w:color="auto"/>
        <w:right w:val="none" w:sz="0" w:space="0" w:color="auto"/>
      </w:divBdr>
    </w:div>
    <w:div w:id="211558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dneyresearchuk.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rcpjournals.org/content/clinmedicine/23/4/35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01C576-F5EB-48C7-A51A-1A6DD5E45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5</Pages>
  <Words>1360</Words>
  <Characters>7755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Greenwich</Company>
  <LinksUpToDate>false</LinksUpToDate>
  <CharactersWithSpaces>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Ade-ojo</dc:creator>
  <cp:keywords/>
  <cp:lastModifiedBy>Seetha ganasala</cp:lastModifiedBy>
  <cp:revision>22</cp:revision>
  <cp:lastPrinted>2019-11-26T18:00:00Z</cp:lastPrinted>
  <dcterms:created xsi:type="dcterms:W3CDTF">2023-10-18T10:33:00Z</dcterms:created>
  <dcterms:modified xsi:type="dcterms:W3CDTF">2023-10-27T08:13:00Z</dcterms:modified>
</cp:coreProperties>
</file>