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C12353" w:rsidR="00747852" w:rsidTr="00D72891" w14:paraId="79EAD84F" w14:textId="77777777">
        <w:trPr>
          <w:trHeight w:val="1134"/>
        </w:trPr>
        <w:tc>
          <w:tcPr>
            <w:tcW w:w="4927" w:type="dxa"/>
          </w:tcPr>
          <w:p w:rsidRPr="00C12353" w:rsidR="00747852" w:rsidP="00D72891" w:rsidRDefault="00747852" w14:paraId="0E58891C" w14:textId="77777777">
            <w:pPr>
              <w:spacing w:after="0" w:line="240" w:lineRule="auto"/>
              <w:rPr>
                <w:rFonts w:ascii="Arial" w:hAnsi="Arial" w:cs="Arial"/>
                <w:sz w:val="24"/>
                <w:lang w:val="en-US"/>
              </w:rPr>
            </w:pPr>
            <w:r w:rsidRPr="00C12353">
              <w:rPr>
                <w:rFonts w:ascii="Arial" w:hAnsi="Arial" w:cs="Arial"/>
                <w:sz w:val="24"/>
                <w:szCs w:val="24"/>
                <w:lang w:val="en-US"/>
              </w:rPr>
              <w:br w:type="page"/>
            </w:r>
            <w:r w:rsidRPr="00C12353" w:rsidR="003A0622">
              <w:rPr>
                <w:rFonts w:ascii="Arial" w:hAnsi="Arial" w:cs="Arial"/>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C12353" w:rsidR="00874D23" w:rsidP="00285D6F" w:rsidRDefault="00874D23" w14:paraId="7590BD14" w14:textId="77777777">
            <w:pPr>
              <w:spacing w:after="0" w:line="240" w:lineRule="auto"/>
              <w:jc w:val="right"/>
              <w:rPr>
                <w:rFonts w:ascii="Arial" w:hAnsi="Arial" w:cs="Arial"/>
                <w:sz w:val="24"/>
                <w:szCs w:val="24"/>
              </w:rPr>
            </w:pPr>
            <w:r w:rsidRPr="00C12353">
              <w:rPr>
                <w:rFonts w:ascii="Arial" w:hAnsi="Arial" w:cs="Arial"/>
                <w:sz w:val="24"/>
                <w:szCs w:val="24"/>
              </w:rPr>
              <w:t>APPENDIX GA28</w:t>
            </w:r>
          </w:p>
          <w:p w:rsidRPr="00C12353" w:rsidR="00747852" w:rsidP="00285D6F" w:rsidRDefault="00747852" w14:paraId="4CB29429" w14:textId="77777777">
            <w:pPr>
              <w:spacing w:after="0" w:line="240" w:lineRule="auto"/>
              <w:jc w:val="right"/>
              <w:rPr>
                <w:rFonts w:ascii="Arial" w:hAnsi="Arial" w:cs="Arial"/>
                <w:sz w:val="24"/>
                <w:lang w:val="en-US"/>
              </w:rPr>
            </w:pPr>
          </w:p>
        </w:tc>
      </w:tr>
    </w:tbl>
    <w:p w:rsidRPr="00C12353" w:rsidR="00285D6F" w:rsidP="00417F4F" w:rsidRDefault="00285D6F" w14:paraId="417952B9" w14:textId="77777777">
      <w:pPr>
        <w:spacing w:after="0" w:line="240" w:lineRule="auto"/>
        <w:jc w:val="center"/>
        <w:outlineLvl w:val="0"/>
        <w:rPr>
          <w:rFonts w:ascii="Arial" w:hAnsi="Arial" w:cs="Arial"/>
          <w:sz w:val="24"/>
          <w:szCs w:val="24"/>
          <w:u w:val="single"/>
        </w:rPr>
      </w:pPr>
    </w:p>
    <w:p w:rsidRPr="00C12353" w:rsidR="00747852" w:rsidP="00417F4F" w:rsidRDefault="00747852" w14:paraId="66675F24" w14:textId="77777777">
      <w:pPr>
        <w:spacing w:after="0" w:line="240" w:lineRule="auto"/>
        <w:jc w:val="center"/>
        <w:outlineLvl w:val="0"/>
        <w:rPr>
          <w:rFonts w:ascii="Arial" w:hAnsi="Arial" w:cs="Arial"/>
          <w:sz w:val="28"/>
          <w:szCs w:val="28"/>
        </w:rPr>
      </w:pPr>
      <w:r w:rsidRPr="00C12353">
        <w:rPr>
          <w:rFonts w:ascii="Arial" w:hAnsi="Arial" w:cs="Arial"/>
          <w:sz w:val="28"/>
          <w:szCs w:val="28"/>
        </w:rPr>
        <w:t xml:space="preserve">MODERATION OF </w:t>
      </w:r>
      <w:r w:rsidRPr="00C12353" w:rsidR="00587CE6">
        <w:rPr>
          <w:rFonts w:ascii="Arial" w:hAnsi="Arial" w:cs="Arial"/>
          <w:sz w:val="28"/>
          <w:szCs w:val="28"/>
        </w:rPr>
        <w:t xml:space="preserve">MARKED </w:t>
      </w:r>
      <w:r w:rsidRPr="00C12353">
        <w:rPr>
          <w:rFonts w:ascii="Arial" w:hAnsi="Arial" w:cs="Arial"/>
          <w:sz w:val="28"/>
          <w:szCs w:val="28"/>
        </w:rPr>
        <w:t>ASSESSMENT</w:t>
      </w:r>
    </w:p>
    <w:p w:rsidRPr="00C12353" w:rsidR="00587CE6" w:rsidP="00AB2F38" w:rsidRDefault="00587CE6" w14:paraId="26B9E369" w14:textId="77777777">
      <w:pPr>
        <w:pStyle w:val="Default"/>
        <w:ind w:right="-138"/>
        <w:rPr>
          <w:rFonts w:ascii="Arial" w:hAnsi="Arial" w:cs="Arial"/>
          <w:color w:val="auto"/>
          <w:sz w:val="22"/>
          <w:szCs w:val="22"/>
        </w:rPr>
      </w:pPr>
      <w:r w:rsidRPr="00C12353">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C12353" w:rsidR="00747852" w:rsidP="00417F4F" w:rsidRDefault="00747852" w14:paraId="44560C3C" w14:textId="77777777">
      <w:pPr>
        <w:spacing w:after="0" w:line="240" w:lineRule="auto"/>
        <w:rPr>
          <w:rFonts w:ascii="Arial" w:hAnsi="Arial" w:cs="Arial"/>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C12353" w:rsidR="00587CE6" w:rsidTr="618490D7" w14:paraId="48B93A7F" w14:textId="77777777">
        <w:tc>
          <w:tcPr>
            <w:tcW w:w="2010" w:type="dxa"/>
            <w:shd w:val="clear" w:color="auto" w:fill="FABF8F" w:themeFill="accent6" w:themeFillTint="99"/>
          </w:tcPr>
          <w:p w:rsidRPr="00C12353" w:rsidR="00587CE6" w:rsidP="00587CE6" w:rsidRDefault="00587CE6" w14:paraId="34203283"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 xml:space="preserve">PARTNER </w:t>
            </w:r>
            <w:r w:rsidRPr="00C12353">
              <w:rPr>
                <w:rFonts w:ascii="Arial" w:hAnsi="Arial" w:eastAsia="Times New Roman" w:cs="Arial"/>
                <w:sz w:val="16"/>
                <w:szCs w:val="16"/>
              </w:rPr>
              <w:t>(and taught location if relevant):</w:t>
            </w:r>
          </w:p>
        </w:tc>
        <w:tc>
          <w:tcPr>
            <w:tcW w:w="7340" w:type="dxa"/>
            <w:gridSpan w:val="5"/>
          </w:tcPr>
          <w:p w:rsidRPr="00C12353" w:rsidR="00587CE6" w:rsidP="00587CE6" w:rsidRDefault="00587CE6" w14:paraId="523EA7D3" w14:textId="77777777">
            <w:pPr>
              <w:spacing w:after="0" w:line="240" w:lineRule="auto"/>
              <w:rPr>
                <w:rFonts w:ascii="Arial" w:hAnsi="Arial" w:eastAsia="Times New Roman" w:cs="Arial"/>
                <w:sz w:val="20"/>
                <w:szCs w:val="20"/>
              </w:rPr>
            </w:pPr>
          </w:p>
        </w:tc>
      </w:tr>
      <w:tr w:rsidRPr="00C12353" w:rsidR="00587CE6" w:rsidTr="618490D7"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C12353" w:rsidR="00587CE6" w:rsidP="00331A9E" w:rsidRDefault="00587CE6" w14:paraId="0505E2BF"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C12353" w:rsidR="00587CE6" w:rsidP="00331A9E" w:rsidRDefault="00587CE6" w14:paraId="4DD86D3D" w14:textId="77777777">
            <w:pPr>
              <w:spacing w:after="0" w:line="240" w:lineRule="auto"/>
              <w:rPr>
                <w:rFonts w:ascii="Arial" w:hAnsi="Arial" w:eastAsia="Times New Roman" w:cs="Arial"/>
                <w:sz w:val="20"/>
                <w:szCs w:val="20"/>
              </w:rPr>
            </w:pPr>
          </w:p>
        </w:tc>
      </w:tr>
      <w:tr w:rsidRPr="00C12353" w:rsidR="00587CE6" w:rsidTr="618490D7" w14:paraId="251665F9" w14:textId="77777777">
        <w:tc>
          <w:tcPr>
            <w:tcW w:w="2010" w:type="dxa"/>
            <w:shd w:val="clear" w:color="auto" w:fill="FABF8F" w:themeFill="accent6" w:themeFillTint="99"/>
          </w:tcPr>
          <w:p w:rsidRPr="00C12353" w:rsidR="00587CE6" w:rsidP="00587CE6" w:rsidRDefault="00587CE6" w14:paraId="6E6440D8"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ASSESSMENT AUTHOR :</w:t>
            </w:r>
          </w:p>
        </w:tc>
        <w:tc>
          <w:tcPr>
            <w:tcW w:w="7340" w:type="dxa"/>
            <w:gridSpan w:val="5"/>
          </w:tcPr>
          <w:p w:rsidRPr="00C12353" w:rsidR="00587CE6" w:rsidP="00587CE6" w:rsidRDefault="00C12353" w14:paraId="171894EF" w14:textId="7D34678F">
            <w:pPr>
              <w:spacing w:after="0" w:line="240" w:lineRule="auto"/>
              <w:rPr>
                <w:rFonts w:ascii="Arial" w:hAnsi="Arial" w:eastAsia="Times New Roman" w:cs="Arial"/>
                <w:sz w:val="20"/>
                <w:szCs w:val="20"/>
              </w:rPr>
            </w:pPr>
            <w:r>
              <w:rPr>
                <w:rFonts w:ascii="Arial" w:hAnsi="Arial" w:eastAsia="Times New Roman" w:cs="Arial"/>
                <w:sz w:val="20"/>
                <w:szCs w:val="20"/>
              </w:rPr>
              <w:t xml:space="preserve">Janet Howells-Johnson </w:t>
            </w:r>
          </w:p>
        </w:tc>
      </w:tr>
      <w:tr w:rsidRPr="00C12353" w:rsidR="00587CE6" w:rsidTr="618490D7" w14:paraId="078976B0" w14:textId="77777777">
        <w:tc>
          <w:tcPr>
            <w:tcW w:w="2010" w:type="dxa"/>
            <w:shd w:val="clear" w:color="auto" w:fill="FABF8F" w:themeFill="accent6" w:themeFillTint="99"/>
          </w:tcPr>
          <w:p w:rsidRPr="00C12353" w:rsidR="00587CE6" w:rsidP="00587CE6" w:rsidRDefault="00587CE6" w14:paraId="6752D06E"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MODULE TITLE:</w:t>
            </w:r>
          </w:p>
          <w:p w:rsidRPr="00C12353" w:rsidR="00587CE6" w:rsidP="00587CE6" w:rsidRDefault="00587CE6" w14:paraId="6F12F708" w14:textId="77777777">
            <w:pPr>
              <w:spacing w:after="0" w:line="240" w:lineRule="auto"/>
              <w:rPr>
                <w:rFonts w:ascii="Arial" w:hAnsi="Arial" w:eastAsia="Times New Roman" w:cs="Arial"/>
                <w:sz w:val="20"/>
                <w:szCs w:val="20"/>
              </w:rPr>
            </w:pPr>
          </w:p>
        </w:tc>
        <w:tc>
          <w:tcPr>
            <w:tcW w:w="7340" w:type="dxa"/>
            <w:gridSpan w:val="5"/>
          </w:tcPr>
          <w:p w:rsidRPr="00887766" w:rsidR="00887766" w:rsidP="00887766" w:rsidRDefault="00887766" w14:paraId="7A029BC3" w14:textId="77777777">
            <w:pPr>
              <w:spacing w:after="0" w:line="240" w:lineRule="auto"/>
              <w:rPr>
                <w:rFonts w:ascii="Arial" w:hAnsi="Arial" w:eastAsia="Times New Roman" w:cs="Arial"/>
                <w:b/>
                <w:bCs/>
                <w:sz w:val="20"/>
                <w:szCs w:val="20"/>
              </w:rPr>
            </w:pPr>
            <w:r w:rsidRPr="00887766">
              <w:rPr>
                <w:rFonts w:ascii="Arial" w:hAnsi="Arial" w:eastAsia="Times New Roman" w:cs="Arial"/>
                <w:b/>
                <w:bCs/>
                <w:sz w:val="20"/>
                <w:szCs w:val="20"/>
              </w:rPr>
              <w:t>Coaching, Mentoring and Professional Development in Health and Care</w:t>
            </w:r>
          </w:p>
          <w:p w:rsidRPr="00C12353" w:rsidR="00587CE6" w:rsidP="286EAA9F" w:rsidRDefault="00587CE6" w14:paraId="459BDD66" w14:textId="11C0A223">
            <w:pPr>
              <w:spacing w:after="0" w:line="240" w:lineRule="auto"/>
              <w:rPr>
                <w:rFonts w:ascii="Arial" w:hAnsi="Arial" w:eastAsia="Times New Roman" w:cs="Arial"/>
                <w:sz w:val="20"/>
                <w:szCs w:val="20"/>
              </w:rPr>
            </w:pPr>
          </w:p>
        </w:tc>
      </w:tr>
      <w:tr w:rsidRPr="00C12353" w:rsidR="00587CE6" w:rsidTr="618490D7" w14:paraId="558DB7DA" w14:textId="77777777">
        <w:tc>
          <w:tcPr>
            <w:tcW w:w="2010" w:type="dxa"/>
            <w:shd w:val="clear" w:color="auto" w:fill="FABF8F" w:themeFill="accent6" w:themeFillTint="99"/>
          </w:tcPr>
          <w:p w:rsidRPr="00C12353" w:rsidR="00587CE6" w:rsidP="00587CE6" w:rsidRDefault="00587CE6" w14:paraId="3F9AEF3E"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MODULE CODE:</w:t>
            </w:r>
          </w:p>
        </w:tc>
        <w:tc>
          <w:tcPr>
            <w:tcW w:w="2677" w:type="dxa"/>
            <w:gridSpan w:val="2"/>
          </w:tcPr>
          <w:p w:rsidRPr="00C12353" w:rsidR="00587CE6" w:rsidP="00587CE6" w:rsidRDefault="00C12353" w14:paraId="35D8E4EE" w14:textId="5A2CB721">
            <w:pPr>
              <w:spacing w:after="0" w:line="240" w:lineRule="auto"/>
              <w:rPr>
                <w:rFonts w:ascii="Arial" w:hAnsi="Arial" w:eastAsia="Times New Roman" w:cs="Arial"/>
                <w:sz w:val="20"/>
                <w:szCs w:val="20"/>
              </w:rPr>
            </w:pPr>
            <w:r>
              <w:rPr>
                <w:rFonts w:ascii="Arial" w:hAnsi="Arial" w:eastAsia="Times New Roman" w:cs="Arial"/>
                <w:sz w:val="20"/>
                <w:szCs w:val="20"/>
              </w:rPr>
              <w:t>BMHP6024</w:t>
            </w:r>
          </w:p>
        </w:tc>
        <w:tc>
          <w:tcPr>
            <w:tcW w:w="2866" w:type="dxa"/>
            <w:gridSpan w:val="2"/>
            <w:shd w:val="clear" w:color="auto" w:fill="FABF8F" w:themeFill="accent6" w:themeFillTint="99"/>
          </w:tcPr>
          <w:p w:rsidRPr="00C12353" w:rsidR="00587CE6" w:rsidP="00587CE6" w:rsidRDefault="00587CE6" w14:paraId="5CD35C45"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MODULE LEVEL:</w:t>
            </w:r>
          </w:p>
          <w:p w:rsidRPr="00C12353" w:rsidR="00587CE6" w:rsidP="00587CE6" w:rsidRDefault="00587CE6" w14:paraId="3387ACCB" w14:textId="77777777">
            <w:pPr>
              <w:spacing w:after="0" w:line="240" w:lineRule="auto"/>
              <w:rPr>
                <w:rFonts w:ascii="Arial" w:hAnsi="Arial" w:eastAsia="Times New Roman" w:cs="Arial"/>
                <w:sz w:val="20"/>
                <w:szCs w:val="20"/>
              </w:rPr>
            </w:pPr>
          </w:p>
        </w:tc>
        <w:tc>
          <w:tcPr>
            <w:tcW w:w="1797" w:type="dxa"/>
          </w:tcPr>
          <w:p w:rsidRPr="00C12353" w:rsidR="00587CE6" w:rsidP="00587CE6" w:rsidRDefault="00C12353" w14:paraId="76FCA688" w14:textId="2EE3A993">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C12353" w:rsidR="00587CE6" w:rsidTr="618490D7" w14:paraId="5CB4C260" w14:textId="77777777">
        <w:tc>
          <w:tcPr>
            <w:tcW w:w="2010" w:type="dxa"/>
            <w:shd w:val="clear" w:color="auto" w:fill="FABF8F" w:themeFill="accent6" w:themeFillTint="99"/>
          </w:tcPr>
          <w:p w:rsidRPr="00C12353" w:rsidR="00587CE6" w:rsidP="00587CE6" w:rsidRDefault="00587CE6" w14:paraId="38D2F732"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 xml:space="preserve">COMPONENT NO. </w:t>
            </w:r>
            <w:r w:rsidRPr="00C12353">
              <w:rPr>
                <w:rFonts w:ascii="Arial" w:hAnsi="Arial" w:eastAsia="Times New Roman" w:cs="Arial"/>
                <w:sz w:val="16"/>
                <w:szCs w:val="16"/>
              </w:rPr>
              <w:t>(e.g. 1 of 2):</w:t>
            </w:r>
          </w:p>
        </w:tc>
        <w:tc>
          <w:tcPr>
            <w:tcW w:w="2677" w:type="dxa"/>
            <w:gridSpan w:val="2"/>
          </w:tcPr>
          <w:p w:rsidRPr="00C12353" w:rsidR="00587CE6" w:rsidP="00587CE6" w:rsidRDefault="0060300F" w14:paraId="1061FA34" w14:textId="3B9C710B">
            <w:pPr>
              <w:spacing w:after="0" w:line="240" w:lineRule="auto"/>
              <w:rPr>
                <w:rFonts w:ascii="Arial" w:hAnsi="Arial" w:eastAsia="Times New Roman" w:cs="Arial"/>
                <w:sz w:val="20"/>
                <w:szCs w:val="20"/>
              </w:rPr>
            </w:pPr>
            <w:r w:rsidRPr="00C12353">
              <w:rPr>
                <w:rFonts w:ascii="Arial" w:hAnsi="Arial" w:eastAsia="Times New Roman" w:cs="Arial"/>
                <w:sz w:val="20"/>
                <w:szCs w:val="20"/>
              </w:rPr>
              <w:t>1 of</w:t>
            </w:r>
            <w:r w:rsidR="00C12353">
              <w:rPr>
                <w:rFonts w:ascii="Arial" w:hAnsi="Arial" w:eastAsia="Times New Roman" w:cs="Arial"/>
                <w:sz w:val="20"/>
                <w:szCs w:val="20"/>
              </w:rPr>
              <w:t xml:space="preserve"> 1</w:t>
            </w:r>
          </w:p>
        </w:tc>
        <w:tc>
          <w:tcPr>
            <w:tcW w:w="2866" w:type="dxa"/>
            <w:gridSpan w:val="2"/>
            <w:shd w:val="clear" w:color="auto" w:fill="FABF8F" w:themeFill="accent6" w:themeFillTint="99"/>
          </w:tcPr>
          <w:p w:rsidRPr="00C12353" w:rsidR="00587CE6" w:rsidP="00587CE6" w:rsidRDefault="00587CE6" w14:paraId="19C869D8"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COMPONENT WEIGHTING</w:t>
            </w:r>
          </w:p>
          <w:p w:rsidRPr="00C12353" w:rsidR="00587CE6" w:rsidP="00587CE6" w:rsidRDefault="00587CE6" w14:paraId="38914BDA" w14:textId="77777777">
            <w:pPr>
              <w:spacing w:after="0" w:line="240" w:lineRule="auto"/>
              <w:rPr>
                <w:rFonts w:ascii="Arial" w:hAnsi="Arial" w:eastAsia="Times New Roman" w:cs="Arial"/>
                <w:sz w:val="16"/>
                <w:szCs w:val="16"/>
              </w:rPr>
            </w:pPr>
            <w:r w:rsidRPr="00C12353">
              <w:rPr>
                <w:rFonts w:ascii="Arial" w:hAnsi="Arial" w:eastAsia="Times New Roman" w:cs="Arial"/>
                <w:sz w:val="16"/>
                <w:szCs w:val="16"/>
              </w:rPr>
              <w:t>(e.g. 50% of the module):</w:t>
            </w:r>
          </w:p>
        </w:tc>
        <w:tc>
          <w:tcPr>
            <w:tcW w:w="1797" w:type="dxa"/>
          </w:tcPr>
          <w:p w:rsidRPr="00C12353" w:rsidR="00587CE6" w:rsidP="00587CE6" w:rsidRDefault="00587CE6" w14:paraId="3917AF81" w14:textId="07840794">
            <w:pPr>
              <w:spacing w:after="0" w:line="240" w:lineRule="auto"/>
              <w:rPr>
                <w:rFonts w:ascii="Arial" w:hAnsi="Arial" w:eastAsia="Times New Roman" w:cs="Arial"/>
                <w:sz w:val="20"/>
                <w:szCs w:val="20"/>
              </w:rPr>
            </w:pPr>
          </w:p>
        </w:tc>
      </w:tr>
      <w:tr w:rsidRPr="00C12353" w:rsidR="006D2A9D" w:rsidTr="618490D7"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C12353" w:rsidR="006D2A9D" w:rsidP="00587CE6" w:rsidRDefault="006D2A9D" w14:paraId="1D91C6E7" w14:textId="77777777">
            <w:pPr>
              <w:spacing w:after="0" w:line="240" w:lineRule="auto"/>
              <w:rPr>
                <w:rFonts w:ascii="Arial" w:hAnsi="Arial" w:eastAsia="Times New Roman" w:cs="Arial"/>
                <w:i/>
                <w:sz w:val="20"/>
                <w:szCs w:val="20"/>
                <w:lang w:val="cy-GB"/>
              </w:rPr>
            </w:pPr>
            <w:r w:rsidRPr="00C12353">
              <w:rPr>
                <w:rFonts w:ascii="Arial" w:hAnsi="Arial" w:eastAsia="Times New Roman" w:cs="Arial"/>
                <w:sz w:val="20"/>
                <w:szCs w:val="20"/>
              </w:rPr>
              <w:t>ASSESSMENT PERIOD</w:t>
            </w:r>
            <w:r w:rsidRPr="00C12353">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C12353" w:rsidR="006D2A9D" w:rsidP="006D2A9D" w:rsidRDefault="2BAD5F65" w14:paraId="6B615E1A" w14:textId="3E26C9AB">
            <w:pPr>
              <w:spacing w:after="0" w:line="240" w:lineRule="auto"/>
              <w:jc w:val="center"/>
              <w:rPr>
                <w:rFonts w:ascii="Arial" w:hAnsi="Arial" w:eastAsia="Times New Roman" w:cs="Arial"/>
                <w:sz w:val="20"/>
                <w:szCs w:val="20"/>
                <w:lang w:val="cy-GB"/>
              </w:rPr>
            </w:pPr>
            <w:r w:rsidRPr="00C12353">
              <w:rPr>
                <w:rFonts w:ascii="Arial" w:hAnsi="Arial" w:eastAsia="Times New Roman" w:cs="Arial"/>
                <w:sz w:val="20"/>
                <w:szCs w:val="20"/>
                <w:lang w:val="cy-GB"/>
              </w:rPr>
              <w:t xml:space="preserve">Semester </w:t>
            </w:r>
          </w:p>
        </w:tc>
      </w:tr>
      <w:tr w:rsidRPr="00C12353" w:rsidR="00587CE6" w:rsidTr="618490D7"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C12353" w:rsidR="00587CE6" w:rsidP="00587CE6" w:rsidRDefault="00587CE6" w14:paraId="44A16254" w14:textId="77777777">
            <w:pPr>
              <w:spacing w:after="0" w:line="240" w:lineRule="auto"/>
              <w:rPr>
                <w:rFonts w:ascii="Arial" w:hAnsi="Arial" w:eastAsia="Times New Roman" w:cs="Arial"/>
                <w:sz w:val="20"/>
                <w:szCs w:val="20"/>
                <w:lang w:val="cy-GB"/>
              </w:rPr>
            </w:pPr>
            <w:r w:rsidRPr="00C12353">
              <w:rPr>
                <w:rFonts w:ascii="Arial" w:hAnsi="Arial" w:eastAsia="Times New Roman" w:cs="Arial"/>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C12353" w:rsidR="00587CE6" w:rsidP="00587CE6" w:rsidRDefault="00000000" w14:paraId="7E45FC7D" w14:textId="3A010B5D">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Content>
                <w:r w:rsidR="00C12353">
                  <w:rPr>
                    <w:rFonts w:hint="eastAsia" w:ascii="MS Gothic" w:hAnsi="MS Gothic" w:eastAsia="MS Gothic" w:cs="Arial"/>
                    <w:sz w:val="20"/>
                    <w:szCs w:val="20"/>
                    <w:lang w:eastAsia="en-GB"/>
                  </w:rPr>
                  <w:t>☒</w:t>
                </w:r>
              </w:sdtContent>
            </w:sdt>
            <w:r w:rsidRPr="00C12353"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C12353"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Pr="00C12353" w:rsidR="006D2A9D">
                  <w:rPr>
                    <w:rFonts w:hint="eastAsia" w:ascii="MS Gothic" w:hAnsi="MS Gothic" w:eastAsia="MS Gothic" w:cs="Arial"/>
                    <w:sz w:val="20"/>
                    <w:szCs w:val="20"/>
                    <w:lang w:eastAsia="en-GB"/>
                  </w:rPr>
                  <w:t>☐</w:t>
                </w:r>
              </w:sdtContent>
            </w:sdt>
            <w:r w:rsidRPr="00C12353"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C12353" w:rsidR="00587CE6" w:rsidP="00587CE6" w:rsidRDefault="00000000"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Content>
                <w:r w:rsidRPr="00C12353" w:rsidR="006D2A9D">
                  <w:rPr>
                    <w:rFonts w:hint="eastAsia" w:ascii="MS Gothic" w:hAnsi="MS Gothic" w:eastAsia="MS Gothic" w:cs="Arial"/>
                    <w:sz w:val="20"/>
                    <w:szCs w:val="20"/>
                    <w:lang w:eastAsia="en-GB"/>
                  </w:rPr>
                  <w:t>☐</w:t>
                </w:r>
              </w:sdtContent>
            </w:sdt>
            <w:r w:rsidRPr="00C12353" w:rsidR="00587CE6">
              <w:rPr>
                <w:rFonts w:ascii="Arial" w:hAnsi="Arial" w:eastAsia="Times New Roman" w:cs="Arial"/>
                <w:sz w:val="20"/>
                <w:szCs w:val="20"/>
                <w:lang w:eastAsia="en-GB"/>
              </w:rPr>
              <w:t xml:space="preserve"> Practical</w:t>
            </w:r>
          </w:p>
        </w:tc>
      </w:tr>
      <w:tr w:rsidRPr="00C12353" w:rsidR="00587CE6" w:rsidTr="618490D7" w14:paraId="6E9E4EA3" w14:textId="77777777">
        <w:tc>
          <w:tcPr>
            <w:tcW w:w="2010" w:type="dxa"/>
            <w:shd w:val="clear" w:color="auto" w:fill="FABF8F" w:themeFill="accent6" w:themeFillTint="99"/>
          </w:tcPr>
          <w:p w:rsidRPr="00C12353" w:rsidR="00587CE6" w:rsidP="00587CE6" w:rsidRDefault="00587CE6" w14:paraId="0A98269F"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LANGUAGE OF ASSESSMENT:</w:t>
            </w:r>
          </w:p>
        </w:tc>
        <w:tc>
          <w:tcPr>
            <w:tcW w:w="2677" w:type="dxa"/>
            <w:gridSpan w:val="2"/>
          </w:tcPr>
          <w:p w:rsidRPr="00C12353" w:rsidR="00587CE6" w:rsidP="00587CE6" w:rsidRDefault="3FA78755" w14:paraId="0A0E6161" w14:textId="1A265709">
            <w:pPr>
              <w:spacing w:after="0" w:line="240" w:lineRule="auto"/>
              <w:rPr>
                <w:rFonts w:ascii="Arial" w:hAnsi="Arial" w:eastAsia="Times New Roman" w:cs="Arial"/>
                <w:sz w:val="20"/>
                <w:szCs w:val="20"/>
              </w:rPr>
            </w:pPr>
            <w:r w:rsidRPr="00C12353">
              <w:rPr>
                <w:rFonts w:ascii="Arial" w:hAnsi="Arial" w:eastAsia="Times New Roman" w:cs="Arial"/>
                <w:sz w:val="20"/>
                <w:szCs w:val="20"/>
              </w:rPr>
              <w:t>English</w:t>
            </w:r>
          </w:p>
        </w:tc>
        <w:tc>
          <w:tcPr>
            <w:tcW w:w="2866" w:type="dxa"/>
            <w:gridSpan w:val="2"/>
            <w:shd w:val="clear" w:color="auto" w:fill="FABF8F" w:themeFill="accent6" w:themeFillTint="99"/>
          </w:tcPr>
          <w:p w:rsidRPr="00C12353" w:rsidR="00587CE6" w:rsidP="00587CE6" w:rsidRDefault="00587CE6" w14:paraId="64BA81E1" w14:textId="77777777">
            <w:pPr>
              <w:spacing w:after="0" w:line="240" w:lineRule="auto"/>
              <w:rPr>
                <w:rFonts w:ascii="Arial" w:hAnsi="Arial" w:eastAsia="Times New Roman" w:cs="Arial"/>
                <w:sz w:val="16"/>
                <w:szCs w:val="16"/>
              </w:rPr>
            </w:pPr>
            <w:r w:rsidRPr="00C12353">
              <w:rPr>
                <w:rFonts w:ascii="Arial" w:hAnsi="Arial" w:eastAsia="Times New Roman" w:cs="Arial"/>
                <w:sz w:val="20"/>
                <w:szCs w:val="20"/>
              </w:rPr>
              <w:t>TRANSLATION PROVIDED:</w:t>
            </w:r>
          </w:p>
        </w:tc>
        <w:tc>
          <w:tcPr>
            <w:tcW w:w="1797" w:type="dxa"/>
          </w:tcPr>
          <w:p w:rsidRPr="00C12353" w:rsidR="00587CE6" w:rsidP="19761374" w:rsidRDefault="00000000" w14:paraId="6215850E" w14:textId="774A97DD">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Content>
                <w:r w:rsidRPr="00C12353" w:rsidR="00DB0F64">
                  <w:rPr>
                    <w:rFonts w:ascii="MS Gothic" w:hAnsi="MS Gothic" w:eastAsia="MS Gothic" w:cs="Arial"/>
                    <w:sz w:val="20"/>
                    <w:szCs w:val="20"/>
                  </w:rPr>
                  <w:t>☐</w:t>
                </w:r>
              </w:sdtContent>
            </w:sdt>
            <w:r w:rsidRPr="00C12353"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Content>
                <w:r w:rsidRPr="00C12353" w:rsidR="2A96607E">
                  <w:rPr>
                    <w:rFonts w:ascii="MS Gothic" w:hAnsi="MS Gothic" w:eastAsia="MS Gothic" w:cs="MS Gothic"/>
                    <w:sz w:val="20"/>
                    <w:szCs w:val="20"/>
                  </w:rPr>
                  <w:t>☒</w:t>
                </w:r>
              </w:sdtContent>
            </w:sdt>
            <w:r w:rsidRPr="00C12353" w:rsidR="006D2A9D">
              <w:rPr>
                <w:rFonts w:ascii="Arial" w:hAnsi="Arial" w:eastAsia="Times New Roman" w:cs="Arial"/>
                <w:sz w:val="20"/>
                <w:szCs w:val="20"/>
              </w:rPr>
              <w:t xml:space="preserve"> No</w:t>
            </w:r>
          </w:p>
        </w:tc>
      </w:tr>
      <w:tr w:rsidRPr="00C12353" w:rsidR="00587CE6" w:rsidTr="618490D7" w14:paraId="14506419" w14:textId="77777777">
        <w:tc>
          <w:tcPr>
            <w:tcW w:w="2010" w:type="dxa"/>
            <w:shd w:val="clear" w:color="auto" w:fill="FABF8F" w:themeFill="accent6" w:themeFillTint="99"/>
          </w:tcPr>
          <w:p w:rsidRPr="00C12353" w:rsidR="00587CE6" w:rsidP="00706423" w:rsidRDefault="00706423" w14:paraId="4A3BBA47" w14:textId="77777777">
            <w:pPr>
              <w:spacing w:after="0" w:line="240" w:lineRule="auto"/>
              <w:rPr>
                <w:rFonts w:ascii="Arial" w:hAnsi="Arial" w:eastAsia="Times New Roman" w:cs="Arial"/>
                <w:sz w:val="20"/>
                <w:szCs w:val="20"/>
              </w:rPr>
            </w:pPr>
            <w:r w:rsidRPr="00C12353">
              <w:rPr>
                <w:rFonts w:ascii="Arial" w:hAnsi="Arial" w:eastAsia="Times New Roman" w:cs="Arial"/>
                <w:sz w:val="20"/>
                <w:szCs w:val="20"/>
              </w:rPr>
              <w:t>TURNITIN CHECK</w:t>
            </w:r>
            <w:r w:rsidRPr="00C12353" w:rsidR="00587CE6">
              <w:rPr>
                <w:rFonts w:ascii="Arial" w:hAnsi="Arial" w:eastAsia="Times New Roman" w:cs="Arial"/>
                <w:sz w:val="20"/>
                <w:szCs w:val="20"/>
              </w:rPr>
              <w:t xml:space="preserve"> FOR UNFAIR PRACTICE:  </w:t>
            </w:r>
          </w:p>
        </w:tc>
        <w:tc>
          <w:tcPr>
            <w:tcW w:w="7340" w:type="dxa"/>
            <w:gridSpan w:val="5"/>
          </w:tcPr>
          <w:p w:rsidRPr="00C12353" w:rsidR="00587CE6" w:rsidP="00706423" w:rsidRDefault="00000000" w14:paraId="70660165" w14:textId="29D18156">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1"/>
                  <w14:checkedState w14:val="2612" w14:font="MS Gothic"/>
                  <w14:uncheckedState w14:val="2610" w14:font="MS Gothic"/>
                </w14:checkbox>
              </w:sdtPr>
              <w:sdtContent>
                <w:r w:rsidRPr="00C12353" w:rsidR="55F52D45">
                  <w:rPr>
                    <w:rFonts w:ascii="MS Gothic" w:hAnsi="MS Gothic" w:eastAsia="MS Gothic" w:cs="MS Gothic"/>
                    <w:sz w:val="20"/>
                    <w:szCs w:val="20"/>
                  </w:rPr>
                  <w:t>☒</w:t>
                </w:r>
              </w:sdtContent>
            </w:sdt>
            <w:r w:rsidRPr="00C12353" w:rsidR="006D2A9D">
              <w:rPr>
                <w:rFonts w:ascii="Arial" w:hAnsi="Arial" w:eastAsia="Times New Roman" w:cs="Arial"/>
                <w:i/>
                <w:iCs/>
                <w:sz w:val="20"/>
                <w:szCs w:val="20"/>
              </w:rPr>
              <w:t xml:space="preserve"> </w:t>
            </w:r>
            <w:r w:rsidRPr="00C12353" w:rsidR="00587CE6">
              <w:rPr>
                <w:rFonts w:ascii="Arial" w:hAnsi="Arial" w:eastAsia="Times New Roman" w:cs="Arial"/>
                <w:sz w:val="20"/>
                <w:szCs w:val="20"/>
              </w:rPr>
              <w:t>Yes</w:t>
            </w:r>
            <w:r w:rsidRPr="00C12353" w:rsidR="00706423">
              <w:rPr>
                <w:rFonts w:ascii="Arial" w:hAnsi="Arial" w:eastAsia="Times New Roman" w:cs="Arial"/>
                <w:sz w:val="20"/>
                <w:szCs w:val="20"/>
              </w:rPr>
              <w:t xml:space="preserve"> </w:t>
            </w:r>
            <w:r w:rsidRPr="00C12353"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0"/>
                  <w14:checkedState w14:val="2612" w14:font="MS Gothic"/>
                  <w14:uncheckedState w14:val="2610" w14:font="MS Gothic"/>
                </w14:checkbox>
              </w:sdtPr>
              <w:sdtContent>
                <w:r w:rsidRPr="00C12353" w:rsidR="006D2A9D">
                  <w:rPr>
                    <w:rFonts w:ascii="MS Gothic" w:hAnsi="MS Gothic" w:eastAsia="MS Gothic" w:cs="Arial"/>
                    <w:sz w:val="20"/>
                    <w:szCs w:val="20"/>
                  </w:rPr>
                  <w:t>☐</w:t>
                </w:r>
              </w:sdtContent>
            </w:sdt>
            <w:r w:rsidRPr="00C12353" w:rsidR="006D2A9D">
              <w:rPr>
                <w:rFonts w:ascii="Arial" w:hAnsi="Arial" w:eastAsia="Times New Roman" w:cs="Arial"/>
                <w:sz w:val="20"/>
                <w:szCs w:val="20"/>
              </w:rPr>
              <w:t xml:space="preserve"> </w:t>
            </w:r>
            <w:r w:rsidRPr="00C12353" w:rsidR="00587CE6">
              <w:rPr>
                <w:rFonts w:ascii="Arial" w:hAnsi="Arial" w:eastAsia="Times New Roman" w:cs="Arial"/>
                <w:sz w:val="20"/>
                <w:szCs w:val="20"/>
              </w:rPr>
              <w:t>No</w:t>
            </w:r>
            <w:r w:rsidRPr="00C12353" w:rsidR="00706423">
              <w:rPr>
                <w:rFonts w:ascii="Arial" w:hAnsi="Arial" w:eastAsia="Times New Roman" w:cs="Arial"/>
                <w:sz w:val="20"/>
                <w:szCs w:val="20"/>
              </w:rPr>
              <w:t xml:space="preserve"> </w:t>
            </w:r>
          </w:p>
        </w:tc>
      </w:tr>
    </w:tbl>
    <w:p w:rsidRPr="00C12353" w:rsidR="00587CE6" w:rsidP="00417F4F" w:rsidRDefault="00587CE6" w14:paraId="6B1CD5D7" w14:textId="480408A6">
      <w:pPr>
        <w:spacing w:after="0" w:line="240" w:lineRule="auto"/>
        <w:rPr>
          <w:rFonts w:ascii="Arial" w:hAnsi="Arial" w:cs="Arial"/>
        </w:rPr>
      </w:pPr>
    </w:p>
    <w:tbl>
      <w:tblPr>
        <w:tblStyle w:val="TableGrid"/>
        <w:tblW w:w="0" w:type="auto"/>
        <w:tblLook w:val="04A0" w:firstRow="1" w:lastRow="0" w:firstColumn="1" w:lastColumn="0" w:noHBand="0" w:noVBand="1"/>
      </w:tblPr>
      <w:tblGrid>
        <w:gridCol w:w="3116"/>
        <w:gridCol w:w="3117"/>
        <w:gridCol w:w="3117"/>
      </w:tblGrid>
      <w:tr w:rsidRPr="00C12353" w:rsidR="006D2A9D" w:rsidTr="3980A617" w14:paraId="0086AF47" w14:textId="77777777">
        <w:tc>
          <w:tcPr>
            <w:tcW w:w="9350" w:type="dxa"/>
            <w:gridSpan w:val="3"/>
            <w:shd w:val="clear" w:color="auto" w:fill="FABF8F" w:themeFill="accent6" w:themeFillTint="99"/>
          </w:tcPr>
          <w:p w:rsidRPr="00C12353" w:rsidR="006D2A9D" w:rsidP="006D2A9D" w:rsidRDefault="006D2A9D" w14:paraId="62C02635" w14:textId="6E886B27">
            <w:pPr>
              <w:pStyle w:val="NormalWeb"/>
              <w:rPr>
                <w:rFonts w:ascii="Arial" w:hAnsi="Arial" w:cs="Arial"/>
                <w:color w:val="000000"/>
                <w:sz w:val="20"/>
                <w:szCs w:val="20"/>
              </w:rPr>
            </w:pPr>
            <w:r w:rsidRPr="00C12353">
              <w:rPr>
                <w:rFonts w:ascii="Arial" w:hAnsi="Arial" w:cs="Arial"/>
                <w:color w:val="000000"/>
                <w:sz w:val="20"/>
                <w:szCs w:val="20"/>
              </w:rPr>
              <w:t>Agreed Marking Process (According to GA15)</w:t>
            </w:r>
          </w:p>
        </w:tc>
      </w:tr>
      <w:tr w:rsidRPr="00C12353" w:rsidR="006D2A9D" w:rsidTr="3980A617" w14:paraId="5080C4BA" w14:textId="77777777">
        <w:tc>
          <w:tcPr>
            <w:tcW w:w="3116" w:type="dxa"/>
          </w:tcPr>
          <w:p w:rsidRPr="00C12353" w:rsidR="006D2A9D" w:rsidP="006D2A9D" w:rsidRDefault="00000000" w14:paraId="49FED91C" w14:textId="4ABFDB2C">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Pr="00C12353" w:rsidR="57C6D7EF">
                  <w:rPr>
                    <w:rFonts w:ascii="MS Gothic" w:hAnsi="MS Gothic" w:eastAsia="MS Gothic" w:cs="MS Gothic"/>
                    <w:color w:val="000000" w:themeColor="text1"/>
                    <w:sz w:val="20"/>
                    <w:szCs w:val="20"/>
                  </w:rPr>
                  <w:t>☒</w:t>
                </w:r>
              </w:sdtContent>
            </w:sdt>
            <w:r w:rsidRPr="00C12353" w:rsidR="006D2A9D">
              <w:rPr>
                <w:rFonts w:ascii="Arial" w:hAnsi="Arial" w:cs="Arial"/>
                <w:color w:val="000000" w:themeColor="text1"/>
                <w:sz w:val="20"/>
                <w:szCs w:val="20"/>
              </w:rPr>
              <w:t xml:space="preserve"> Internal Moderation</w:t>
            </w:r>
          </w:p>
        </w:tc>
        <w:tc>
          <w:tcPr>
            <w:tcW w:w="3117" w:type="dxa"/>
          </w:tcPr>
          <w:p w:rsidRPr="00C12353" w:rsidR="006D2A9D" w:rsidP="006D2A9D" w:rsidRDefault="00000000" w14:paraId="50DBE85B" w14:textId="6D332B50">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FD3A7C">
                  <w:rPr>
                    <w:rFonts w:hint="eastAsia" w:ascii="MS Gothic" w:hAnsi="MS Gothic" w:eastAsia="MS Gothic" w:cs="Arial"/>
                    <w:color w:val="000000"/>
                    <w:sz w:val="20"/>
                    <w:szCs w:val="20"/>
                  </w:rPr>
                  <w:t>☒</w:t>
                </w:r>
              </w:sdtContent>
            </w:sdt>
            <w:r w:rsidRPr="00C12353" w:rsidR="006D2A9D">
              <w:rPr>
                <w:rFonts w:ascii="Arial" w:hAnsi="Arial" w:cs="Arial"/>
                <w:color w:val="000000"/>
                <w:sz w:val="20"/>
                <w:szCs w:val="20"/>
              </w:rPr>
              <w:t xml:space="preserve"> Second marking</w:t>
            </w:r>
          </w:p>
        </w:tc>
        <w:tc>
          <w:tcPr>
            <w:tcW w:w="3117" w:type="dxa"/>
          </w:tcPr>
          <w:p w:rsidRPr="00C12353"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C12353" w:rsidR="006D2A9D">
                  <w:rPr>
                    <w:rFonts w:ascii="Segoe UI Symbol" w:hAnsi="Segoe UI Symbol" w:eastAsia="MS Gothic" w:cs="Segoe UI Symbol"/>
                    <w:color w:val="000000"/>
                    <w:sz w:val="20"/>
                    <w:szCs w:val="20"/>
                  </w:rPr>
                  <w:t>☐</w:t>
                </w:r>
              </w:sdtContent>
            </w:sdt>
            <w:r w:rsidRPr="00C12353" w:rsidR="006D2A9D">
              <w:rPr>
                <w:rFonts w:ascii="Arial" w:hAnsi="Arial" w:cs="Arial"/>
                <w:color w:val="000000"/>
                <w:sz w:val="20"/>
                <w:szCs w:val="20"/>
              </w:rPr>
              <w:t xml:space="preserve"> Blind double marking</w:t>
            </w:r>
          </w:p>
        </w:tc>
      </w:tr>
    </w:tbl>
    <w:p w:rsidRPr="00C12353" w:rsidR="006D2A9D" w:rsidP="00417F4F" w:rsidRDefault="006D2A9D" w14:paraId="70D466F3" w14:textId="77777777">
      <w:pPr>
        <w:spacing w:after="0" w:line="240" w:lineRule="auto"/>
        <w:rPr>
          <w:rFonts w:ascii="Arial" w:hAnsi="Arial" w:cs="Arial"/>
          <w:sz w:val="20"/>
          <w:szCs w:val="20"/>
        </w:rPr>
      </w:pPr>
    </w:p>
    <w:p w:rsidRPr="00C12353" w:rsidR="00AC463B" w:rsidP="00417F4F" w:rsidRDefault="00AC463B" w14:paraId="3DAFA31F" w14:textId="44AE6137">
      <w:pPr>
        <w:spacing w:after="0" w:line="240" w:lineRule="auto"/>
        <w:rPr>
          <w:rFonts w:ascii="Arial" w:hAnsi="Arial" w:cs="Arial"/>
        </w:rPr>
      </w:pPr>
      <w:r w:rsidRPr="00C12353">
        <w:rPr>
          <w:rFonts w:ascii="Arial" w:hAnsi="Arial" w:cs="Arial"/>
        </w:rPr>
        <w:t xml:space="preserve">Please see </w:t>
      </w:r>
      <w:hyperlink w:history="1" r:id="rId12">
        <w:r w:rsidRPr="00C12353">
          <w:rPr>
            <w:rStyle w:val="Hyperlink"/>
            <w:rFonts w:ascii="Arial" w:hAnsi="Arial" w:cs="Arial"/>
          </w:rPr>
          <w:t>AQH 7.8(4)</w:t>
        </w:r>
      </w:hyperlink>
      <w:r w:rsidRPr="00C12353">
        <w:rPr>
          <w:rFonts w:ascii="Arial" w:hAnsi="Arial" w:cs="Arial"/>
        </w:rPr>
        <w:t xml:space="preserve"> for Moderation Regulations and Process</w:t>
      </w:r>
    </w:p>
    <w:p w:rsidRPr="00C12353" w:rsidR="00AC463B" w:rsidP="00417F4F" w:rsidRDefault="00AC463B" w14:paraId="569681D0" w14:textId="77777777">
      <w:pPr>
        <w:spacing w:after="0" w:line="240" w:lineRule="auto"/>
        <w:rPr>
          <w:rFonts w:ascii="Arial" w:hAnsi="Arial" w:cs="Arial"/>
        </w:rPr>
      </w:pPr>
    </w:p>
    <w:p w:rsidRPr="00C12353" w:rsidR="00587CE6" w:rsidP="00417F4F" w:rsidRDefault="00D72FBD" w14:paraId="4C44933D" w14:textId="4CDD706C">
      <w:pPr>
        <w:spacing w:after="0" w:line="240" w:lineRule="auto"/>
        <w:rPr>
          <w:rFonts w:ascii="Arial" w:hAnsi="Arial" w:cs="Arial"/>
        </w:rPr>
      </w:pPr>
      <w:r w:rsidRPr="00C12353">
        <w:rPr>
          <w:rFonts w:ascii="Arial" w:hAnsi="Arial" w:cs="Arial"/>
        </w:rPr>
        <w:t xml:space="preserve">Students listed below must be registered on a </w:t>
      </w:r>
      <w:r w:rsidRPr="00C12353" w:rsidR="009620CD">
        <w:rPr>
          <w:rFonts w:ascii="Arial" w:hAnsi="Arial" w:cs="Arial"/>
        </w:rPr>
        <w:t>UWTSD</w:t>
      </w:r>
      <w:r w:rsidRPr="00C12353">
        <w:rPr>
          <w:rFonts w:ascii="Arial" w:hAnsi="Arial" w:cs="Arial"/>
        </w:rPr>
        <w:t xml:space="preserve"> award.</w:t>
      </w:r>
    </w:p>
    <w:tbl>
      <w:tblPr>
        <w:tblStyle w:val="TableGrid"/>
        <w:tblW w:w="9351" w:type="dxa"/>
        <w:tblLayout w:type="fixed"/>
        <w:tblLook w:val="04A0" w:firstRow="1" w:lastRow="0" w:firstColumn="1" w:lastColumn="0" w:noHBand="0" w:noVBand="1"/>
      </w:tblPr>
      <w:tblGrid>
        <w:gridCol w:w="1696"/>
        <w:gridCol w:w="1087"/>
        <w:gridCol w:w="1323"/>
        <w:gridCol w:w="851"/>
        <w:gridCol w:w="1087"/>
        <w:gridCol w:w="3307"/>
      </w:tblGrid>
      <w:tr w:rsidRPr="00C12353" w:rsidR="00792D49" w:rsidTr="2CB91E7E" w14:paraId="4CCE65A6" w14:textId="77777777">
        <w:tc>
          <w:tcPr>
            <w:tcW w:w="9351" w:type="dxa"/>
            <w:gridSpan w:val="6"/>
            <w:shd w:val="clear" w:color="auto" w:fill="FABF8F" w:themeFill="accent6" w:themeFillTint="99"/>
            <w:tcMar/>
          </w:tcPr>
          <w:p w:rsidRPr="00C12353" w:rsidR="00792D49" w:rsidP="00F97AA7" w:rsidRDefault="00792D49" w14:paraId="7DD167FE" w14:textId="0F2405A2">
            <w:pPr>
              <w:spacing w:after="0" w:line="240" w:lineRule="auto"/>
              <w:rPr>
                <w:rFonts w:ascii="Arial" w:hAnsi="Arial" w:cs="Arial"/>
              </w:rPr>
            </w:pPr>
            <w:r w:rsidRPr="00C12353">
              <w:rPr>
                <w:rFonts w:ascii="Arial" w:hAnsi="Arial" w:cs="Arial"/>
              </w:rPr>
              <w:t>FOR COMPLETION BY INTERNAL MODERATOR</w:t>
            </w:r>
            <w:r w:rsidRPr="00C12353" w:rsidR="000A1917">
              <w:rPr>
                <w:rFonts w:ascii="Arial" w:hAnsi="Arial" w:cs="Arial"/>
              </w:rPr>
              <w:t xml:space="preserve"> OR SECOND MARKER</w:t>
            </w:r>
          </w:p>
          <w:p w:rsidRPr="00C12353" w:rsidR="00792D49" w:rsidP="00F97AA7" w:rsidRDefault="00792D49" w14:paraId="658F7D7F" w14:textId="27541889">
            <w:pPr>
              <w:spacing w:after="0" w:line="240" w:lineRule="auto"/>
              <w:rPr>
                <w:rFonts w:ascii="Arial" w:hAnsi="Arial" w:cs="Arial"/>
              </w:rPr>
            </w:pPr>
            <w:r w:rsidRPr="00C12353">
              <w:rPr>
                <w:rFonts w:ascii="Arial" w:hAnsi="Arial" w:cs="Arial"/>
              </w:rPr>
              <w:t xml:space="preserve"> </w:t>
            </w:r>
          </w:p>
        </w:tc>
      </w:tr>
      <w:tr w:rsidRPr="00C12353" w:rsidR="00792D49" w:rsidTr="2CB91E7E" w14:paraId="38CBF28A" w14:textId="77777777">
        <w:trPr>
          <w:trHeight w:val="300"/>
        </w:trPr>
        <w:tc>
          <w:tcPr>
            <w:tcW w:w="1696" w:type="dxa"/>
            <w:shd w:val="clear" w:color="auto" w:fill="FABF8F" w:themeFill="accent6" w:themeFillTint="99"/>
            <w:tcMar/>
          </w:tcPr>
          <w:p w:rsidRPr="00C12353" w:rsidR="00792D49" w:rsidP="008B0046" w:rsidRDefault="00792D49" w14:paraId="251E7C74" w14:textId="77777777">
            <w:pPr>
              <w:spacing w:after="0" w:line="240" w:lineRule="auto"/>
              <w:rPr>
                <w:rFonts w:ascii="Arial" w:hAnsi="Arial" w:cs="Arial"/>
                <w:color w:val="000000"/>
                <w:sz w:val="16"/>
                <w:szCs w:val="16"/>
                <w:lang w:val="en-US"/>
              </w:rPr>
            </w:pPr>
            <w:r w:rsidRPr="00C12353">
              <w:rPr>
                <w:rFonts w:ascii="Arial" w:hAnsi="Arial" w:cs="Arial"/>
                <w:color w:val="000000"/>
                <w:sz w:val="20"/>
                <w:szCs w:val="20"/>
                <w:lang w:val="en-US"/>
              </w:rPr>
              <w:t>Universal Student Number (ID</w:t>
            </w:r>
            <w:r w:rsidRPr="00C12353">
              <w:rPr>
                <w:rFonts w:ascii="Arial" w:hAnsi="Arial" w:cs="Arial"/>
                <w:color w:val="000000"/>
                <w:sz w:val="16"/>
                <w:szCs w:val="16"/>
                <w:lang w:val="en-US"/>
              </w:rPr>
              <w:t>)</w:t>
            </w:r>
          </w:p>
        </w:tc>
        <w:tc>
          <w:tcPr>
            <w:tcW w:w="1087" w:type="dxa"/>
            <w:shd w:val="clear" w:color="auto" w:fill="FABF8F" w:themeFill="accent6" w:themeFillTint="99"/>
            <w:noWrap/>
            <w:tcMar/>
            <w:hideMark/>
          </w:tcPr>
          <w:p w:rsidRPr="00C12353" w:rsidR="00792D49" w:rsidP="008B0046" w:rsidRDefault="00792D49" w14:paraId="1D993E3E" w14:textId="603E0EE4">
            <w:pPr>
              <w:spacing w:after="0" w:line="240" w:lineRule="auto"/>
              <w:rPr>
                <w:rFonts w:ascii="Arial" w:hAnsi="Arial" w:cs="Arial"/>
                <w:color w:val="000000"/>
                <w:sz w:val="16"/>
                <w:szCs w:val="16"/>
                <w:lang w:val="en-US"/>
              </w:rPr>
            </w:pPr>
            <w:r w:rsidRPr="00C12353">
              <w:rPr>
                <w:rFonts w:ascii="Arial" w:hAnsi="Arial" w:cs="Arial"/>
                <w:color w:val="000000"/>
                <w:sz w:val="16"/>
                <w:szCs w:val="16"/>
                <w:lang w:val="en-US"/>
              </w:rPr>
              <w:t>1</w:t>
            </w:r>
            <w:r w:rsidRPr="00C12353">
              <w:rPr>
                <w:rFonts w:ascii="Arial" w:hAnsi="Arial" w:cs="Arial"/>
                <w:color w:val="000000"/>
                <w:sz w:val="16"/>
                <w:szCs w:val="16"/>
                <w:vertAlign w:val="superscript"/>
                <w:lang w:val="en-US"/>
              </w:rPr>
              <w:t>st</w:t>
            </w:r>
            <w:r w:rsidRPr="00C12353">
              <w:rPr>
                <w:rFonts w:ascii="Arial" w:hAnsi="Arial" w:cs="Arial"/>
                <w:color w:val="000000"/>
                <w:sz w:val="16"/>
                <w:szCs w:val="16"/>
                <w:lang w:val="en-US"/>
              </w:rPr>
              <w:t xml:space="preserve"> Marker </w:t>
            </w:r>
            <w:r w:rsidRPr="00C12353" w:rsidR="00EA036D">
              <w:rPr>
                <w:rFonts w:ascii="Arial" w:hAnsi="Arial" w:cs="Arial"/>
                <w:color w:val="000000"/>
                <w:sz w:val="16"/>
                <w:szCs w:val="16"/>
                <w:lang w:val="en-US"/>
              </w:rPr>
              <w:t>(M</w:t>
            </w:r>
            <w:r w:rsidRPr="00C12353">
              <w:rPr>
                <w:rFonts w:ascii="Arial" w:hAnsi="Arial" w:cs="Arial"/>
                <w:color w:val="000000"/>
                <w:sz w:val="16"/>
                <w:szCs w:val="16"/>
                <w:lang w:val="en-US"/>
              </w:rPr>
              <w:t>ark</w:t>
            </w:r>
            <w:r w:rsidRPr="00C12353" w:rsidR="00EA036D">
              <w:rPr>
                <w:rFonts w:ascii="Arial" w:hAnsi="Arial" w:cs="Arial"/>
                <w:color w:val="000000"/>
                <w:sz w:val="16"/>
                <w:szCs w:val="16"/>
                <w:lang w:val="en-US"/>
              </w:rPr>
              <w:t>)</w:t>
            </w:r>
          </w:p>
        </w:tc>
        <w:tc>
          <w:tcPr>
            <w:tcW w:w="1323" w:type="dxa"/>
            <w:shd w:val="clear" w:color="auto" w:fill="FABF8F" w:themeFill="accent6" w:themeFillTint="99"/>
            <w:tcMar/>
          </w:tcPr>
          <w:p w:rsidRPr="00C12353" w:rsidR="00EA036D" w:rsidP="00C9211B" w:rsidRDefault="00792D49" w14:paraId="1A7829E7" w14:textId="77777777">
            <w:pPr>
              <w:spacing w:after="0" w:line="240" w:lineRule="auto"/>
              <w:rPr>
                <w:rFonts w:ascii="Arial" w:hAnsi="Arial" w:cs="Arial"/>
                <w:color w:val="000000"/>
                <w:sz w:val="16"/>
                <w:szCs w:val="16"/>
                <w:lang w:val="en-US"/>
              </w:rPr>
            </w:pPr>
            <w:r w:rsidRPr="00C12353">
              <w:rPr>
                <w:rFonts w:ascii="Arial" w:hAnsi="Arial" w:cs="Arial"/>
                <w:color w:val="000000"/>
                <w:sz w:val="16"/>
                <w:szCs w:val="16"/>
                <w:lang w:val="en-US"/>
              </w:rPr>
              <w:t>Moderator</w:t>
            </w:r>
          </w:p>
          <w:p w:rsidRPr="00C12353" w:rsidR="00EA036D" w:rsidP="00C9211B" w:rsidRDefault="00B60685" w14:paraId="75F24202" w14:textId="1CFCAD4B">
            <w:pPr>
              <w:spacing w:after="0" w:line="240" w:lineRule="auto"/>
              <w:rPr>
                <w:rFonts w:ascii="Arial" w:hAnsi="Arial" w:cs="Arial"/>
                <w:color w:val="000000"/>
                <w:sz w:val="16"/>
                <w:szCs w:val="16"/>
                <w:lang w:val="en-US"/>
              </w:rPr>
            </w:pPr>
            <w:r w:rsidRPr="00C12353">
              <w:rPr>
                <w:rFonts w:ascii="Arial" w:hAnsi="Arial" w:cs="Arial"/>
                <w:color w:val="000000"/>
                <w:sz w:val="16"/>
                <w:szCs w:val="16"/>
                <w:lang w:val="en-US"/>
              </w:rPr>
              <w:t>(Agree</w:t>
            </w:r>
            <w:r w:rsidRPr="00C12353" w:rsidR="00EA036D">
              <w:rPr>
                <w:rFonts w:ascii="Arial" w:hAnsi="Arial" w:cs="Arial"/>
                <w:color w:val="000000"/>
                <w:sz w:val="16"/>
                <w:szCs w:val="16"/>
                <w:lang w:val="en-US"/>
              </w:rPr>
              <w:t xml:space="preserve"> or</w:t>
            </w:r>
          </w:p>
          <w:p w:rsidRPr="00C12353" w:rsidR="00792D49" w:rsidP="00C9211B" w:rsidRDefault="00B60685" w14:paraId="1AF58AAC" w14:textId="5008A016">
            <w:pPr>
              <w:spacing w:after="0" w:line="240" w:lineRule="auto"/>
              <w:rPr>
                <w:rFonts w:ascii="Arial" w:hAnsi="Arial" w:cs="Arial"/>
                <w:color w:val="000000"/>
                <w:sz w:val="16"/>
                <w:szCs w:val="16"/>
                <w:lang w:val="en-US"/>
              </w:rPr>
            </w:pPr>
            <w:r w:rsidRPr="00C12353">
              <w:rPr>
                <w:rFonts w:ascii="Arial" w:hAnsi="Arial" w:cs="Arial"/>
                <w:color w:val="000000"/>
                <w:sz w:val="16"/>
                <w:szCs w:val="16"/>
                <w:lang w:val="en-US"/>
              </w:rPr>
              <w:t>Disagree)</w:t>
            </w:r>
            <w:r w:rsidRPr="00C12353" w:rsidR="00792D49">
              <w:rPr>
                <w:rFonts w:ascii="Arial" w:hAnsi="Arial" w:cs="Arial"/>
                <w:color w:val="000000"/>
                <w:sz w:val="16"/>
                <w:szCs w:val="16"/>
                <w:lang w:val="en-US"/>
              </w:rPr>
              <w:t xml:space="preserve"> </w:t>
            </w:r>
          </w:p>
        </w:tc>
        <w:tc>
          <w:tcPr>
            <w:tcW w:w="851" w:type="dxa"/>
            <w:shd w:val="clear" w:color="auto" w:fill="FABF8F" w:themeFill="accent6" w:themeFillTint="99"/>
            <w:tcMar/>
          </w:tcPr>
          <w:p w:rsidRPr="00C12353" w:rsidR="00EA036D" w:rsidP="00C9211B" w:rsidRDefault="000A1917" w14:paraId="7E2FB1BA" w14:textId="0A0C2273">
            <w:pPr>
              <w:spacing w:after="0" w:line="240" w:lineRule="auto"/>
              <w:rPr>
                <w:rFonts w:ascii="Arial" w:hAnsi="Arial" w:cs="Arial"/>
                <w:color w:val="000000"/>
                <w:sz w:val="16"/>
                <w:szCs w:val="16"/>
                <w:lang w:val="en-US"/>
              </w:rPr>
            </w:pPr>
            <w:r w:rsidRPr="00C12353">
              <w:rPr>
                <w:rFonts w:ascii="Arial" w:hAnsi="Arial" w:cs="Arial"/>
                <w:color w:val="000000"/>
                <w:sz w:val="16"/>
                <w:szCs w:val="16"/>
                <w:lang w:val="en-US"/>
              </w:rPr>
              <w:t>2</w:t>
            </w:r>
            <w:r w:rsidRPr="00C12353">
              <w:rPr>
                <w:rFonts w:ascii="Arial" w:hAnsi="Arial" w:cs="Arial"/>
                <w:color w:val="000000"/>
                <w:sz w:val="16"/>
                <w:szCs w:val="16"/>
                <w:vertAlign w:val="superscript"/>
                <w:lang w:val="en-US"/>
              </w:rPr>
              <w:t>nd</w:t>
            </w:r>
            <w:r w:rsidRPr="00C12353">
              <w:rPr>
                <w:rFonts w:ascii="Arial" w:hAnsi="Arial" w:cs="Arial"/>
                <w:color w:val="000000"/>
                <w:sz w:val="16"/>
                <w:szCs w:val="16"/>
                <w:lang w:val="en-US"/>
              </w:rPr>
              <w:t xml:space="preserve"> </w:t>
            </w:r>
            <w:r w:rsidRPr="00C12353" w:rsidR="00792D49">
              <w:rPr>
                <w:rFonts w:ascii="Arial" w:hAnsi="Arial" w:cs="Arial"/>
                <w:color w:val="000000"/>
                <w:sz w:val="16"/>
                <w:szCs w:val="16"/>
                <w:lang w:val="en-US"/>
              </w:rPr>
              <w:t>Marker</w:t>
            </w:r>
          </w:p>
          <w:p w:rsidRPr="00C12353" w:rsidR="00792D49" w:rsidP="00C9211B" w:rsidRDefault="00EA036D" w14:paraId="58D59A29" w14:textId="468AC4D0">
            <w:pPr>
              <w:spacing w:after="0" w:line="240" w:lineRule="auto"/>
              <w:rPr>
                <w:rFonts w:ascii="Arial" w:hAnsi="Arial" w:cs="Arial"/>
                <w:color w:val="000000"/>
                <w:sz w:val="16"/>
                <w:szCs w:val="16"/>
                <w:lang w:val="en-US"/>
              </w:rPr>
            </w:pPr>
            <w:r w:rsidRPr="00C12353">
              <w:rPr>
                <w:rFonts w:ascii="Arial" w:hAnsi="Arial" w:cs="Arial"/>
                <w:color w:val="000000"/>
                <w:sz w:val="16"/>
                <w:szCs w:val="16"/>
                <w:lang w:val="en-US"/>
              </w:rPr>
              <w:t>(Mark)</w:t>
            </w:r>
            <w:r w:rsidRPr="00C12353" w:rsidR="00792D49">
              <w:rPr>
                <w:rFonts w:ascii="Arial" w:hAnsi="Arial" w:cs="Arial"/>
                <w:color w:val="000000"/>
                <w:sz w:val="16"/>
                <w:szCs w:val="16"/>
                <w:lang w:val="en-US"/>
              </w:rPr>
              <w:t xml:space="preserve"> </w:t>
            </w:r>
          </w:p>
        </w:tc>
        <w:tc>
          <w:tcPr>
            <w:tcW w:w="1087" w:type="dxa"/>
            <w:shd w:val="clear" w:color="auto" w:fill="FABF8F" w:themeFill="accent6" w:themeFillTint="99"/>
            <w:tcMar/>
          </w:tcPr>
          <w:p w:rsidRPr="00C12353" w:rsidR="00792D49" w:rsidP="008B0046" w:rsidRDefault="000A1917" w14:paraId="4B69DC4C" w14:textId="1B5C27F2">
            <w:pPr>
              <w:spacing w:after="0" w:line="240" w:lineRule="auto"/>
              <w:rPr>
                <w:rFonts w:ascii="Arial" w:hAnsi="Arial" w:cs="Arial"/>
                <w:color w:val="000000"/>
                <w:sz w:val="16"/>
                <w:szCs w:val="16"/>
                <w:lang w:val="en-US"/>
              </w:rPr>
            </w:pPr>
            <w:r w:rsidRPr="00C12353">
              <w:rPr>
                <w:rFonts w:ascii="Arial" w:hAnsi="Arial" w:cs="Arial"/>
                <w:color w:val="000000"/>
                <w:sz w:val="16"/>
                <w:szCs w:val="16"/>
                <w:lang w:val="en-US"/>
              </w:rPr>
              <w:t>3rd Marker</w:t>
            </w:r>
          </w:p>
          <w:p w:rsidRPr="00C12353" w:rsidR="00EA036D" w:rsidP="008B0046" w:rsidRDefault="00EA036D" w14:paraId="15880125" w14:textId="0A7960D4">
            <w:pPr>
              <w:spacing w:after="0" w:line="240" w:lineRule="auto"/>
              <w:rPr>
                <w:rFonts w:ascii="Arial" w:hAnsi="Arial" w:cs="Arial"/>
                <w:color w:val="000000"/>
                <w:sz w:val="16"/>
                <w:szCs w:val="16"/>
                <w:lang w:val="en-US"/>
              </w:rPr>
            </w:pPr>
            <w:r w:rsidRPr="00C12353">
              <w:rPr>
                <w:rFonts w:ascii="Arial" w:hAnsi="Arial" w:cs="Arial"/>
                <w:color w:val="000000"/>
                <w:sz w:val="16"/>
                <w:szCs w:val="16"/>
                <w:lang w:val="en-US"/>
              </w:rPr>
              <w:t>(Mark)</w:t>
            </w:r>
          </w:p>
        </w:tc>
        <w:tc>
          <w:tcPr>
            <w:tcW w:w="3307" w:type="dxa"/>
            <w:shd w:val="clear" w:color="auto" w:fill="FABF8F" w:themeFill="accent6" w:themeFillTint="99"/>
            <w:tcMar/>
          </w:tcPr>
          <w:p w:rsidRPr="00C12353" w:rsidR="00792D49" w:rsidP="008B0046" w:rsidRDefault="000A1917" w14:paraId="1DA0B1A6" w14:textId="39752E87">
            <w:pPr>
              <w:spacing w:after="0" w:line="240" w:lineRule="auto"/>
              <w:rPr>
                <w:rFonts w:ascii="Arial" w:hAnsi="Arial" w:cs="Arial"/>
                <w:color w:val="000000"/>
                <w:sz w:val="20"/>
                <w:szCs w:val="20"/>
                <w:lang w:val="en-US"/>
              </w:rPr>
            </w:pPr>
            <w:r w:rsidRPr="00C12353">
              <w:rPr>
                <w:rFonts w:ascii="Arial" w:hAnsi="Arial" w:cs="Arial"/>
                <w:color w:val="000000"/>
                <w:sz w:val="16"/>
                <w:szCs w:val="16"/>
                <w:lang w:val="en-US"/>
              </w:rPr>
              <w:t>Agreed Mark</w:t>
            </w:r>
          </w:p>
        </w:tc>
      </w:tr>
      <w:tr w:rsidRPr="00C12353" w:rsidR="00792D49" w:rsidTr="2CB91E7E" w14:paraId="395504BA" w14:textId="77777777">
        <w:tc>
          <w:tcPr>
            <w:tcW w:w="1696" w:type="dxa"/>
            <w:tcMar/>
          </w:tcPr>
          <w:p w:rsidRPr="00C12353" w:rsidR="0060300F" w:rsidP="00417F4F" w:rsidRDefault="007D59FA" w14:paraId="03246BAF" w14:textId="6B56C5DE">
            <w:pPr>
              <w:spacing w:after="0" w:line="240" w:lineRule="auto"/>
              <w:rPr>
                <w:rFonts w:ascii="Arial" w:hAnsi="Arial" w:cs="Arial"/>
              </w:rPr>
            </w:pPr>
            <w:r w:rsidRPr="00C12353">
              <w:rPr>
                <w:rFonts w:ascii="Arial" w:hAnsi="Arial" w:cs="Arial"/>
              </w:rPr>
              <w:t>Liviu Befu-Romanescu</w:t>
            </w:r>
          </w:p>
        </w:tc>
        <w:tc>
          <w:tcPr>
            <w:tcW w:w="1087" w:type="dxa"/>
            <w:tcMar/>
          </w:tcPr>
          <w:p w:rsidRPr="00C12353" w:rsidR="00792D49" w:rsidP="00417F4F" w:rsidRDefault="007D59FA" w14:paraId="2743B9FE" w14:textId="2924AF46">
            <w:pPr>
              <w:spacing w:after="0" w:line="240" w:lineRule="auto"/>
              <w:rPr>
                <w:rFonts w:ascii="Arial" w:hAnsi="Arial" w:cs="Arial"/>
              </w:rPr>
            </w:pPr>
            <w:r w:rsidRPr="00C12353">
              <w:rPr>
                <w:rFonts w:ascii="Arial" w:hAnsi="Arial" w:cs="Arial"/>
              </w:rPr>
              <w:t>82</w:t>
            </w:r>
          </w:p>
        </w:tc>
        <w:tc>
          <w:tcPr>
            <w:tcW w:w="1323" w:type="dxa"/>
            <w:tcMar/>
          </w:tcPr>
          <w:p w:rsidRPr="00C12353" w:rsidR="00792D49" w:rsidP="00417F4F" w:rsidRDefault="007D59FA" w14:paraId="6C431F90" w14:textId="7441F11F">
            <w:pPr>
              <w:spacing w:after="0" w:line="240" w:lineRule="auto"/>
              <w:rPr>
                <w:rFonts w:ascii="Arial" w:hAnsi="Arial" w:cs="Arial"/>
              </w:rPr>
            </w:pPr>
            <w:r w:rsidRPr="00C12353">
              <w:rPr>
                <w:rFonts w:ascii="Arial" w:hAnsi="Arial" w:cs="Arial"/>
              </w:rPr>
              <w:t xml:space="preserve">Disagree </w:t>
            </w:r>
          </w:p>
        </w:tc>
        <w:tc>
          <w:tcPr>
            <w:tcW w:w="851" w:type="dxa"/>
            <w:tcMar/>
          </w:tcPr>
          <w:p w:rsidRPr="00C12353" w:rsidR="00792D49" w:rsidP="00417F4F" w:rsidRDefault="007D59FA" w14:paraId="661EC36F" w14:textId="7FD57156">
            <w:pPr>
              <w:spacing w:after="0" w:line="240" w:lineRule="auto"/>
              <w:rPr>
                <w:rFonts w:ascii="Arial" w:hAnsi="Arial" w:cs="Arial"/>
              </w:rPr>
            </w:pPr>
            <w:r w:rsidRPr="00C12353">
              <w:rPr>
                <w:rFonts w:ascii="Arial" w:hAnsi="Arial" w:cs="Arial"/>
              </w:rPr>
              <w:t>7</w:t>
            </w:r>
            <w:r w:rsidR="00355ACD">
              <w:rPr>
                <w:rFonts w:ascii="Arial" w:hAnsi="Arial" w:cs="Arial"/>
              </w:rPr>
              <w:t>5</w:t>
            </w:r>
          </w:p>
        </w:tc>
        <w:tc>
          <w:tcPr>
            <w:tcW w:w="1087" w:type="dxa"/>
            <w:tcMar/>
          </w:tcPr>
          <w:p w:rsidRPr="00C12353" w:rsidR="00792D49" w:rsidP="00417F4F" w:rsidRDefault="00792D49" w14:paraId="453C575C" w14:textId="77777777">
            <w:pPr>
              <w:spacing w:after="0" w:line="240" w:lineRule="auto"/>
              <w:rPr>
                <w:rFonts w:ascii="Arial" w:hAnsi="Arial" w:cs="Arial"/>
              </w:rPr>
            </w:pPr>
          </w:p>
        </w:tc>
        <w:tc>
          <w:tcPr>
            <w:tcW w:w="3307" w:type="dxa"/>
            <w:tcMar/>
          </w:tcPr>
          <w:p w:rsidRPr="00C12353" w:rsidR="00792D49" w:rsidP="00417F4F" w:rsidRDefault="00355ACD" w14:paraId="36F03CB0" w14:textId="478DAF4E">
            <w:pPr>
              <w:spacing w:after="0" w:line="240" w:lineRule="auto"/>
              <w:rPr>
                <w:rFonts w:ascii="Arial" w:hAnsi="Arial" w:cs="Arial"/>
              </w:rPr>
            </w:pPr>
            <w:r>
              <w:rPr>
                <w:rFonts w:ascii="Arial" w:hAnsi="Arial" w:cs="Arial"/>
              </w:rPr>
              <w:t>75</w:t>
            </w:r>
            <w:r w:rsidR="001523A5">
              <w:rPr>
                <w:rFonts w:ascii="Arial" w:hAnsi="Arial" w:cs="Arial"/>
              </w:rPr>
              <w:t xml:space="preserve"> %</w:t>
            </w:r>
            <w:r>
              <w:rPr>
                <w:rFonts w:ascii="Arial" w:hAnsi="Arial" w:cs="Arial"/>
              </w:rPr>
              <w:t xml:space="preserve"> </w:t>
            </w:r>
            <w:r w:rsidRPr="00C12353" w:rsidR="007D59FA">
              <w:rPr>
                <w:rFonts w:ascii="Arial" w:hAnsi="Arial" w:cs="Arial"/>
              </w:rPr>
              <w:t xml:space="preserve">On second marking, I confirm the work is well written and follows a clear, logical progression. However, the referencing element appears to have been awarded too highly given the inaccuracies observed, particularly in relation to the presentation and formatting of direct quotations. There is also an overuse of direct quotes; quotations should be kept to a minimum and used only where essential. </w:t>
            </w:r>
            <w:r w:rsidRPr="00C12353" w:rsidR="007D59FA">
              <w:rPr>
                <w:rFonts w:ascii="Arial" w:hAnsi="Arial" w:cs="Arial"/>
              </w:rPr>
              <w:lastRenderedPageBreak/>
              <w:t>In this case, the density of quoted material limits the extent of the student’s own synthesis and critical engagement, and this should be reflected through an appropriate adjustment of the mark in line with the assessment criteria. In addition, the submission is over the word limit by 105 words, which should be accounted for in accordance with the module’s marking guidance. The discussion is also overly descriptive in places and would benefit from greater evaluation and critical commentary. A more succinct approach, with fewer direct quotations, would have created space for deeper analysis and clearer justification of key points. Overall, while the structure and clarity are strong, the volume and formatting of direct quotations, alongside the descriptive tone and referencing issues, warrant a downward moderation of the original mark</w:t>
            </w:r>
          </w:p>
        </w:tc>
      </w:tr>
      <w:tr w:rsidRPr="00C12353" w:rsidR="00792D49" w:rsidTr="2CB91E7E" w14:paraId="72569ACE" w14:textId="77777777">
        <w:tc>
          <w:tcPr>
            <w:tcW w:w="1696" w:type="dxa"/>
            <w:tcMar/>
          </w:tcPr>
          <w:p w:rsidRPr="00C12353" w:rsidR="0060300F" w:rsidP="00417F4F" w:rsidRDefault="007D59FA" w14:paraId="0DA336C7" w14:textId="59D18CC5">
            <w:pPr>
              <w:spacing w:after="0" w:line="240" w:lineRule="auto"/>
              <w:rPr>
                <w:rFonts w:ascii="Arial" w:hAnsi="Arial" w:cs="Arial"/>
              </w:rPr>
            </w:pPr>
            <w:r w:rsidRPr="00C12353">
              <w:rPr>
                <w:rFonts w:ascii="Arial" w:hAnsi="Arial" w:cs="Arial"/>
              </w:rPr>
              <w:lastRenderedPageBreak/>
              <w:t xml:space="preserve">Tami Biban </w:t>
            </w:r>
          </w:p>
        </w:tc>
        <w:tc>
          <w:tcPr>
            <w:tcW w:w="1087" w:type="dxa"/>
            <w:tcMar/>
          </w:tcPr>
          <w:p w:rsidRPr="00C12353" w:rsidR="00792D49" w:rsidP="00417F4F" w:rsidRDefault="00156CC8" w14:paraId="497936A6" w14:textId="61F0219A">
            <w:pPr>
              <w:spacing w:after="0" w:line="240" w:lineRule="auto"/>
              <w:rPr>
                <w:rFonts w:ascii="Arial" w:hAnsi="Arial" w:cs="Arial"/>
              </w:rPr>
            </w:pPr>
            <w:r w:rsidRPr="00C12353">
              <w:rPr>
                <w:rFonts w:ascii="Arial" w:hAnsi="Arial" w:cs="Arial"/>
              </w:rPr>
              <w:t>78</w:t>
            </w:r>
          </w:p>
        </w:tc>
        <w:tc>
          <w:tcPr>
            <w:tcW w:w="1323" w:type="dxa"/>
            <w:tcMar/>
          </w:tcPr>
          <w:p w:rsidRPr="00C12353" w:rsidR="00792D49" w:rsidP="00417F4F" w:rsidRDefault="00156CC8" w14:paraId="4A326DA6" w14:textId="0BD80CBE">
            <w:pPr>
              <w:spacing w:after="0" w:line="240" w:lineRule="auto"/>
              <w:rPr>
                <w:rFonts w:ascii="Arial" w:hAnsi="Arial" w:cs="Arial"/>
              </w:rPr>
            </w:pPr>
            <w:r w:rsidRPr="00C12353">
              <w:rPr>
                <w:rFonts w:ascii="Arial" w:hAnsi="Arial" w:cs="Arial"/>
              </w:rPr>
              <w:t xml:space="preserve">Disagree </w:t>
            </w:r>
          </w:p>
        </w:tc>
        <w:tc>
          <w:tcPr>
            <w:tcW w:w="851" w:type="dxa"/>
            <w:tcMar/>
          </w:tcPr>
          <w:p w:rsidRPr="00C12353" w:rsidR="00792D49" w:rsidP="00417F4F" w:rsidRDefault="00792D49" w14:paraId="0BA55000" w14:textId="208FFE44">
            <w:pPr>
              <w:spacing w:after="0" w:line="240" w:lineRule="auto"/>
              <w:rPr>
                <w:rFonts w:ascii="Arial" w:hAnsi="Arial" w:cs="Arial"/>
              </w:rPr>
            </w:pPr>
            <w:r w:rsidRPr="2CB91E7E" w:rsidR="5BD5C737">
              <w:rPr>
                <w:rFonts w:ascii="Arial" w:hAnsi="Arial" w:cs="Arial"/>
              </w:rPr>
              <w:t>72</w:t>
            </w:r>
          </w:p>
        </w:tc>
        <w:tc>
          <w:tcPr>
            <w:tcW w:w="1087" w:type="dxa"/>
            <w:tcMar/>
          </w:tcPr>
          <w:p w:rsidRPr="00C12353" w:rsidR="00792D49" w:rsidP="00417F4F" w:rsidRDefault="00792D49" w14:paraId="5FFAC98B" w14:textId="77777777">
            <w:pPr>
              <w:spacing w:after="0" w:line="240" w:lineRule="auto"/>
              <w:rPr>
                <w:rFonts w:ascii="Arial" w:hAnsi="Arial" w:cs="Arial"/>
              </w:rPr>
            </w:pPr>
          </w:p>
        </w:tc>
        <w:tc>
          <w:tcPr>
            <w:tcW w:w="3307" w:type="dxa"/>
            <w:tcMar/>
          </w:tcPr>
          <w:p w:rsidRPr="00C12353" w:rsidR="00156CC8" w:rsidP="00156CC8" w:rsidRDefault="00355ACD" w14:paraId="6E65F2CA" w14:textId="7249C93D">
            <w:pPr>
              <w:spacing w:after="0" w:line="240" w:lineRule="auto"/>
              <w:rPr>
                <w:rFonts w:ascii="Arial" w:hAnsi="Arial" w:cs="Arial"/>
              </w:rPr>
            </w:pPr>
            <w:r>
              <w:rPr>
                <w:rFonts w:ascii="Arial" w:hAnsi="Arial" w:cs="Arial"/>
              </w:rPr>
              <w:t>72</w:t>
            </w:r>
            <w:r w:rsidR="001523A5">
              <w:rPr>
                <w:rFonts w:ascii="Arial" w:hAnsi="Arial" w:cs="Arial"/>
              </w:rPr>
              <w:t xml:space="preserve"> %</w:t>
            </w:r>
            <w:r>
              <w:rPr>
                <w:rFonts w:ascii="Arial" w:hAnsi="Arial" w:cs="Arial"/>
              </w:rPr>
              <w:t xml:space="preserve"> </w:t>
            </w:r>
            <w:r w:rsidRPr="00C12353" w:rsidR="00156CC8">
              <w:rPr>
                <w:rFonts w:ascii="Arial" w:hAnsi="Arial" w:cs="Arial"/>
              </w:rPr>
              <w:t>On second marking, I recognise clear strengths within the submission, including good structure, logical progression, and some strong links between theory and practice. The application to the fictional case study is generally effective, with several sections appearing well researched and appropriately supported. Referencing is broadly sound, with only minor errors noted.</w:t>
            </w:r>
          </w:p>
          <w:p w:rsidRPr="00C12353" w:rsidR="00156CC8" w:rsidP="00156CC8" w:rsidRDefault="00156CC8" w14:paraId="582027A4" w14:textId="77777777">
            <w:pPr>
              <w:spacing w:after="0" w:line="240" w:lineRule="auto"/>
              <w:rPr>
                <w:rFonts w:ascii="Arial" w:hAnsi="Arial" w:cs="Arial"/>
              </w:rPr>
            </w:pPr>
            <w:r w:rsidRPr="00C12353">
              <w:rPr>
                <w:rFonts w:ascii="Arial" w:hAnsi="Arial" w:cs="Arial"/>
              </w:rPr>
              <w:t xml:space="preserve">However, there are a number of academic standard issues that limit performance at Level 6 and justify moderation from 78% to 72%. At points, the discussion draws on material that is not sufficiently relevant to the Welsh/UK context. For example, the reference to African health systems is not clearly justified in terms of relevance to Welsh health and </w:t>
            </w:r>
            <w:r w:rsidRPr="00C12353">
              <w:rPr>
                <w:rFonts w:ascii="Arial" w:hAnsi="Arial" w:cs="Arial"/>
              </w:rPr>
              <w:lastRenderedPageBreak/>
              <w:t>care systems. In addition, the work cites the American Association of Colleges of Nursing (AACN) in relation to digital literacy; this is not an appropriate authoritative source for UK-based definitions and frameworks. At Level 6, key concepts must be defined using suitable UK policy and academic sources, and then applied consistently throughout the discussion (for example, using recognised UK counterparts and frameworks rather than US professional standards).</w:t>
            </w:r>
          </w:p>
          <w:p w:rsidRPr="00C12353" w:rsidR="00156CC8" w:rsidP="00156CC8" w:rsidRDefault="00156CC8" w14:paraId="649DACF2" w14:textId="77777777">
            <w:pPr>
              <w:spacing w:after="0" w:line="240" w:lineRule="auto"/>
              <w:rPr>
                <w:rFonts w:ascii="Arial" w:hAnsi="Arial" w:cs="Arial"/>
              </w:rPr>
            </w:pPr>
            <w:r w:rsidRPr="00C12353">
              <w:rPr>
                <w:rFonts w:ascii="Arial" w:hAnsi="Arial" w:cs="Arial"/>
              </w:rPr>
              <w:t>There are also several instances where claims are presented without adequate supporting evidence, such as statements that ‘the literature suggests’ or that there is ‘overall evidence’ without corresponding citation. At Level 6, assertions must be consistently evidenced, with clear attribution to the relevant research, and the argument should demonstrate stronger critical synthesis rather than generalised statements.</w:t>
            </w:r>
          </w:p>
          <w:p w:rsidRPr="00C12353" w:rsidR="00156CC8" w:rsidP="00156CC8" w:rsidRDefault="00156CC8" w14:paraId="1000AF1C" w14:textId="77777777">
            <w:pPr>
              <w:spacing w:after="0" w:line="240" w:lineRule="auto"/>
              <w:rPr>
                <w:rFonts w:ascii="Arial" w:hAnsi="Arial" w:cs="Arial"/>
              </w:rPr>
            </w:pPr>
            <w:r w:rsidRPr="00C12353">
              <w:rPr>
                <w:rFonts w:ascii="Arial" w:hAnsi="Arial" w:cs="Arial"/>
              </w:rPr>
              <w:t>Overall, while the submission demonstrates good engagement, clear writing, and effective case application, the limitations around contextual relevance, the use of non-UK frameworks for key definitions, and inconsistent evidencing reduce the level of academic rigour expected for higher first-class performance. A mark of 72% more accurately reflects achievement against the Level 6 assessment criteria.</w:t>
            </w:r>
          </w:p>
          <w:p w:rsidRPr="00C12353" w:rsidR="00792D49" w:rsidP="00417F4F" w:rsidRDefault="00792D49" w14:paraId="3312C685" w14:textId="77777777">
            <w:pPr>
              <w:spacing w:after="0" w:line="240" w:lineRule="auto"/>
              <w:rPr>
                <w:rFonts w:ascii="Arial" w:hAnsi="Arial" w:cs="Arial"/>
              </w:rPr>
            </w:pPr>
          </w:p>
        </w:tc>
      </w:tr>
      <w:tr w:rsidRPr="00C12353" w:rsidR="00792D49" w:rsidTr="2CB91E7E" w14:paraId="42F3E3E7" w14:textId="77777777">
        <w:tc>
          <w:tcPr>
            <w:tcW w:w="1696" w:type="dxa"/>
            <w:tcMar/>
          </w:tcPr>
          <w:p w:rsidRPr="00C12353" w:rsidR="0060300F" w:rsidP="00417F4F" w:rsidRDefault="0002287E" w14:paraId="7F7DBD67" w14:textId="30BC8CB9">
            <w:pPr>
              <w:spacing w:after="0" w:line="240" w:lineRule="auto"/>
              <w:rPr>
                <w:rFonts w:ascii="Arial" w:hAnsi="Arial" w:cs="Arial"/>
              </w:rPr>
            </w:pPr>
            <w:r w:rsidRPr="00C12353">
              <w:rPr>
                <w:rFonts w:ascii="Arial" w:hAnsi="Arial" w:cs="Arial"/>
              </w:rPr>
              <w:lastRenderedPageBreak/>
              <w:t xml:space="preserve">Liselothe Kandinda 234130 </w:t>
            </w:r>
          </w:p>
        </w:tc>
        <w:tc>
          <w:tcPr>
            <w:tcW w:w="1087" w:type="dxa"/>
            <w:tcMar/>
          </w:tcPr>
          <w:p w:rsidRPr="00C12353" w:rsidR="00792D49" w:rsidP="00417F4F" w:rsidRDefault="00751CA8" w14:paraId="15D82044" w14:textId="0F0C39FF">
            <w:pPr>
              <w:spacing w:after="0" w:line="240" w:lineRule="auto"/>
              <w:rPr>
                <w:rFonts w:ascii="Arial" w:hAnsi="Arial" w:cs="Arial"/>
              </w:rPr>
            </w:pPr>
            <w:r w:rsidRPr="2CB91E7E" w:rsidR="00751CA8">
              <w:rPr>
                <w:rFonts w:ascii="Arial" w:hAnsi="Arial" w:cs="Arial"/>
              </w:rPr>
              <w:t>6</w:t>
            </w:r>
            <w:r w:rsidRPr="2CB91E7E" w:rsidR="3D19E6EB">
              <w:rPr>
                <w:rFonts w:ascii="Arial" w:hAnsi="Arial" w:cs="Arial"/>
              </w:rPr>
              <w:t>0</w:t>
            </w:r>
          </w:p>
        </w:tc>
        <w:tc>
          <w:tcPr>
            <w:tcW w:w="1323" w:type="dxa"/>
            <w:tcMar/>
          </w:tcPr>
          <w:p w:rsidRPr="00C12353" w:rsidR="00792D49" w:rsidP="00417F4F" w:rsidRDefault="00355ACD" w14:paraId="1F5A9052" w14:textId="38BE9E4A">
            <w:pPr>
              <w:spacing w:after="0" w:line="240" w:lineRule="auto"/>
              <w:rPr>
                <w:rFonts w:ascii="Arial" w:hAnsi="Arial" w:cs="Arial"/>
              </w:rPr>
            </w:pPr>
            <w:r>
              <w:rPr>
                <w:rFonts w:ascii="Arial" w:hAnsi="Arial" w:cs="Arial"/>
              </w:rPr>
              <w:t>60</w:t>
            </w:r>
          </w:p>
        </w:tc>
        <w:tc>
          <w:tcPr>
            <w:tcW w:w="851" w:type="dxa"/>
            <w:tcMar/>
          </w:tcPr>
          <w:p w:rsidRPr="00C12353" w:rsidR="00792D49" w:rsidP="00417F4F" w:rsidRDefault="00792D49" w14:paraId="705F556E" w14:textId="77777777">
            <w:pPr>
              <w:spacing w:after="0" w:line="240" w:lineRule="auto"/>
              <w:rPr>
                <w:rFonts w:ascii="Arial" w:hAnsi="Arial" w:cs="Arial"/>
              </w:rPr>
            </w:pPr>
          </w:p>
        </w:tc>
        <w:tc>
          <w:tcPr>
            <w:tcW w:w="1087" w:type="dxa"/>
            <w:tcMar/>
          </w:tcPr>
          <w:p w:rsidRPr="00C12353" w:rsidR="00792D49" w:rsidP="00417F4F" w:rsidRDefault="00792D49" w14:paraId="145D4D48" w14:textId="77777777">
            <w:pPr>
              <w:spacing w:after="0" w:line="240" w:lineRule="auto"/>
              <w:rPr>
                <w:rFonts w:ascii="Arial" w:hAnsi="Arial" w:cs="Arial"/>
              </w:rPr>
            </w:pPr>
          </w:p>
        </w:tc>
        <w:tc>
          <w:tcPr>
            <w:tcW w:w="3307" w:type="dxa"/>
            <w:tcMar/>
          </w:tcPr>
          <w:p w:rsidRPr="00C12353" w:rsidR="00792D49" w:rsidP="00417F4F" w:rsidRDefault="00355ACD" w14:paraId="5A6A816C" w14:textId="67252E4A">
            <w:pPr>
              <w:spacing w:after="0" w:line="240" w:lineRule="auto"/>
              <w:rPr>
                <w:rFonts w:ascii="Arial" w:hAnsi="Arial" w:cs="Arial"/>
              </w:rPr>
            </w:pPr>
            <w:r>
              <w:rPr>
                <w:rFonts w:ascii="Arial" w:hAnsi="Arial" w:cs="Arial"/>
              </w:rPr>
              <w:t xml:space="preserve">60 </w:t>
            </w:r>
            <w:r w:rsidR="001523A5">
              <w:rPr>
                <w:rFonts w:ascii="Arial" w:hAnsi="Arial" w:cs="Arial"/>
              </w:rPr>
              <w:t xml:space="preserve">% </w:t>
            </w:r>
            <w:r w:rsidRPr="00C12353" w:rsidR="0002287E">
              <w:rPr>
                <w:rFonts w:ascii="Arial" w:hAnsi="Arial" w:cs="Arial"/>
              </w:rPr>
              <w:t xml:space="preserve">On second marking, I note the submission is generally well organised and demonstrates a sound understanding of coaching and mentoring concepts. However, the first marker’s comment that referencing is ‘little to no inaccuracies’ appears overly </w:t>
            </w:r>
            <w:r w:rsidRPr="00C12353" w:rsidR="0002287E">
              <w:rPr>
                <w:rFonts w:ascii="Arial" w:hAnsi="Arial" w:cs="Arial"/>
              </w:rPr>
              <w:lastRenderedPageBreak/>
              <w:t>generous when reviewed against the submitted work. Minor referencing errors are present (e.g., inconsistent formatting and inclusion of authors’ first names in the reference list). More importantly, there are several sections where key statements are not supported with appropriate citations. For example, frameworks are referenced (including the NHS Leadership Academy and IPEC) without sufficient bibliographic detail and, in places, without clear dates. Additionally, discussion around learning culture and leadership commitment includes broad assertions that are not consistently evidenced. At Level 6, greater precision is expected: claims must be systematically supported, sources must be authoritative and correctly referenced, and there should be stronger alignment to UK—and ideally Wales/NHS Wales—policy and practice literature on mentoring and coaching. As written, the limited UK/Wales contextualisation and the unsupported sections reduce the academic rigour and reliability of the argument. On this basis, I recommend the overall mark is moderated downward to better reflect performance against the Level 6 criteria, particularly within engagement with literature and academic writing/referencin</w:t>
            </w:r>
            <w:r w:rsidRPr="00C12353" w:rsidR="00751CA8">
              <w:rPr>
                <w:rFonts w:ascii="Arial" w:hAnsi="Arial" w:cs="Arial"/>
              </w:rPr>
              <w:t>g</w:t>
            </w:r>
          </w:p>
        </w:tc>
      </w:tr>
      <w:tr w:rsidRPr="00C12353" w:rsidR="00792D49" w:rsidTr="2CB91E7E" w14:paraId="17C09C8B" w14:textId="77777777">
        <w:tc>
          <w:tcPr>
            <w:tcW w:w="1696" w:type="dxa"/>
            <w:tcMar/>
          </w:tcPr>
          <w:p w:rsidRPr="00C12353" w:rsidR="0060300F" w:rsidP="00417F4F" w:rsidRDefault="00751CA8" w14:paraId="7741F436" w14:textId="77777777">
            <w:pPr>
              <w:spacing w:after="0" w:line="240" w:lineRule="auto"/>
              <w:rPr>
                <w:rFonts w:ascii="Arial" w:hAnsi="Arial" w:cs="Arial"/>
              </w:rPr>
            </w:pPr>
            <w:r w:rsidRPr="00C12353">
              <w:rPr>
                <w:rFonts w:ascii="Arial" w:hAnsi="Arial" w:cs="Arial"/>
              </w:rPr>
              <w:lastRenderedPageBreak/>
              <w:t xml:space="preserve">Stacey King </w:t>
            </w:r>
          </w:p>
          <w:p w:rsidRPr="00C12353" w:rsidR="00751CA8" w:rsidP="00417F4F" w:rsidRDefault="00751CA8" w14:paraId="217ADC54" w14:textId="77857BC6">
            <w:pPr>
              <w:spacing w:after="0" w:line="240" w:lineRule="auto"/>
              <w:rPr>
                <w:rFonts w:ascii="Arial" w:hAnsi="Arial" w:cs="Arial"/>
              </w:rPr>
            </w:pPr>
            <w:r w:rsidRPr="00C12353">
              <w:rPr>
                <w:rFonts w:ascii="Arial" w:hAnsi="Arial" w:cs="Arial"/>
              </w:rPr>
              <w:t>2114341</w:t>
            </w:r>
          </w:p>
        </w:tc>
        <w:tc>
          <w:tcPr>
            <w:tcW w:w="1087" w:type="dxa"/>
            <w:tcMar/>
          </w:tcPr>
          <w:p w:rsidRPr="00C12353" w:rsidR="00792D49" w:rsidP="00417F4F" w:rsidRDefault="00751CA8" w14:paraId="016339F7" w14:textId="77F63640">
            <w:pPr>
              <w:spacing w:after="0" w:line="240" w:lineRule="auto"/>
              <w:rPr>
                <w:rFonts w:ascii="Arial" w:hAnsi="Arial" w:cs="Arial"/>
              </w:rPr>
            </w:pPr>
            <w:r w:rsidRPr="00C12353">
              <w:rPr>
                <w:rFonts w:ascii="Arial" w:hAnsi="Arial" w:cs="Arial"/>
              </w:rPr>
              <w:t>58</w:t>
            </w:r>
          </w:p>
        </w:tc>
        <w:tc>
          <w:tcPr>
            <w:tcW w:w="1323" w:type="dxa"/>
            <w:tcMar/>
          </w:tcPr>
          <w:p w:rsidRPr="00C12353" w:rsidR="00792D49" w:rsidP="00417F4F" w:rsidRDefault="00751CA8" w14:paraId="56B37C17" w14:textId="0BCEE19F">
            <w:pPr>
              <w:spacing w:after="0" w:line="240" w:lineRule="auto"/>
              <w:rPr>
                <w:rFonts w:ascii="Arial" w:hAnsi="Arial" w:cs="Arial"/>
              </w:rPr>
            </w:pPr>
            <w:r w:rsidRPr="00C12353">
              <w:rPr>
                <w:rFonts w:ascii="Arial" w:hAnsi="Arial" w:cs="Arial"/>
              </w:rPr>
              <w:t>64</w:t>
            </w:r>
          </w:p>
        </w:tc>
        <w:tc>
          <w:tcPr>
            <w:tcW w:w="851" w:type="dxa"/>
            <w:tcMar/>
          </w:tcPr>
          <w:p w:rsidRPr="00C12353" w:rsidR="00792D49" w:rsidP="00417F4F" w:rsidRDefault="00792D49" w14:paraId="3EAC6383" w14:textId="77777777">
            <w:pPr>
              <w:spacing w:after="0" w:line="240" w:lineRule="auto"/>
              <w:rPr>
                <w:rFonts w:ascii="Arial" w:hAnsi="Arial" w:cs="Arial"/>
              </w:rPr>
            </w:pPr>
          </w:p>
        </w:tc>
        <w:tc>
          <w:tcPr>
            <w:tcW w:w="1087" w:type="dxa"/>
            <w:tcMar/>
          </w:tcPr>
          <w:p w:rsidRPr="00C12353" w:rsidR="00792D49" w:rsidP="00417F4F" w:rsidRDefault="00792D49" w14:paraId="76725FC5" w14:textId="77777777">
            <w:pPr>
              <w:spacing w:after="0" w:line="240" w:lineRule="auto"/>
              <w:rPr>
                <w:rFonts w:ascii="Arial" w:hAnsi="Arial" w:cs="Arial"/>
              </w:rPr>
            </w:pPr>
          </w:p>
        </w:tc>
        <w:tc>
          <w:tcPr>
            <w:tcW w:w="3307" w:type="dxa"/>
            <w:tcMar/>
          </w:tcPr>
          <w:p w:rsidRPr="00C12353" w:rsidR="00751CA8" w:rsidP="00751CA8" w:rsidRDefault="001523A5" w14:paraId="228F459E" w14:textId="6376DBF7">
            <w:pPr>
              <w:spacing w:after="0" w:line="240" w:lineRule="auto"/>
              <w:rPr>
                <w:rFonts w:ascii="Arial" w:hAnsi="Arial" w:cs="Arial"/>
              </w:rPr>
            </w:pPr>
            <w:r>
              <w:rPr>
                <w:rFonts w:ascii="Arial" w:hAnsi="Arial" w:cs="Arial"/>
              </w:rPr>
              <w:t xml:space="preserve">64 % </w:t>
            </w:r>
            <w:r w:rsidRPr="00C12353" w:rsidR="00751CA8">
              <w:rPr>
                <w:rFonts w:ascii="Arial" w:hAnsi="Arial" w:cs="Arial"/>
              </w:rPr>
              <w:t xml:space="preserve">On second marking, the submission demonstrates stronger Level 6 performance than reflected by the provisional mark of 58%. The work is well structured, coherent, and written in an appropriate academic style, with clear integration of theory and practice and a broad engagement with relevant coaching/mentoring and </w:t>
            </w:r>
            <w:r w:rsidRPr="00C12353" w:rsidR="00751CA8">
              <w:rPr>
                <w:rFonts w:ascii="Arial" w:hAnsi="Arial" w:cs="Arial"/>
              </w:rPr>
              <w:lastRenderedPageBreak/>
              <w:t>organisational learning literature. While some references are older, several are appropriately included as seminal works that continue to underpin contemporary mentoring and coaching theory; for example, Kram (1995) is widely recognised as a foundational contribution to mentoring literature and is therefore suitable at Level 6 when used to frame and interpret more current evidence.</w:t>
            </w:r>
          </w:p>
          <w:p w:rsidRPr="00C12353" w:rsidR="00751CA8" w:rsidP="00751CA8" w:rsidRDefault="00751CA8" w14:paraId="6D6E8E92" w14:textId="77777777">
            <w:pPr>
              <w:spacing w:after="0" w:line="240" w:lineRule="auto"/>
              <w:rPr>
                <w:rFonts w:ascii="Arial" w:hAnsi="Arial" w:cs="Arial"/>
              </w:rPr>
            </w:pPr>
            <w:r w:rsidRPr="00C12353">
              <w:rPr>
                <w:rFonts w:ascii="Arial" w:hAnsi="Arial" w:cs="Arial"/>
              </w:rPr>
              <w:t>The submission also shows evaluative consideration of implementation barriers and risks (e.g., equitable access, quality of mentoring relationships, organisational culture and support), rather than relying solely on description. Overall, the academic control, structure, and applied discussion are more consistent with a mid-60s profile than a low 2:2. I therefore recommend an upward moderation to better reflect achievement against the Level 6 assessment criteria.</w:t>
            </w:r>
          </w:p>
          <w:p w:rsidRPr="00C12353" w:rsidR="00792D49" w:rsidP="00417F4F" w:rsidRDefault="00792D49" w14:paraId="1CD0F7D6" w14:textId="77777777">
            <w:pPr>
              <w:spacing w:after="0" w:line="240" w:lineRule="auto"/>
              <w:rPr>
                <w:rFonts w:ascii="Arial" w:hAnsi="Arial" w:cs="Arial"/>
              </w:rPr>
            </w:pPr>
          </w:p>
        </w:tc>
      </w:tr>
      <w:tr w:rsidRPr="00C12353" w:rsidR="00792D49" w:rsidTr="2CB91E7E" w14:paraId="1D714F03" w14:textId="77777777">
        <w:tc>
          <w:tcPr>
            <w:tcW w:w="1696" w:type="dxa"/>
            <w:tcMar/>
          </w:tcPr>
          <w:p w:rsidRPr="00C12353" w:rsidR="0060300F" w:rsidP="00417F4F" w:rsidRDefault="00C12353" w14:paraId="53424521" w14:textId="6CBE1BB0">
            <w:pPr>
              <w:spacing w:after="0" w:line="240" w:lineRule="auto"/>
              <w:rPr>
                <w:rFonts w:ascii="Arial" w:hAnsi="Arial" w:cs="Arial"/>
              </w:rPr>
            </w:pPr>
            <w:r w:rsidRPr="00C12353">
              <w:rPr>
                <w:rFonts w:ascii="Arial" w:hAnsi="Arial" w:cs="Arial"/>
              </w:rPr>
              <w:lastRenderedPageBreak/>
              <w:t>Nicoleta Utoi-Pirosca 2207554</w:t>
            </w:r>
          </w:p>
        </w:tc>
        <w:tc>
          <w:tcPr>
            <w:tcW w:w="1087" w:type="dxa"/>
            <w:tcMar/>
          </w:tcPr>
          <w:p w:rsidRPr="00C12353" w:rsidR="00792D49" w:rsidP="00417F4F" w:rsidRDefault="00C12353" w14:paraId="3062EB84" w14:textId="39D41543">
            <w:pPr>
              <w:spacing w:after="0" w:line="240" w:lineRule="auto"/>
              <w:rPr>
                <w:rFonts w:ascii="Arial" w:hAnsi="Arial" w:cs="Arial"/>
              </w:rPr>
            </w:pPr>
            <w:r w:rsidRPr="00C12353">
              <w:rPr>
                <w:rFonts w:ascii="Arial" w:hAnsi="Arial" w:cs="Arial"/>
              </w:rPr>
              <w:t>70</w:t>
            </w:r>
          </w:p>
        </w:tc>
        <w:tc>
          <w:tcPr>
            <w:tcW w:w="1323" w:type="dxa"/>
            <w:tcMar/>
          </w:tcPr>
          <w:p w:rsidRPr="00C12353" w:rsidR="00792D49" w:rsidP="00417F4F" w:rsidRDefault="00C12353" w14:paraId="5DF1E957" w14:textId="66F96ED7">
            <w:pPr>
              <w:spacing w:after="0" w:line="240" w:lineRule="auto"/>
              <w:rPr>
                <w:rFonts w:ascii="Arial" w:hAnsi="Arial" w:cs="Arial"/>
              </w:rPr>
            </w:pPr>
            <w:r w:rsidRPr="2CB91E7E" w:rsidR="4EDD2A2E">
              <w:rPr>
                <w:rFonts w:ascii="Arial" w:hAnsi="Arial" w:cs="Arial"/>
              </w:rPr>
              <w:t>70</w:t>
            </w:r>
          </w:p>
        </w:tc>
        <w:tc>
          <w:tcPr>
            <w:tcW w:w="851" w:type="dxa"/>
            <w:tcMar/>
          </w:tcPr>
          <w:p w:rsidRPr="00C12353" w:rsidR="00792D49" w:rsidP="00417F4F" w:rsidRDefault="00792D49" w14:paraId="249185E6" w14:textId="77777777">
            <w:pPr>
              <w:spacing w:after="0" w:line="240" w:lineRule="auto"/>
              <w:rPr>
                <w:rFonts w:ascii="Arial" w:hAnsi="Arial" w:cs="Arial"/>
              </w:rPr>
            </w:pPr>
          </w:p>
        </w:tc>
        <w:tc>
          <w:tcPr>
            <w:tcW w:w="1087" w:type="dxa"/>
            <w:tcMar/>
          </w:tcPr>
          <w:p w:rsidRPr="00C12353" w:rsidR="00792D49" w:rsidP="00417F4F" w:rsidRDefault="00792D49" w14:paraId="7DCA937B" w14:textId="77777777">
            <w:pPr>
              <w:spacing w:after="0" w:line="240" w:lineRule="auto"/>
              <w:rPr>
                <w:rFonts w:ascii="Arial" w:hAnsi="Arial" w:cs="Arial"/>
              </w:rPr>
            </w:pPr>
          </w:p>
        </w:tc>
        <w:tc>
          <w:tcPr>
            <w:tcW w:w="3307" w:type="dxa"/>
            <w:tcMar/>
          </w:tcPr>
          <w:p w:rsidRPr="00C12353" w:rsidR="00C12353" w:rsidP="00C12353" w:rsidRDefault="001523A5" w14:paraId="7F9DA2FD" w14:textId="5122BEED">
            <w:pPr>
              <w:spacing w:after="0" w:line="240" w:lineRule="auto"/>
              <w:rPr>
                <w:rFonts w:ascii="Arial" w:hAnsi="Arial" w:cs="Arial"/>
              </w:rPr>
            </w:pPr>
            <w:r>
              <w:rPr>
                <w:rFonts w:ascii="Arial" w:hAnsi="Arial" w:cs="Arial"/>
              </w:rPr>
              <w:t xml:space="preserve">70 % </w:t>
            </w:r>
            <w:r w:rsidRPr="00C12353" w:rsidR="00C12353">
              <w:rPr>
                <w:rFonts w:ascii="Arial" w:hAnsi="Arial" w:cs="Arial"/>
              </w:rPr>
              <w:t>On second marking, this is a strong Level 6 submission in terms of structure and coverage. The report is well organised (clear abstract, logical sequencing, and a coherent line of argument) and demonstrates good breadth of reading across coaching/mentoring, leadership, psychological safety, interprofessional working, and digital capability. There are several effective theory-to-practice links and the discussion appropriately recognises common implementation constraints (e.g., time pressures, variability in coach/mentor competence, power dynamics, and cultural barriers).</w:t>
            </w:r>
          </w:p>
          <w:p w:rsidRPr="00C12353" w:rsidR="00C12353" w:rsidP="00C12353" w:rsidRDefault="00C12353" w14:paraId="5D82C622" w14:textId="77777777">
            <w:pPr>
              <w:spacing w:after="0" w:line="240" w:lineRule="auto"/>
              <w:rPr>
                <w:rFonts w:ascii="Arial" w:hAnsi="Arial" w:cs="Arial"/>
              </w:rPr>
            </w:pPr>
            <w:r w:rsidRPr="00C12353">
              <w:rPr>
                <w:rFonts w:ascii="Arial" w:hAnsi="Arial" w:cs="Arial"/>
              </w:rPr>
              <w:lastRenderedPageBreak/>
              <w:t>However, the work does not consistently sustain the level of critical synthesis expected for the top band. Some sections are more descriptive than evaluative, with limited comparative critique of the strength/quality of the evidence base, and a tendency to present claims as accepted conclusions rather than interrogating limitations, context, or applicability. Although the reference list is extensive and generally relevant, there are minor inaccuracies and inconsistencies in referencing format and presentation, and a number of sources are older or international; while some older texts are acceptable as seminal, the work would be strengthened by tighter prioritisation of the most current UK/Wales-facing evidence and policy frameworks where the discussion is explicitly positioned as UK health and care.</w:t>
            </w:r>
          </w:p>
          <w:p w:rsidRPr="00C12353" w:rsidR="00C12353" w:rsidP="00C12353" w:rsidRDefault="00C12353" w14:paraId="7CF7FADD" w14:textId="77777777">
            <w:pPr>
              <w:spacing w:after="0" w:line="240" w:lineRule="auto"/>
              <w:rPr>
                <w:rFonts w:ascii="Arial" w:hAnsi="Arial" w:cs="Arial"/>
              </w:rPr>
            </w:pPr>
            <w:r w:rsidRPr="00C12353">
              <w:rPr>
                <w:rFonts w:ascii="Arial" w:hAnsi="Arial" w:cs="Arial"/>
              </w:rPr>
              <w:t>Overall, the submission demonstrates clear competence and good engagement with the topic at Level 6, but the variable critical depth and referencing precision mean it aligns more securely with an upper 2:1 profile rather than first-class standard. I recommend a mark of 68%</w:t>
            </w:r>
          </w:p>
          <w:p w:rsidRPr="00C12353" w:rsidR="00792D49" w:rsidP="00417F4F" w:rsidRDefault="00792D49" w14:paraId="5F88C819" w14:textId="77777777">
            <w:pPr>
              <w:spacing w:after="0" w:line="240" w:lineRule="auto"/>
              <w:rPr>
                <w:rFonts w:ascii="Arial" w:hAnsi="Arial" w:cs="Arial"/>
              </w:rPr>
            </w:pPr>
          </w:p>
        </w:tc>
      </w:tr>
      <w:tr w:rsidRPr="00C12353" w:rsidR="00792D49" w:rsidTr="2CB91E7E" w14:paraId="18C65250" w14:textId="77777777">
        <w:tc>
          <w:tcPr>
            <w:tcW w:w="1696" w:type="dxa"/>
            <w:tcMar/>
          </w:tcPr>
          <w:p w:rsidRPr="00C12353" w:rsidR="00B158CB" w:rsidP="00417F4F" w:rsidRDefault="00B158CB" w14:paraId="1EF0D718" w14:textId="779CC7C0">
            <w:pPr>
              <w:spacing w:after="0" w:line="240" w:lineRule="auto"/>
              <w:rPr>
                <w:rFonts w:ascii="Arial" w:hAnsi="Arial" w:cs="Arial"/>
              </w:rPr>
            </w:pPr>
          </w:p>
        </w:tc>
        <w:tc>
          <w:tcPr>
            <w:tcW w:w="1087" w:type="dxa"/>
            <w:tcMar/>
          </w:tcPr>
          <w:p w:rsidRPr="00C12353" w:rsidR="00792D49" w:rsidP="00417F4F" w:rsidRDefault="00792D49" w14:paraId="1878859E" w14:textId="0877D115">
            <w:pPr>
              <w:spacing w:after="0" w:line="240" w:lineRule="auto"/>
              <w:rPr>
                <w:rFonts w:ascii="Arial" w:hAnsi="Arial" w:cs="Arial"/>
              </w:rPr>
            </w:pPr>
          </w:p>
        </w:tc>
        <w:tc>
          <w:tcPr>
            <w:tcW w:w="1323" w:type="dxa"/>
            <w:tcMar/>
          </w:tcPr>
          <w:p w:rsidRPr="00C12353" w:rsidR="00792D49" w:rsidP="00417F4F" w:rsidRDefault="00792D49" w14:paraId="62AAC654" w14:textId="7DB79FBB">
            <w:pPr>
              <w:spacing w:after="0" w:line="240" w:lineRule="auto"/>
              <w:rPr>
                <w:rFonts w:ascii="Arial" w:hAnsi="Arial" w:cs="Arial"/>
              </w:rPr>
            </w:pPr>
          </w:p>
        </w:tc>
        <w:tc>
          <w:tcPr>
            <w:tcW w:w="851" w:type="dxa"/>
            <w:tcMar/>
          </w:tcPr>
          <w:p w:rsidRPr="00C12353" w:rsidR="00792D49" w:rsidP="00417F4F" w:rsidRDefault="00792D49" w14:paraId="4C876CBE" w14:textId="77777777">
            <w:pPr>
              <w:spacing w:after="0" w:line="240" w:lineRule="auto"/>
              <w:rPr>
                <w:rFonts w:ascii="Arial" w:hAnsi="Arial" w:cs="Arial"/>
              </w:rPr>
            </w:pPr>
          </w:p>
        </w:tc>
        <w:tc>
          <w:tcPr>
            <w:tcW w:w="1087" w:type="dxa"/>
            <w:tcMar/>
          </w:tcPr>
          <w:p w:rsidRPr="00C12353" w:rsidR="00792D49" w:rsidP="00417F4F" w:rsidRDefault="00792D49" w14:paraId="026381E7" w14:textId="77777777">
            <w:pPr>
              <w:spacing w:after="0" w:line="240" w:lineRule="auto"/>
              <w:rPr>
                <w:rFonts w:ascii="Arial" w:hAnsi="Arial" w:cs="Arial"/>
              </w:rPr>
            </w:pPr>
          </w:p>
        </w:tc>
        <w:tc>
          <w:tcPr>
            <w:tcW w:w="3307" w:type="dxa"/>
            <w:tcMar/>
          </w:tcPr>
          <w:p w:rsidRPr="00C12353" w:rsidR="00792D49" w:rsidP="00417F4F" w:rsidRDefault="00792D49" w14:paraId="3E7B3C55" w14:textId="77777777">
            <w:pPr>
              <w:spacing w:after="0" w:line="240" w:lineRule="auto"/>
              <w:rPr>
                <w:rFonts w:ascii="Arial" w:hAnsi="Arial" w:cs="Arial"/>
              </w:rPr>
            </w:pPr>
          </w:p>
        </w:tc>
      </w:tr>
      <w:tr w:rsidRPr="00C12353" w:rsidR="00792D49" w:rsidTr="2CB91E7E" w14:paraId="52268FC2" w14:textId="77777777">
        <w:tc>
          <w:tcPr>
            <w:tcW w:w="1696" w:type="dxa"/>
            <w:tcMar/>
          </w:tcPr>
          <w:p w:rsidRPr="00C12353" w:rsidR="00792D49" w:rsidP="00417F4F" w:rsidRDefault="00792D49" w14:paraId="0B5091D8" w14:textId="58323ECF">
            <w:pPr>
              <w:spacing w:after="0" w:line="240" w:lineRule="auto"/>
              <w:rPr>
                <w:rFonts w:ascii="Arial" w:hAnsi="Arial" w:cs="Arial"/>
              </w:rPr>
            </w:pPr>
          </w:p>
        </w:tc>
        <w:tc>
          <w:tcPr>
            <w:tcW w:w="1087" w:type="dxa"/>
            <w:tcMar/>
          </w:tcPr>
          <w:p w:rsidRPr="00C12353" w:rsidR="00792D49" w:rsidP="00417F4F" w:rsidRDefault="00792D49" w14:paraId="2CF7C996" w14:textId="698958A3">
            <w:pPr>
              <w:spacing w:after="0" w:line="240" w:lineRule="auto"/>
              <w:rPr>
                <w:rFonts w:ascii="Arial" w:hAnsi="Arial" w:cs="Arial"/>
              </w:rPr>
            </w:pPr>
          </w:p>
        </w:tc>
        <w:tc>
          <w:tcPr>
            <w:tcW w:w="1323" w:type="dxa"/>
            <w:tcMar/>
          </w:tcPr>
          <w:p w:rsidRPr="00C12353" w:rsidR="00792D49" w:rsidP="00417F4F" w:rsidRDefault="00792D49" w14:paraId="38FD4939" w14:textId="77777777">
            <w:pPr>
              <w:spacing w:after="0" w:line="240" w:lineRule="auto"/>
              <w:rPr>
                <w:rFonts w:ascii="Arial" w:hAnsi="Arial" w:cs="Arial"/>
              </w:rPr>
            </w:pPr>
          </w:p>
        </w:tc>
        <w:tc>
          <w:tcPr>
            <w:tcW w:w="851" w:type="dxa"/>
            <w:tcMar/>
          </w:tcPr>
          <w:p w:rsidRPr="00C12353" w:rsidR="00792D49" w:rsidP="00417F4F" w:rsidRDefault="00792D49" w14:paraId="67EEDF5B" w14:textId="77777777">
            <w:pPr>
              <w:spacing w:after="0" w:line="240" w:lineRule="auto"/>
              <w:rPr>
                <w:rFonts w:ascii="Arial" w:hAnsi="Arial" w:cs="Arial"/>
              </w:rPr>
            </w:pPr>
          </w:p>
        </w:tc>
        <w:tc>
          <w:tcPr>
            <w:tcW w:w="1087" w:type="dxa"/>
            <w:tcMar/>
          </w:tcPr>
          <w:p w:rsidRPr="00C12353" w:rsidR="00792D49" w:rsidP="00417F4F" w:rsidRDefault="00792D49" w14:paraId="51FB831E" w14:textId="77777777">
            <w:pPr>
              <w:spacing w:after="0" w:line="240" w:lineRule="auto"/>
              <w:rPr>
                <w:rFonts w:ascii="Arial" w:hAnsi="Arial" w:cs="Arial"/>
              </w:rPr>
            </w:pPr>
          </w:p>
        </w:tc>
        <w:tc>
          <w:tcPr>
            <w:tcW w:w="3307" w:type="dxa"/>
            <w:tcMar/>
          </w:tcPr>
          <w:p w:rsidRPr="00C12353" w:rsidR="00792D49" w:rsidP="00417F4F" w:rsidRDefault="00792D49" w14:paraId="38E206AB" w14:textId="77777777">
            <w:pPr>
              <w:spacing w:after="0" w:line="240" w:lineRule="auto"/>
              <w:rPr>
                <w:rFonts w:ascii="Arial" w:hAnsi="Arial" w:cs="Arial"/>
              </w:rPr>
            </w:pPr>
          </w:p>
        </w:tc>
      </w:tr>
      <w:tr w:rsidRPr="00C12353" w:rsidR="00792D49" w:rsidTr="2CB91E7E" w14:paraId="312C904C" w14:textId="77777777">
        <w:tc>
          <w:tcPr>
            <w:tcW w:w="1696" w:type="dxa"/>
            <w:tcMar/>
          </w:tcPr>
          <w:p w:rsidRPr="00C12353" w:rsidR="00792D49" w:rsidP="008B0046" w:rsidRDefault="00792D49" w14:paraId="2C65E3D0" w14:textId="6EA22F35">
            <w:pPr>
              <w:spacing w:after="0" w:line="240" w:lineRule="auto"/>
              <w:rPr>
                <w:rFonts w:ascii="Arial" w:hAnsi="Arial" w:cs="Arial"/>
              </w:rPr>
            </w:pPr>
          </w:p>
        </w:tc>
        <w:tc>
          <w:tcPr>
            <w:tcW w:w="1087" w:type="dxa"/>
            <w:tcMar/>
          </w:tcPr>
          <w:p w:rsidRPr="00C12353" w:rsidR="00792D49" w:rsidP="008B0046" w:rsidRDefault="00792D49" w14:paraId="5BE17056" w14:textId="078962FA">
            <w:pPr>
              <w:spacing w:after="0" w:line="240" w:lineRule="auto"/>
              <w:rPr>
                <w:rFonts w:ascii="Arial" w:hAnsi="Arial" w:cs="Arial"/>
              </w:rPr>
            </w:pPr>
          </w:p>
        </w:tc>
        <w:tc>
          <w:tcPr>
            <w:tcW w:w="1323" w:type="dxa"/>
            <w:tcMar/>
          </w:tcPr>
          <w:p w:rsidRPr="00C12353" w:rsidR="00792D49" w:rsidP="008B0046" w:rsidRDefault="00792D49" w14:paraId="729F81E9" w14:textId="77777777">
            <w:pPr>
              <w:spacing w:after="0" w:line="240" w:lineRule="auto"/>
              <w:rPr>
                <w:rFonts w:ascii="Arial" w:hAnsi="Arial" w:cs="Arial"/>
              </w:rPr>
            </w:pPr>
          </w:p>
        </w:tc>
        <w:tc>
          <w:tcPr>
            <w:tcW w:w="851" w:type="dxa"/>
            <w:tcMar/>
          </w:tcPr>
          <w:p w:rsidRPr="00C12353" w:rsidR="00792D49" w:rsidP="008B0046" w:rsidRDefault="00792D49" w14:paraId="6C47AC59" w14:textId="77777777">
            <w:pPr>
              <w:spacing w:after="0" w:line="240" w:lineRule="auto"/>
              <w:rPr>
                <w:rFonts w:ascii="Arial" w:hAnsi="Arial" w:cs="Arial"/>
              </w:rPr>
            </w:pPr>
          </w:p>
        </w:tc>
        <w:tc>
          <w:tcPr>
            <w:tcW w:w="1087" w:type="dxa"/>
            <w:tcMar/>
          </w:tcPr>
          <w:p w:rsidRPr="00C12353" w:rsidR="00792D49" w:rsidP="008B0046" w:rsidRDefault="00792D49" w14:paraId="14ABB0F8" w14:textId="77777777">
            <w:pPr>
              <w:spacing w:after="0" w:line="240" w:lineRule="auto"/>
              <w:rPr>
                <w:rFonts w:ascii="Arial" w:hAnsi="Arial" w:cs="Arial"/>
              </w:rPr>
            </w:pPr>
          </w:p>
        </w:tc>
        <w:tc>
          <w:tcPr>
            <w:tcW w:w="3307" w:type="dxa"/>
            <w:tcMar/>
          </w:tcPr>
          <w:p w:rsidRPr="00C12353" w:rsidR="00792D49" w:rsidP="008B0046" w:rsidRDefault="00792D49" w14:paraId="19B0DD75" w14:textId="77777777">
            <w:pPr>
              <w:spacing w:after="0" w:line="240" w:lineRule="auto"/>
              <w:rPr>
                <w:rFonts w:ascii="Arial" w:hAnsi="Arial" w:cs="Arial"/>
              </w:rPr>
            </w:pPr>
          </w:p>
        </w:tc>
      </w:tr>
      <w:tr w:rsidRPr="00C12353" w:rsidR="00792D49" w:rsidTr="2CB91E7E" w14:paraId="19ABDA97" w14:textId="77777777">
        <w:tc>
          <w:tcPr>
            <w:tcW w:w="1696" w:type="dxa"/>
            <w:tcMar/>
          </w:tcPr>
          <w:p w:rsidRPr="00C12353" w:rsidR="00792D49" w:rsidP="008B0046" w:rsidRDefault="00792D49" w14:paraId="15A86F55" w14:textId="233ACBAC">
            <w:pPr>
              <w:spacing w:after="0" w:line="240" w:lineRule="auto"/>
              <w:rPr>
                <w:rFonts w:ascii="Arial" w:hAnsi="Arial" w:cs="Arial"/>
              </w:rPr>
            </w:pPr>
          </w:p>
        </w:tc>
        <w:tc>
          <w:tcPr>
            <w:tcW w:w="1087" w:type="dxa"/>
            <w:tcMar/>
          </w:tcPr>
          <w:p w:rsidRPr="00C12353" w:rsidR="00792D49" w:rsidP="008B0046" w:rsidRDefault="00792D49" w14:paraId="79C3BA6F" w14:textId="4EEAA584">
            <w:pPr>
              <w:spacing w:after="0" w:line="240" w:lineRule="auto"/>
              <w:rPr>
                <w:rFonts w:ascii="Arial" w:hAnsi="Arial" w:cs="Arial"/>
              </w:rPr>
            </w:pPr>
          </w:p>
        </w:tc>
        <w:tc>
          <w:tcPr>
            <w:tcW w:w="1323" w:type="dxa"/>
            <w:tcMar/>
          </w:tcPr>
          <w:p w:rsidRPr="00C12353" w:rsidR="00792D49" w:rsidP="008B0046" w:rsidRDefault="00792D49" w14:paraId="64D43B1E" w14:textId="77777777">
            <w:pPr>
              <w:spacing w:after="0" w:line="240" w:lineRule="auto"/>
              <w:rPr>
                <w:rFonts w:ascii="Arial" w:hAnsi="Arial" w:cs="Arial"/>
              </w:rPr>
            </w:pPr>
          </w:p>
        </w:tc>
        <w:tc>
          <w:tcPr>
            <w:tcW w:w="851" w:type="dxa"/>
            <w:tcMar/>
          </w:tcPr>
          <w:p w:rsidRPr="00C12353" w:rsidR="00792D49" w:rsidP="008B0046" w:rsidRDefault="00792D49" w14:paraId="3CECE569" w14:textId="77777777">
            <w:pPr>
              <w:spacing w:after="0" w:line="240" w:lineRule="auto"/>
              <w:rPr>
                <w:rFonts w:ascii="Arial" w:hAnsi="Arial" w:cs="Arial"/>
              </w:rPr>
            </w:pPr>
          </w:p>
        </w:tc>
        <w:tc>
          <w:tcPr>
            <w:tcW w:w="1087" w:type="dxa"/>
            <w:tcMar/>
          </w:tcPr>
          <w:p w:rsidRPr="00C12353" w:rsidR="00792D49" w:rsidP="008B0046" w:rsidRDefault="00792D49" w14:paraId="6729BC1E" w14:textId="77777777">
            <w:pPr>
              <w:spacing w:after="0" w:line="240" w:lineRule="auto"/>
              <w:rPr>
                <w:rFonts w:ascii="Arial" w:hAnsi="Arial" w:cs="Arial"/>
              </w:rPr>
            </w:pPr>
          </w:p>
        </w:tc>
        <w:tc>
          <w:tcPr>
            <w:tcW w:w="3307" w:type="dxa"/>
            <w:tcMar/>
          </w:tcPr>
          <w:p w:rsidRPr="00C12353" w:rsidR="00792D49" w:rsidP="008B0046" w:rsidRDefault="00792D49" w14:paraId="4722B5F9" w14:textId="77777777">
            <w:pPr>
              <w:spacing w:after="0" w:line="240" w:lineRule="auto"/>
              <w:rPr>
                <w:rFonts w:ascii="Arial" w:hAnsi="Arial" w:cs="Arial"/>
              </w:rPr>
            </w:pPr>
          </w:p>
        </w:tc>
      </w:tr>
    </w:tbl>
    <w:p w:rsidRPr="00C12353" w:rsidR="003A0622" w:rsidP="00417F4F" w:rsidRDefault="003A0622" w14:paraId="7AFE3831" w14:textId="77777777">
      <w:pPr>
        <w:spacing w:after="0" w:line="240" w:lineRule="auto"/>
        <w:rPr>
          <w:rFonts w:ascii="Arial" w:hAnsi="Arial" w:cs="Arial"/>
        </w:rPr>
      </w:pPr>
    </w:p>
    <w:p w:rsidRPr="00C12353" w:rsidR="002A727D" w:rsidP="00417F4F" w:rsidRDefault="00ED385D" w14:paraId="7C4E0C51" w14:textId="5F86D30C">
      <w:pPr>
        <w:spacing w:after="0" w:line="240" w:lineRule="auto"/>
        <w:rPr>
          <w:rFonts w:ascii="Arial" w:hAnsi="Arial" w:cs="Arial"/>
        </w:rPr>
      </w:pPr>
      <w:r w:rsidRPr="00C12353">
        <w:rPr>
          <w:rFonts w:ascii="Arial" w:hAnsi="Arial" w:cs="Arial"/>
        </w:rPr>
        <w:br w:type="page"/>
      </w:r>
    </w:p>
    <w:p w:rsidRPr="00C12353" w:rsidR="00AC463B" w:rsidP="00AC463B" w:rsidRDefault="00AC463B" w14:paraId="29B61153" w14:textId="0D39AEE2">
      <w:pPr>
        <w:spacing w:after="0" w:line="240" w:lineRule="auto"/>
        <w:rPr>
          <w:rFonts w:ascii="Arial" w:hAnsi="Arial" w:cs="Arial"/>
          <w:sz w:val="20"/>
          <w:szCs w:val="20"/>
        </w:rPr>
      </w:pPr>
      <w:r w:rsidRPr="00C12353">
        <w:rPr>
          <w:rFonts w:ascii="Arial" w:hAnsi="Arial" w:cs="Arial"/>
          <w:sz w:val="20"/>
          <w:szCs w:val="20"/>
        </w:rPr>
        <w:lastRenderedPageBreak/>
        <w:t xml:space="preserve">If agreement has not been reached, this needs to be raised with the Programme Manager, as a third marker is required. </w:t>
      </w:r>
    </w:p>
    <w:p w:rsidRPr="00C12353" w:rsidR="006D2A9D" w:rsidP="00AC463B" w:rsidRDefault="006D2A9D" w14:paraId="4A2EC2AE" w14:textId="77777777">
      <w:pPr>
        <w:spacing w:after="0" w:line="240" w:lineRule="auto"/>
        <w:rPr>
          <w:rFonts w:ascii="Arial" w:hAnsi="Arial" w:cs="Arial"/>
          <w:sz w:val="20"/>
          <w:szCs w:val="20"/>
        </w:rPr>
      </w:pPr>
    </w:p>
    <w:p w:rsidRPr="00C12353" w:rsidR="00ED385D" w:rsidP="00AC463B" w:rsidRDefault="00AC463B" w14:paraId="593B8925" w14:textId="3E97373C">
      <w:pPr>
        <w:spacing w:after="0" w:line="240" w:lineRule="auto"/>
        <w:rPr>
          <w:rFonts w:ascii="Arial" w:hAnsi="Arial" w:cs="Arial"/>
        </w:rPr>
      </w:pPr>
      <w:r w:rsidRPr="00C12353">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C12353" w:rsidR="00AC463B" w:rsidTr="00AB2F38" w14:paraId="1744C069" w14:textId="15AB77A7">
        <w:tc>
          <w:tcPr>
            <w:tcW w:w="3681" w:type="dxa"/>
            <w:gridSpan w:val="2"/>
            <w:vMerge w:val="restart"/>
            <w:shd w:val="clear" w:color="auto" w:fill="FABF8F" w:themeFill="accent6" w:themeFillTint="99"/>
          </w:tcPr>
          <w:p w:rsidRPr="00C12353" w:rsidR="00AC463B" w:rsidP="00ED385D" w:rsidRDefault="00AC463B" w14:paraId="5C0924E2" w14:textId="77777777">
            <w:pPr>
              <w:spacing w:after="0" w:line="204" w:lineRule="exact"/>
              <w:ind w:left="105" w:right="-20"/>
              <w:rPr>
                <w:rFonts w:ascii="Arial" w:hAnsi="Arial" w:cs="Arial"/>
                <w:sz w:val="20"/>
                <w:szCs w:val="20"/>
              </w:rPr>
            </w:pPr>
            <w:r w:rsidRPr="00C12353">
              <w:rPr>
                <w:rFonts w:ascii="Arial" w:hAnsi="Arial" w:cs="Arial"/>
                <w:sz w:val="20"/>
                <w:szCs w:val="20"/>
              </w:rPr>
              <w:t>INTERNAL MODERATOR (or second marker)</w:t>
            </w:r>
          </w:p>
        </w:tc>
        <w:tc>
          <w:tcPr>
            <w:tcW w:w="1134" w:type="dxa"/>
            <w:gridSpan w:val="2"/>
            <w:shd w:val="clear" w:color="auto" w:fill="FABF8F" w:themeFill="accent6" w:themeFillTint="99"/>
          </w:tcPr>
          <w:p w:rsidRPr="00C12353" w:rsidR="00AC463B" w:rsidP="00DF7B1E" w:rsidRDefault="00AC463B" w14:paraId="65D8E723" w14:textId="77777777">
            <w:pPr>
              <w:spacing w:after="0" w:line="240" w:lineRule="auto"/>
              <w:rPr>
                <w:rFonts w:ascii="Arial" w:hAnsi="Arial" w:cs="Arial"/>
                <w:sz w:val="20"/>
                <w:szCs w:val="20"/>
              </w:rPr>
            </w:pPr>
            <w:r w:rsidRPr="00C12353">
              <w:rPr>
                <w:rFonts w:ascii="Arial Narrow" w:hAnsi="Arial Narrow" w:eastAsia="Arial Narrow" w:cs="Arial Narrow"/>
                <w:i/>
                <w:spacing w:val="-1"/>
              </w:rPr>
              <w:t>P</w:t>
            </w:r>
            <w:r w:rsidRPr="00C12353">
              <w:rPr>
                <w:rFonts w:ascii="Arial Narrow" w:hAnsi="Arial Narrow" w:eastAsia="Arial Narrow" w:cs="Arial Narrow"/>
                <w:i/>
              </w:rPr>
              <w:t>lea</w:t>
            </w:r>
            <w:r w:rsidRPr="00C12353">
              <w:rPr>
                <w:rFonts w:ascii="Arial Narrow" w:hAnsi="Arial Narrow" w:eastAsia="Arial Narrow" w:cs="Arial Narrow"/>
                <w:i/>
                <w:spacing w:val="1"/>
              </w:rPr>
              <w:t>s</w:t>
            </w:r>
            <w:r w:rsidRPr="00C12353">
              <w:rPr>
                <w:rFonts w:ascii="Arial Narrow" w:hAnsi="Arial Narrow" w:eastAsia="Arial Narrow" w:cs="Arial Narrow"/>
                <w:i/>
              </w:rPr>
              <w:t>e</w:t>
            </w:r>
            <w:r w:rsidRPr="00C12353">
              <w:rPr>
                <w:rFonts w:ascii="Arial Narrow" w:hAnsi="Arial Narrow" w:eastAsia="Arial Narrow" w:cs="Arial Narrow"/>
                <w:i/>
                <w:spacing w:val="-2"/>
              </w:rPr>
              <w:t xml:space="preserve"> </w:t>
            </w:r>
            <w:r w:rsidRPr="00C12353">
              <w:rPr>
                <w:rFonts w:ascii="Wingdings" w:hAnsi="Wingdings" w:eastAsia="Wingdings" w:cs="Wingdings"/>
                <w:i/>
              </w:rPr>
              <w:t>ü</w:t>
            </w:r>
          </w:p>
        </w:tc>
        <w:tc>
          <w:tcPr>
            <w:tcW w:w="4536" w:type="dxa"/>
            <w:vMerge w:val="restart"/>
            <w:shd w:val="clear" w:color="auto" w:fill="FABF8F" w:themeFill="accent6" w:themeFillTint="99"/>
          </w:tcPr>
          <w:p w:rsidRPr="00C12353" w:rsidR="00AC463B" w:rsidP="00DF7B1E" w:rsidRDefault="00AC463B" w14:paraId="4D281F47" w14:textId="77777777">
            <w:pPr>
              <w:spacing w:after="0" w:line="240" w:lineRule="auto"/>
              <w:rPr>
                <w:rFonts w:ascii="Arial" w:hAnsi="Arial" w:cs="Arial"/>
                <w:sz w:val="20"/>
                <w:szCs w:val="20"/>
              </w:rPr>
            </w:pPr>
            <w:r w:rsidRPr="00C12353">
              <w:rPr>
                <w:rFonts w:ascii="Arial Narrow" w:hAnsi="Arial Narrow" w:eastAsia="Arial Narrow" w:cs="Arial Narrow"/>
                <w:spacing w:val="-1"/>
                <w:position w:val="-4"/>
              </w:rPr>
              <w:t>C</w:t>
            </w:r>
            <w:r w:rsidRPr="00C12353">
              <w:rPr>
                <w:rFonts w:ascii="Arial Narrow" w:hAnsi="Arial Narrow" w:eastAsia="Arial Narrow" w:cs="Arial Narrow"/>
                <w:position w:val="-4"/>
              </w:rPr>
              <w:t>ommen</w:t>
            </w:r>
            <w:r w:rsidRPr="00C12353">
              <w:rPr>
                <w:rFonts w:ascii="Arial Narrow" w:hAnsi="Arial Narrow" w:eastAsia="Arial Narrow" w:cs="Arial Narrow"/>
                <w:spacing w:val="-1"/>
                <w:position w:val="-4"/>
              </w:rPr>
              <w:t>t</w:t>
            </w:r>
            <w:r w:rsidRPr="00C12353">
              <w:rPr>
                <w:rFonts w:ascii="Arial Narrow" w:hAnsi="Arial Narrow" w:eastAsia="Arial Narrow" w:cs="Arial Narrow"/>
                <w:position w:val="-4"/>
              </w:rPr>
              <w:t>s</w:t>
            </w:r>
          </w:p>
        </w:tc>
      </w:tr>
      <w:tr w:rsidRPr="00C12353" w:rsidR="00AC463B" w:rsidTr="00AB2F38" w14:paraId="1C655A23" w14:textId="74D89E5E">
        <w:tc>
          <w:tcPr>
            <w:tcW w:w="3681" w:type="dxa"/>
            <w:gridSpan w:val="2"/>
            <w:vMerge/>
            <w:shd w:val="clear" w:color="auto" w:fill="C5E0B3"/>
          </w:tcPr>
          <w:p w:rsidRPr="00C12353"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C12353" w:rsidR="00AC463B" w:rsidP="00DF7B1E" w:rsidRDefault="00AC463B" w14:paraId="75122865" w14:textId="77777777">
            <w:pPr>
              <w:spacing w:after="0" w:line="183" w:lineRule="exact"/>
              <w:ind w:left="34" w:right="-20"/>
              <w:jc w:val="center"/>
              <w:rPr>
                <w:rFonts w:ascii="Arial" w:hAnsi="Arial" w:cs="Arial"/>
                <w:sz w:val="16"/>
                <w:szCs w:val="16"/>
              </w:rPr>
            </w:pPr>
            <w:r w:rsidRPr="00C12353">
              <w:rPr>
                <w:rFonts w:ascii="Arial" w:hAnsi="Arial" w:cs="Arial"/>
                <w:sz w:val="16"/>
                <w:szCs w:val="16"/>
              </w:rPr>
              <w:t>YES</w:t>
            </w:r>
          </w:p>
        </w:tc>
        <w:tc>
          <w:tcPr>
            <w:tcW w:w="567" w:type="dxa"/>
            <w:shd w:val="clear" w:color="auto" w:fill="FABF8F" w:themeFill="accent6" w:themeFillTint="99"/>
          </w:tcPr>
          <w:p w:rsidRPr="00C12353" w:rsidR="00AC463B" w:rsidP="00DF7B1E" w:rsidRDefault="00AC463B" w14:paraId="54A49E28" w14:textId="77777777">
            <w:pPr>
              <w:spacing w:after="0" w:line="183" w:lineRule="exact"/>
              <w:ind w:left="34" w:right="-20"/>
              <w:jc w:val="center"/>
              <w:rPr>
                <w:rFonts w:ascii="Arial" w:hAnsi="Arial" w:cs="Arial"/>
                <w:sz w:val="16"/>
                <w:szCs w:val="16"/>
              </w:rPr>
            </w:pPr>
            <w:r w:rsidRPr="00C12353">
              <w:rPr>
                <w:rFonts w:ascii="Arial" w:hAnsi="Arial" w:cs="Arial"/>
                <w:sz w:val="16"/>
                <w:szCs w:val="16"/>
              </w:rPr>
              <w:t>NO</w:t>
            </w:r>
          </w:p>
        </w:tc>
        <w:tc>
          <w:tcPr>
            <w:tcW w:w="4536" w:type="dxa"/>
            <w:vMerge/>
            <w:shd w:val="clear" w:color="auto" w:fill="C5E0B3"/>
          </w:tcPr>
          <w:p w:rsidRPr="00C12353" w:rsidR="00AC463B" w:rsidP="00DF7B1E" w:rsidRDefault="00AC463B" w14:paraId="4A543AEC" w14:textId="77777777">
            <w:pPr>
              <w:spacing w:after="0" w:line="240" w:lineRule="auto"/>
              <w:rPr>
                <w:rFonts w:ascii="Arial" w:hAnsi="Arial" w:cs="Arial"/>
                <w:sz w:val="20"/>
                <w:szCs w:val="20"/>
              </w:rPr>
            </w:pPr>
          </w:p>
        </w:tc>
      </w:tr>
      <w:tr w:rsidRPr="00C12353" w:rsidR="00AC463B" w:rsidTr="00AB2F38" w14:paraId="62602A24" w14:textId="071A4CFF">
        <w:tc>
          <w:tcPr>
            <w:tcW w:w="392" w:type="dxa"/>
          </w:tcPr>
          <w:p w:rsidRPr="00C12353" w:rsidR="00AC463B" w:rsidP="00741EC6" w:rsidRDefault="00AC463B" w14:paraId="773FA17D" w14:textId="77777777">
            <w:pPr>
              <w:spacing w:after="0" w:line="240" w:lineRule="auto"/>
              <w:rPr>
                <w:rFonts w:ascii="Arial" w:hAnsi="Arial" w:cs="Arial"/>
                <w:sz w:val="20"/>
                <w:szCs w:val="20"/>
              </w:rPr>
            </w:pPr>
            <w:r w:rsidRPr="00C12353">
              <w:rPr>
                <w:rFonts w:ascii="Arial" w:hAnsi="Arial" w:cs="Arial"/>
                <w:sz w:val="20"/>
                <w:szCs w:val="20"/>
              </w:rPr>
              <w:t>1</w:t>
            </w:r>
          </w:p>
        </w:tc>
        <w:tc>
          <w:tcPr>
            <w:tcW w:w="3289" w:type="dxa"/>
          </w:tcPr>
          <w:p w:rsidRPr="00C12353" w:rsidR="00AC463B" w:rsidP="00741EC6" w:rsidRDefault="00AC463B" w14:paraId="5F234220" w14:textId="77777777">
            <w:pPr>
              <w:spacing w:after="0" w:line="249" w:lineRule="exact"/>
              <w:ind w:right="-20"/>
              <w:rPr>
                <w:rFonts w:ascii="Arial Narrow" w:hAnsi="Arial Narrow" w:eastAsia="Arial Narrow" w:cs="Arial Narrow"/>
              </w:rPr>
            </w:pPr>
            <w:r w:rsidRPr="00C12353">
              <w:rPr>
                <w:rFonts w:ascii="Arial Narrow" w:hAnsi="Arial Narrow" w:eastAsia="Arial Narrow" w:cs="Arial Narrow"/>
              </w:rPr>
              <w:t>Has agreement on the marks been reached?</w:t>
            </w:r>
          </w:p>
        </w:tc>
        <w:tc>
          <w:tcPr>
            <w:tcW w:w="567" w:type="dxa"/>
          </w:tcPr>
          <w:p w:rsidRPr="00C12353" w:rsidR="00AC463B" w:rsidP="00741EC6" w:rsidRDefault="00B158CB" w14:paraId="66ACC06E" w14:textId="717DE021">
            <w:pPr>
              <w:spacing w:after="0" w:line="240" w:lineRule="auto"/>
              <w:rPr>
                <w:rFonts w:ascii="Arial" w:hAnsi="Arial" w:cs="Arial"/>
                <w:sz w:val="20"/>
                <w:szCs w:val="20"/>
              </w:rPr>
            </w:pPr>
            <w:r w:rsidRPr="00C12353">
              <w:rPr>
                <w:rFonts w:ascii="Arial" w:hAnsi="Arial" w:cs="Arial"/>
                <w:sz w:val="20"/>
                <w:szCs w:val="20"/>
              </w:rPr>
              <w:t>√</w:t>
            </w:r>
          </w:p>
        </w:tc>
        <w:tc>
          <w:tcPr>
            <w:tcW w:w="567" w:type="dxa"/>
          </w:tcPr>
          <w:p w:rsidRPr="00C12353" w:rsidR="00AC463B" w:rsidP="00741EC6" w:rsidRDefault="00AC463B" w14:paraId="0C5F3101" w14:textId="77777777">
            <w:pPr>
              <w:spacing w:after="0" w:line="240" w:lineRule="auto"/>
              <w:rPr>
                <w:rFonts w:ascii="Arial" w:hAnsi="Arial" w:cs="Arial"/>
                <w:sz w:val="20"/>
                <w:szCs w:val="20"/>
              </w:rPr>
            </w:pPr>
          </w:p>
        </w:tc>
        <w:tc>
          <w:tcPr>
            <w:tcW w:w="4536" w:type="dxa"/>
          </w:tcPr>
          <w:p w:rsidRPr="00C12353" w:rsidR="00AC463B" w:rsidP="00741EC6" w:rsidRDefault="00AC463B" w14:paraId="3AE79C33" w14:textId="218EDA76">
            <w:pPr>
              <w:spacing w:after="0" w:line="240" w:lineRule="auto"/>
              <w:rPr>
                <w:rFonts w:ascii="Arial" w:hAnsi="Arial" w:cs="Arial"/>
                <w:sz w:val="20"/>
                <w:szCs w:val="20"/>
              </w:rPr>
            </w:pPr>
          </w:p>
        </w:tc>
      </w:tr>
      <w:tr w:rsidRPr="00C12353" w:rsidR="00AC463B" w:rsidTr="00AB2F38" w14:paraId="633B4AF6" w14:textId="3D0AF856">
        <w:tc>
          <w:tcPr>
            <w:tcW w:w="392" w:type="dxa"/>
          </w:tcPr>
          <w:p w:rsidRPr="00C12353" w:rsidR="00AC463B" w:rsidP="00741EC6" w:rsidRDefault="00AC463B" w14:paraId="1E3D8A36" w14:textId="77777777">
            <w:pPr>
              <w:spacing w:after="0" w:line="240" w:lineRule="auto"/>
              <w:rPr>
                <w:rFonts w:ascii="Arial" w:hAnsi="Arial" w:cs="Arial"/>
                <w:sz w:val="20"/>
                <w:szCs w:val="20"/>
              </w:rPr>
            </w:pPr>
            <w:r w:rsidRPr="00C12353">
              <w:rPr>
                <w:rFonts w:ascii="Arial" w:hAnsi="Arial" w:cs="Arial"/>
                <w:sz w:val="20"/>
                <w:szCs w:val="20"/>
              </w:rPr>
              <w:t>2</w:t>
            </w:r>
          </w:p>
        </w:tc>
        <w:tc>
          <w:tcPr>
            <w:tcW w:w="3289" w:type="dxa"/>
          </w:tcPr>
          <w:p w:rsidRPr="00C12353" w:rsidR="00AC463B" w:rsidP="00741EC6" w:rsidRDefault="00AC463B" w14:paraId="39EBF902" w14:textId="77777777">
            <w:pPr>
              <w:spacing w:after="0" w:line="249" w:lineRule="exact"/>
              <w:ind w:right="-20"/>
              <w:rPr>
                <w:rFonts w:ascii="Arial Narrow" w:hAnsi="Arial Narrow" w:eastAsia="Arial Narrow" w:cs="Arial Narrow"/>
              </w:rPr>
            </w:pPr>
            <w:r w:rsidRPr="00C12353">
              <w:rPr>
                <w:rFonts w:ascii="Arial Narrow" w:hAnsi="Arial Narrow" w:eastAsia="Arial Narrow" w:cs="Arial Narrow"/>
              </w:rPr>
              <w:t>Does feedback identify opportunities for improved performance?</w:t>
            </w:r>
          </w:p>
        </w:tc>
        <w:tc>
          <w:tcPr>
            <w:tcW w:w="567" w:type="dxa"/>
          </w:tcPr>
          <w:p w:rsidRPr="00C12353" w:rsidR="00AC463B" w:rsidP="00741EC6" w:rsidRDefault="00B158CB" w14:paraId="2CBC8ED4" w14:textId="5BBA77D2">
            <w:pPr>
              <w:spacing w:after="0" w:line="240" w:lineRule="auto"/>
              <w:rPr>
                <w:rFonts w:ascii="Arial" w:hAnsi="Arial" w:cs="Arial"/>
                <w:sz w:val="20"/>
                <w:szCs w:val="20"/>
              </w:rPr>
            </w:pPr>
            <w:r w:rsidRPr="00C12353">
              <w:rPr>
                <w:rFonts w:ascii="Arial" w:hAnsi="Arial" w:cs="Arial"/>
                <w:sz w:val="20"/>
                <w:szCs w:val="20"/>
              </w:rPr>
              <w:t>√</w:t>
            </w:r>
          </w:p>
        </w:tc>
        <w:tc>
          <w:tcPr>
            <w:tcW w:w="567" w:type="dxa"/>
          </w:tcPr>
          <w:p w:rsidRPr="00C12353" w:rsidR="00AC463B" w:rsidP="00741EC6" w:rsidRDefault="00AC463B" w14:paraId="58C03155" w14:textId="77777777">
            <w:pPr>
              <w:spacing w:after="0" w:line="240" w:lineRule="auto"/>
              <w:rPr>
                <w:rFonts w:ascii="Arial" w:hAnsi="Arial" w:cs="Arial"/>
                <w:sz w:val="20"/>
                <w:szCs w:val="20"/>
              </w:rPr>
            </w:pPr>
          </w:p>
        </w:tc>
        <w:tc>
          <w:tcPr>
            <w:tcW w:w="4536" w:type="dxa"/>
          </w:tcPr>
          <w:p w:rsidRPr="00C12353" w:rsidR="00AC463B" w:rsidP="00741EC6" w:rsidRDefault="00AC463B" w14:paraId="60316D4F" w14:textId="77777777">
            <w:pPr>
              <w:spacing w:after="0" w:line="240" w:lineRule="auto"/>
              <w:rPr>
                <w:rFonts w:ascii="Arial" w:hAnsi="Arial" w:cs="Arial"/>
                <w:sz w:val="20"/>
                <w:szCs w:val="20"/>
              </w:rPr>
            </w:pPr>
          </w:p>
        </w:tc>
      </w:tr>
      <w:tr w:rsidRPr="00C12353" w:rsidR="00AC463B" w:rsidTr="00AB2F38" w14:paraId="1735750D" w14:textId="54B931F6">
        <w:tc>
          <w:tcPr>
            <w:tcW w:w="392" w:type="dxa"/>
          </w:tcPr>
          <w:p w:rsidRPr="00C12353" w:rsidR="00AC463B" w:rsidP="00741EC6" w:rsidRDefault="00AC463B" w14:paraId="74B7A258" w14:textId="77777777">
            <w:pPr>
              <w:spacing w:after="0" w:line="240" w:lineRule="auto"/>
              <w:rPr>
                <w:rFonts w:ascii="Arial" w:hAnsi="Arial" w:cs="Arial"/>
                <w:sz w:val="20"/>
                <w:szCs w:val="20"/>
              </w:rPr>
            </w:pPr>
            <w:r w:rsidRPr="00C12353">
              <w:rPr>
                <w:rFonts w:ascii="Arial" w:hAnsi="Arial" w:cs="Arial"/>
                <w:sz w:val="20"/>
                <w:szCs w:val="20"/>
              </w:rPr>
              <w:t>3</w:t>
            </w:r>
          </w:p>
        </w:tc>
        <w:tc>
          <w:tcPr>
            <w:tcW w:w="3289" w:type="dxa"/>
          </w:tcPr>
          <w:p w:rsidRPr="00C12353" w:rsidR="00AC463B" w:rsidP="00741EC6" w:rsidRDefault="00AC463B" w14:paraId="43DC0826" w14:textId="77777777">
            <w:pPr>
              <w:spacing w:before="6" w:after="0" w:line="252" w:lineRule="exact"/>
              <w:ind w:right="173"/>
              <w:rPr>
                <w:rFonts w:ascii="Arial Narrow" w:hAnsi="Arial Narrow" w:eastAsia="Arial Narrow" w:cs="Arial Narrow"/>
              </w:rPr>
            </w:pPr>
            <w:r w:rsidRPr="00C12353">
              <w:rPr>
                <w:rFonts w:ascii="Arial Narrow" w:hAnsi="Arial Narrow" w:eastAsia="Arial Narrow" w:cs="Arial Narrow"/>
              </w:rPr>
              <w:t>Is</w:t>
            </w:r>
            <w:r w:rsidRPr="00C12353">
              <w:rPr>
                <w:rFonts w:ascii="Arial Narrow" w:hAnsi="Arial Narrow" w:eastAsia="Arial Narrow" w:cs="Arial Narrow"/>
                <w:spacing w:val="1"/>
              </w:rPr>
              <w:t xml:space="preserve"> </w:t>
            </w:r>
            <w:r w:rsidRPr="00C12353">
              <w:rPr>
                <w:rFonts w:ascii="Arial Narrow" w:hAnsi="Arial Narrow" w:eastAsia="Arial Narrow" w:cs="Arial Narrow"/>
              </w:rPr>
              <w:t>feed</w:t>
            </w:r>
            <w:r w:rsidRPr="00C12353">
              <w:rPr>
                <w:rFonts w:ascii="Arial Narrow" w:hAnsi="Arial Narrow" w:eastAsia="Arial Narrow" w:cs="Arial Narrow"/>
                <w:spacing w:val="-2"/>
              </w:rPr>
              <w:t>b</w:t>
            </w:r>
            <w:r w:rsidRPr="00C12353">
              <w:rPr>
                <w:rFonts w:ascii="Arial Narrow" w:hAnsi="Arial Narrow" w:eastAsia="Arial Narrow" w:cs="Arial Narrow"/>
              </w:rPr>
              <w:t>a</w:t>
            </w:r>
            <w:r w:rsidRPr="00C12353">
              <w:rPr>
                <w:rFonts w:ascii="Arial Narrow" w:hAnsi="Arial Narrow" w:eastAsia="Arial Narrow" w:cs="Arial Narrow"/>
                <w:spacing w:val="1"/>
              </w:rPr>
              <w:t>c</w:t>
            </w:r>
            <w:r w:rsidRPr="00C12353">
              <w:rPr>
                <w:rFonts w:ascii="Arial Narrow" w:hAnsi="Arial Narrow" w:eastAsia="Arial Narrow" w:cs="Arial Narrow"/>
              </w:rPr>
              <w:t>k</w:t>
            </w:r>
            <w:r w:rsidRPr="00C12353">
              <w:rPr>
                <w:rFonts w:ascii="Arial Narrow" w:hAnsi="Arial Narrow" w:eastAsia="Arial Narrow" w:cs="Arial Narrow"/>
                <w:spacing w:val="-2"/>
              </w:rPr>
              <w:t xml:space="preserve"> </w:t>
            </w:r>
            <w:r w:rsidRPr="00C12353">
              <w:rPr>
                <w:rFonts w:ascii="Arial Narrow" w:hAnsi="Arial Narrow" w:eastAsia="Arial Narrow" w:cs="Arial Narrow"/>
              </w:rPr>
              <w:t>co</w:t>
            </w:r>
            <w:r w:rsidRPr="00C12353">
              <w:rPr>
                <w:rFonts w:ascii="Arial Narrow" w:hAnsi="Arial Narrow" w:eastAsia="Arial Narrow" w:cs="Arial Narrow"/>
                <w:spacing w:val="-2"/>
              </w:rPr>
              <w:t>n</w:t>
            </w:r>
            <w:r w:rsidRPr="00C12353">
              <w:rPr>
                <w:rFonts w:ascii="Arial Narrow" w:hAnsi="Arial Narrow" w:eastAsia="Arial Narrow" w:cs="Arial Narrow"/>
              </w:rPr>
              <w:t>struc</w:t>
            </w:r>
            <w:r w:rsidRPr="00C12353">
              <w:rPr>
                <w:rFonts w:ascii="Arial Narrow" w:hAnsi="Arial Narrow" w:eastAsia="Arial Narrow" w:cs="Arial Narrow"/>
                <w:spacing w:val="-2"/>
              </w:rPr>
              <w:t>t</w:t>
            </w:r>
            <w:r w:rsidRPr="00C12353">
              <w:rPr>
                <w:rFonts w:ascii="Arial Narrow" w:hAnsi="Arial Narrow" w:eastAsia="Arial Narrow" w:cs="Arial Narrow"/>
              </w:rPr>
              <w:t>i</w:t>
            </w:r>
            <w:r w:rsidRPr="00C12353">
              <w:rPr>
                <w:rFonts w:ascii="Arial Narrow" w:hAnsi="Arial Narrow" w:eastAsia="Arial Narrow" w:cs="Arial Narrow"/>
                <w:spacing w:val="1"/>
              </w:rPr>
              <w:t>v</w:t>
            </w:r>
            <w:r w:rsidRPr="00C12353">
              <w:rPr>
                <w:rFonts w:ascii="Arial Narrow" w:hAnsi="Arial Narrow" w:eastAsia="Arial Narrow" w:cs="Arial Narrow"/>
                <w:spacing w:val="-1"/>
              </w:rPr>
              <w:t>e</w:t>
            </w:r>
            <w:r w:rsidRPr="00C12353">
              <w:rPr>
                <w:rFonts w:ascii="Arial Narrow" w:hAnsi="Arial Narrow" w:eastAsia="Arial Narrow" w:cs="Arial Narrow"/>
              </w:rPr>
              <w:t>?</w:t>
            </w:r>
          </w:p>
          <w:p w:rsidRPr="00C12353"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C12353" w:rsidR="00AC463B" w:rsidP="00741EC6" w:rsidRDefault="00B158CB" w14:paraId="6281DA5F" w14:textId="71D1DB98">
            <w:pPr>
              <w:spacing w:after="0" w:line="240" w:lineRule="auto"/>
              <w:rPr>
                <w:rFonts w:ascii="Arial" w:hAnsi="Arial" w:cs="Arial"/>
                <w:sz w:val="20"/>
                <w:szCs w:val="20"/>
              </w:rPr>
            </w:pPr>
            <w:r w:rsidRPr="00C12353">
              <w:rPr>
                <w:rFonts w:ascii="Arial" w:hAnsi="Arial" w:cs="Arial"/>
                <w:sz w:val="20"/>
                <w:szCs w:val="20"/>
              </w:rPr>
              <w:t>√</w:t>
            </w:r>
          </w:p>
        </w:tc>
        <w:tc>
          <w:tcPr>
            <w:tcW w:w="567" w:type="dxa"/>
          </w:tcPr>
          <w:p w:rsidRPr="00C12353" w:rsidR="00AC463B" w:rsidP="00741EC6" w:rsidRDefault="00AC463B" w14:paraId="2AA35923" w14:textId="77777777">
            <w:pPr>
              <w:spacing w:after="0" w:line="240" w:lineRule="auto"/>
              <w:rPr>
                <w:rFonts w:ascii="Arial" w:hAnsi="Arial" w:cs="Arial"/>
                <w:sz w:val="20"/>
                <w:szCs w:val="20"/>
              </w:rPr>
            </w:pPr>
          </w:p>
        </w:tc>
        <w:tc>
          <w:tcPr>
            <w:tcW w:w="4536" w:type="dxa"/>
          </w:tcPr>
          <w:p w:rsidRPr="00C12353" w:rsidR="00AC463B" w:rsidP="00741EC6" w:rsidRDefault="00AC463B" w14:paraId="579F5966" w14:textId="77777777">
            <w:pPr>
              <w:spacing w:after="0" w:line="240" w:lineRule="auto"/>
              <w:rPr>
                <w:rFonts w:ascii="Arial" w:hAnsi="Arial" w:cs="Arial"/>
                <w:sz w:val="20"/>
                <w:szCs w:val="20"/>
              </w:rPr>
            </w:pPr>
          </w:p>
        </w:tc>
      </w:tr>
      <w:tr w:rsidRPr="00C12353" w:rsidR="00AC463B" w:rsidTr="00AB2F38" w14:paraId="65A697F1" w14:textId="2F0D26F2">
        <w:tc>
          <w:tcPr>
            <w:tcW w:w="392" w:type="dxa"/>
          </w:tcPr>
          <w:p w:rsidRPr="00C12353" w:rsidR="00AC463B" w:rsidP="00741EC6" w:rsidRDefault="00AC463B" w14:paraId="78D822C6" w14:textId="77777777">
            <w:pPr>
              <w:spacing w:after="0" w:line="240" w:lineRule="auto"/>
              <w:rPr>
                <w:rFonts w:ascii="Arial" w:hAnsi="Arial" w:cs="Arial"/>
                <w:sz w:val="20"/>
                <w:szCs w:val="20"/>
              </w:rPr>
            </w:pPr>
            <w:r w:rsidRPr="00C12353">
              <w:rPr>
                <w:rFonts w:ascii="Arial" w:hAnsi="Arial" w:cs="Arial"/>
                <w:sz w:val="20"/>
                <w:szCs w:val="20"/>
              </w:rPr>
              <w:t>4</w:t>
            </w:r>
          </w:p>
        </w:tc>
        <w:tc>
          <w:tcPr>
            <w:tcW w:w="3289" w:type="dxa"/>
          </w:tcPr>
          <w:p w:rsidRPr="00C12353" w:rsidR="00AC463B" w:rsidP="00741EC6" w:rsidRDefault="00AC463B" w14:paraId="16BB08D5" w14:textId="77777777">
            <w:pPr>
              <w:spacing w:before="1" w:after="0" w:line="252" w:lineRule="exact"/>
              <w:ind w:right="545"/>
              <w:rPr>
                <w:rFonts w:ascii="Arial Narrow" w:hAnsi="Arial Narrow" w:eastAsia="Arial Narrow" w:cs="Arial Narrow"/>
              </w:rPr>
            </w:pPr>
            <w:r w:rsidRPr="00C12353">
              <w:rPr>
                <w:rFonts w:ascii="Arial Narrow" w:hAnsi="Arial Narrow" w:eastAsia="Arial Narrow" w:cs="Arial Narrow"/>
              </w:rPr>
              <w:t>Is</w:t>
            </w:r>
            <w:r w:rsidRPr="00C12353">
              <w:rPr>
                <w:rFonts w:ascii="Arial Narrow" w:hAnsi="Arial Narrow" w:eastAsia="Arial Narrow" w:cs="Arial Narrow"/>
                <w:spacing w:val="1"/>
              </w:rPr>
              <w:t xml:space="preserve"> </w:t>
            </w:r>
            <w:r w:rsidRPr="00C12353">
              <w:rPr>
                <w:rFonts w:ascii="Arial Narrow" w:hAnsi="Arial Narrow" w:eastAsia="Arial Narrow" w:cs="Arial Narrow"/>
              </w:rPr>
              <w:t>the f</w:t>
            </w:r>
            <w:r w:rsidRPr="00C12353">
              <w:rPr>
                <w:rFonts w:ascii="Arial Narrow" w:hAnsi="Arial Narrow" w:eastAsia="Arial Narrow" w:cs="Arial Narrow"/>
                <w:spacing w:val="-2"/>
              </w:rPr>
              <w:t>e</w:t>
            </w:r>
            <w:r w:rsidRPr="00C12353">
              <w:rPr>
                <w:rFonts w:ascii="Arial Narrow" w:hAnsi="Arial Narrow" w:eastAsia="Arial Narrow" w:cs="Arial Narrow"/>
              </w:rPr>
              <w:t>edb</w:t>
            </w:r>
            <w:r w:rsidRPr="00C12353">
              <w:rPr>
                <w:rFonts w:ascii="Arial Narrow" w:hAnsi="Arial Narrow" w:eastAsia="Arial Narrow" w:cs="Arial Narrow"/>
                <w:spacing w:val="-2"/>
              </w:rPr>
              <w:t>a</w:t>
            </w:r>
            <w:r w:rsidRPr="00C12353">
              <w:rPr>
                <w:rFonts w:ascii="Arial Narrow" w:hAnsi="Arial Narrow" w:eastAsia="Arial Narrow" w:cs="Arial Narrow"/>
              </w:rPr>
              <w:t>ck</w:t>
            </w:r>
            <w:r w:rsidRPr="00C12353">
              <w:rPr>
                <w:rFonts w:ascii="Arial Narrow" w:hAnsi="Arial Narrow" w:eastAsia="Arial Narrow" w:cs="Arial Narrow"/>
                <w:spacing w:val="1"/>
              </w:rPr>
              <w:t xml:space="preserve"> </w:t>
            </w:r>
            <w:r w:rsidRPr="00C12353">
              <w:rPr>
                <w:rFonts w:ascii="Arial Narrow" w:hAnsi="Arial Narrow" w:eastAsia="Arial Narrow" w:cs="Arial Narrow"/>
                <w:spacing w:val="-2"/>
              </w:rPr>
              <w:t>l</w:t>
            </w:r>
            <w:r w:rsidRPr="00C12353">
              <w:rPr>
                <w:rFonts w:ascii="Arial Narrow" w:hAnsi="Arial Narrow" w:eastAsia="Arial Narrow" w:cs="Arial Narrow"/>
              </w:rPr>
              <w:t>in</w:t>
            </w:r>
            <w:r w:rsidRPr="00C12353">
              <w:rPr>
                <w:rFonts w:ascii="Arial Narrow" w:hAnsi="Arial Narrow" w:eastAsia="Arial Narrow" w:cs="Arial Narrow"/>
                <w:spacing w:val="-2"/>
              </w:rPr>
              <w:t>k</w:t>
            </w:r>
            <w:r w:rsidRPr="00C12353">
              <w:rPr>
                <w:rFonts w:ascii="Arial Narrow" w:hAnsi="Arial Narrow" w:eastAsia="Arial Narrow" w:cs="Arial Narrow"/>
              </w:rPr>
              <w:t xml:space="preserve">ed to the appropriate category/ classification of the </w:t>
            </w:r>
            <w:r w:rsidRPr="00C12353">
              <w:rPr>
                <w:rFonts w:ascii="Arial Narrow" w:hAnsi="Arial Narrow" w:eastAsia="Arial Narrow" w:cs="Arial Narrow"/>
                <w:spacing w:val="-2"/>
              </w:rPr>
              <w:t>a</w:t>
            </w:r>
            <w:r w:rsidRPr="00C12353">
              <w:rPr>
                <w:rFonts w:ascii="Arial Narrow" w:hAnsi="Arial Narrow" w:eastAsia="Arial Narrow" w:cs="Arial Narrow"/>
              </w:rPr>
              <w:t>ss</w:t>
            </w:r>
            <w:r w:rsidRPr="00C12353">
              <w:rPr>
                <w:rFonts w:ascii="Arial Narrow" w:hAnsi="Arial Narrow" w:eastAsia="Arial Narrow" w:cs="Arial Narrow"/>
                <w:spacing w:val="-2"/>
              </w:rPr>
              <w:t>e</w:t>
            </w:r>
            <w:r w:rsidRPr="00C12353">
              <w:rPr>
                <w:rFonts w:ascii="Arial Narrow" w:hAnsi="Arial Narrow" w:eastAsia="Arial Narrow" w:cs="Arial Narrow"/>
              </w:rPr>
              <w:t>ssm</w:t>
            </w:r>
            <w:r w:rsidRPr="00C12353">
              <w:rPr>
                <w:rFonts w:ascii="Arial Narrow" w:hAnsi="Arial Narrow" w:eastAsia="Arial Narrow" w:cs="Arial Narrow"/>
                <w:spacing w:val="-2"/>
              </w:rPr>
              <w:t>e</w:t>
            </w:r>
            <w:r w:rsidRPr="00C12353">
              <w:rPr>
                <w:rFonts w:ascii="Arial Narrow" w:hAnsi="Arial Narrow" w:eastAsia="Arial Narrow" w:cs="Arial Narrow"/>
              </w:rPr>
              <w:t xml:space="preserve">nt </w:t>
            </w:r>
            <w:r w:rsidRPr="00C12353">
              <w:rPr>
                <w:rFonts w:ascii="Arial Narrow" w:hAnsi="Arial Narrow" w:eastAsia="Arial Narrow" w:cs="Arial Narrow"/>
                <w:spacing w:val="1"/>
              </w:rPr>
              <w:t>c</w:t>
            </w:r>
            <w:r w:rsidRPr="00C12353">
              <w:rPr>
                <w:rFonts w:ascii="Arial Narrow" w:hAnsi="Arial Narrow" w:eastAsia="Arial Narrow" w:cs="Arial Narrow"/>
                <w:spacing w:val="-3"/>
              </w:rPr>
              <w:t>r</w:t>
            </w:r>
            <w:r w:rsidRPr="00C12353">
              <w:rPr>
                <w:rFonts w:ascii="Arial Narrow" w:hAnsi="Arial Narrow" w:eastAsia="Arial Narrow" w:cs="Arial Narrow"/>
              </w:rPr>
              <w:t>iteria?</w:t>
            </w:r>
          </w:p>
        </w:tc>
        <w:tc>
          <w:tcPr>
            <w:tcW w:w="567" w:type="dxa"/>
          </w:tcPr>
          <w:p w:rsidRPr="00C12353" w:rsidR="00AC463B" w:rsidP="00741EC6" w:rsidRDefault="00B158CB" w14:paraId="204E9372" w14:textId="515B1A29">
            <w:pPr>
              <w:spacing w:after="0" w:line="240" w:lineRule="auto"/>
              <w:rPr>
                <w:rFonts w:ascii="Arial" w:hAnsi="Arial" w:cs="Arial"/>
                <w:sz w:val="20"/>
                <w:szCs w:val="20"/>
              </w:rPr>
            </w:pPr>
            <w:r w:rsidRPr="00C12353">
              <w:rPr>
                <w:rFonts w:ascii="Arial" w:hAnsi="Arial" w:cs="Arial"/>
                <w:sz w:val="20"/>
                <w:szCs w:val="20"/>
              </w:rPr>
              <w:t>√</w:t>
            </w:r>
          </w:p>
        </w:tc>
        <w:tc>
          <w:tcPr>
            <w:tcW w:w="567" w:type="dxa"/>
          </w:tcPr>
          <w:p w:rsidRPr="00C12353" w:rsidR="00AC463B" w:rsidP="00741EC6" w:rsidRDefault="00AC463B" w14:paraId="017B3B82" w14:textId="77777777">
            <w:pPr>
              <w:spacing w:after="0" w:line="240" w:lineRule="auto"/>
              <w:rPr>
                <w:rFonts w:ascii="Arial" w:hAnsi="Arial" w:cs="Arial"/>
                <w:sz w:val="20"/>
                <w:szCs w:val="20"/>
              </w:rPr>
            </w:pPr>
          </w:p>
        </w:tc>
        <w:tc>
          <w:tcPr>
            <w:tcW w:w="4536" w:type="dxa"/>
          </w:tcPr>
          <w:p w:rsidRPr="00C12353" w:rsidR="00AC463B" w:rsidP="00741EC6" w:rsidRDefault="00AC463B" w14:paraId="6FA69B74" w14:textId="77777777">
            <w:pPr>
              <w:spacing w:after="0" w:line="240" w:lineRule="auto"/>
              <w:rPr>
                <w:rFonts w:ascii="Arial" w:hAnsi="Arial" w:cs="Arial"/>
                <w:sz w:val="20"/>
                <w:szCs w:val="20"/>
              </w:rPr>
            </w:pPr>
          </w:p>
        </w:tc>
      </w:tr>
      <w:tr w:rsidRPr="00C12353" w:rsidR="00AC463B" w:rsidTr="00AB2F38" w14:paraId="5CF3A525" w14:textId="477673DD">
        <w:tc>
          <w:tcPr>
            <w:tcW w:w="392" w:type="dxa"/>
          </w:tcPr>
          <w:p w:rsidRPr="00C12353" w:rsidR="00AC463B" w:rsidP="00741EC6" w:rsidRDefault="00AC463B" w14:paraId="431FE605" w14:textId="77777777">
            <w:pPr>
              <w:spacing w:after="0" w:line="240" w:lineRule="auto"/>
              <w:rPr>
                <w:rFonts w:ascii="Arial" w:hAnsi="Arial" w:cs="Arial"/>
                <w:sz w:val="20"/>
                <w:szCs w:val="20"/>
              </w:rPr>
            </w:pPr>
            <w:r w:rsidRPr="00C12353">
              <w:rPr>
                <w:rFonts w:ascii="Arial" w:hAnsi="Arial" w:cs="Arial"/>
                <w:sz w:val="20"/>
                <w:szCs w:val="20"/>
              </w:rPr>
              <w:t>5</w:t>
            </w:r>
          </w:p>
        </w:tc>
        <w:tc>
          <w:tcPr>
            <w:tcW w:w="3289" w:type="dxa"/>
          </w:tcPr>
          <w:p w:rsidRPr="00C12353"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C12353">
              <w:rPr>
                <w:rFonts w:ascii="Arial Narrow" w:hAnsi="Arial Narrow" w:eastAsia="Arial Narrow" w:cs="Arial Narrow"/>
              </w:rPr>
              <w:t>Is the feedback consistent across the sample?</w:t>
            </w:r>
          </w:p>
        </w:tc>
        <w:tc>
          <w:tcPr>
            <w:tcW w:w="567" w:type="dxa"/>
          </w:tcPr>
          <w:p w:rsidRPr="00C12353" w:rsidR="00AC463B" w:rsidP="00741EC6" w:rsidRDefault="00B158CB" w14:paraId="50D0F0BE" w14:textId="332FCF27">
            <w:pPr>
              <w:spacing w:after="0" w:line="240" w:lineRule="auto"/>
              <w:rPr>
                <w:rFonts w:ascii="Arial" w:hAnsi="Arial" w:cs="Arial"/>
                <w:sz w:val="20"/>
                <w:szCs w:val="20"/>
              </w:rPr>
            </w:pPr>
            <w:r w:rsidRPr="00C12353">
              <w:rPr>
                <w:rFonts w:ascii="Arial" w:hAnsi="Arial" w:cs="Arial"/>
                <w:sz w:val="20"/>
                <w:szCs w:val="20"/>
              </w:rPr>
              <w:t>√</w:t>
            </w:r>
          </w:p>
        </w:tc>
        <w:tc>
          <w:tcPr>
            <w:tcW w:w="567" w:type="dxa"/>
          </w:tcPr>
          <w:p w:rsidRPr="00C12353" w:rsidR="00AC463B" w:rsidP="00741EC6" w:rsidRDefault="00AC463B" w14:paraId="7AB08CAD" w14:textId="77777777">
            <w:pPr>
              <w:spacing w:after="0" w:line="240" w:lineRule="auto"/>
              <w:rPr>
                <w:rFonts w:ascii="Arial" w:hAnsi="Arial" w:cs="Arial"/>
                <w:sz w:val="20"/>
                <w:szCs w:val="20"/>
              </w:rPr>
            </w:pPr>
          </w:p>
        </w:tc>
        <w:tc>
          <w:tcPr>
            <w:tcW w:w="4536" w:type="dxa"/>
          </w:tcPr>
          <w:p w:rsidRPr="00C12353" w:rsidR="00AC463B" w:rsidP="00741EC6" w:rsidRDefault="00AC463B" w14:paraId="6211B903" w14:textId="77777777">
            <w:pPr>
              <w:spacing w:after="0" w:line="240" w:lineRule="auto"/>
              <w:rPr>
                <w:rFonts w:ascii="Arial" w:hAnsi="Arial" w:cs="Arial"/>
                <w:sz w:val="20"/>
                <w:szCs w:val="20"/>
              </w:rPr>
            </w:pPr>
          </w:p>
        </w:tc>
      </w:tr>
      <w:tr w:rsidRPr="00C12353" w:rsidR="00AC463B" w:rsidTr="00AB2F38" w14:paraId="39EAE115" w14:textId="270C3C5D">
        <w:tc>
          <w:tcPr>
            <w:tcW w:w="392" w:type="dxa"/>
          </w:tcPr>
          <w:p w:rsidRPr="00C12353" w:rsidR="00AC463B" w:rsidP="00741EC6" w:rsidRDefault="00AC463B" w14:paraId="0A135C5A" w14:textId="77777777">
            <w:pPr>
              <w:spacing w:after="0" w:line="240" w:lineRule="auto"/>
              <w:rPr>
                <w:rFonts w:ascii="Arial" w:hAnsi="Arial" w:cs="Arial"/>
                <w:sz w:val="20"/>
                <w:szCs w:val="20"/>
              </w:rPr>
            </w:pPr>
            <w:r w:rsidRPr="00C12353">
              <w:rPr>
                <w:rFonts w:ascii="Arial" w:hAnsi="Arial" w:cs="Arial"/>
                <w:sz w:val="20"/>
                <w:szCs w:val="20"/>
              </w:rPr>
              <w:t>6</w:t>
            </w:r>
          </w:p>
        </w:tc>
        <w:tc>
          <w:tcPr>
            <w:tcW w:w="3289" w:type="dxa"/>
          </w:tcPr>
          <w:p w:rsidRPr="00C12353" w:rsidR="00AC463B" w:rsidP="00741EC6" w:rsidRDefault="00AC463B" w14:paraId="23CAAF5B" w14:textId="77777777">
            <w:pPr>
              <w:spacing w:after="0" w:line="249" w:lineRule="exact"/>
              <w:ind w:right="-20"/>
              <w:rPr>
                <w:rFonts w:ascii="Arial" w:hAnsi="Arial" w:cs="Arial"/>
                <w:sz w:val="20"/>
                <w:szCs w:val="20"/>
              </w:rPr>
            </w:pPr>
            <w:r w:rsidRPr="00C12353">
              <w:rPr>
                <w:rFonts w:ascii="Arial Narrow" w:hAnsi="Arial Narrow" w:eastAsia="Arial Narrow" w:cs="Arial Narrow"/>
                <w:spacing w:val="-1"/>
              </w:rPr>
              <w:t>Is there mention of</w:t>
            </w:r>
            <w:r w:rsidRPr="00C12353">
              <w:rPr>
                <w:rFonts w:ascii="Arial Narrow" w:hAnsi="Arial Narrow" w:eastAsia="Arial Narrow" w:cs="Arial Narrow"/>
              </w:rPr>
              <w:t xml:space="preserve"> improvement to referencing and consideration of unfair practice, where relevant?</w:t>
            </w:r>
          </w:p>
        </w:tc>
        <w:tc>
          <w:tcPr>
            <w:tcW w:w="567" w:type="dxa"/>
          </w:tcPr>
          <w:p w:rsidRPr="00C12353" w:rsidR="00AC463B" w:rsidP="00741EC6" w:rsidRDefault="00B158CB" w14:paraId="31B5F48D" w14:textId="1CE055EB">
            <w:pPr>
              <w:spacing w:after="0" w:line="240" w:lineRule="auto"/>
              <w:rPr>
                <w:rFonts w:ascii="Arial" w:hAnsi="Arial" w:cs="Arial"/>
                <w:sz w:val="20"/>
                <w:szCs w:val="20"/>
              </w:rPr>
            </w:pPr>
            <w:r w:rsidRPr="00C12353">
              <w:rPr>
                <w:rFonts w:ascii="Arial" w:hAnsi="Arial" w:cs="Arial"/>
                <w:sz w:val="20"/>
                <w:szCs w:val="20"/>
              </w:rPr>
              <w:t>√</w:t>
            </w:r>
          </w:p>
        </w:tc>
        <w:tc>
          <w:tcPr>
            <w:tcW w:w="567" w:type="dxa"/>
          </w:tcPr>
          <w:p w:rsidRPr="00C12353" w:rsidR="00AC463B" w:rsidP="00741EC6" w:rsidRDefault="00AC463B" w14:paraId="2C738B6F" w14:textId="77777777">
            <w:pPr>
              <w:spacing w:after="0" w:line="240" w:lineRule="auto"/>
              <w:rPr>
                <w:rFonts w:ascii="Arial" w:hAnsi="Arial" w:cs="Arial"/>
                <w:sz w:val="20"/>
                <w:szCs w:val="20"/>
              </w:rPr>
            </w:pPr>
          </w:p>
        </w:tc>
        <w:tc>
          <w:tcPr>
            <w:tcW w:w="4536" w:type="dxa"/>
          </w:tcPr>
          <w:p w:rsidRPr="00C12353" w:rsidR="00AC463B" w:rsidP="00741EC6" w:rsidRDefault="00AC463B" w14:paraId="67B8DC5E" w14:textId="77777777">
            <w:pPr>
              <w:spacing w:after="0" w:line="240" w:lineRule="auto"/>
              <w:rPr>
                <w:rFonts w:ascii="Arial" w:hAnsi="Arial" w:cs="Arial"/>
                <w:sz w:val="20"/>
                <w:szCs w:val="20"/>
              </w:rPr>
            </w:pPr>
          </w:p>
        </w:tc>
      </w:tr>
      <w:tr w:rsidRPr="00C12353" w:rsidR="00AC463B" w:rsidTr="00AB2F38" w14:paraId="7CE5265A" w14:textId="5E94FB39">
        <w:tc>
          <w:tcPr>
            <w:tcW w:w="392" w:type="dxa"/>
          </w:tcPr>
          <w:p w:rsidRPr="00C12353" w:rsidR="00AC463B" w:rsidP="00741EC6" w:rsidRDefault="00AC463B" w14:paraId="02C9C1CB" w14:textId="77777777">
            <w:pPr>
              <w:spacing w:after="0" w:line="240" w:lineRule="auto"/>
              <w:rPr>
                <w:rFonts w:ascii="Arial" w:hAnsi="Arial" w:cs="Arial"/>
                <w:sz w:val="20"/>
                <w:szCs w:val="20"/>
              </w:rPr>
            </w:pPr>
            <w:r w:rsidRPr="00C12353">
              <w:rPr>
                <w:rFonts w:ascii="Arial" w:hAnsi="Arial" w:cs="Arial"/>
                <w:sz w:val="20"/>
                <w:szCs w:val="20"/>
              </w:rPr>
              <w:t>7</w:t>
            </w:r>
          </w:p>
        </w:tc>
        <w:tc>
          <w:tcPr>
            <w:tcW w:w="8959" w:type="dxa"/>
            <w:gridSpan w:val="4"/>
          </w:tcPr>
          <w:p w:rsidRPr="00C12353" w:rsidR="00AC463B" w:rsidP="00741EC6" w:rsidRDefault="00AC463B" w14:paraId="111C3016" w14:textId="77777777">
            <w:pPr>
              <w:spacing w:after="0" w:line="249" w:lineRule="exact"/>
              <w:ind w:left="100" w:right="-20"/>
              <w:rPr>
                <w:rFonts w:ascii="Arial Narrow" w:hAnsi="Arial Narrow" w:eastAsia="Arial Narrow" w:cs="Arial Narrow"/>
              </w:rPr>
            </w:pPr>
            <w:r w:rsidRPr="00C12353">
              <w:rPr>
                <w:rFonts w:ascii="Arial Narrow" w:hAnsi="Arial Narrow" w:eastAsia="Arial Narrow" w:cs="Arial Narrow"/>
                <w:spacing w:val="-1"/>
              </w:rPr>
              <w:t>A</w:t>
            </w:r>
            <w:r w:rsidRPr="00C12353">
              <w:rPr>
                <w:rFonts w:ascii="Arial Narrow" w:hAnsi="Arial Narrow" w:eastAsia="Arial Narrow" w:cs="Arial Narrow"/>
              </w:rPr>
              <w:t>ctions to</w:t>
            </w:r>
            <w:r w:rsidRPr="00C12353">
              <w:rPr>
                <w:rFonts w:ascii="Arial Narrow" w:hAnsi="Arial Narrow" w:eastAsia="Arial Narrow" w:cs="Arial Narrow"/>
                <w:spacing w:val="-1"/>
              </w:rPr>
              <w:t xml:space="preserve"> </w:t>
            </w:r>
            <w:r w:rsidRPr="00C12353">
              <w:rPr>
                <w:rFonts w:ascii="Arial Narrow" w:hAnsi="Arial Narrow" w:eastAsia="Arial Narrow" w:cs="Arial Narrow"/>
              </w:rPr>
              <w:t>comple</w:t>
            </w:r>
            <w:r w:rsidRPr="00C12353">
              <w:rPr>
                <w:rFonts w:ascii="Arial Narrow" w:hAnsi="Arial Narrow" w:eastAsia="Arial Narrow" w:cs="Arial Narrow"/>
                <w:spacing w:val="-3"/>
              </w:rPr>
              <w:t>t</w:t>
            </w:r>
            <w:r w:rsidRPr="00C12353">
              <w:rPr>
                <w:rFonts w:ascii="Arial Narrow" w:hAnsi="Arial Narrow" w:eastAsia="Arial Narrow" w:cs="Arial Narrow"/>
              </w:rPr>
              <w:t>e</w:t>
            </w:r>
          </w:p>
          <w:p w:rsidRPr="00C12353" w:rsidR="00AC463B" w:rsidP="00741EC6" w:rsidRDefault="00AC463B" w14:paraId="016D7D56" w14:textId="77777777">
            <w:pPr>
              <w:spacing w:after="0" w:line="249" w:lineRule="exact"/>
              <w:ind w:left="100" w:right="-20"/>
              <w:rPr>
                <w:rFonts w:ascii="Arial Narrow" w:hAnsi="Arial Narrow" w:eastAsia="Arial Narrow" w:cs="Arial Narrow"/>
              </w:rPr>
            </w:pPr>
          </w:p>
          <w:p w:rsidRPr="00C12353" w:rsidR="00AC463B" w:rsidP="00792D49" w:rsidRDefault="00AC463B" w14:paraId="606DFF57" w14:textId="77777777">
            <w:pPr>
              <w:spacing w:after="0" w:line="249" w:lineRule="exact"/>
              <w:ind w:right="-20"/>
              <w:rPr>
                <w:rFonts w:ascii="Arial Narrow" w:hAnsi="Arial Narrow" w:eastAsia="Arial Narrow" w:cs="Arial Narrow"/>
              </w:rPr>
            </w:pPr>
          </w:p>
          <w:p w:rsidRPr="00C12353" w:rsidR="00AC463B" w:rsidP="00741EC6" w:rsidRDefault="00AC463B" w14:paraId="76E9A829" w14:textId="77777777">
            <w:pPr>
              <w:spacing w:after="0" w:line="240" w:lineRule="auto"/>
              <w:rPr>
                <w:rFonts w:ascii="Arial" w:hAnsi="Arial" w:cs="Arial"/>
                <w:i/>
                <w:color w:val="A6A6A6"/>
                <w:sz w:val="18"/>
                <w:szCs w:val="18"/>
              </w:rPr>
            </w:pPr>
            <w:r w:rsidRPr="00C12353">
              <w:rPr>
                <w:rFonts w:ascii="Arial" w:hAnsi="Arial" w:cs="Arial"/>
                <w:i/>
                <w:color w:val="A6A6A6"/>
                <w:sz w:val="18"/>
                <w:szCs w:val="18"/>
              </w:rPr>
              <w:t>This box will expand as you type</w:t>
            </w:r>
          </w:p>
        </w:tc>
      </w:tr>
      <w:tr w:rsidRPr="00C12353" w:rsidR="00AC463B" w:rsidTr="00AB2F38" w14:paraId="6826E619" w14:textId="144ACA91">
        <w:tc>
          <w:tcPr>
            <w:tcW w:w="392" w:type="dxa"/>
          </w:tcPr>
          <w:p w:rsidRPr="00C12353" w:rsidR="00AC463B" w:rsidP="00741EC6" w:rsidRDefault="00AC463B" w14:paraId="7DFD3577" w14:textId="35B99656">
            <w:pPr>
              <w:spacing w:after="0" w:line="240" w:lineRule="auto"/>
              <w:rPr>
                <w:rFonts w:ascii="Arial" w:hAnsi="Arial" w:cs="Arial"/>
                <w:sz w:val="20"/>
                <w:szCs w:val="20"/>
              </w:rPr>
            </w:pPr>
            <w:r w:rsidRPr="00C12353">
              <w:rPr>
                <w:rFonts w:ascii="Arial" w:hAnsi="Arial" w:cs="Arial"/>
                <w:sz w:val="20"/>
                <w:szCs w:val="20"/>
              </w:rPr>
              <w:t>8</w:t>
            </w:r>
          </w:p>
        </w:tc>
        <w:tc>
          <w:tcPr>
            <w:tcW w:w="8959" w:type="dxa"/>
            <w:gridSpan w:val="4"/>
          </w:tcPr>
          <w:p w:rsidRPr="00C12353" w:rsidR="00AC463B" w:rsidP="00741EC6" w:rsidRDefault="00AC463B" w14:paraId="75F91049" w14:textId="61E3C6B0">
            <w:pPr>
              <w:spacing w:after="0" w:line="249" w:lineRule="exact"/>
              <w:ind w:left="100" w:right="-20"/>
              <w:rPr>
                <w:rFonts w:ascii="Arial Narrow" w:hAnsi="Arial Narrow" w:eastAsia="Arial Narrow" w:cs="Arial Narrow"/>
              </w:rPr>
            </w:pPr>
            <w:r w:rsidRPr="00C12353">
              <w:rPr>
                <w:rFonts w:ascii="Arial Narrow" w:hAnsi="Arial Narrow" w:eastAsia="Arial Narrow" w:cs="Arial Narrow"/>
                <w:spacing w:val="-1"/>
              </w:rPr>
              <w:t>How was agreement between markers reached?</w:t>
            </w:r>
          </w:p>
          <w:p w:rsidRPr="00C12353" w:rsidR="00AC463B" w:rsidP="00741EC6" w:rsidRDefault="00B158CB" w14:paraId="6EF2BCAC" w14:textId="7010CDD5">
            <w:pPr>
              <w:spacing w:after="0" w:line="249" w:lineRule="exact"/>
              <w:ind w:left="100" w:right="-20"/>
              <w:rPr>
                <w:rFonts w:ascii="Arial Narrow" w:hAnsi="Arial Narrow" w:eastAsia="Arial Narrow" w:cs="Arial Narrow"/>
              </w:rPr>
            </w:pPr>
            <w:r w:rsidRPr="00C12353">
              <w:rPr>
                <w:rFonts w:ascii="Arial Narrow" w:hAnsi="Arial Narrow" w:eastAsia="Arial Narrow" w:cs="Arial Narrow"/>
              </w:rPr>
              <w:t>We met to discuss</w:t>
            </w:r>
          </w:p>
          <w:p w:rsidRPr="00C12353" w:rsidR="00AC463B" w:rsidP="00792D49" w:rsidRDefault="00AC463B" w14:paraId="713D11EF" w14:textId="0BADDA68">
            <w:pPr>
              <w:spacing w:after="0" w:line="249" w:lineRule="exact"/>
              <w:ind w:right="-20"/>
              <w:rPr>
                <w:rFonts w:ascii="Arial Narrow" w:hAnsi="Arial Narrow" w:eastAsia="Arial Narrow" w:cs="Arial Narrow"/>
              </w:rPr>
            </w:pPr>
          </w:p>
          <w:p w:rsidRPr="00C12353" w:rsidR="00AC463B" w:rsidP="00741EC6" w:rsidRDefault="00AC463B" w14:paraId="4EE5FCFA" w14:textId="52212A99">
            <w:pPr>
              <w:spacing w:after="0" w:line="240" w:lineRule="auto"/>
              <w:rPr>
                <w:rFonts w:ascii="Arial" w:hAnsi="Arial" w:cs="Arial"/>
                <w:i/>
                <w:color w:val="A6A6A6"/>
                <w:sz w:val="18"/>
                <w:szCs w:val="18"/>
              </w:rPr>
            </w:pPr>
            <w:r w:rsidRPr="00C12353">
              <w:rPr>
                <w:rFonts w:ascii="Arial" w:hAnsi="Arial" w:cs="Arial"/>
                <w:i/>
                <w:color w:val="A6A6A6"/>
                <w:sz w:val="18"/>
                <w:szCs w:val="18"/>
              </w:rPr>
              <w:t>This box will expand as you type</w:t>
            </w:r>
          </w:p>
        </w:tc>
      </w:tr>
    </w:tbl>
    <w:p w:rsidRPr="00C12353" w:rsidR="00ED385D" w:rsidP="00417F4F" w:rsidRDefault="00ED385D" w14:paraId="375640C6" w14:textId="77777777">
      <w:pPr>
        <w:spacing w:after="0" w:line="240" w:lineRule="auto"/>
        <w:rPr>
          <w:rFonts w:ascii="Arial" w:hAnsi="Arial" w:cs="Arial"/>
        </w:rPr>
      </w:pPr>
    </w:p>
    <w:tbl>
      <w:tblPr>
        <w:tblStyle w:val="TableGrid"/>
        <w:tblW w:w="0" w:type="auto"/>
        <w:tblLook w:val="04A0" w:firstRow="1" w:lastRow="0" w:firstColumn="1" w:lastColumn="0" w:noHBand="0" w:noVBand="1"/>
      </w:tblPr>
      <w:tblGrid>
        <w:gridCol w:w="421"/>
        <w:gridCol w:w="8929"/>
      </w:tblGrid>
      <w:tr w:rsidRPr="00C12353" w:rsidR="00AC463B" w:rsidTr="00AB2F38" w14:paraId="13CBE68E" w14:textId="77777777">
        <w:tc>
          <w:tcPr>
            <w:tcW w:w="9350" w:type="dxa"/>
            <w:gridSpan w:val="2"/>
            <w:shd w:val="clear" w:color="auto" w:fill="FABF8F" w:themeFill="accent6" w:themeFillTint="99"/>
          </w:tcPr>
          <w:p w:rsidRPr="00C12353" w:rsidR="006D2A9D" w:rsidP="00417F4F" w:rsidRDefault="00AC463B" w14:paraId="41E28436" w14:textId="77777777">
            <w:pPr>
              <w:spacing w:after="0" w:line="240" w:lineRule="auto"/>
              <w:rPr>
                <w:rFonts w:ascii="Arial" w:hAnsi="Arial" w:cs="Arial"/>
              </w:rPr>
            </w:pPr>
            <w:r w:rsidRPr="00C12353">
              <w:rPr>
                <w:rFonts w:ascii="Arial" w:hAnsi="Arial" w:cs="Arial"/>
              </w:rPr>
              <w:t xml:space="preserve">THIRD MARKER </w:t>
            </w:r>
          </w:p>
          <w:p w:rsidRPr="00C12353" w:rsidR="00AC463B" w:rsidP="00417F4F" w:rsidRDefault="006D2A9D" w14:paraId="0AE6375C" w14:textId="179AFD5F">
            <w:pPr>
              <w:spacing w:after="0" w:line="240" w:lineRule="auto"/>
              <w:rPr>
                <w:rFonts w:ascii="Arial" w:hAnsi="Arial" w:cs="Arial"/>
                <w:sz w:val="20"/>
                <w:szCs w:val="20"/>
              </w:rPr>
            </w:pPr>
            <w:r w:rsidRPr="00C12353">
              <w:rPr>
                <w:rFonts w:ascii="Arial" w:hAnsi="Arial" w:cs="Arial"/>
                <w:sz w:val="20"/>
                <w:szCs w:val="20"/>
              </w:rPr>
              <w:t>O</w:t>
            </w:r>
            <w:r w:rsidRPr="00C12353" w:rsidR="00AC463B">
              <w:rPr>
                <w:rFonts w:ascii="Arial" w:hAnsi="Arial" w:cs="Arial"/>
                <w:sz w:val="20"/>
                <w:szCs w:val="20"/>
              </w:rPr>
              <w:t xml:space="preserve">nly required </w:t>
            </w:r>
            <w:r w:rsidRPr="00C12353">
              <w:rPr>
                <w:rFonts w:ascii="Arial" w:hAnsi="Arial" w:cs="Arial"/>
                <w:sz w:val="20"/>
                <w:szCs w:val="20"/>
              </w:rPr>
              <w:t>when</w:t>
            </w:r>
            <w:r w:rsidRPr="00C12353" w:rsidR="00AC463B">
              <w:rPr>
                <w:rFonts w:ascii="Arial" w:hAnsi="Arial" w:cs="Arial"/>
                <w:sz w:val="20"/>
                <w:szCs w:val="20"/>
              </w:rPr>
              <w:t xml:space="preserve"> the first two markers have been unable to reach a resolution</w:t>
            </w:r>
            <w:r w:rsidRPr="00C12353">
              <w:rPr>
                <w:rFonts w:ascii="Arial" w:hAnsi="Arial" w:cs="Arial"/>
                <w:sz w:val="20"/>
                <w:szCs w:val="20"/>
              </w:rPr>
              <w:t>.</w:t>
            </w:r>
          </w:p>
          <w:p w:rsidRPr="00C12353" w:rsidR="00AC463B" w:rsidP="00417F4F" w:rsidRDefault="00AC463B" w14:paraId="2953ED86" w14:textId="155BDFEF">
            <w:pPr>
              <w:spacing w:after="0" w:line="240" w:lineRule="auto"/>
              <w:rPr>
                <w:rFonts w:ascii="Arial" w:hAnsi="Arial" w:cs="Arial"/>
              </w:rPr>
            </w:pPr>
            <w:r w:rsidRPr="00C12353">
              <w:rPr>
                <w:rFonts w:ascii="Arial" w:hAnsi="Arial" w:cs="Arial"/>
                <w:sz w:val="20"/>
                <w:szCs w:val="20"/>
              </w:rPr>
              <w:t xml:space="preserve">The table above must include all students enrolled on the module and new marks </w:t>
            </w:r>
            <w:r w:rsidRPr="00C12353" w:rsidR="006D2A9D">
              <w:rPr>
                <w:rFonts w:ascii="Arial" w:hAnsi="Arial" w:cs="Arial"/>
                <w:sz w:val="20"/>
                <w:szCs w:val="20"/>
              </w:rPr>
              <w:t xml:space="preserve">entered </w:t>
            </w:r>
            <w:r w:rsidRPr="00C12353">
              <w:rPr>
                <w:rFonts w:ascii="Arial" w:hAnsi="Arial" w:cs="Arial"/>
                <w:sz w:val="20"/>
                <w:szCs w:val="20"/>
              </w:rPr>
              <w:t xml:space="preserve">in </w:t>
            </w:r>
            <w:r w:rsidRPr="00C12353" w:rsidR="006D2A9D">
              <w:rPr>
                <w:rFonts w:ascii="Arial" w:hAnsi="Arial" w:cs="Arial"/>
                <w:sz w:val="20"/>
                <w:szCs w:val="20"/>
              </w:rPr>
              <w:t>3rd Marker Column and on the Registry system.</w:t>
            </w:r>
          </w:p>
        </w:tc>
      </w:tr>
      <w:tr w:rsidRPr="00C12353" w:rsidR="00AC463B" w:rsidTr="00AB2F38" w14:paraId="2EC8A569" w14:textId="77777777">
        <w:trPr>
          <w:trHeight w:val="955"/>
        </w:trPr>
        <w:tc>
          <w:tcPr>
            <w:tcW w:w="421" w:type="dxa"/>
          </w:tcPr>
          <w:p w:rsidRPr="00C12353" w:rsidR="00AC463B" w:rsidP="00AB2F38" w:rsidRDefault="00AC463B" w14:paraId="2C4F0B06" w14:textId="7D14D681">
            <w:pPr>
              <w:spacing w:after="0" w:line="249" w:lineRule="exact"/>
              <w:ind w:left="100" w:right="-20"/>
              <w:rPr>
                <w:rFonts w:ascii="Arial Narrow" w:hAnsi="Arial Narrow" w:eastAsia="Arial Narrow" w:cs="Arial Narrow"/>
              </w:rPr>
            </w:pPr>
            <w:r w:rsidRPr="00C12353">
              <w:rPr>
                <w:rFonts w:ascii="Arial Narrow" w:hAnsi="Arial Narrow" w:eastAsia="Arial Narrow" w:cs="Arial Narrow"/>
              </w:rPr>
              <w:t>1</w:t>
            </w:r>
          </w:p>
        </w:tc>
        <w:tc>
          <w:tcPr>
            <w:tcW w:w="8929" w:type="dxa"/>
          </w:tcPr>
          <w:p w:rsidRPr="00C12353" w:rsidR="00AC463B" w:rsidP="00AB2F38" w:rsidRDefault="00AC463B" w14:paraId="105883E5" w14:textId="1A2C2061">
            <w:pPr>
              <w:spacing w:after="0" w:line="249" w:lineRule="exact"/>
              <w:ind w:left="100" w:right="-20"/>
              <w:rPr>
                <w:rFonts w:ascii="Arial Narrow" w:hAnsi="Arial Narrow" w:eastAsia="Arial Narrow" w:cs="Arial Narrow"/>
              </w:rPr>
            </w:pPr>
            <w:r w:rsidRPr="00C12353">
              <w:rPr>
                <w:rFonts w:ascii="Arial Narrow" w:hAnsi="Arial Narrow" w:eastAsia="Arial Narrow" w:cs="Arial Narrow"/>
              </w:rPr>
              <w:t>Comments</w:t>
            </w:r>
          </w:p>
        </w:tc>
      </w:tr>
      <w:tr w:rsidRPr="00C12353" w:rsidR="00AC463B" w:rsidTr="00AB2F38" w14:paraId="279ACAEC" w14:textId="77777777">
        <w:trPr>
          <w:trHeight w:val="982"/>
        </w:trPr>
        <w:tc>
          <w:tcPr>
            <w:tcW w:w="421" w:type="dxa"/>
          </w:tcPr>
          <w:p w:rsidRPr="00C12353" w:rsidR="00AC463B" w:rsidP="00AB2F38" w:rsidRDefault="00AC463B" w14:paraId="541F8FF6" w14:textId="799F2E52">
            <w:pPr>
              <w:spacing w:after="0" w:line="249" w:lineRule="exact"/>
              <w:ind w:left="100" w:right="-20"/>
              <w:rPr>
                <w:rFonts w:ascii="Arial Narrow" w:hAnsi="Arial Narrow" w:eastAsia="Arial Narrow" w:cs="Arial Narrow"/>
              </w:rPr>
            </w:pPr>
            <w:r w:rsidRPr="00C12353">
              <w:rPr>
                <w:rFonts w:ascii="Arial Narrow" w:hAnsi="Arial Narrow" w:eastAsia="Arial Narrow" w:cs="Arial Narrow"/>
              </w:rPr>
              <w:t>2</w:t>
            </w:r>
          </w:p>
        </w:tc>
        <w:tc>
          <w:tcPr>
            <w:tcW w:w="8929" w:type="dxa"/>
          </w:tcPr>
          <w:p w:rsidRPr="00C12353" w:rsidR="00AC463B" w:rsidP="00AB2F38" w:rsidRDefault="00AC463B" w14:paraId="627E6FFB" w14:textId="236C964A">
            <w:pPr>
              <w:spacing w:after="0" w:line="249" w:lineRule="exact"/>
              <w:ind w:left="100" w:right="-20"/>
              <w:rPr>
                <w:rFonts w:ascii="Arial Narrow" w:hAnsi="Arial Narrow" w:eastAsia="Arial Narrow" w:cs="Arial Narrow"/>
              </w:rPr>
            </w:pPr>
            <w:r w:rsidRPr="00C12353">
              <w:rPr>
                <w:rFonts w:ascii="Arial Narrow" w:hAnsi="Arial Narrow" w:eastAsia="Arial Narrow" w:cs="Arial Narrow"/>
              </w:rPr>
              <w:t>Actions to complete</w:t>
            </w:r>
          </w:p>
        </w:tc>
      </w:tr>
    </w:tbl>
    <w:p w:rsidRPr="00C12353" w:rsidR="00792D49" w:rsidP="00417F4F" w:rsidRDefault="00792D49" w14:paraId="02FFB0CB" w14:textId="5DE61D55">
      <w:pPr>
        <w:spacing w:after="0" w:line="240" w:lineRule="auto"/>
        <w:rPr>
          <w:rFonts w:ascii="Arial" w:hAnsi="Arial" w:cs="Arial"/>
        </w:rPr>
      </w:pPr>
    </w:p>
    <w:p w:rsidRPr="00C12353" w:rsidR="00AC463B" w:rsidP="00417F4F" w:rsidRDefault="00AC463B" w14:paraId="60002EC7" w14:textId="77777777">
      <w:pPr>
        <w:spacing w:after="0" w:line="240" w:lineRule="auto"/>
        <w:rPr>
          <w:rFonts w:ascii="Arial" w:hAnsi="Arial" w:cs="Arial"/>
        </w:rPr>
      </w:pPr>
    </w:p>
    <w:p w:rsidRPr="00C12353" w:rsidR="00792D49" w:rsidP="00417F4F" w:rsidRDefault="00792D49" w14:paraId="05CDFC54" w14:textId="77777777">
      <w:pPr>
        <w:spacing w:after="0" w:line="240" w:lineRule="auto"/>
        <w:rPr>
          <w:rFonts w:ascii="Arial" w:hAnsi="Arial" w:cs="Arial"/>
        </w:rPr>
      </w:pPr>
    </w:p>
    <w:p w:rsidRPr="00C12353" w:rsidR="00ED385D" w:rsidP="00417F4F" w:rsidRDefault="009620CD" w14:paraId="4A55E760" w14:textId="77777777">
      <w:pPr>
        <w:spacing w:after="0" w:line="240" w:lineRule="auto"/>
        <w:rPr>
          <w:rFonts w:ascii="Arial" w:hAnsi="Arial" w:cs="Arial"/>
        </w:rPr>
      </w:pPr>
      <w:r w:rsidRPr="00C12353">
        <w:rPr>
          <w:rFonts w:ascii="Arial" w:hAnsi="Arial" w:cs="Arial"/>
        </w:rPr>
        <w:t>FOR COLLABORATIVE PROVISION ONLY</w:t>
      </w:r>
    </w:p>
    <w:p w:rsidRPr="00C12353" w:rsidR="009620CD" w:rsidP="00417F4F" w:rsidRDefault="009620CD" w14:paraId="5C9A24F1" w14:textId="77777777">
      <w:pPr>
        <w:spacing w:after="0" w:line="240" w:lineRule="auto"/>
        <w:rPr>
          <w:rFonts w:ascii="Arial" w:hAnsi="Arial" w:cs="Arial"/>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C12353" w:rsidR="00741EC6" w:rsidTr="00DF7B1E" w14:paraId="454A3B73" w14:textId="77777777">
        <w:tc>
          <w:tcPr>
            <w:tcW w:w="3681" w:type="dxa"/>
            <w:gridSpan w:val="2"/>
            <w:vMerge w:val="restart"/>
            <w:shd w:val="clear" w:color="auto" w:fill="C5E0B3"/>
          </w:tcPr>
          <w:p w:rsidRPr="00C12353" w:rsidR="00741EC6" w:rsidP="00DF7B1E" w:rsidRDefault="00741EC6" w14:paraId="20880DF1" w14:textId="77777777">
            <w:pPr>
              <w:spacing w:after="0" w:line="204" w:lineRule="exact"/>
              <w:ind w:left="105" w:right="-20"/>
              <w:rPr>
                <w:rFonts w:ascii="Arial" w:hAnsi="Arial" w:cs="Arial"/>
                <w:sz w:val="20"/>
                <w:szCs w:val="20"/>
              </w:rPr>
            </w:pPr>
            <w:r w:rsidRPr="00C12353">
              <w:rPr>
                <w:rFonts w:ascii="Arial" w:hAnsi="Arial" w:cs="Arial"/>
                <w:sz w:val="20"/>
                <w:szCs w:val="20"/>
              </w:rPr>
              <w:t xml:space="preserve">PARTNERSHIP TEAM LEADER </w:t>
            </w:r>
          </w:p>
        </w:tc>
        <w:tc>
          <w:tcPr>
            <w:tcW w:w="1134" w:type="dxa"/>
            <w:gridSpan w:val="2"/>
            <w:shd w:val="clear" w:color="auto" w:fill="C5E0B3"/>
          </w:tcPr>
          <w:p w:rsidRPr="00C12353" w:rsidR="00741EC6" w:rsidP="00DF7B1E" w:rsidRDefault="00741EC6" w14:paraId="1E8B889B" w14:textId="77777777">
            <w:pPr>
              <w:spacing w:after="0" w:line="240" w:lineRule="auto"/>
              <w:rPr>
                <w:rFonts w:ascii="Arial" w:hAnsi="Arial" w:cs="Arial"/>
                <w:sz w:val="20"/>
                <w:szCs w:val="20"/>
              </w:rPr>
            </w:pPr>
            <w:r w:rsidRPr="00C12353">
              <w:rPr>
                <w:rFonts w:ascii="Arial Narrow" w:hAnsi="Arial Narrow" w:eastAsia="Arial Narrow" w:cs="Arial Narrow"/>
                <w:i/>
                <w:spacing w:val="-1"/>
              </w:rPr>
              <w:t>P</w:t>
            </w:r>
            <w:r w:rsidRPr="00C12353">
              <w:rPr>
                <w:rFonts w:ascii="Arial Narrow" w:hAnsi="Arial Narrow" w:eastAsia="Arial Narrow" w:cs="Arial Narrow"/>
                <w:i/>
              </w:rPr>
              <w:t>lea</w:t>
            </w:r>
            <w:r w:rsidRPr="00C12353">
              <w:rPr>
                <w:rFonts w:ascii="Arial Narrow" w:hAnsi="Arial Narrow" w:eastAsia="Arial Narrow" w:cs="Arial Narrow"/>
                <w:i/>
                <w:spacing w:val="1"/>
              </w:rPr>
              <w:t>s</w:t>
            </w:r>
            <w:r w:rsidRPr="00C12353">
              <w:rPr>
                <w:rFonts w:ascii="Arial Narrow" w:hAnsi="Arial Narrow" w:eastAsia="Arial Narrow" w:cs="Arial Narrow"/>
                <w:i/>
              </w:rPr>
              <w:t>e</w:t>
            </w:r>
            <w:r w:rsidRPr="00C12353">
              <w:rPr>
                <w:rFonts w:ascii="Arial Narrow" w:hAnsi="Arial Narrow" w:eastAsia="Arial Narrow" w:cs="Arial Narrow"/>
                <w:i/>
                <w:spacing w:val="-2"/>
              </w:rPr>
              <w:t xml:space="preserve"> </w:t>
            </w:r>
            <w:r w:rsidRPr="00C12353">
              <w:rPr>
                <w:rFonts w:ascii="Wingdings" w:hAnsi="Wingdings" w:eastAsia="Wingdings" w:cs="Wingdings"/>
                <w:i/>
              </w:rPr>
              <w:t>ü</w:t>
            </w:r>
          </w:p>
        </w:tc>
        <w:tc>
          <w:tcPr>
            <w:tcW w:w="4536" w:type="dxa"/>
            <w:vMerge w:val="restart"/>
            <w:shd w:val="clear" w:color="auto" w:fill="C5E0B3"/>
          </w:tcPr>
          <w:p w:rsidRPr="00C12353" w:rsidR="00741EC6" w:rsidP="00DF7B1E" w:rsidRDefault="00741EC6" w14:paraId="6A0462AB" w14:textId="77777777">
            <w:pPr>
              <w:spacing w:after="0" w:line="240" w:lineRule="auto"/>
              <w:rPr>
                <w:rFonts w:ascii="Arial" w:hAnsi="Arial" w:cs="Arial"/>
                <w:sz w:val="20"/>
                <w:szCs w:val="20"/>
              </w:rPr>
            </w:pPr>
            <w:r w:rsidRPr="00C12353">
              <w:rPr>
                <w:rFonts w:ascii="Arial Narrow" w:hAnsi="Arial Narrow" w:eastAsia="Arial Narrow" w:cs="Arial Narrow"/>
                <w:spacing w:val="-1"/>
                <w:position w:val="-4"/>
              </w:rPr>
              <w:t>C</w:t>
            </w:r>
            <w:r w:rsidRPr="00C12353">
              <w:rPr>
                <w:rFonts w:ascii="Arial Narrow" w:hAnsi="Arial Narrow" w:eastAsia="Arial Narrow" w:cs="Arial Narrow"/>
                <w:position w:val="-4"/>
              </w:rPr>
              <w:t>ommen</w:t>
            </w:r>
            <w:r w:rsidRPr="00C12353">
              <w:rPr>
                <w:rFonts w:ascii="Arial Narrow" w:hAnsi="Arial Narrow" w:eastAsia="Arial Narrow" w:cs="Arial Narrow"/>
                <w:spacing w:val="-1"/>
                <w:position w:val="-4"/>
              </w:rPr>
              <w:t>t</w:t>
            </w:r>
            <w:r w:rsidRPr="00C12353">
              <w:rPr>
                <w:rFonts w:ascii="Arial Narrow" w:hAnsi="Arial Narrow" w:eastAsia="Arial Narrow" w:cs="Arial Narrow"/>
                <w:position w:val="-4"/>
              </w:rPr>
              <w:t>s</w:t>
            </w:r>
          </w:p>
        </w:tc>
      </w:tr>
      <w:tr w:rsidRPr="00C12353" w:rsidR="00741EC6" w:rsidTr="00DF7B1E" w14:paraId="7B50D370" w14:textId="77777777">
        <w:tc>
          <w:tcPr>
            <w:tcW w:w="3681" w:type="dxa"/>
            <w:gridSpan w:val="2"/>
            <w:vMerge/>
            <w:shd w:val="clear" w:color="auto" w:fill="C5E0B3"/>
          </w:tcPr>
          <w:p w:rsidRPr="00C12353"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C12353" w:rsidR="00741EC6" w:rsidP="00DF7B1E" w:rsidRDefault="00741EC6" w14:paraId="2338D367" w14:textId="77777777">
            <w:pPr>
              <w:spacing w:after="0" w:line="183" w:lineRule="exact"/>
              <w:ind w:left="34" w:right="-20"/>
              <w:jc w:val="center"/>
              <w:rPr>
                <w:rFonts w:ascii="Arial" w:hAnsi="Arial" w:cs="Arial"/>
                <w:sz w:val="16"/>
                <w:szCs w:val="16"/>
              </w:rPr>
            </w:pPr>
            <w:r w:rsidRPr="00C12353">
              <w:rPr>
                <w:rFonts w:ascii="Arial" w:hAnsi="Arial" w:cs="Arial"/>
                <w:sz w:val="16"/>
                <w:szCs w:val="16"/>
              </w:rPr>
              <w:t>YES</w:t>
            </w:r>
          </w:p>
        </w:tc>
        <w:tc>
          <w:tcPr>
            <w:tcW w:w="567" w:type="dxa"/>
            <w:shd w:val="clear" w:color="auto" w:fill="C5E0B3"/>
          </w:tcPr>
          <w:p w:rsidRPr="00C12353" w:rsidR="00741EC6" w:rsidP="00DF7B1E" w:rsidRDefault="00741EC6" w14:paraId="5612EA43" w14:textId="77777777">
            <w:pPr>
              <w:spacing w:after="0" w:line="183" w:lineRule="exact"/>
              <w:ind w:left="34" w:right="-20"/>
              <w:jc w:val="center"/>
              <w:rPr>
                <w:rFonts w:ascii="Arial" w:hAnsi="Arial" w:cs="Arial"/>
                <w:sz w:val="16"/>
                <w:szCs w:val="16"/>
              </w:rPr>
            </w:pPr>
            <w:r w:rsidRPr="00C12353">
              <w:rPr>
                <w:rFonts w:ascii="Arial" w:hAnsi="Arial" w:cs="Arial"/>
                <w:sz w:val="16"/>
                <w:szCs w:val="16"/>
              </w:rPr>
              <w:t>NO</w:t>
            </w:r>
          </w:p>
        </w:tc>
        <w:tc>
          <w:tcPr>
            <w:tcW w:w="4536" w:type="dxa"/>
            <w:vMerge/>
            <w:shd w:val="clear" w:color="auto" w:fill="C5E0B3"/>
          </w:tcPr>
          <w:p w:rsidRPr="00C12353" w:rsidR="00741EC6" w:rsidP="00DF7B1E" w:rsidRDefault="00741EC6" w14:paraId="2EB1EFFF" w14:textId="77777777">
            <w:pPr>
              <w:spacing w:after="0" w:line="240" w:lineRule="auto"/>
              <w:rPr>
                <w:rFonts w:ascii="Arial" w:hAnsi="Arial" w:cs="Arial"/>
                <w:sz w:val="20"/>
                <w:szCs w:val="20"/>
              </w:rPr>
            </w:pPr>
          </w:p>
        </w:tc>
      </w:tr>
      <w:tr w:rsidRPr="00C12353" w:rsidR="00741EC6" w:rsidTr="00DF7B1E" w14:paraId="7295BE1A" w14:textId="77777777">
        <w:tc>
          <w:tcPr>
            <w:tcW w:w="392" w:type="dxa"/>
          </w:tcPr>
          <w:p w:rsidRPr="00C12353" w:rsidR="00741EC6" w:rsidP="00741EC6" w:rsidRDefault="00741EC6" w14:paraId="66CC6CAA" w14:textId="77777777">
            <w:pPr>
              <w:spacing w:after="0" w:line="240" w:lineRule="auto"/>
              <w:rPr>
                <w:rFonts w:ascii="Arial" w:hAnsi="Arial" w:cs="Arial"/>
                <w:sz w:val="20"/>
                <w:szCs w:val="20"/>
              </w:rPr>
            </w:pPr>
            <w:r w:rsidRPr="00C12353">
              <w:rPr>
                <w:rFonts w:ascii="Arial" w:hAnsi="Arial" w:cs="Arial"/>
                <w:sz w:val="20"/>
                <w:szCs w:val="20"/>
              </w:rPr>
              <w:t>1</w:t>
            </w:r>
          </w:p>
        </w:tc>
        <w:tc>
          <w:tcPr>
            <w:tcW w:w="3289" w:type="dxa"/>
          </w:tcPr>
          <w:p w:rsidRPr="00C12353" w:rsidR="00741EC6" w:rsidP="00741EC6" w:rsidRDefault="00741EC6" w14:paraId="4B71B510" w14:textId="77777777">
            <w:pPr>
              <w:spacing w:after="0" w:line="249" w:lineRule="exact"/>
              <w:ind w:right="-20"/>
              <w:rPr>
                <w:rFonts w:ascii="Arial" w:hAnsi="Arial" w:cs="Arial"/>
                <w:sz w:val="20"/>
                <w:szCs w:val="20"/>
              </w:rPr>
            </w:pPr>
            <w:r w:rsidRPr="00C12353">
              <w:rPr>
                <w:rFonts w:ascii="Arial Narrow" w:hAnsi="Arial Narrow" w:eastAsia="Arial Narrow" w:cs="Arial Narrow"/>
              </w:rPr>
              <w:t>Has appropriate internal moderation taken place?</w:t>
            </w:r>
          </w:p>
        </w:tc>
        <w:tc>
          <w:tcPr>
            <w:tcW w:w="567" w:type="dxa"/>
          </w:tcPr>
          <w:p w:rsidRPr="00C12353" w:rsidR="00741EC6" w:rsidP="00741EC6" w:rsidRDefault="00741EC6" w14:paraId="643BF197" w14:textId="77777777">
            <w:pPr>
              <w:spacing w:after="0" w:line="240" w:lineRule="auto"/>
              <w:rPr>
                <w:rFonts w:ascii="Arial" w:hAnsi="Arial" w:cs="Arial"/>
                <w:sz w:val="20"/>
                <w:szCs w:val="20"/>
              </w:rPr>
            </w:pPr>
          </w:p>
        </w:tc>
        <w:tc>
          <w:tcPr>
            <w:tcW w:w="567" w:type="dxa"/>
          </w:tcPr>
          <w:p w:rsidRPr="00C12353" w:rsidR="00741EC6" w:rsidP="00741EC6" w:rsidRDefault="00741EC6" w14:paraId="6AB01255" w14:textId="77777777">
            <w:pPr>
              <w:spacing w:after="0" w:line="240" w:lineRule="auto"/>
              <w:rPr>
                <w:rFonts w:ascii="Arial" w:hAnsi="Arial" w:cs="Arial"/>
                <w:sz w:val="20"/>
                <w:szCs w:val="20"/>
              </w:rPr>
            </w:pPr>
          </w:p>
        </w:tc>
        <w:tc>
          <w:tcPr>
            <w:tcW w:w="4536" w:type="dxa"/>
          </w:tcPr>
          <w:p w:rsidRPr="00C12353" w:rsidR="00741EC6" w:rsidP="00741EC6" w:rsidRDefault="00741EC6" w14:paraId="7FBC36F8" w14:textId="77777777">
            <w:pPr>
              <w:spacing w:after="0" w:line="240" w:lineRule="auto"/>
              <w:rPr>
                <w:rFonts w:ascii="Arial" w:hAnsi="Arial" w:cs="Arial"/>
                <w:sz w:val="20"/>
                <w:szCs w:val="20"/>
              </w:rPr>
            </w:pPr>
          </w:p>
        </w:tc>
      </w:tr>
      <w:tr w:rsidRPr="00C12353" w:rsidR="00741EC6" w:rsidTr="00DF7B1E" w14:paraId="1E006CE2" w14:textId="77777777">
        <w:tc>
          <w:tcPr>
            <w:tcW w:w="392" w:type="dxa"/>
          </w:tcPr>
          <w:p w:rsidRPr="00C12353" w:rsidR="00741EC6" w:rsidP="00741EC6" w:rsidRDefault="00741EC6" w14:paraId="75AAEEF1" w14:textId="77777777">
            <w:pPr>
              <w:spacing w:after="0" w:line="240" w:lineRule="auto"/>
              <w:rPr>
                <w:rFonts w:ascii="Arial" w:hAnsi="Arial" w:cs="Arial"/>
                <w:sz w:val="20"/>
                <w:szCs w:val="20"/>
              </w:rPr>
            </w:pPr>
            <w:r w:rsidRPr="00C12353">
              <w:rPr>
                <w:rFonts w:ascii="Arial" w:hAnsi="Arial" w:cs="Arial"/>
                <w:sz w:val="20"/>
                <w:szCs w:val="20"/>
              </w:rPr>
              <w:t>2</w:t>
            </w:r>
          </w:p>
        </w:tc>
        <w:tc>
          <w:tcPr>
            <w:tcW w:w="3289" w:type="dxa"/>
          </w:tcPr>
          <w:p w:rsidRPr="00C12353" w:rsidR="00741EC6" w:rsidP="00741EC6" w:rsidRDefault="00741EC6" w14:paraId="399D8B5D" w14:textId="77777777">
            <w:pPr>
              <w:spacing w:after="0" w:line="249" w:lineRule="exact"/>
              <w:ind w:right="-20"/>
              <w:rPr>
                <w:rFonts w:ascii="Arial Narrow" w:hAnsi="Arial Narrow" w:eastAsia="Arial Narrow" w:cs="Arial Narrow"/>
              </w:rPr>
            </w:pPr>
            <w:r w:rsidRPr="00C12353">
              <w:rPr>
                <w:rFonts w:ascii="Arial Narrow" w:hAnsi="Arial Narrow" w:eastAsia="Arial Narrow" w:cs="Arial Narrow"/>
              </w:rPr>
              <w:t>Does feedback identify opportunities for improved performance?</w:t>
            </w:r>
          </w:p>
        </w:tc>
        <w:tc>
          <w:tcPr>
            <w:tcW w:w="567" w:type="dxa"/>
          </w:tcPr>
          <w:p w:rsidRPr="00C12353" w:rsidR="00741EC6" w:rsidP="00741EC6" w:rsidRDefault="00741EC6" w14:paraId="6BF83358" w14:textId="77777777">
            <w:pPr>
              <w:spacing w:after="0" w:line="240" w:lineRule="auto"/>
              <w:rPr>
                <w:rFonts w:ascii="Arial" w:hAnsi="Arial" w:cs="Arial"/>
                <w:sz w:val="20"/>
                <w:szCs w:val="20"/>
              </w:rPr>
            </w:pPr>
          </w:p>
        </w:tc>
        <w:tc>
          <w:tcPr>
            <w:tcW w:w="567" w:type="dxa"/>
          </w:tcPr>
          <w:p w:rsidRPr="00C12353" w:rsidR="00741EC6" w:rsidP="00741EC6" w:rsidRDefault="00741EC6" w14:paraId="2BD69887" w14:textId="77777777">
            <w:pPr>
              <w:spacing w:after="0" w:line="240" w:lineRule="auto"/>
              <w:rPr>
                <w:rFonts w:ascii="Arial" w:hAnsi="Arial" w:cs="Arial"/>
                <w:sz w:val="20"/>
                <w:szCs w:val="20"/>
              </w:rPr>
            </w:pPr>
          </w:p>
        </w:tc>
        <w:tc>
          <w:tcPr>
            <w:tcW w:w="4536" w:type="dxa"/>
          </w:tcPr>
          <w:p w:rsidRPr="00C12353" w:rsidR="00741EC6" w:rsidP="00741EC6" w:rsidRDefault="00741EC6" w14:paraId="62A639B3" w14:textId="77777777">
            <w:pPr>
              <w:spacing w:after="0" w:line="240" w:lineRule="auto"/>
              <w:rPr>
                <w:rFonts w:ascii="Arial" w:hAnsi="Arial" w:cs="Arial"/>
                <w:sz w:val="20"/>
                <w:szCs w:val="20"/>
              </w:rPr>
            </w:pPr>
          </w:p>
        </w:tc>
      </w:tr>
      <w:tr w:rsidRPr="00C12353" w:rsidR="00741EC6" w:rsidTr="00DF7B1E" w14:paraId="052C0251" w14:textId="77777777">
        <w:tc>
          <w:tcPr>
            <w:tcW w:w="392" w:type="dxa"/>
          </w:tcPr>
          <w:p w:rsidRPr="00C12353" w:rsidR="00741EC6" w:rsidP="00741EC6" w:rsidRDefault="00741EC6" w14:paraId="115DE050" w14:textId="77777777">
            <w:pPr>
              <w:spacing w:after="0" w:line="240" w:lineRule="auto"/>
              <w:rPr>
                <w:rFonts w:ascii="Arial" w:hAnsi="Arial" w:cs="Arial"/>
                <w:sz w:val="20"/>
                <w:szCs w:val="20"/>
              </w:rPr>
            </w:pPr>
            <w:r w:rsidRPr="00C12353">
              <w:rPr>
                <w:rFonts w:ascii="Arial" w:hAnsi="Arial" w:cs="Arial"/>
                <w:sz w:val="20"/>
                <w:szCs w:val="20"/>
              </w:rPr>
              <w:t>3</w:t>
            </w:r>
          </w:p>
        </w:tc>
        <w:tc>
          <w:tcPr>
            <w:tcW w:w="3289" w:type="dxa"/>
          </w:tcPr>
          <w:p w:rsidRPr="00C12353" w:rsidR="00741EC6" w:rsidP="00741EC6" w:rsidRDefault="00741EC6" w14:paraId="5973181B" w14:textId="77777777">
            <w:pPr>
              <w:spacing w:before="6" w:after="0" w:line="252" w:lineRule="exact"/>
              <w:ind w:right="173"/>
              <w:rPr>
                <w:rFonts w:ascii="Arial Narrow" w:hAnsi="Arial Narrow" w:eastAsia="Arial Narrow" w:cs="Arial Narrow"/>
              </w:rPr>
            </w:pPr>
            <w:r w:rsidRPr="00C12353">
              <w:rPr>
                <w:rFonts w:ascii="Arial Narrow" w:hAnsi="Arial Narrow" w:eastAsia="Arial Narrow" w:cs="Arial Narrow"/>
              </w:rPr>
              <w:t>Is</w:t>
            </w:r>
            <w:r w:rsidRPr="00C12353">
              <w:rPr>
                <w:rFonts w:ascii="Arial Narrow" w:hAnsi="Arial Narrow" w:eastAsia="Arial Narrow" w:cs="Arial Narrow"/>
                <w:spacing w:val="1"/>
              </w:rPr>
              <w:t xml:space="preserve"> </w:t>
            </w:r>
            <w:r w:rsidRPr="00C12353">
              <w:rPr>
                <w:rFonts w:ascii="Arial Narrow" w:hAnsi="Arial Narrow" w:eastAsia="Arial Narrow" w:cs="Arial Narrow"/>
              </w:rPr>
              <w:t>feed</w:t>
            </w:r>
            <w:r w:rsidRPr="00C12353">
              <w:rPr>
                <w:rFonts w:ascii="Arial Narrow" w:hAnsi="Arial Narrow" w:eastAsia="Arial Narrow" w:cs="Arial Narrow"/>
                <w:spacing w:val="-2"/>
              </w:rPr>
              <w:t>b</w:t>
            </w:r>
            <w:r w:rsidRPr="00C12353">
              <w:rPr>
                <w:rFonts w:ascii="Arial Narrow" w:hAnsi="Arial Narrow" w:eastAsia="Arial Narrow" w:cs="Arial Narrow"/>
              </w:rPr>
              <w:t>a</w:t>
            </w:r>
            <w:r w:rsidRPr="00C12353">
              <w:rPr>
                <w:rFonts w:ascii="Arial Narrow" w:hAnsi="Arial Narrow" w:eastAsia="Arial Narrow" w:cs="Arial Narrow"/>
                <w:spacing w:val="1"/>
              </w:rPr>
              <w:t>c</w:t>
            </w:r>
            <w:r w:rsidRPr="00C12353">
              <w:rPr>
                <w:rFonts w:ascii="Arial Narrow" w:hAnsi="Arial Narrow" w:eastAsia="Arial Narrow" w:cs="Arial Narrow"/>
              </w:rPr>
              <w:t>k</w:t>
            </w:r>
            <w:r w:rsidRPr="00C12353">
              <w:rPr>
                <w:rFonts w:ascii="Arial Narrow" w:hAnsi="Arial Narrow" w:eastAsia="Arial Narrow" w:cs="Arial Narrow"/>
                <w:spacing w:val="-2"/>
              </w:rPr>
              <w:t xml:space="preserve"> </w:t>
            </w:r>
            <w:r w:rsidRPr="00C12353">
              <w:rPr>
                <w:rFonts w:ascii="Arial Narrow" w:hAnsi="Arial Narrow" w:eastAsia="Arial Narrow" w:cs="Arial Narrow"/>
              </w:rPr>
              <w:t>co</w:t>
            </w:r>
            <w:r w:rsidRPr="00C12353">
              <w:rPr>
                <w:rFonts w:ascii="Arial Narrow" w:hAnsi="Arial Narrow" w:eastAsia="Arial Narrow" w:cs="Arial Narrow"/>
                <w:spacing w:val="-2"/>
              </w:rPr>
              <w:t>n</w:t>
            </w:r>
            <w:r w:rsidRPr="00C12353">
              <w:rPr>
                <w:rFonts w:ascii="Arial Narrow" w:hAnsi="Arial Narrow" w:eastAsia="Arial Narrow" w:cs="Arial Narrow"/>
              </w:rPr>
              <w:t>struc</w:t>
            </w:r>
            <w:r w:rsidRPr="00C12353">
              <w:rPr>
                <w:rFonts w:ascii="Arial Narrow" w:hAnsi="Arial Narrow" w:eastAsia="Arial Narrow" w:cs="Arial Narrow"/>
                <w:spacing w:val="-2"/>
              </w:rPr>
              <w:t>t</w:t>
            </w:r>
            <w:r w:rsidRPr="00C12353">
              <w:rPr>
                <w:rFonts w:ascii="Arial Narrow" w:hAnsi="Arial Narrow" w:eastAsia="Arial Narrow" w:cs="Arial Narrow"/>
              </w:rPr>
              <w:t>i</w:t>
            </w:r>
            <w:r w:rsidRPr="00C12353">
              <w:rPr>
                <w:rFonts w:ascii="Arial Narrow" w:hAnsi="Arial Narrow" w:eastAsia="Arial Narrow" w:cs="Arial Narrow"/>
                <w:spacing w:val="1"/>
              </w:rPr>
              <w:t>v</w:t>
            </w:r>
            <w:r w:rsidRPr="00C12353">
              <w:rPr>
                <w:rFonts w:ascii="Arial Narrow" w:hAnsi="Arial Narrow" w:eastAsia="Arial Narrow" w:cs="Arial Narrow"/>
                <w:spacing w:val="-1"/>
              </w:rPr>
              <w:t>e</w:t>
            </w:r>
            <w:r w:rsidRPr="00C12353">
              <w:rPr>
                <w:rFonts w:ascii="Arial Narrow" w:hAnsi="Arial Narrow" w:eastAsia="Arial Narrow" w:cs="Arial Narrow"/>
              </w:rPr>
              <w:t>?</w:t>
            </w:r>
          </w:p>
          <w:p w:rsidRPr="00C12353"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C12353" w:rsidR="00741EC6" w:rsidP="00741EC6" w:rsidRDefault="00741EC6" w14:paraId="0F203230" w14:textId="77777777">
            <w:pPr>
              <w:spacing w:after="0" w:line="240" w:lineRule="auto"/>
              <w:rPr>
                <w:rFonts w:ascii="Arial" w:hAnsi="Arial" w:cs="Arial"/>
                <w:sz w:val="20"/>
                <w:szCs w:val="20"/>
              </w:rPr>
            </w:pPr>
          </w:p>
        </w:tc>
        <w:tc>
          <w:tcPr>
            <w:tcW w:w="567" w:type="dxa"/>
          </w:tcPr>
          <w:p w:rsidRPr="00C12353" w:rsidR="00741EC6" w:rsidP="00741EC6" w:rsidRDefault="00741EC6" w14:paraId="613202C6" w14:textId="77777777">
            <w:pPr>
              <w:spacing w:after="0" w:line="240" w:lineRule="auto"/>
              <w:rPr>
                <w:rFonts w:ascii="Arial" w:hAnsi="Arial" w:cs="Arial"/>
                <w:sz w:val="20"/>
                <w:szCs w:val="20"/>
              </w:rPr>
            </w:pPr>
          </w:p>
        </w:tc>
        <w:tc>
          <w:tcPr>
            <w:tcW w:w="4536" w:type="dxa"/>
          </w:tcPr>
          <w:p w:rsidRPr="00C12353" w:rsidR="00741EC6" w:rsidP="00741EC6" w:rsidRDefault="00741EC6" w14:paraId="56A14DA1" w14:textId="77777777">
            <w:pPr>
              <w:spacing w:after="0" w:line="240" w:lineRule="auto"/>
              <w:rPr>
                <w:rFonts w:ascii="Arial" w:hAnsi="Arial" w:cs="Arial"/>
                <w:sz w:val="20"/>
                <w:szCs w:val="20"/>
              </w:rPr>
            </w:pPr>
          </w:p>
        </w:tc>
      </w:tr>
      <w:tr w:rsidRPr="00C12353" w:rsidR="00741EC6" w:rsidTr="00DF7B1E" w14:paraId="65AC2A57" w14:textId="77777777">
        <w:tc>
          <w:tcPr>
            <w:tcW w:w="392" w:type="dxa"/>
          </w:tcPr>
          <w:p w:rsidRPr="00C12353" w:rsidR="00741EC6" w:rsidP="00741EC6" w:rsidRDefault="00741EC6" w14:paraId="04619554" w14:textId="77777777">
            <w:pPr>
              <w:spacing w:after="0" w:line="240" w:lineRule="auto"/>
              <w:rPr>
                <w:rFonts w:ascii="Arial" w:hAnsi="Arial" w:cs="Arial"/>
                <w:sz w:val="20"/>
                <w:szCs w:val="20"/>
              </w:rPr>
            </w:pPr>
            <w:r w:rsidRPr="00C12353">
              <w:rPr>
                <w:rFonts w:ascii="Arial" w:hAnsi="Arial" w:cs="Arial"/>
                <w:sz w:val="20"/>
                <w:szCs w:val="20"/>
              </w:rPr>
              <w:lastRenderedPageBreak/>
              <w:t>4</w:t>
            </w:r>
          </w:p>
        </w:tc>
        <w:tc>
          <w:tcPr>
            <w:tcW w:w="3289" w:type="dxa"/>
          </w:tcPr>
          <w:p w:rsidRPr="00C12353" w:rsidR="00741EC6" w:rsidP="00741EC6" w:rsidRDefault="00A20015" w14:paraId="2EAA57F6" w14:textId="77777777">
            <w:pPr>
              <w:spacing w:before="1" w:after="0" w:line="252" w:lineRule="exact"/>
              <w:ind w:right="545"/>
              <w:rPr>
                <w:rFonts w:ascii="Arial Narrow" w:hAnsi="Arial Narrow" w:eastAsia="Arial Narrow" w:cs="Arial Narrow"/>
              </w:rPr>
            </w:pPr>
            <w:r w:rsidRPr="00C12353">
              <w:rPr>
                <w:rFonts w:ascii="Arial Narrow" w:hAnsi="Arial Narrow" w:eastAsia="Arial Narrow" w:cs="Arial Narrow"/>
              </w:rPr>
              <w:t>Is</w:t>
            </w:r>
            <w:r w:rsidRPr="00C12353">
              <w:rPr>
                <w:rFonts w:ascii="Arial Narrow" w:hAnsi="Arial Narrow" w:eastAsia="Arial Narrow" w:cs="Arial Narrow"/>
                <w:spacing w:val="1"/>
              </w:rPr>
              <w:t xml:space="preserve"> </w:t>
            </w:r>
            <w:r w:rsidRPr="00C12353">
              <w:rPr>
                <w:rFonts w:ascii="Arial Narrow" w:hAnsi="Arial Narrow" w:eastAsia="Arial Narrow" w:cs="Arial Narrow"/>
              </w:rPr>
              <w:t>the f</w:t>
            </w:r>
            <w:r w:rsidRPr="00C12353">
              <w:rPr>
                <w:rFonts w:ascii="Arial Narrow" w:hAnsi="Arial Narrow" w:eastAsia="Arial Narrow" w:cs="Arial Narrow"/>
                <w:spacing w:val="-2"/>
              </w:rPr>
              <w:t>e</w:t>
            </w:r>
            <w:r w:rsidRPr="00C12353">
              <w:rPr>
                <w:rFonts w:ascii="Arial Narrow" w:hAnsi="Arial Narrow" w:eastAsia="Arial Narrow" w:cs="Arial Narrow"/>
              </w:rPr>
              <w:t>edb</w:t>
            </w:r>
            <w:r w:rsidRPr="00C12353">
              <w:rPr>
                <w:rFonts w:ascii="Arial Narrow" w:hAnsi="Arial Narrow" w:eastAsia="Arial Narrow" w:cs="Arial Narrow"/>
                <w:spacing w:val="-2"/>
              </w:rPr>
              <w:t>a</w:t>
            </w:r>
            <w:r w:rsidRPr="00C12353">
              <w:rPr>
                <w:rFonts w:ascii="Arial Narrow" w:hAnsi="Arial Narrow" w:eastAsia="Arial Narrow" w:cs="Arial Narrow"/>
              </w:rPr>
              <w:t>ck</w:t>
            </w:r>
            <w:r w:rsidRPr="00C12353">
              <w:rPr>
                <w:rFonts w:ascii="Arial Narrow" w:hAnsi="Arial Narrow" w:eastAsia="Arial Narrow" w:cs="Arial Narrow"/>
                <w:spacing w:val="1"/>
              </w:rPr>
              <w:t xml:space="preserve"> </w:t>
            </w:r>
            <w:r w:rsidRPr="00C12353">
              <w:rPr>
                <w:rFonts w:ascii="Arial Narrow" w:hAnsi="Arial Narrow" w:eastAsia="Arial Narrow" w:cs="Arial Narrow"/>
                <w:spacing w:val="-2"/>
              </w:rPr>
              <w:t>l</w:t>
            </w:r>
            <w:r w:rsidRPr="00C12353">
              <w:rPr>
                <w:rFonts w:ascii="Arial Narrow" w:hAnsi="Arial Narrow" w:eastAsia="Arial Narrow" w:cs="Arial Narrow"/>
              </w:rPr>
              <w:t>in</w:t>
            </w:r>
            <w:r w:rsidRPr="00C12353">
              <w:rPr>
                <w:rFonts w:ascii="Arial Narrow" w:hAnsi="Arial Narrow" w:eastAsia="Arial Narrow" w:cs="Arial Narrow"/>
                <w:spacing w:val="-2"/>
              </w:rPr>
              <w:t>k</w:t>
            </w:r>
            <w:r w:rsidRPr="00C12353">
              <w:rPr>
                <w:rFonts w:ascii="Arial Narrow" w:hAnsi="Arial Narrow" w:eastAsia="Arial Narrow" w:cs="Arial Narrow"/>
              </w:rPr>
              <w:t xml:space="preserve">ed to the appropriate category/ classification of the </w:t>
            </w:r>
            <w:r w:rsidRPr="00C12353">
              <w:rPr>
                <w:rFonts w:ascii="Arial Narrow" w:hAnsi="Arial Narrow" w:eastAsia="Arial Narrow" w:cs="Arial Narrow"/>
                <w:spacing w:val="-2"/>
              </w:rPr>
              <w:t>a</w:t>
            </w:r>
            <w:r w:rsidRPr="00C12353">
              <w:rPr>
                <w:rFonts w:ascii="Arial Narrow" w:hAnsi="Arial Narrow" w:eastAsia="Arial Narrow" w:cs="Arial Narrow"/>
              </w:rPr>
              <w:t>ss</w:t>
            </w:r>
            <w:r w:rsidRPr="00C12353">
              <w:rPr>
                <w:rFonts w:ascii="Arial Narrow" w:hAnsi="Arial Narrow" w:eastAsia="Arial Narrow" w:cs="Arial Narrow"/>
                <w:spacing w:val="-2"/>
              </w:rPr>
              <w:t>e</w:t>
            </w:r>
            <w:r w:rsidRPr="00C12353">
              <w:rPr>
                <w:rFonts w:ascii="Arial Narrow" w:hAnsi="Arial Narrow" w:eastAsia="Arial Narrow" w:cs="Arial Narrow"/>
              </w:rPr>
              <w:t>ssm</w:t>
            </w:r>
            <w:r w:rsidRPr="00C12353">
              <w:rPr>
                <w:rFonts w:ascii="Arial Narrow" w:hAnsi="Arial Narrow" w:eastAsia="Arial Narrow" w:cs="Arial Narrow"/>
                <w:spacing w:val="-2"/>
              </w:rPr>
              <w:t>e</w:t>
            </w:r>
            <w:r w:rsidRPr="00C12353">
              <w:rPr>
                <w:rFonts w:ascii="Arial Narrow" w:hAnsi="Arial Narrow" w:eastAsia="Arial Narrow" w:cs="Arial Narrow"/>
              </w:rPr>
              <w:t xml:space="preserve">nt </w:t>
            </w:r>
            <w:r w:rsidRPr="00C12353">
              <w:rPr>
                <w:rFonts w:ascii="Arial Narrow" w:hAnsi="Arial Narrow" w:eastAsia="Arial Narrow" w:cs="Arial Narrow"/>
                <w:spacing w:val="1"/>
              </w:rPr>
              <w:t>c</w:t>
            </w:r>
            <w:r w:rsidRPr="00C12353">
              <w:rPr>
                <w:rFonts w:ascii="Arial Narrow" w:hAnsi="Arial Narrow" w:eastAsia="Arial Narrow" w:cs="Arial Narrow"/>
                <w:spacing w:val="-3"/>
              </w:rPr>
              <w:t>r</w:t>
            </w:r>
            <w:r w:rsidRPr="00C12353">
              <w:rPr>
                <w:rFonts w:ascii="Arial Narrow" w:hAnsi="Arial Narrow" w:eastAsia="Arial Narrow" w:cs="Arial Narrow"/>
              </w:rPr>
              <w:t>iteria?</w:t>
            </w:r>
          </w:p>
        </w:tc>
        <w:tc>
          <w:tcPr>
            <w:tcW w:w="567" w:type="dxa"/>
          </w:tcPr>
          <w:p w:rsidRPr="00C12353" w:rsidR="00741EC6" w:rsidP="00741EC6" w:rsidRDefault="00741EC6" w14:paraId="57FD44CB" w14:textId="77777777">
            <w:pPr>
              <w:spacing w:after="0" w:line="240" w:lineRule="auto"/>
              <w:rPr>
                <w:rFonts w:ascii="Arial" w:hAnsi="Arial" w:cs="Arial"/>
                <w:sz w:val="20"/>
                <w:szCs w:val="20"/>
              </w:rPr>
            </w:pPr>
          </w:p>
        </w:tc>
        <w:tc>
          <w:tcPr>
            <w:tcW w:w="567" w:type="dxa"/>
          </w:tcPr>
          <w:p w:rsidRPr="00C12353" w:rsidR="00741EC6" w:rsidP="00741EC6" w:rsidRDefault="00741EC6" w14:paraId="2A450414" w14:textId="77777777">
            <w:pPr>
              <w:spacing w:after="0" w:line="240" w:lineRule="auto"/>
              <w:rPr>
                <w:rFonts w:ascii="Arial" w:hAnsi="Arial" w:cs="Arial"/>
                <w:sz w:val="20"/>
                <w:szCs w:val="20"/>
              </w:rPr>
            </w:pPr>
          </w:p>
        </w:tc>
        <w:tc>
          <w:tcPr>
            <w:tcW w:w="4536" w:type="dxa"/>
          </w:tcPr>
          <w:p w:rsidRPr="00C12353" w:rsidR="00741EC6" w:rsidP="00741EC6" w:rsidRDefault="00741EC6" w14:paraId="34BA2F0F" w14:textId="77777777">
            <w:pPr>
              <w:spacing w:after="0" w:line="240" w:lineRule="auto"/>
              <w:rPr>
                <w:rFonts w:ascii="Arial" w:hAnsi="Arial" w:cs="Arial"/>
                <w:sz w:val="20"/>
                <w:szCs w:val="20"/>
              </w:rPr>
            </w:pPr>
          </w:p>
        </w:tc>
      </w:tr>
      <w:tr w:rsidRPr="00C12353" w:rsidR="00741EC6" w:rsidTr="00DF7B1E" w14:paraId="77F8D753" w14:textId="77777777">
        <w:tc>
          <w:tcPr>
            <w:tcW w:w="392" w:type="dxa"/>
          </w:tcPr>
          <w:p w:rsidRPr="00C12353" w:rsidR="00741EC6" w:rsidP="00741EC6" w:rsidRDefault="00741EC6" w14:paraId="18E127EB" w14:textId="77777777">
            <w:pPr>
              <w:spacing w:after="0" w:line="240" w:lineRule="auto"/>
              <w:rPr>
                <w:rFonts w:ascii="Arial" w:hAnsi="Arial" w:cs="Arial"/>
                <w:sz w:val="20"/>
                <w:szCs w:val="20"/>
              </w:rPr>
            </w:pPr>
            <w:r w:rsidRPr="00C12353">
              <w:rPr>
                <w:rFonts w:ascii="Arial" w:hAnsi="Arial" w:cs="Arial"/>
                <w:sz w:val="20"/>
                <w:szCs w:val="20"/>
              </w:rPr>
              <w:t>5</w:t>
            </w:r>
          </w:p>
        </w:tc>
        <w:tc>
          <w:tcPr>
            <w:tcW w:w="3289" w:type="dxa"/>
          </w:tcPr>
          <w:p w:rsidRPr="00C12353"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C12353">
              <w:rPr>
                <w:rFonts w:ascii="Arial Narrow" w:hAnsi="Arial Narrow" w:eastAsia="Arial Narrow" w:cs="Arial Narrow"/>
              </w:rPr>
              <w:t>Is the feedback consistent across the sample?</w:t>
            </w:r>
          </w:p>
        </w:tc>
        <w:tc>
          <w:tcPr>
            <w:tcW w:w="567" w:type="dxa"/>
          </w:tcPr>
          <w:p w:rsidRPr="00C12353" w:rsidR="00741EC6" w:rsidP="00741EC6" w:rsidRDefault="00741EC6" w14:paraId="7861C3C5" w14:textId="77777777">
            <w:pPr>
              <w:spacing w:after="0" w:line="240" w:lineRule="auto"/>
              <w:rPr>
                <w:rFonts w:ascii="Arial" w:hAnsi="Arial" w:cs="Arial"/>
                <w:sz w:val="20"/>
                <w:szCs w:val="20"/>
              </w:rPr>
            </w:pPr>
          </w:p>
        </w:tc>
        <w:tc>
          <w:tcPr>
            <w:tcW w:w="567" w:type="dxa"/>
          </w:tcPr>
          <w:p w:rsidRPr="00C12353" w:rsidR="00741EC6" w:rsidP="00741EC6" w:rsidRDefault="00741EC6" w14:paraId="59A05D84" w14:textId="77777777">
            <w:pPr>
              <w:spacing w:after="0" w:line="240" w:lineRule="auto"/>
              <w:rPr>
                <w:rFonts w:ascii="Arial" w:hAnsi="Arial" w:cs="Arial"/>
                <w:sz w:val="20"/>
                <w:szCs w:val="20"/>
              </w:rPr>
            </w:pPr>
          </w:p>
        </w:tc>
        <w:tc>
          <w:tcPr>
            <w:tcW w:w="4536" w:type="dxa"/>
          </w:tcPr>
          <w:p w:rsidRPr="00C12353" w:rsidR="00741EC6" w:rsidP="00741EC6" w:rsidRDefault="00741EC6" w14:paraId="78308204" w14:textId="77777777">
            <w:pPr>
              <w:spacing w:after="0" w:line="240" w:lineRule="auto"/>
              <w:rPr>
                <w:rFonts w:ascii="Arial" w:hAnsi="Arial" w:cs="Arial"/>
                <w:sz w:val="20"/>
                <w:szCs w:val="20"/>
              </w:rPr>
            </w:pPr>
          </w:p>
        </w:tc>
      </w:tr>
      <w:tr w:rsidRPr="00C12353" w:rsidR="00741EC6" w:rsidTr="00741EC6" w14:paraId="7AF9D296" w14:textId="77777777">
        <w:tc>
          <w:tcPr>
            <w:tcW w:w="392" w:type="dxa"/>
          </w:tcPr>
          <w:p w:rsidRPr="00C12353" w:rsidR="00741EC6" w:rsidP="00741EC6" w:rsidRDefault="00741EC6" w14:paraId="20697F5E" w14:textId="77777777">
            <w:pPr>
              <w:spacing w:after="0" w:line="240" w:lineRule="auto"/>
              <w:rPr>
                <w:rFonts w:ascii="Arial" w:hAnsi="Arial" w:cs="Arial"/>
                <w:sz w:val="20"/>
                <w:szCs w:val="20"/>
              </w:rPr>
            </w:pPr>
            <w:r w:rsidRPr="00C12353">
              <w:rPr>
                <w:rFonts w:ascii="Arial" w:hAnsi="Arial" w:cs="Arial"/>
                <w:sz w:val="20"/>
                <w:szCs w:val="20"/>
              </w:rPr>
              <w:t>6</w:t>
            </w:r>
          </w:p>
        </w:tc>
        <w:tc>
          <w:tcPr>
            <w:tcW w:w="3289" w:type="dxa"/>
          </w:tcPr>
          <w:p w:rsidRPr="00C12353" w:rsidR="00741EC6" w:rsidP="00741EC6" w:rsidRDefault="00741EC6" w14:paraId="0A480880" w14:textId="77777777">
            <w:pPr>
              <w:spacing w:after="0" w:line="249" w:lineRule="exact"/>
              <w:ind w:right="-20"/>
              <w:rPr>
                <w:rFonts w:ascii="Arial" w:hAnsi="Arial" w:cs="Arial"/>
                <w:sz w:val="20"/>
                <w:szCs w:val="20"/>
              </w:rPr>
            </w:pPr>
            <w:r w:rsidRPr="00C12353">
              <w:rPr>
                <w:rFonts w:ascii="Arial Narrow" w:hAnsi="Arial Narrow" w:eastAsia="Arial Narrow" w:cs="Arial Narrow"/>
                <w:spacing w:val="-1"/>
              </w:rPr>
              <w:t>Is there mention of</w:t>
            </w:r>
            <w:r w:rsidRPr="00C12353">
              <w:rPr>
                <w:rFonts w:ascii="Arial Narrow" w:hAnsi="Arial Narrow" w:eastAsia="Arial Narrow" w:cs="Arial Narrow"/>
              </w:rPr>
              <w:t xml:space="preserve"> improvement to referencing and consideration of unfair practice, where relevant?</w:t>
            </w:r>
          </w:p>
        </w:tc>
        <w:tc>
          <w:tcPr>
            <w:tcW w:w="567" w:type="dxa"/>
          </w:tcPr>
          <w:p w:rsidRPr="00C12353" w:rsidR="00741EC6" w:rsidP="00741EC6" w:rsidRDefault="00741EC6" w14:paraId="087AD7B1" w14:textId="77777777">
            <w:pPr>
              <w:spacing w:after="0" w:line="240" w:lineRule="auto"/>
              <w:rPr>
                <w:rFonts w:ascii="Arial" w:hAnsi="Arial" w:cs="Arial"/>
                <w:sz w:val="20"/>
                <w:szCs w:val="20"/>
              </w:rPr>
            </w:pPr>
          </w:p>
        </w:tc>
        <w:tc>
          <w:tcPr>
            <w:tcW w:w="567" w:type="dxa"/>
          </w:tcPr>
          <w:p w:rsidRPr="00C12353" w:rsidR="00741EC6" w:rsidP="00741EC6" w:rsidRDefault="00741EC6" w14:paraId="6BB155D3" w14:textId="77777777">
            <w:pPr>
              <w:spacing w:after="0" w:line="240" w:lineRule="auto"/>
              <w:rPr>
                <w:rFonts w:ascii="Arial" w:hAnsi="Arial" w:cs="Arial"/>
                <w:sz w:val="20"/>
                <w:szCs w:val="20"/>
              </w:rPr>
            </w:pPr>
          </w:p>
        </w:tc>
        <w:tc>
          <w:tcPr>
            <w:tcW w:w="4536" w:type="dxa"/>
          </w:tcPr>
          <w:p w:rsidRPr="00C12353" w:rsidR="00741EC6" w:rsidP="00741EC6" w:rsidRDefault="00741EC6" w14:paraId="0D366628" w14:textId="77777777">
            <w:pPr>
              <w:spacing w:after="0" w:line="240" w:lineRule="auto"/>
              <w:rPr>
                <w:rFonts w:ascii="Arial" w:hAnsi="Arial" w:cs="Arial"/>
                <w:sz w:val="20"/>
                <w:szCs w:val="20"/>
              </w:rPr>
            </w:pPr>
          </w:p>
        </w:tc>
      </w:tr>
      <w:tr w:rsidRPr="00C12353" w:rsidR="00741EC6" w:rsidTr="00DF7B1E" w14:paraId="1DA99651" w14:textId="77777777">
        <w:tc>
          <w:tcPr>
            <w:tcW w:w="392" w:type="dxa"/>
          </w:tcPr>
          <w:p w:rsidRPr="00C12353" w:rsidR="00741EC6" w:rsidP="00741EC6" w:rsidRDefault="00741EC6" w14:paraId="5D10BE53" w14:textId="77777777">
            <w:pPr>
              <w:spacing w:after="0" w:line="240" w:lineRule="auto"/>
              <w:rPr>
                <w:rFonts w:ascii="Arial" w:hAnsi="Arial" w:cs="Arial"/>
                <w:sz w:val="20"/>
                <w:szCs w:val="20"/>
              </w:rPr>
            </w:pPr>
            <w:r w:rsidRPr="00C12353">
              <w:rPr>
                <w:rFonts w:ascii="Arial" w:hAnsi="Arial" w:cs="Arial"/>
                <w:sz w:val="20"/>
                <w:szCs w:val="20"/>
              </w:rPr>
              <w:t>7</w:t>
            </w:r>
          </w:p>
        </w:tc>
        <w:tc>
          <w:tcPr>
            <w:tcW w:w="8959" w:type="dxa"/>
            <w:gridSpan w:val="4"/>
          </w:tcPr>
          <w:p w:rsidRPr="00C12353" w:rsidR="00741EC6" w:rsidP="00741EC6" w:rsidRDefault="00741EC6" w14:paraId="66625D7A" w14:textId="77777777">
            <w:pPr>
              <w:spacing w:after="0" w:line="249" w:lineRule="exact"/>
              <w:ind w:left="100" w:right="-20"/>
              <w:rPr>
                <w:rFonts w:ascii="Arial Narrow" w:hAnsi="Arial Narrow" w:eastAsia="Arial Narrow" w:cs="Arial Narrow"/>
              </w:rPr>
            </w:pPr>
            <w:r w:rsidRPr="00C12353">
              <w:rPr>
                <w:rFonts w:ascii="Arial Narrow" w:hAnsi="Arial Narrow" w:eastAsia="Arial Narrow" w:cs="Arial Narrow"/>
                <w:spacing w:val="-1"/>
              </w:rPr>
              <w:t>A</w:t>
            </w:r>
            <w:r w:rsidRPr="00C12353">
              <w:rPr>
                <w:rFonts w:ascii="Arial Narrow" w:hAnsi="Arial Narrow" w:eastAsia="Arial Narrow" w:cs="Arial Narrow"/>
              </w:rPr>
              <w:t>ctions to</w:t>
            </w:r>
            <w:r w:rsidRPr="00C12353">
              <w:rPr>
                <w:rFonts w:ascii="Arial Narrow" w:hAnsi="Arial Narrow" w:eastAsia="Arial Narrow" w:cs="Arial Narrow"/>
                <w:spacing w:val="-1"/>
              </w:rPr>
              <w:t xml:space="preserve"> </w:t>
            </w:r>
            <w:r w:rsidRPr="00C12353">
              <w:rPr>
                <w:rFonts w:ascii="Arial Narrow" w:hAnsi="Arial Narrow" w:eastAsia="Arial Narrow" w:cs="Arial Narrow"/>
              </w:rPr>
              <w:t>comple</w:t>
            </w:r>
            <w:r w:rsidRPr="00C12353">
              <w:rPr>
                <w:rFonts w:ascii="Arial Narrow" w:hAnsi="Arial Narrow" w:eastAsia="Arial Narrow" w:cs="Arial Narrow"/>
                <w:spacing w:val="-3"/>
              </w:rPr>
              <w:t>t</w:t>
            </w:r>
            <w:r w:rsidRPr="00C12353">
              <w:rPr>
                <w:rFonts w:ascii="Arial Narrow" w:hAnsi="Arial Narrow" w:eastAsia="Arial Narrow" w:cs="Arial Narrow"/>
              </w:rPr>
              <w:t>e</w:t>
            </w:r>
          </w:p>
          <w:p w:rsidRPr="00C12353" w:rsidR="00741EC6" w:rsidP="00741EC6" w:rsidRDefault="00741EC6" w14:paraId="66A8FDAA" w14:textId="77777777">
            <w:pPr>
              <w:spacing w:after="0" w:line="249" w:lineRule="exact"/>
              <w:ind w:left="100" w:right="-20"/>
              <w:rPr>
                <w:rFonts w:ascii="Arial Narrow" w:hAnsi="Arial Narrow" w:eastAsia="Arial Narrow" w:cs="Arial Narrow"/>
              </w:rPr>
            </w:pPr>
          </w:p>
          <w:p w:rsidRPr="00C12353" w:rsidR="00741EC6" w:rsidP="00741EC6" w:rsidRDefault="00741EC6" w14:paraId="7C18559F" w14:textId="77777777">
            <w:pPr>
              <w:spacing w:after="0" w:line="249" w:lineRule="exact"/>
              <w:ind w:left="100" w:right="-20"/>
              <w:rPr>
                <w:rFonts w:ascii="Arial Narrow" w:hAnsi="Arial Narrow" w:eastAsia="Arial Narrow" w:cs="Arial Narrow"/>
              </w:rPr>
            </w:pPr>
          </w:p>
          <w:p w:rsidRPr="00C12353" w:rsidR="00741EC6" w:rsidP="00741EC6" w:rsidRDefault="00741EC6" w14:paraId="4C99A00F" w14:textId="77777777">
            <w:pPr>
              <w:spacing w:after="0" w:line="249" w:lineRule="exact"/>
              <w:ind w:left="100" w:right="-20"/>
              <w:rPr>
                <w:rFonts w:ascii="Arial Narrow" w:hAnsi="Arial Narrow" w:eastAsia="Arial Narrow" w:cs="Arial Narrow"/>
              </w:rPr>
            </w:pPr>
          </w:p>
          <w:p w:rsidRPr="00C12353" w:rsidR="00741EC6" w:rsidP="00741EC6" w:rsidRDefault="00741EC6" w14:paraId="3C9E3D7C" w14:textId="77777777">
            <w:pPr>
              <w:spacing w:after="0" w:line="240" w:lineRule="auto"/>
              <w:rPr>
                <w:rFonts w:ascii="Arial" w:hAnsi="Arial" w:cs="Arial"/>
                <w:i/>
                <w:color w:val="A6A6A6"/>
                <w:sz w:val="18"/>
                <w:szCs w:val="18"/>
              </w:rPr>
            </w:pPr>
            <w:r w:rsidRPr="00C12353">
              <w:rPr>
                <w:rFonts w:ascii="Arial" w:hAnsi="Arial" w:cs="Arial"/>
                <w:i/>
                <w:color w:val="A6A6A6"/>
                <w:sz w:val="18"/>
                <w:szCs w:val="18"/>
              </w:rPr>
              <w:t>This box will expand as you type</w:t>
            </w:r>
          </w:p>
        </w:tc>
      </w:tr>
    </w:tbl>
    <w:p w:rsidRPr="00C12353" w:rsidR="00ED385D" w:rsidP="00417F4F" w:rsidRDefault="00ED385D" w14:paraId="0DF853DB" w14:textId="77777777">
      <w:pPr>
        <w:spacing w:after="0" w:line="240" w:lineRule="auto"/>
        <w:rPr>
          <w:rFonts w:ascii="Arial" w:hAnsi="Arial" w:cs="Arial"/>
        </w:rPr>
      </w:pPr>
    </w:p>
    <w:p w:rsidRPr="00C12353" w:rsidR="009620CD" w:rsidP="00417F4F" w:rsidRDefault="009620CD" w14:paraId="0AB5B567" w14:textId="77777777">
      <w:pPr>
        <w:spacing w:after="0" w:line="240" w:lineRule="auto"/>
        <w:rPr>
          <w:rFonts w:ascii="Arial" w:hAnsi="Arial" w:cs="Arial"/>
        </w:rPr>
      </w:pPr>
    </w:p>
    <w:p w:rsidRPr="00C12353" w:rsidR="009620CD" w:rsidP="00417F4F" w:rsidRDefault="009620CD" w14:paraId="77FCF6C6" w14:textId="77777777">
      <w:pPr>
        <w:spacing w:after="0" w:line="240" w:lineRule="auto"/>
        <w:rPr>
          <w:rFonts w:ascii="Arial" w:hAnsi="Arial" w:cs="Arial"/>
        </w:rPr>
      </w:pPr>
    </w:p>
    <w:p w:rsidRPr="00C12353" w:rsidR="009620CD" w:rsidP="00417F4F" w:rsidRDefault="009620CD" w14:paraId="3E93F946" w14:textId="77777777">
      <w:pPr>
        <w:spacing w:after="0" w:line="240" w:lineRule="auto"/>
        <w:rPr>
          <w:rFonts w:ascii="Arial" w:hAnsi="Arial" w:cs="Arial"/>
        </w:rPr>
      </w:pPr>
      <w:r w:rsidRPr="00C12353">
        <w:rPr>
          <w:rFonts w:ascii="Arial" w:hAnsi="Arial" w:cs="Arial"/>
        </w:rPr>
        <w:t>EXTERNAL EXAMINER REVIEW ONLY FOR THOSE MODULES / ASSESSMENT COMPONENTS detailed in the annual GA15 External Examiner Agreement</w:t>
      </w:r>
    </w:p>
    <w:p w:rsidRPr="00C12353" w:rsidR="009620CD" w:rsidP="00417F4F" w:rsidRDefault="009620CD" w14:paraId="4DCEC945" w14:textId="77777777">
      <w:pPr>
        <w:spacing w:after="0" w:line="240" w:lineRule="auto"/>
        <w:rPr>
          <w:rFonts w:ascii="Arial" w:hAnsi="Arial" w:cs="Arial"/>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C12353" w:rsidR="00741EC6" w:rsidTr="00EE4175" w14:paraId="74572F44" w14:textId="77777777">
        <w:tc>
          <w:tcPr>
            <w:tcW w:w="3681" w:type="dxa"/>
            <w:gridSpan w:val="2"/>
            <w:vMerge w:val="restart"/>
            <w:shd w:val="clear" w:color="auto" w:fill="B8CCE4" w:themeFill="accent1" w:themeFillTint="66"/>
          </w:tcPr>
          <w:p w:rsidRPr="00C12353" w:rsidR="00741EC6" w:rsidP="00DF7B1E" w:rsidRDefault="00792D49" w14:paraId="110C49EA" w14:textId="77777777">
            <w:pPr>
              <w:spacing w:after="0" w:line="204" w:lineRule="exact"/>
              <w:ind w:left="105" w:right="-20"/>
              <w:rPr>
                <w:rFonts w:ascii="Arial" w:hAnsi="Arial" w:cs="Arial"/>
                <w:sz w:val="20"/>
                <w:szCs w:val="20"/>
              </w:rPr>
            </w:pPr>
            <w:r w:rsidRPr="00C12353">
              <w:rPr>
                <w:rFonts w:ascii="Arial" w:hAnsi="Arial" w:cs="Arial"/>
              </w:rPr>
              <w:br w:type="page"/>
            </w:r>
            <w:r w:rsidRPr="00C12353" w:rsidR="00741EC6">
              <w:rPr>
                <w:rFonts w:ascii="Arial" w:hAnsi="Arial" w:cs="Arial"/>
              </w:rPr>
              <w:t>EXTERNAL EXAMINER</w:t>
            </w:r>
          </w:p>
        </w:tc>
        <w:tc>
          <w:tcPr>
            <w:tcW w:w="1134" w:type="dxa"/>
            <w:gridSpan w:val="2"/>
            <w:shd w:val="clear" w:color="auto" w:fill="B8CCE4" w:themeFill="accent1" w:themeFillTint="66"/>
          </w:tcPr>
          <w:p w:rsidRPr="00C12353" w:rsidR="00741EC6" w:rsidP="00DF7B1E" w:rsidRDefault="00741EC6" w14:paraId="1F7C546D" w14:textId="77777777">
            <w:pPr>
              <w:spacing w:after="0" w:line="240" w:lineRule="auto"/>
              <w:rPr>
                <w:rFonts w:ascii="Arial" w:hAnsi="Arial" w:cs="Arial"/>
                <w:sz w:val="20"/>
                <w:szCs w:val="20"/>
              </w:rPr>
            </w:pPr>
            <w:r w:rsidRPr="00C12353">
              <w:rPr>
                <w:rFonts w:ascii="Arial Narrow" w:hAnsi="Arial Narrow" w:eastAsia="Arial Narrow" w:cs="Arial Narrow"/>
                <w:i/>
                <w:spacing w:val="-1"/>
              </w:rPr>
              <w:t>P</w:t>
            </w:r>
            <w:r w:rsidRPr="00C12353">
              <w:rPr>
                <w:rFonts w:ascii="Arial Narrow" w:hAnsi="Arial Narrow" w:eastAsia="Arial Narrow" w:cs="Arial Narrow"/>
                <w:i/>
              </w:rPr>
              <w:t>lea</w:t>
            </w:r>
            <w:r w:rsidRPr="00C12353">
              <w:rPr>
                <w:rFonts w:ascii="Arial Narrow" w:hAnsi="Arial Narrow" w:eastAsia="Arial Narrow" w:cs="Arial Narrow"/>
                <w:i/>
                <w:spacing w:val="1"/>
              </w:rPr>
              <w:t>s</w:t>
            </w:r>
            <w:r w:rsidRPr="00C12353">
              <w:rPr>
                <w:rFonts w:ascii="Arial Narrow" w:hAnsi="Arial Narrow" w:eastAsia="Arial Narrow" w:cs="Arial Narrow"/>
                <w:i/>
              </w:rPr>
              <w:t>e</w:t>
            </w:r>
            <w:r w:rsidRPr="00C12353">
              <w:rPr>
                <w:rFonts w:ascii="Arial Narrow" w:hAnsi="Arial Narrow" w:eastAsia="Arial Narrow" w:cs="Arial Narrow"/>
                <w:i/>
                <w:spacing w:val="-2"/>
              </w:rPr>
              <w:t xml:space="preserve"> </w:t>
            </w:r>
            <w:r w:rsidRPr="00C12353">
              <w:rPr>
                <w:rFonts w:ascii="Wingdings" w:hAnsi="Wingdings" w:eastAsia="Wingdings" w:cs="Wingdings"/>
                <w:i/>
              </w:rPr>
              <w:t>ü</w:t>
            </w:r>
          </w:p>
        </w:tc>
        <w:tc>
          <w:tcPr>
            <w:tcW w:w="4536" w:type="dxa"/>
            <w:vMerge w:val="restart"/>
            <w:shd w:val="clear" w:color="auto" w:fill="B8CCE4" w:themeFill="accent1" w:themeFillTint="66"/>
          </w:tcPr>
          <w:p w:rsidRPr="00C12353" w:rsidR="00741EC6" w:rsidP="00DF7B1E" w:rsidRDefault="00741EC6" w14:paraId="7FBF98D5" w14:textId="77777777">
            <w:pPr>
              <w:spacing w:after="0" w:line="240" w:lineRule="auto"/>
              <w:rPr>
                <w:rFonts w:ascii="Arial" w:hAnsi="Arial" w:cs="Arial"/>
                <w:sz w:val="20"/>
                <w:szCs w:val="20"/>
              </w:rPr>
            </w:pPr>
            <w:r w:rsidRPr="00C12353">
              <w:rPr>
                <w:rFonts w:ascii="Arial Narrow" w:hAnsi="Arial Narrow" w:eastAsia="Arial Narrow" w:cs="Arial Narrow"/>
                <w:spacing w:val="-1"/>
                <w:position w:val="-4"/>
              </w:rPr>
              <w:t>C</w:t>
            </w:r>
            <w:r w:rsidRPr="00C12353">
              <w:rPr>
                <w:rFonts w:ascii="Arial Narrow" w:hAnsi="Arial Narrow" w:eastAsia="Arial Narrow" w:cs="Arial Narrow"/>
                <w:position w:val="-4"/>
              </w:rPr>
              <w:t>ommen</w:t>
            </w:r>
            <w:r w:rsidRPr="00C12353">
              <w:rPr>
                <w:rFonts w:ascii="Arial Narrow" w:hAnsi="Arial Narrow" w:eastAsia="Arial Narrow" w:cs="Arial Narrow"/>
                <w:spacing w:val="-1"/>
                <w:position w:val="-4"/>
              </w:rPr>
              <w:t>t</w:t>
            </w:r>
            <w:r w:rsidRPr="00C12353">
              <w:rPr>
                <w:rFonts w:ascii="Arial Narrow" w:hAnsi="Arial Narrow" w:eastAsia="Arial Narrow" w:cs="Arial Narrow"/>
                <w:position w:val="-4"/>
              </w:rPr>
              <w:t>s</w:t>
            </w:r>
          </w:p>
        </w:tc>
      </w:tr>
      <w:tr w:rsidRPr="00C12353" w:rsidR="00741EC6" w:rsidTr="00EE4175" w14:paraId="3CAD3EFF" w14:textId="77777777">
        <w:tc>
          <w:tcPr>
            <w:tcW w:w="3681" w:type="dxa"/>
            <w:gridSpan w:val="2"/>
            <w:vMerge/>
            <w:shd w:val="clear" w:color="auto" w:fill="C5E0B3"/>
          </w:tcPr>
          <w:p w:rsidRPr="00C12353"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C12353" w:rsidR="00741EC6" w:rsidP="00DF7B1E" w:rsidRDefault="00741EC6" w14:paraId="2B9AE4C1" w14:textId="77777777">
            <w:pPr>
              <w:spacing w:after="0" w:line="183" w:lineRule="exact"/>
              <w:ind w:left="34" w:right="-20"/>
              <w:jc w:val="center"/>
              <w:rPr>
                <w:rFonts w:ascii="Arial" w:hAnsi="Arial" w:cs="Arial"/>
                <w:sz w:val="16"/>
                <w:szCs w:val="16"/>
              </w:rPr>
            </w:pPr>
            <w:r w:rsidRPr="00C12353">
              <w:rPr>
                <w:rFonts w:ascii="Arial" w:hAnsi="Arial" w:cs="Arial"/>
                <w:sz w:val="16"/>
                <w:szCs w:val="16"/>
              </w:rPr>
              <w:t>YES</w:t>
            </w:r>
          </w:p>
        </w:tc>
        <w:tc>
          <w:tcPr>
            <w:tcW w:w="567" w:type="dxa"/>
            <w:shd w:val="clear" w:color="auto" w:fill="B8CCE4" w:themeFill="accent1" w:themeFillTint="66"/>
          </w:tcPr>
          <w:p w:rsidRPr="00C12353" w:rsidR="00741EC6" w:rsidP="00DF7B1E" w:rsidRDefault="00741EC6" w14:paraId="70467EE7" w14:textId="77777777">
            <w:pPr>
              <w:spacing w:after="0" w:line="183" w:lineRule="exact"/>
              <w:ind w:left="34" w:right="-20"/>
              <w:jc w:val="center"/>
              <w:rPr>
                <w:rFonts w:ascii="Arial" w:hAnsi="Arial" w:cs="Arial"/>
                <w:sz w:val="16"/>
                <w:szCs w:val="16"/>
              </w:rPr>
            </w:pPr>
            <w:r w:rsidRPr="00C12353">
              <w:rPr>
                <w:rFonts w:ascii="Arial" w:hAnsi="Arial" w:cs="Arial"/>
                <w:sz w:val="16"/>
                <w:szCs w:val="16"/>
              </w:rPr>
              <w:t>NO</w:t>
            </w:r>
          </w:p>
        </w:tc>
        <w:tc>
          <w:tcPr>
            <w:tcW w:w="4536" w:type="dxa"/>
            <w:vMerge/>
            <w:shd w:val="clear" w:color="auto" w:fill="C5E0B3"/>
          </w:tcPr>
          <w:p w:rsidRPr="00C12353" w:rsidR="00741EC6" w:rsidP="00DF7B1E" w:rsidRDefault="00741EC6" w14:paraId="5B7F45FF" w14:textId="77777777">
            <w:pPr>
              <w:spacing w:after="0" w:line="240" w:lineRule="auto"/>
              <w:rPr>
                <w:rFonts w:ascii="Arial" w:hAnsi="Arial" w:cs="Arial"/>
                <w:sz w:val="20"/>
                <w:szCs w:val="20"/>
              </w:rPr>
            </w:pPr>
          </w:p>
        </w:tc>
      </w:tr>
      <w:tr w:rsidRPr="00C12353" w:rsidR="00741EC6" w:rsidTr="00DF7B1E" w14:paraId="4E402A04" w14:textId="77777777">
        <w:tc>
          <w:tcPr>
            <w:tcW w:w="392" w:type="dxa"/>
          </w:tcPr>
          <w:p w:rsidRPr="00C12353" w:rsidR="00741EC6" w:rsidP="00DF7B1E" w:rsidRDefault="00741EC6" w14:paraId="5D56A409" w14:textId="77777777">
            <w:pPr>
              <w:spacing w:after="0" w:line="240" w:lineRule="auto"/>
              <w:rPr>
                <w:rFonts w:ascii="Arial" w:hAnsi="Arial" w:cs="Arial"/>
                <w:sz w:val="20"/>
                <w:szCs w:val="20"/>
              </w:rPr>
            </w:pPr>
            <w:r w:rsidRPr="00C12353">
              <w:rPr>
                <w:rFonts w:ascii="Arial" w:hAnsi="Arial" w:cs="Arial"/>
                <w:sz w:val="20"/>
                <w:szCs w:val="20"/>
              </w:rPr>
              <w:t>1</w:t>
            </w:r>
          </w:p>
        </w:tc>
        <w:tc>
          <w:tcPr>
            <w:tcW w:w="3289" w:type="dxa"/>
          </w:tcPr>
          <w:p w:rsidRPr="00C12353" w:rsidR="00741EC6" w:rsidP="00DF7B1E" w:rsidRDefault="00741EC6" w14:paraId="5FDFE095" w14:textId="77777777">
            <w:pPr>
              <w:spacing w:after="0" w:line="249" w:lineRule="exact"/>
              <w:ind w:right="-20"/>
              <w:rPr>
                <w:rFonts w:ascii="Arial" w:hAnsi="Arial" w:cs="Arial"/>
                <w:sz w:val="20"/>
                <w:szCs w:val="20"/>
              </w:rPr>
            </w:pPr>
            <w:r w:rsidRPr="00C12353">
              <w:rPr>
                <w:rFonts w:ascii="Arial Narrow" w:hAnsi="Arial Narrow" w:eastAsia="Arial Narrow" w:cs="Arial Narrow"/>
              </w:rPr>
              <w:t>Has appropriate internal moderation taken place?</w:t>
            </w:r>
          </w:p>
        </w:tc>
        <w:tc>
          <w:tcPr>
            <w:tcW w:w="567" w:type="dxa"/>
          </w:tcPr>
          <w:p w:rsidRPr="00C12353" w:rsidR="00741EC6" w:rsidP="00DF7B1E" w:rsidRDefault="00741EC6" w14:paraId="2AB7A2E0" w14:textId="77777777">
            <w:pPr>
              <w:spacing w:after="0" w:line="240" w:lineRule="auto"/>
              <w:rPr>
                <w:rFonts w:ascii="Arial" w:hAnsi="Arial" w:cs="Arial"/>
                <w:sz w:val="20"/>
                <w:szCs w:val="20"/>
              </w:rPr>
            </w:pPr>
          </w:p>
        </w:tc>
        <w:tc>
          <w:tcPr>
            <w:tcW w:w="567" w:type="dxa"/>
          </w:tcPr>
          <w:p w:rsidRPr="00C12353" w:rsidR="00741EC6" w:rsidP="00DF7B1E" w:rsidRDefault="00741EC6" w14:paraId="61F030AF" w14:textId="77777777">
            <w:pPr>
              <w:spacing w:after="0" w:line="240" w:lineRule="auto"/>
              <w:rPr>
                <w:rFonts w:ascii="Arial" w:hAnsi="Arial" w:cs="Arial"/>
                <w:sz w:val="20"/>
                <w:szCs w:val="20"/>
              </w:rPr>
            </w:pPr>
          </w:p>
        </w:tc>
        <w:tc>
          <w:tcPr>
            <w:tcW w:w="4536" w:type="dxa"/>
          </w:tcPr>
          <w:p w:rsidRPr="00C12353" w:rsidR="00741EC6" w:rsidP="00DF7B1E" w:rsidRDefault="00741EC6" w14:paraId="56888416" w14:textId="77777777">
            <w:pPr>
              <w:spacing w:after="0" w:line="240" w:lineRule="auto"/>
              <w:rPr>
                <w:rFonts w:ascii="Arial" w:hAnsi="Arial" w:cs="Arial"/>
                <w:sz w:val="20"/>
                <w:szCs w:val="20"/>
              </w:rPr>
            </w:pPr>
          </w:p>
        </w:tc>
      </w:tr>
      <w:tr w:rsidRPr="00C12353" w:rsidR="00741EC6" w:rsidTr="00DF7B1E" w14:paraId="663DCAE8" w14:textId="77777777">
        <w:tc>
          <w:tcPr>
            <w:tcW w:w="392" w:type="dxa"/>
          </w:tcPr>
          <w:p w:rsidRPr="00C12353" w:rsidR="00741EC6" w:rsidP="00DF7B1E" w:rsidRDefault="00741EC6" w14:paraId="0E98B61F" w14:textId="77777777">
            <w:pPr>
              <w:spacing w:after="0" w:line="240" w:lineRule="auto"/>
              <w:rPr>
                <w:rFonts w:ascii="Arial" w:hAnsi="Arial" w:cs="Arial"/>
                <w:sz w:val="20"/>
                <w:szCs w:val="20"/>
              </w:rPr>
            </w:pPr>
            <w:r w:rsidRPr="00C12353">
              <w:rPr>
                <w:rFonts w:ascii="Arial" w:hAnsi="Arial" w:cs="Arial"/>
                <w:sz w:val="20"/>
                <w:szCs w:val="20"/>
              </w:rPr>
              <w:t>2</w:t>
            </w:r>
          </w:p>
        </w:tc>
        <w:tc>
          <w:tcPr>
            <w:tcW w:w="3289" w:type="dxa"/>
          </w:tcPr>
          <w:p w:rsidRPr="00C12353" w:rsidR="00741EC6" w:rsidP="00DF7B1E" w:rsidRDefault="00741EC6" w14:paraId="138F6E80" w14:textId="77777777">
            <w:pPr>
              <w:spacing w:after="0" w:line="249" w:lineRule="exact"/>
              <w:ind w:right="-20"/>
              <w:rPr>
                <w:rFonts w:ascii="Arial Narrow" w:hAnsi="Arial Narrow" w:eastAsia="Arial Narrow" w:cs="Arial Narrow"/>
              </w:rPr>
            </w:pPr>
            <w:r w:rsidRPr="00C12353">
              <w:rPr>
                <w:rFonts w:ascii="Arial Narrow" w:hAnsi="Arial Narrow" w:eastAsia="Arial Narrow" w:cs="Arial Narrow"/>
              </w:rPr>
              <w:t>Does feedback identify opportunities for improved performance?</w:t>
            </w:r>
          </w:p>
        </w:tc>
        <w:tc>
          <w:tcPr>
            <w:tcW w:w="567" w:type="dxa"/>
          </w:tcPr>
          <w:p w:rsidRPr="00C12353" w:rsidR="00741EC6" w:rsidP="00DF7B1E" w:rsidRDefault="00741EC6" w14:paraId="008ED090" w14:textId="77777777">
            <w:pPr>
              <w:spacing w:after="0" w:line="240" w:lineRule="auto"/>
              <w:rPr>
                <w:rFonts w:ascii="Arial" w:hAnsi="Arial" w:cs="Arial"/>
                <w:sz w:val="20"/>
                <w:szCs w:val="20"/>
              </w:rPr>
            </w:pPr>
          </w:p>
        </w:tc>
        <w:tc>
          <w:tcPr>
            <w:tcW w:w="567" w:type="dxa"/>
          </w:tcPr>
          <w:p w:rsidRPr="00C12353" w:rsidR="00741EC6" w:rsidP="00DF7B1E" w:rsidRDefault="00741EC6" w14:paraId="01E3D04D" w14:textId="77777777">
            <w:pPr>
              <w:spacing w:after="0" w:line="240" w:lineRule="auto"/>
              <w:rPr>
                <w:rFonts w:ascii="Arial" w:hAnsi="Arial" w:cs="Arial"/>
                <w:sz w:val="20"/>
                <w:szCs w:val="20"/>
              </w:rPr>
            </w:pPr>
          </w:p>
        </w:tc>
        <w:tc>
          <w:tcPr>
            <w:tcW w:w="4536" w:type="dxa"/>
          </w:tcPr>
          <w:p w:rsidRPr="00C12353" w:rsidR="00741EC6" w:rsidP="00DF7B1E" w:rsidRDefault="00741EC6" w14:paraId="1BBABEFE" w14:textId="77777777">
            <w:pPr>
              <w:spacing w:after="0" w:line="240" w:lineRule="auto"/>
              <w:rPr>
                <w:rFonts w:ascii="Arial" w:hAnsi="Arial" w:cs="Arial"/>
                <w:sz w:val="20"/>
                <w:szCs w:val="20"/>
              </w:rPr>
            </w:pPr>
          </w:p>
        </w:tc>
      </w:tr>
      <w:tr w:rsidRPr="00C12353" w:rsidR="00741EC6" w:rsidTr="00DF7B1E" w14:paraId="5149533C" w14:textId="77777777">
        <w:tc>
          <w:tcPr>
            <w:tcW w:w="392" w:type="dxa"/>
          </w:tcPr>
          <w:p w:rsidRPr="00C12353" w:rsidR="00741EC6" w:rsidP="00DF7B1E" w:rsidRDefault="00741EC6" w14:paraId="6B9E1369" w14:textId="77777777">
            <w:pPr>
              <w:spacing w:after="0" w:line="240" w:lineRule="auto"/>
              <w:rPr>
                <w:rFonts w:ascii="Arial" w:hAnsi="Arial" w:cs="Arial"/>
                <w:sz w:val="20"/>
                <w:szCs w:val="20"/>
              </w:rPr>
            </w:pPr>
            <w:r w:rsidRPr="00C12353">
              <w:rPr>
                <w:rFonts w:ascii="Arial" w:hAnsi="Arial" w:cs="Arial"/>
                <w:sz w:val="20"/>
                <w:szCs w:val="20"/>
              </w:rPr>
              <w:t>3</w:t>
            </w:r>
          </w:p>
        </w:tc>
        <w:tc>
          <w:tcPr>
            <w:tcW w:w="3289" w:type="dxa"/>
          </w:tcPr>
          <w:p w:rsidRPr="00C12353" w:rsidR="00741EC6" w:rsidP="00DF7B1E" w:rsidRDefault="00741EC6" w14:paraId="2A5BA5AC" w14:textId="77777777">
            <w:pPr>
              <w:spacing w:before="6" w:after="0" w:line="252" w:lineRule="exact"/>
              <w:ind w:right="173"/>
              <w:rPr>
                <w:rFonts w:ascii="Arial Narrow" w:hAnsi="Arial Narrow" w:eastAsia="Arial Narrow" w:cs="Arial Narrow"/>
              </w:rPr>
            </w:pPr>
            <w:r w:rsidRPr="00C12353">
              <w:rPr>
                <w:rFonts w:ascii="Arial Narrow" w:hAnsi="Arial Narrow" w:eastAsia="Arial Narrow" w:cs="Arial Narrow"/>
              </w:rPr>
              <w:t>Is</w:t>
            </w:r>
            <w:r w:rsidRPr="00C12353">
              <w:rPr>
                <w:rFonts w:ascii="Arial Narrow" w:hAnsi="Arial Narrow" w:eastAsia="Arial Narrow" w:cs="Arial Narrow"/>
                <w:spacing w:val="1"/>
              </w:rPr>
              <w:t xml:space="preserve"> </w:t>
            </w:r>
            <w:r w:rsidRPr="00C12353">
              <w:rPr>
                <w:rFonts w:ascii="Arial Narrow" w:hAnsi="Arial Narrow" w:eastAsia="Arial Narrow" w:cs="Arial Narrow"/>
              </w:rPr>
              <w:t>feed</w:t>
            </w:r>
            <w:r w:rsidRPr="00C12353">
              <w:rPr>
                <w:rFonts w:ascii="Arial Narrow" w:hAnsi="Arial Narrow" w:eastAsia="Arial Narrow" w:cs="Arial Narrow"/>
                <w:spacing w:val="-2"/>
              </w:rPr>
              <w:t>b</w:t>
            </w:r>
            <w:r w:rsidRPr="00C12353">
              <w:rPr>
                <w:rFonts w:ascii="Arial Narrow" w:hAnsi="Arial Narrow" w:eastAsia="Arial Narrow" w:cs="Arial Narrow"/>
              </w:rPr>
              <w:t>a</w:t>
            </w:r>
            <w:r w:rsidRPr="00C12353">
              <w:rPr>
                <w:rFonts w:ascii="Arial Narrow" w:hAnsi="Arial Narrow" w:eastAsia="Arial Narrow" w:cs="Arial Narrow"/>
                <w:spacing w:val="1"/>
              </w:rPr>
              <w:t>c</w:t>
            </w:r>
            <w:r w:rsidRPr="00C12353">
              <w:rPr>
                <w:rFonts w:ascii="Arial Narrow" w:hAnsi="Arial Narrow" w:eastAsia="Arial Narrow" w:cs="Arial Narrow"/>
              </w:rPr>
              <w:t>k</w:t>
            </w:r>
            <w:r w:rsidRPr="00C12353">
              <w:rPr>
                <w:rFonts w:ascii="Arial Narrow" w:hAnsi="Arial Narrow" w:eastAsia="Arial Narrow" w:cs="Arial Narrow"/>
                <w:spacing w:val="-2"/>
              </w:rPr>
              <w:t xml:space="preserve"> </w:t>
            </w:r>
            <w:r w:rsidRPr="00C12353">
              <w:rPr>
                <w:rFonts w:ascii="Arial Narrow" w:hAnsi="Arial Narrow" w:eastAsia="Arial Narrow" w:cs="Arial Narrow"/>
              </w:rPr>
              <w:t>co</w:t>
            </w:r>
            <w:r w:rsidRPr="00C12353">
              <w:rPr>
                <w:rFonts w:ascii="Arial Narrow" w:hAnsi="Arial Narrow" w:eastAsia="Arial Narrow" w:cs="Arial Narrow"/>
                <w:spacing w:val="-2"/>
              </w:rPr>
              <w:t>n</w:t>
            </w:r>
            <w:r w:rsidRPr="00C12353">
              <w:rPr>
                <w:rFonts w:ascii="Arial Narrow" w:hAnsi="Arial Narrow" w:eastAsia="Arial Narrow" w:cs="Arial Narrow"/>
              </w:rPr>
              <w:t>struc</w:t>
            </w:r>
            <w:r w:rsidRPr="00C12353">
              <w:rPr>
                <w:rFonts w:ascii="Arial Narrow" w:hAnsi="Arial Narrow" w:eastAsia="Arial Narrow" w:cs="Arial Narrow"/>
                <w:spacing w:val="-2"/>
              </w:rPr>
              <w:t>t</w:t>
            </w:r>
            <w:r w:rsidRPr="00C12353">
              <w:rPr>
                <w:rFonts w:ascii="Arial Narrow" w:hAnsi="Arial Narrow" w:eastAsia="Arial Narrow" w:cs="Arial Narrow"/>
              </w:rPr>
              <w:t>i</w:t>
            </w:r>
            <w:r w:rsidRPr="00C12353">
              <w:rPr>
                <w:rFonts w:ascii="Arial Narrow" w:hAnsi="Arial Narrow" w:eastAsia="Arial Narrow" w:cs="Arial Narrow"/>
                <w:spacing w:val="1"/>
              </w:rPr>
              <w:t>v</w:t>
            </w:r>
            <w:r w:rsidRPr="00C12353">
              <w:rPr>
                <w:rFonts w:ascii="Arial Narrow" w:hAnsi="Arial Narrow" w:eastAsia="Arial Narrow" w:cs="Arial Narrow"/>
                <w:spacing w:val="-1"/>
              </w:rPr>
              <w:t>e</w:t>
            </w:r>
            <w:r w:rsidRPr="00C12353">
              <w:rPr>
                <w:rFonts w:ascii="Arial Narrow" w:hAnsi="Arial Narrow" w:eastAsia="Arial Narrow" w:cs="Arial Narrow"/>
              </w:rPr>
              <w:t>?</w:t>
            </w:r>
          </w:p>
          <w:p w:rsidRPr="00C12353"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C12353" w:rsidR="00741EC6" w:rsidP="00DF7B1E" w:rsidRDefault="00741EC6" w14:paraId="3654151B" w14:textId="77777777">
            <w:pPr>
              <w:spacing w:after="0" w:line="240" w:lineRule="auto"/>
              <w:rPr>
                <w:rFonts w:ascii="Arial" w:hAnsi="Arial" w:cs="Arial"/>
                <w:sz w:val="20"/>
                <w:szCs w:val="20"/>
              </w:rPr>
            </w:pPr>
          </w:p>
        </w:tc>
        <w:tc>
          <w:tcPr>
            <w:tcW w:w="567" w:type="dxa"/>
          </w:tcPr>
          <w:p w:rsidRPr="00C12353" w:rsidR="00741EC6" w:rsidP="00DF7B1E" w:rsidRDefault="00741EC6" w14:paraId="52BA7E68" w14:textId="77777777">
            <w:pPr>
              <w:spacing w:after="0" w:line="240" w:lineRule="auto"/>
              <w:rPr>
                <w:rFonts w:ascii="Arial" w:hAnsi="Arial" w:cs="Arial"/>
                <w:sz w:val="20"/>
                <w:szCs w:val="20"/>
              </w:rPr>
            </w:pPr>
          </w:p>
        </w:tc>
        <w:tc>
          <w:tcPr>
            <w:tcW w:w="4536" w:type="dxa"/>
          </w:tcPr>
          <w:p w:rsidRPr="00C12353" w:rsidR="00741EC6" w:rsidP="00DF7B1E" w:rsidRDefault="00741EC6" w14:paraId="57902E34" w14:textId="77777777">
            <w:pPr>
              <w:spacing w:after="0" w:line="240" w:lineRule="auto"/>
              <w:rPr>
                <w:rFonts w:ascii="Arial" w:hAnsi="Arial" w:cs="Arial"/>
                <w:sz w:val="20"/>
                <w:szCs w:val="20"/>
              </w:rPr>
            </w:pPr>
          </w:p>
        </w:tc>
      </w:tr>
      <w:tr w:rsidRPr="00C12353" w:rsidR="00741EC6" w:rsidTr="00DF7B1E" w14:paraId="48C3A4EF" w14:textId="77777777">
        <w:tc>
          <w:tcPr>
            <w:tcW w:w="392" w:type="dxa"/>
          </w:tcPr>
          <w:p w:rsidRPr="00C12353" w:rsidR="00741EC6" w:rsidP="00DF7B1E" w:rsidRDefault="00741EC6" w14:paraId="050B168B" w14:textId="77777777">
            <w:pPr>
              <w:spacing w:after="0" w:line="240" w:lineRule="auto"/>
              <w:rPr>
                <w:rFonts w:ascii="Arial" w:hAnsi="Arial" w:cs="Arial"/>
                <w:sz w:val="20"/>
                <w:szCs w:val="20"/>
              </w:rPr>
            </w:pPr>
            <w:r w:rsidRPr="00C12353">
              <w:rPr>
                <w:rFonts w:ascii="Arial" w:hAnsi="Arial" w:cs="Arial"/>
                <w:sz w:val="20"/>
                <w:szCs w:val="20"/>
              </w:rPr>
              <w:t>4</w:t>
            </w:r>
          </w:p>
        </w:tc>
        <w:tc>
          <w:tcPr>
            <w:tcW w:w="3289" w:type="dxa"/>
          </w:tcPr>
          <w:p w:rsidRPr="00C12353" w:rsidR="00741EC6" w:rsidP="00DF7B1E" w:rsidRDefault="00741EC6" w14:paraId="156C7BA2" w14:textId="77777777">
            <w:pPr>
              <w:spacing w:before="1" w:after="0" w:line="252" w:lineRule="exact"/>
              <w:ind w:right="545"/>
              <w:rPr>
                <w:rFonts w:ascii="Arial Narrow" w:hAnsi="Arial Narrow" w:eastAsia="Arial Narrow" w:cs="Arial Narrow"/>
              </w:rPr>
            </w:pPr>
            <w:r w:rsidRPr="00C12353">
              <w:rPr>
                <w:rFonts w:ascii="Arial Narrow" w:hAnsi="Arial Narrow" w:eastAsia="Arial Narrow" w:cs="Arial Narrow"/>
              </w:rPr>
              <w:t>Is</w:t>
            </w:r>
            <w:r w:rsidRPr="00C12353">
              <w:rPr>
                <w:rFonts w:ascii="Arial Narrow" w:hAnsi="Arial Narrow" w:eastAsia="Arial Narrow" w:cs="Arial Narrow"/>
                <w:spacing w:val="1"/>
              </w:rPr>
              <w:t xml:space="preserve"> </w:t>
            </w:r>
            <w:r w:rsidRPr="00C12353">
              <w:rPr>
                <w:rFonts w:ascii="Arial Narrow" w:hAnsi="Arial Narrow" w:eastAsia="Arial Narrow" w:cs="Arial Narrow"/>
              </w:rPr>
              <w:t>the f</w:t>
            </w:r>
            <w:r w:rsidRPr="00C12353">
              <w:rPr>
                <w:rFonts w:ascii="Arial Narrow" w:hAnsi="Arial Narrow" w:eastAsia="Arial Narrow" w:cs="Arial Narrow"/>
                <w:spacing w:val="-2"/>
              </w:rPr>
              <w:t>e</w:t>
            </w:r>
            <w:r w:rsidRPr="00C12353">
              <w:rPr>
                <w:rFonts w:ascii="Arial Narrow" w:hAnsi="Arial Narrow" w:eastAsia="Arial Narrow" w:cs="Arial Narrow"/>
              </w:rPr>
              <w:t>edb</w:t>
            </w:r>
            <w:r w:rsidRPr="00C12353">
              <w:rPr>
                <w:rFonts w:ascii="Arial Narrow" w:hAnsi="Arial Narrow" w:eastAsia="Arial Narrow" w:cs="Arial Narrow"/>
                <w:spacing w:val="-2"/>
              </w:rPr>
              <w:t>a</w:t>
            </w:r>
            <w:r w:rsidRPr="00C12353">
              <w:rPr>
                <w:rFonts w:ascii="Arial Narrow" w:hAnsi="Arial Narrow" w:eastAsia="Arial Narrow" w:cs="Arial Narrow"/>
              </w:rPr>
              <w:t>ck</w:t>
            </w:r>
            <w:r w:rsidRPr="00C12353">
              <w:rPr>
                <w:rFonts w:ascii="Arial Narrow" w:hAnsi="Arial Narrow" w:eastAsia="Arial Narrow" w:cs="Arial Narrow"/>
                <w:spacing w:val="1"/>
              </w:rPr>
              <w:t xml:space="preserve"> </w:t>
            </w:r>
            <w:r w:rsidRPr="00C12353">
              <w:rPr>
                <w:rFonts w:ascii="Arial Narrow" w:hAnsi="Arial Narrow" w:eastAsia="Arial Narrow" w:cs="Arial Narrow"/>
                <w:spacing w:val="-2"/>
              </w:rPr>
              <w:t>l</w:t>
            </w:r>
            <w:r w:rsidRPr="00C12353">
              <w:rPr>
                <w:rFonts w:ascii="Arial Narrow" w:hAnsi="Arial Narrow" w:eastAsia="Arial Narrow" w:cs="Arial Narrow"/>
              </w:rPr>
              <w:t>in</w:t>
            </w:r>
            <w:r w:rsidRPr="00C12353">
              <w:rPr>
                <w:rFonts w:ascii="Arial Narrow" w:hAnsi="Arial Narrow" w:eastAsia="Arial Narrow" w:cs="Arial Narrow"/>
                <w:spacing w:val="-2"/>
              </w:rPr>
              <w:t>k</w:t>
            </w:r>
            <w:r w:rsidRPr="00C12353">
              <w:rPr>
                <w:rFonts w:ascii="Arial Narrow" w:hAnsi="Arial Narrow" w:eastAsia="Arial Narrow" w:cs="Arial Narrow"/>
              </w:rPr>
              <w:t xml:space="preserve">ed to the </w:t>
            </w:r>
            <w:r w:rsidRPr="00C12353">
              <w:rPr>
                <w:rFonts w:ascii="Arial Narrow" w:hAnsi="Arial Narrow" w:eastAsia="Arial Narrow" w:cs="Arial Narrow"/>
                <w:spacing w:val="-2"/>
              </w:rPr>
              <w:t>a</w:t>
            </w:r>
            <w:r w:rsidRPr="00C12353">
              <w:rPr>
                <w:rFonts w:ascii="Arial Narrow" w:hAnsi="Arial Narrow" w:eastAsia="Arial Narrow" w:cs="Arial Narrow"/>
              </w:rPr>
              <w:t>ss</w:t>
            </w:r>
            <w:r w:rsidRPr="00C12353">
              <w:rPr>
                <w:rFonts w:ascii="Arial Narrow" w:hAnsi="Arial Narrow" w:eastAsia="Arial Narrow" w:cs="Arial Narrow"/>
                <w:spacing w:val="-2"/>
              </w:rPr>
              <w:t>e</w:t>
            </w:r>
            <w:r w:rsidRPr="00C12353">
              <w:rPr>
                <w:rFonts w:ascii="Arial Narrow" w:hAnsi="Arial Narrow" w:eastAsia="Arial Narrow" w:cs="Arial Narrow"/>
              </w:rPr>
              <w:t>ssm</w:t>
            </w:r>
            <w:r w:rsidRPr="00C12353">
              <w:rPr>
                <w:rFonts w:ascii="Arial Narrow" w:hAnsi="Arial Narrow" w:eastAsia="Arial Narrow" w:cs="Arial Narrow"/>
                <w:spacing w:val="-2"/>
              </w:rPr>
              <w:t>e</w:t>
            </w:r>
            <w:r w:rsidRPr="00C12353">
              <w:rPr>
                <w:rFonts w:ascii="Arial Narrow" w:hAnsi="Arial Narrow" w:eastAsia="Arial Narrow" w:cs="Arial Narrow"/>
              </w:rPr>
              <w:t xml:space="preserve">nt </w:t>
            </w:r>
            <w:r w:rsidRPr="00C12353">
              <w:rPr>
                <w:rFonts w:ascii="Arial Narrow" w:hAnsi="Arial Narrow" w:eastAsia="Arial Narrow" w:cs="Arial Narrow"/>
                <w:spacing w:val="1"/>
              </w:rPr>
              <w:t>c</w:t>
            </w:r>
            <w:r w:rsidRPr="00C12353">
              <w:rPr>
                <w:rFonts w:ascii="Arial Narrow" w:hAnsi="Arial Narrow" w:eastAsia="Arial Narrow" w:cs="Arial Narrow"/>
                <w:spacing w:val="-3"/>
              </w:rPr>
              <w:t>r</w:t>
            </w:r>
            <w:r w:rsidRPr="00C12353">
              <w:rPr>
                <w:rFonts w:ascii="Arial Narrow" w:hAnsi="Arial Narrow" w:eastAsia="Arial Narrow" w:cs="Arial Narrow"/>
              </w:rPr>
              <w:t>iteria?</w:t>
            </w:r>
          </w:p>
        </w:tc>
        <w:tc>
          <w:tcPr>
            <w:tcW w:w="567" w:type="dxa"/>
          </w:tcPr>
          <w:p w:rsidRPr="00C12353" w:rsidR="00741EC6" w:rsidP="00DF7B1E" w:rsidRDefault="00741EC6" w14:paraId="7DCFC4F9" w14:textId="77777777">
            <w:pPr>
              <w:spacing w:after="0" w:line="240" w:lineRule="auto"/>
              <w:rPr>
                <w:rFonts w:ascii="Arial" w:hAnsi="Arial" w:cs="Arial"/>
                <w:sz w:val="20"/>
                <w:szCs w:val="20"/>
              </w:rPr>
            </w:pPr>
          </w:p>
        </w:tc>
        <w:tc>
          <w:tcPr>
            <w:tcW w:w="567" w:type="dxa"/>
          </w:tcPr>
          <w:p w:rsidRPr="00C12353" w:rsidR="00741EC6" w:rsidP="00DF7B1E" w:rsidRDefault="00741EC6" w14:paraId="26C47D78" w14:textId="77777777">
            <w:pPr>
              <w:spacing w:after="0" w:line="240" w:lineRule="auto"/>
              <w:rPr>
                <w:rFonts w:ascii="Arial" w:hAnsi="Arial" w:cs="Arial"/>
                <w:sz w:val="20"/>
                <w:szCs w:val="20"/>
              </w:rPr>
            </w:pPr>
          </w:p>
        </w:tc>
        <w:tc>
          <w:tcPr>
            <w:tcW w:w="4536" w:type="dxa"/>
          </w:tcPr>
          <w:p w:rsidRPr="00C12353" w:rsidR="00741EC6" w:rsidP="00DF7B1E" w:rsidRDefault="00741EC6" w14:paraId="5B0E258E" w14:textId="77777777">
            <w:pPr>
              <w:spacing w:after="0" w:line="240" w:lineRule="auto"/>
              <w:rPr>
                <w:rFonts w:ascii="Arial" w:hAnsi="Arial" w:cs="Arial"/>
                <w:sz w:val="20"/>
                <w:szCs w:val="20"/>
              </w:rPr>
            </w:pPr>
          </w:p>
        </w:tc>
      </w:tr>
      <w:tr w:rsidRPr="00C12353" w:rsidR="00741EC6" w:rsidTr="00DF7B1E" w14:paraId="5D8B4B0A" w14:textId="77777777">
        <w:tc>
          <w:tcPr>
            <w:tcW w:w="392" w:type="dxa"/>
          </w:tcPr>
          <w:p w:rsidRPr="00C12353" w:rsidR="00741EC6" w:rsidP="00DF7B1E" w:rsidRDefault="00741EC6" w14:paraId="149B3154" w14:textId="77777777">
            <w:pPr>
              <w:spacing w:after="0" w:line="240" w:lineRule="auto"/>
              <w:rPr>
                <w:rFonts w:ascii="Arial" w:hAnsi="Arial" w:cs="Arial"/>
                <w:sz w:val="20"/>
                <w:szCs w:val="20"/>
              </w:rPr>
            </w:pPr>
            <w:r w:rsidRPr="00C12353">
              <w:rPr>
                <w:rFonts w:ascii="Arial" w:hAnsi="Arial" w:cs="Arial"/>
                <w:sz w:val="20"/>
                <w:szCs w:val="20"/>
              </w:rPr>
              <w:t>5</w:t>
            </w:r>
          </w:p>
        </w:tc>
        <w:tc>
          <w:tcPr>
            <w:tcW w:w="3289" w:type="dxa"/>
          </w:tcPr>
          <w:p w:rsidRPr="00C12353"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C12353">
              <w:rPr>
                <w:rFonts w:ascii="Arial Narrow" w:hAnsi="Arial Narrow" w:eastAsia="Arial Narrow" w:cs="Arial Narrow"/>
              </w:rPr>
              <w:t>Is the feedback consistent across the sample?</w:t>
            </w:r>
          </w:p>
        </w:tc>
        <w:tc>
          <w:tcPr>
            <w:tcW w:w="567" w:type="dxa"/>
          </w:tcPr>
          <w:p w:rsidRPr="00C12353" w:rsidR="00741EC6" w:rsidP="00DF7B1E" w:rsidRDefault="00741EC6" w14:paraId="06DCA1D1" w14:textId="77777777">
            <w:pPr>
              <w:spacing w:after="0" w:line="240" w:lineRule="auto"/>
              <w:rPr>
                <w:rFonts w:ascii="Arial" w:hAnsi="Arial" w:cs="Arial"/>
                <w:sz w:val="20"/>
                <w:szCs w:val="20"/>
              </w:rPr>
            </w:pPr>
          </w:p>
        </w:tc>
        <w:tc>
          <w:tcPr>
            <w:tcW w:w="567" w:type="dxa"/>
          </w:tcPr>
          <w:p w:rsidRPr="00C12353" w:rsidR="00741EC6" w:rsidP="00DF7B1E" w:rsidRDefault="00741EC6" w14:paraId="593880D4" w14:textId="77777777">
            <w:pPr>
              <w:spacing w:after="0" w:line="240" w:lineRule="auto"/>
              <w:rPr>
                <w:rFonts w:ascii="Arial" w:hAnsi="Arial" w:cs="Arial"/>
                <w:sz w:val="20"/>
                <w:szCs w:val="20"/>
              </w:rPr>
            </w:pPr>
          </w:p>
        </w:tc>
        <w:tc>
          <w:tcPr>
            <w:tcW w:w="4536" w:type="dxa"/>
          </w:tcPr>
          <w:p w:rsidRPr="00C12353" w:rsidR="00741EC6" w:rsidP="00DF7B1E" w:rsidRDefault="00741EC6" w14:paraId="67B31DCE" w14:textId="77777777">
            <w:pPr>
              <w:spacing w:after="0" w:line="240" w:lineRule="auto"/>
              <w:rPr>
                <w:rFonts w:ascii="Arial" w:hAnsi="Arial" w:cs="Arial"/>
                <w:sz w:val="20"/>
                <w:szCs w:val="20"/>
              </w:rPr>
            </w:pPr>
          </w:p>
        </w:tc>
      </w:tr>
      <w:tr w:rsidRPr="00C12353" w:rsidR="00741EC6" w:rsidTr="00DF7B1E" w14:paraId="07CBD573" w14:textId="77777777">
        <w:tc>
          <w:tcPr>
            <w:tcW w:w="392" w:type="dxa"/>
          </w:tcPr>
          <w:p w:rsidRPr="00C12353" w:rsidR="00741EC6" w:rsidP="00DF7B1E" w:rsidRDefault="00741EC6" w14:paraId="43CAAB5B" w14:textId="77777777">
            <w:pPr>
              <w:spacing w:after="0" w:line="240" w:lineRule="auto"/>
              <w:rPr>
                <w:rFonts w:ascii="Arial" w:hAnsi="Arial" w:cs="Arial"/>
                <w:sz w:val="20"/>
                <w:szCs w:val="20"/>
              </w:rPr>
            </w:pPr>
            <w:r w:rsidRPr="00C12353">
              <w:rPr>
                <w:rFonts w:ascii="Arial" w:hAnsi="Arial" w:cs="Arial"/>
                <w:sz w:val="20"/>
                <w:szCs w:val="20"/>
              </w:rPr>
              <w:t>6</w:t>
            </w:r>
          </w:p>
        </w:tc>
        <w:tc>
          <w:tcPr>
            <w:tcW w:w="3289" w:type="dxa"/>
          </w:tcPr>
          <w:p w:rsidRPr="00C12353" w:rsidR="00741EC6" w:rsidP="00DF7B1E" w:rsidRDefault="00741EC6" w14:paraId="511C8B0A" w14:textId="77777777">
            <w:pPr>
              <w:spacing w:after="0" w:line="249" w:lineRule="exact"/>
              <w:ind w:right="-20"/>
              <w:rPr>
                <w:rFonts w:ascii="Arial" w:hAnsi="Arial" w:cs="Arial"/>
                <w:sz w:val="20"/>
                <w:szCs w:val="20"/>
              </w:rPr>
            </w:pPr>
            <w:r w:rsidRPr="00C12353">
              <w:rPr>
                <w:rFonts w:ascii="Arial Narrow" w:hAnsi="Arial Narrow" w:eastAsia="Arial Narrow" w:cs="Arial Narrow"/>
                <w:spacing w:val="-1"/>
              </w:rPr>
              <w:t>Is there mention of</w:t>
            </w:r>
            <w:r w:rsidRPr="00C12353">
              <w:rPr>
                <w:rFonts w:ascii="Arial Narrow" w:hAnsi="Arial Narrow" w:eastAsia="Arial Narrow" w:cs="Arial Narrow"/>
              </w:rPr>
              <w:t xml:space="preserve"> improvement to referencing and consideration of unfair practice, where relevant?</w:t>
            </w:r>
          </w:p>
        </w:tc>
        <w:tc>
          <w:tcPr>
            <w:tcW w:w="567" w:type="dxa"/>
          </w:tcPr>
          <w:p w:rsidRPr="00C12353" w:rsidR="00741EC6" w:rsidP="00DF7B1E" w:rsidRDefault="00741EC6" w14:paraId="4F0ED553" w14:textId="77777777">
            <w:pPr>
              <w:spacing w:after="0" w:line="240" w:lineRule="auto"/>
              <w:rPr>
                <w:rFonts w:ascii="Arial" w:hAnsi="Arial" w:cs="Arial"/>
                <w:sz w:val="20"/>
                <w:szCs w:val="20"/>
              </w:rPr>
            </w:pPr>
          </w:p>
        </w:tc>
        <w:tc>
          <w:tcPr>
            <w:tcW w:w="567" w:type="dxa"/>
          </w:tcPr>
          <w:p w:rsidRPr="00C12353" w:rsidR="00741EC6" w:rsidP="00DF7B1E" w:rsidRDefault="00741EC6" w14:paraId="071AB110" w14:textId="77777777">
            <w:pPr>
              <w:spacing w:after="0" w:line="240" w:lineRule="auto"/>
              <w:rPr>
                <w:rFonts w:ascii="Arial" w:hAnsi="Arial" w:cs="Arial"/>
                <w:sz w:val="20"/>
                <w:szCs w:val="20"/>
              </w:rPr>
            </w:pPr>
          </w:p>
        </w:tc>
        <w:tc>
          <w:tcPr>
            <w:tcW w:w="4536" w:type="dxa"/>
          </w:tcPr>
          <w:p w:rsidRPr="00C12353" w:rsidR="00741EC6" w:rsidP="00DF7B1E" w:rsidRDefault="00741EC6" w14:paraId="26077979" w14:textId="77777777">
            <w:pPr>
              <w:spacing w:after="0" w:line="240" w:lineRule="auto"/>
              <w:rPr>
                <w:rFonts w:ascii="Arial" w:hAnsi="Arial" w:cs="Arial"/>
                <w:sz w:val="20"/>
                <w:szCs w:val="20"/>
              </w:rPr>
            </w:pPr>
          </w:p>
        </w:tc>
      </w:tr>
      <w:tr w:rsidRPr="00C12353" w:rsidR="00741EC6" w:rsidTr="00DF7B1E" w14:paraId="7CECA568" w14:textId="77777777">
        <w:tc>
          <w:tcPr>
            <w:tcW w:w="392" w:type="dxa"/>
          </w:tcPr>
          <w:p w:rsidRPr="00C12353" w:rsidR="00741EC6" w:rsidP="00DF7B1E" w:rsidRDefault="00741EC6" w14:paraId="31C862FD" w14:textId="77777777">
            <w:pPr>
              <w:spacing w:after="0" w:line="240" w:lineRule="auto"/>
              <w:rPr>
                <w:rFonts w:ascii="Arial" w:hAnsi="Arial" w:cs="Arial"/>
                <w:sz w:val="20"/>
                <w:szCs w:val="20"/>
              </w:rPr>
            </w:pPr>
            <w:r w:rsidRPr="00C12353">
              <w:rPr>
                <w:rFonts w:ascii="Arial" w:hAnsi="Arial" w:cs="Arial"/>
                <w:sz w:val="20"/>
                <w:szCs w:val="20"/>
              </w:rPr>
              <w:t>7</w:t>
            </w:r>
          </w:p>
        </w:tc>
        <w:tc>
          <w:tcPr>
            <w:tcW w:w="8959" w:type="dxa"/>
            <w:gridSpan w:val="4"/>
          </w:tcPr>
          <w:p w:rsidRPr="00C12353" w:rsidR="00741EC6" w:rsidP="00DF7B1E" w:rsidRDefault="00741EC6" w14:paraId="6F8A3EF3" w14:textId="77777777">
            <w:pPr>
              <w:spacing w:after="0" w:line="249" w:lineRule="exact"/>
              <w:ind w:left="100" w:right="-20"/>
              <w:rPr>
                <w:rFonts w:ascii="Arial Narrow" w:hAnsi="Arial Narrow" w:eastAsia="Arial Narrow" w:cs="Arial Narrow"/>
              </w:rPr>
            </w:pPr>
            <w:r w:rsidRPr="00C12353">
              <w:rPr>
                <w:rFonts w:ascii="Arial Narrow" w:hAnsi="Arial Narrow" w:eastAsia="Arial Narrow" w:cs="Arial Narrow"/>
                <w:spacing w:val="-1"/>
              </w:rPr>
              <w:t>A</w:t>
            </w:r>
            <w:r w:rsidRPr="00C12353">
              <w:rPr>
                <w:rFonts w:ascii="Arial Narrow" w:hAnsi="Arial Narrow" w:eastAsia="Arial Narrow" w:cs="Arial Narrow"/>
              </w:rPr>
              <w:t>ctions to</w:t>
            </w:r>
            <w:r w:rsidRPr="00C12353">
              <w:rPr>
                <w:rFonts w:ascii="Arial Narrow" w:hAnsi="Arial Narrow" w:eastAsia="Arial Narrow" w:cs="Arial Narrow"/>
                <w:spacing w:val="-1"/>
              </w:rPr>
              <w:t xml:space="preserve"> </w:t>
            </w:r>
            <w:r w:rsidRPr="00C12353">
              <w:rPr>
                <w:rFonts w:ascii="Arial Narrow" w:hAnsi="Arial Narrow" w:eastAsia="Arial Narrow" w:cs="Arial Narrow"/>
              </w:rPr>
              <w:t>comple</w:t>
            </w:r>
            <w:r w:rsidRPr="00C12353">
              <w:rPr>
                <w:rFonts w:ascii="Arial Narrow" w:hAnsi="Arial Narrow" w:eastAsia="Arial Narrow" w:cs="Arial Narrow"/>
                <w:spacing w:val="-3"/>
              </w:rPr>
              <w:t>t</w:t>
            </w:r>
            <w:r w:rsidRPr="00C12353">
              <w:rPr>
                <w:rFonts w:ascii="Arial Narrow" w:hAnsi="Arial Narrow" w:eastAsia="Arial Narrow" w:cs="Arial Narrow"/>
              </w:rPr>
              <w:t>e</w:t>
            </w:r>
          </w:p>
          <w:p w:rsidRPr="00C12353" w:rsidR="00741EC6" w:rsidP="00DF7B1E" w:rsidRDefault="00741EC6" w14:paraId="259DF594" w14:textId="77777777">
            <w:pPr>
              <w:spacing w:after="0" w:line="249" w:lineRule="exact"/>
              <w:ind w:left="100" w:right="-20"/>
              <w:rPr>
                <w:rFonts w:ascii="Arial Narrow" w:hAnsi="Arial Narrow" w:eastAsia="Arial Narrow" w:cs="Arial Narrow"/>
              </w:rPr>
            </w:pPr>
          </w:p>
          <w:p w:rsidRPr="00C12353" w:rsidR="00741EC6" w:rsidP="00DF7B1E" w:rsidRDefault="00741EC6" w14:paraId="37E2E7A3" w14:textId="77777777">
            <w:pPr>
              <w:spacing w:after="0" w:line="249" w:lineRule="exact"/>
              <w:ind w:left="100" w:right="-20"/>
              <w:rPr>
                <w:rFonts w:ascii="Arial Narrow" w:hAnsi="Arial Narrow" w:eastAsia="Arial Narrow" w:cs="Arial Narrow"/>
              </w:rPr>
            </w:pPr>
          </w:p>
          <w:p w:rsidRPr="00C12353" w:rsidR="00741EC6" w:rsidP="00DF7B1E" w:rsidRDefault="00741EC6" w14:paraId="16DD2CE3" w14:textId="77777777">
            <w:pPr>
              <w:spacing w:after="0" w:line="249" w:lineRule="exact"/>
              <w:ind w:left="100" w:right="-20"/>
              <w:rPr>
                <w:rFonts w:ascii="Arial Narrow" w:hAnsi="Arial Narrow" w:eastAsia="Arial Narrow" w:cs="Arial Narrow"/>
              </w:rPr>
            </w:pPr>
          </w:p>
          <w:p w:rsidRPr="00C12353" w:rsidR="00741EC6" w:rsidP="00DF7B1E" w:rsidRDefault="00741EC6" w14:paraId="3E0FBDAF" w14:textId="77777777">
            <w:pPr>
              <w:spacing w:after="0" w:line="240" w:lineRule="auto"/>
              <w:rPr>
                <w:rFonts w:ascii="Arial" w:hAnsi="Arial" w:cs="Arial"/>
                <w:i/>
                <w:color w:val="A6A6A6"/>
                <w:sz w:val="18"/>
                <w:szCs w:val="18"/>
              </w:rPr>
            </w:pPr>
            <w:r w:rsidRPr="00C12353">
              <w:rPr>
                <w:rFonts w:ascii="Arial" w:hAnsi="Arial" w:cs="Arial"/>
                <w:i/>
                <w:color w:val="A6A6A6"/>
                <w:sz w:val="18"/>
                <w:szCs w:val="18"/>
              </w:rPr>
              <w:t>This box will expand as you type</w:t>
            </w:r>
          </w:p>
        </w:tc>
      </w:tr>
    </w:tbl>
    <w:p w:rsidRPr="00C12353" w:rsidR="00ED385D" w:rsidP="00417F4F" w:rsidRDefault="00ED385D" w14:paraId="1D9287E3" w14:textId="77777777">
      <w:pPr>
        <w:spacing w:after="0" w:line="240" w:lineRule="auto"/>
        <w:rPr>
          <w:rFonts w:ascii="Arial" w:hAnsi="Arial" w:cs="Arial"/>
        </w:rPr>
      </w:pPr>
    </w:p>
    <w:p w:rsidRPr="00C12353" w:rsidR="00ED385D" w:rsidP="00417F4F" w:rsidRDefault="00ED385D" w14:paraId="1973C1BF" w14:textId="77777777">
      <w:pPr>
        <w:spacing w:after="0" w:line="240" w:lineRule="auto"/>
        <w:rPr>
          <w:rFonts w:ascii="Arial" w:hAnsi="Arial" w:cs="Arial"/>
        </w:rPr>
      </w:pPr>
    </w:p>
    <w:p w:rsidRPr="00C12353" w:rsidR="009620CD" w:rsidRDefault="009620CD" w14:paraId="08DC6B4C" w14:textId="77777777">
      <w:pPr>
        <w:spacing w:after="0" w:line="240" w:lineRule="auto"/>
        <w:rPr>
          <w:rFonts w:ascii="Arial" w:hAnsi="Arial" w:cs="Arial"/>
        </w:rPr>
      </w:pPr>
      <w:r w:rsidRPr="00C12353">
        <w:rPr>
          <w:rFonts w:ascii="Arial" w:hAnsi="Arial" w:cs="Arial"/>
        </w:rPr>
        <w:br w:type="page"/>
      </w:r>
    </w:p>
    <w:p w:rsidRPr="00C12353" w:rsidR="002B747C" w:rsidP="00417F4F" w:rsidRDefault="002B747C" w14:paraId="0B0CEAD9" w14:textId="77777777">
      <w:pPr>
        <w:spacing w:after="0" w:line="240" w:lineRule="auto"/>
        <w:rPr>
          <w:rFonts w:ascii="Arial" w:hAnsi="Arial" w:cs="Arial"/>
        </w:rPr>
      </w:pPr>
    </w:p>
    <w:p w:rsidRPr="00C12353"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C12353" w:rsidR="00747852" w:rsidTr="003A0622" w14:paraId="67DB2D01" w14:textId="77777777">
        <w:trPr>
          <w:trHeight w:val="454"/>
        </w:trPr>
        <w:tc>
          <w:tcPr>
            <w:tcW w:w="6516" w:type="dxa"/>
            <w:vAlign w:val="center"/>
          </w:tcPr>
          <w:p w:rsidRPr="00C12353" w:rsidR="00747852" w:rsidP="000B1F89" w:rsidRDefault="00747852" w14:paraId="7FD7F68B" w14:textId="470189A6">
            <w:pPr>
              <w:spacing w:after="0" w:line="240" w:lineRule="auto"/>
              <w:rPr>
                <w:rFonts w:ascii="Arial" w:hAnsi="Arial" w:cs="Arial"/>
              </w:rPr>
            </w:pPr>
            <w:r w:rsidRPr="00C12353">
              <w:rPr>
                <w:rFonts w:ascii="Arial" w:hAnsi="Arial" w:cs="Arial"/>
              </w:rPr>
              <w:t>Signed (</w:t>
            </w:r>
            <w:r w:rsidRPr="00C12353" w:rsidR="00BF46EC">
              <w:rPr>
                <w:rFonts w:ascii="Arial" w:hAnsi="Arial" w:cs="Arial"/>
              </w:rPr>
              <w:t xml:space="preserve">internal </w:t>
            </w:r>
            <w:r w:rsidRPr="00C12353">
              <w:rPr>
                <w:rFonts w:ascii="Arial" w:hAnsi="Arial" w:cs="Arial"/>
              </w:rPr>
              <w:t>moderator</w:t>
            </w:r>
            <w:r w:rsidRPr="00C12353" w:rsidR="006D2A9D">
              <w:rPr>
                <w:rFonts w:ascii="Arial" w:hAnsi="Arial" w:cs="Arial"/>
              </w:rPr>
              <w:t>/2</w:t>
            </w:r>
            <w:r w:rsidRPr="00C12353" w:rsidR="006D2A9D">
              <w:rPr>
                <w:rFonts w:ascii="Arial" w:hAnsi="Arial" w:cs="Arial"/>
                <w:vertAlign w:val="superscript"/>
              </w:rPr>
              <w:t>nd</w:t>
            </w:r>
            <w:r w:rsidRPr="00C12353" w:rsidR="006D2A9D">
              <w:rPr>
                <w:rFonts w:ascii="Arial" w:hAnsi="Arial" w:cs="Arial"/>
              </w:rPr>
              <w:t xml:space="preserve"> Marker</w:t>
            </w:r>
            <w:r w:rsidRPr="00C12353">
              <w:rPr>
                <w:rFonts w:ascii="Arial" w:hAnsi="Arial" w:cs="Arial"/>
              </w:rPr>
              <w:t xml:space="preserve">): </w:t>
            </w:r>
          </w:p>
          <w:p w:rsidRPr="00C12353" w:rsidR="00E853AC" w:rsidP="000B1F89" w:rsidRDefault="00E853AC" w14:paraId="586DDF75" w14:textId="7E0F831F">
            <w:pPr>
              <w:spacing w:after="0" w:line="240" w:lineRule="auto"/>
              <w:rPr>
                <w:rFonts w:ascii="Arial" w:hAnsi="Arial" w:cs="Arial"/>
              </w:rPr>
            </w:pPr>
          </w:p>
        </w:tc>
        <w:tc>
          <w:tcPr>
            <w:tcW w:w="2834" w:type="dxa"/>
            <w:vAlign w:val="center"/>
          </w:tcPr>
          <w:p w:rsidRPr="00C12353" w:rsidR="00747852" w:rsidP="003968A9" w:rsidRDefault="00747852" w14:paraId="0A227B27" w14:textId="34264515">
            <w:pPr>
              <w:spacing w:after="0" w:line="240" w:lineRule="auto"/>
              <w:rPr>
                <w:rFonts w:ascii="Arial" w:hAnsi="Arial" w:cs="Arial"/>
              </w:rPr>
            </w:pPr>
            <w:r w:rsidRPr="00C12353">
              <w:rPr>
                <w:rFonts w:ascii="Arial" w:hAnsi="Arial" w:cs="Arial"/>
              </w:rPr>
              <w:t xml:space="preserve">Date: </w:t>
            </w:r>
          </w:p>
        </w:tc>
      </w:tr>
      <w:tr w:rsidRPr="00C12353" w:rsidR="006D2A9D" w:rsidTr="003A0622" w14:paraId="70A91B23" w14:textId="77777777">
        <w:trPr>
          <w:trHeight w:val="454"/>
        </w:trPr>
        <w:tc>
          <w:tcPr>
            <w:tcW w:w="6516" w:type="dxa"/>
            <w:vAlign w:val="center"/>
          </w:tcPr>
          <w:p w:rsidRPr="00C12353" w:rsidR="006D2A9D" w:rsidP="006D2A9D" w:rsidRDefault="006D2A9D" w14:paraId="4687EF25" w14:textId="15571652">
            <w:pPr>
              <w:spacing w:after="0" w:line="240" w:lineRule="auto"/>
              <w:rPr>
                <w:rFonts w:ascii="Arial" w:hAnsi="Arial" w:cs="Arial"/>
              </w:rPr>
            </w:pPr>
            <w:r w:rsidRPr="00C12353">
              <w:rPr>
                <w:rFonts w:ascii="Arial" w:hAnsi="Arial" w:cs="Arial"/>
              </w:rPr>
              <w:t xml:space="preserve">Signed (Third Marker): </w:t>
            </w:r>
          </w:p>
          <w:p w:rsidRPr="00C12353" w:rsidR="006D2A9D" w:rsidP="006D2A9D" w:rsidRDefault="006D2A9D" w14:paraId="67EE3BE0" w14:textId="77777777">
            <w:pPr>
              <w:spacing w:after="0" w:line="240" w:lineRule="auto"/>
              <w:rPr>
                <w:rFonts w:ascii="Arial" w:hAnsi="Arial" w:cs="Arial"/>
              </w:rPr>
            </w:pPr>
          </w:p>
          <w:p w:rsidRPr="00C12353" w:rsidR="006D2A9D" w:rsidP="006D2A9D" w:rsidRDefault="006D2A9D" w14:paraId="5FB00DA9" w14:textId="77777777">
            <w:pPr>
              <w:spacing w:after="0" w:line="240" w:lineRule="auto"/>
              <w:rPr>
                <w:rFonts w:ascii="Arial" w:hAnsi="Arial" w:cs="Arial"/>
              </w:rPr>
            </w:pPr>
          </w:p>
        </w:tc>
        <w:tc>
          <w:tcPr>
            <w:tcW w:w="2834" w:type="dxa"/>
            <w:vAlign w:val="center"/>
          </w:tcPr>
          <w:p w:rsidRPr="00C12353" w:rsidR="006D2A9D" w:rsidP="006D2A9D" w:rsidRDefault="006D2A9D" w14:paraId="0008E796" w14:textId="397BED9F">
            <w:pPr>
              <w:spacing w:after="0" w:line="240" w:lineRule="auto"/>
              <w:rPr>
                <w:rFonts w:ascii="Arial" w:hAnsi="Arial" w:cs="Arial"/>
              </w:rPr>
            </w:pPr>
            <w:r w:rsidRPr="00C12353">
              <w:rPr>
                <w:rFonts w:ascii="Arial" w:hAnsi="Arial" w:cs="Arial"/>
              </w:rPr>
              <w:t xml:space="preserve">Date: </w:t>
            </w:r>
          </w:p>
        </w:tc>
      </w:tr>
      <w:tr w:rsidRPr="00C12353" w:rsidR="006D2A9D" w:rsidTr="00982108" w14:paraId="4AD4DAC9" w14:textId="77777777">
        <w:trPr>
          <w:trHeight w:val="454"/>
        </w:trPr>
        <w:tc>
          <w:tcPr>
            <w:tcW w:w="6516" w:type="dxa"/>
            <w:vAlign w:val="center"/>
          </w:tcPr>
          <w:p w:rsidRPr="00C12353" w:rsidR="006D2A9D" w:rsidP="006D2A9D" w:rsidRDefault="006D2A9D" w14:paraId="5E5A7526" w14:textId="77777777">
            <w:pPr>
              <w:spacing w:after="0" w:line="240" w:lineRule="auto"/>
              <w:rPr>
                <w:rFonts w:ascii="Arial" w:hAnsi="Arial" w:cs="Arial"/>
              </w:rPr>
            </w:pPr>
            <w:r w:rsidRPr="00C12353">
              <w:rPr>
                <w:rFonts w:ascii="Arial" w:hAnsi="Arial" w:cs="Arial"/>
              </w:rPr>
              <w:t xml:space="preserve">Signed (Partnership Team Leader): </w:t>
            </w:r>
          </w:p>
          <w:p w:rsidRPr="00C12353" w:rsidR="006D2A9D" w:rsidP="006D2A9D" w:rsidRDefault="006D2A9D" w14:paraId="4F4D2153" w14:textId="77777777">
            <w:pPr>
              <w:spacing w:after="0" w:line="240" w:lineRule="auto"/>
              <w:rPr>
                <w:rFonts w:ascii="Arial" w:hAnsi="Arial" w:cs="Arial"/>
              </w:rPr>
            </w:pPr>
          </w:p>
          <w:p w:rsidRPr="00C12353" w:rsidR="006D2A9D" w:rsidP="006D2A9D" w:rsidRDefault="006D2A9D" w14:paraId="5D0443EB" w14:textId="77777777">
            <w:pPr>
              <w:spacing w:after="0" w:line="240" w:lineRule="auto"/>
              <w:rPr>
                <w:rFonts w:ascii="Arial" w:hAnsi="Arial" w:cs="Arial"/>
              </w:rPr>
            </w:pPr>
          </w:p>
        </w:tc>
        <w:tc>
          <w:tcPr>
            <w:tcW w:w="2834" w:type="dxa"/>
            <w:vAlign w:val="center"/>
          </w:tcPr>
          <w:p w:rsidRPr="00C12353" w:rsidR="006D2A9D" w:rsidP="006D2A9D" w:rsidRDefault="006D2A9D" w14:paraId="07AE7540" w14:textId="77777777">
            <w:pPr>
              <w:spacing w:after="0" w:line="240" w:lineRule="auto"/>
              <w:rPr>
                <w:rFonts w:ascii="Arial" w:hAnsi="Arial" w:cs="Arial"/>
              </w:rPr>
            </w:pPr>
            <w:r w:rsidRPr="00C12353">
              <w:rPr>
                <w:rFonts w:ascii="Arial" w:hAnsi="Arial" w:cs="Arial"/>
              </w:rPr>
              <w:t xml:space="preserve">Date: </w:t>
            </w:r>
          </w:p>
        </w:tc>
      </w:tr>
      <w:tr w:rsidRPr="00C12353" w:rsidR="006D2A9D" w:rsidTr="003A0622" w14:paraId="74AFB064" w14:textId="77777777">
        <w:trPr>
          <w:trHeight w:val="454"/>
        </w:trPr>
        <w:tc>
          <w:tcPr>
            <w:tcW w:w="6516" w:type="dxa"/>
            <w:vAlign w:val="center"/>
          </w:tcPr>
          <w:p w:rsidRPr="00C12353" w:rsidR="006D2A9D" w:rsidP="006D2A9D" w:rsidRDefault="006D2A9D" w14:paraId="62DA363F" w14:textId="77777777">
            <w:pPr>
              <w:spacing w:after="0" w:line="240" w:lineRule="auto"/>
              <w:rPr>
                <w:rFonts w:ascii="Arial" w:hAnsi="Arial" w:cs="Arial"/>
              </w:rPr>
            </w:pPr>
            <w:r w:rsidRPr="00C12353">
              <w:rPr>
                <w:rFonts w:ascii="Arial" w:hAnsi="Arial" w:cs="Arial"/>
              </w:rPr>
              <w:t xml:space="preserve">Signed (External Examiner):   </w:t>
            </w:r>
          </w:p>
          <w:p w:rsidRPr="00C12353" w:rsidR="006D2A9D" w:rsidP="006D2A9D" w:rsidRDefault="006D2A9D" w14:paraId="685FF7EF" w14:textId="77777777">
            <w:pPr>
              <w:spacing w:after="0" w:line="240" w:lineRule="auto"/>
              <w:rPr>
                <w:rFonts w:ascii="Arial" w:hAnsi="Arial" w:cs="Arial"/>
              </w:rPr>
            </w:pPr>
          </w:p>
          <w:p w:rsidRPr="00C12353" w:rsidR="006D2A9D" w:rsidP="006D2A9D" w:rsidRDefault="006D2A9D" w14:paraId="44B77EFD" w14:textId="77777777">
            <w:pPr>
              <w:spacing w:after="0" w:line="240" w:lineRule="auto"/>
              <w:rPr>
                <w:rFonts w:ascii="Arial" w:hAnsi="Arial" w:cs="Arial"/>
              </w:rPr>
            </w:pPr>
          </w:p>
        </w:tc>
        <w:tc>
          <w:tcPr>
            <w:tcW w:w="2834" w:type="dxa"/>
            <w:vAlign w:val="center"/>
          </w:tcPr>
          <w:p w:rsidRPr="00C12353" w:rsidR="006D2A9D" w:rsidP="006D2A9D" w:rsidRDefault="006D2A9D" w14:paraId="4E8F90B8" w14:textId="77777777">
            <w:pPr>
              <w:spacing w:after="0" w:line="240" w:lineRule="auto"/>
              <w:rPr>
                <w:rFonts w:ascii="Arial" w:hAnsi="Arial" w:cs="Arial"/>
              </w:rPr>
            </w:pPr>
            <w:r w:rsidRPr="00C12353">
              <w:rPr>
                <w:rFonts w:ascii="Arial" w:hAnsi="Arial" w:cs="Arial"/>
              </w:rPr>
              <w:t xml:space="preserve">Date: </w:t>
            </w:r>
          </w:p>
        </w:tc>
      </w:tr>
    </w:tbl>
    <w:p w:rsidRPr="00C12353" w:rsidR="00741EC6" w:rsidP="00741EC6" w:rsidRDefault="00741EC6" w14:paraId="130EEC75" w14:textId="77777777">
      <w:pPr>
        <w:rPr>
          <w:rFonts w:ascii="Arial" w:hAnsi="Arial" w:cs="Arial"/>
        </w:rPr>
      </w:pPr>
    </w:p>
    <w:p w:rsidRPr="00C12353" w:rsidR="006A194A" w:rsidP="006A194A" w:rsidRDefault="006A194A" w14:paraId="3E920F5C" w14:textId="189237A3">
      <w:pPr>
        <w:rPr>
          <w:rFonts w:ascii="Arial" w:hAnsi="Arial" w:cs="Arial"/>
          <w:sz w:val="20"/>
          <w:szCs w:val="20"/>
        </w:rPr>
      </w:pPr>
      <w:r w:rsidRPr="00C12353">
        <w:rPr>
          <w:rFonts w:ascii="Arial" w:hAnsi="Arial" w:cs="Arial"/>
          <w:sz w:val="20"/>
        </w:rPr>
        <w:t>UWTSD PROVISION:</w:t>
      </w:r>
      <w:r w:rsidRPr="00C12353">
        <w:t xml:space="preserve"> </w:t>
      </w:r>
      <w:r w:rsidRPr="00C12353">
        <w:rPr>
          <w:rFonts w:ascii="Arial" w:hAnsi="Arial" w:cs="Arial"/>
          <w:sz w:val="20"/>
        </w:rPr>
        <w:t xml:space="preserve">please submit the completed document to the appropriate Programme </w:t>
      </w:r>
      <w:r w:rsidRPr="00C12353" w:rsidR="00710174">
        <w:rPr>
          <w:rFonts w:ascii="Arial" w:hAnsi="Arial" w:cs="Arial"/>
          <w:sz w:val="20"/>
        </w:rPr>
        <w:t>Manager</w:t>
      </w:r>
      <w:r w:rsidRPr="00C12353">
        <w:rPr>
          <w:rFonts w:ascii="Arial" w:hAnsi="Arial" w:cs="Arial"/>
          <w:sz w:val="20"/>
        </w:rPr>
        <w:t>.</w:t>
      </w:r>
    </w:p>
    <w:p w:rsidRPr="00C12353" w:rsidR="006A194A" w:rsidP="006A194A" w:rsidRDefault="006A194A" w14:paraId="04640182" w14:textId="28BC926E">
      <w:pPr>
        <w:rPr>
          <w:rFonts w:ascii="Arial" w:hAnsi="Arial" w:cs="Arial"/>
          <w:sz w:val="20"/>
        </w:rPr>
      </w:pPr>
      <w:r w:rsidRPr="00C12353">
        <w:rPr>
          <w:rFonts w:ascii="Arial" w:hAnsi="Arial" w:cs="Arial"/>
          <w:sz w:val="20"/>
        </w:rPr>
        <w:t>COLLABORATIVE PROVISION: please submit the completed document in accord with</w:t>
      </w:r>
      <w:r w:rsidRPr="00C12353" w:rsidR="00FA3513">
        <w:rPr>
          <w:rFonts w:ascii="Arial" w:hAnsi="Arial" w:cs="Arial"/>
          <w:sz w:val="20"/>
        </w:rPr>
        <w:t xml:space="preserve"> the</w:t>
      </w:r>
      <w:r w:rsidRPr="00C12353">
        <w:rPr>
          <w:rFonts w:ascii="Arial" w:hAnsi="Arial" w:cs="Arial"/>
          <w:sz w:val="20"/>
        </w:rPr>
        <w:t xml:space="preserve"> specific arrangements for </w:t>
      </w:r>
      <w:r w:rsidRPr="00C12353" w:rsidR="00FA3513">
        <w:rPr>
          <w:rFonts w:ascii="Arial" w:hAnsi="Arial" w:cs="Arial"/>
          <w:sz w:val="20"/>
        </w:rPr>
        <w:t>the programme</w:t>
      </w:r>
      <w:r w:rsidRPr="00C12353">
        <w:rPr>
          <w:rFonts w:ascii="Arial" w:hAnsi="Arial" w:cs="Arial"/>
          <w:sz w:val="20"/>
        </w:rPr>
        <w:t xml:space="preserve"> (e.g. </w:t>
      </w:r>
      <w:r w:rsidRPr="00C12353" w:rsidR="00FA3513">
        <w:rPr>
          <w:rFonts w:ascii="Arial" w:hAnsi="Arial" w:cs="Arial"/>
          <w:sz w:val="20"/>
        </w:rPr>
        <w:t>upload to Teams site</w:t>
      </w:r>
      <w:r w:rsidRPr="00C12353">
        <w:rPr>
          <w:rFonts w:ascii="Arial" w:hAnsi="Arial" w:cs="Arial"/>
          <w:sz w:val="20"/>
        </w:rPr>
        <w:t>).</w:t>
      </w:r>
    </w:p>
    <w:p w:rsidRPr="00C12353" w:rsidR="00741EC6" w:rsidRDefault="00741EC6" w14:paraId="0B9A9DD7" w14:textId="77777777">
      <w:pPr>
        <w:spacing w:after="0" w:line="240" w:lineRule="auto"/>
        <w:rPr>
          <w:rFonts w:ascii="Arial" w:hAnsi="Arial" w:cs="Arial"/>
          <w:sz w:val="28"/>
          <w:szCs w:val="28"/>
        </w:rPr>
      </w:pPr>
      <w:r w:rsidRPr="00C12353">
        <w:rPr>
          <w:rFonts w:ascii="Arial" w:hAnsi="Arial" w:cs="Arial"/>
          <w:sz w:val="28"/>
          <w:szCs w:val="28"/>
        </w:rPr>
        <w:br w:type="page"/>
      </w:r>
    </w:p>
    <w:p w:rsidRPr="00C12353" w:rsidR="00244E7F" w:rsidP="00741EC6" w:rsidRDefault="00244E7F" w14:paraId="45A5EAC4" w14:textId="77777777">
      <w:pPr>
        <w:jc w:val="center"/>
        <w:rPr>
          <w:rFonts w:ascii="Arial" w:hAnsi="Arial" w:cs="Arial"/>
          <w:sz w:val="28"/>
          <w:szCs w:val="28"/>
        </w:rPr>
      </w:pPr>
      <w:r w:rsidRPr="00C12353">
        <w:rPr>
          <w:rFonts w:ascii="Arial" w:hAnsi="Arial" w:cs="Arial"/>
          <w:sz w:val="28"/>
          <w:szCs w:val="28"/>
        </w:rPr>
        <w:lastRenderedPageBreak/>
        <w:t>NOTES ON MODERATION</w:t>
      </w:r>
    </w:p>
    <w:p w:rsidRPr="00C12353"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C12353" w:rsidR="00244E7F" w:rsidP="00244E7F" w:rsidRDefault="00244E7F" w14:paraId="00D66730" w14:textId="5FDAD40F">
      <w:pPr>
        <w:autoSpaceDE w:val="0"/>
        <w:autoSpaceDN w:val="0"/>
        <w:adjustRightInd w:val="0"/>
        <w:jc w:val="both"/>
        <w:rPr>
          <w:rFonts w:ascii="Arial" w:hAnsi="Arial" w:cs="Arial"/>
        </w:rPr>
      </w:pPr>
      <w:r w:rsidRPr="00C12353">
        <w:rPr>
          <w:rFonts w:ascii="Arial" w:hAnsi="Arial" w:cs="Arial"/>
        </w:rPr>
        <w:t xml:space="preserve">All assessments which contribute to a final award/degree classification must be subject to moderation. At their discretion, </w:t>
      </w:r>
      <w:r w:rsidRPr="00C12353" w:rsidR="008B32FF">
        <w:rPr>
          <w:rFonts w:ascii="Arial" w:hAnsi="Arial" w:cs="Arial"/>
        </w:rPr>
        <w:t>Institutes</w:t>
      </w:r>
      <w:r w:rsidRPr="00C12353">
        <w:rPr>
          <w:rFonts w:ascii="Arial" w:hAnsi="Arial" w:cs="Arial"/>
        </w:rPr>
        <w:t xml:space="preserve"> may use double-marking in place of moderation.</w:t>
      </w:r>
    </w:p>
    <w:p w:rsidRPr="00C12353" w:rsidR="00244E7F" w:rsidP="00244E7F" w:rsidRDefault="00244E7F" w14:paraId="3C415FF3" w14:textId="77777777">
      <w:pPr>
        <w:autoSpaceDE w:val="0"/>
        <w:autoSpaceDN w:val="0"/>
        <w:adjustRightInd w:val="0"/>
        <w:jc w:val="both"/>
        <w:rPr>
          <w:rFonts w:ascii="Arial" w:hAnsi="Arial" w:cs="Arial"/>
        </w:rPr>
      </w:pPr>
      <w:r w:rsidRPr="00C12353">
        <w:rPr>
          <w:rFonts w:ascii="Arial" w:hAnsi="Arial" w:cs="Arial"/>
        </w:rPr>
        <w:t xml:space="preserve">Where moderation is used, a Moderation </w:t>
      </w:r>
      <w:r w:rsidRPr="00C12353" w:rsidR="00F2106D">
        <w:rPr>
          <w:rFonts w:ascii="Arial" w:hAnsi="Arial" w:cs="Arial"/>
        </w:rPr>
        <w:t>of Marked Assessment report</w:t>
      </w:r>
      <w:r w:rsidRPr="00C12353">
        <w:rPr>
          <w:rFonts w:ascii="Arial" w:hAnsi="Arial" w:cs="Arial"/>
        </w:rPr>
        <w:t xml:space="preserve"> (Appendix GA28) should be completed.</w:t>
      </w:r>
    </w:p>
    <w:p w:rsidRPr="00C12353" w:rsidR="00244E7F" w:rsidP="00244E7F" w:rsidRDefault="002A727D" w14:paraId="330ABA02" w14:textId="77777777">
      <w:pPr>
        <w:autoSpaceDE w:val="0"/>
        <w:autoSpaceDN w:val="0"/>
        <w:adjustRightInd w:val="0"/>
        <w:jc w:val="both"/>
        <w:rPr>
          <w:rFonts w:ascii="Arial" w:hAnsi="Arial" w:cs="Arial"/>
        </w:rPr>
      </w:pPr>
      <w:r w:rsidRPr="00C12353">
        <w:rPr>
          <w:rFonts w:ascii="Arial" w:hAnsi="Arial" w:cs="Arial"/>
        </w:rPr>
        <w:t>A list of m</w:t>
      </w:r>
      <w:r w:rsidRPr="00C12353" w:rsidR="00244E7F">
        <w:rPr>
          <w:rFonts w:ascii="Arial" w:hAnsi="Arial" w:cs="Arial"/>
        </w:rPr>
        <w:t xml:space="preserve">arks for </w:t>
      </w:r>
      <w:r w:rsidRPr="00C12353" w:rsidR="00244E7F">
        <w:rPr>
          <w:rFonts w:ascii="Arial" w:hAnsi="Arial" w:cs="Arial"/>
          <w:u w:val="single"/>
        </w:rPr>
        <w:t>all</w:t>
      </w:r>
      <w:r w:rsidRPr="00C12353" w:rsidR="00244E7F">
        <w:rPr>
          <w:rFonts w:ascii="Arial" w:hAnsi="Arial" w:cs="Arial"/>
        </w:rPr>
        <w:t xml:space="preserve"> assessment components for </w:t>
      </w:r>
      <w:r w:rsidRPr="00C12353" w:rsidR="00244E7F">
        <w:rPr>
          <w:rFonts w:ascii="Arial" w:hAnsi="Arial" w:cs="Arial"/>
          <w:u w:val="single"/>
        </w:rPr>
        <w:t>all</w:t>
      </w:r>
      <w:r w:rsidRPr="00C12353" w:rsidR="00244E7F">
        <w:rPr>
          <w:rFonts w:ascii="Arial" w:hAnsi="Arial" w:cs="Arial"/>
        </w:rPr>
        <w:t xml:space="preserve"> students </w:t>
      </w:r>
      <w:r w:rsidRPr="00C12353">
        <w:rPr>
          <w:rFonts w:ascii="Arial" w:hAnsi="Arial" w:cs="Arial"/>
        </w:rPr>
        <w:t xml:space="preserve">in the module </w:t>
      </w:r>
      <w:r w:rsidRPr="00C12353" w:rsidR="00244E7F">
        <w:rPr>
          <w:rFonts w:ascii="Arial" w:hAnsi="Arial" w:cs="Arial"/>
        </w:rPr>
        <w:t xml:space="preserve">should accompany the Moderation Form. </w:t>
      </w:r>
    </w:p>
    <w:p w:rsidRPr="00C12353" w:rsidR="00244E7F" w:rsidP="00244E7F" w:rsidRDefault="00244E7F" w14:paraId="3D8E9DAB" w14:textId="77777777">
      <w:pPr>
        <w:autoSpaceDE w:val="0"/>
        <w:autoSpaceDN w:val="0"/>
        <w:adjustRightInd w:val="0"/>
        <w:jc w:val="both"/>
        <w:rPr>
          <w:rFonts w:ascii="Arial" w:hAnsi="Arial" w:cs="Arial"/>
        </w:rPr>
      </w:pPr>
      <w:r w:rsidRPr="00C12353">
        <w:rPr>
          <w:rFonts w:ascii="Arial" w:hAnsi="Arial" w:cs="Arial"/>
        </w:rPr>
        <w:t>A representative sample of at least six pieces of work should be identified for moderation and should include:</w:t>
      </w:r>
    </w:p>
    <w:p w:rsidRPr="00C12353"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C12353">
        <w:rPr>
          <w:rFonts w:ascii="Arial" w:hAnsi="Arial" w:cs="Arial"/>
        </w:rPr>
        <w:t>examples of work in the first class category (or equivalent for other awards);</w:t>
      </w:r>
    </w:p>
    <w:p w:rsidRPr="00C12353"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C12353">
        <w:rPr>
          <w:rFonts w:ascii="Arial" w:hAnsi="Arial" w:cs="Arial"/>
        </w:rPr>
        <w:t>examples of work in the fail category;</w:t>
      </w:r>
    </w:p>
    <w:p w:rsidRPr="00C12353"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C12353">
        <w:rPr>
          <w:rFonts w:ascii="Arial" w:hAnsi="Arial" w:cs="Arial"/>
        </w:rPr>
        <w:t xml:space="preserve">examples of work from each classification; </w:t>
      </w:r>
    </w:p>
    <w:p w:rsidRPr="00C12353"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C12353">
        <w:rPr>
          <w:rFonts w:ascii="Arial" w:hAnsi="Arial" w:cs="Arial"/>
        </w:rPr>
        <w:t>examples of work within 2% of a classification boundary (or equivalent for other awards);</w:t>
      </w:r>
    </w:p>
    <w:p w:rsidRPr="00C12353"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C12353">
        <w:rPr>
          <w:rFonts w:ascii="Arial" w:hAnsi="Arial" w:cs="Arial"/>
        </w:rPr>
        <w:t xml:space="preserve">any work on which the marker wishes for a second opinion. </w:t>
      </w:r>
    </w:p>
    <w:p w:rsidRPr="00C12353" w:rsidR="00244E7F" w:rsidP="00710174" w:rsidRDefault="00244E7F" w14:paraId="683AD0D8" w14:textId="77777777">
      <w:pPr>
        <w:autoSpaceDE w:val="0"/>
        <w:autoSpaceDN w:val="0"/>
        <w:adjustRightInd w:val="0"/>
        <w:jc w:val="both"/>
        <w:rPr>
          <w:rFonts w:ascii="Arial" w:hAnsi="Arial" w:cs="Arial"/>
        </w:rPr>
      </w:pPr>
    </w:p>
    <w:p w:rsidRPr="00C12353" w:rsidR="00244E7F" w:rsidP="00244E7F" w:rsidRDefault="00244E7F" w14:paraId="336AE11C" w14:textId="77777777">
      <w:pPr>
        <w:autoSpaceDE w:val="0"/>
        <w:autoSpaceDN w:val="0"/>
        <w:adjustRightInd w:val="0"/>
        <w:ind w:left="-60"/>
        <w:jc w:val="both"/>
        <w:rPr>
          <w:rFonts w:ascii="Arial" w:hAnsi="Arial" w:cs="Arial"/>
        </w:rPr>
      </w:pPr>
      <w:r w:rsidRPr="00C12353">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C12353" w:rsidR="00244E7F" w:rsidP="00244E7F" w:rsidRDefault="00244E7F" w14:paraId="264AC591" w14:textId="77777777">
      <w:pPr>
        <w:autoSpaceDE w:val="0"/>
        <w:autoSpaceDN w:val="0"/>
        <w:adjustRightInd w:val="0"/>
        <w:ind w:left="-60"/>
        <w:jc w:val="both"/>
        <w:rPr>
          <w:rFonts w:ascii="Arial" w:hAnsi="Arial" w:cs="Arial"/>
        </w:rPr>
      </w:pPr>
      <w:r w:rsidRPr="00C12353">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Pr="00C12353" w:rsidR="0046507B" w:rsidP="00244E7F" w:rsidRDefault="0046507B" w14:paraId="1D8A0FB7" w14:textId="77777777">
      <w:pPr>
        <w:spacing w:after="0" w:line="240" w:lineRule="auto"/>
        <w:rPr>
          <w:rFonts w:ascii="Arial" w:hAnsi="Arial" w:cs="Arial"/>
        </w:rPr>
      </w:pPr>
    </w:p>
    <w:p w:rsidRPr="00C12353" w:rsidR="006D7E53" w:rsidP="00244E7F" w:rsidRDefault="006D7E53" w14:paraId="54899042" w14:textId="77777777">
      <w:pPr>
        <w:spacing w:after="0" w:line="240" w:lineRule="auto"/>
        <w:rPr>
          <w:rFonts w:ascii="Arial" w:hAnsi="Arial" w:cs="Arial"/>
        </w:rPr>
      </w:pPr>
    </w:p>
    <w:p w:rsidRPr="00C12353" w:rsidR="006D7E53" w:rsidP="00244E7F" w:rsidRDefault="006D7E53" w14:paraId="3C701755" w14:textId="77777777">
      <w:pPr>
        <w:spacing w:after="0" w:line="240" w:lineRule="auto"/>
        <w:rPr>
          <w:rFonts w:ascii="Arial" w:hAnsi="Arial" w:cs="Arial"/>
        </w:rPr>
      </w:pPr>
    </w:p>
    <w:p w:rsidRPr="00C12353" w:rsidR="006D7E53" w:rsidP="00244E7F" w:rsidRDefault="006D7E53" w14:paraId="333BEC2D" w14:textId="77777777">
      <w:pPr>
        <w:spacing w:after="0" w:line="240" w:lineRule="auto"/>
        <w:rPr>
          <w:rFonts w:ascii="Arial" w:hAnsi="Arial" w:cs="Arial"/>
        </w:rPr>
      </w:pPr>
    </w:p>
    <w:p w:rsidRPr="00C12353" w:rsidR="006D7E53" w:rsidP="00244E7F" w:rsidRDefault="006D7E53" w14:paraId="1CE03B17" w14:textId="77777777">
      <w:pPr>
        <w:spacing w:after="0" w:line="240" w:lineRule="auto"/>
        <w:rPr>
          <w:rFonts w:ascii="Arial" w:hAnsi="Arial" w:cs="Arial"/>
        </w:rPr>
      </w:pPr>
    </w:p>
    <w:p w:rsidRPr="00C12353" w:rsidR="006D7E53" w:rsidP="00244E7F" w:rsidRDefault="006D7E53" w14:paraId="6147926F" w14:textId="77777777">
      <w:pPr>
        <w:spacing w:after="0" w:line="240" w:lineRule="auto"/>
        <w:rPr>
          <w:rFonts w:ascii="Arial" w:hAnsi="Arial" w:cs="Arial"/>
        </w:rPr>
      </w:pPr>
    </w:p>
    <w:p w:rsidRPr="00C12353" w:rsidR="006D7E53" w:rsidP="00244E7F" w:rsidRDefault="006D7E53" w14:paraId="11C98531" w14:textId="77777777">
      <w:pPr>
        <w:spacing w:after="0" w:line="240" w:lineRule="auto"/>
        <w:rPr>
          <w:rFonts w:ascii="Arial" w:hAnsi="Arial" w:cs="Arial"/>
        </w:rPr>
      </w:pPr>
    </w:p>
    <w:p w:rsidRPr="00C12353" w:rsidR="006D7E53" w:rsidP="00244E7F" w:rsidRDefault="006D7E53" w14:paraId="7B076C9C" w14:textId="77777777">
      <w:pPr>
        <w:spacing w:after="0" w:line="240" w:lineRule="auto"/>
        <w:rPr>
          <w:rFonts w:ascii="Arial" w:hAnsi="Arial" w:cs="Arial"/>
        </w:rPr>
      </w:pPr>
    </w:p>
    <w:p w:rsidRPr="00C12353" w:rsidR="006D7E53" w:rsidP="00244E7F" w:rsidRDefault="006D7E53" w14:paraId="66DE8545" w14:textId="77777777">
      <w:pPr>
        <w:spacing w:after="0" w:line="240" w:lineRule="auto"/>
        <w:rPr>
          <w:rFonts w:ascii="Arial" w:hAnsi="Arial" w:cs="Arial"/>
        </w:rPr>
      </w:pPr>
    </w:p>
    <w:p w:rsidRPr="00C12353" w:rsidR="006D7E53" w:rsidP="00244E7F" w:rsidRDefault="006D7E53" w14:paraId="01AB97CA" w14:textId="77777777">
      <w:pPr>
        <w:spacing w:after="0" w:line="240" w:lineRule="auto"/>
        <w:rPr>
          <w:rFonts w:ascii="Arial" w:hAnsi="Arial" w:cs="Arial"/>
        </w:rPr>
      </w:pPr>
    </w:p>
    <w:p w:rsidRPr="00C12353" w:rsidR="006D7E53" w:rsidP="00244E7F" w:rsidRDefault="006D7E53" w14:paraId="2EEACD31" w14:textId="77777777">
      <w:pPr>
        <w:spacing w:after="0" w:line="240" w:lineRule="auto"/>
        <w:rPr>
          <w:rFonts w:ascii="Arial" w:hAnsi="Arial" w:cs="Arial"/>
        </w:rPr>
      </w:pPr>
    </w:p>
    <w:p w:rsidRPr="00C12353" w:rsidR="006D7E53" w:rsidP="00244E7F" w:rsidRDefault="006D7E53" w14:paraId="00CE9C1C" w14:textId="77777777">
      <w:pPr>
        <w:spacing w:after="0" w:line="240" w:lineRule="auto"/>
        <w:rPr>
          <w:rFonts w:ascii="Arial" w:hAnsi="Arial" w:cs="Arial"/>
        </w:rPr>
      </w:pPr>
    </w:p>
    <w:p w:rsidRPr="00C12353" w:rsidR="006D7E53" w:rsidP="00244E7F" w:rsidRDefault="006D7E53" w14:paraId="11479758" w14:textId="77777777">
      <w:pPr>
        <w:spacing w:after="0" w:line="240" w:lineRule="auto"/>
        <w:rPr>
          <w:rFonts w:ascii="Arial" w:hAnsi="Arial" w:cs="Arial"/>
        </w:rPr>
      </w:pPr>
    </w:p>
    <w:p w:rsidRPr="00C12353" w:rsidR="006D7E53" w:rsidP="00244E7F" w:rsidRDefault="006D7E53" w14:paraId="0285D527" w14:textId="77777777">
      <w:pPr>
        <w:spacing w:after="0" w:line="240" w:lineRule="auto"/>
        <w:rPr>
          <w:rFonts w:ascii="Arial" w:hAnsi="Arial" w:cs="Arial"/>
        </w:rPr>
      </w:pPr>
      <w:r w:rsidRPr="00C12353">
        <w:rPr>
          <w:rFonts w:ascii="Arial" w:hAnsi="Arial" w:cs="Arial"/>
        </w:rPr>
        <w:t>THIS DOCUMENT IS ALSO AVAILABLE IN WELSH</w:t>
      </w:r>
    </w:p>
    <w:sectPr w:rsidRPr="00C123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350C4" w:rsidP="00467608" w:rsidRDefault="00D350C4" w14:paraId="29AEBC2C" w14:textId="77777777">
      <w:pPr>
        <w:spacing w:after="0" w:line="240" w:lineRule="auto"/>
      </w:pPr>
      <w:r>
        <w:separator/>
      </w:r>
    </w:p>
  </w:endnote>
  <w:endnote w:type="continuationSeparator" w:id="0">
    <w:p w:rsidR="00D350C4" w:rsidP="00467608" w:rsidRDefault="00D350C4" w14:paraId="4DAD96A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350C4" w:rsidP="00467608" w:rsidRDefault="00D350C4" w14:paraId="2B4ADDD5" w14:textId="77777777">
      <w:pPr>
        <w:spacing w:after="0" w:line="240" w:lineRule="auto"/>
      </w:pPr>
      <w:r>
        <w:separator/>
      </w:r>
    </w:p>
  </w:footnote>
  <w:footnote w:type="continuationSeparator" w:id="0">
    <w:p w:rsidR="00D350C4" w:rsidP="00467608" w:rsidRDefault="00D350C4" w14:paraId="4365249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000"/>
    <w:rsid w:val="0002287E"/>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523A5"/>
    <w:rsid w:val="00156CC8"/>
    <w:rsid w:val="0016601E"/>
    <w:rsid w:val="00193BDC"/>
    <w:rsid w:val="001B2D70"/>
    <w:rsid w:val="001B7E17"/>
    <w:rsid w:val="001E7D8D"/>
    <w:rsid w:val="00210AD9"/>
    <w:rsid w:val="00244E7F"/>
    <w:rsid w:val="0025101B"/>
    <w:rsid w:val="0027723E"/>
    <w:rsid w:val="00282ED6"/>
    <w:rsid w:val="00285D6F"/>
    <w:rsid w:val="00297463"/>
    <w:rsid w:val="002A727D"/>
    <w:rsid w:val="002B08D3"/>
    <w:rsid w:val="002B747C"/>
    <w:rsid w:val="002F44B3"/>
    <w:rsid w:val="00324C49"/>
    <w:rsid w:val="00335185"/>
    <w:rsid w:val="00355ACD"/>
    <w:rsid w:val="00361D70"/>
    <w:rsid w:val="00377393"/>
    <w:rsid w:val="00392582"/>
    <w:rsid w:val="0039391D"/>
    <w:rsid w:val="003968A9"/>
    <w:rsid w:val="003A0622"/>
    <w:rsid w:val="003A0C83"/>
    <w:rsid w:val="003B702F"/>
    <w:rsid w:val="003C01A7"/>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61CF"/>
    <w:rsid w:val="005A74CD"/>
    <w:rsid w:val="005B25F9"/>
    <w:rsid w:val="005B460D"/>
    <w:rsid w:val="005B562E"/>
    <w:rsid w:val="005C0B99"/>
    <w:rsid w:val="005F73BE"/>
    <w:rsid w:val="0060300F"/>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51CA8"/>
    <w:rsid w:val="00764675"/>
    <w:rsid w:val="00785BEE"/>
    <w:rsid w:val="00787070"/>
    <w:rsid w:val="00790B4D"/>
    <w:rsid w:val="00792D49"/>
    <w:rsid w:val="007966ED"/>
    <w:rsid w:val="007A31C5"/>
    <w:rsid w:val="007B2F1F"/>
    <w:rsid w:val="007D59FA"/>
    <w:rsid w:val="007E5D59"/>
    <w:rsid w:val="00874D23"/>
    <w:rsid w:val="00887766"/>
    <w:rsid w:val="008A7C06"/>
    <w:rsid w:val="008B32FF"/>
    <w:rsid w:val="008E5A0D"/>
    <w:rsid w:val="00905215"/>
    <w:rsid w:val="0091282B"/>
    <w:rsid w:val="00920F17"/>
    <w:rsid w:val="00940D6C"/>
    <w:rsid w:val="00942186"/>
    <w:rsid w:val="009620CD"/>
    <w:rsid w:val="00990AE7"/>
    <w:rsid w:val="009B1C5B"/>
    <w:rsid w:val="009C34CA"/>
    <w:rsid w:val="009D04BE"/>
    <w:rsid w:val="00A20015"/>
    <w:rsid w:val="00A31F2A"/>
    <w:rsid w:val="00A5341A"/>
    <w:rsid w:val="00AB09D9"/>
    <w:rsid w:val="00AB2F38"/>
    <w:rsid w:val="00AC463B"/>
    <w:rsid w:val="00AC7457"/>
    <w:rsid w:val="00AD2AFC"/>
    <w:rsid w:val="00AE723D"/>
    <w:rsid w:val="00B020D0"/>
    <w:rsid w:val="00B1114A"/>
    <w:rsid w:val="00B158CB"/>
    <w:rsid w:val="00B60685"/>
    <w:rsid w:val="00BC1745"/>
    <w:rsid w:val="00BE13FF"/>
    <w:rsid w:val="00BF33E9"/>
    <w:rsid w:val="00BF46EC"/>
    <w:rsid w:val="00C00D39"/>
    <w:rsid w:val="00C0204C"/>
    <w:rsid w:val="00C036D5"/>
    <w:rsid w:val="00C12353"/>
    <w:rsid w:val="00C25B6E"/>
    <w:rsid w:val="00C3472D"/>
    <w:rsid w:val="00C53EE5"/>
    <w:rsid w:val="00C9211B"/>
    <w:rsid w:val="00CB7244"/>
    <w:rsid w:val="00CE245C"/>
    <w:rsid w:val="00CE3E2B"/>
    <w:rsid w:val="00D02D86"/>
    <w:rsid w:val="00D350C4"/>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E6324"/>
    <w:rsid w:val="00EF13BA"/>
    <w:rsid w:val="00F045AF"/>
    <w:rsid w:val="00F2106D"/>
    <w:rsid w:val="00F221D4"/>
    <w:rsid w:val="00F34170"/>
    <w:rsid w:val="00F3615A"/>
    <w:rsid w:val="00F36B5C"/>
    <w:rsid w:val="00F81F0C"/>
    <w:rsid w:val="00FA3513"/>
    <w:rsid w:val="00FC76D7"/>
    <w:rsid w:val="00FC7AD6"/>
    <w:rsid w:val="00FD3A7C"/>
    <w:rsid w:val="00FE1667"/>
    <w:rsid w:val="02AB1FBF"/>
    <w:rsid w:val="042A72F0"/>
    <w:rsid w:val="113212FF"/>
    <w:rsid w:val="139C7597"/>
    <w:rsid w:val="1840D8F4"/>
    <w:rsid w:val="19761374"/>
    <w:rsid w:val="2031C0D6"/>
    <w:rsid w:val="286EAA9F"/>
    <w:rsid w:val="28873974"/>
    <w:rsid w:val="29CCD80F"/>
    <w:rsid w:val="2A96607E"/>
    <w:rsid w:val="2BAD5F65"/>
    <w:rsid w:val="2C7C0B71"/>
    <w:rsid w:val="2CB91E7E"/>
    <w:rsid w:val="2DD3AF9D"/>
    <w:rsid w:val="321BB1F3"/>
    <w:rsid w:val="35C64345"/>
    <w:rsid w:val="3980A617"/>
    <w:rsid w:val="39BFAAFF"/>
    <w:rsid w:val="3D19E6EB"/>
    <w:rsid w:val="3FA78755"/>
    <w:rsid w:val="414568D8"/>
    <w:rsid w:val="43AD60D8"/>
    <w:rsid w:val="4EDD2A2E"/>
    <w:rsid w:val="55F52D45"/>
    <w:rsid w:val="57C6D7EF"/>
    <w:rsid w:val="58D40C76"/>
    <w:rsid w:val="5BD5C737"/>
    <w:rsid w:val="615ECA4A"/>
    <w:rsid w:val="618490D7"/>
    <w:rsid w:val="641B71D9"/>
    <w:rsid w:val="69ECF05A"/>
    <w:rsid w:val="713114AD"/>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dfb0aa35e21f06ab5f31a933538846ec">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839c13078ac6961db1fb0ee193cac1e"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3188A0-9B85-4A53-9831-A286677B6EAC}">
  <ds:schemaRefs>
    <ds:schemaRef ds:uri="http://schemas.microsoft.com/sharepoint/v3/contenttype/forms"/>
  </ds:schemaRefs>
</ds:datastoreItem>
</file>

<file path=customXml/itemProps2.xml><?xml version="1.0" encoding="utf-8"?>
<ds:datastoreItem xmlns:ds="http://schemas.openxmlformats.org/officeDocument/2006/customXml" ds:itemID="{AC8AE5D0-76C3-40E4-A211-35B1DD3B240B}">
  <ds:schemaRefs>
    <ds:schemaRef ds:uri="http://schemas.microsoft.com/office/2006/metadata/properties"/>
    <ds:schemaRef ds:uri="http://schemas.microsoft.com/office/infopath/2007/PartnerControls"/>
    <ds:schemaRef ds:uri="991c7ee6-3f51-4e6a-bb6c-7fecfb40caac"/>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F76F9C14-CC69-4D10-8E79-4DD76E842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Windows User</dc:creator>
  <dc:description>August 2018</dc:description>
  <lastModifiedBy>Janet Howells-Johnson</lastModifiedBy>
  <revision>4</revision>
  <lastPrinted>2014-12-09T15:50:00.0000000Z</lastPrinted>
  <dcterms:created xsi:type="dcterms:W3CDTF">2026-01-27T20:42:00.0000000Z</dcterms:created>
  <dcterms:modified xsi:type="dcterms:W3CDTF">2026-01-28T12:15:55.8002406Z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Order">
    <vt:r8>1100</vt:r8>
  </property>
  <property fmtid="{D5CDD505-2E9C-101B-9397-08002B2CF9AE}" pid="4" name="TriggerFlowInfo">
    <vt:lpwstr/>
  </property>
  <property fmtid="{D5CDD505-2E9C-101B-9397-08002B2CF9AE}" pid="5" name="_SourceUrl">
    <vt:lpwstr/>
  </property>
  <property fmtid="{D5CDD505-2E9C-101B-9397-08002B2CF9AE}" pid="6" name="_SharedFileIndex">
    <vt:lpwstr/>
  </property>
  <property fmtid="{D5CDD505-2E9C-101B-9397-08002B2CF9AE}" pid="7" name="ComplianceAssetId">
    <vt:lpwstr/>
  </property>
  <property fmtid="{D5CDD505-2E9C-101B-9397-08002B2CF9AE}" pid="8" name="_ExtendedDescription">
    <vt:lpwstr/>
  </property>
  <property fmtid="{D5CDD505-2E9C-101B-9397-08002B2CF9AE}" pid="9" name="GrammarlyDocumentId">
    <vt:lpwstr>ca65184d-7d1c-4f91-b9a5-5e388d4d7f7d</vt:lpwstr>
  </property>
</Properties>
</file>