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A009A4" w:rsidRDefault="00A009A4" w:rsidP="00560EBB">
      <w:r>
        <w:t xml:space="preserve">Campaign for the capture of </w:t>
      </w:r>
      <w:r w:rsidR="004B35C0">
        <w:t>XXX</w:t>
      </w:r>
      <w:r>
        <w:t xml:space="preserve"> is 480 days Maximum.</w:t>
      </w:r>
    </w:p>
    <w:p w:rsidR="004B35C0" w:rsidRDefault="004B35C0" w:rsidP="00560EBB">
      <w:pPr>
        <w:rPr>
          <w:b/>
        </w:rPr>
      </w:pPr>
    </w:p>
    <w:p w:rsidR="00A009A4" w:rsidRPr="004B5BB6" w:rsidRDefault="004B5BB6" w:rsidP="00560EBB">
      <w:pPr>
        <w:rPr>
          <w:b/>
        </w:rPr>
      </w:pPr>
      <w:r w:rsidRPr="004B5BB6">
        <w:rPr>
          <w:b/>
        </w:rPr>
        <w:t>Army information</w:t>
      </w:r>
      <w:r>
        <w:rPr>
          <w:b/>
        </w:rPr>
        <w:t>:</w:t>
      </w:r>
    </w:p>
    <w:p w:rsidR="00993D9B" w:rsidRDefault="004B35C0" w:rsidP="00560EBB">
      <w:r>
        <w:t xml:space="preserve">Battle XXXX </w:t>
      </w:r>
      <w:r w:rsidR="00560EBB">
        <w:t>troop count: 24,000 infantry 800 cavalry. After battle 23,000 infantry and 600 cavalry.</w:t>
      </w:r>
      <w:r>
        <w:rPr>
          <w:rStyle w:val="FootnoteReference"/>
        </w:rPr>
        <w:footnoteReference w:id="1"/>
      </w:r>
      <w:r>
        <w:t xml:space="preserve"> N</w:t>
      </w:r>
      <w:r w:rsidR="00A009A4">
        <w:t>OT INCLUDING ALLIES</w:t>
      </w:r>
    </w:p>
    <w:p w:rsidR="006A1731" w:rsidRDefault="006A1731" w:rsidP="00560EBB"/>
    <w:p w:rsidR="004B5BB6" w:rsidRPr="004B5BB6" w:rsidRDefault="006A1731" w:rsidP="00560EBB">
      <w:pPr>
        <w:rPr>
          <w:b/>
        </w:rPr>
      </w:pPr>
      <w:r>
        <w:rPr>
          <w:b/>
        </w:rPr>
        <w:t>Information from battle to start of campaign:</w:t>
      </w:r>
    </w:p>
    <w:p w:rsidR="00F7754E" w:rsidRDefault="00F7754E">
      <w:r>
        <w:t>504 miles (</w:t>
      </w:r>
      <w:r w:rsidR="00AC7E84">
        <w:t xml:space="preserve">from </w:t>
      </w:r>
      <w:r w:rsidR="004B35C0">
        <w:t>City 1</w:t>
      </w:r>
      <w:r w:rsidR="00A009A4">
        <w:t xml:space="preserve"> to </w:t>
      </w:r>
      <w:r w:rsidR="004B35C0">
        <w:t>City 2</w:t>
      </w:r>
      <w:r>
        <w:t>)</w:t>
      </w:r>
      <w:r w:rsidR="004B35C0">
        <w:rPr>
          <w:rStyle w:val="FootnoteReference"/>
        </w:rPr>
        <w:footnoteReference w:id="2"/>
      </w:r>
      <w:r>
        <w:t xml:space="preserve"> Total time: 51 days, 8.5 mins</w:t>
      </w:r>
      <w:r w:rsidR="004B35C0">
        <w:t xml:space="preserve"> </w:t>
      </w:r>
    </w:p>
    <w:p w:rsidR="00993D9B" w:rsidRDefault="00A009A4" w:rsidP="00F7754E">
      <w:r>
        <w:t xml:space="preserve">Supplies massed at </w:t>
      </w:r>
      <w:r w:rsidR="004B35C0">
        <w:t xml:space="preserve">City </w:t>
      </w:r>
      <w:r w:rsidR="00031AFC">
        <w:t>2</w:t>
      </w:r>
      <w:r>
        <w:t>,</w:t>
      </w:r>
      <w:r w:rsidR="00AC7E84">
        <w:t xml:space="preserve"> </w:t>
      </w:r>
      <w:r w:rsidR="004B35C0">
        <w:t xml:space="preserve">City </w:t>
      </w:r>
      <w:r w:rsidR="00031AFC">
        <w:t>3</w:t>
      </w:r>
      <w:r w:rsidR="00AC7E84">
        <w:t xml:space="preserve"> and </w:t>
      </w:r>
      <w:r w:rsidR="004B35C0">
        <w:t xml:space="preserve">City </w:t>
      </w:r>
      <w:r w:rsidR="00031AFC">
        <w:t>4</w:t>
      </w:r>
      <w:r w:rsidR="00F7754E">
        <w:t xml:space="preserve">. </w:t>
      </w:r>
    </w:p>
    <w:p w:rsidR="00993D9B" w:rsidRDefault="00993D9B" w:rsidP="00F7754E">
      <w:r>
        <w:t>500 drachma per infantry and 1,000 drachma per cavalry as payment for extra campaign: total is 2,500 talents</w:t>
      </w:r>
      <w:r w:rsidR="004B35C0">
        <w:rPr>
          <w:rStyle w:val="FootnoteReference"/>
        </w:rPr>
        <w:footnoteReference w:id="3"/>
      </w:r>
      <w:r>
        <w:t>. This comes from the annual income combined with treasury.</w:t>
      </w:r>
    </w:p>
    <w:p w:rsidR="00560EBB" w:rsidRDefault="00F7754E">
      <w:r>
        <w:t>Raising 5,000 infantry and 500 cavalry a</w:t>
      </w:r>
      <w:r w:rsidR="00993D9B">
        <w:t xml:space="preserve">t </w:t>
      </w:r>
      <w:r w:rsidR="00031AFC">
        <w:t>City 3</w:t>
      </w:r>
      <w:r w:rsidR="00993D9B">
        <w:t xml:space="preserve"> to meet a</w:t>
      </w:r>
      <w:r w:rsidR="004B35C0">
        <w:t xml:space="preserve">t </w:t>
      </w:r>
      <w:r w:rsidR="00031AFC">
        <w:t>City 4</w:t>
      </w:r>
      <w:r w:rsidR="004B35C0">
        <w:t>, which cost (agreed with Kyle – insert figure here)</w:t>
      </w:r>
      <w:bookmarkStart w:id="0" w:name="_GoBack"/>
      <w:bookmarkEnd w:id="0"/>
    </w:p>
    <w:p w:rsidR="006A1731" w:rsidRDefault="006A1731"/>
    <w:p w:rsidR="006A1731" w:rsidRPr="006A1731" w:rsidRDefault="006A1731">
      <w:pPr>
        <w:rPr>
          <w:b/>
        </w:rPr>
      </w:pPr>
      <w:r w:rsidRPr="006A1731">
        <w:rPr>
          <w:b/>
        </w:rPr>
        <w:t>Overall army campaign info</w:t>
      </w:r>
      <w:r>
        <w:rPr>
          <w:b/>
        </w:rPr>
        <w:t>:</w:t>
      </w:r>
    </w:p>
    <w:p w:rsidR="00560EBB" w:rsidRDefault="00560EBB">
      <w:r>
        <w:t>Amy marching east is: 28,000 infantry and 1,100 cavalry.</w:t>
      </w:r>
      <w:r w:rsidR="009C3FB7">
        <w:t xml:space="preserve"> Leaving end of July (10 days left of July) </w:t>
      </w:r>
      <w:proofErr w:type="gramStart"/>
      <w:r w:rsidR="009C3FB7">
        <w:t>Winter</w:t>
      </w:r>
      <w:proofErr w:type="gramEnd"/>
      <w:r w:rsidR="009C3FB7">
        <w:t xml:space="preserve"> from </w:t>
      </w:r>
      <w:r w:rsidR="001029D3">
        <w:t>January</w:t>
      </w:r>
      <w:r w:rsidR="009C3FB7">
        <w:t xml:space="preserve"> to march is winter.</w:t>
      </w:r>
    </w:p>
    <w:p w:rsidR="004B5BB6" w:rsidRDefault="004B5BB6">
      <w:pPr>
        <w:rPr>
          <w:b/>
        </w:rPr>
      </w:pPr>
    </w:p>
    <w:p w:rsidR="00F7754E" w:rsidRDefault="00F7754E">
      <w:r w:rsidRPr="004B5BB6">
        <w:rPr>
          <w:b/>
        </w:rPr>
        <w:t>Looking to b</w:t>
      </w:r>
      <w:r w:rsidR="004B35C0">
        <w:rPr>
          <w:b/>
        </w:rPr>
        <w:t>ribe</w:t>
      </w:r>
      <w:r w:rsidRPr="004B5BB6">
        <w:rPr>
          <w:b/>
        </w:rPr>
        <w:t>/convert</w:t>
      </w:r>
      <w:r w:rsidR="004B35C0">
        <w:rPr>
          <w:b/>
        </w:rPr>
        <w:t>/subdue</w:t>
      </w:r>
      <w:r w:rsidRPr="004B5BB6">
        <w:rPr>
          <w:b/>
        </w:rPr>
        <w:t xml:space="preserve"> in order</w:t>
      </w:r>
      <w:r>
        <w:t xml:space="preserve">: </w:t>
      </w:r>
      <w:r w:rsidR="004B35C0">
        <w:t>City 5</w:t>
      </w:r>
      <w:r>
        <w:t xml:space="preserve">, </w:t>
      </w:r>
      <w:r w:rsidR="004B35C0">
        <w:t>City 6</w:t>
      </w:r>
      <w:r w:rsidR="00417075">
        <w:t xml:space="preserve">, </w:t>
      </w:r>
      <w:r w:rsidR="004B35C0">
        <w:t>City 7</w:t>
      </w:r>
      <w:r>
        <w:t xml:space="preserve">, </w:t>
      </w:r>
      <w:r w:rsidR="004B35C0">
        <w:t>City 8</w:t>
      </w:r>
      <w:r w:rsidR="00417075">
        <w:t xml:space="preserve"> and </w:t>
      </w:r>
      <w:r w:rsidR="004B35C0">
        <w:t>City 9</w:t>
      </w:r>
      <w:r w:rsidR="00417075">
        <w:t xml:space="preserve">, </w:t>
      </w:r>
      <w:r w:rsidR="004B35C0">
        <w:t>City 10</w:t>
      </w:r>
      <w:r w:rsidR="00417075">
        <w:t xml:space="preserve"> (need boats).</w:t>
      </w:r>
    </w:p>
    <w:p w:rsidR="00560EBB" w:rsidRDefault="00417075">
      <w:r>
        <w:t>Garrisoning all of them.</w:t>
      </w:r>
      <w:r w:rsidR="00560EBB">
        <w:t xml:space="preserve"> </w:t>
      </w:r>
      <w:r w:rsidR="001029D3">
        <w:t xml:space="preserve">500 in each, but 1,000 in </w:t>
      </w:r>
      <w:r w:rsidR="004B35C0">
        <w:t>City 6</w:t>
      </w:r>
    </w:p>
    <w:p w:rsidR="00FF7D4A" w:rsidRDefault="00FF7D4A"/>
    <w:p w:rsidR="006A1731" w:rsidRPr="006A1731" w:rsidRDefault="006A1731">
      <w:pPr>
        <w:rPr>
          <w:b/>
        </w:rPr>
      </w:pPr>
      <w:r w:rsidRPr="006A1731">
        <w:rPr>
          <w:b/>
        </w:rPr>
        <w:t>Military movement time</w:t>
      </w:r>
    </w:p>
    <w:p w:rsidR="00993D9B" w:rsidRPr="004B5BB6" w:rsidRDefault="00FF7D4A">
      <w:pPr>
        <w:rPr>
          <w:b/>
        </w:rPr>
      </w:pPr>
      <w:r w:rsidRPr="004B5BB6">
        <w:rPr>
          <w:b/>
        </w:rPr>
        <w:t>Army A:</w:t>
      </w:r>
    </w:p>
    <w:p w:rsidR="004B35C0" w:rsidRDefault="004B35C0" w:rsidP="00FF7D4A">
      <w:r>
        <w:t>City 4</w:t>
      </w:r>
      <w:r w:rsidR="00993D9B">
        <w:t>-</w:t>
      </w:r>
      <w:r w:rsidR="009C3FB7">
        <w:t xml:space="preserve"> </w:t>
      </w:r>
      <w:r w:rsidR="00A62ED4">
        <w:t xml:space="preserve">ATTRITION </w:t>
      </w:r>
      <w:r w:rsidR="009C3FB7">
        <w:t>45 miles (3 days, 3</w:t>
      </w:r>
      <w:r w:rsidR="00993D9B">
        <w:t>0secs)</w:t>
      </w:r>
      <w:r w:rsidR="009C3FB7">
        <w:t xml:space="preserve"> end of July</w:t>
      </w:r>
      <w:r w:rsidR="00D9323A">
        <w:t xml:space="preserve"> arrival leave 7 days later</w:t>
      </w:r>
    </w:p>
    <w:p w:rsidR="004B35C0" w:rsidRDefault="004B35C0" w:rsidP="00FF7D4A">
      <w:r>
        <w:t>City 5</w:t>
      </w:r>
      <w:r w:rsidR="009C3FB7">
        <w:t>-</w:t>
      </w:r>
      <w:r w:rsidR="00A62ED4">
        <w:t xml:space="preserve"> </w:t>
      </w:r>
      <w:r w:rsidR="009C3FB7">
        <w:t xml:space="preserve">55 miles (5 days, 50secs) </w:t>
      </w:r>
      <w:r w:rsidR="00D9323A">
        <w:t>Arrive start</w:t>
      </w:r>
      <w:r w:rsidR="009C3FB7">
        <w:t xml:space="preserve"> of </w:t>
      </w:r>
      <w:r w:rsidR="00D9323A">
        <w:t>August, leave 7 days later</w:t>
      </w:r>
      <w:r w:rsidR="009C3FB7">
        <w:t xml:space="preserve"> </w:t>
      </w:r>
    </w:p>
    <w:p w:rsidR="004B35C0" w:rsidRDefault="004B35C0" w:rsidP="00FF7D4A">
      <w:r>
        <w:t>City 6</w:t>
      </w:r>
      <w:r w:rsidR="009C3FB7">
        <w:t xml:space="preserve"> -</w:t>
      </w:r>
      <w:r w:rsidR="00A62ED4">
        <w:t xml:space="preserve"> ATTRITION</w:t>
      </w:r>
      <w:r w:rsidR="009C3FB7">
        <w:t xml:space="preserve"> 80 miles (8 days, 1min</w:t>
      </w:r>
      <w:r w:rsidR="00FF7D4A">
        <w:t xml:space="preserve"> </w:t>
      </w:r>
      <w:r w:rsidR="009C3FB7">
        <w:t>20</w:t>
      </w:r>
      <w:r w:rsidR="00D9323A">
        <w:t>secs) arrive mid-August, leave 7 days later</w:t>
      </w:r>
    </w:p>
    <w:p w:rsidR="004B35C0" w:rsidRDefault="00D9323A" w:rsidP="00FF7D4A">
      <w:r>
        <w:t xml:space="preserve"> </w:t>
      </w:r>
      <w:r w:rsidR="004B35C0">
        <w:t xml:space="preserve">City 7 </w:t>
      </w:r>
      <w:r w:rsidR="00FF7D4A">
        <w:t xml:space="preserve">- </w:t>
      </w:r>
      <w:r w:rsidR="009C3FB7">
        <w:t>75</w:t>
      </w:r>
      <w:r w:rsidR="00FF7D4A">
        <w:t xml:space="preserve"> miles (</w:t>
      </w:r>
      <w:r w:rsidR="009C3FB7">
        <w:t>8 days, 1 min 40</w:t>
      </w:r>
      <w:r w:rsidR="00CC12B7">
        <w:t xml:space="preserve"> secs)</w:t>
      </w:r>
      <w:r w:rsidR="00417075">
        <w:t xml:space="preserve"> </w:t>
      </w:r>
      <w:r>
        <w:t xml:space="preserve">arrive early September, leave 7 days later) </w:t>
      </w:r>
    </w:p>
    <w:p w:rsidR="004B35C0" w:rsidRDefault="004B35C0" w:rsidP="00FF7D4A">
      <w:r>
        <w:t>City 8</w:t>
      </w:r>
      <w:r w:rsidR="00417075">
        <w:t xml:space="preserve">- </w:t>
      </w:r>
      <w:r w:rsidR="009C3FB7">
        <w:t>35 miles (3 days, 30 secs)</w:t>
      </w:r>
      <w:r w:rsidR="00D9323A">
        <w:t xml:space="preserve"> arrive mid-September, leave 7 days later) </w:t>
      </w:r>
    </w:p>
    <w:p w:rsidR="004B35C0" w:rsidRDefault="004B35C0" w:rsidP="00FF7D4A">
      <w:r>
        <w:t>City 9</w:t>
      </w:r>
      <w:r w:rsidR="00417075">
        <w:t>-</w:t>
      </w:r>
      <w:r w:rsidR="009C3FB7">
        <w:t xml:space="preserve"> </w:t>
      </w:r>
      <w:r w:rsidR="00A62ED4">
        <w:t xml:space="preserve">ATTRITION??? </w:t>
      </w:r>
      <w:r w:rsidR="009C3FB7">
        <w:t>0.8 Miles (2 days, 20 secs)</w:t>
      </w:r>
      <w:r w:rsidR="00417075">
        <w:t xml:space="preserve"> </w:t>
      </w:r>
      <w:r w:rsidR="00D9323A">
        <w:t xml:space="preserve">arrive later September, leave 7 days later </w:t>
      </w:r>
    </w:p>
    <w:p w:rsidR="00FF7D4A" w:rsidRDefault="004B35C0" w:rsidP="00FF7D4A">
      <w:r>
        <w:t>City 10</w:t>
      </w:r>
      <w:r w:rsidR="00417075">
        <w:t>.</w:t>
      </w:r>
      <w:r w:rsidR="00D9323A">
        <w:t xml:space="preserve"> Should be finished by the start of October.</w:t>
      </w:r>
    </w:p>
    <w:p w:rsidR="00CC12B7" w:rsidRDefault="00D9323A">
      <w:r>
        <w:t>Army A = 29</w:t>
      </w:r>
      <w:r w:rsidR="00CC12B7">
        <w:t xml:space="preserve"> days of march</w:t>
      </w:r>
      <w:r w:rsidR="00AC7E84">
        <w:t>ing</w:t>
      </w:r>
      <w:r>
        <w:t>.</w:t>
      </w:r>
    </w:p>
    <w:p w:rsidR="00417075" w:rsidRDefault="00417075"/>
    <w:p w:rsidR="00A009A4" w:rsidRDefault="00A009A4">
      <w:r>
        <w:t xml:space="preserve">Total days of marching from battle of </w:t>
      </w:r>
      <w:r w:rsidR="004B35C0">
        <w:t>City 1</w:t>
      </w:r>
      <w:r>
        <w:t xml:space="preserve"> to </w:t>
      </w:r>
      <w:r w:rsidR="004B35C0">
        <w:t>City 10</w:t>
      </w:r>
      <w:r>
        <w:t xml:space="preserve"> (if no sieges) is 114 days.</w:t>
      </w:r>
    </w:p>
    <w:p w:rsidR="00A009A4" w:rsidRDefault="00A009A4"/>
    <w:p w:rsidR="00A009A4" w:rsidRPr="004B5BB6" w:rsidRDefault="004B5BB6">
      <w:pPr>
        <w:rPr>
          <w:b/>
        </w:rPr>
      </w:pPr>
      <w:r w:rsidRPr="004B5BB6">
        <w:rPr>
          <w:b/>
        </w:rPr>
        <w:t>Average</w:t>
      </w:r>
      <w:r w:rsidR="00A009A4" w:rsidRPr="004B5BB6">
        <w:rPr>
          <w:b/>
        </w:rPr>
        <w:t xml:space="preserve"> </w:t>
      </w:r>
      <w:r w:rsidRPr="004B5BB6">
        <w:rPr>
          <w:b/>
        </w:rPr>
        <w:t>besiegement</w:t>
      </w:r>
      <w:r w:rsidR="00A009A4" w:rsidRPr="004B5BB6">
        <w:rPr>
          <w:b/>
        </w:rPr>
        <w:t xml:space="preserve"> times: </w:t>
      </w:r>
    </w:p>
    <w:p w:rsidR="00A009A4" w:rsidRDefault="004B5BB6">
      <w:r>
        <w:t>All over ones from 5 - 100 days.</w:t>
      </w:r>
    </w:p>
    <w:p w:rsidR="004B5BB6" w:rsidRDefault="004B5BB6" w:rsidP="004B5BB6"/>
    <w:p w:rsidR="004B5BB6" w:rsidRPr="004B5BB6" w:rsidRDefault="00A62ED4" w:rsidP="004B5BB6">
      <w:pPr>
        <w:rPr>
          <w:b/>
        </w:rPr>
      </w:pPr>
      <w:r>
        <w:rPr>
          <w:b/>
        </w:rPr>
        <w:t>Army sizes</w:t>
      </w:r>
      <w:r w:rsidR="004B5BB6" w:rsidRPr="004B5BB6">
        <w:rPr>
          <w:b/>
        </w:rPr>
        <w:t>:</w:t>
      </w:r>
    </w:p>
    <w:p w:rsidR="004B5BB6" w:rsidRDefault="004B5BB6" w:rsidP="00417075">
      <w:pPr>
        <w:pStyle w:val="ListParagraph"/>
        <w:numPr>
          <w:ilvl w:val="0"/>
          <w:numId w:val="1"/>
        </w:numPr>
      </w:pPr>
      <w:r>
        <w:t>28,000 inf</w:t>
      </w:r>
      <w:r w:rsidR="00AC7E84">
        <w:t>antrymen</w:t>
      </w:r>
      <w:r>
        <w:t xml:space="preserve"> 1,100 cav</w:t>
      </w:r>
      <w:r w:rsidR="00AC7E84">
        <w:t>alrymen</w:t>
      </w:r>
      <w:r>
        <w:t xml:space="preserve"> at </w:t>
      </w:r>
      <w:r w:rsidR="004B35C0">
        <w:t>City 4</w:t>
      </w:r>
    </w:p>
    <w:p w:rsidR="00A62ED4" w:rsidRDefault="0002379A" w:rsidP="00417075">
      <w:pPr>
        <w:pStyle w:val="ListParagraph"/>
        <w:numPr>
          <w:ilvl w:val="0"/>
          <w:numId w:val="1"/>
        </w:numPr>
      </w:pPr>
      <w:r>
        <w:t>27,5</w:t>
      </w:r>
      <w:r w:rsidR="00A62ED4">
        <w:t xml:space="preserve">00 </w:t>
      </w:r>
      <w:proofErr w:type="spellStart"/>
      <w:r w:rsidR="00A62ED4">
        <w:t>inf</w:t>
      </w:r>
      <w:proofErr w:type="spellEnd"/>
      <w:r w:rsidR="00A62ED4">
        <w:t xml:space="preserve"> 1,100 </w:t>
      </w:r>
      <w:proofErr w:type="spellStart"/>
      <w:r w:rsidR="00A62ED4">
        <w:t>cav</w:t>
      </w:r>
      <w:proofErr w:type="spellEnd"/>
      <w:r w:rsidR="00A62ED4">
        <w:t xml:space="preserve"> at </w:t>
      </w:r>
      <w:r w:rsidR="004B35C0">
        <w:t>City 5</w:t>
      </w:r>
      <w:r w:rsidR="00A62ED4">
        <w:t xml:space="preserve"> </w:t>
      </w:r>
    </w:p>
    <w:p w:rsidR="00A62ED4" w:rsidRDefault="0002379A" w:rsidP="00417075">
      <w:pPr>
        <w:pStyle w:val="ListParagraph"/>
        <w:numPr>
          <w:ilvl w:val="0"/>
          <w:numId w:val="1"/>
        </w:numPr>
      </w:pPr>
      <w:r>
        <w:t>27,0</w:t>
      </w:r>
      <w:r w:rsidR="00A62ED4">
        <w:t xml:space="preserve">00 </w:t>
      </w:r>
      <w:proofErr w:type="spellStart"/>
      <w:r w:rsidR="00A62ED4">
        <w:t>inf</w:t>
      </w:r>
      <w:proofErr w:type="spellEnd"/>
      <w:r w:rsidR="00A62ED4">
        <w:t xml:space="preserve"> 1,100 </w:t>
      </w:r>
      <w:proofErr w:type="spellStart"/>
      <w:r w:rsidR="00A62ED4">
        <w:t>cav</w:t>
      </w:r>
      <w:proofErr w:type="spellEnd"/>
      <w:r w:rsidR="00A62ED4">
        <w:t xml:space="preserve"> at </w:t>
      </w:r>
      <w:r w:rsidR="004B35C0">
        <w:t>City 6</w:t>
      </w:r>
    </w:p>
    <w:p w:rsidR="00A62ED4" w:rsidRDefault="00A62ED4" w:rsidP="00417075">
      <w:pPr>
        <w:pStyle w:val="ListParagraph"/>
        <w:numPr>
          <w:ilvl w:val="0"/>
          <w:numId w:val="1"/>
        </w:numPr>
      </w:pPr>
      <w:r>
        <w:lastRenderedPageBreak/>
        <w:t>26</w:t>
      </w:r>
      <w:r w:rsidR="0002379A">
        <w:t>,5</w:t>
      </w:r>
      <w:r>
        <w:t xml:space="preserve">00 </w:t>
      </w:r>
      <w:proofErr w:type="spellStart"/>
      <w:r>
        <w:t>inf</w:t>
      </w:r>
      <w:proofErr w:type="spellEnd"/>
      <w:r>
        <w:t xml:space="preserve"> 1,100 </w:t>
      </w:r>
      <w:proofErr w:type="spellStart"/>
      <w:r>
        <w:t>cav</w:t>
      </w:r>
      <w:proofErr w:type="spellEnd"/>
      <w:r>
        <w:t xml:space="preserve"> at </w:t>
      </w:r>
      <w:r w:rsidR="004B35C0">
        <w:t>City 7</w:t>
      </w:r>
    </w:p>
    <w:p w:rsidR="00A62ED4" w:rsidRDefault="0002379A" w:rsidP="00A62ED4">
      <w:pPr>
        <w:pStyle w:val="ListParagraph"/>
        <w:numPr>
          <w:ilvl w:val="0"/>
          <w:numId w:val="1"/>
        </w:numPr>
      </w:pPr>
      <w:r>
        <w:t>26,0</w:t>
      </w:r>
      <w:r w:rsidR="00A62ED4">
        <w:t xml:space="preserve">00 </w:t>
      </w:r>
      <w:proofErr w:type="spellStart"/>
      <w:r w:rsidR="00A62ED4">
        <w:t>inf</w:t>
      </w:r>
      <w:proofErr w:type="spellEnd"/>
      <w:r w:rsidR="00A62ED4">
        <w:t xml:space="preserve"> 1,100 </w:t>
      </w:r>
      <w:proofErr w:type="spellStart"/>
      <w:r w:rsidR="00A62ED4">
        <w:t>cav</w:t>
      </w:r>
      <w:proofErr w:type="spellEnd"/>
      <w:r w:rsidR="00A62ED4">
        <w:t xml:space="preserve"> at </w:t>
      </w:r>
      <w:r w:rsidR="004B35C0">
        <w:t>City 8</w:t>
      </w:r>
    </w:p>
    <w:p w:rsidR="00A62ED4" w:rsidRDefault="00A62ED4" w:rsidP="00A62ED4">
      <w:pPr>
        <w:pStyle w:val="ListParagraph"/>
        <w:numPr>
          <w:ilvl w:val="0"/>
          <w:numId w:val="1"/>
        </w:numPr>
      </w:pPr>
      <w:r>
        <w:t>2</w:t>
      </w:r>
      <w:r w:rsidR="0002379A">
        <w:t>5</w:t>
      </w:r>
      <w:r>
        <w:t>,</w:t>
      </w:r>
      <w:r w:rsidR="0002379A">
        <w:t>5</w:t>
      </w:r>
      <w:r>
        <w:t xml:space="preserve">00 </w:t>
      </w:r>
      <w:proofErr w:type="spellStart"/>
      <w:r>
        <w:t>inf</w:t>
      </w:r>
      <w:proofErr w:type="spellEnd"/>
      <w:r>
        <w:t xml:space="preserve"> 1,100 </w:t>
      </w:r>
      <w:proofErr w:type="spellStart"/>
      <w:r>
        <w:t>cav</w:t>
      </w:r>
      <w:proofErr w:type="spellEnd"/>
      <w:r>
        <w:t xml:space="preserve"> at </w:t>
      </w:r>
      <w:r w:rsidR="004B35C0">
        <w:t>City 9</w:t>
      </w:r>
    </w:p>
    <w:p w:rsidR="00A62ED4" w:rsidRDefault="0002379A" w:rsidP="00A62ED4">
      <w:pPr>
        <w:pStyle w:val="ListParagraph"/>
        <w:numPr>
          <w:ilvl w:val="0"/>
          <w:numId w:val="1"/>
        </w:numPr>
      </w:pPr>
      <w:r>
        <w:t>24,5</w:t>
      </w:r>
      <w:r w:rsidR="00A62ED4">
        <w:t xml:space="preserve">00 </w:t>
      </w:r>
      <w:proofErr w:type="spellStart"/>
      <w:r w:rsidR="00A62ED4">
        <w:t>inf</w:t>
      </w:r>
      <w:proofErr w:type="spellEnd"/>
      <w:r w:rsidR="00A62ED4">
        <w:t xml:space="preserve"> 1,100 </w:t>
      </w:r>
      <w:proofErr w:type="spellStart"/>
      <w:r w:rsidR="00A62ED4">
        <w:t>cav</w:t>
      </w:r>
      <w:proofErr w:type="spellEnd"/>
      <w:r w:rsidR="00A62ED4">
        <w:t xml:space="preserve"> at </w:t>
      </w:r>
      <w:r w:rsidR="004B35C0">
        <w:t>City 10</w:t>
      </w:r>
    </w:p>
    <w:p w:rsidR="004B35C0" w:rsidRDefault="004B35C0" w:rsidP="004B35C0"/>
    <w:p w:rsidR="004B35C0" w:rsidRDefault="004B35C0" w:rsidP="004B35C0">
      <w:r>
        <w:t xml:space="preserve">For the journal, add aims of campaign, why this is important, and expected outcomes. Then assess the campaign how it worked after class. </w:t>
      </w:r>
    </w:p>
    <w:sectPr w:rsidR="004B35C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4B35C0" w:rsidRDefault="004B35C0" w:rsidP="004B35C0">
      <w:pPr>
        <w:spacing w:after="0" w:line="240" w:lineRule="auto"/>
      </w:pPr>
      <w:r>
        <w:separator/>
      </w:r>
    </w:p>
  </w:endnote>
  <w:endnote w:type="continuationSeparator" w:id="0">
    <w:p w:rsidR="004B35C0" w:rsidRDefault="004B35C0" w:rsidP="004B35C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4B35C0" w:rsidRDefault="004B35C0" w:rsidP="004B35C0">
      <w:pPr>
        <w:spacing w:after="0" w:line="240" w:lineRule="auto"/>
      </w:pPr>
      <w:r>
        <w:separator/>
      </w:r>
    </w:p>
  </w:footnote>
  <w:footnote w:type="continuationSeparator" w:id="0">
    <w:p w:rsidR="004B35C0" w:rsidRDefault="004B35C0" w:rsidP="004B35C0">
      <w:pPr>
        <w:spacing w:after="0" w:line="240" w:lineRule="auto"/>
      </w:pPr>
      <w:r>
        <w:continuationSeparator/>
      </w:r>
    </w:p>
  </w:footnote>
  <w:footnote w:id="1">
    <w:p w:rsidR="004B35C0" w:rsidRDefault="004B35C0">
      <w:pPr>
        <w:pStyle w:val="FootnoteText"/>
      </w:pPr>
      <w:r>
        <w:rPr>
          <w:rStyle w:val="FootnoteReference"/>
        </w:rPr>
        <w:footnoteRef/>
      </w:r>
      <w:r>
        <w:t xml:space="preserve"> REFERENCE</w:t>
      </w:r>
    </w:p>
  </w:footnote>
  <w:footnote w:id="2">
    <w:p w:rsidR="004B35C0" w:rsidRDefault="004B35C0">
      <w:pPr>
        <w:pStyle w:val="FootnoteText"/>
      </w:pPr>
      <w:r>
        <w:rPr>
          <w:rStyle w:val="FootnoteReference"/>
        </w:rPr>
        <w:footnoteRef/>
      </w:r>
      <w:r>
        <w:t xml:space="preserve"> If possible, give Barrington Atlas reference grids. </w:t>
      </w:r>
    </w:p>
  </w:footnote>
  <w:footnote w:id="3">
    <w:p w:rsidR="004B35C0" w:rsidRDefault="004B35C0">
      <w:pPr>
        <w:pStyle w:val="FootnoteText"/>
      </w:pPr>
      <w:r>
        <w:rPr>
          <w:rStyle w:val="FootnoteReference"/>
        </w:rPr>
        <w:footnoteRef/>
      </w:r>
      <w:r>
        <w:t xml:space="preserve"> REFERENCE</w:t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22250C3A"/>
    <w:multiLevelType w:val="hybridMultilevel"/>
    <w:tmpl w:val="216EF960"/>
    <w:lvl w:ilvl="0" w:tplc="322C1940">
      <w:start w:val="213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754E"/>
    <w:rsid w:val="0002379A"/>
    <w:rsid w:val="00031AFC"/>
    <w:rsid w:val="001029D3"/>
    <w:rsid w:val="00417075"/>
    <w:rsid w:val="004B35C0"/>
    <w:rsid w:val="004B5BB6"/>
    <w:rsid w:val="005355ED"/>
    <w:rsid w:val="00560EBB"/>
    <w:rsid w:val="006A1731"/>
    <w:rsid w:val="00993D9B"/>
    <w:rsid w:val="009C3FB7"/>
    <w:rsid w:val="00A009A4"/>
    <w:rsid w:val="00A62ED4"/>
    <w:rsid w:val="00AC7E84"/>
    <w:rsid w:val="00CC12B7"/>
    <w:rsid w:val="00D9323A"/>
    <w:rsid w:val="00F7754E"/>
    <w:rsid w:val="00FF7D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6F9867D5-E50A-4E33-82A7-76E7F6D770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B5BB6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4B35C0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4B35C0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4B35C0"/>
    <w:rPr>
      <w:vertAlign w:val="superscript"/>
    </w:rPr>
  </w:style>
  <w:style w:type="paragraph" w:styleId="Header">
    <w:name w:val="header"/>
    <w:basedOn w:val="Normal"/>
    <w:link w:val="HeaderChar"/>
    <w:uiPriority w:val="99"/>
    <w:unhideWhenUsed/>
    <w:rsid w:val="004B35C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B35C0"/>
  </w:style>
  <w:style w:type="paragraph" w:styleId="Footer">
    <w:name w:val="footer"/>
    <w:basedOn w:val="Normal"/>
    <w:link w:val="FooterChar"/>
    <w:uiPriority w:val="99"/>
    <w:unhideWhenUsed/>
    <w:rsid w:val="004B35C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B35C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318</Words>
  <Characters>1815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2129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Alexander Goodman</dc:creator>
  <cp:keywords/>
  <dc:description/>
  <cp:lastModifiedBy>Kyle Erickson</cp:lastModifiedBy>
  <cp:revision>3</cp:revision>
  <dcterms:created xsi:type="dcterms:W3CDTF">2018-02-22T08:24:00Z</dcterms:created>
  <dcterms:modified xsi:type="dcterms:W3CDTF">2018-02-22T08:25:00Z</dcterms:modified>
</cp:coreProperties>
</file>