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4E6EC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12C68">
              <w:rPr>
                <w:b/>
                <w:color w:val="auto"/>
                <w:sz w:val="32"/>
              </w:rPr>
              <w:t xml:space="preserve">Erin Rogers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E1048C8" w:rsidR="005A1BA3" w:rsidRDefault="00012C68" w:rsidP="0022001B">
            <w:pPr>
              <w:overflowPunct/>
              <w:autoSpaceDE/>
              <w:autoSpaceDN/>
              <w:adjustRightInd/>
              <w:ind w:right="-330"/>
              <w:textAlignment w:val="auto"/>
              <w:rPr>
                <w:b/>
                <w:color w:val="auto"/>
                <w:sz w:val="32"/>
              </w:rPr>
            </w:pPr>
            <w:r>
              <w:rPr>
                <w:b/>
                <w:color w:val="auto"/>
                <w:sz w:val="32"/>
              </w:rPr>
              <w:t>2236</w:t>
            </w:r>
            <w:r w:rsidR="001C523B">
              <w:rPr>
                <w:b/>
                <w:color w:val="auto"/>
                <w:sz w:val="32"/>
              </w:rPr>
              <w:t>898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0370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97C0142" w14:textId="2E217300" w:rsidR="003962DB" w:rsidRPr="009C164E" w:rsidRDefault="009340CE" w:rsidP="009C164E">
      <w:pPr>
        <w:rPr>
          <w:sz w:val="24"/>
          <w:szCs w:val="24"/>
        </w:rPr>
      </w:pPr>
      <w:r w:rsidRPr="009340CE">
        <w:rPr>
          <w:sz w:val="24"/>
          <w:szCs w:val="24"/>
        </w:rPr>
        <w:t>A fundamental part of the policing process requires students to attend classroom-based learning over a six-month period</w:t>
      </w:r>
      <w:r w:rsidR="00C736C5">
        <w:rPr>
          <w:sz w:val="24"/>
          <w:szCs w:val="24"/>
        </w:rPr>
        <w:t>, t</w:t>
      </w:r>
      <w:r w:rsidRPr="009340CE">
        <w:rPr>
          <w:sz w:val="24"/>
          <w:szCs w:val="24"/>
        </w:rPr>
        <w:t>his is where students participate in policing law studies, practical and knowledge examinations</w:t>
      </w:r>
      <w:r w:rsidR="00611378">
        <w:rPr>
          <w:sz w:val="24"/>
          <w:szCs w:val="24"/>
        </w:rPr>
        <w:t xml:space="preserve">. </w:t>
      </w:r>
      <w:r w:rsidRPr="009340CE">
        <w:rPr>
          <w:sz w:val="24"/>
          <w:szCs w:val="24"/>
        </w:rPr>
        <w:t>During this training period I have experienced and understood the significance for Police Constables to develop resilience and decrease the impact of stress on the body and mind. Throughout this essay I will reflect on the coping strategies that I used to help me minimise stress. The coping strategies I used and will be discussing in this essay are maintaining physical exercise, adopting different sleep strategies, and acquiring a health</w:t>
      </w:r>
      <w:r w:rsidR="00611378">
        <w:rPr>
          <w:sz w:val="24"/>
          <w:szCs w:val="24"/>
        </w:rPr>
        <w:t>y</w:t>
      </w:r>
      <w:r w:rsidRPr="009340CE">
        <w:rPr>
          <w:sz w:val="24"/>
          <w:szCs w:val="24"/>
        </w:rPr>
        <w:t xml:space="preserve"> balanced diet. </w:t>
      </w:r>
    </w:p>
    <w:p w14:paraId="65491DD0" w14:textId="77777777" w:rsidR="003962DB" w:rsidRPr="00A5797E" w:rsidRDefault="003962DB" w:rsidP="003962DB">
      <w:pPr>
        <w:jc w:val="both"/>
        <w:rPr>
          <w:color w:val="FF0000"/>
          <w:sz w:val="24"/>
          <w:szCs w:val="24"/>
        </w:rPr>
      </w:pPr>
    </w:p>
    <w:p w14:paraId="4109906D" w14:textId="54CBD0C2" w:rsidR="003962DB" w:rsidRPr="0070664C" w:rsidRDefault="003962DB" w:rsidP="003962DB">
      <w:pPr>
        <w:jc w:val="both"/>
        <w:rPr>
          <w:color w:val="auto"/>
          <w:sz w:val="24"/>
          <w:szCs w:val="24"/>
        </w:rPr>
      </w:pPr>
      <w:r>
        <w:rPr>
          <w:color w:val="auto"/>
          <w:sz w:val="24"/>
          <w:szCs w:val="24"/>
        </w:rPr>
        <w:t xml:space="preserve">According to </w:t>
      </w:r>
      <w:sdt>
        <w:sdtPr>
          <w:rPr>
            <w:color w:val="auto"/>
            <w:sz w:val="24"/>
            <w:szCs w:val="24"/>
          </w:rPr>
          <w:id w:val="511969717"/>
          <w:citation/>
        </w:sdtPr>
        <w:sdtEndPr/>
        <w:sdtContent>
          <w:r>
            <w:rPr>
              <w:color w:val="auto"/>
              <w:sz w:val="24"/>
              <w:szCs w:val="24"/>
            </w:rPr>
            <w:fldChar w:fldCharType="begin"/>
          </w:r>
          <w:r>
            <w:rPr>
              <w:color w:val="auto"/>
              <w:sz w:val="24"/>
              <w:szCs w:val="24"/>
            </w:rPr>
            <w:instrText xml:space="preserve"> CITATION Bet \l 2057 </w:instrText>
          </w:r>
          <w:r>
            <w:rPr>
              <w:color w:val="auto"/>
              <w:sz w:val="24"/>
              <w:szCs w:val="24"/>
            </w:rPr>
            <w:fldChar w:fldCharType="separate"/>
          </w:r>
          <w:r w:rsidR="000D60C4" w:rsidRPr="000D60C4">
            <w:rPr>
              <w:noProof/>
              <w:color w:val="auto"/>
              <w:sz w:val="24"/>
              <w:szCs w:val="24"/>
            </w:rPr>
            <w:t>(Better Health, Every Mind Matters, n.d.)</w:t>
          </w:r>
          <w:r>
            <w:rPr>
              <w:color w:val="auto"/>
              <w:sz w:val="24"/>
              <w:szCs w:val="24"/>
            </w:rPr>
            <w:fldChar w:fldCharType="end"/>
          </w:r>
        </w:sdtContent>
      </w:sdt>
      <w:r>
        <w:rPr>
          <w:color w:val="auto"/>
          <w:sz w:val="24"/>
          <w:szCs w:val="24"/>
        </w:rPr>
        <w:t xml:space="preserve">, </w:t>
      </w:r>
      <w:r w:rsidR="00071E25">
        <w:rPr>
          <w:color w:val="auto"/>
          <w:sz w:val="24"/>
          <w:szCs w:val="24"/>
        </w:rPr>
        <w:t>‘</w:t>
      </w:r>
      <w:r>
        <w:rPr>
          <w:color w:val="auto"/>
          <w:sz w:val="24"/>
          <w:szCs w:val="24"/>
        </w:rPr>
        <w:t>stress is defined as the body’s reaction to feeling threatened or under pressure</w:t>
      </w:r>
      <w:r w:rsidR="00071E25">
        <w:rPr>
          <w:color w:val="auto"/>
          <w:sz w:val="24"/>
          <w:szCs w:val="24"/>
        </w:rPr>
        <w:t>’</w:t>
      </w:r>
      <w:r>
        <w:rPr>
          <w:color w:val="auto"/>
          <w:sz w:val="24"/>
          <w:szCs w:val="24"/>
        </w:rPr>
        <w:t xml:space="preserve">. To combat this and try and alleviate the stresses of training school and my tutorship period, I have made a conscious effort to participate in daily physical exercise. </w:t>
      </w:r>
      <w:r w:rsidR="001E7D62" w:rsidRPr="001E7D62">
        <w:rPr>
          <w:sz w:val="24"/>
          <w:szCs w:val="24"/>
        </w:rPr>
        <w:t>Police Officers work following a shift pattern that follows a six-on, four-off rota and are expected to work all hours around the clock, which moves away from the standard 9-5 working pattern. Being new to the shift working pattern, this meant that I invested in a digital planner system to help me organise my time. Using the planner system this meant that I could be proactive with my time to ensure I regularly participate in physical exercise.</w:t>
      </w:r>
      <w:r>
        <w:rPr>
          <w:color w:val="auto"/>
          <w:sz w:val="24"/>
          <w:szCs w:val="24"/>
        </w:rPr>
        <w:t xml:space="preserve"> </w:t>
      </w:r>
      <w:sdt>
        <w:sdtPr>
          <w:rPr>
            <w:color w:val="auto"/>
            <w:sz w:val="24"/>
            <w:szCs w:val="24"/>
          </w:rPr>
          <w:id w:val="248396885"/>
          <w:citation/>
        </w:sdtPr>
        <w:sdtEndPr/>
        <w:sdtContent>
          <w:r>
            <w:rPr>
              <w:color w:val="auto"/>
              <w:sz w:val="24"/>
              <w:szCs w:val="24"/>
            </w:rPr>
            <w:fldChar w:fldCharType="begin"/>
          </w:r>
          <w:r>
            <w:rPr>
              <w:color w:val="auto"/>
              <w:sz w:val="24"/>
              <w:szCs w:val="24"/>
            </w:rPr>
            <w:instrText xml:space="preserve">CITATION Exe22 \l 2057 </w:instrText>
          </w:r>
          <w:r>
            <w:rPr>
              <w:color w:val="auto"/>
              <w:sz w:val="24"/>
              <w:szCs w:val="24"/>
            </w:rPr>
            <w:fldChar w:fldCharType="separate"/>
          </w:r>
          <w:r w:rsidR="000D60C4" w:rsidRPr="000D60C4">
            <w:rPr>
              <w:noProof/>
              <w:color w:val="auto"/>
              <w:sz w:val="24"/>
              <w:szCs w:val="24"/>
            </w:rPr>
            <w:t>(Anxiety &amp; Depression Assoication of America, 2022)</w:t>
          </w:r>
          <w:r>
            <w:rPr>
              <w:color w:val="auto"/>
              <w:sz w:val="24"/>
              <w:szCs w:val="24"/>
            </w:rPr>
            <w:fldChar w:fldCharType="end"/>
          </w:r>
        </w:sdtContent>
      </w:sdt>
      <w:r>
        <w:rPr>
          <w:color w:val="auto"/>
          <w:sz w:val="24"/>
          <w:szCs w:val="24"/>
        </w:rPr>
        <w:t xml:space="preserve"> says that studies show that physical exercise is very effective at reducing fatigue, improving alertness and concentration, and enhancing overall cognitive function</w:t>
      </w:r>
      <w:r w:rsidR="00611378">
        <w:rPr>
          <w:color w:val="auto"/>
          <w:sz w:val="24"/>
          <w:szCs w:val="24"/>
        </w:rPr>
        <w:t xml:space="preserve">, </w:t>
      </w:r>
      <w:r w:rsidR="00611378">
        <w:rPr>
          <w:color w:val="auto"/>
          <w:sz w:val="24"/>
          <w:szCs w:val="24"/>
        </w:rPr>
        <w:t>also considered for maintaining positive mental wellbeing</w:t>
      </w:r>
      <w:r>
        <w:rPr>
          <w:color w:val="auto"/>
          <w:sz w:val="24"/>
          <w:szCs w:val="24"/>
        </w:rPr>
        <w:t>. In reflection of maintaining physical exercise during stressful situations, an online anonymous study was conducted in 2018 by the mental health foundation to statistically analyse stress levels in the United Kingdom</w:t>
      </w:r>
      <w:r w:rsidR="00611378">
        <w:rPr>
          <w:color w:val="auto"/>
          <w:sz w:val="24"/>
          <w:szCs w:val="24"/>
        </w:rPr>
        <w:t>, t</w:t>
      </w:r>
      <w:r>
        <w:rPr>
          <w:color w:val="auto"/>
          <w:sz w:val="24"/>
          <w:szCs w:val="24"/>
        </w:rPr>
        <w:t xml:space="preserve">he results show that ‘74% of people have felt so stressed they have been overwhelmed or unable to cope’ and ‘46% reported that they ate too much or ate unhealthily due to stress’ </w:t>
      </w:r>
      <w:sdt>
        <w:sdtPr>
          <w:rPr>
            <w:color w:val="auto"/>
            <w:sz w:val="24"/>
            <w:szCs w:val="24"/>
          </w:rPr>
          <w:id w:val="-311570720"/>
          <w:citation/>
        </w:sdtPr>
        <w:sdtEndPr/>
        <w:sdtContent>
          <w:r>
            <w:rPr>
              <w:color w:val="auto"/>
              <w:sz w:val="24"/>
              <w:szCs w:val="24"/>
            </w:rPr>
            <w:fldChar w:fldCharType="begin"/>
          </w:r>
          <w:r>
            <w:rPr>
              <w:color w:val="auto"/>
              <w:sz w:val="24"/>
              <w:szCs w:val="24"/>
            </w:rPr>
            <w:instrText xml:space="preserve"> CITATION Men18 \l 2057 </w:instrText>
          </w:r>
          <w:r>
            <w:rPr>
              <w:color w:val="auto"/>
              <w:sz w:val="24"/>
              <w:szCs w:val="24"/>
            </w:rPr>
            <w:fldChar w:fldCharType="separate"/>
          </w:r>
          <w:r w:rsidR="000D60C4" w:rsidRPr="000D60C4">
            <w:rPr>
              <w:noProof/>
              <w:color w:val="auto"/>
              <w:sz w:val="24"/>
              <w:szCs w:val="24"/>
            </w:rPr>
            <w:t>(Mental Health Foundation , 2018)</w:t>
          </w:r>
          <w:r>
            <w:rPr>
              <w:color w:val="auto"/>
              <w:sz w:val="24"/>
              <w:szCs w:val="24"/>
            </w:rPr>
            <w:fldChar w:fldCharType="end"/>
          </w:r>
        </w:sdtContent>
      </w:sdt>
      <w:r>
        <w:rPr>
          <w:color w:val="auto"/>
          <w:sz w:val="24"/>
          <w:szCs w:val="24"/>
        </w:rPr>
        <w:t xml:space="preserve">. </w:t>
      </w:r>
      <w:r w:rsidR="00611378">
        <w:rPr>
          <w:color w:val="auto"/>
          <w:sz w:val="24"/>
          <w:szCs w:val="24"/>
        </w:rPr>
        <w:t>During my initial 6 months, through ensuring I have completed daily exercises</w:t>
      </w:r>
      <w:r w:rsidR="00E81193">
        <w:rPr>
          <w:color w:val="auto"/>
          <w:sz w:val="24"/>
          <w:szCs w:val="24"/>
        </w:rPr>
        <w:t>, this has allowed me to minimise my stress.</w:t>
      </w:r>
    </w:p>
    <w:p w14:paraId="26F6739A" w14:textId="77777777" w:rsidR="003962DB" w:rsidRPr="00A5797E" w:rsidRDefault="003962DB" w:rsidP="003962DB">
      <w:pPr>
        <w:jc w:val="both"/>
        <w:rPr>
          <w:color w:val="FF0000"/>
          <w:sz w:val="24"/>
          <w:szCs w:val="24"/>
        </w:rPr>
      </w:pPr>
    </w:p>
    <w:p w14:paraId="57BD91CB" w14:textId="4618E20A" w:rsidR="003962DB" w:rsidRPr="00D343C0" w:rsidRDefault="003962DB" w:rsidP="00D343C0">
      <w:pPr>
        <w:jc w:val="both"/>
        <w:rPr>
          <w:color w:val="auto"/>
          <w:sz w:val="24"/>
          <w:szCs w:val="24"/>
        </w:rPr>
      </w:pPr>
      <w:r>
        <w:rPr>
          <w:color w:val="auto"/>
          <w:sz w:val="24"/>
          <w:szCs w:val="24"/>
        </w:rPr>
        <w:t>My second coping strategy I am going to reflect on is the importance and the consequences not having enough sleep can have on an individual.</w:t>
      </w:r>
      <w:r w:rsidR="00E81193">
        <w:rPr>
          <w:color w:val="auto"/>
          <w:sz w:val="24"/>
          <w:szCs w:val="24"/>
        </w:rPr>
        <w:t xml:space="preserve"> </w:t>
      </w:r>
      <w:sdt>
        <w:sdtPr>
          <w:rPr>
            <w:color w:val="auto"/>
            <w:sz w:val="24"/>
            <w:szCs w:val="24"/>
          </w:rPr>
          <w:id w:val="-964034455"/>
          <w:citation/>
        </w:sdtPr>
        <w:sdtEndPr/>
        <w:sdtContent>
          <w:r>
            <w:rPr>
              <w:color w:val="auto"/>
              <w:sz w:val="24"/>
              <w:szCs w:val="24"/>
            </w:rPr>
            <w:fldChar w:fldCharType="begin"/>
          </w:r>
          <w:r>
            <w:rPr>
              <w:color w:val="auto"/>
              <w:sz w:val="24"/>
              <w:szCs w:val="24"/>
            </w:rPr>
            <w:instrText xml:space="preserve"> CITATION DrA23 \l 2057 </w:instrText>
          </w:r>
          <w:r>
            <w:rPr>
              <w:color w:val="auto"/>
              <w:sz w:val="24"/>
              <w:szCs w:val="24"/>
            </w:rPr>
            <w:fldChar w:fldCharType="separate"/>
          </w:r>
          <w:r w:rsidR="000D60C4" w:rsidRPr="000D60C4">
            <w:rPr>
              <w:noProof/>
              <w:color w:val="auto"/>
              <w:sz w:val="24"/>
              <w:szCs w:val="24"/>
            </w:rPr>
            <w:t>(Singh, 2023)</w:t>
          </w:r>
          <w:r>
            <w:rPr>
              <w:color w:val="auto"/>
              <w:sz w:val="24"/>
              <w:szCs w:val="24"/>
            </w:rPr>
            <w:fldChar w:fldCharType="end"/>
          </w:r>
        </w:sdtContent>
      </w:sdt>
      <w:r>
        <w:rPr>
          <w:color w:val="auto"/>
          <w:sz w:val="24"/>
          <w:szCs w:val="24"/>
        </w:rPr>
        <w:t xml:space="preserve"> </w:t>
      </w:r>
      <w:r w:rsidR="00E81193">
        <w:rPr>
          <w:color w:val="auto"/>
          <w:sz w:val="24"/>
          <w:szCs w:val="24"/>
        </w:rPr>
        <w:t>highlights that s</w:t>
      </w:r>
      <w:r w:rsidR="00E81193">
        <w:rPr>
          <w:color w:val="auto"/>
          <w:sz w:val="24"/>
          <w:szCs w:val="24"/>
        </w:rPr>
        <w:t>leep is a fundamental function of the human body</w:t>
      </w:r>
      <w:r w:rsidR="00E81193">
        <w:rPr>
          <w:color w:val="auto"/>
          <w:sz w:val="24"/>
          <w:szCs w:val="24"/>
        </w:rPr>
        <w:t xml:space="preserve"> which</w:t>
      </w:r>
      <w:r w:rsidR="00E81193">
        <w:rPr>
          <w:color w:val="auto"/>
          <w:sz w:val="24"/>
          <w:szCs w:val="24"/>
        </w:rPr>
        <w:t xml:space="preserve"> allows your body and mind to recharge allowing you to wake up feeling refreshed and alert</w:t>
      </w:r>
      <w:r w:rsidR="00E81193">
        <w:rPr>
          <w:color w:val="auto"/>
          <w:sz w:val="24"/>
          <w:szCs w:val="24"/>
        </w:rPr>
        <w:t xml:space="preserve">, Singh’s </w:t>
      </w:r>
      <w:r>
        <w:rPr>
          <w:color w:val="auto"/>
          <w:sz w:val="24"/>
          <w:szCs w:val="24"/>
        </w:rPr>
        <w:t xml:space="preserve">research suggests without enough sleep the brain cannot function properly, which is </w:t>
      </w:r>
      <w:r>
        <w:rPr>
          <w:color w:val="auto"/>
          <w:sz w:val="24"/>
          <w:szCs w:val="24"/>
        </w:rPr>
        <w:lastRenderedPageBreak/>
        <w:t xml:space="preserve">likely to hinder the ability to concentrate, think clearly and process memories. A crucial part of a police constables’ role is to concentrate and rely on information given and retain the key elements of that information to make prompt decisions and adapt to a changing environment, which emphasises the importance of sleep management to uphold a police constable role. It is inevitable that not having enough sleep can heighten the risk of sleep deprivation and lead to a virous circle of feeling fatigue, irritable, aggression and decreased energy and motivation. </w:t>
      </w:r>
      <w:r w:rsidR="00E81193">
        <w:rPr>
          <w:color w:val="auto"/>
          <w:sz w:val="24"/>
          <w:szCs w:val="24"/>
        </w:rPr>
        <w:t xml:space="preserve">To avoid feeling these impacts as a police constable, I have put measures in place in my personal environment by ensuring my close family and friends are aware of my shift patterns. As well as using sleeping tools such as ‘black out blinds and sleep masks. This had a positive impact on my ability to sleep on shifts, as I encountered less disturbances and interactions. </w:t>
      </w:r>
      <w:sdt>
        <w:sdtPr>
          <w:rPr>
            <w:color w:val="auto"/>
            <w:sz w:val="24"/>
            <w:szCs w:val="24"/>
          </w:rPr>
          <w:id w:val="96683481"/>
          <w:citation/>
        </w:sdtPr>
        <w:sdtEndPr/>
        <w:sdtContent>
          <w:r>
            <w:rPr>
              <w:color w:val="auto"/>
              <w:sz w:val="24"/>
              <w:szCs w:val="24"/>
            </w:rPr>
            <w:fldChar w:fldCharType="begin"/>
          </w:r>
          <w:r>
            <w:rPr>
              <w:color w:val="auto"/>
              <w:sz w:val="24"/>
              <w:szCs w:val="24"/>
            </w:rPr>
            <w:instrText xml:space="preserve"> CITATION Bre23 \l 2057 </w:instrText>
          </w:r>
          <w:r>
            <w:rPr>
              <w:color w:val="auto"/>
              <w:sz w:val="24"/>
              <w:szCs w:val="24"/>
            </w:rPr>
            <w:fldChar w:fldCharType="separate"/>
          </w:r>
          <w:r w:rsidR="000D60C4" w:rsidRPr="000D60C4">
            <w:rPr>
              <w:noProof/>
              <w:color w:val="auto"/>
              <w:sz w:val="24"/>
              <w:szCs w:val="24"/>
            </w:rPr>
            <w:t>(Breanna, 2023)</w:t>
          </w:r>
          <w:r>
            <w:rPr>
              <w:color w:val="auto"/>
              <w:sz w:val="24"/>
              <w:szCs w:val="24"/>
            </w:rPr>
            <w:fldChar w:fldCharType="end"/>
          </w:r>
        </w:sdtContent>
      </w:sdt>
      <w:r>
        <w:rPr>
          <w:color w:val="auto"/>
          <w:sz w:val="24"/>
          <w:szCs w:val="24"/>
        </w:rPr>
        <w:t xml:space="preserve"> stated this can help to regulate your body’s natural sleep-wake cycle. </w:t>
      </w:r>
      <w:sdt>
        <w:sdtPr>
          <w:rPr>
            <w:color w:val="auto"/>
            <w:sz w:val="24"/>
            <w:szCs w:val="24"/>
          </w:rPr>
          <w:id w:val="1404263867"/>
          <w:citation/>
        </w:sdtPr>
        <w:sdtEndPr/>
        <w:sdtContent>
          <w:r>
            <w:rPr>
              <w:color w:val="auto"/>
              <w:sz w:val="24"/>
              <w:szCs w:val="24"/>
            </w:rPr>
            <w:fldChar w:fldCharType="begin"/>
          </w:r>
          <w:r>
            <w:rPr>
              <w:color w:val="auto"/>
              <w:sz w:val="24"/>
              <w:szCs w:val="24"/>
            </w:rPr>
            <w:instrText xml:space="preserve"> CITATION DrA23 \l 2057 </w:instrText>
          </w:r>
          <w:r>
            <w:rPr>
              <w:color w:val="auto"/>
              <w:sz w:val="24"/>
              <w:szCs w:val="24"/>
            </w:rPr>
            <w:fldChar w:fldCharType="separate"/>
          </w:r>
          <w:r w:rsidR="000D60C4" w:rsidRPr="000D60C4">
            <w:rPr>
              <w:noProof/>
              <w:color w:val="auto"/>
              <w:sz w:val="24"/>
              <w:szCs w:val="24"/>
            </w:rPr>
            <w:t>(Singh, 2023)</w:t>
          </w:r>
          <w:r>
            <w:rPr>
              <w:color w:val="auto"/>
              <w:sz w:val="24"/>
              <w:szCs w:val="24"/>
            </w:rPr>
            <w:fldChar w:fldCharType="end"/>
          </w:r>
        </w:sdtContent>
      </w:sdt>
      <w:r>
        <w:rPr>
          <w:color w:val="auto"/>
          <w:sz w:val="24"/>
          <w:szCs w:val="24"/>
        </w:rPr>
        <w:t xml:space="preserve"> suggests that “all sleep is important but REM (Rapid Eye Movement) sleep in particular plays an important role in dreaming, memory, emotional processing and healthy brain development”. </w:t>
      </w:r>
      <w:r w:rsidR="002E0417">
        <w:rPr>
          <w:color w:val="auto"/>
          <w:sz w:val="24"/>
          <w:szCs w:val="24"/>
        </w:rPr>
        <w:t>T</w:t>
      </w:r>
      <w:r>
        <w:rPr>
          <w:color w:val="auto"/>
          <w:sz w:val="24"/>
          <w:szCs w:val="24"/>
        </w:rPr>
        <w:t xml:space="preserve">here are four different stages of sleep that the brain goes into during a sleeping cycle. Each REM sleep cycle on average occurs every 90-120minutes, although researchers say REM sleep is the most important type of sleep, on average REM sleep only takes up between 20-25% of our total sleep. </w:t>
      </w:r>
      <w:r w:rsidR="00FF013E">
        <w:rPr>
          <w:color w:val="auto"/>
          <w:sz w:val="24"/>
          <w:szCs w:val="24"/>
        </w:rPr>
        <w:t xml:space="preserve">Through introducing new strategies to improve </w:t>
      </w:r>
      <w:r w:rsidR="00F70524">
        <w:rPr>
          <w:color w:val="auto"/>
          <w:sz w:val="24"/>
          <w:szCs w:val="24"/>
        </w:rPr>
        <w:t xml:space="preserve">the amount and quality of my sleep during the initial 6 months of a police constable, </w:t>
      </w:r>
      <w:r w:rsidR="00E140D3">
        <w:rPr>
          <w:color w:val="auto"/>
          <w:sz w:val="24"/>
          <w:szCs w:val="24"/>
        </w:rPr>
        <w:t xml:space="preserve">I was able to </w:t>
      </w:r>
      <w:r w:rsidR="006B4B46">
        <w:rPr>
          <w:color w:val="auto"/>
          <w:sz w:val="24"/>
          <w:szCs w:val="24"/>
        </w:rPr>
        <w:t xml:space="preserve">decrease my stress levels. </w:t>
      </w:r>
    </w:p>
    <w:p w14:paraId="1E8EF117" w14:textId="77777777" w:rsidR="003962DB" w:rsidRDefault="003962DB" w:rsidP="003962DB">
      <w:pPr>
        <w:jc w:val="both"/>
        <w:rPr>
          <w:color w:val="FF0000"/>
          <w:sz w:val="24"/>
          <w:szCs w:val="24"/>
        </w:rPr>
      </w:pPr>
    </w:p>
    <w:p w14:paraId="6CC3B8C0" w14:textId="493573CF" w:rsidR="003962DB" w:rsidRPr="00DB0E13" w:rsidRDefault="003962DB" w:rsidP="00DB0E13">
      <w:pPr>
        <w:rPr>
          <w:sz w:val="24"/>
          <w:szCs w:val="24"/>
        </w:rPr>
      </w:pPr>
      <w:r>
        <w:rPr>
          <w:color w:val="auto"/>
          <w:sz w:val="24"/>
          <w:szCs w:val="24"/>
        </w:rPr>
        <w:t xml:space="preserve">According to </w:t>
      </w:r>
      <w:sdt>
        <w:sdtPr>
          <w:rPr>
            <w:color w:val="auto"/>
            <w:sz w:val="24"/>
            <w:szCs w:val="24"/>
          </w:rPr>
          <w:id w:val="1980023202"/>
          <w:citation/>
        </w:sdtPr>
        <w:sdtEndPr/>
        <w:sdtContent>
          <w:r>
            <w:rPr>
              <w:color w:val="auto"/>
              <w:sz w:val="24"/>
              <w:szCs w:val="24"/>
            </w:rPr>
            <w:fldChar w:fldCharType="begin"/>
          </w:r>
          <w:r>
            <w:rPr>
              <w:color w:val="auto"/>
              <w:sz w:val="24"/>
              <w:szCs w:val="24"/>
            </w:rPr>
            <w:instrText xml:space="preserve"> CITATION Pol23 \l 2057 </w:instrText>
          </w:r>
          <w:r>
            <w:rPr>
              <w:color w:val="auto"/>
              <w:sz w:val="24"/>
              <w:szCs w:val="24"/>
            </w:rPr>
            <w:fldChar w:fldCharType="separate"/>
          </w:r>
          <w:r w:rsidR="000D60C4" w:rsidRPr="000D60C4">
            <w:rPr>
              <w:noProof/>
              <w:color w:val="auto"/>
              <w:sz w:val="24"/>
              <w:szCs w:val="24"/>
            </w:rPr>
            <w:t>(Police Blog , 2023)</w:t>
          </w:r>
          <w:r>
            <w:rPr>
              <w:color w:val="auto"/>
              <w:sz w:val="24"/>
              <w:szCs w:val="24"/>
            </w:rPr>
            <w:fldChar w:fldCharType="end"/>
          </w:r>
        </w:sdtContent>
      </w:sdt>
      <w:r>
        <w:rPr>
          <w:color w:val="auto"/>
          <w:sz w:val="24"/>
          <w:szCs w:val="24"/>
        </w:rPr>
        <w:t xml:space="preserve"> resilience is defined as the ability to cope with traumatic scenarios emotionally and mentally. Coping mechanism vary for </w:t>
      </w:r>
      <w:proofErr w:type="gramStart"/>
      <w:r>
        <w:rPr>
          <w:color w:val="auto"/>
          <w:sz w:val="24"/>
          <w:szCs w:val="24"/>
        </w:rPr>
        <w:t>each individual</w:t>
      </w:r>
      <w:proofErr w:type="gramEnd"/>
      <w:r>
        <w:rPr>
          <w:color w:val="auto"/>
          <w:sz w:val="24"/>
          <w:szCs w:val="24"/>
        </w:rPr>
        <w:t xml:space="preserve">, but successful resilience-focused strategy will allow people to address the trauma they faced and move on. </w:t>
      </w:r>
      <w:r w:rsidR="00134F77" w:rsidRPr="00134F77">
        <w:rPr>
          <w:sz w:val="24"/>
          <w:szCs w:val="24"/>
        </w:rPr>
        <w:t>On reflection from the start of my tutorship period, whilst conducting accompanied patrol with my tutor, I experienced pressure when dealing and attending emergency calls.</w:t>
      </w:r>
      <w:r w:rsidR="002E0417">
        <w:rPr>
          <w:sz w:val="24"/>
          <w:szCs w:val="24"/>
        </w:rPr>
        <w:t xml:space="preserve">, specifically </w:t>
      </w:r>
      <w:r w:rsidR="002E0417" w:rsidRPr="00134F77">
        <w:rPr>
          <w:sz w:val="24"/>
          <w:szCs w:val="24"/>
        </w:rPr>
        <w:t>experienc</w:t>
      </w:r>
      <w:r w:rsidR="002E0417">
        <w:rPr>
          <w:sz w:val="24"/>
          <w:szCs w:val="24"/>
        </w:rPr>
        <w:t>ing</w:t>
      </w:r>
      <w:r w:rsidR="002E0417" w:rsidRPr="00134F77">
        <w:rPr>
          <w:sz w:val="24"/>
          <w:szCs w:val="24"/>
        </w:rPr>
        <w:t xml:space="preserve"> mental</w:t>
      </w:r>
      <w:r w:rsidR="00134F77" w:rsidRPr="00134F77">
        <w:rPr>
          <w:sz w:val="24"/>
          <w:szCs w:val="24"/>
        </w:rPr>
        <w:t xml:space="preserve"> and emotional pressure when communicating with individuals who are in a mental health crisis. During my first stages of my accompanied patrol on division, I felt nervous and weary of what I can and can’t say to members of the </w:t>
      </w:r>
      <w:r w:rsidR="002E0417" w:rsidRPr="00134F77">
        <w:rPr>
          <w:sz w:val="24"/>
          <w:szCs w:val="24"/>
        </w:rPr>
        <w:t>public.</w:t>
      </w:r>
      <w:r w:rsidR="002E0417">
        <w:rPr>
          <w:color w:val="auto"/>
          <w:sz w:val="24"/>
          <w:szCs w:val="24"/>
        </w:rPr>
        <w:t xml:space="preserve"> I</w:t>
      </w:r>
      <w:r>
        <w:rPr>
          <w:color w:val="auto"/>
          <w:sz w:val="24"/>
          <w:szCs w:val="24"/>
        </w:rPr>
        <w:t xml:space="preserve"> adopted the approach of sharing and communicating my experiences with my tutor and the team, expressing thoughts of what happened and what I could have done next time helping me build a positive working network to strengthen my resilience. </w:t>
      </w:r>
      <w:r w:rsidR="002773A7">
        <w:rPr>
          <w:color w:val="auto"/>
          <w:sz w:val="24"/>
          <w:szCs w:val="24"/>
        </w:rPr>
        <w:t>Th</w:t>
      </w:r>
      <w:r w:rsidR="00762773">
        <w:rPr>
          <w:color w:val="auto"/>
          <w:sz w:val="24"/>
          <w:szCs w:val="24"/>
        </w:rPr>
        <w:t xml:space="preserve">erefore, through sharing my first experiences with my police team, I felt more confident as I became exposed to new situations, developing my strength in resilience. </w:t>
      </w:r>
    </w:p>
    <w:p w14:paraId="2B937CD6" w14:textId="77777777" w:rsidR="003962DB" w:rsidRDefault="003962DB" w:rsidP="003962DB">
      <w:pPr>
        <w:jc w:val="both"/>
        <w:rPr>
          <w:color w:val="FF0000"/>
          <w:sz w:val="24"/>
          <w:szCs w:val="24"/>
        </w:rPr>
      </w:pPr>
    </w:p>
    <w:p w14:paraId="3FD4C1A6" w14:textId="27BE9138" w:rsidR="003962DB" w:rsidRDefault="002E0417" w:rsidP="003962DB">
      <w:pPr>
        <w:jc w:val="both"/>
        <w:rPr>
          <w:color w:val="auto"/>
          <w:sz w:val="24"/>
          <w:szCs w:val="24"/>
        </w:rPr>
      </w:pPr>
      <w:r>
        <w:rPr>
          <w:color w:val="auto"/>
          <w:sz w:val="24"/>
          <w:szCs w:val="24"/>
        </w:rPr>
        <w:t>T</w:t>
      </w:r>
      <w:r w:rsidR="003962DB">
        <w:rPr>
          <w:color w:val="auto"/>
          <w:sz w:val="24"/>
          <w:szCs w:val="24"/>
        </w:rPr>
        <w:t>hroughout my tutorship period</w:t>
      </w:r>
      <w:r>
        <w:rPr>
          <w:color w:val="auto"/>
          <w:sz w:val="24"/>
          <w:szCs w:val="24"/>
        </w:rPr>
        <w:t xml:space="preserve">, to solidify my new knowledge gained in workshops, I used the 4 stages in </w:t>
      </w:r>
      <w:r>
        <w:rPr>
          <w:color w:val="auto"/>
          <w:sz w:val="24"/>
          <w:szCs w:val="24"/>
        </w:rPr>
        <w:t>Kolb’s learning theory (1984)</w:t>
      </w:r>
      <w:r w:rsidR="003962DB">
        <w:rPr>
          <w:color w:val="auto"/>
          <w:sz w:val="24"/>
          <w:szCs w:val="24"/>
        </w:rPr>
        <w:t xml:space="preserve">. </w:t>
      </w:r>
      <w:sdt>
        <w:sdtPr>
          <w:rPr>
            <w:color w:val="auto"/>
            <w:sz w:val="24"/>
            <w:szCs w:val="24"/>
          </w:rPr>
          <w:id w:val="-935125865"/>
          <w:citation/>
        </w:sdtPr>
        <w:sdtContent>
          <w:r>
            <w:rPr>
              <w:color w:val="auto"/>
              <w:sz w:val="24"/>
              <w:szCs w:val="24"/>
            </w:rPr>
            <w:fldChar w:fldCharType="begin"/>
          </w:r>
          <w:r>
            <w:rPr>
              <w:color w:val="auto"/>
              <w:sz w:val="24"/>
              <w:szCs w:val="24"/>
            </w:rPr>
            <w:instrText xml:space="preserve"> CITATION Sau23 \l 2057 </w:instrText>
          </w:r>
          <w:r>
            <w:rPr>
              <w:color w:val="auto"/>
              <w:sz w:val="24"/>
              <w:szCs w:val="24"/>
            </w:rPr>
            <w:fldChar w:fldCharType="separate"/>
          </w:r>
          <w:r>
            <w:rPr>
              <w:noProof/>
              <w:color w:val="auto"/>
              <w:sz w:val="24"/>
              <w:szCs w:val="24"/>
            </w:rPr>
            <w:t xml:space="preserve"> </w:t>
          </w:r>
          <w:r w:rsidRPr="000D60C4">
            <w:rPr>
              <w:noProof/>
              <w:color w:val="auto"/>
              <w:sz w:val="24"/>
              <w:szCs w:val="24"/>
            </w:rPr>
            <w:t>(Mcleod, 2023)</w:t>
          </w:r>
          <w:r>
            <w:rPr>
              <w:color w:val="auto"/>
              <w:sz w:val="24"/>
              <w:szCs w:val="24"/>
            </w:rPr>
            <w:fldChar w:fldCharType="end"/>
          </w:r>
        </w:sdtContent>
      </w:sdt>
      <w:r>
        <w:rPr>
          <w:color w:val="auto"/>
          <w:sz w:val="24"/>
          <w:szCs w:val="24"/>
        </w:rPr>
        <w:t xml:space="preserve"> explains that </w:t>
      </w:r>
      <w:r w:rsidR="003962DB">
        <w:rPr>
          <w:color w:val="auto"/>
          <w:sz w:val="24"/>
          <w:szCs w:val="24"/>
        </w:rPr>
        <w:t>learning is the process whereby knowledge is created through the transformation of experienc</w:t>
      </w:r>
      <w:r>
        <w:rPr>
          <w:color w:val="auto"/>
          <w:sz w:val="24"/>
          <w:szCs w:val="24"/>
        </w:rPr>
        <w:t>e</w:t>
      </w:r>
      <w:r w:rsidR="003962DB">
        <w:rPr>
          <w:color w:val="auto"/>
          <w:sz w:val="24"/>
          <w:szCs w:val="24"/>
        </w:rPr>
        <w:t>.</w:t>
      </w:r>
      <w:r>
        <w:rPr>
          <w:color w:val="auto"/>
          <w:sz w:val="24"/>
          <w:szCs w:val="24"/>
        </w:rPr>
        <w:t xml:space="preserve"> </w:t>
      </w:r>
      <w:r w:rsidR="003962DB">
        <w:rPr>
          <w:color w:val="auto"/>
          <w:sz w:val="24"/>
          <w:szCs w:val="24"/>
        </w:rPr>
        <w:t>This is evident in the police constable student program where there is a compulsory six-month classroom-based learning to learn the policing law, powers and abide by the standards of policing. Kolb’s learning theory refers to a ‘concrete experience’ which is having the actual experience, this can be evidenced during the tutorship period as you are expected to put your police powers and knowledge into practice on division. Kolb also refers to a ‘reflective observation’ which is reflecting on the experience. This can also be evidenced during the tutorship period as at the end of each day I complete a reflection document of the calls I’ve attended, what I did and what I could do next time to improve</w:t>
      </w:r>
      <w:r>
        <w:rPr>
          <w:color w:val="auto"/>
          <w:sz w:val="24"/>
          <w:szCs w:val="24"/>
        </w:rPr>
        <w:t xml:space="preserve">. This method of reflection allowed me to </w:t>
      </w:r>
      <w:r>
        <w:rPr>
          <w:color w:val="auto"/>
          <w:sz w:val="24"/>
          <w:szCs w:val="24"/>
        </w:rPr>
        <w:lastRenderedPageBreak/>
        <w:t xml:space="preserve">effectively reflect upon my learning and performance, demonstrating a high level of resilience to my studies, both theoretically and practically. </w:t>
      </w:r>
    </w:p>
    <w:p w14:paraId="7D36E4EE" w14:textId="3DF96E1B" w:rsidR="002E0417" w:rsidRDefault="002E0417" w:rsidP="003962DB">
      <w:pPr>
        <w:jc w:val="both"/>
        <w:rPr>
          <w:color w:val="auto"/>
          <w:sz w:val="24"/>
          <w:szCs w:val="24"/>
        </w:rPr>
      </w:pPr>
    </w:p>
    <w:p w14:paraId="2501CE2A" w14:textId="1FE21442" w:rsidR="002E0417" w:rsidRDefault="002E0417" w:rsidP="003962DB">
      <w:pPr>
        <w:jc w:val="both"/>
        <w:rPr>
          <w:color w:val="auto"/>
          <w:sz w:val="24"/>
          <w:szCs w:val="24"/>
        </w:rPr>
      </w:pPr>
      <w:r>
        <w:rPr>
          <w:color w:val="auto"/>
          <w:sz w:val="24"/>
          <w:szCs w:val="24"/>
        </w:rPr>
        <w:t>In conclusion, I have implemented different coping strategies in all aspects of my working police constable role. Initially, I identified potential risk and issues that would affect my levels of stress and resilience in this role and then ensured I</w:t>
      </w:r>
      <w:r w:rsidR="009337F8">
        <w:rPr>
          <w:color w:val="auto"/>
          <w:sz w:val="24"/>
          <w:szCs w:val="24"/>
        </w:rPr>
        <w:t xml:space="preserve"> executed coping strategies to minimise my levels of stress and improve my ability to be resilient. </w:t>
      </w:r>
    </w:p>
    <w:p w14:paraId="6015E1A2" w14:textId="77777777" w:rsidR="003962DB" w:rsidRDefault="003962DB" w:rsidP="003962DB">
      <w:pPr>
        <w:jc w:val="both"/>
        <w:rPr>
          <w:color w:val="auto"/>
          <w:sz w:val="24"/>
          <w:szCs w:val="24"/>
        </w:rPr>
      </w:pPr>
    </w:p>
    <w:p w14:paraId="427DE602" w14:textId="77777777" w:rsidR="003962DB" w:rsidRDefault="003962DB" w:rsidP="003962DB">
      <w:pPr>
        <w:jc w:val="both"/>
        <w:rPr>
          <w:color w:val="auto"/>
          <w:sz w:val="24"/>
          <w:szCs w:val="24"/>
        </w:rPr>
      </w:pPr>
    </w:p>
    <w:p w14:paraId="015307D9" w14:textId="6339BEC8" w:rsidR="00FF7784" w:rsidRPr="003962DB" w:rsidRDefault="003962DB" w:rsidP="00FF7EBB">
      <w:pPr>
        <w:jc w:val="both"/>
        <w:rPr>
          <w:color w:val="auto"/>
          <w:sz w:val="24"/>
          <w:szCs w:val="24"/>
        </w:rPr>
      </w:pPr>
      <w:r>
        <w:rPr>
          <w:color w:val="auto"/>
          <w:sz w:val="24"/>
          <w:szCs w:val="24"/>
        </w:rPr>
        <w:t>Word Count – 1</w:t>
      </w:r>
      <w:r w:rsidR="001E3929">
        <w:rPr>
          <w:color w:val="auto"/>
          <w:sz w:val="24"/>
          <w:szCs w:val="24"/>
        </w:rPr>
        <w:t>,1</w:t>
      </w:r>
      <w:r w:rsidR="009337F8">
        <w:rPr>
          <w:color w:val="auto"/>
          <w:sz w:val="24"/>
          <w:szCs w:val="24"/>
        </w:rPr>
        <w:t>15</w:t>
      </w:r>
    </w:p>
    <w:p w14:paraId="6960AFE6" w14:textId="77777777" w:rsidR="00AA666E" w:rsidRPr="00270EEB" w:rsidRDefault="00AA666E" w:rsidP="00FF7EBB">
      <w:pPr>
        <w:jc w:val="both"/>
        <w:rPr>
          <w:b/>
          <w:sz w:val="24"/>
          <w:szCs w:val="24"/>
        </w:rPr>
      </w:pPr>
    </w:p>
    <w:p w14:paraId="0185D546" w14:textId="77777777" w:rsidR="000F7ECD" w:rsidRDefault="000F7ECD" w:rsidP="00FF7EBB">
      <w:pPr>
        <w:jc w:val="both"/>
        <w:rPr>
          <w:sz w:val="24"/>
          <w:szCs w:val="24"/>
        </w:rPr>
      </w:pPr>
    </w:p>
    <w:p w14:paraId="471F8109" w14:textId="77777777" w:rsidR="0044527D" w:rsidRDefault="0044527D" w:rsidP="00FF7EBB">
      <w:pPr>
        <w:jc w:val="both"/>
        <w:rPr>
          <w:sz w:val="24"/>
          <w:szCs w:val="24"/>
        </w:rPr>
      </w:pPr>
    </w:p>
    <w:p w14:paraId="3D4900DE" w14:textId="4CA73EC2" w:rsidR="0044527D" w:rsidRPr="00270EEB" w:rsidRDefault="0044527D" w:rsidP="00FF7EBB">
      <w:pPr>
        <w:jc w:val="both"/>
        <w:rPr>
          <w:sz w:val="24"/>
          <w:szCs w:val="24"/>
        </w:rPr>
        <w:sectPr w:rsidR="0044527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E70D3DF" w14:textId="585E21EE" w:rsidR="0044527D" w:rsidRPr="00952E62" w:rsidRDefault="0044527D" w:rsidP="00952E62">
      <w:r>
        <w:rPr>
          <w:sz w:val="24"/>
          <w:szCs w:val="24"/>
        </w:rPr>
        <w:t xml:space="preserve">According to </w:t>
      </w:r>
      <w:sdt>
        <w:sdtPr>
          <w:rPr>
            <w:sz w:val="24"/>
            <w:szCs w:val="24"/>
          </w:rPr>
          <w:id w:val="276307330"/>
          <w:citation/>
        </w:sdtPr>
        <w:sdtEndPr/>
        <w:sdtContent>
          <w:r>
            <w:rPr>
              <w:sz w:val="24"/>
              <w:szCs w:val="24"/>
            </w:rPr>
            <w:fldChar w:fldCharType="begin"/>
          </w:r>
          <w:r>
            <w:rPr>
              <w:sz w:val="24"/>
              <w:szCs w:val="24"/>
            </w:rPr>
            <w:instrText xml:space="preserve"> CITATION Suj23 \l 2057 </w:instrText>
          </w:r>
          <w:r>
            <w:rPr>
              <w:sz w:val="24"/>
              <w:szCs w:val="24"/>
            </w:rPr>
            <w:fldChar w:fldCharType="separate"/>
          </w:r>
          <w:r w:rsidR="000D60C4" w:rsidRPr="000D60C4">
            <w:rPr>
              <w:noProof/>
              <w:sz w:val="24"/>
              <w:szCs w:val="24"/>
            </w:rPr>
            <w:t>(Sujan, 2023)</w:t>
          </w:r>
          <w:r>
            <w:rPr>
              <w:sz w:val="24"/>
              <w:szCs w:val="24"/>
            </w:rPr>
            <w:fldChar w:fldCharType="end"/>
          </w:r>
        </w:sdtContent>
      </w:sdt>
      <w:r>
        <w:rPr>
          <w:sz w:val="24"/>
          <w:szCs w:val="24"/>
        </w:rPr>
        <w:t xml:space="preserve"> conflict is defined as </w:t>
      </w:r>
      <w:r w:rsidR="00986DF4">
        <w:rPr>
          <w:sz w:val="24"/>
          <w:szCs w:val="24"/>
        </w:rPr>
        <w:t>‘</w:t>
      </w:r>
      <w:r>
        <w:rPr>
          <w:sz w:val="24"/>
          <w:szCs w:val="24"/>
        </w:rPr>
        <w:t xml:space="preserve">any disagreement between two or more people and groups. Whenever two or more people have different interest, values, </w:t>
      </w:r>
      <w:r w:rsidRPr="00242849">
        <w:rPr>
          <w:sz w:val="24"/>
          <w:szCs w:val="24"/>
        </w:rPr>
        <w:t>goals and understanding, conflict arises</w:t>
      </w:r>
      <w:r w:rsidR="00986DF4">
        <w:rPr>
          <w:sz w:val="24"/>
          <w:szCs w:val="24"/>
        </w:rPr>
        <w:t>’</w:t>
      </w:r>
      <w:r w:rsidRPr="00242849">
        <w:rPr>
          <w:sz w:val="24"/>
          <w:szCs w:val="24"/>
        </w:rPr>
        <w:t>.</w:t>
      </w:r>
      <w:r>
        <w:rPr>
          <w:sz w:val="24"/>
          <w:szCs w:val="24"/>
        </w:rPr>
        <w:t xml:space="preserve"> Dealing with conflict is a fundamental role of a Police Officer, it is important that officers are skilled and able to manage conflict situations without physical force. </w:t>
      </w:r>
      <w:r w:rsidR="00AB1773" w:rsidRPr="00AB1773">
        <w:rPr>
          <w:sz w:val="24"/>
          <w:szCs w:val="24"/>
        </w:rPr>
        <w:t xml:space="preserve">Police officers need to have adequate skills in all aspects of policing conflict. It is a force policy to ensure all officers attend an annual conflict management course to keep skills up to date to reduce the likelihood of being assaulted on duty and to increase public protection. The purpose of this essay is to describe a recent incident where I delt with conflict and illustrated my understanding of communication skills and reflect on my actions taken during the time. </w:t>
      </w:r>
      <w:r w:rsidR="00952E62" w:rsidRPr="00952E62">
        <w:rPr>
          <w:sz w:val="24"/>
          <w:szCs w:val="24"/>
        </w:rPr>
        <w:t xml:space="preserve">My research on the above causes will be referenced throughout and I will be completing my reflection using the </w:t>
      </w:r>
      <w:r>
        <w:rPr>
          <w:sz w:val="24"/>
          <w:szCs w:val="24"/>
        </w:rPr>
        <w:t xml:space="preserve">Gibbs’ Reflective Cycle Model. </w:t>
      </w:r>
    </w:p>
    <w:p w14:paraId="097CE57C" w14:textId="77777777" w:rsidR="0044527D" w:rsidRDefault="0044527D" w:rsidP="0044527D">
      <w:pPr>
        <w:jc w:val="both"/>
        <w:rPr>
          <w:sz w:val="24"/>
          <w:szCs w:val="24"/>
        </w:rPr>
      </w:pPr>
    </w:p>
    <w:p w14:paraId="12E46518" w14:textId="77777777" w:rsidR="0073709E" w:rsidRDefault="0073709E" w:rsidP="0044527D">
      <w:pPr>
        <w:jc w:val="both"/>
        <w:rPr>
          <w:sz w:val="24"/>
          <w:szCs w:val="24"/>
        </w:rPr>
      </w:pPr>
    </w:p>
    <w:p w14:paraId="177C86DD" w14:textId="244B4C01" w:rsidR="0044527D" w:rsidRDefault="0044527D" w:rsidP="0044527D">
      <w:pPr>
        <w:jc w:val="both"/>
        <w:rPr>
          <w:sz w:val="24"/>
          <w:szCs w:val="24"/>
        </w:rPr>
      </w:pPr>
      <w:r>
        <w:rPr>
          <w:sz w:val="24"/>
          <w:szCs w:val="24"/>
        </w:rPr>
        <w:t xml:space="preserve">The incident </w:t>
      </w:r>
      <w:r w:rsidR="004041DF">
        <w:rPr>
          <w:sz w:val="24"/>
          <w:szCs w:val="24"/>
        </w:rPr>
        <w:t xml:space="preserve">that I am going to describe </w:t>
      </w:r>
      <w:r w:rsidR="00F95CE4">
        <w:rPr>
          <w:sz w:val="24"/>
          <w:szCs w:val="24"/>
        </w:rPr>
        <w:t xml:space="preserve">that </w:t>
      </w:r>
      <w:r w:rsidR="00BD000A">
        <w:rPr>
          <w:sz w:val="24"/>
          <w:szCs w:val="24"/>
        </w:rPr>
        <w:t xml:space="preserve">illustrates </w:t>
      </w:r>
      <w:r w:rsidR="0032311B">
        <w:rPr>
          <w:sz w:val="24"/>
          <w:szCs w:val="24"/>
        </w:rPr>
        <w:t xml:space="preserve">my conflict management is whereby </w:t>
      </w:r>
      <w:r w:rsidR="00740D95">
        <w:rPr>
          <w:sz w:val="24"/>
          <w:szCs w:val="24"/>
        </w:rPr>
        <w:t xml:space="preserve">it was </w:t>
      </w:r>
      <w:r w:rsidR="00155958">
        <w:rPr>
          <w:sz w:val="24"/>
          <w:szCs w:val="24"/>
        </w:rPr>
        <w:t xml:space="preserve">reported </w:t>
      </w:r>
      <w:r w:rsidR="0089244B">
        <w:rPr>
          <w:sz w:val="24"/>
          <w:szCs w:val="24"/>
        </w:rPr>
        <w:t xml:space="preserve">that </w:t>
      </w:r>
      <w:r w:rsidR="00740D95">
        <w:rPr>
          <w:sz w:val="24"/>
          <w:szCs w:val="24"/>
        </w:rPr>
        <w:t xml:space="preserve">a couple </w:t>
      </w:r>
      <w:r w:rsidR="0089244B">
        <w:rPr>
          <w:sz w:val="24"/>
          <w:szCs w:val="24"/>
        </w:rPr>
        <w:t xml:space="preserve">were </w:t>
      </w:r>
      <w:r w:rsidR="00740D95">
        <w:rPr>
          <w:sz w:val="24"/>
          <w:szCs w:val="24"/>
        </w:rPr>
        <w:t>fighting.</w:t>
      </w:r>
      <w:r w:rsidR="0089244B">
        <w:rPr>
          <w:sz w:val="24"/>
          <w:szCs w:val="24"/>
        </w:rPr>
        <w:t xml:space="preserve"> When arriving at th</w:t>
      </w:r>
      <w:r w:rsidR="00BD4C3B">
        <w:rPr>
          <w:sz w:val="24"/>
          <w:szCs w:val="24"/>
        </w:rPr>
        <w:t>e address and speaking to witnesses, a</w:t>
      </w:r>
      <w:r>
        <w:rPr>
          <w:sz w:val="24"/>
          <w:szCs w:val="24"/>
        </w:rPr>
        <w:t xml:space="preserve">n incident occurred whereby a female has thrown a bottle at </w:t>
      </w:r>
      <w:r>
        <w:rPr>
          <w:sz w:val="24"/>
          <w:szCs w:val="24"/>
        </w:rPr>
        <w:lastRenderedPageBreak/>
        <w:t xml:space="preserve">her partners head in anger. The female has then gone on to further harm her partner by repeatedly punching him in the </w:t>
      </w:r>
      <w:r w:rsidR="00742C0D">
        <w:rPr>
          <w:sz w:val="24"/>
          <w:szCs w:val="24"/>
        </w:rPr>
        <w:t>face.</w:t>
      </w:r>
      <w:r>
        <w:rPr>
          <w:sz w:val="24"/>
          <w:szCs w:val="24"/>
        </w:rPr>
        <w:t xml:space="preserve"> </w:t>
      </w:r>
    </w:p>
    <w:p w14:paraId="1F4E8455" w14:textId="77777777" w:rsidR="0044527D" w:rsidRDefault="0044527D" w:rsidP="0044527D">
      <w:pPr>
        <w:jc w:val="both"/>
        <w:rPr>
          <w:sz w:val="24"/>
          <w:szCs w:val="24"/>
        </w:rPr>
      </w:pPr>
    </w:p>
    <w:p w14:paraId="223785A0" w14:textId="77777777" w:rsidR="0044527D" w:rsidRDefault="0044527D" w:rsidP="0044527D">
      <w:pPr>
        <w:jc w:val="both"/>
        <w:rPr>
          <w:sz w:val="24"/>
          <w:szCs w:val="24"/>
        </w:rPr>
      </w:pPr>
      <w:r>
        <w:rPr>
          <w:sz w:val="24"/>
          <w:szCs w:val="24"/>
        </w:rPr>
        <w:t xml:space="preserve">From a legislative perspective, when gathering what is has happened, I was mindful of the offence within Section 39 Criminal Justice Act 1988. This is the offence, which is intentionally or recklessly, casing another person to apprehend immediate and unlawful personal violence. </w:t>
      </w:r>
    </w:p>
    <w:p w14:paraId="470E0F4F" w14:textId="77777777" w:rsidR="0044527D" w:rsidRDefault="0044527D" w:rsidP="0044527D">
      <w:pPr>
        <w:jc w:val="both"/>
        <w:rPr>
          <w:sz w:val="24"/>
          <w:szCs w:val="24"/>
        </w:rPr>
      </w:pPr>
    </w:p>
    <w:p w14:paraId="016E2EC8" w14:textId="7DEEFC42" w:rsidR="0044527D" w:rsidRDefault="0044527D" w:rsidP="0044527D">
      <w:pPr>
        <w:jc w:val="both"/>
        <w:rPr>
          <w:sz w:val="24"/>
          <w:szCs w:val="24"/>
        </w:rPr>
      </w:pPr>
      <w:r>
        <w:rPr>
          <w:sz w:val="24"/>
          <w:szCs w:val="24"/>
        </w:rPr>
        <w:t xml:space="preserve">Socially, this situation happened in a hostel. The hostel in this situation mainly houses young adults. From attending the property and speaking to staff working in the hostel, the hostel houses young adults that are unemployed and are involved socialising with drugs and alcohol. Drugs and alcohol can vary peoples’ mindsets and can negatively impact their behaviour.  </w:t>
      </w:r>
      <w:sdt>
        <w:sdtPr>
          <w:rPr>
            <w:sz w:val="24"/>
            <w:szCs w:val="24"/>
          </w:rPr>
          <w:id w:val="-1259439112"/>
          <w:citation/>
        </w:sdtPr>
        <w:sdtEndPr/>
        <w:sdtContent>
          <w:r>
            <w:rPr>
              <w:sz w:val="24"/>
              <w:szCs w:val="24"/>
            </w:rPr>
            <w:fldChar w:fldCharType="begin"/>
          </w:r>
          <w:r>
            <w:rPr>
              <w:sz w:val="24"/>
              <w:szCs w:val="24"/>
            </w:rPr>
            <w:instrText xml:space="preserve"> CITATION Tam22 \l 2057 </w:instrText>
          </w:r>
          <w:r>
            <w:rPr>
              <w:sz w:val="24"/>
              <w:szCs w:val="24"/>
            </w:rPr>
            <w:fldChar w:fldCharType="separate"/>
          </w:r>
          <w:r w:rsidR="000D60C4" w:rsidRPr="000D60C4">
            <w:rPr>
              <w:noProof/>
              <w:sz w:val="24"/>
              <w:szCs w:val="24"/>
            </w:rPr>
            <w:t>(Martens, 2022)</w:t>
          </w:r>
          <w:r>
            <w:rPr>
              <w:sz w:val="24"/>
              <w:szCs w:val="24"/>
            </w:rPr>
            <w:fldChar w:fldCharType="end"/>
          </w:r>
        </w:sdtContent>
      </w:sdt>
      <w:r>
        <w:rPr>
          <w:sz w:val="24"/>
          <w:szCs w:val="24"/>
        </w:rPr>
        <w:t xml:space="preserve"> states that research indicates that up to 75% of individuals who begin treatment for substance use disorders report for having engaged in physical assault, mugging, using a weapon to attack another person and other violent crimes. </w:t>
      </w:r>
    </w:p>
    <w:p w14:paraId="7B056367" w14:textId="77777777" w:rsidR="0044527D" w:rsidRDefault="0044527D" w:rsidP="0044527D">
      <w:pPr>
        <w:jc w:val="both"/>
        <w:rPr>
          <w:sz w:val="24"/>
          <w:szCs w:val="24"/>
        </w:rPr>
      </w:pPr>
    </w:p>
    <w:p w14:paraId="18C361D4" w14:textId="53E5F322" w:rsidR="0044527D" w:rsidRPr="00EF1094" w:rsidRDefault="0044527D" w:rsidP="0044527D">
      <w:pPr>
        <w:jc w:val="both"/>
        <w:rPr>
          <w:sz w:val="24"/>
          <w:szCs w:val="24"/>
        </w:rPr>
      </w:pPr>
      <w:r>
        <w:rPr>
          <w:sz w:val="24"/>
          <w:szCs w:val="24"/>
        </w:rPr>
        <w:t>During the series of assaults, the first incident of the female throwing a bottle happened in the fema</w:t>
      </w:r>
      <w:r w:rsidRPr="001B376A">
        <w:rPr>
          <w:color w:val="auto"/>
          <w:sz w:val="24"/>
          <w:szCs w:val="24"/>
        </w:rPr>
        <w:t xml:space="preserve">les’ bedroom, where were no witnesses, meaning there was no </w:t>
      </w:r>
      <w:r w:rsidR="001B376A" w:rsidRPr="001B376A">
        <w:rPr>
          <w:color w:val="auto"/>
          <w:sz w:val="24"/>
          <w:szCs w:val="24"/>
        </w:rPr>
        <w:t xml:space="preserve">impact factors to </w:t>
      </w:r>
      <w:r w:rsidRPr="001B376A">
        <w:rPr>
          <w:color w:val="auto"/>
          <w:sz w:val="24"/>
          <w:szCs w:val="24"/>
        </w:rPr>
        <w:t>influence</w:t>
      </w:r>
      <w:r w:rsidR="001B376A" w:rsidRPr="001B376A">
        <w:rPr>
          <w:color w:val="auto"/>
          <w:sz w:val="24"/>
          <w:szCs w:val="24"/>
        </w:rPr>
        <w:t xml:space="preserve"> </w:t>
      </w:r>
      <w:r w:rsidRPr="001B376A">
        <w:rPr>
          <w:color w:val="auto"/>
          <w:sz w:val="24"/>
          <w:szCs w:val="24"/>
        </w:rPr>
        <w:t xml:space="preserve">behaviour from </w:t>
      </w:r>
      <w:r>
        <w:rPr>
          <w:sz w:val="24"/>
          <w:szCs w:val="24"/>
        </w:rPr>
        <w:t xml:space="preserve">surrounding people. The second assault happened in the communal area of the hostel, where residents witnessed the assault. Due to the assault being in the communal area of the house, this could have antagonised the behaviour of the female further due to the environment. </w:t>
      </w:r>
    </w:p>
    <w:p w14:paraId="1A8CC754" w14:textId="77777777" w:rsidR="0044527D" w:rsidRPr="0036294A" w:rsidRDefault="0044527D" w:rsidP="0044527D">
      <w:pPr>
        <w:jc w:val="both"/>
        <w:rPr>
          <w:sz w:val="24"/>
          <w:szCs w:val="24"/>
          <w:highlight w:val="yellow"/>
        </w:rPr>
      </w:pPr>
    </w:p>
    <w:p w14:paraId="25C795AB" w14:textId="77777777" w:rsidR="0044527D" w:rsidRPr="0036294A" w:rsidRDefault="0044527D" w:rsidP="0044527D">
      <w:pPr>
        <w:jc w:val="both"/>
        <w:rPr>
          <w:sz w:val="24"/>
          <w:szCs w:val="24"/>
          <w:highlight w:val="yellow"/>
        </w:rPr>
      </w:pPr>
      <w:r>
        <w:rPr>
          <w:sz w:val="24"/>
          <w:szCs w:val="24"/>
        </w:rPr>
        <w:t>During this call there were no c</w:t>
      </w:r>
      <w:r w:rsidRPr="00233216">
        <w:rPr>
          <w:sz w:val="24"/>
          <w:szCs w:val="24"/>
        </w:rPr>
        <w:t xml:space="preserve">ultural, ethnicity </w:t>
      </w:r>
      <w:r>
        <w:rPr>
          <w:sz w:val="24"/>
          <w:szCs w:val="24"/>
        </w:rPr>
        <w:t>and no</w:t>
      </w:r>
      <w:r w:rsidRPr="00233216">
        <w:rPr>
          <w:sz w:val="24"/>
          <w:szCs w:val="24"/>
        </w:rPr>
        <w:t xml:space="preserve"> language </w:t>
      </w:r>
      <w:r>
        <w:rPr>
          <w:sz w:val="24"/>
          <w:szCs w:val="24"/>
        </w:rPr>
        <w:t xml:space="preserve">barriers. However, If I were to experience cultural and ethnicity barriers during an emergency incident, I would establish an efficient way of communication with the individual. Example of this could be communication through a telephone or communicating through email or on the internet. I would also use simple and accurate language so the receiver can easily understand and interpret what I am saying. During an emergency incident and a language barrier was disclosed, I would gain contact with language line, which is a telephone interpreting service that is available 24 hours a day. This service enables communication immediately to the individual, upholding the policing principles. </w:t>
      </w:r>
    </w:p>
    <w:p w14:paraId="74C584C7" w14:textId="77777777" w:rsidR="0044527D" w:rsidRPr="0036294A" w:rsidRDefault="0044527D" w:rsidP="0044527D">
      <w:pPr>
        <w:jc w:val="both"/>
        <w:rPr>
          <w:sz w:val="24"/>
          <w:szCs w:val="24"/>
          <w:highlight w:val="yellow"/>
        </w:rPr>
      </w:pPr>
    </w:p>
    <w:p w14:paraId="5883C751" w14:textId="060DD869" w:rsidR="0044527D" w:rsidRDefault="0044527D" w:rsidP="0044527D">
      <w:pPr>
        <w:jc w:val="both"/>
        <w:rPr>
          <w:sz w:val="24"/>
          <w:szCs w:val="24"/>
        </w:rPr>
      </w:pPr>
      <w:r>
        <w:rPr>
          <w:sz w:val="24"/>
          <w:szCs w:val="24"/>
        </w:rPr>
        <w:t xml:space="preserve">When arriving at the scene, the male was waiting for police in the communal area. When approaching to speak to the male, the female came running towards us and tried to push me and my colleague out of the way to get towards the male. At this point </w:t>
      </w:r>
      <w:r w:rsidR="00066D1B">
        <w:rPr>
          <w:sz w:val="24"/>
          <w:szCs w:val="24"/>
        </w:rPr>
        <w:t xml:space="preserve">myself and my tutor </w:t>
      </w:r>
      <w:r w:rsidR="00110588">
        <w:rPr>
          <w:sz w:val="24"/>
          <w:szCs w:val="24"/>
        </w:rPr>
        <w:t xml:space="preserve">did not know </w:t>
      </w:r>
      <w:r>
        <w:rPr>
          <w:sz w:val="24"/>
          <w:szCs w:val="24"/>
        </w:rPr>
        <w:t xml:space="preserve">what </w:t>
      </w:r>
      <w:r w:rsidR="00110588">
        <w:rPr>
          <w:sz w:val="24"/>
          <w:szCs w:val="24"/>
        </w:rPr>
        <w:t xml:space="preserve">has </w:t>
      </w:r>
      <w:r>
        <w:rPr>
          <w:sz w:val="24"/>
          <w:szCs w:val="24"/>
        </w:rPr>
        <w:t>exactly happened, however knowing the circumstances of the call, it was paramount to separate the parties. When the parties were separated, after gathering information from the victim and witnesses, it was clear to me that the female needed to be arrested</w:t>
      </w:r>
      <w:r w:rsidR="000D105B">
        <w:rPr>
          <w:sz w:val="24"/>
          <w:szCs w:val="24"/>
        </w:rPr>
        <w:t xml:space="preserve"> on suspicio</w:t>
      </w:r>
      <w:r w:rsidR="00CC679A">
        <w:rPr>
          <w:sz w:val="24"/>
          <w:szCs w:val="24"/>
        </w:rPr>
        <w:t xml:space="preserve">n of assault due </w:t>
      </w:r>
      <w:r w:rsidR="001B376A">
        <w:rPr>
          <w:sz w:val="24"/>
          <w:szCs w:val="24"/>
        </w:rPr>
        <w:t>to the</w:t>
      </w:r>
      <w:r w:rsidR="00CC679A">
        <w:rPr>
          <w:sz w:val="24"/>
          <w:szCs w:val="24"/>
        </w:rPr>
        <w:t xml:space="preserve"> disclosure made by the victim</w:t>
      </w:r>
      <w:r>
        <w:rPr>
          <w:sz w:val="24"/>
          <w:szCs w:val="24"/>
        </w:rPr>
        <w:t xml:space="preserve">. Due to the female being irate, screaming and shouting as well as the environment and having to walk past residents in the hostel, the female was placed in handcuffs and escorted out of the building. I believe this was a necessary action to prevent the female from further harming herself or others, and to prevent her from escaping when walking through the building to the marked police car outside. </w:t>
      </w:r>
    </w:p>
    <w:p w14:paraId="4B7DD0A3" w14:textId="77777777" w:rsidR="001B376A" w:rsidRDefault="001B376A" w:rsidP="0044527D">
      <w:pPr>
        <w:jc w:val="both"/>
        <w:rPr>
          <w:sz w:val="24"/>
          <w:szCs w:val="24"/>
        </w:rPr>
      </w:pPr>
    </w:p>
    <w:p w14:paraId="56F7F737" w14:textId="77777777" w:rsidR="001B376A" w:rsidRDefault="001B376A" w:rsidP="0044527D">
      <w:pPr>
        <w:jc w:val="both"/>
        <w:rPr>
          <w:sz w:val="24"/>
          <w:szCs w:val="24"/>
        </w:rPr>
      </w:pPr>
    </w:p>
    <w:p w14:paraId="391D1380" w14:textId="77777777" w:rsidR="001B376A" w:rsidRPr="008F7DFB" w:rsidRDefault="001B376A" w:rsidP="0044527D">
      <w:pPr>
        <w:jc w:val="both"/>
        <w:rPr>
          <w:sz w:val="24"/>
          <w:szCs w:val="24"/>
        </w:rPr>
      </w:pPr>
    </w:p>
    <w:p w14:paraId="52826689" w14:textId="77777777" w:rsidR="0044527D" w:rsidRDefault="0044527D" w:rsidP="0044527D">
      <w:pPr>
        <w:jc w:val="both"/>
        <w:rPr>
          <w:sz w:val="24"/>
          <w:szCs w:val="24"/>
        </w:rPr>
      </w:pPr>
    </w:p>
    <w:p w14:paraId="17F5A696" w14:textId="3EC51084" w:rsidR="008246C3" w:rsidRPr="008246C3" w:rsidRDefault="00403705" w:rsidP="008246C3">
      <w:pPr>
        <w:jc w:val="both"/>
        <w:rPr>
          <w:sz w:val="24"/>
          <w:szCs w:val="24"/>
        </w:rPr>
      </w:pPr>
      <w:sdt>
        <w:sdtPr>
          <w:rPr>
            <w:sz w:val="24"/>
            <w:szCs w:val="24"/>
          </w:rPr>
          <w:id w:val="740451664"/>
          <w:citation/>
        </w:sdtPr>
        <w:sdtEndPr/>
        <w:sdtContent>
          <w:r w:rsidR="00B62554">
            <w:rPr>
              <w:sz w:val="24"/>
              <w:szCs w:val="24"/>
            </w:rPr>
            <w:fldChar w:fldCharType="begin"/>
          </w:r>
          <w:r w:rsidR="00B62554">
            <w:rPr>
              <w:sz w:val="24"/>
              <w:szCs w:val="24"/>
            </w:rPr>
            <w:instrText xml:space="preserve"> CITATION Cou23 \l 2057 </w:instrText>
          </w:r>
          <w:r w:rsidR="00B62554">
            <w:rPr>
              <w:sz w:val="24"/>
              <w:szCs w:val="24"/>
            </w:rPr>
            <w:fldChar w:fldCharType="separate"/>
          </w:r>
          <w:r w:rsidR="000D60C4" w:rsidRPr="000D60C4">
            <w:rPr>
              <w:noProof/>
              <w:sz w:val="24"/>
              <w:szCs w:val="24"/>
            </w:rPr>
            <w:t>(Coursera, 2023 )</w:t>
          </w:r>
          <w:r w:rsidR="00B62554">
            <w:rPr>
              <w:sz w:val="24"/>
              <w:szCs w:val="24"/>
            </w:rPr>
            <w:fldChar w:fldCharType="end"/>
          </w:r>
        </w:sdtContent>
      </w:sdt>
      <w:r w:rsidR="008246C3" w:rsidRPr="008246C3">
        <w:rPr>
          <w:sz w:val="24"/>
          <w:szCs w:val="24"/>
        </w:rPr>
        <w:t xml:space="preserve">states that communication is the process of exchanging ideas, thoughts, opinions, knowledge, and data so that message is received and understood with clarity and purpose. </w:t>
      </w:r>
      <w:sdt>
        <w:sdtPr>
          <w:rPr>
            <w:sz w:val="24"/>
            <w:szCs w:val="24"/>
          </w:rPr>
          <w:id w:val="2002464365"/>
          <w:citation/>
        </w:sdtPr>
        <w:sdtEndPr/>
        <w:sdtContent>
          <w:r w:rsidR="000E06B9">
            <w:rPr>
              <w:sz w:val="24"/>
              <w:szCs w:val="24"/>
            </w:rPr>
            <w:fldChar w:fldCharType="begin"/>
          </w:r>
          <w:r w:rsidR="00B62554">
            <w:rPr>
              <w:sz w:val="24"/>
              <w:szCs w:val="24"/>
            </w:rPr>
            <w:instrText xml:space="preserve">CITATION ByT23 \l 2057 </w:instrText>
          </w:r>
          <w:r w:rsidR="000E06B9">
            <w:rPr>
              <w:sz w:val="24"/>
              <w:szCs w:val="24"/>
            </w:rPr>
            <w:fldChar w:fldCharType="separate"/>
          </w:r>
          <w:r w:rsidR="000D60C4" w:rsidRPr="000D60C4">
            <w:rPr>
              <w:noProof/>
              <w:sz w:val="24"/>
              <w:szCs w:val="24"/>
            </w:rPr>
            <w:t>(By The Mind Tools Content Team, 2023)</w:t>
          </w:r>
          <w:r w:rsidR="000E06B9">
            <w:rPr>
              <w:sz w:val="24"/>
              <w:szCs w:val="24"/>
            </w:rPr>
            <w:fldChar w:fldCharType="end"/>
          </w:r>
        </w:sdtContent>
      </w:sdt>
      <w:r w:rsidR="007A44FF">
        <w:rPr>
          <w:sz w:val="24"/>
          <w:szCs w:val="24"/>
        </w:rPr>
        <w:t xml:space="preserve"> </w:t>
      </w:r>
      <w:r w:rsidR="008246C3" w:rsidRPr="008246C3">
        <w:rPr>
          <w:sz w:val="24"/>
          <w:szCs w:val="24"/>
        </w:rPr>
        <w:t>states that there are seven ‘</w:t>
      </w:r>
      <w:proofErr w:type="gramStart"/>
      <w:r w:rsidR="008246C3" w:rsidRPr="008246C3">
        <w:rPr>
          <w:sz w:val="24"/>
          <w:szCs w:val="24"/>
        </w:rPr>
        <w:t>C’s</w:t>
      </w:r>
      <w:proofErr w:type="gramEnd"/>
      <w:r w:rsidR="008246C3" w:rsidRPr="008246C3">
        <w:rPr>
          <w:sz w:val="24"/>
          <w:szCs w:val="24"/>
        </w:rPr>
        <w:t xml:space="preserve"> of communication in order to communicate more effectively, communication needs to be clear, concise, concrete, correct, coherent, complete and courteous. When speaking to the arrested female, I spoke clearly and used simple English so I could be heard and understood. Due to the </w:t>
      </w:r>
      <w:proofErr w:type="gramStart"/>
      <w:r w:rsidR="008246C3" w:rsidRPr="008246C3">
        <w:rPr>
          <w:sz w:val="24"/>
          <w:szCs w:val="24"/>
        </w:rPr>
        <w:t>period of time</w:t>
      </w:r>
      <w:proofErr w:type="gramEnd"/>
      <w:r w:rsidR="008246C3" w:rsidRPr="008246C3">
        <w:rPr>
          <w:sz w:val="24"/>
          <w:szCs w:val="24"/>
        </w:rPr>
        <w:t xml:space="preserve">, I spent in the back of the marked police car with the female, I asked her several questions to build a rapport with the female. A rapport can be described as creating a ‘good understanding of someone and an ability to communicate well with them’ </w:t>
      </w:r>
      <w:sdt>
        <w:sdtPr>
          <w:rPr>
            <w:sz w:val="24"/>
            <w:szCs w:val="24"/>
          </w:rPr>
          <w:id w:val="1057364289"/>
          <w:citation/>
        </w:sdtPr>
        <w:sdtEndPr/>
        <w:sdtContent>
          <w:r w:rsidR="00DE114E">
            <w:rPr>
              <w:sz w:val="24"/>
              <w:szCs w:val="24"/>
            </w:rPr>
            <w:fldChar w:fldCharType="begin"/>
          </w:r>
          <w:r w:rsidR="00DE114E">
            <w:rPr>
              <w:sz w:val="24"/>
              <w:szCs w:val="24"/>
            </w:rPr>
            <w:instrText xml:space="preserve"> CITATION Cam23 \l 2057 </w:instrText>
          </w:r>
          <w:r w:rsidR="00DE114E">
            <w:rPr>
              <w:sz w:val="24"/>
              <w:szCs w:val="24"/>
            </w:rPr>
            <w:fldChar w:fldCharType="separate"/>
          </w:r>
          <w:r w:rsidR="000D60C4" w:rsidRPr="000D60C4">
            <w:rPr>
              <w:noProof/>
              <w:sz w:val="24"/>
              <w:szCs w:val="24"/>
            </w:rPr>
            <w:t>(Cambridge Dictionary , 2023)</w:t>
          </w:r>
          <w:r w:rsidR="00DE114E">
            <w:rPr>
              <w:sz w:val="24"/>
              <w:szCs w:val="24"/>
            </w:rPr>
            <w:fldChar w:fldCharType="end"/>
          </w:r>
        </w:sdtContent>
      </w:sdt>
      <w:r w:rsidR="00DE114E">
        <w:rPr>
          <w:sz w:val="24"/>
          <w:szCs w:val="24"/>
        </w:rPr>
        <w:t xml:space="preserve">. </w:t>
      </w:r>
      <w:r w:rsidR="008246C3" w:rsidRPr="008246C3">
        <w:rPr>
          <w:sz w:val="24"/>
          <w:szCs w:val="24"/>
        </w:rPr>
        <w:t xml:space="preserve">When building a positive rapport with the female, I asked the questions to learn more about the female’s life, hobbies, and friends, this was something that the female enjoyed talking about and would distract her from becoming irate. When engaging with the female I remembered names of the people she was talking about, to show that I was actively listening. During the conversations the female disclosed that she is having trouble with family and the new friends that she bothers with get her involved in criminal activity. It is important for police officers to reserve judgement and be respectful, in this situation, I made several suggestions to the female to help her change her lifestyle. </w:t>
      </w:r>
    </w:p>
    <w:p w14:paraId="4604906C" w14:textId="77777777" w:rsidR="008246C3" w:rsidRPr="008246C3" w:rsidRDefault="008246C3" w:rsidP="008246C3">
      <w:pPr>
        <w:jc w:val="both"/>
        <w:rPr>
          <w:sz w:val="24"/>
          <w:szCs w:val="24"/>
        </w:rPr>
      </w:pPr>
    </w:p>
    <w:p w14:paraId="345738DB" w14:textId="55564E82" w:rsidR="00C86892" w:rsidRDefault="008246C3" w:rsidP="008246C3">
      <w:pPr>
        <w:jc w:val="both"/>
        <w:rPr>
          <w:sz w:val="24"/>
          <w:szCs w:val="24"/>
        </w:rPr>
      </w:pPr>
      <w:r w:rsidRPr="008246C3">
        <w:rPr>
          <w:sz w:val="24"/>
          <w:szCs w:val="24"/>
        </w:rPr>
        <w:t>Further into my shift, whilst still being sat the with female due to the long waiting times at A&amp;E the same became irritable. After building a rapport with the female I felt comfortable opening the car door, whilst still being handcuffed to let her have some fresh air. Whilst still holding a conversation with the female, she started to become very unpredictable when she got back into the car. She would lash out in anger, kicking the car window and the passenger seat in front of her. I used the first part of the five-step appeal process and explained that her behaviour was unacceptable and made her aware of the potential damage she could cause</w:t>
      </w:r>
      <w:r w:rsidR="00750BDF">
        <w:rPr>
          <w:sz w:val="24"/>
          <w:szCs w:val="24"/>
        </w:rPr>
        <w:t xml:space="preserve"> and the further implications</w:t>
      </w:r>
      <w:r w:rsidRPr="008246C3">
        <w:rPr>
          <w:sz w:val="24"/>
          <w:szCs w:val="24"/>
        </w:rPr>
        <w:t xml:space="preserve">. After the second incident, where the female continued to kick the inside of the car and being mindful of the offence the female was arrested for, I skipped to the fourth section of the five-step appeal process and gave the female a final warning. I believe this was justifiable as when researching the females background on the police system, I was mindful that the female had assaulted four officers previously. I used the mnemonic JPLANE before deploying leg restraints to ensure the use of force was </w:t>
      </w:r>
      <w:r w:rsidR="003A7341">
        <w:rPr>
          <w:sz w:val="24"/>
          <w:szCs w:val="24"/>
        </w:rPr>
        <w:t>justifiable, proportionate, legal, necessary, and ethical.</w:t>
      </w:r>
      <w:r w:rsidR="004C6999">
        <w:rPr>
          <w:sz w:val="24"/>
          <w:szCs w:val="24"/>
        </w:rPr>
        <w:t xml:space="preserve"> I was conscious that</w:t>
      </w:r>
      <w:r w:rsidR="0098370C">
        <w:rPr>
          <w:sz w:val="24"/>
          <w:szCs w:val="24"/>
        </w:rPr>
        <w:t xml:space="preserve"> due to being in a</w:t>
      </w:r>
      <w:r w:rsidR="000926BA">
        <w:rPr>
          <w:sz w:val="24"/>
          <w:szCs w:val="24"/>
        </w:rPr>
        <w:t>n A&amp;E car park</w:t>
      </w:r>
      <w:r w:rsidR="00A449B0">
        <w:rPr>
          <w:sz w:val="24"/>
          <w:szCs w:val="24"/>
        </w:rPr>
        <w:t xml:space="preserve"> that was surrounding other cars</w:t>
      </w:r>
      <w:r w:rsidR="005B054B">
        <w:rPr>
          <w:sz w:val="24"/>
          <w:szCs w:val="24"/>
        </w:rPr>
        <w:t xml:space="preserve"> and </w:t>
      </w:r>
      <w:r w:rsidR="00DB6638">
        <w:rPr>
          <w:sz w:val="24"/>
          <w:szCs w:val="24"/>
        </w:rPr>
        <w:t xml:space="preserve">not being in </w:t>
      </w:r>
      <w:proofErr w:type="gramStart"/>
      <w:r w:rsidR="00DB6638">
        <w:rPr>
          <w:sz w:val="24"/>
          <w:szCs w:val="24"/>
        </w:rPr>
        <w:t>close proximity</w:t>
      </w:r>
      <w:proofErr w:type="gramEnd"/>
      <w:r w:rsidR="00DB6638">
        <w:rPr>
          <w:sz w:val="24"/>
          <w:szCs w:val="24"/>
        </w:rPr>
        <w:t xml:space="preserve"> with the hospital security</w:t>
      </w:r>
      <w:r w:rsidR="007901F5">
        <w:rPr>
          <w:sz w:val="24"/>
          <w:szCs w:val="24"/>
        </w:rPr>
        <w:t xml:space="preserve">, </w:t>
      </w:r>
      <w:r w:rsidR="00642275">
        <w:rPr>
          <w:sz w:val="24"/>
          <w:szCs w:val="24"/>
        </w:rPr>
        <w:t xml:space="preserve">applying leg restraints was a proportionate level of force for the irate female. </w:t>
      </w:r>
      <w:r w:rsidR="00C8009D">
        <w:rPr>
          <w:sz w:val="24"/>
          <w:szCs w:val="24"/>
        </w:rPr>
        <w:t xml:space="preserve">I also believe that level of force was necessary as due to the location, radio signal was poor meaning </w:t>
      </w:r>
      <w:r w:rsidR="00F654AE">
        <w:rPr>
          <w:sz w:val="24"/>
          <w:szCs w:val="24"/>
        </w:rPr>
        <w:t xml:space="preserve">we were the only unit present and no immediate contact </w:t>
      </w:r>
      <w:r w:rsidR="007901F5">
        <w:rPr>
          <w:sz w:val="24"/>
          <w:szCs w:val="24"/>
        </w:rPr>
        <w:t xml:space="preserve">if </w:t>
      </w:r>
      <w:r w:rsidR="00F654AE">
        <w:rPr>
          <w:sz w:val="24"/>
          <w:szCs w:val="24"/>
        </w:rPr>
        <w:t xml:space="preserve">we needed further police </w:t>
      </w:r>
      <w:r w:rsidR="007901F5">
        <w:rPr>
          <w:sz w:val="24"/>
          <w:szCs w:val="24"/>
        </w:rPr>
        <w:t xml:space="preserve">assistance. </w:t>
      </w:r>
      <w:r w:rsidR="00AC3809">
        <w:rPr>
          <w:sz w:val="24"/>
          <w:szCs w:val="24"/>
        </w:rPr>
        <w:t xml:space="preserve">Legally, </w:t>
      </w:r>
      <w:r w:rsidR="004C61CD">
        <w:rPr>
          <w:sz w:val="24"/>
          <w:szCs w:val="24"/>
        </w:rPr>
        <w:t>Section 117 of T</w:t>
      </w:r>
      <w:r w:rsidR="00AC3809">
        <w:rPr>
          <w:sz w:val="24"/>
          <w:szCs w:val="24"/>
        </w:rPr>
        <w:t xml:space="preserve">he Police </w:t>
      </w:r>
      <w:r w:rsidR="00064467">
        <w:rPr>
          <w:sz w:val="24"/>
          <w:szCs w:val="24"/>
        </w:rPr>
        <w:t>and</w:t>
      </w:r>
      <w:r w:rsidR="00AC3809">
        <w:rPr>
          <w:sz w:val="24"/>
          <w:szCs w:val="24"/>
        </w:rPr>
        <w:t xml:space="preserve"> Criminal Evidence Act 19</w:t>
      </w:r>
      <w:r w:rsidR="003E2B74">
        <w:rPr>
          <w:sz w:val="24"/>
          <w:szCs w:val="24"/>
        </w:rPr>
        <w:t xml:space="preserve">84 (PACE) allows </w:t>
      </w:r>
      <w:r w:rsidR="004C61CD">
        <w:rPr>
          <w:sz w:val="24"/>
          <w:szCs w:val="24"/>
        </w:rPr>
        <w:t>Police Constables</w:t>
      </w:r>
      <w:r w:rsidR="00B860C9">
        <w:rPr>
          <w:sz w:val="24"/>
          <w:szCs w:val="24"/>
        </w:rPr>
        <w:t xml:space="preserve"> to use reasonable force</w:t>
      </w:r>
      <w:r w:rsidR="00064467">
        <w:rPr>
          <w:sz w:val="24"/>
          <w:szCs w:val="24"/>
        </w:rPr>
        <w:t xml:space="preserve">. </w:t>
      </w:r>
    </w:p>
    <w:p w14:paraId="12983520" w14:textId="77777777" w:rsidR="00A647AD" w:rsidRDefault="00A647AD" w:rsidP="008246C3">
      <w:pPr>
        <w:jc w:val="both"/>
        <w:rPr>
          <w:sz w:val="24"/>
          <w:szCs w:val="24"/>
        </w:rPr>
      </w:pPr>
    </w:p>
    <w:p w14:paraId="6463F7E7" w14:textId="434AAF76" w:rsidR="008246C3" w:rsidRPr="008246C3" w:rsidRDefault="00B00C09" w:rsidP="008246C3">
      <w:pPr>
        <w:jc w:val="both"/>
        <w:rPr>
          <w:sz w:val="24"/>
          <w:szCs w:val="24"/>
        </w:rPr>
      </w:pPr>
      <w:r>
        <w:rPr>
          <w:sz w:val="24"/>
          <w:szCs w:val="24"/>
        </w:rPr>
        <w:t>A</w:t>
      </w:r>
      <w:r w:rsidR="008246C3" w:rsidRPr="008246C3">
        <w:rPr>
          <w:sz w:val="24"/>
          <w:szCs w:val="24"/>
        </w:rPr>
        <w:t>fter</w:t>
      </w:r>
      <w:r>
        <w:rPr>
          <w:sz w:val="24"/>
          <w:szCs w:val="24"/>
        </w:rPr>
        <w:t xml:space="preserve"> a final warning and following the five-step appeal process</w:t>
      </w:r>
      <w:r w:rsidR="008246C3" w:rsidRPr="008246C3">
        <w:rPr>
          <w:sz w:val="24"/>
          <w:szCs w:val="24"/>
        </w:rPr>
        <w:t xml:space="preserve"> the female continued to be irate</w:t>
      </w:r>
      <w:r w:rsidR="007901F5">
        <w:rPr>
          <w:sz w:val="24"/>
          <w:szCs w:val="24"/>
        </w:rPr>
        <w:t xml:space="preserve">, </w:t>
      </w:r>
      <w:r w:rsidR="008246C3" w:rsidRPr="008246C3">
        <w:rPr>
          <w:sz w:val="24"/>
          <w:szCs w:val="24"/>
        </w:rPr>
        <w:t>which resulted in the leg restraints being deployed,</w:t>
      </w:r>
      <w:r w:rsidR="002F1AA2">
        <w:rPr>
          <w:sz w:val="24"/>
          <w:szCs w:val="24"/>
        </w:rPr>
        <w:t xml:space="preserve"> this was</w:t>
      </w:r>
      <w:r w:rsidR="008246C3" w:rsidRPr="008246C3">
        <w:rPr>
          <w:sz w:val="24"/>
          <w:szCs w:val="24"/>
        </w:rPr>
        <w:t xml:space="preserve"> to protect the female from </w:t>
      </w:r>
      <w:r w:rsidR="003A7341">
        <w:rPr>
          <w:sz w:val="24"/>
          <w:szCs w:val="24"/>
        </w:rPr>
        <w:t xml:space="preserve">causing </w:t>
      </w:r>
      <w:r w:rsidR="008246C3" w:rsidRPr="008246C3">
        <w:rPr>
          <w:sz w:val="24"/>
          <w:szCs w:val="24"/>
        </w:rPr>
        <w:t xml:space="preserve">harm </w:t>
      </w:r>
      <w:r w:rsidR="003A7341">
        <w:rPr>
          <w:sz w:val="24"/>
          <w:szCs w:val="24"/>
        </w:rPr>
        <w:t xml:space="preserve">to </w:t>
      </w:r>
      <w:r w:rsidR="0098370C">
        <w:rPr>
          <w:sz w:val="24"/>
          <w:szCs w:val="24"/>
        </w:rPr>
        <w:t xml:space="preserve">herself, </w:t>
      </w:r>
      <w:r w:rsidR="0098370C" w:rsidRPr="008246C3">
        <w:rPr>
          <w:sz w:val="24"/>
          <w:szCs w:val="24"/>
        </w:rPr>
        <w:t>harming</w:t>
      </w:r>
      <w:r w:rsidR="008246C3" w:rsidRPr="008246C3">
        <w:rPr>
          <w:sz w:val="24"/>
          <w:szCs w:val="24"/>
        </w:rPr>
        <w:t xml:space="preserve"> others and to prevent damage caused to the vehicle. </w:t>
      </w:r>
    </w:p>
    <w:p w14:paraId="10A2E57E" w14:textId="77777777" w:rsidR="0044527D" w:rsidRPr="008246C3" w:rsidRDefault="0044527D" w:rsidP="008246C3">
      <w:pPr>
        <w:jc w:val="both"/>
        <w:rPr>
          <w:sz w:val="32"/>
          <w:szCs w:val="32"/>
          <w:highlight w:val="yellow"/>
        </w:rPr>
      </w:pPr>
    </w:p>
    <w:p w14:paraId="559E4029" w14:textId="77777777" w:rsidR="0044527D" w:rsidRDefault="0044527D" w:rsidP="0044527D">
      <w:pPr>
        <w:jc w:val="both"/>
        <w:rPr>
          <w:sz w:val="24"/>
          <w:szCs w:val="24"/>
        </w:rPr>
      </w:pPr>
      <w:r>
        <w:rPr>
          <w:sz w:val="24"/>
          <w:szCs w:val="24"/>
        </w:rPr>
        <w:t xml:space="preserve">Using the Gibbs model of reflection to reflect on this incident, first part of the cycle; description. An emergency call came through requesting for police due to ongoing </w:t>
      </w:r>
      <w:r>
        <w:rPr>
          <w:sz w:val="24"/>
          <w:szCs w:val="24"/>
        </w:rPr>
        <w:lastRenderedPageBreak/>
        <w:t xml:space="preserve">domestic violence between a male and female. On attending the address, it was just myself and my tutor present. When entering the property, which was a hostel that housed hundred residents, witnesses made a presence. Myself and my tutor then gathered information of what happened from the victim and witnesses. It became clear that the female has assaulted her partner. This resulted in the female getting arrested. </w:t>
      </w:r>
    </w:p>
    <w:p w14:paraId="331041E2" w14:textId="77777777" w:rsidR="0044527D" w:rsidRDefault="0044527D" w:rsidP="0044527D">
      <w:pPr>
        <w:jc w:val="both"/>
        <w:rPr>
          <w:sz w:val="24"/>
          <w:szCs w:val="24"/>
        </w:rPr>
      </w:pPr>
    </w:p>
    <w:p w14:paraId="11BC3E8A" w14:textId="77777777" w:rsidR="0044527D" w:rsidRDefault="0044527D" w:rsidP="0044527D">
      <w:pPr>
        <w:jc w:val="both"/>
        <w:rPr>
          <w:sz w:val="24"/>
          <w:szCs w:val="24"/>
        </w:rPr>
      </w:pPr>
      <w:r>
        <w:rPr>
          <w:sz w:val="24"/>
          <w:szCs w:val="24"/>
        </w:rPr>
        <w:t>The second part of the cycle is feelings; When travelling to the location, I had an adrenaline rush of nervousness, this was because details of the individuals were not known. This meant that control room could not conduct checks on the individuals (for example weapons, warning markers) prior to entering the property. When I entered the property and was dealing with the situation, I was calm and aware of my surroundings ready to act on impulse.</w:t>
      </w:r>
    </w:p>
    <w:p w14:paraId="7DB7F9E3" w14:textId="77777777" w:rsidR="0044527D" w:rsidRDefault="0044527D" w:rsidP="0044527D">
      <w:pPr>
        <w:jc w:val="both"/>
        <w:rPr>
          <w:sz w:val="24"/>
          <w:szCs w:val="24"/>
        </w:rPr>
      </w:pPr>
    </w:p>
    <w:p w14:paraId="15FA7DCB" w14:textId="2C9E60D6" w:rsidR="0044527D" w:rsidRDefault="0044527D" w:rsidP="0044527D">
      <w:pPr>
        <w:jc w:val="both"/>
        <w:rPr>
          <w:sz w:val="24"/>
          <w:szCs w:val="24"/>
        </w:rPr>
      </w:pPr>
      <w:r>
        <w:rPr>
          <w:sz w:val="24"/>
          <w:szCs w:val="24"/>
        </w:rPr>
        <w:t xml:space="preserve">The third part of the cycle is evaluation, when arriving at the address the male and female was still in </w:t>
      </w:r>
      <w:proofErr w:type="gramStart"/>
      <w:r>
        <w:rPr>
          <w:sz w:val="24"/>
          <w:szCs w:val="24"/>
        </w:rPr>
        <w:t>close proximity</w:t>
      </w:r>
      <w:proofErr w:type="gramEnd"/>
      <w:r>
        <w:rPr>
          <w:sz w:val="24"/>
          <w:szCs w:val="24"/>
        </w:rPr>
        <w:t xml:space="preserve">. A positive about the situation, I was able to use my communication techniques instead of force, to separate the parties, this meant that we were able to get an account of what </w:t>
      </w:r>
      <w:r w:rsidR="00D35510">
        <w:rPr>
          <w:sz w:val="24"/>
          <w:szCs w:val="24"/>
        </w:rPr>
        <w:t>has</w:t>
      </w:r>
      <w:r>
        <w:rPr>
          <w:sz w:val="24"/>
          <w:szCs w:val="24"/>
        </w:rPr>
        <w:t xml:space="preserve"> happened from each party. Another positive, when waiting for the health professionals to treat the female for overdose, tutor and I built a rapport with the female. This resulted in the female making numerous significant comments about the incident with her partner. These comments where noted, time stamped and </w:t>
      </w:r>
      <w:proofErr w:type="gramStart"/>
      <w:r>
        <w:rPr>
          <w:sz w:val="24"/>
          <w:szCs w:val="24"/>
        </w:rPr>
        <w:t>entered into</w:t>
      </w:r>
      <w:proofErr w:type="gramEnd"/>
      <w:r>
        <w:rPr>
          <w:sz w:val="24"/>
          <w:szCs w:val="24"/>
        </w:rPr>
        <w:t xml:space="preserve"> my arresting statement. A negative factor of this situation, the more serious assault happened in the females’ bedroom where she threw a bottle at the males’ head. There is no CCTV evidence or witnesses of this. The male did not consent to making a compliant and he would not consent to taking a photograph of his injuries. Next time, I would ensure that other officers attending as back up where present at the scene before entering the property. This would then mean that victim would only have to explain the situation once and would be able to build a rapport with the officer dealing, instead of speaking to multiple officers, which can be overwhelming. </w:t>
      </w:r>
    </w:p>
    <w:p w14:paraId="45B87FD4" w14:textId="77777777" w:rsidR="0044527D" w:rsidRDefault="0044527D" w:rsidP="0044527D">
      <w:pPr>
        <w:jc w:val="both"/>
        <w:rPr>
          <w:sz w:val="24"/>
          <w:szCs w:val="24"/>
        </w:rPr>
      </w:pPr>
    </w:p>
    <w:p w14:paraId="520CD2DD" w14:textId="77777777" w:rsidR="0044527D" w:rsidRDefault="0044527D" w:rsidP="0044527D">
      <w:pPr>
        <w:jc w:val="both"/>
        <w:rPr>
          <w:sz w:val="24"/>
          <w:szCs w:val="24"/>
        </w:rPr>
      </w:pPr>
      <w:r>
        <w:rPr>
          <w:sz w:val="24"/>
          <w:szCs w:val="24"/>
        </w:rPr>
        <w:t xml:space="preserve">The fourth and final part of the cycle is conclusion, </w:t>
      </w:r>
      <w:proofErr w:type="gramStart"/>
      <w:r>
        <w:rPr>
          <w:sz w:val="24"/>
          <w:szCs w:val="24"/>
        </w:rPr>
        <w:t>as a whole I</w:t>
      </w:r>
      <w:proofErr w:type="gramEnd"/>
      <w:r>
        <w:rPr>
          <w:sz w:val="24"/>
          <w:szCs w:val="24"/>
        </w:rPr>
        <w:t xml:space="preserve"> believe the situation went smoothly for all involved. Quick information gathering meant that we were able to gain an idea of what has happened and decide on the best cause of action. In this case, it was arresting the female and removing her from the environment. Other officers attending, were able to support the victim and complete the relevant paperwork without fear of the subject still being in the property. </w:t>
      </w:r>
    </w:p>
    <w:p w14:paraId="510242DF" w14:textId="77777777" w:rsidR="0044527D" w:rsidRDefault="0044527D" w:rsidP="0044527D">
      <w:pPr>
        <w:jc w:val="both"/>
        <w:rPr>
          <w:sz w:val="24"/>
          <w:szCs w:val="24"/>
        </w:rPr>
      </w:pPr>
    </w:p>
    <w:p w14:paraId="5ECC5601" w14:textId="77777777" w:rsidR="0044527D" w:rsidRDefault="0044527D" w:rsidP="0044527D">
      <w:pPr>
        <w:jc w:val="both"/>
        <w:rPr>
          <w:sz w:val="24"/>
          <w:szCs w:val="24"/>
        </w:rPr>
      </w:pPr>
    </w:p>
    <w:p w14:paraId="600C3AE7" w14:textId="2144D405" w:rsidR="0044527D" w:rsidRDefault="0044527D" w:rsidP="0044527D">
      <w:pPr>
        <w:jc w:val="both"/>
        <w:rPr>
          <w:sz w:val="24"/>
          <w:szCs w:val="24"/>
        </w:rPr>
      </w:pPr>
      <w:r>
        <w:rPr>
          <w:sz w:val="24"/>
          <w:szCs w:val="24"/>
        </w:rPr>
        <w:t>Word count – 1,</w:t>
      </w:r>
      <w:r w:rsidR="001E3929">
        <w:rPr>
          <w:sz w:val="24"/>
          <w:szCs w:val="24"/>
        </w:rPr>
        <w:t>811</w:t>
      </w:r>
    </w:p>
    <w:p w14:paraId="503CA841" w14:textId="77777777" w:rsidR="0044527D" w:rsidRDefault="0044527D" w:rsidP="0044527D">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5EDF04C" w14:textId="379B3BB0" w:rsidR="00200A56" w:rsidRPr="00004B42" w:rsidRDefault="00200A56" w:rsidP="00004B42">
      <w:pPr>
        <w:jc w:val="both"/>
        <w:rPr>
          <w:bCs/>
          <w:sz w:val="24"/>
          <w:szCs w:val="24"/>
        </w:rPr>
      </w:pPr>
      <w:r w:rsidRPr="00004B42">
        <w:rPr>
          <w:bCs/>
          <w:sz w:val="24"/>
          <w:szCs w:val="24"/>
        </w:rPr>
        <w:t xml:space="preserve">Vulnerability refers to </w:t>
      </w:r>
      <w:r w:rsidR="005D6C68" w:rsidRPr="00004B42">
        <w:rPr>
          <w:bCs/>
          <w:sz w:val="24"/>
          <w:szCs w:val="24"/>
        </w:rPr>
        <w:t>‘</w:t>
      </w:r>
      <w:r w:rsidRPr="00004B42">
        <w:rPr>
          <w:bCs/>
          <w:sz w:val="24"/>
          <w:szCs w:val="24"/>
        </w:rPr>
        <w:t>the quality or state of being exposed to the possibility of being attacked or harmed, either physically or emotionally</w:t>
      </w:r>
      <w:r w:rsidR="005D6C68" w:rsidRPr="00004B42">
        <w:rPr>
          <w:bCs/>
          <w:sz w:val="24"/>
          <w:szCs w:val="24"/>
        </w:rPr>
        <w:t>’</w:t>
      </w:r>
      <w:r w:rsidRPr="00004B42">
        <w:rPr>
          <w:bCs/>
          <w:sz w:val="24"/>
          <w:szCs w:val="24"/>
        </w:rPr>
        <w:t xml:space="preserve"> </w:t>
      </w:r>
      <w:sdt>
        <w:sdtPr>
          <w:rPr>
            <w:bCs/>
            <w:sz w:val="24"/>
            <w:szCs w:val="24"/>
          </w:rPr>
          <w:id w:val="123744330"/>
          <w:citation/>
        </w:sdtPr>
        <w:sdtEndPr/>
        <w:sdtContent>
          <w:r w:rsidRPr="00004B42">
            <w:rPr>
              <w:bCs/>
              <w:sz w:val="24"/>
              <w:szCs w:val="24"/>
            </w:rPr>
            <w:fldChar w:fldCharType="begin"/>
          </w:r>
          <w:r w:rsidRPr="00004B42">
            <w:rPr>
              <w:bCs/>
              <w:sz w:val="24"/>
              <w:szCs w:val="24"/>
            </w:rPr>
            <w:instrText xml:space="preserve"> CITATION Eng22 \l 2057 </w:instrText>
          </w:r>
          <w:r w:rsidRPr="00004B42">
            <w:rPr>
              <w:bCs/>
              <w:sz w:val="24"/>
              <w:szCs w:val="24"/>
            </w:rPr>
            <w:fldChar w:fldCharType="separate"/>
          </w:r>
          <w:r w:rsidR="000D60C4" w:rsidRPr="000D60C4">
            <w:rPr>
              <w:noProof/>
              <w:sz w:val="24"/>
              <w:szCs w:val="24"/>
            </w:rPr>
            <w:t>(English Dictionary , 2022)</w:t>
          </w:r>
          <w:r w:rsidRPr="00004B42">
            <w:rPr>
              <w:bCs/>
              <w:sz w:val="24"/>
              <w:szCs w:val="24"/>
            </w:rPr>
            <w:fldChar w:fldCharType="end"/>
          </w:r>
        </w:sdtContent>
      </w:sdt>
      <w:r w:rsidRPr="00004B42">
        <w:rPr>
          <w:bCs/>
          <w:sz w:val="24"/>
          <w:szCs w:val="24"/>
        </w:rPr>
        <w:t xml:space="preserve">. Distinguishing vulnerability within our communities and </w:t>
      </w:r>
      <w:proofErr w:type="spellStart"/>
      <w:proofErr w:type="gramStart"/>
      <w:r w:rsidR="00B56E75" w:rsidRPr="00004B42">
        <w:rPr>
          <w:sz w:val="24"/>
          <w:szCs w:val="24"/>
        </w:rPr>
        <w:t>And</w:t>
      </w:r>
      <w:proofErr w:type="spellEnd"/>
      <w:proofErr w:type="gramEnd"/>
      <w:r w:rsidR="00B56E75" w:rsidRPr="00004B42">
        <w:rPr>
          <w:sz w:val="24"/>
          <w:szCs w:val="24"/>
        </w:rPr>
        <w:t xml:space="preserve"> providing adequate protection methods is a crucial factor in the role of a Police Constable. This essay will entail an emergency call where I delt and supported a vulnerable victim, which enabled me to use a variety of different communication methods, expand on my responsibilities and procedures in line with the Codes of Practice legislation. My research on vulnerability will be referenced throughout and I will be completing my reflection using the</w:t>
      </w:r>
      <w:r w:rsidR="00B56E75" w:rsidRPr="00004B42">
        <w:rPr>
          <w:bCs/>
          <w:sz w:val="24"/>
          <w:szCs w:val="24"/>
        </w:rPr>
        <w:t xml:space="preserve"> </w:t>
      </w:r>
      <w:r w:rsidRPr="00004B42">
        <w:rPr>
          <w:sz w:val="24"/>
          <w:szCs w:val="24"/>
        </w:rPr>
        <w:t xml:space="preserve">Gibbs’ Reflective Cycle Model. </w:t>
      </w:r>
    </w:p>
    <w:p w14:paraId="04286547" w14:textId="77777777" w:rsidR="00200A56" w:rsidRPr="00004B42" w:rsidRDefault="00200A56" w:rsidP="00004B42">
      <w:pPr>
        <w:jc w:val="both"/>
        <w:rPr>
          <w:sz w:val="24"/>
          <w:szCs w:val="24"/>
        </w:rPr>
      </w:pPr>
    </w:p>
    <w:p w14:paraId="292805D2" w14:textId="77777777" w:rsidR="00C04F79" w:rsidRPr="00004B42" w:rsidRDefault="00C04F79" w:rsidP="00004B42">
      <w:pPr>
        <w:jc w:val="both"/>
        <w:rPr>
          <w:sz w:val="24"/>
          <w:szCs w:val="24"/>
        </w:rPr>
      </w:pPr>
      <w:r w:rsidRPr="00004B42">
        <w:rPr>
          <w:sz w:val="24"/>
          <w:szCs w:val="24"/>
        </w:rPr>
        <w:t xml:space="preserve">An incident whereby I have enhanced my experience in helping and supporting a victim is whereby I attended an emergency call to an ongoing domestic. A neighbour had called for police attendance as they could hear a disturbance from house next door, and they were concerned for the female’s safety. When travelling to the scene, I liaised with Force Control Room (FFC) for further details, this meant that I could have a fuller understanding of what has happened. Before attending the scene, I asked FFC to conduct a person check through the Police National Computer (PNC) on the individuals inside the address. The Police National Computer Is a digital platform that conducts information recorded. This information includes, involved previous offences/convictions, bail conditions and warning markers to be aware of – For </w:t>
      </w:r>
      <w:r w:rsidRPr="00004B42">
        <w:rPr>
          <w:sz w:val="24"/>
          <w:szCs w:val="24"/>
        </w:rPr>
        <w:lastRenderedPageBreak/>
        <w:t xml:space="preserve">example warning markers can be, suicidal, conceals (drugs or weapons), Domestic Violence aggressor, Dangerous animal, and weapons in the property. Before entering a property, it is important to gain an understanding of who the individual and their potential warning markers for police safety. </w:t>
      </w:r>
    </w:p>
    <w:p w14:paraId="7F740321" w14:textId="77777777" w:rsidR="00C04F79" w:rsidRPr="00004B42" w:rsidRDefault="00C04F79" w:rsidP="00004B42">
      <w:pPr>
        <w:jc w:val="both"/>
        <w:rPr>
          <w:sz w:val="24"/>
          <w:szCs w:val="24"/>
        </w:rPr>
      </w:pPr>
      <w:r w:rsidRPr="00004B42">
        <w:rPr>
          <w:sz w:val="24"/>
          <w:szCs w:val="24"/>
        </w:rPr>
        <w:t xml:space="preserve">From a legislative perspective, the call came from the next-door neighbour, when probing the individual for more information all she could tell police is that she could hear shouting but could not hear what was being said and was concerned for the female inside. This meant that before attending the home address no first-person information was provided, meaning that I had no prior knowledge of the potential offences committed. </w:t>
      </w:r>
    </w:p>
    <w:p w14:paraId="23DC5648" w14:textId="77777777" w:rsidR="00B56E75" w:rsidRPr="00004B42" w:rsidRDefault="00B56E75" w:rsidP="00004B42">
      <w:pPr>
        <w:jc w:val="both"/>
        <w:rPr>
          <w:bCs/>
          <w:sz w:val="24"/>
          <w:szCs w:val="24"/>
        </w:rPr>
      </w:pPr>
    </w:p>
    <w:p w14:paraId="02B42847" w14:textId="77777777" w:rsidR="00E808D5" w:rsidRPr="00004B42" w:rsidRDefault="00E808D5" w:rsidP="00004B42">
      <w:pPr>
        <w:jc w:val="both"/>
        <w:rPr>
          <w:sz w:val="24"/>
          <w:szCs w:val="24"/>
        </w:rPr>
      </w:pPr>
      <w:r w:rsidRPr="00004B42">
        <w:rPr>
          <w:sz w:val="24"/>
          <w:szCs w:val="24"/>
        </w:rPr>
        <w:t xml:space="preserve">When arriving at the scene the house in question was quiet. I attended the scene as a double crewed policing unit. When entering the property through the front door, the male continued to question why police were at the door. When walking through the corridor in the property it came to a living area where I noticed a female sitting on the sofa with her head in her hands. Due to the layout of the property the male and my colleague was behind me. Before speaking to the female, the male tried to brush everything off and questioned the female why police were at the property. At this point I knew the call from the neighbour was genuine and needed to separate the parties to gain an understanding of what has happened. My colleague took the male upstairs, leaving me with the female. The female continued to sit on the sofa with her hand in her hands. </w:t>
      </w:r>
    </w:p>
    <w:p w14:paraId="2C097AAE" w14:textId="77777777" w:rsidR="00E808D5" w:rsidRPr="00004B42" w:rsidRDefault="00E808D5" w:rsidP="00004B42">
      <w:pPr>
        <w:jc w:val="both"/>
        <w:rPr>
          <w:bCs/>
          <w:sz w:val="24"/>
          <w:szCs w:val="24"/>
        </w:rPr>
      </w:pPr>
    </w:p>
    <w:p w14:paraId="6F4E29C7" w14:textId="77777777" w:rsidR="00B56E75" w:rsidRPr="00004B42" w:rsidRDefault="00B56E75" w:rsidP="00004B42">
      <w:pPr>
        <w:jc w:val="both"/>
        <w:rPr>
          <w:bCs/>
          <w:sz w:val="24"/>
          <w:szCs w:val="24"/>
        </w:rPr>
      </w:pPr>
    </w:p>
    <w:p w14:paraId="777352D3" w14:textId="77777777" w:rsidR="00246398" w:rsidRPr="00004B42" w:rsidRDefault="00246398" w:rsidP="00004B42">
      <w:pPr>
        <w:jc w:val="both"/>
        <w:rPr>
          <w:sz w:val="24"/>
          <w:szCs w:val="24"/>
        </w:rPr>
      </w:pPr>
      <w:r w:rsidRPr="00004B42">
        <w:rPr>
          <w:sz w:val="24"/>
          <w:szCs w:val="24"/>
        </w:rPr>
        <w:t xml:space="preserve">Knowing that a potential assault could have happened, I addressed my communication in a different manner. As part of the policing responsibilities, it was important for me to gather as much evidence as possible and for me to investigate everything that has happened. Before engaging with the upset female, I asked if I could take a seat next to her on the sofa. This meant that I was the same height as the female instead of me overpowering being stood in front of her. I then adopted a soft and quiet communication technique </w:t>
      </w:r>
      <w:proofErr w:type="gramStart"/>
      <w:r w:rsidRPr="00004B42">
        <w:rPr>
          <w:sz w:val="24"/>
          <w:szCs w:val="24"/>
        </w:rPr>
        <w:t>in order for</w:t>
      </w:r>
      <w:proofErr w:type="gramEnd"/>
      <w:r w:rsidRPr="00004B42">
        <w:rPr>
          <w:sz w:val="24"/>
          <w:szCs w:val="24"/>
        </w:rPr>
        <w:t xml:space="preserve"> the female to feel more at ease to speak to me. Before asking </w:t>
      </w:r>
      <w:proofErr w:type="gramStart"/>
      <w:r w:rsidRPr="00004B42">
        <w:rPr>
          <w:sz w:val="24"/>
          <w:szCs w:val="24"/>
        </w:rPr>
        <w:t>a number of</w:t>
      </w:r>
      <w:proofErr w:type="gramEnd"/>
      <w:r w:rsidRPr="00004B42">
        <w:rPr>
          <w:sz w:val="24"/>
          <w:szCs w:val="24"/>
        </w:rPr>
        <w:t xml:space="preserve"> questions to gain an understanding of what has happened, I gave the female chance to speak to make her feel valued and listened to. Once I had the disclosure from the female, it was crucial to inform my colleague upstairs with the male. In doing this I informed the female of what I was doing and the steps going forward to make the female feel at ease. I continued to sit with the female downstairs and contacted my colleague with the disclosure to arrest for assault and explained the brief circumstances. I then asked the female if there was another room downstairs, we could go in whilst the other officer brings the male downstairs. I believe this was an important factor due to the disclosure made by the female and I didn’t want the victim to feel intimidated by the male when walking past. </w:t>
      </w:r>
    </w:p>
    <w:p w14:paraId="41EE5425" w14:textId="77777777" w:rsidR="00246398" w:rsidRPr="00004B42" w:rsidRDefault="00246398" w:rsidP="00004B42">
      <w:pPr>
        <w:jc w:val="both"/>
        <w:rPr>
          <w:sz w:val="24"/>
          <w:szCs w:val="24"/>
        </w:rPr>
      </w:pPr>
    </w:p>
    <w:p w14:paraId="1E3D63C3" w14:textId="77777777" w:rsidR="00246398" w:rsidRPr="00004B42" w:rsidRDefault="00246398" w:rsidP="00004B42">
      <w:pPr>
        <w:jc w:val="both"/>
        <w:rPr>
          <w:sz w:val="24"/>
          <w:szCs w:val="24"/>
        </w:rPr>
      </w:pPr>
      <w:r w:rsidRPr="00004B42">
        <w:rPr>
          <w:sz w:val="24"/>
          <w:szCs w:val="24"/>
        </w:rPr>
        <w:t xml:space="preserve">Once the male was out of the property, I brought the female back out into the living room as this is where she felt most comfortable to speak. When engaging with the female I offered her a DASH. A DASH is a Domestic Abuse Stalking and Harassment assessment, whereby there are </w:t>
      </w:r>
      <w:proofErr w:type="gramStart"/>
      <w:r w:rsidRPr="00004B42">
        <w:rPr>
          <w:sz w:val="24"/>
          <w:szCs w:val="24"/>
        </w:rPr>
        <w:t>a number of</w:t>
      </w:r>
      <w:proofErr w:type="gramEnd"/>
      <w:r w:rsidRPr="00004B42">
        <w:rPr>
          <w:sz w:val="24"/>
          <w:szCs w:val="24"/>
        </w:rPr>
        <w:t xml:space="preserve"> domestic related questions, and it provides a structed risk assessment about the risk a victim faces. This form then gets sent off to agencies and professionals safeguard and risk assess the level of threat to the victim. This interlinks with the Victims Code of Practice whereby I offered a DASH form explained and detailed services that can help and support the female. During the </w:t>
      </w:r>
      <w:r w:rsidRPr="00004B42">
        <w:rPr>
          <w:sz w:val="24"/>
          <w:szCs w:val="24"/>
        </w:rPr>
        <w:lastRenderedPageBreak/>
        <w:t xml:space="preserve">DASH risk assessment although the female had no language barriers, when reading some of the questions out the female appeared to look confused. The Victim Code of Practice states that victims are to be able to understand and to be understood, this meant that I broke down some of the questions into simpler English for the female to understand. </w:t>
      </w:r>
    </w:p>
    <w:p w14:paraId="0E1C5586" w14:textId="77777777" w:rsidR="00246398" w:rsidRPr="00004B42" w:rsidRDefault="00246398" w:rsidP="00004B42">
      <w:pPr>
        <w:jc w:val="both"/>
        <w:rPr>
          <w:sz w:val="24"/>
          <w:szCs w:val="24"/>
        </w:rPr>
      </w:pPr>
    </w:p>
    <w:p w14:paraId="1CBA5A14" w14:textId="0A50F007" w:rsidR="00B56E75" w:rsidRPr="00004B42" w:rsidRDefault="00246398" w:rsidP="00004B42">
      <w:pPr>
        <w:jc w:val="both"/>
        <w:rPr>
          <w:sz w:val="24"/>
          <w:szCs w:val="24"/>
        </w:rPr>
      </w:pPr>
      <w:r w:rsidRPr="00004B42">
        <w:rPr>
          <w:sz w:val="24"/>
          <w:szCs w:val="24"/>
        </w:rPr>
        <w:t xml:space="preserve">After completing the DASH form, I then explained the next steps of taking a statement. The female has never gone through this process before so took my time and explained the process without it becoming too overwhelming with the individual. I explained that consenting to completing a statement, means that consenting to making a formal complaint that will go to court. In line with the Victim Code of Practice, I explained to the female that if this case does go to court, then I can apply for additional support from the courts and I gave the example of having a screen between the victim and the offender to reduce stress and anxiety. </w:t>
      </w:r>
    </w:p>
    <w:p w14:paraId="101F3B43" w14:textId="77777777" w:rsidR="00B56E75" w:rsidRPr="00004B42" w:rsidRDefault="00B56E75" w:rsidP="00004B42">
      <w:pPr>
        <w:jc w:val="both"/>
        <w:rPr>
          <w:sz w:val="24"/>
          <w:szCs w:val="24"/>
        </w:rPr>
      </w:pPr>
    </w:p>
    <w:p w14:paraId="79D4AE6C" w14:textId="76BA3B4C" w:rsidR="00200A56" w:rsidRPr="00004B42" w:rsidRDefault="00403705" w:rsidP="00004B42">
      <w:pPr>
        <w:jc w:val="both"/>
        <w:rPr>
          <w:sz w:val="24"/>
          <w:szCs w:val="24"/>
        </w:rPr>
      </w:pPr>
      <w:sdt>
        <w:sdtPr>
          <w:rPr>
            <w:sz w:val="24"/>
            <w:szCs w:val="24"/>
          </w:rPr>
          <w:id w:val="1096282384"/>
          <w:citation/>
        </w:sdtPr>
        <w:sdtEndPr/>
        <w:sdtContent>
          <w:r w:rsidR="00200A56" w:rsidRPr="00004B42">
            <w:rPr>
              <w:sz w:val="24"/>
              <w:szCs w:val="24"/>
            </w:rPr>
            <w:fldChar w:fldCharType="begin"/>
          </w:r>
          <w:r w:rsidR="00200A56" w:rsidRPr="00004B42">
            <w:rPr>
              <w:sz w:val="24"/>
              <w:szCs w:val="24"/>
            </w:rPr>
            <w:instrText xml:space="preserve"> CITATION VIc \l 2057 </w:instrText>
          </w:r>
          <w:r w:rsidR="00200A56" w:rsidRPr="00004B42">
            <w:rPr>
              <w:sz w:val="24"/>
              <w:szCs w:val="24"/>
            </w:rPr>
            <w:fldChar w:fldCharType="separate"/>
          </w:r>
          <w:r w:rsidR="000D60C4" w:rsidRPr="000D60C4">
            <w:rPr>
              <w:noProof/>
              <w:sz w:val="24"/>
              <w:szCs w:val="24"/>
            </w:rPr>
            <w:t>(VIctim Support , n.d.)</w:t>
          </w:r>
          <w:r w:rsidR="00200A56" w:rsidRPr="00004B42">
            <w:rPr>
              <w:sz w:val="24"/>
              <w:szCs w:val="24"/>
            </w:rPr>
            <w:fldChar w:fldCharType="end"/>
          </w:r>
        </w:sdtContent>
      </w:sdt>
      <w:r w:rsidR="00200A56" w:rsidRPr="00004B42">
        <w:rPr>
          <w:sz w:val="24"/>
          <w:szCs w:val="24"/>
        </w:rPr>
        <w:t xml:space="preserve"> states that The Victims Code applies to all criminal justice agencies including the police and crown prosecution service. The code of practice sets out the minimum level of service that victims of crime should receive from the criminal justice system in England and Wales. The code sets out the services and information victims of crime are entitled to from criminal justice agencies from the moment they report a crime to the end of trial. The code aims to ensure that victims of crime are treated in a respectful, sensitive, and professional manner without discrimination </w:t>
      </w:r>
      <w:sdt>
        <w:sdtPr>
          <w:rPr>
            <w:sz w:val="24"/>
            <w:szCs w:val="24"/>
          </w:rPr>
          <w:id w:val="-1360506"/>
          <w:citation/>
        </w:sdtPr>
        <w:sdtEndPr/>
        <w:sdtContent>
          <w:r w:rsidR="00200A56" w:rsidRPr="00004B42">
            <w:rPr>
              <w:sz w:val="24"/>
              <w:szCs w:val="24"/>
            </w:rPr>
            <w:fldChar w:fldCharType="begin"/>
          </w:r>
          <w:r w:rsidR="00200A56" w:rsidRPr="00004B42">
            <w:rPr>
              <w:sz w:val="24"/>
              <w:szCs w:val="24"/>
            </w:rPr>
            <w:instrText xml:space="preserve"> CITATION Min \l 2057 </w:instrText>
          </w:r>
          <w:r w:rsidR="00200A56" w:rsidRPr="00004B42">
            <w:rPr>
              <w:sz w:val="24"/>
              <w:szCs w:val="24"/>
            </w:rPr>
            <w:fldChar w:fldCharType="separate"/>
          </w:r>
          <w:r w:rsidR="000D60C4" w:rsidRPr="000D60C4">
            <w:rPr>
              <w:noProof/>
              <w:sz w:val="24"/>
              <w:szCs w:val="24"/>
            </w:rPr>
            <w:t>(Justice, n.d.)</w:t>
          </w:r>
          <w:r w:rsidR="00200A56" w:rsidRPr="00004B42">
            <w:rPr>
              <w:sz w:val="24"/>
              <w:szCs w:val="24"/>
            </w:rPr>
            <w:fldChar w:fldCharType="end"/>
          </w:r>
        </w:sdtContent>
      </w:sdt>
      <w:r w:rsidR="00200A56" w:rsidRPr="00004B42">
        <w:rPr>
          <w:sz w:val="24"/>
          <w:szCs w:val="24"/>
        </w:rPr>
        <w:t xml:space="preserve">. </w:t>
      </w:r>
    </w:p>
    <w:p w14:paraId="6F345A45" w14:textId="77777777" w:rsidR="00200A56" w:rsidRPr="00004B42" w:rsidRDefault="00200A56" w:rsidP="00004B42">
      <w:pPr>
        <w:jc w:val="both"/>
        <w:rPr>
          <w:sz w:val="24"/>
          <w:szCs w:val="24"/>
        </w:rPr>
      </w:pPr>
    </w:p>
    <w:p w14:paraId="4677FEC7" w14:textId="77777777" w:rsidR="00200A56" w:rsidRPr="00004B42" w:rsidRDefault="00200A56" w:rsidP="00004B42">
      <w:pPr>
        <w:jc w:val="both"/>
        <w:rPr>
          <w:sz w:val="24"/>
          <w:szCs w:val="24"/>
        </w:rPr>
      </w:pPr>
    </w:p>
    <w:p w14:paraId="0475FFEC" w14:textId="3BB99ABD" w:rsidR="00200A56" w:rsidRPr="00004B42" w:rsidRDefault="00403705" w:rsidP="00004B42">
      <w:pPr>
        <w:jc w:val="both"/>
        <w:rPr>
          <w:sz w:val="24"/>
          <w:szCs w:val="24"/>
        </w:rPr>
      </w:pPr>
      <w:sdt>
        <w:sdtPr>
          <w:rPr>
            <w:sz w:val="24"/>
            <w:szCs w:val="24"/>
          </w:rPr>
          <w:id w:val="-1824500355"/>
          <w:citation/>
        </w:sdtPr>
        <w:sdtEndPr/>
        <w:sdtContent>
          <w:r w:rsidR="00200A56" w:rsidRPr="00004B42">
            <w:rPr>
              <w:sz w:val="24"/>
              <w:szCs w:val="24"/>
            </w:rPr>
            <w:fldChar w:fldCharType="begin"/>
          </w:r>
          <w:r w:rsidR="00200A56" w:rsidRPr="00004B42">
            <w:rPr>
              <w:sz w:val="24"/>
              <w:szCs w:val="24"/>
            </w:rPr>
            <w:instrText xml:space="preserve"> CITATION Col23 \l 2057 </w:instrText>
          </w:r>
          <w:r w:rsidR="00200A56" w:rsidRPr="00004B42">
            <w:rPr>
              <w:sz w:val="24"/>
              <w:szCs w:val="24"/>
            </w:rPr>
            <w:fldChar w:fldCharType="separate"/>
          </w:r>
          <w:r w:rsidR="000D60C4" w:rsidRPr="000D60C4">
            <w:rPr>
              <w:noProof/>
              <w:sz w:val="24"/>
              <w:szCs w:val="24"/>
            </w:rPr>
            <w:t>(College of Policing , 2023)</w:t>
          </w:r>
          <w:r w:rsidR="00200A56" w:rsidRPr="00004B42">
            <w:rPr>
              <w:sz w:val="24"/>
              <w:szCs w:val="24"/>
            </w:rPr>
            <w:fldChar w:fldCharType="end"/>
          </w:r>
        </w:sdtContent>
      </w:sdt>
      <w:r w:rsidR="00200A56" w:rsidRPr="00004B42">
        <w:rPr>
          <w:sz w:val="24"/>
          <w:szCs w:val="24"/>
        </w:rPr>
        <w:t xml:space="preserve"> states that the Competency and Values Framework (CVF) sets out nationally recognised behaviours and values to support all policing professionals. The CFV has six competencies that are clustered into three groups. </w:t>
      </w:r>
      <w:proofErr w:type="gramStart"/>
      <w:r w:rsidR="00200A56" w:rsidRPr="00004B42">
        <w:rPr>
          <w:sz w:val="24"/>
          <w:szCs w:val="24"/>
        </w:rPr>
        <w:t>All of</w:t>
      </w:r>
      <w:proofErr w:type="gramEnd"/>
      <w:r w:rsidR="00200A56" w:rsidRPr="00004B42">
        <w:rPr>
          <w:sz w:val="24"/>
          <w:szCs w:val="24"/>
        </w:rPr>
        <w:t xml:space="preserve"> the competencies are underpinned by four values that should support everything we do as a police service. The six competencies are we are emotionally aware. As a police service is it important to be emotionally aware, the way in which we conduct ourselves and the way in which we engage and encounter individuals. It is important to remain calm and think about the best course of action when faced with challenging tasks. Being emotionally aware also involves acknowledging and respecting a range of different perspectives, values and beliefs within the remit of the law; We take ownership which is having a clear rationale for the decisions we make and seeking senior approval when faced with challenges; We are collaborative, it is critical to build and retain trust and confidence in colleagues and partner agencies; We deliver, support and inspire; We analyse critically meaning that police are able to analyse best available evidence and understand underneath the surface; We are innovative and open-minded which is ensuring to be open-minded to changing ideas and reflecting on outcomes and way of working in order to improve. </w:t>
      </w:r>
      <w:sdt>
        <w:sdtPr>
          <w:rPr>
            <w:sz w:val="24"/>
            <w:szCs w:val="24"/>
          </w:rPr>
          <w:id w:val="2034528010"/>
          <w:citation/>
        </w:sdtPr>
        <w:sdtEndPr/>
        <w:sdtContent>
          <w:r w:rsidR="00200A56" w:rsidRPr="00004B42">
            <w:rPr>
              <w:sz w:val="24"/>
              <w:szCs w:val="24"/>
            </w:rPr>
            <w:fldChar w:fldCharType="begin"/>
          </w:r>
          <w:r w:rsidR="00200A56" w:rsidRPr="00004B42">
            <w:rPr>
              <w:sz w:val="24"/>
              <w:szCs w:val="24"/>
            </w:rPr>
            <w:instrText xml:space="preserve"> CITATION Col10 \l 2057 </w:instrText>
          </w:r>
          <w:r w:rsidR="00200A56" w:rsidRPr="00004B42">
            <w:rPr>
              <w:sz w:val="24"/>
              <w:szCs w:val="24"/>
            </w:rPr>
            <w:fldChar w:fldCharType="separate"/>
          </w:r>
          <w:r w:rsidR="000D60C4" w:rsidRPr="000D60C4">
            <w:rPr>
              <w:noProof/>
              <w:sz w:val="24"/>
              <w:szCs w:val="24"/>
            </w:rPr>
            <w:t>(College of Policing , 10 )</w:t>
          </w:r>
          <w:r w:rsidR="00200A56" w:rsidRPr="00004B42">
            <w:rPr>
              <w:sz w:val="24"/>
              <w:szCs w:val="24"/>
            </w:rPr>
            <w:fldChar w:fldCharType="end"/>
          </w:r>
        </w:sdtContent>
      </w:sdt>
    </w:p>
    <w:p w14:paraId="7E2CDF73" w14:textId="77777777" w:rsidR="00200A56" w:rsidRPr="00004B42" w:rsidRDefault="00200A56" w:rsidP="00004B42">
      <w:pPr>
        <w:jc w:val="both"/>
        <w:rPr>
          <w:sz w:val="24"/>
          <w:szCs w:val="24"/>
        </w:rPr>
      </w:pPr>
    </w:p>
    <w:p w14:paraId="1DDE7A62" w14:textId="77777777" w:rsidR="00200A56" w:rsidRPr="00004B42" w:rsidRDefault="00200A56" w:rsidP="00004B42">
      <w:pPr>
        <w:jc w:val="both"/>
        <w:rPr>
          <w:sz w:val="24"/>
          <w:szCs w:val="24"/>
        </w:rPr>
      </w:pPr>
    </w:p>
    <w:p w14:paraId="6E27E1AF" w14:textId="486AF0B5" w:rsidR="005C01E5" w:rsidRPr="00004B42" w:rsidRDefault="005C01E5" w:rsidP="00004B42">
      <w:pPr>
        <w:jc w:val="both"/>
        <w:rPr>
          <w:sz w:val="24"/>
          <w:szCs w:val="24"/>
        </w:rPr>
      </w:pPr>
      <w:r w:rsidRPr="00004B42">
        <w:rPr>
          <w:sz w:val="24"/>
          <w:szCs w:val="24"/>
        </w:rPr>
        <w:t xml:space="preserve">After completing the golden enquires, I submitted a Public Protection Notice (PPN) for the victim of the assault. A PPN is an information sharing document that records safeguarding concerns about an adult or child. PPNs are shared with partner agencies to inform a multi-agency response </w:t>
      </w:r>
      <w:sdt>
        <w:sdtPr>
          <w:rPr>
            <w:sz w:val="24"/>
            <w:szCs w:val="24"/>
          </w:rPr>
          <w:id w:val="-1993708594"/>
          <w:citation/>
        </w:sdtPr>
        <w:sdtEndPr/>
        <w:sdtContent>
          <w:r w:rsidRPr="00004B42">
            <w:rPr>
              <w:sz w:val="24"/>
              <w:szCs w:val="24"/>
            </w:rPr>
            <w:fldChar w:fldCharType="begin"/>
          </w:r>
          <w:r w:rsidRPr="00004B42">
            <w:rPr>
              <w:sz w:val="24"/>
              <w:szCs w:val="24"/>
            </w:rPr>
            <w:instrText xml:space="preserve"> CITATION HMI23 \l 2057 </w:instrText>
          </w:r>
          <w:r w:rsidRPr="00004B42">
            <w:rPr>
              <w:sz w:val="24"/>
              <w:szCs w:val="24"/>
            </w:rPr>
            <w:fldChar w:fldCharType="separate"/>
          </w:r>
          <w:r w:rsidR="000D60C4" w:rsidRPr="000D60C4">
            <w:rPr>
              <w:noProof/>
              <w:sz w:val="24"/>
              <w:szCs w:val="24"/>
            </w:rPr>
            <w:t>(HMICFRS, 2023)</w:t>
          </w:r>
          <w:r w:rsidRPr="00004B42">
            <w:rPr>
              <w:sz w:val="24"/>
              <w:szCs w:val="24"/>
            </w:rPr>
            <w:fldChar w:fldCharType="end"/>
          </w:r>
        </w:sdtContent>
      </w:sdt>
      <w:r w:rsidRPr="00004B42">
        <w:rPr>
          <w:sz w:val="24"/>
          <w:szCs w:val="24"/>
        </w:rPr>
        <w:t xml:space="preserve">.  On this document I gave a detailed account of the disclosure made by the female. I also included my own </w:t>
      </w:r>
      <w:r w:rsidRPr="00004B42">
        <w:rPr>
          <w:sz w:val="24"/>
          <w:szCs w:val="24"/>
        </w:rPr>
        <w:lastRenderedPageBreak/>
        <w:t xml:space="preserve">observations, impact on the victim, and previous reported Domestic Violence offences for agencies to safeguard the individual. </w:t>
      </w:r>
    </w:p>
    <w:p w14:paraId="0FF98705" w14:textId="77777777" w:rsidR="00246398" w:rsidRPr="00004B42" w:rsidRDefault="00246398" w:rsidP="00004B42">
      <w:pPr>
        <w:jc w:val="both"/>
        <w:rPr>
          <w:sz w:val="24"/>
          <w:szCs w:val="24"/>
        </w:rPr>
      </w:pPr>
    </w:p>
    <w:p w14:paraId="698081FA" w14:textId="77777777" w:rsidR="00246398" w:rsidRPr="00004B42" w:rsidRDefault="00246398" w:rsidP="00004B42">
      <w:pPr>
        <w:jc w:val="both"/>
        <w:rPr>
          <w:sz w:val="24"/>
          <w:szCs w:val="24"/>
        </w:rPr>
      </w:pPr>
    </w:p>
    <w:p w14:paraId="13F0B794" w14:textId="3188A36D" w:rsidR="00200A56" w:rsidRPr="00004B42" w:rsidRDefault="00200A56" w:rsidP="00004B42">
      <w:pPr>
        <w:jc w:val="both"/>
        <w:rPr>
          <w:bCs/>
          <w:sz w:val="24"/>
          <w:szCs w:val="24"/>
        </w:rPr>
      </w:pPr>
      <w:r w:rsidRPr="00004B42">
        <w:rPr>
          <w:bCs/>
          <w:sz w:val="24"/>
          <w:szCs w:val="24"/>
        </w:rPr>
        <w:t xml:space="preserve">Police constables have several responsibilities that they must adhere day in, day out. The most thought of responsibilities police officers have been enforcing the law, preventing, detecting, and investigating crime. However, there are now new guidelines in place to support police identifying and responding to vulnerable people. Over the past years it is proven that vulnerability related demand has increased for the police service, and a proportionate and effective response is required to manage it </w:t>
      </w:r>
      <w:sdt>
        <w:sdtPr>
          <w:rPr>
            <w:bCs/>
            <w:sz w:val="24"/>
            <w:szCs w:val="24"/>
          </w:rPr>
          <w:id w:val="966704312"/>
          <w:citation/>
        </w:sdtPr>
        <w:sdtEndPr/>
        <w:sdtContent>
          <w:r w:rsidRPr="00004B42">
            <w:rPr>
              <w:bCs/>
              <w:sz w:val="24"/>
              <w:szCs w:val="24"/>
            </w:rPr>
            <w:fldChar w:fldCharType="begin"/>
          </w:r>
          <w:r w:rsidRPr="00004B42">
            <w:rPr>
              <w:bCs/>
              <w:sz w:val="24"/>
              <w:szCs w:val="24"/>
            </w:rPr>
            <w:instrText xml:space="preserve"> CITATION Col21 \l 2057 </w:instrText>
          </w:r>
          <w:r w:rsidRPr="00004B42">
            <w:rPr>
              <w:bCs/>
              <w:sz w:val="24"/>
              <w:szCs w:val="24"/>
            </w:rPr>
            <w:fldChar w:fldCharType="separate"/>
          </w:r>
          <w:r w:rsidR="000D60C4" w:rsidRPr="000D60C4">
            <w:rPr>
              <w:noProof/>
              <w:sz w:val="24"/>
              <w:szCs w:val="24"/>
            </w:rPr>
            <w:t>(College Of Policing , 2021)</w:t>
          </w:r>
          <w:r w:rsidRPr="00004B42">
            <w:rPr>
              <w:bCs/>
              <w:sz w:val="24"/>
              <w:szCs w:val="24"/>
            </w:rPr>
            <w:fldChar w:fldCharType="end"/>
          </w:r>
        </w:sdtContent>
      </w:sdt>
      <w:r w:rsidRPr="00004B42">
        <w:rPr>
          <w:bCs/>
          <w:sz w:val="24"/>
          <w:szCs w:val="24"/>
        </w:rPr>
        <w:t xml:space="preserve">. </w:t>
      </w:r>
      <w:proofErr w:type="gramStart"/>
      <w:r w:rsidRPr="00004B42">
        <w:rPr>
          <w:bCs/>
          <w:sz w:val="24"/>
          <w:szCs w:val="24"/>
        </w:rPr>
        <w:t>Summarising the recent vulnerability guidelines, it</w:t>
      </w:r>
      <w:proofErr w:type="gramEnd"/>
      <w:r w:rsidRPr="00004B42">
        <w:rPr>
          <w:bCs/>
          <w:sz w:val="24"/>
          <w:szCs w:val="24"/>
        </w:rPr>
        <w:t xml:space="preserve"> is important that police officers are provided with practical support to help; recognise individuals at risk of harm, increase opportunities to gather information about a persons’ situation and increase understanding of vulnerabilities. </w:t>
      </w:r>
      <w:sdt>
        <w:sdtPr>
          <w:rPr>
            <w:bCs/>
            <w:sz w:val="24"/>
            <w:szCs w:val="24"/>
          </w:rPr>
          <w:id w:val="97757000"/>
          <w:citation/>
        </w:sdtPr>
        <w:sdtEndPr/>
        <w:sdtContent>
          <w:r w:rsidRPr="00004B42">
            <w:rPr>
              <w:bCs/>
              <w:sz w:val="24"/>
              <w:szCs w:val="24"/>
            </w:rPr>
            <w:fldChar w:fldCharType="begin"/>
          </w:r>
          <w:r w:rsidRPr="00004B42">
            <w:rPr>
              <w:bCs/>
              <w:sz w:val="24"/>
              <w:szCs w:val="24"/>
            </w:rPr>
            <w:instrText xml:space="preserve"> CITATION Dav21 \l 2057 </w:instrText>
          </w:r>
          <w:r w:rsidRPr="00004B42">
            <w:rPr>
              <w:bCs/>
              <w:sz w:val="24"/>
              <w:szCs w:val="24"/>
            </w:rPr>
            <w:fldChar w:fldCharType="separate"/>
          </w:r>
          <w:r w:rsidR="000D60C4" w:rsidRPr="000D60C4">
            <w:rPr>
              <w:noProof/>
              <w:sz w:val="24"/>
              <w:szCs w:val="24"/>
            </w:rPr>
            <w:t>(Tucker, 2021)</w:t>
          </w:r>
          <w:r w:rsidRPr="00004B42">
            <w:rPr>
              <w:bCs/>
              <w:sz w:val="24"/>
              <w:szCs w:val="24"/>
            </w:rPr>
            <w:fldChar w:fldCharType="end"/>
          </w:r>
        </w:sdtContent>
      </w:sdt>
      <w:r w:rsidRPr="00004B42">
        <w:rPr>
          <w:bCs/>
          <w:sz w:val="24"/>
          <w:szCs w:val="24"/>
        </w:rPr>
        <w:t xml:space="preserve"> said the guidelines deliver practical operational advice for officers and staff to be professionally curious when attending incidents or gathering information and evidence during investigations. This will provide a better understanding of vulnerabilities and encourage officers to consider the whole picture as a risk.  </w:t>
      </w:r>
    </w:p>
    <w:p w14:paraId="14BF66F6" w14:textId="77777777" w:rsidR="00200A56" w:rsidRPr="00004B42" w:rsidRDefault="00200A56" w:rsidP="00004B42">
      <w:pPr>
        <w:jc w:val="both"/>
        <w:rPr>
          <w:bCs/>
          <w:sz w:val="24"/>
          <w:szCs w:val="24"/>
        </w:rPr>
      </w:pPr>
    </w:p>
    <w:p w14:paraId="08C4E5EC" w14:textId="686CA7F8" w:rsidR="00200A56" w:rsidRPr="00004B42" w:rsidRDefault="00200A56" w:rsidP="00004B42">
      <w:pPr>
        <w:jc w:val="both"/>
        <w:rPr>
          <w:bCs/>
          <w:sz w:val="24"/>
          <w:szCs w:val="24"/>
        </w:rPr>
      </w:pPr>
      <w:r w:rsidRPr="00004B42">
        <w:rPr>
          <w:bCs/>
          <w:sz w:val="24"/>
          <w:szCs w:val="24"/>
        </w:rPr>
        <w:t>In conclusion,</w:t>
      </w:r>
      <w:r w:rsidR="00864E9F" w:rsidRPr="00004B42">
        <w:rPr>
          <w:bCs/>
          <w:sz w:val="24"/>
          <w:szCs w:val="24"/>
        </w:rPr>
        <w:t xml:space="preserve"> when the male was in </w:t>
      </w:r>
      <w:r w:rsidR="001045AD" w:rsidRPr="00004B42">
        <w:rPr>
          <w:bCs/>
          <w:sz w:val="24"/>
          <w:szCs w:val="24"/>
        </w:rPr>
        <w:t xml:space="preserve">police </w:t>
      </w:r>
      <w:r w:rsidR="00864E9F" w:rsidRPr="00004B42">
        <w:rPr>
          <w:bCs/>
          <w:sz w:val="24"/>
          <w:szCs w:val="24"/>
        </w:rPr>
        <w:t xml:space="preserve">custody a DVPN was </w:t>
      </w:r>
      <w:r w:rsidR="00B2402B" w:rsidRPr="00004B42">
        <w:rPr>
          <w:bCs/>
          <w:sz w:val="24"/>
          <w:szCs w:val="24"/>
        </w:rPr>
        <w:t xml:space="preserve">ordered on the male. </w:t>
      </w:r>
      <w:r w:rsidR="003A16BC" w:rsidRPr="00004B42">
        <w:rPr>
          <w:bCs/>
          <w:sz w:val="24"/>
          <w:szCs w:val="24"/>
        </w:rPr>
        <w:t xml:space="preserve">This meant that the </w:t>
      </w:r>
      <w:r w:rsidR="00CD1D55" w:rsidRPr="00004B42">
        <w:rPr>
          <w:bCs/>
          <w:sz w:val="24"/>
          <w:szCs w:val="24"/>
        </w:rPr>
        <w:t xml:space="preserve">male could not return to the home address and cannot have contact with the victim </w:t>
      </w:r>
      <w:r w:rsidR="00462E1F" w:rsidRPr="00004B42">
        <w:rPr>
          <w:bCs/>
          <w:sz w:val="24"/>
          <w:szCs w:val="24"/>
        </w:rPr>
        <w:t>for up to 28 days. This meant that the female could have ‘breathing space’</w:t>
      </w:r>
      <w:r w:rsidR="00381C25" w:rsidRPr="00004B42">
        <w:rPr>
          <w:bCs/>
          <w:sz w:val="24"/>
          <w:szCs w:val="24"/>
        </w:rPr>
        <w:t xml:space="preserve"> to consider options </w:t>
      </w:r>
      <w:r w:rsidR="00273C26" w:rsidRPr="00004B42">
        <w:rPr>
          <w:bCs/>
          <w:sz w:val="24"/>
          <w:szCs w:val="24"/>
        </w:rPr>
        <w:t xml:space="preserve">and support from </w:t>
      </w:r>
      <w:r w:rsidR="002E6298" w:rsidRPr="00004B42">
        <w:rPr>
          <w:bCs/>
          <w:sz w:val="24"/>
          <w:szCs w:val="24"/>
        </w:rPr>
        <w:t xml:space="preserve">agencies. </w:t>
      </w:r>
      <w:r w:rsidRPr="00004B42">
        <w:rPr>
          <w:bCs/>
          <w:sz w:val="24"/>
          <w:szCs w:val="24"/>
        </w:rPr>
        <w:t xml:space="preserve">From a personal perspective, I feel delighted to have made such an impact </w:t>
      </w:r>
      <w:r w:rsidR="002E6298" w:rsidRPr="00004B42">
        <w:rPr>
          <w:bCs/>
          <w:sz w:val="24"/>
          <w:szCs w:val="24"/>
        </w:rPr>
        <w:t>to the female</w:t>
      </w:r>
      <w:r w:rsidRPr="00004B42">
        <w:rPr>
          <w:bCs/>
          <w:sz w:val="24"/>
          <w:szCs w:val="24"/>
        </w:rPr>
        <w:t xml:space="preserve">. </w:t>
      </w:r>
      <w:r w:rsidR="002E6298" w:rsidRPr="00004B42">
        <w:rPr>
          <w:bCs/>
          <w:sz w:val="24"/>
          <w:szCs w:val="24"/>
        </w:rPr>
        <w:t xml:space="preserve">The </w:t>
      </w:r>
      <w:r w:rsidR="00E84EDE" w:rsidRPr="00004B42">
        <w:rPr>
          <w:bCs/>
          <w:sz w:val="24"/>
          <w:szCs w:val="24"/>
        </w:rPr>
        <w:t xml:space="preserve">female was a repeat victim of domestic violence and has now finally got away from her aggressor. </w:t>
      </w:r>
      <w:r w:rsidRPr="00004B42">
        <w:rPr>
          <w:bCs/>
          <w:sz w:val="24"/>
          <w:szCs w:val="24"/>
        </w:rPr>
        <w:t>Submitting a detailed PPN (Public Protection Notice) allowed agencies act accordingly for the</w:t>
      </w:r>
      <w:r w:rsidR="00E84EDE" w:rsidRPr="00004B42">
        <w:rPr>
          <w:bCs/>
          <w:sz w:val="24"/>
          <w:szCs w:val="24"/>
        </w:rPr>
        <w:t xml:space="preserve"> female</w:t>
      </w:r>
      <w:r w:rsidRPr="00004B42">
        <w:rPr>
          <w:bCs/>
          <w:sz w:val="24"/>
          <w:szCs w:val="24"/>
        </w:rPr>
        <w:t xml:space="preserve">. I reflect on my performance with pride. </w:t>
      </w:r>
    </w:p>
    <w:p w14:paraId="04B545D0" w14:textId="77777777" w:rsidR="00200A56" w:rsidRDefault="00200A56" w:rsidP="00004B42">
      <w:pPr>
        <w:jc w:val="both"/>
        <w:rPr>
          <w:bCs/>
          <w:sz w:val="24"/>
          <w:szCs w:val="24"/>
        </w:rPr>
      </w:pPr>
    </w:p>
    <w:p w14:paraId="3943DD15" w14:textId="77777777" w:rsidR="00200A56" w:rsidRDefault="00200A56" w:rsidP="00004B42">
      <w:pPr>
        <w:jc w:val="both"/>
        <w:rPr>
          <w:bCs/>
          <w:sz w:val="24"/>
          <w:szCs w:val="24"/>
        </w:rPr>
      </w:pPr>
    </w:p>
    <w:p w14:paraId="7B854205" w14:textId="77777777" w:rsidR="00200A56" w:rsidRDefault="00200A56" w:rsidP="00200A56">
      <w:pPr>
        <w:jc w:val="both"/>
        <w:rPr>
          <w:bCs/>
          <w:sz w:val="24"/>
          <w:szCs w:val="24"/>
        </w:rPr>
      </w:pPr>
    </w:p>
    <w:p w14:paraId="4242C063" w14:textId="77777777" w:rsidR="00200A56" w:rsidRDefault="00200A56" w:rsidP="00200A56">
      <w:pPr>
        <w:jc w:val="both"/>
        <w:rPr>
          <w:bCs/>
          <w:sz w:val="24"/>
          <w:szCs w:val="24"/>
        </w:rPr>
      </w:pPr>
    </w:p>
    <w:p w14:paraId="15DB7880" w14:textId="77777777" w:rsidR="00200A56" w:rsidRDefault="00200A56" w:rsidP="00200A56">
      <w:pPr>
        <w:jc w:val="both"/>
        <w:rPr>
          <w:bCs/>
          <w:sz w:val="24"/>
          <w:szCs w:val="24"/>
        </w:rPr>
      </w:pPr>
    </w:p>
    <w:p w14:paraId="1FAA7482" w14:textId="09C16521" w:rsidR="00200A56" w:rsidRPr="000027F3" w:rsidRDefault="00200A56" w:rsidP="00200A56">
      <w:pPr>
        <w:jc w:val="both"/>
        <w:rPr>
          <w:bCs/>
          <w:sz w:val="24"/>
          <w:szCs w:val="24"/>
        </w:rPr>
      </w:pPr>
      <w:r>
        <w:rPr>
          <w:bCs/>
          <w:sz w:val="24"/>
          <w:szCs w:val="24"/>
        </w:rPr>
        <w:t>Word Count 1,</w:t>
      </w:r>
      <w:r w:rsidR="00004B42">
        <w:rPr>
          <w:bCs/>
          <w:sz w:val="24"/>
          <w:szCs w:val="24"/>
        </w:rPr>
        <w:t>739</w:t>
      </w:r>
    </w:p>
    <w:p w14:paraId="1967E2A8"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FF32AE6" w14:textId="78A1587E" w:rsidR="00857A54" w:rsidRDefault="00857A54" w:rsidP="00857A54">
      <w:pPr>
        <w:jc w:val="both"/>
        <w:rPr>
          <w:sz w:val="24"/>
          <w:szCs w:val="24"/>
        </w:rPr>
      </w:pPr>
      <w:r>
        <w:rPr>
          <w:sz w:val="24"/>
          <w:szCs w:val="24"/>
        </w:rPr>
        <w:t xml:space="preserve">The National Decision-Making Model (NDM) </w:t>
      </w:r>
      <w:r w:rsidR="009337F8">
        <w:rPr>
          <w:sz w:val="24"/>
          <w:szCs w:val="24"/>
        </w:rPr>
        <w:t xml:space="preserve">is a framework used by Police staff that provides them with the ability to make effective decisions, that can be observed and disputed, at the time of an arrest and afterwards. </w:t>
      </w:r>
      <w:sdt>
        <w:sdtPr>
          <w:rPr>
            <w:sz w:val="24"/>
            <w:szCs w:val="24"/>
          </w:rPr>
          <w:id w:val="-787508286"/>
          <w:citation/>
        </w:sdtPr>
        <w:sdtContent>
          <w:r w:rsidR="009337F8" w:rsidRPr="009337F8">
            <w:rPr>
              <w:sz w:val="24"/>
              <w:szCs w:val="24"/>
            </w:rPr>
            <w:fldChar w:fldCharType="begin"/>
          </w:r>
          <w:r w:rsidR="009337F8" w:rsidRPr="009337F8">
            <w:rPr>
              <w:sz w:val="24"/>
              <w:szCs w:val="24"/>
            </w:rPr>
            <w:instrText xml:space="preserve"> CITATION Col231 \l 2057 </w:instrText>
          </w:r>
          <w:r w:rsidR="009337F8" w:rsidRPr="009337F8">
            <w:rPr>
              <w:sz w:val="24"/>
              <w:szCs w:val="24"/>
            </w:rPr>
            <w:fldChar w:fldCharType="separate"/>
          </w:r>
          <w:r w:rsidR="009337F8" w:rsidRPr="009337F8">
            <w:rPr>
              <w:noProof/>
              <w:sz w:val="24"/>
              <w:szCs w:val="24"/>
            </w:rPr>
            <w:t>(College of Policing , 2023)</w:t>
          </w:r>
          <w:r w:rsidR="009337F8" w:rsidRPr="009337F8">
            <w:rPr>
              <w:sz w:val="24"/>
              <w:szCs w:val="24"/>
            </w:rPr>
            <w:fldChar w:fldCharType="end"/>
          </w:r>
        </w:sdtContent>
      </w:sdt>
      <w:r w:rsidR="009337F8" w:rsidRPr="009337F8">
        <w:rPr>
          <w:sz w:val="24"/>
          <w:szCs w:val="24"/>
        </w:rPr>
        <w:t>.</w:t>
      </w:r>
      <w:r w:rsidR="009337F8">
        <w:rPr>
          <w:sz w:val="24"/>
          <w:szCs w:val="24"/>
        </w:rPr>
        <w:t xml:space="preserve"> In this essay, I will be reflecting on an incident that I was involved in recently. During this incident, I was required to use the National Decision-making model towards a member of the public, to effectively decide on an outcome. Throughout I had to use good communication skills, demonstrate responsibility, and continually use sensitive action throughout. </w:t>
      </w:r>
    </w:p>
    <w:p w14:paraId="4EC18169" w14:textId="77777777" w:rsidR="00857A54" w:rsidRDefault="00857A54" w:rsidP="00857A54">
      <w:pPr>
        <w:jc w:val="both"/>
        <w:rPr>
          <w:sz w:val="24"/>
          <w:szCs w:val="24"/>
        </w:rPr>
      </w:pPr>
    </w:p>
    <w:p w14:paraId="708E7A66" w14:textId="1262193C" w:rsidR="00857A54" w:rsidRDefault="00857A54" w:rsidP="00857A54">
      <w:pPr>
        <w:jc w:val="both"/>
        <w:rPr>
          <w:bCs/>
          <w:sz w:val="24"/>
          <w:szCs w:val="24"/>
        </w:rPr>
      </w:pPr>
      <w:r w:rsidRPr="009337F8">
        <w:rPr>
          <w:bCs/>
          <w:sz w:val="24"/>
          <w:szCs w:val="24"/>
        </w:rPr>
        <w:t>The incident</w:t>
      </w:r>
      <w:r w:rsidR="009337F8">
        <w:rPr>
          <w:bCs/>
          <w:sz w:val="24"/>
          <w:szCs w:val="24"/>
        </w:rPr>
        <w:t xml:space="preserve"> that I </w:t>
      </w:r>
      <w:r w:rsidRPr="009337F8">
        <w:rPr>
          <w:bCs/>
          <w:sz w:val="24"/>
          <w:szCs w:val="24"/>
        </w:rPr>
        <w:t>attend</w:t>
      </w:r>
      <w:r w:rsidR="009337F8">
        <w:rPr>
          <w:bCs/>
          <w:sz w:val="24"/>
          <w:szCs w:val="24"/>
        </w:rPr>
        <w:t>ed was</w:t>
      </w:r>
      <w:r w:rsidRPr="009337F8">
        <w:rPr>
          <w:bCs/>
          <w:sz w:val="24"/>
          <w:szCs w:val="24"/>
        </w:rPr>
        <w:t xml:space="preserve"> to a call whereby</w:t>
      </w:r>
      <w:r>
        <w:rPr>
          <w:bCs/>
          <w:sz w:val="24"/>
          <w:szCs w:val="24"/>
        </w:rPr>
        <w:t xml:space="preserve"> the ambulance service called us due to a violent male. Force control room didn’t pass on any further details of the male and no further circumstances. When attending the scene, I was double crewed with my tutor, ambulance was parked up at the address, however stood down due to the violence. When asking the ambulance what happened they stated that they had an emergency call from a member of the public due to an unresponsive male, foaming at the mouth. The male was on the open green outside his flat address, paramedics started medical care on the individual who then became violent and incompliant, resulted in the male entering his flat. Paramedics were concerned for the male’s health and therefore stayed at scene waiting to give the male medical attention. </w:t>
      </w:r>
    </w:p>
    <w:p w14:paraId="24FA926B" w14:textId="77777777" w:rsidR="00857A54" w:rsidRDefault="00857A54" w:rsidP="00857A54">
      <w:pPr>
        <w:jc w:val="both"/>
        <w:rPr>
          <w:bCs/>
          <w:sz w:val="24"/>
          <w:szCs w:val="24"/>
        </w:rPr>
      </w:pPr>
    </w:p>
    <w:p w14:paraId="3BCFD3FC" w14:textId="77777777" w:rsidR="00857A54" w:rsidRDefault="00857A54" w:rsidP="00857A54">
      <w:pPr>
        <w:jc w:val="both"/>
        <w:rPr>
          <w:bCs/>
          <w:sz w:val="24"/>
          <w:szCs w:val="24"/>
        </w:rPr>
      </w:pPr>
    </w:p>
    <w:p w14:paraId="2F043E78" w14:textId="2CF2B5F6" w:rsidR="00857A54" w:rsidRDefault="00857A54" w:rsidP="00857A54">
      <w:pPr>
        <w:jc w:val="both"/>
        <w:rPr>
          <w:bCs/>
          <w:sz w:val="24"/>
          <w:szCs w:val="24"/>
        </w:rPr>
      </w:pPr>
      <w:r>
        <w:rPr>
          <w:sz w:val="24"/>
          <w:szCs w:val="24"/>
        </w:rPr>
        <w:lastRenderedPageBreak/>
        <w:t>From a legislative perspective, before turning up to the address, I was mindful of the offence within Section 39 Criminal Justice Act 1988. This is the offence, which is intentionally or recklessly, casing another person to apprehend immediate and unlawful personal violence.</w:t>
      </w:r>
      <w:r w:rsidR="00411948">
        <w:rPr>
          <w:sz w:val="24"/>
          <w:szCs w:val="24"/>
        </w:rPr>
        <w:t xml:space="preserve"> However, when attending the scene and being debriefed by the </w:t>
      </w:r>
      <w:r w:rsidR="000A746A">
        <w:rPr>
          <w:sz w:val="24"/>
          <w:szCs w:val="24"/>
        </w:rPr>
        <w:t xml:space="preserve">paramedics of the seriousness </w:t>
      </w:r>
      <w:r w:rsidR="00B6086F">
        <w:rPr>
          <w:sz w:val="24"/>
          <w:szCs w:val="24"/>
        </w:rPr>
        <w:t xml:space="preserve">of the </w:t>
      </w:r>
      <w:r w:rsidR="00AA1FB0">
        <w:rPr>
          <w:sz w:val="24"/>
          <w:szCs w:val="24"/>
        </w:rPr>
        <w:t>medical condition,</w:t>
      </w:r>
      <w:r w:rsidR="00B6086F">
        <w:rPr>
          <w:sz w:val="24"/>
          <w:szCs w:val="24"/>
        </w:rPr>
        <w:t xml:space="preserve"> the </w:t>
      </w:r>
      <w:r w:rsidR="00DC53E0">
        <w:rPr>
          <w:sz w:val="24"/>
          <w:szCs w:val="24"/>
        </w:rPr>
        <w:t>male’s</w:t>
      </w:r>
      <w:r w:rsidR="00B6086F">
        <w:rPr>
          <w:sz w:val="24"/>
          <w:szCs w:val="24"/>
        </w:rPr>
        <w:t xml:space="preserve"> health condition was paramount. </w:t>
      </w:r>
    </w:p>
    <w:p w14:paraId="50DD45DA" w14:textId="77777777" w:rsidR="00857A54" w:rsidRDefault="00857A54" w:rsidP="00857A54">
      <w:pPr>
        <w:jc w:val="both"/>
        <w:rPr>
          <w:bCs/>
          <w:sz w:val="24"/>
          <w:szCs w:val="24"/>
        </w:rPr>
      </w:pPr>
    </w:p>
    <w:p w14:paraId="53CDA83E" w14:textId="77777777" w:rsidR="00857A54" w:rsidRDefault="00857A54" w:rsidP="00857A54">
      <w:pPr>
        <w:jc w:val="both"/>
        <w:rPr>
          <w:bCs/>
          <w:sz w:val="24"/>
          <w:szCs w:val="24"/>
        </w:rPr>
      </w:pPr>
    </w:p>
    <w:p w14:paraId="72F84E88" w14:textId="6DDE7156" w:rsidR="00015897" w:rsidRDefault="00857A54" w:rsidP="00857A54">
      <w:pPr>
        <w:jc w:val="both"/>
        <w:rPr>
          <w:bCs/>
          <w:sz w:val="24"/>
          <w:szCs w:val="24"/>
        </w:rPr>
      </w:pPr>
      <w:r>
        <w:rPr>
          <w:bCs/>
          <w:sz w:val="24"/>
          <w:szCs w:val="24"/>
        </w:rPr>
        <w:t>When entering the address with just myself and my tutor, the male was instantly irate as soon as police entered. My colleague instantly tried to the engage with the male in the door passage, who is now trying to throw belongings at us</w:t>
      </w:r>
      <w:r w:rsidR="0090648E">
        <w:rPr>
          <w:bCs/>
          <w:sz w:val="24"/>
          <w:szCs w:val="24"/>
        </w:rPr>
        <w:t xml:space="preserve">. </w:t>
      </w:r>
      <w:r>
        <w:rPr>
          <w:bCs/>
          <w:sz w:val="24"/>
          <w:szCs w:val="24"/>
        </w:rPr>
        <w:t xml:space="preserve">I called for more units to support over the radio. The male was threatening myself and colleague with violence if we were to enter the address any further. When more units attended, officers made more of an entrance into the property. Then seeing the full extent of the property, the male has destroyed all his property, smashing </w:t>
      </w:r>
      <w:r w:rsidR="00577457">
        <w:rPr>
          <w:bCs/>
          <w:sz w:val="24"/>
          <w:szCs w:val="24"/>
        </w:rPr>
        <w:t>all</w:t>
      </w:r>
      <w:r>
        <w:rPr>
          <w:bCs/>
          <w:sz w:val="24"/>
          <w:szCs w:val="24"/>
        </w:rPr>
        <w:t xml:space="preserve"> his plates and classes. There were empty alcohol cans everywhere in the address, a</w:t>
      </w:r>
      <w:r w:rsidR="001E4BA9">
        <w:rPr>
          <w:bCs/>
          <w:sz w:val="24"/>
          <w:szCs w:val="24"/>
        </w:rPr>
        <w:t xml:space="preserve">n </w:t>
      </w:r>
      <w:r>
        <w:rPr>
          <w:bCs/>
          <w:sz w:val="24"/>
          <w:szCs w:val="24"/>
        </w:rPr>
        <w:t>empty drug packe</w:t>
      </w:r>
      <w:r w:rsidR="001E4BA9">
        <w:rPr>
          <w:bCs/>
          <w:sz w:val="24"/>
          <w:szCs w:val="24"/>
        </w:rPr>
        <w:t xml:space="preserve">t </w:t>
      </w:r>
      <w:r>
        <w:rPr>
          <w:bCs/>
          <w:sz w:val="24"/>
          <w:szCs w:val="24"/>
        </w:rPr>
        <w:t xml:space="preserve">and serval empty packets of tablets.  On police attendance into the address, the male threatened to harm himself if we came any closer to him and tried to lock himself in his bedroom. The male continued to harm himself with any objections in his vicinity or by trying to bang his head on the doors/walls. The male kept making comments and describing someone who was in the corner of the room, however there was no one there. I suggested to my colleague, that due to the signs and symptoms this could be an Acute Behavioural Disturbance (ABD). ABD is a term used that describes a situation of extreme distress and hallucination, ABD is really caused by drug abuse and can lead to serious harm or death. Symptoms of ABD can be extremely aggressive or violent behaviour, excesses strength and hot to touch or profusely sweating resulting in being in an inappropriate state of undress, where individuals are trying to cool down. </w:t>
      </w:r>
    </w:p>
    <w:p w14:paraId="50EB5389" w14:textId="77777777" w:rsidR="00015897" w:rsidRDefault="00015897" w:rsidP="00857A54">
      <w:pPr>
        <w:jc w:val="both"/>
        <w:rPr>
          <w:bCs/>
          <w:sz w:val="24"/>
          <w:szCs w:val="24"/>
        </w:rPr>
      </w:pPr>
    </w:p>
    <w:p w14:paraId="1B796892" w14:textId="6204871F" w:rsidR="00015897" w:rsidRDefault="00B57E59" w:rsidP="00857A54">
      <w:pPr>
        <w:jc w:val="both"/>
        <w:rPr>
          <w:bCs/>
          <w:sz w:val="24"/>
          <w:szCs w:val="24"/>
        </w:rPr>
      </w:pPr>
      <w:r>
        <w:rPr>
          <w:bCs/>
          <w:sz w:val="24"/>
          <w:szCs w:val="24"/>
        </w:rPr>
        <w:t xml:space="preserve">Passing updates to the Force Control Room </w:t>
      </w:r>
      <w:r w:rsidR="00C75A8C">
        <w:rPr>
          <w:bCs/>
          <w:sz w:val="24"/>
          <w:szCs w:val="24"/>
        </w:rPr>
        <w:t>and the Force Control Room Health nurse, they suggested that due to the</w:t>
      </w:r>
      <w:r w:rsidR="00BB6B01">
        <w:rPr>
          <w:bCs/>
          <w:sz w:val="24"/>
          <w:szCs w:val="24"/>
        </w:rPr>
        <w:t xml:space="preserve"> serious health impact, that ambulance should be taking the lead</w:t>
      </w:r>
      <w:r w:rsidR="007B37E3">
        <w:rPr>
          <w:bCs/>
          <w:sz w:val="24"/>
          <w:szCs w:val="24"/>
        </w:rPr>
        <w:t xml:space="preserve"> in this call</w:t>
      </w:r>
      <w:r w:rsidR="00582803">
        <w:rPr>
          <w:bCs/>
          <w:sz w:val="24"/>
          <w:szCs w:val="24"/>
        </w:rPr>
        <w:t xml:space="preserve">. However, when speaking to the ambulance crew </w:t>
      </w:r>
      <w:r w:rsidR="0080773C">
        <w:rPr>
          <w:bCs/>
          <w:sz w:val="24"/>
          <w:szCs w:val="24"/>
        </w:rPr>
        <w:t xml:space="preserve">who were outside waiting in their vehicle, they refused to go into the home address to treat the male. They stated that </w:t>
      </w:r>
      <w:r w:rsidR="00E3578A">
        <w:rPr>
          <w:bCs/>
          <w:sz w:val="24"/>
          <w:szCs w:val="24"/>
        </w:rPr>
        <w:t>they will only treat the male if police get him outsid</w:t>
      </w:r>
      <w:r w:rsidR="000F14F1">
        <w:rPr>
          <w:bCs/>
          <w:sz w:val="24"/>
          <w:szCs w:val="24"/>
        </w:rPr>
        <w:t xml:space="preserve">e. </w:t>
      </w:r>
    </w:p>
    <w:p w14:paraId="3A1FD804" w14:textId="77777777" w:rsidR="00B067F4" w:rsidRDefault="00B067F4" w:rsidP="00857A54">
      <w:pPr>
        <w:jc w:val="both"/>
        <w:rPr>
          <w:bCs/>
          <w:sz w:val="24"/>
          <w:szCs w:val="24"/>
        </w:rPr>
      </w:pPr>
    </w:p>
    <w:p w14:paraId="39212977" w14:textId="04C3EB72" w:rsidR="00B067F4" w:rsidRDefault="00B067F4" w:rsidP="00857A54">
      <w:pPr>
        <w:jc w:val="both"/>
        <w:rPr>
          <w:bCs/>
          <w:sz w:val="24"/>
          <w:szCs w:val="24"/>
        </w:rPr>
      </w:pPr>
      <w:r>
        <w:rPr>
          <w:bCs/>
          <w:sz w:val="24"/>
          <w:szCs w:val="24"/>
        </w:rPr>
        <w:t xml:space="preserve">After consistently trying to engage with the </w:t>
      </w:r>
      <w:r w:rsidR="00180F16">
        <w:rPr>
          <w:bCs/>
          <w:sz w:val="24"/>
          <w:szCs w:val="24"/>
        </w:rPr>
        <w:t>male and</w:t>
      </w:r>
      <w:r>
        <w:rPr>
          <w:bCs/>
          <w:sz w:val="24"/>
          <w:szCs w:val="24"/>
        </w:rPr>
        <w:t xml:space="preserve"> </w:t>
      </w:r>
      <w:r w:rsidR="00027847">
        <w:rPr>
          <w:bCs/>
          <w:sz w:val="24"/>
          <w:szCs w:val="24"/>
        </w:rPr>
        <w:t xml:space="preserve">removing items of harm out of the </w:t>
      </w:r>
      <w:r w:rsidR="00180F16">
        <w:rPr>
          <w:bCs/>
          <w:sz w:val="24"/>
          <w:szCs w:val="24"/>
        </w:rPr>
        <w:t>males’</w:t>
      </w:r>
      <w:r w:rsidR="00027847">
        <w:rPr>
          <w:bCs/>
          <w:sz w:val="24"/>
          <w:szCs w:val="24"/>
        </w:rPr>
        <w:t xml:space="preserve"> sight</w:t>
      </w:r>
      <w:r w:rsidR="001B14D9">
        <w:rPr>
          <w:bCs/>
          <w:sz w:val="24"/>
          <w:szCs w:val="24"/>
        </w:rPr>
        <w:t>, the male goes into cardiac arrest</w:t>
      </w:r>
      <w:r w:rsidR="00AB5904">
        <w:rPr>
          <w:bCs/>
          <w:sz w:val="24"/>
          <w:szCs w:val="24"/>
        </w:rPr>
        <w:t xml:space="preserve"> due to the strain </w:t>
      </w:r>
      <w:r w:rsidR="00180F16">
        <w:rPr>
          <w:bCs/>
          <w:sz w:val="24"/>
          <w:szCs w:val="24"/>
        </w:rPr>
        <w:t xml:space="preserve">on his heart. With this the ambulance crew waiting outside, </w:t>
      </w:r>
      <w:r w:rsidR="00BF7BC5">
        <w:rPr>
          <w:bCs/>
          <w:sz w:val="24"/>
          <w:szCs w:val="24"/>
        </w:rPr>
        <w:t xml:space="preserve">entered the flat to provide medical assistances. </w:t>
      </w:r>
      <w:r w:rsidR="00715C0A">
        <w:rPr>
          <w:bCs/>
          <w:sz w:val="24"/>
          <w:szCs w:val="24"/>
        </w:rPr>
        <w:t xml:space="preserve">Due to the </w:t>
      </w:r>
      <w:r w:rsidR="009A55BB">
        <w:rPr>
          <w:bCs/>
          <w:sz w:val="24"/>
          <w:szCs w:val="24"/>
        </w:rPr>
        <w:t>males’</w:t>
      </w:r>
      <w:r w:rsidR="00961DFF">
        <w:rPr>
          <w:bCs/>
          <w:sz w:val="24"/>
          <w:szCs w:val="24"/>
        </w:rPr>
        <w:t xml:space="preserve"> condition and the seriousness of health impact, </w:t>
      </w:r>
      <w:r w:rsidR="003942FB">
        <w:rPr>
          <w:bCs/>
          <w:sz w:val="24"/>
          <w:szCs w:val="24"/>
        </w:rPr>
        <w:t xml:space="preserve">ambulance called for more experienced and specialised doctors to assist. </w:t>
      </w:r>
    </w:p>
    <w:p w14:paraId="688373E7" w14:textId="77777777" w:rsidR="00932304" w:rsidRDefault="00932304" w:rsidP="00857A54">
      <w:pPr>
        <w:jc w:val="both"/>
        <w:rPr>
          <w:bCs/>
          <w:sz w:val="24"/>
          <w:szCs w:val="24"/>
        </w:rPr>
      </w:pPr>
    </w:p>
    <w:p w14:paraId="74A92B09" w14:textId="468F01FF" w:rsidR="00932304" w:rsidRDefault="004E0312" w:rsidP="00857A54">
      <w:pPr>
        <w:jc w:val="both"/>
        <w:rPr>
          <w:bCs/>
          <w:sz w:val="24"/>
          <w:szCs w:val="24"/>
        </w:rPr>
      </w:pPr>
      <w:r>
        <w:rPr>
          <w:bCs/>
          <w:sz w:val="24"/>
          <w:szCs w:val="24"/>
        </w:rPr>
        <w:t>Socially, this emergency call was at the</w:t>
      </w:r>
      <w:r w:rsidR="00577457">
        <w:rPr>
          <w:bCs/>
          <w:sz w:val="24"/>
          <w:szCs w:val="24"/>
        </w:rPr>
        <w:t xml:space="preserve"> </w:t>
      </w:r>
      <w:r>
        <w:rPr>
          <w:bCs/>
          <w:sz w:val="24"/>
          <w:szCs w:val="24"/>
        </w:rPr>
        <w:t xml:space="preserve">home address. The male lived in a top floor </w:t>
      </w:r>
      <w:r w:rsidR="00870E0A">
        <w:rPr>
          <w:bCs/>
          <w:sz w:val="24"/>
          <w:szCs w:val="24"/>
        </w:rPr>
        <w:t xml:space="preserve">flat. The </w:t>
      </w:r>
      <w:r w:rsidR="00C75907">
        <w:rPr>
          <w:bCs/>
          <w:sz w:val="24"/>
          <w:szCs w:val="24"/>
        </w:rPr>
        <w:t>male’s</w:t>
      </w:r>
      <w:r w:rsidR="00870E0A">
        <w:rPr>
          <w:bCs/>
          <w:sz w:val="24"/>
          <w:szCs w:val="24"/>
        </w:rPr>
        <w:t xml:space="preserve"> son was at the scene, and he became very irate </w:t>
      </w:r>
      <w:r w:rsidR="005557BB">
        <w:rPr>
          <w:bCs/>
          <w:sz w:val="24"/>
          <w:szCs w:val="24"/>
        </w:rPr>
        <w:t xml:space="preserve">due to the influence of drink. </w:t>
      </w:r>
      <w:r w:rsidR="009A55BB">
        <w:rPr>
          <w:bCs/>
          <w:sz w:val="24"/>
          <w:szCs w:val="24"/>
        </w:rPr>
        <w:t xml:space="preserve">When ambulance entered the flat, the son then became very violent towards police, as </w:t>
      </w:r>
      <w:r w:rsidR="00577457">
        <w:rPr>
          <w:bCs/>
          <w:sz w:val="24"/>
          <w:szCs w:val="24"/>
        </w:rPr>
        <w:t xml:space="preserve">he could not enter the flat. </w:t>
      </w:r>
      <w:r w:rsidR="0096646C">
        <w:rPr>
          <w:bCs/>
          <w:sz w:val="24"/>
          <w:szCs w:val="24"/>
        </w:rPr>
        <w:t>Due to the environment, neighbours in the surrounding area were shouting abuse</w:t>
      </w:r>
      <w:r w:rsidR="00D4453C">
        <w:rPr>
          <w:bCs/>
          <w:sz w:val="24"/>
          <w:szCs w:val="24"/>
        </w:rPr>
        <w:t xml:space="preserve"> and consistently recorded police action whilst transporting the male out the flat</w:t>
      </w:r>
      <w:r w:rsidR="00577457">
        <w:rPr>
          <w:bCs/>
          <w:sz w:val="24"/>
          <w:szCs w:val="24"/>
        </w:rPr>
        <w:t xml:space="preserve">. </w:t>
      </w:r>
    </w:p>
    <w:p w14:paraId="3491825F" w14:textId="77777777" w:rsidR="00857A54" w:rsidRDefault="00857A54" w:rsidP="00857A54">
      <w:pPr>
        <w:jc w:val="both"/>
        <w:rPr>
          <w:bCs/>
          <w:sz w:val="24"/>
          <w:szCs w:val="24"/>
        </w:rPr>
      </w:pPr>
    </w:p>
    <w:p w14:paraId="7631D5AD" w14:textId="77777777" w:rsidR="00857A54" w:rsidRDefault="00857A54" w:rsidP="00857A54">
      <w:pPr>
        <w:jc w:val="both"/>
        <w:rPr>
          <w:sz w:val="24"/>
          <w:szCs w:val="24"/>
        </w:rPr>
      </w:pPr>
    </w:p>
    <w:p w14:paraId="70DF51B8" w14:textId="77777777" w:rsidR="00857A54" w:rsidRDefault="00857A54" w:rsidP="00857A54">
      <w:pPr>
        <w:jc w:val="both"/>
        <w:rPr>
          <w:sz w:val="24"/>
          <w:szCs w:val="24"/>
        </w:rPr>
      </w:pPr>
    </w:p>
    <w:p w14:paraId="4AA34C65" w14:textId="3659803F" w:rsidR="00577457" w:rsidRDefault="00FC47D5" w:rsidP="00857A54">
      <w:pPr>
        <w:jc w:val="both"/>
        <w:rPr>
          <w:sz w:val="24"/>
          <w:szCs w:val="24"/>
        </w:rPr>
      </w:pPr>
      <w:r>
        <w:rPr>
          <w:sz w:val="24"/>
          <w:szCs w:val="24"/>
        </w:rPr>
        <w:lastRenderedPageBreak/>
        <w:t>The National Deci</w:t>
      </w:r>
      <w:r w:rsidR="00A50FD0">
        <w:rPr>
          <w:sz w:val="24"/>
          <w:szCs w:val="24"/>
        </w:rPr>
        <w:t xml:space="preserve">sion Model is the primary decision-making model for police. </w:t>
      </w:r>
      <w:r w:rsidR="00D30295">
        <w:rPr>
          <w:sz w:val="24"/>
          <w:szCs w:val="24"/>
        </w:rPr>
        <w:t xml:space="preserve">It is used to assess potential decisions or </w:t>
      </w:r>
      <w:r w:rsidR="006118AB">
        <w:rPr>
          <w:sz w:val="24"/>
          <w:szCs w:val="24"/>
        </w:rPr>
        <w:t xml:space="preserve">decisions that have already been made. </w:t>
      </w:r>
      <w:r w:rsidR="00A12F75">
        <w:rPr>
          <w:sz w:val="24"/>
          <w:szCs w:val="24"/>
        </w:rPr>
        <w:t xml:space="preserve">The model is made up of </w:t>
      </w:r>
      <w:r w:rsidR="00CB465D">
        <w:rPr>
          <w:sz w:val="24"/>
          <w:szCs w:val="24"/>
        </w:rPr>
        <w:t xml:space="preserve">six key elements and places the Code of Ethics at the centre of all decision making. </w:t>
      </w:r>
      <w:r w:rsidR="003A7C35">
        <w:rPr>
          <w:sz w:val="24"/>
          <w:szCs w:val="24"/>
        </w:rPr>
        <w:t>This reminds those in policing profession that they should consider</w:t>
      </w:r>
      <w:r w:rsidR="003E4F6D">
        <w:rPr>
          <w:sz w:val="24"/>
          <w:szCs w:val="24"/>
        </w:rPr>
        <w:t xml:space="preserve"> the principles and expected standards of behaviour set out in the Code at every stage of</w:t>
      </w:r>
      <w:r w:rsidR="00D80AF4">
        <w:rPr>
          <w:sz w:val="24"/>
          <w:szCs w:val="24"/>
        </w:rPr>
        <w:t xml:space="preserve"> making decisions </w:t>
      </w:r>
      <w:sdt>
        <w:sdtPr>
          <w:rPr>
            <w:sz w:val="24"/>
            <w:szCs w:val="24"/>
          </w:rPr>
          <w:id w:val="-400906542"/>
          <w:citation/>
        </w:sdtPr>
        <w:sdtEndPr/>
        <w:sdtContent>
          <w:r w:rsidR="00D80AF4">
            <w:rPr>
              <w:sz w:val="24"/>
              <w:szCs w:val="24"/>
            </w:rPr>
            <w:fldChar w:fldCharType="begin"/>
          </w:r>
          <w:r w:rsidR="00D80AF4">
            <w:rPr>
              <w:sz w:val="24"/>
              <w:szCs w:val="24"/>
            </w:rPr>
            <w:instrText xml:space="preserve"> CITATION Nor23 \l 2057 </w:instrText>
          </w:r>
          <w:r w:rsidR="00D80AF4">
            <w:rPr>
              <w:sz w:val="24"/>
              <w:szCs w:val="24"/>
            </w:rPr>
            <w:fldChar w:fldCharType="separate"/>
          </w:r>
          <w:r w:rsidR="000D60C4" w:rsidRPr="000D60C4">
            <w:rPr>
              <w:noProof/>
              <w:sz w:val="24"/>
              <w:szCs w:val="24"/>
            </w:rPr>
            <w:t>(Northants Police , 2023)</w:t>
          </w:r>
          <w:r w:rsidR="00D80AF4">
            <w:rPr>
              <w:sz w:val="24"/>
              <w:szCs w:val="24"/>
            </w:rPr>
            <w:fldChar w:fldCharType="end"/>
          </w:r>
        </w:sdtContent>
      </w:sdt>
    </w:p>
    <w:p w14:paraId="7BF78931" w14:textId="77777777" w:rsidR="00577457" w:rsidRDefault="00577457" w:rsidP="00857A54">
      <w:pPr>
        <w:jc w:val="both"/>
        <w:rPr>
          <w:sz w:val="24"/>
          <w:szCs w:val="24"/>
        </w:rPr>
      </w:pPr>
    </w:p>
    <w:p w14:paraId="78B597D4" w14:textId="370F2D09" w:rsidR="00A15E83" w:rsidRDefault="00DB78F3" w:rsidP="00857A54">
      <w:pPr>
        <w:jc w:val="both"/>
        <w:rPr>
          <w:sz w:val="24"/>
          <w:szCs w:val="24"/>
        </w:rPr>
      </w:pPr>
      <w:r>
        <w:rPr>
          <w:sz w:val="24"/>
          <w:szCs w:val="24"/>
        </w:rPr>
        <w:t xml:space="preserve">The National Decision Model </w:t>
      </w:r>
      <w:r w:rsidR="00DD6FA0">
        <w:rPr>
          <w:sz w:val="24"/>
          <w:szCs w:val="24"/>
        </w:rPr>
        <w:t xml:space="preserve">can be evidenced throughout the </w:t>
      </w:r>
      <w:r w:rsidR="00464C13">
        <w:rPr>
          <w:sz w:val="24"/>
          <w:szCs w:val="24"/>
        </w:rPr>
        <w:t>above-described</w:t>
      </w:r>
      <w:r w:rsidR="00DD6FA0">
        <w:rPr>
          <w:sz w:val="24"/>
          <w:szCs w:val="24"/>
        </w:rPr>
        <w:t xml:space="preserve"> call.</w:t>
      </w:r>
      <w:r w:rsidR="00464C13">
        <w:rPr>
          <w:sz w:val="24"/>
          <w:szCs w:val="24"/>
        </w:rPr>
        <w:t xml:space="preserve"> On the initial call log from the reporting person, </w:t>
      </w:r>
      <w:r w:rsidR="00FD0490">
        <w:rPr>
          <w:sz w:val="24"/>
          <w:szCs w:val="24"/>
        </w:rPr>
        <w:t xml:space="preserve">no details of the person were provided. The call log was </w:t>
      </w:r>
      <w:r w:rsidR="008954CB">
        <w:rPr>
          <w:sz w:val="24"/>
          <w:szCs w:val="24"/>
        </w:rPr>
        <w:t>brief</w:t>
      </w:r>
      <w:r w:rsidR="000E3603">
        <w:rPr>
          <w:sz w:val="24"/>
          <w:szCs w:val="24"/>
        </w:rPr>
        <w:t xml:space="preserve"> and just stated that the male in question was violent towards ambulance staff. </w:t>
      </w:r>
      <w:r w:rsidR="00BC14B5">
        <w:rPr>
          <w:sz w:val="24"/>
          <w:szCs w:val="24"/>
        </w:rPr>
        <w:t xml:space="preserve">Force Control </w:t>
      </w:r>
      <w:r w:rsidR="00F33A1E">
        <w:rPr>
          <w:sz w:val="24"/>
          <w:szCs w:val="24"/>
        </w:rPr>
        <w:t xml:space="preserve">Room </w:t>
      </w:r>
      <w:r w:rsidR="00DB020A">
        <w:rPr>
          <w:sz w:val="24"/>
          <w:szCs w:val="24"/>
        </w:rPr>
        <w:t>(FCR</w:t>
      </w:r>
      <w:r w:rsidR="0084245C">
        <w:rPr>
          <w:sz w:val="24"/>
          <w:szCs w:val="24"/>
        </w:rPr>
        <w:t xml:space="preserve">) </w:t>
      </w:r>
      <w:r w:rsidR="00BC14B5">
        <w:rPr>
          <w:sz w:val="24"/>
          <w:szCs w:val="24"/>
        </w:rPr>
        <w:t xml:space="preserve">were aware that </w:t>
      </w:r>
      <w:r w:rsidR="00F33A1E">
        <w:rPr>
          <w:sz w:val="24"/>
          <w:szCs w:val="24"/>
        </w:rPr>
        <w:t xml:space="preserve">were on scene. </w:t>
      </w:r>
      <w:r w:rsidR="008954CB">
        <w:rPr>
          <w:sz w:val="24"/>
          <w:szCs w:val="24"/>
        </w:rPr>
        <w:t xml:space="preserve">On attending the </w:t>
      </w:r>
      <w:r w:rsidR="006955CF">
        <w:rPr>
          <w:sz w:val="24"/>
          <w:szCs w:val="24"/>
        </w:rPr>
        <w:t xml:space="preserve">flat, there was a communal entry door, this was propped open with a bin to allow </w:t>
      </w:r>
      <w:r w:rsidR="00BC14B5">
        <w:rPr>
          <w:sz w:val="24"/>
          <w:szCs w:val="24"/>
        </w:rPr>
        <w:t>entry/exit.</w:t>
      </w:r>
      <w:r w:rsidR="00F33A1E">
        <w:rPr>
          <w:sz w:val="24"/>
          <w:szCs w:val="24"/>
        </w:rPr>
        <w:t xml:space="preserve"> To gathering information and intelligence of the male </w:t>
      </w:r>
      <w:r w:rsidR="004017C2">
        <w:rPr>
          <w:sz w:val="24"/>
          <w:szCs w:val="24"/>
        </w:rPr>
        <w:t xml:space="preserve">inside, I asked FCR to conduct checks </w:t>
      </w:r>
      <w:r w:rsidR="00AA64CA">
        <w:rPr>
          <w:sz w:val="24"/>
          <w:szCs w:val="24"/>
        </w:rPr>
        <w:t xml:space="preserve">on the address too see is anyone was linked to the property, this was a negative trace. </w:t>
      </w:r>
      <w:r w:rsidR="006A0F26">
        <w:rPr>
          <w:sz w:val="24"/>
          <w:szCs w:val="24"/>
        </w:rPr>
        <w:t xml:space="preserve">Further units were also called to the address to </w:t>
      </w:r>
      <w:r w:rsidR="0084245C">
        <w:rPr>
          <w:sz w:val="24"/>
          <w:szCs w:val="24"/>
        </w:rPr>
        <w:t>support,</w:t>
      </w:r>
      <w:r w:rsidR="00DB020A">
        <w:rPr>
          <w:sz w:val="24"/>
          <w:szCs w:val="24"/>
        </w:rPr>
        <w:t xml:space="preserve"> and regular updates were passed to the FCR</w:t>
      </w:r>
      <w:r w:rsidR="0084245C">
        <w:rPr>
          <w:sz w:val="24"/>
          <w:szCs w:val="24"/>
        </w:rPr>
        <w:t xml:space="preserve">. Needing to know the details of the male in question, </w:t>
      </w:r>
      <w:r w:rsidR="00C44385">
        <w:rPr>
          <w:sz w:val="24"/>
          <w:szCs w:val="24"/>
        </w:rPr>
        <w:t>I approached his son to gain information about the male, this information was then passed to FCR</w:t>
      </w:r>
      <w:r w:rsidR="008079FC">
        <w:rPr>
          <w:sz w:val="24"/>
          <w:szCs w:val="24"/>
        </w:rPr>
        <w:t xml:space="preserve"> to run checks on the male. </w:t>
      </w:r>
    </w:p>
    <w:p w14:paraId="0C42679B" w14:textId="77777777" w:rsidR="008079FC" w:rsidRDefault="008079FC" w:rsidP="00857A54">
      <w:pPr>
        <w:jc w:val="both"/>
        <w:rPr>
          <w:sz w:val="24"/>
          <w:szCs w:val="24"/>
        </w:rPr>
      </w:pPr>
    </w:p>
    <w:p w14:paraId="4E120BFB" w14:textId="09143478" w:rsidR="008079FC" w:rsidRDefault="008079FC" w:rsidP="00857A54">
      <w:pPr>
        <w:jc w:val="both"/>
        <w:rPr>
          <w:sz w:val="24"/>
          <w:szCs w:val="24"/>
        </w:rPr>
      </w:pPr>
      <w:r>
        <w:rPr>
          <w:sz w:val="24"/>
          <w:szCs w:val="24"/>
        </w:rPr>
        <w:t xml:space="preserve">Assessing the </w:t>
      </w:r>
      <w:r w:rsidR="005E5BFA">
        <w:rPr>
          <w:sz w:val="24"/>
          <w:szCs w:val="24"/>
        </w:rPr>
        <w:t>situation there were risk to the male harming police due to the state of mind he was in, there was also a risk of the male harming himself. The male was</w:t>
      </w:r>
      <w:r w:rsidR="0004686F">
        <w:rPr>
          <w:sz w:val="24"/>
          <w:szCs w:val="24"/>
        </w:rPr>
        <w:t xml:space="preserve"> hard to engage with due to his hallucinations. </w:t>
      </w:r>
      <w:r w:rsidR="00F61A71">
        <w:rPr>
          <w:sz w:val="24"/>
          <w:szCs w:val="24"/>
        </w:rPr>
        <w:t>To develop a working strategy in this situation</w:t>
      </w:r>
      <w:r w:rsidR="006B256B">
        <w:rPr>
          <w:sz w:val="24"/>
          <w:szCs w:val="24"/>
        </w:rPr>
        <w:t xml:space="preserve"> objects that the </w:t>
      </w:r>
      <w:r w:rsidR="00A51B98">
        <w:rPr>
          <w:sz w:val="24"/>
          <w:szCs w:val="24"/>
        </w:rPr>
        <w:t>male</w:t>
      </w:r>
      <w:r w:rsidR="006B256B">
        <w:rPr>
          <w:sz w:val="24"/>
          <w:szCs w:val="24"/>
        </w:rPr>
        <w:t xml:space="preserve"> could harm himself </w:t>
      </w:r>
      <w:r w:rsidR="00A51B98">
        <w:rPr>
          <w:sz w:val="24"/>
          <w:szCs w:val="24"/>
        </w:rPr>
        <w:t xml:space="preserve">with </w:t>
      </w:r>
      <w:r w:rsidR="006B256B">
        <w:rPr>
          <w:sz w:val="24"/>
          <w:szCs w:val="24"/>
        </w:rPr>
        <w:t xml:space="preserve">was </w:t>
      </w:r>
      <w:r w:rsidR="00A51B98">
        <w:rPr>
          <w:sz w:val="24"/>
          <w:szCs w:val="24"/>
        </w:rPr>
        <w:t>moved from his surroundings</w:t>
      </w:r>
      <w:r w:rsidR="0048149A">
        <w:rPr>
          <w:sz w:val="24"/>
          <w:szCs w:val="24"/>
        </w:rPr>
        <w:t xml:space="preserve"> (for example mirrors, glass, candles etc). </w:t>
      </w:r>
      <w:r w:rsidR="000D6BC0">
        <w:rPr>
          <w:sz w:val="24"/>
          <w:szCs w:val="24"/>
        </w:rPr>
        <w:t>It wasn’t appropriate for police to be dealing with this medical episode, however ambulance refused to enter</w:t>
      </w:r>
      <w:r w:rsidR="00834111">
        <w:rPr>
          <w:sz w:val="24"/>
          <w:szCs w:val="24"/>
        </w:rPr>
        <w:t xml:space="preserve"> until the </w:t>
      </w:r>
      <w:r w:rsidR="00496391">
        <w:rPr>
          <w:sz w:val="24"/>
          <w:szCs w:val="24"/>
        </w:rPr>
        <w:t>male’s</w:t>
      </w:r>
      <w:r w:rsidR="00834111">
        <w:rPr>
          <w:sz w:val="24"/>
          <w:szCs w:val="24"/>
        </w:rPr>
        <w:t xml:space="preserve"> health det</w:t>
      </w:r>
      <w:r w:rsidR="007D3B78">
        <w:rPr>
          <w:sz w:val="24"/>
          <w:szCs w:val="24"/>
        </w:rPr>
        <w:t xml:space="preserve">eriorated further. </w:t>
      </w:r>
    </w:p>
    <w:p w14:paraId="74219091" w14:textId="77777777" w:rsidR="009539F0" w:rsidRDefault="009539F0" w:rsidP="00857A54">
      <w:pPr>
        <w:jc w:val="both"/>
        <w:rPr>
          <w:sz w:val="24"/>
          <w:szCs w:val="24"/>
        </w:rPr>
      </w:pPr>
    </w:p>
    <w:p w14:paraId="0177497E" w14:textId="32CA515F" w:rsidR="009539F0" w:rsidRDefault="004C6BC4" w:rsidP="00857A54">
      <w:pPr>
        <w:jc w:val="both"/>
        <w:rPr>
          <w:sz w:val="24"/>
          <w:szCs w:val="24"/>
        </w:rPr>
      </w:pPr>
      <w:r>
        <w:rPr>
          <w:sz w:val="24"/>
          <w:szCs w:val="24"/>
        </w:rPr>
        <w:t xml:space="preserve">Officers went through the NDM multiple times during this situation. </w:t>
      </w:r>
      <w:r w:rsidR="001C1502">
        <w:rPr>
          <w:sz w:val="24"/>
          <w:szCs w:val="24"/>
        </w:rPr>
        <w:t>when</w:t>
      </w:r>
      <w:r>
        <w:rPr>
          <w:sz w:val="24"/>
          <w:szCs w:val="24"/>
        </w:rPr>
        <w:t xml:space="preserve"> the male was aggressive</w:t>
      </w:r>
      <w:r w:rsidR="001C1502">
        <w:rPr>
          <w:sz w:val="24"/>
          <w:szCs w:val="24"/>
        </w:rPr>
        <w:t xml:space="preserve">, making threats towards police </w:t>
      </w:r>
      <w:r w:rsidR="00010E89">
        <w:rPr>
          <w:sz w:val="24"/>
          <w:szCs w:val="24"/>
        </w:rPr>
        <w:t>and throwing objects at</w:t>
      </w:r>
      <w:r w:rsidR="003E426E">
        <w:rPr>
          <w:sz w:val="24"/>
          <w:szCs w:val="24"/>
        </w:rPr>
        <w:t xml:space="preserve"> officers</w:t>
      </w:r>
      <w:r w:rsidR="00895561">
        <w:rPr>
          <w:sz w:val="24"/>
          <w:szCs w:val="24"/>
        </w:rPr>
        <w:t>, a suggestion was made to</w:t>
      </w:r>
      <w:r w:rsidR="003E426E">
        <w:rPr>
          <w:sz w:val="24"/>
          <w:szCs w:val="24"/>
        </w:rPr>
        <w:t xml:space="preserve"> u</w:t>
      </w:r>
      <w:r w:rsidR="00895561">
        <w:rPr>
          <w:sz w:val="24"/>
          <w:szCs w:val="24"/>
        </w:rPr>
        <w:t>se</w:t>
      </w:r>
      <w:r w:rsidR="003E426E">
        <w:rPr>
          <w:sz w:val="24"/>
          <w:szCs w:val="24"/>
        </w:rPr>
        <w:t xml:space="preserve"> </w:t>
      </w:r>
      <w:r w:rsidR="00895561">
        <w:rPr>
          <w:sz w:val="24"/>
          <w:szCs w:val="24"/>
        </w:rPr>
        <w:t>t</w:t>
      </w:r>
      <w:r w:rsidR="003E426E">
        <w:rPr>
          <w:sz w:val="24"/>
          <w:szCs w:val="24"/>
        </w:rPr>
        <w:t xml:space="preserve">aser, however this wasn’t the best course of action due to the </w:t>
      </w:r>
      <w:r w:rsidR="003909A4">
        <w:rPr>
          <w:sz w:val="24"/>
          <w:szCs w:val="24"/>
        </w:rPr>
        <w:t>stress</w:t>
      </w:r>
      <w:r w:rsidR="002C7A36">
        <w:rPr>
          <w:sz w:val="24"/>
          <w:szCs w:val="24"/>
        </w:rPr>
        <w:t xml:space="preserve"> the </w:t>
      </w:r>
      <w:r w:rsidR="00895561">
        <w:rPr>
          <w:sz w:val="24"/>
          <w:szCs w:val="24"/>
        </w:rPr>
        <w:t>male’s</w:t>
      </w:r>
      <w:r w:rsidR="002C7A36">
        <w:rPr>
          <w:sz w:val="24"/>
          <w:szCs w:val="24"/>
        </w:rPr>
        <w:t xml:space="preserve"> heart is already under. </w:t>
      </w:r>
      <w:r w:rsidR="003E426E">
        <w:rPr>
          <w:sz w:val="24"/>
          <w:szCs w:val="24"/>
        </w:rPr>
        <w:t xml:space="preserve"> </w:t>
      </w:r>
      <w:r w:rsidR="00C01903">
        <w:rPr>
          <w:sz w:val="24"/>
          <w:szCs w:val="24"/>
        </w:rPr>
        <w:t xml:space="preserve">Section </w:t>
      </w:r>
      <w:r w:rsidR="006C5BA3">
        <w:rPr>
          <w:sz w:val="24"/>
          <w:szCs w:val="24"/>
        </w:rPr>
        <w:t>5(2) Misuse of Drugs Act</w:t>
      </w:r>
      <w:r w:rsidR="00692B1B">
        <w:rPr>
          <w:sz w:val="24"/>
          <w:szCs w:val="24"/>
        </w:rPr>
        <w:t xml:space="preserve"> which is the </w:t>
      </w:r>
      <w:r w:rsidR="006C5BA3">
        <w:rPr>
          <w:sz w:val="24"/>
          <w:szCs w:val="24"/>
        </w:rPr>
        <w:t>possession</w:t>
      </w:r>
      <w:r w:rsidR="00692B1B">
        <w:rPr>
          <w:sz w:val="24"/>
          <w:szCs w:val="24"/>
        </w:rPr>
        <w:t xml:space="preserve"> </w:t>
      </w:r>
      <w:r w:rsidR="006C5BA3">
        <w:rPr>
          <w:sz w:val="24"/>
          <w:szCs w:val="24"/>
        </w:rPr>
        <w:t xml:space="preserve">of </w:t>
      </w:r>
      <w:r w:rsidR="00692B1B">
        <w:rPr>
          <w:sz w:val="24"/>
          <w:szCs w:val="24"/>
        </w:rPr>
        <w:t>contr</w:t>
      </w:r>
      <w:r w:rsidR="00A8455C">
        <w:rPr>
          <w:sz w:val="24"/>
          <w:szCs w:val="24"/>
        </w:rPr>
        <w:t>ol</w:t>
      </w:r>
      <w:r w:rsidR="001F0BAB">
        <w:rPr>
          <w:sz w:val="24"/>
          <w:szCs w:val="24"/>
        </w:rPr>
        <w:t>led drugs</w:t>
      </w:r>
      <w:r w:rsidR="00535212">
        <w:rPr>
          <w:sz w:val="24"/>
          <w:szCs w:val="24"/>
        </w:rPr>
        <w:t xml:space="preserve"> was also considered. </w:t>
      </w:r>
      <w:r w:rsidR="002D0390">
        <w:rPr>
          <w:sz w:val="24"/>
          <w:szCs w:val="24"/>
        </w:rPr>
        <w:t xml:space="preserve">Section 1 Assault Emergency </w:t>
      </w:r>
      <w:r w:rsidR="00535212">
        <w:rPr>
          <w:sz w:val="24"/>
          <w:szCs w:val="24"/>
        </w:rPr>
        <w:t xml:space="preserve">Worker was also considered when the male was being violent towards ambulance staff. </w:t>
      </w:r>
      <w:r w:rsidR="0020437F">
        <w:rPr>
          <w:sz w:val="24"/>
          <w:szCs w:val="24"/>
        </w:rPr>
        <w:t xml:space="preserve">Section 136 powers under the </w:t>
      </w:r>
      <w:r w:rsidR="00783A52">
        <w:rPr>
          <w:sz w:val="24"/>
          <w:szCs w:val="24"/>
        </w:rPr>
        <w:t>M</w:t>
      </w:r>
      <w:r w:rsidR="0020437F">
        <w:rPr>
          <w:sz w:val="24"/>
          <w:szCs w:val="24"/>
        </w:rPr>
        <w:t xml:space="preserve">ental </w:t>
      </w:r>
      <w:r w:rsidR="00783A52">
        <w:rPr>
          <w:sz w:val="24"/>
          <w:szCs w:val="24"/>
        </w:rPr>
        <w:t>H</w:t>
      </w:r>
      <w:r w:rsidR="0020437F">
        <w:rPr>
          <w:sz w:val="24"/>
          <w:szCs w:val="24"/>
        </w:rPr>
        <w:t xml:space="preserve">ealth </w:t>
      </w:r>
      <w:r w:rsidR="00783A52">
        <w:rPr>
          <w:sz w:val="24"/>
          <w:szCs w:val="24"/>
        </w:rPr>
        <w:t>A</w:t>
      </w:r>
      <w:r w:rsidR="0020437F">
        <w:rPr>
          <w:sz w:val="24"/>
          <w:szCs w:val="24"/>
        </w:rPr>
        <w:t xml:space="preserve">ct </w:t>
      </w:r>
      <w:r w:rsidR="003E1C3C">
        <w:rPr>
          <w:sz w:val="24"/>
          <w:szCs w:val="24"/>
        </w:rPr>
        <w:t>were</w:t>
      </w:r>
      <w:r w:rsidR="0020437F">
        <w:rPr>
          <w:sz w:val="24"/>
          <w:szCs w:val="24"/>
        </w:rPr>
        <w:t xml:space="preserve"> also considered </w:t>
      </w:r>
      <w:r w:rsidR="00851401">
        <w:rPr>
          <w:sz w:val="24"/>
          <w:szCs w:val="24"/>
        </w:rPr>
        <w:t>where i</w:t>
      </w:r>
      <w:r w:rsidR="00783A52">
        <w:rPr>
          <w:sz w:val="24"/>
          <w:szCs w:val="24"/>
        </w:rPr>
        <w:t xml:space="preserve">f a person appears to </w:t>
      </w:r>
      <w:r w:rsidR="00324E70">
        <w:rPr>
          <w:sz w:val="24"/>
          <w:szCs w:val="24"/>
        </w:rPr>
        <w:t>be suffering from a mental disorder and to be in immediate need of care or control</w:t>
      </w:r>
      <w:r w:rsidR="00BC2E19">
        <w:rPr>
          <w:sz w:val="24"/>
          <w:szCs w:val="24"/>
        </w:rPr>
        <w:t xml:space="preserve"> police can remove that person without a warrant</w:t>
      </w:r>
      <w:r w:rsidR="00535212">
        <w:rPr>
          <w:sz w:val="24"/>
          <w:szCs w:val="24"/>
        </w:rPr>
        <w:t xml:space="preserve">. </w:t>
      </w:r>
      <w:r w:rsidR="00425B83">
        <w:rPr>
          <w:sz w:val="24"/>
          <w:szCs w:val="24"/>
        </w:rPr>
        <w:t>However,</w:t>
      </w:r>
      <w:r w:rsidR="004C6C24">
        <w:rPr>
          <w:sz w:val="24"/>
          <w:szCs w:val="24"/>
        </w:rPr>
        <w:t xml:space="preserve"> none of the options</w:t>
      </w:r>
      <w:r w:rsidR="00EA098E">
        <w:rPr>
          <w:sz w:val="24"/>
          <w:szCs w:val="24"/>
        </w:rPr>
        <w:t xml:space="preserve"> were sufficient, as there was an immediate need for </w:t>
      </w:r>
      <w:r w:rsidR="003E1C3C">
        <w:rPr>
          <w:sz w:val="24"/>
          <w:szCs w:val="24"/>
        </w:rPr>
        <w:t xml:space="preserve">medical assistance. </w:t>
      </w:r>
    </w:p>
    <w:p w14:paraId="3D754F19" w14:textId="77777777" w:rsidR="003E1C3C" w:rsidRDefault="003E1C3C" w:rsidP="00857A54">
      <w:pPr>
        <w:jc w:val="both"/>
        <w:rPr>
          <w:sz w:val="24"/>
          <w:szCs w:val="24"/>
        </w:rPr>
      </w:pPr>
    </w:p>
    <w:p w14:paraId="07575998" w14:textId="77777777" w:rsidR="002E5485" w:rsidRDefault="008618A5" w:rsidP="00857A54">
      <w:pPr>
        <w:jc w:val="both"/>
        <w:rPr>
          <w:sz w:val="24"/>
          <w:szCs w:val="24"/>
        </w:rPr>
      </w:pPr>
      <w:r>
        <w:rPr>
          <w:sz w:val="24"/>
          <w:szCs w:val="24"/>
        </w:rPr>
        <w:t xml:space="preserve">When the circumstances changed and the </w:t>
      </w:r>
      <w:r w:rsidR="001E6776">
        <w:rPr>
          <w:sz w:val="24"/>
          <w:szCs w:val="24"/>
        </w:rPr>
        <w:t xml:space="preserve">male went into cardiac arrest, </w:t>
      </w:r>
      <w:r w:rsidR="00ED102D">
        <w:rPr>
          <w:sz w:val="24"/>
          <w:szCs w:val="24"/>
        </w:rPr>
        <w:t xml:space="preserve">there were available resources and support to help. Ambulance entered the </w:t>
      </w:r>
      <w:r w:rsidR="00CE6813">
        <w:rPr>
          <w:sz w:val="24"/>
          <w:szCs w:val="24"/>
        </w:rPr>
        <w:t>property to</w:t>
      </w:r>
      <w:r w:rsidR="000A3591">
        <w:rPr>
          <w:sz w:val="24"/>
          <w:szCs w:val="24"/>
        </w:rPr>
        <w:t xml:space="preserve"> provide medical assistance to the male. </w:t>
      </w:r>
      <w:r w:rsidR="0075204F">
        <w:rPr>
          <w:sz w:val="24"/>
          <w:szCs w:val="24"/>
        </w:rPr>
        <w:t xml:space="preserve">Once ambulance entered the </w:t>
      </w:r>
      <w:r w:rsidR="00CF5617">
        <w:rPr>
          <w:sz w:val="24"/>
          <w:szCs w:val="24"/>
        </w:rPr>
        <w:t>property,</w:t>
      </w:r>
      <w:r w:rsidR="006C2F48">
        <w:rPr>
          <w:sz w:val="24"/>
          <w:szCs w:val="24"/>
        </w:rPr>
        <w:t xml:space="preserve"> they took charge.</w:t>
      </w:r>
      <w:r w:rsidR="006F6D87">
        <w:rPr>
          <w:sz w:val="24"/>
          <w:szCs w:val="24"/>
        </w:rPr>
        <w:t xml:space="preserve"> </w:t>
      </w:r>
      <w:r w:rsidR="00122B8F">
        <w:rPr>
          <w:sz w:val="24"/>
          <w:szCs w:val="24"/>
        </w:rPr>
        <w:t xml:space="preserve">Once the male </w:t>
      </w:r>
      <w:r w:rsidR="0075204F">
        <w:rPr>
          <w:sz w:val="24"/>
          <w:szCs w:val="24"/>
        </w:rPr>
        <w:t>was alert and in a stable condition, ambulanc</w:t>
      </w:r>
      <w:r w:rsidR="006C2F48">
        <w:rPr>
          <w:sz w:val="24"/>
          <w:szCs w:val="24"/>
        </w:rPr>
        <w:t>e required the male</w:t>
      </w:r>
      <w:r w:rsidR="002E5485">
        <w:rPr>
          <w:sz w:val="24"/>
          <w:szCs w:val="24"/>
        </w:rPr>
        <w:t xml:space="preserve"> to be transported to the ambulance van for further medical administration.</w:t>
      </w:r>
    </w:p>
    <w:p w14:paraId="1D42AF1F" w14:textId="77777777" w:rsidR="007502B2" w:rsidRDefault="007502B2" w:rsidP="00857A54">
      <w:pPr>
        <w:jc w:val="both"/>
        <w:rPr>
          <w:sz w:val="24"/>
          <w:szCs w:val="24"/>
        </w:rPr>
      </w:pPr>
    </w:p>
    <w:p w14:paraId="2A531E88" w14:textId="18FC2C78" w:rsidR="003E1C3C" w:rsidRDefault="002E5485" w:rsidP="00857A54">
      <w:pPr>
        <w:jc w:val="both"/>
        <w:rPr>
          <w:sz w:val="24"/>
          <w:szCs w:val="24"/>
        </w:rPr>
      </w:pPr>
      <w:r>
        <w:rPr>
          <w:sz w:val="24"/>
          <w:szCs w:val="24"/>
        </w:rPr>
        <w:t xml:space="preserve"> </w:t>
      </w:r>
    </w:p>
    <w:p w14:paraId="724375E8" w14:textId="023F9035" w:rsidR="00156767" w:rsidRDefault="00D74C0D" w:rsidP="00857A54">
      <w:pPr>
        <w:jc w:val="both"/>
        <w:rPr>
          <w:sz w:val="24"/>
          <w:szCs w:val="24"/>
        </w:rPr>
      </w:pPr>
      <w:r>
        <w:rPr>
          <w:sz w:val="24"/>
          <w:szCs w:val="24"/>
        </w:rPr>
        <w:t xml:space="preserve">According to </w:t>
      </w:r>
      <w:sdt>
        <w:sdtPr>
          <w:rPr>
            <w:sz w:val="24"/>
            <w:szCs w:val="24"/>
          </w:rPr>
          <w:id w:val="890460552"/>
          <w:citation/>
        </w:sdtPr>
        <w:sdtEndPr/>
        <w:sdtContent>
          <w:r>
            <w:rPr>
              <w:sz w:val="24"/>
              <w:szCs w:val="24"/>
            </w:rPr>
            <w:fldChar w:fldCharType="begin"/>
          </w:r>
          <w:r>
            <w:rPr>
              <w:sz w:val="24"/>
              <w:szCs w:val="24"/>
            </w:rPr>
            <w:instrText xml:space="preserve"> CITATION Ger \l 2057 </w:instrText>
          </w:r>
          <w:r>
            <w:rPr>
              <w:sz w:val="24"/>
              <w:szCs w:val="24"/>
            </w:rPr>
            <w:fldChar w:fldCharType="separate"/>
          </w:r>
          <w:r w:rsidR="000D60C4" w:rsidRPr="000D60C4">
            <w:rPr>
              <w:noProof/>
              <w:sz w:val="24"/>
              <w:szCs w:val="24"/>
            </w:rPr>
            <w:t>(Hill, n.d.)</w:t>
          </w:r>
          <w:r>
            <w:rPr>
              <w:sz w:val="24"/>
              <w:szCs w:val="24"/>
            </w:rPr>
            <w:fldChar w:fldCharType="end"/>
          </w:r>
        </w:sdtContent>
      </w:sdt>
      <w:r w:rsidR="000A415C">
        <w:rPr>
          <w:sz w:val="24"/>
          <w:szCs w:val="24"/>
        </w:rPr>
        <w:t xml:space="preserve"> discretion </w:t>
      </w:r>
      <w:r w:rsidR="00767E0D">
        <w:rPr>
          <w:sz w:val="24"/>
          <w:szCs w:val="24"/>
        </w:rPr>
        <w:t xml:space="preserve">is the power of a judge or public official to make decisions on various matters based on </w:t>
      </w:r>
      <w:r w:rsidR="003F52C6">
        <w:rPr>
          <w:sz w:val="24"/>
          <w:szCs w:val="24"/>
        </w:rPr>
        <w:t>opinion within general legal guidelin</w:t>
      </w:r>
      <w:r w:rsidR="00156767">
        <w:rPr>
          <w:sz w:val="24"/>
          <w:szCs w:val="24"/>
        </w:rPr>
        <w:t>es.</w:t>
      </w:r>
      <w:r w:rsidR="0045348A">
        <w:rPr>
          <w:sz w:val="24"/>
          <w:szCs w:val="24"/>
        </w:rPr>
        <w:t xml:space="preserve"> Within the police discretion is the power</w:t>
      </w:r>
      <w:r w:rsidR="00B65EED">
        <w:rPr>
          <w:sz w:val="24"/>
          <w:szCs w:val="24"/>
        </w:rPr>
        <w:t xml:space="preserve"> or freedom of police officers to make choices among possible courses of action</w:t>
      </w:r>
      <w:r w:rsidR="00403D66">
        <w:rPr>
          <w:sz w:val="24"/>
          <w:szCs w:val="24"/>
        </w:rPr>
        <w:t xml:space="preserve">. Police discretion allows officers to handle situations in the </w:t>
      </w:r>
      <w:r w:rsidR="00403D66">
        <w:rPr>
          <w:sz w:val="24"/>
          <w:szCs w:val="24"/>
        </w:rPr>
        <w:lastRenderedPageBreak/>
        <w:t>manner that they feel best meets the needs of the individual</w:t>
      </w:r>
      <w:r w:rsidR="003834BE">
        <w:rPr>
          <w:sz w:val="24"/>
          <w:szCs w:val="24"/>
        </w:rPr>
        <w:t xml:space="preserve"> and the </w:t>
      </w:r>
      <w:r w:rsidR="001B11D5">
        <w:rPr>
          <w:sz w:val="24"/>
          <w:szCs w:val="24"/>
        </w:rPr>
        <w:t>community.</w:t>
      </w:r>
      <w:r w:rsidR="003834BE">
        <w:rPr>
          <w:sz w:val="24"/>
          <w:szCs w:val="24"/>
        </w:rPr>
        <w:t xml:space="preserve"> </w:t>
      </w:r>
      <w:sdt>
        <w:sdtPr>
          <w:rPr>
            <w:sz w:val="24"/>
            <w:szCs w:val="24"/>
          </w:rPr>
          <w:id w:val="1377054371"/>
          <w:citation/>
        </w:sdtPr>
        <w:sdtEndPr/>
        <w:sdtContent>
          <w:r w:rsidR="001B11D5">
            <w:rPr>
              <w:sz w:val="24"/>
              <w:szCs w:val="24"/>
            </w:rPr>
            <w:fldChar w:fldCharType="begin"/>
          </w:r>
          <w:r w:rsidR="001B11D5">
            <w:rPr>
              <w:sz w:val="24"/>
              <w:szCs w:val="24"/>
            </w:rPr>
            <w:instrText xml:space="preserve"> CITATION Dis \l 2057 </w:instrText>
          </w:r>
          <w:r w:rsidR="001B11D5">
            <w:rPr>
              <w:sz w:val="24"/>
              <w:szCs w:val="24"/>
            </w:rPr>
            <w:fldChar w:fldCharType="separate"/>
          </w:r>
          <w:r w:rsidR="000D60C4" w:rsidRPr="000D60C4">
            <w:rPr>
              <w:noProof/>
              <w:sz w:val="24"/>
              <w:szCs w:val="24"/>
            </w:rPr>
            <w:t>(Discretion in Police , n.d.)</w:t>
          </w:r>
          <w:r w:rsidR="001B11D5">
            <w:rPr>
              <w:sz w:val="24"/>
              <w:szCs w:val="24"/>
            </w:rPr>
            <w:fldChar w:fldCharType="end"/>
          </w:r>
        </w:sdtContent>
      </w:sdt>
      <w:r w:rsidR="00D86944">
        <w:rPr>
          <w:sz w:val="24"/>
          <w:szCs w:val="24"/>
        </w:rPr>
        <w:t xml:space="preserve">. Discretion was </w:t>
      </w:r>
      <w:r w:rsidR="00E16DE1">
        <w:rPr>
          <w:sz w:val="24"/>
          <w:szCs w:val="24"/>
        </w:rPr>
        <w:t xml:space="preserve">used in </w:t>
      </w:r>
      <w:r w:rsidR="007D67ED">
        <w:rPr>
          <w:sz w:val="24"/>
          <w:szCs w:val="24"/>
        </w:rPr>
        <w:t>above-described</w:t>
      </w:r>
      <w:r w:rsidR="00E16DE1">
        <w:rPr>
          <w:sz w:val="24"/>
          <w:szCs w:val="24"/>
        </w:rPr>
        <w:t xml:space="preserve"> emergency call, this was because it was no appropriate </w:t>
      </w:r>
      <w:r w:rsidR="00BC3215">
        <w:rPr>
          <w:sz w:val="24"/>
          <w:szCs w:val="24"/>
        </w:rPr>
        <w:t xml:space="preserve">to prosecute the male </w:t>
      </w:r>
      <w:r w:rsidR="000F08EB">
        <w:rPr>
          <w:sz w:val="24"/>
          <w:szCs w:val="24"/>
        </w:rPr>
        <w:t xml:space="preserve">during the medical episode. </w:t>
      </w:r>
    </w:p>
    <w:p w14:paraId="5A039CBA" w14:textId="77777777" w:rsidR="003E1C3C" w:rsidRDefault="003E1C3C" w:rsidP="00857A54">
      <w:pPr>
        <w:jc w:val="both"/>
        <w:rPr>
          <w:sz w:val="24"/>
          <w:szCs w:val="24"/>
        </w:rPr>
      </w:pPr>
    </w:p>
    <w:p w14:paraId="1F66D674" w14:textId="77777777" w:rsidR="00857A54" w:rsidRDefault="00857A54" w:rsidP="00857A54">
      <w:pPr>
        <w:jc w:val="both"/>
        <w:rPr>
          <w:sz w:val="24"/>
          <w:szCs w:val="24"/>
        </w:rPr>
      </w:pPr>
    </w:p>
    <w:p w14:paraId="52EFF93E" w14:textId="1982591D" w:rsidR="00857A54" w:rsidRDefault="00E9432E" w:rsidP="00857A54">
      <w:pPr>
        <w:jc w:val="both"/>
        <w:rPr>
          <w:sz w:val="24"/>
          <w:szCs w:val="24"/>
        </w:rPr>
      </w:pPr>
      <w:r>
        <w:rPr>
          <w:sz w:val="24"/>
          <w:szCs w:val="24"/>
        </w:rPr>
        <w:t xml:space="preserve">The code of practice under the Criminal Procedure and Investigations Act </w:t>
      </w:r>
      <w:r w:rsidR="00CB3A4C">
        <w:rPr>
          <w:sz w:val="24"/>
          <w:szCs w:val="24"/>
        </w:rPr>
        <w:t xml:space="preserve">1996, sets out the </w:t>
      </w:r>
      <w:proofErr w:type="gramStart"/>
      <w:r w:rsidR="00CB3A4C">
        <w:rPr>
          <w:sz w:val="24"/>
          <w:szCs w:val="24"/>
        </w:rPr>
        <w:t>manner in which</w:t>
      </w:r>
      <w:proofErr w:type="gramEnd"/>
      <w:r w:rsidR="00CB3A4C">
        <w:rPr>
          <w:sz w:val="24"/>
          <w:szCs w:val="24"/>
        </w:rPr>
        <w:t xml:space="preserve"> police officers are to record, retain and reveal to the prose</w:t>
      </w:r>
      <w:r w:rsidR="00764788">
        <w:rPr>
          <w:sz w:val="24"/>
          <w:szCs w:val="24"/>
        </w:rPr>
        <w:t xml:space="preserve">cutor material obtained in a criminal investigation and which may be </w:t>
      </w:r>
      <w:r w:rsidR="008870F6">
        <w:rPr>
          <w:sz w:val="24"/>
          <w:szCs w:val="24"/>
        </w:rPr>
        <w:t xml:space="preserve">relevant to the investigation. </w:t>
      </w:r>
      <w:sdt>
        <w:sdtPr>
          <w:rPr>
            <w:sz w:val="24"/>
            <w:szCs w:val="24"/>
          </w:rPr>
          <w:id w:val="317691087"/>
          <w:citation/>
        </w:sdtPr>
        <w:sdtEndPr/>
        <w:sdtContent>
          <w:r w:rsidR="008870F6">
            <w:rPr>
              <w:sz w:val="24"/>
              <w:szCs w:val="24"/>
            </w:rPr>
            <w:fldChar w:fldCharType="begin"/>
          </w:r>
          <w:r w:rsidR="008870F6">
            <w:rPr>
              <w:sz w:val="24"/>
              <w:szCs w:val="24"/>
            </w:rPr>
            <w:instrText xml:space="preserve"> CITATION Cri20 \l 2057 </w:instrText>
          </w:r>
          <w:r w:rsidR="008870F6">
            <w:rPr>
              <w:sz w:val="24"/>
              <w:szCs w:val="24"/>
            </w:rPr>
            <w:fldChar w:fldCharType="separate"/>
          </w:r>
          <w:r w:rsidR="000D60C4" w:rsidRPr="000D60C4">
            <w:rPr>
              <w:noProof/>
              <w:sz w:val="24"/>
              <w:szCs w:val="24"/>
            </w:rPr>
            <w:t>(Criminal Procedure and Investigation Act , 2020)</w:t>
          </w:r>
          <w:r w:rsidR="008870F6">
            <w:rPr>
              <w:sz w:val="24"/>
              <w:szCs w:val="24"/>
            </w:rPr>
            <w:fldChar w:fldCharType="end"/>
          </w:r>
        </w:sdtContent>
      </w:sdt>
      <w:r w:rsidR="008870F6">
        <w:rPr>
          <w:sz w:val="24"/>
          <w:szCs w:val="24"/>
        </w:rPr>
        <w:t>. In this case</w:t>
      </w:r>
      <w:r w:rsidR="00D62EE5">
        <w:rPr>
          <w:sz w:val="24"/>
          <w:szCs w:val="24"/>
        </w:rPr>
        <w:t xml:space="preserve">, </w:t>
      </w:r>
      <w:r w:rsidR="00467450">
        <w:rPr>
          <w:sz w:val="24"/>
          <w:szCs w:val="24"/>
        </w:rPr>
        <w:t xml:space="preserve">discretion was used to the medical assistant </w:t>
      </w:r>
      <w:r w:rsidR="00D95966">
        <w:rPr>
          <w:sz w:val="24"/>
          <w:szCs w:val="24"/>
        </w:rPr>
        <w:t>required. When conducting searches around the property</w:t>
      </w:r>
      <w:r w:rsidR="002C23D1">
        <w:rPr>
          <w:sz w:val="24"/>
          <w:szCs w:val="24"/>
        </w:rPr>
        <w:t>, it can be said that the male</w:t>
      </w:r>
      <w:r w:rsidR="00184905">
        <w:rPr>
          <w:sz w:val="24"/>
          <w:szCs w:val="24"/>
        </w:rPr>
        <w:t xml:space="preserve">, was drinking alcohol, </w:t>
      </w:r>
      <w:r w:rsidR="00C4058C">
        <w:rPr>
          <w:sz w:val="24"/>
          <w:szCs w:val="24"/>
        </w:rPr>
        <w:t>a single use bag of cocaine was found in the property, however we can’t be certain that i</w:t>
      </w:r>
      <w:r w:rsidR="00136067">
        <w:rPr>
          <w:sz w:val="24"/>
          <w:szCs w:val="24"/>
        </w:rPr>
        <w:t xml:space="preserve">t belonged to the male in question </w:t>
      </w:r>
      <w:r w:rsidR="00C4058C">
        <w:rPr>
          <w:sz w:val="24"/>
          <w:szCs w:val="24"/>
        </w:rPr>
        <w:t xml:space="preserve">as he </w:t>
      </w:r>
      <w:r w:rsidR="0044232D">
        <w:rPr>
          <w:sz w:val="24"/>
          <w:szCs w:val="24"/>
        </w:rPr>
        <w:t xml:space="preserve">shares the flat with his son. It can be said that the male </w:t>
      </w:r>
      <w:r w:rsidR="002C23D1">
        <w:rPr>
          <w:sz w:val="24"/>
          <w:szCs w:val="24"/>
        </w:rPr>
        <w:t>had overdose</w:t>
      </w:r>
      <w:r w:rsidR="00184905">
        <w:rPr>
          <w:sz w:val="24"/>
          <w:szCs w:val="24"/>
        </w:rPr>
        <w:t xml:space="preserve">d </w:t>
      </w:r>
      <w:r w:rsidR="002C23D1">
        <w:rPr>
          <w:sz w:val="24"/>
          <w:szCs w:val="24"/>
        </w:rPr>
        <w:t>on pre</w:t>
      </w:r>
      <w:r w:rsidR="00EA0F1F">
        <w:rPr>
          <w:sz w:val="24"/>
          <w:szCs w:val="24"/>
        </w:rPr>
        <w:t>scribed mental health medication</w:t>
      </w:r>
      <w:r w:rsidR="00455D5A">
        <w:rPr>
          <w:sz w:val="24"/>
          <w:szCs w:val="24"/>
        </w:rPr>
        <w:t>. In this case, the male was not charge</w:t>
      </w:r>
      <w:r w:rsidR="008A0EBE">
        <w:rPr>
          <w:sz w:val="24"/>
          <w:szCs w:val="24"/>
        </w:rPr>
        <w:t xml:space="preserve"> and no criminal investigation took place. </w:t>
      </w:r>
    </w:p>
    <w:p w14:paraId="79CEDFB5" w14:textId="77777777" w:rsidR="000C106F" w:rsidRDefault="000C106F" w:rsidP="00857A54">
      <w:pPr>
        <w:jc w:val="both"/>
        <w:rPr>
          <w:sz w:val="24"/>
          <w:szCs w:val="24"/>
        </w:rPr>
      </w:pPr>
    </w:p>
    <w:p w14:paraId="48F67026" w14:textId="77777777" w:rsidR="000C106F" w:rsidRDefault="000C106F" w:rsidP="00857A54">
      <w:pPr>
        <w:jc w:val="both"/>
        <w:rPr>
          <w:sz w:val="24"/>
          <w:szCs w:val="24"/>
        </w:rPr>
      </w:pPr>
    </w:p>
    <w:p w14:paraId="61B4822A" w14:textId="608C9C82" w:rsidR="0087474A" w:rsidRDefault="00835F9D" w:rsidP="00857A54">
      <w:pPr>
        <w:jc w:val="both"/>
        <w:rPr>
          <w:sz w:val="24"/>
          <w:szCs w:val="24"/>
        </w:rPr>
      </w:pPr>
      <w:r>
        <w:rPr>
          <w:sz w:val="24"/>
          <w:szCs w:val="24"/>
        </w:rPr>
        <w:t xml:space="preserve">In </w:t>
      </w:r>
      <w:r w:rsidR="0087474A">
        <w:rPr>
          <w:sz w:val="24"/>
          <w:szCs w:val="24"/>
        </w:rPr>
        <w:t xml:space="preserve">conclusion, I believe the situation went smoothly for all involved. Quick information gathering meant that we were able to gain an idea of what has happened and decide on the best cause of action. Officers at the call remained </w:t>
      </w:r>
      <w:r>
        <w:rPr>
          <w:sz w:val="24"/>
          <w:szCs w:val="24"/>
        </w:rPr>
        <w:t xml:space="preserve">professional and consistently </w:t>
      </w:r>
      <w:r w:rsidR="00ED6B95">
        <w:rPr>
          <w:sz w:val="24"/>
          <w:szCs w:val="24"/>
        </w:rPr>
        <w:t xml:space="preserve">went through the National Decision-Making Model when circumstances during the call changed. In the case the male was transported to </w:t>
      </w:r>
      <w:r w:rsidR="0090598E">
        <w:rPr>
          <w:sz w:val="24"/>
          <w:szCs w:val="24"/>
        </w:rPr>
        <w:t xml:space="preserve">hospital to seek the medical </w:t>
      </w:r>
      <w:r w:rsidR="008075CB">
        <w:rPr>
          <w:sz w:val="24"/>
          <w:szCs w:val="24"/>
        </w:rPr>
        <w:t xml:space="preserve">and mental </w:t>
      </w:r>
      <w:r w:rsidR="0090598E">
        <w:rPr>
          <w:sz w:val="24"/>
          <w:szCs w:val="24"/>
        </w:rPr>
        <w:t xml:space="preserve">attention he needed. </w:t>
      </w:r>
    </w:p>
    <w:p w14:paraId="465B9886" w14:textId="77777777" w:rsidR="0087474A" w:rsidRDefault="0087474A" w:rsidP="00857A54">
      <w:pPr>
        <w:jc w:val="both"/>
        <w:rPr>
          <w:sz w:val="24"/>
          <w:szCs w:val="24"/>
        </w:rPr>
      </w:pPr>
    </w:p>
    <w:p w14:paraId="1D571BF5" w14:textId="77777777" w:rsidR="0087474A" w:rsidRDefault="0087474A" w:rsidP="00857A54">
      <w:pPr>
        <w:jc w:val="both"/>
        <w:rPr>
          <w:sz w:val="24"/>
          <w:szCs w:val="24"/>
        </w:rPr>
      </w:pPr>
    </w:p>
    <w:p w14:paraId="6CAD975C" w14:textId="2FC8AAC5" w:rsidR="000C106F" w:rsidRDefault="00EF5588" w:rsidP="00857A54">
      <w:pPr>
        <w:jc w:val="both"/>
        <w:rPr>
          <w:sz w:val="24"/>
          <w:szCs w:val="24"/>
        </w:rPr>
      </w:pPr>
      <w:r>
        <w:rPr>
          <w:sz w:val="24"/>
          <w:szCs w:val="24"/>
        </w:rPr>
        <w:t>1,63</w:t>
      </w:r>
      <w:r w:rsidR="00403705">
        <w:rPr>
          <w:sz w:val="24"/>
          <w:szCs w:val="24"/>
        </w:rPr>
        <w:t>7</w:t>
      </w:r>
    </w:p>
    <w:p w14:paraId="0F718E6F" w14:textId="77777777" w:rsidR="000C106F" w:rsidRDefault="000C106F" w:rsidP="00857A54">
      <w:pPr>
        <w:jc w:val="both"/>
        <w:rPr>
          <w:sz w:val="24"/>
          <w:szCs w:val="24"/>
        </w:rPr>
      </w:pPr>
    </w:p>
    <w:p w14:paraId="3D5B7677" w14:textId="77777777" w:rsidR="00857A54" w:rsidRDefault="00857A54" w:rsidP="00857A54">
      <w:pPr>
        <w:jc w:val="both"/>
        <w:rPr>
          <w:sz w:val="24"/>
          <w:szCs w:val="24"/>
        </w:rPr>
      </w:pPr>
    </w:p>
    <w:p w14:paraId="410CC273" w14:textId="77777777" w:rsidR="00857A54" w:rsidRDefault="00857A54" w:rsidP="00857A54">
      <w:pPr>
        <w:jc w:val="both"/>
        <w:rPr>
          <w:sz w:val="24"/>
          <w:szCs w:val="24"/>
        </w:rPr>
      </w:pPr>
    </w:p>
    <w:p w14:paraId="218C93D1" w14:textId="77777777" w:rsidR="00857A54" w:rsidRDefault="00857A54" w:rsidP="00857A54">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6"/>
        <w:gridCol w:w="2762"/>
        <w:gridCol w:w="1751"/>
        <w:gridCol w:w="2247"/>
      </w:tblGrid>
      <w:tr w:rsidR="00220D06" w:rsidRPr="00270EEB" w14:paraId="7286CFA3" w14:textId="77777777" w:rsidTr="006B6B26">
        <w:trPr>
          <w:trHeight w:val="1125"/>
        </w:trPr>
        <w:tc>
          <w:tcPr>
            <w:tcW w:w="2336"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762"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751"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4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6B6B26" w:rsidRPr="00270EEB" w14:paraId="513D3471" w14:textId="77777777" w:rsidTr="006B6B26">
        <w:trPr>
          <w:trHeight w:val="2813"/>
        </w:trPr>
        <w:tc>
          <w:tcPr>
            <w:tcW w:w="2336" w:type="dxa"/>
            <w:shd w:val="clear" w:color="auto" w:fill="auto"/>
          </w:tcPr>
          <w:p w14:paraId="202707F3" w14:textId="77777777" w:rsidR="006B6B26" w:rsidRDefault="006B6B26" w:rsidP="006B6B26">
            <w:pPr>
              <w:jc w:val="both"/>
              <w:rPr>
                <w:sz w:val="24"/>
                <w:szCs w:val="24"/>
              </w:rPr>
            </w:pPr>
          </w:p>
          <w:p w14:paraId="1468A5D5" w14:textId="77777777" w:rsidR="006B6B26" w:rsidRDefault="006B6B26" w:rsidP="006B6B26">
            <w:pPr>
              <w:jc w:val="both"/>
              <w:rPr>
                <w:sz w:val="24"/>
                <w:szCs w:val="24"/>
              </w:rPr>
            </w:pPr>
          </w:p>
          <w:p w14:paraId="0DAEAAD5" w14:textId="77777777" w:rsidR="006B6B26" w:rsidRDefault="006B6B26" w:rsidP="006B6B26">
            <w:pPr>
              <w:pStyle w:val="NoSpacing"/>
            </w:pPr>
            <w:r>
              <w:t xml:space="preserve">Speaking/listening on the radio </w:t>
            </w:r>
          </w:p>
          <w:p w14:paraId="00DC67AD" w14:textId="77777777" w:rsidR="006B6B26" w:rsidRDefault="006B6B26" w:rsidP="006B6B26">
            <w:pPr>
              <w:jc w:val="both"/>
              <w:rPr>
                <w:sz w:val="24"/>
                <w:szCs w:val="24"/>
              </w:rPr>
            </w:pPr>
          </w:p>
          <w:p w14:paraId="0ED85F85" w14:textId="77777777" w:rsidR="006B6B26" w:rsidRPr="00270EEB" w:rsidRDefault="006B6B26" w:rsidP="006B6B26">
            <w:pPr>
              <w:jc w:val="both"/>
              <w:rPr>
                <w:sz w:val="24"/>
                <w:szCs w:val="24"/>
              </w:rPr>
            </w:pPr>
          </w:p>
        </w:tc>
        <w:tc>
          <w:tcPr>
            <w:tcW w:w="2762" w:type="dxa"/>
            <w:shd w:val="clear" w:color="auto" w:fill="auto"/>
          </w:tcPr>
          <w:p w14:paraId="22821777" w14:textId="77777777" w:rsidR="006B6B26" w:rsidRDefault="006B6B26" w:rsidP="006B6B26">
            <w:pPr>
              <w:pStyle w:val="NoSpacing"/>
            </w:pPr>
            <w:r>
              <w:t xml:space="preserve">By constantly listening through my earpiece when completing paperwork to get used to multitasking. </w:t>
            </w:r>
          </w:p>
          <w:p w14:paraId="73CAEBDF" w14:textId="77777777" w:rsidR="006B6B26" w:rsidRDefault="006B6B26" w:rsidP="006B6B26">
            <w:pPr>
              <w:pStyle w:val="NoSpacing"/>
            </w:pPr>
            <w:r>
              <w:t>When dealing with emergencies with my tutor, I can take the lead responding to force control room by updating them of the circumstances of the call which increase my confidence talking over the radio.</w:t>
            </w:r>
          </w:p>
          <w:p w14:paraId="1DD535CE" w14:textId="4ADBD8F6" w:rsidR="006B6B26" w:rsidRPr="00270EEB" w:rsidRDefault="006B6B26" w:rsidP="006B6B26">
            <w:pPr>
              <w:jc w:val="both"/>
              <w:rPr>
                <w:sz w:val="24"/>
                <w:szCs w:val="24"/>
              </w:rPr>
            </w:pPr>
            <w:r>
              <w:t xml:space="preserve">When an emergency call comes through from control room, I can also ask my tutor to test me on circumstances given and personnel descriptions to test my listening ability through the radio. </w:t>
            </w:r>
          </w:p>
        </w:tc>
        <w:tc>
          <w:tcPr>
            <w:tcW w:w="1751" w:type="dxa"/>
            <w:shd w:val="clear" w:color="auto" w:fill="auto"/>
          </w:tcPr>
          <w:p w14:paraId="6CFD4954" w14:textId="77777777" w:rsidR="006B6B26" w:rsidRDefault="006B6B26" w:rsidP="006B6B26">
            <w:pPr>
              <w:pStyle w:val="NoSpacing"/>
            </w:pPr>
            <w:r>
              <w:t xml:space="preserve">Tutor </w:t>
            </w:r>
          </w:p>
          <w:p w14:paraId="4BF30A42" w14:textId="77777777" w:rsidR="006B6B26" w:rsidRDefault="006B6B26" w:rsidP="006B6B26">
            <w:pPr>
              <w:pStyle w:val="NoSpacing"/>
            </w:pPr>
          </w:p>
          <w:p w14:paraId="177DD410" w14:textId="45DD71CC" w:rsidR="006B6B26" w:rsidRPr="00270EEB" w:rsidRDefault="006B6B26" w:rsidP="006B6B26">
            <w:pPr>
              <w:jc w:val="both"/>
              <w:rPr>
                <w:sz w:val="24"/>
                <w:szCs w:val="24"/>
              </w:rPr>
            </w:pPr>
            <w:r>
              <w:t xml:space="preserve">Colleagues </w:t>
            </w:r>
          </w:p>
        </w:tc>
        <w:tc>
          <w:tcPr>
            <w:tcW w:w="2247" w:type="dxa"/>
            <w:shd w:val="clear" w:color="auto" w:fill="auto"/>
          </w:tcPr>
          <w:p w14:paraId="1F90E38B" w14:textId="5B63878F" w:rsidR="006B6B26" w:rsidRDefault="006B6B26" w:rsidP="006B6B26">
            <w:pPr>
              <w:jc w:val="both"/>
              <w:rPr>
                <w:sz w:val="24"/>
                <w:szCs w:val="24"/>
              </w:rPr>
            </w:pPr>
            <w:r>
              <w:t xml:space="preserve">My timeframe on this will be 5 weeks meaning that I will still be in tutorship and then I review my progress </w:t>
            </w:r>
          </w:p>
        </w:tc>
      </w:tr>
      <w:tr w:rsidR="006B6B26" w:rsidRPr="00270EEB" w14:paraId="4DD6097A" w14:textId="77777777" w:rsidTr="006B6B26">
        <w:trPr>
          <w:trHeight w:val="1196"/>
        </w:trPr>
        <w:tc>
          <w:tcPr>
            <w:tcW w:w="2336" w:type="dxa"/>
            <w:shd w:val="clear" w:color="auto" w:fill="auto"/>
          </w:tcPr>
          <w:p w14:paraId="14545ABC" w14:textId="77777777" w:rsidR="006B6B26" w:rsidRDefault="006B6B26" w:rsidP="006B6B26">
            <w:pPr>
              <w:jc w:val="both"/>
              <w:rPr>
                <w:sz w:val="24"/>
                <w:szCs w:val="24"/>
              </w:rPr>
            </w:pPr>
          </w:p>
          <w:p w14:paraId="0329935A" w14:textId="77777777" w:rsidR="006B6B26" w:rsidRDefault="006B6B26" w:rsidP="006B6B26">
            <w:pPr>
              <w:jc w:val="both"/>
              <w:rPr>
                <w:sz w:val="24"/>
                <w:szCs w:val="24"/>
              </w:rPr>
            </w:pPr>
          </w:p>
          <w:p w14:paraId="6D0687E2" w14:textId="77777777" w:rsidR="006B6B26" w:rsidRPr="00270EEB" w:rsidRDefault="006B6B26" w:rsidP="006B6B26">
            <w:pPr>
              <w:pStyle w:val="NoSpacing"/>
            </w:pPr>
            <w:r>
              <w:t xml:space="preserve">Consistently refreshing definitions </w:t>
            </w:r>
          </w:p>
          <w:p w14:paraId="2E97DF0B" w14:textId="77777777" w:rsidR="006B6B26" w:rsidRDefault="006B6B26" w:rsidP="006B6B26">
            <w:pPr>
              <w:jc w:val="both"/>
              <w:rPr>
                <w:sz w:val="24"/>
                <w:szCs w:val="24"/>
              </w:rPr>
            </w:pPr>
          </w:p>
          <w:p w14:paraId="13546FCE" w14:textId="77777777" w:rsidR="006B6B26" w:rsidRDefault="006B6B26" w:rsidP="006B6B26">
            <w:pPr>
              <w:jc w:val="both"/>
              <w:rPr>
                <w:sz w:val="24"/>
                <w:szCs w:val="24"/>
              </w:rPr>
            </w:pPr>
          </w:p>
          <w:p w14:paraId="4B5300CC" w14:textId="77777777" w:rsidR="006B6B26" w:rsidRPr="00270EEB" w:rsidRDefault="006B6B26" w:rsidP="006B6B26">
            <w:pPr>
              <w:jc w:val="both"/>
              <w:rPr>
                <w:sz w:val="24"/>
                <w:szCs w:val="24"/>
              </w:rPr>
            </w:pPr>
          </w:p>
        </w:tc>
        <w:tc>
          <w:tcPr>
            <w:tcW w:w="2762" w:type="dxa"/>
            <w:shd w:val="clear" w:color="auto" w:fill="auto"/>
          </w:tcPr>
          <w:p w14:paraId="2951FE44" w14:textId="77777777" w:rsidR="006B6B26" w:rsidRDefault="006B6B26" w:rsidP="006B6B26">
            <w:pPr>
              <w:pStyle w:val="NoSpacing"/>
            </w:pPr>
            <w:r>
              <w:t xml:space="preserve">Can be achieved by consistently reviewing topics and offence definitions from training school lessons. </w:t>
            </w:r>
          </w:p>
          <w:p w14:paraId="499434AB" w14:textId="77777777" w:rsidR="006B6B26" w:rsidRDefault="006B6B26" w:rsidP="006B6B26">
            <w:pPr>
              <w:pStyle w:val="NoSpacing"/>
            </w:pPr>
            <w:r>
              <w:t xml:space="preserve">I have also downloaded Police related knowledge apps (pocket Sargent &amp; pocket toolkit) to further extend my knowledge in my own time. </w:t>
            </w:r>
          </w:p>
          <w:p w14:paraId="4A5263DB" w14:textId="55B56647" w:rsidR="006B6B26" w:rsidRPr="00270EEB" w:rsidRDefault="006B6B26" w:rsidP="006B6B26">
            <w:pPr>
              <w:jc w:val="both"/>
              <w:rPr>
                <w:sz w:val="24"/>
                <w:szCs w:val="24"/>
              </w:rPr>
            </w:pPr>
            <w:r>
              <w:t xml:space="preserve">I can also use flash cards for my family to regularly check my knowledge to test how much information I have retained. </w:t>
            </w:r>
          </w:p>
        </w:tc>
        <w:tc>
          <w:tcPr>
            <w:tcW w:w="1751" w:type="dxa"/>
            <w:shd w:val="clear" w:color="auto" w:fill="auto"/>
          </w:tcPr>
          <w:p w14:paraId="2B2189AF" w14:textId="77777777" w:rsidR="006B6B26" w:rsidRDefault="006B6B26" w:rsidP="006B6B26">
            <w:pPr>
              <w:pStyle w:val="NoSpacing"/>
            </w:pPr>
            <w:r>
              <w:t xml:space="preserve">Myself </w:t>
            </w:r>
          </w:p>
          <w:p w14:paraId="40ABDAE3" w14:textId="77777777" w:rsidR="006B6B26" w:rsidRDefault="006B6B26" w:rsidP="006B6B26">
            <w:pPr>
              <w:pStyle w:val="NoSpacing"/>
            </w:pPr>
          </w:p>
          <w:p w14:paraId="1BF907EA" w14:textId="77777777" w:rsidR="006B6B26" w:rsidRDefault="006B6B26" w:rsidP="006B6B26">
            <w:pPr>
              <w:pStyle w:val="NoSpacing"/>
            </w:pPr>
            <w:r>
              <w:t>Family members</w:t>
            </w:r>
          </w:p>
          <w:p w14:paraId="3BB1607E" w14:textId="77777777" w:rsidR="006B6B26" w:rsidRDefault="006B6B26" w:rsidP="006B6B26">
            <w:pPr>
              <w:pStyle w:val="NoSpacing"/>
            </w:pPr>
          </w:p>
          <w:p w14:paraId="55CDA8EA" w14:textId="1ECF9C5D" w:rsidR="006B6B26" w:rsidRPr="00270EEB" w:rsidRDefault="006B6B26" w:rsidP="006B6B26">
            <w:pPr>
              <w:jc w:val="both"/>
              <w:rPr>
                <w:sz w:val="24"/>
                <w:szCs w:val="24"/>
              </w:rPr>
            </w:pPr>
            <w:r>
              <w:t>Search online for studies/books.</w:t>
            </w:r>
          </w:p>
        </w:tc>
        <w:tc>
          <w:tcPr>
            <w:tcW w:w="2247" w:type="dxa"/>
            <w:shd w:val="clear" w:color="auto" w:fill="auto"/>
          </w:tcPr>
          <w:p w14:paraId="25AAFC86" w14:textId="1DAE666B" w:rsidR="006B6B26" w:rsidRDefault="006B6B26" w:rsidP="006B6B26">
            <w:pPr>
              <w:jc w:val="both"/>
              <w:rPr>
                <w:sz w:val="24"/>
                <w:szCs w:val="24"/>
              </w:rPr>
            </w:pPr>
            <w:r>
              <w:t xml:space="preserve">My time frame on this will be continuous learning and I don’t want my knowledge to deteriorate over time. </w:t>
            </w:r>
          </w:p>
        </w:tc>
      </w:tr>
      <w:tr w:rsidR="006B6B26" w:rsidRPr="00270EEB" w14:paraId="32973BBE" w14:textId="77777777" w:rsidTr="006B6B26">
        <w:trPr>
          <w:trHeight w:val="3657"/>
        </w:trPr>
        <w:tc>
          <w:tcPr>
            <w:tcW w:w="2336" w:type="dxa"/>
            <w:shd w:val="clear" w:color="auto" w:fill="auto"/>
          </w:tcPr>
          <w:p w14:paraId="469BC70D" w14:textId="77777777" w:rsidR="006B6B26" w:rsidRPr="00270EEB" w:rsidRDefault="006B6B26" w:rsidP="006B6B26">
            <w:pPr>
              <w:jc w:val="both"/>
              <w:rPr>
                <w:sz w:val="24"/>
                <w:szCs w:val="24"/>
              </w:rPr>
            </w:pPr>
          </w:p>
          <w:p w14:paraId="61300FB1" w14:textId="77777777" w:rsidR="006B6B26" w:rsidRDefault="006B6B26" w:rsidP="006B6B26">
            <w:pPr>
              <w:jc w:val="both"/>
              <w:rPr>
                <w:sz w:val="24"/>
                <w:szCs w:val="24"/>
              </w:rPr>
            </w:pPr>
          </w:p>
          <w:p w14:paraId="0BD6EE91" w14:textId="77777777" w:rsidR="006B6B26" w:rsidRDefault="006B6B26" w:rsidP="006B6B26">
            <w:pPr>
              <w:pStyle w:val="NoSpacing"/>
            </w:pPr>
            <w:r>
              <w:t>Map of Newport</w:t>
            </w:r>
          </w:p>
          <w:p w14:paraId="4F8AEE6B" w14:textId="77777777" w:rsidR="006B6B26" w:rsidRDefault="006B6B26" w:rsidP="006B6B26">
            <w:pPr>
              <w:jc w:val="both"/>
              <w:rPr>
                <w:sz w:val="24"/>
                <w:szCs w:val="24"/>
              </w:rPr>
            </w:pPr>
          </w:p>
          <w:p w14:paraId="59B02BC7" w14:textId="7F054C98" w:rsidR="006B6B26" w:rsidRPr="00270EEB" w:rsidRDefault="006B6B26" w:rsidP="006B6B26">
            <w:pPr>
              <w:jc w:val="both"/>
              <w:rPr>
                <w:sz w:val="24"/>
                <w:szCs w:val="24"/>
              </w:rPr>
            </w:pPr>
          </w:p>
        </w:tc>
        <w:tc>
          <w:tcPr>
            <w:tcW w:w="2762" w:type="dxa"/>
            <w:shd w:val="clear" w:color="auto" w:fill="auto"/>
          </w:tcPr>
          <w:p w14:paraId="568C69DA" w14:textId="1FE94C20" w:rsidR="006B6B26" w:rsidRPr="00270EEB" w:rsidRDefault="006B6B26" w:rsidP="006B6B26">
            <w:pPr>
              <w:jc w:val="both"/>
              <w:rPr>
                <w:sz w:val="24"/>
                <w:szCs w:val="24"/>
              </w:rPr>
            </w:pPr>
            <w:r>
              <w:t xml:space="preserve">Since joining my station in Newport, I have noticed that I have a limited knowledge of the surroundings Newport area. To achieve this, I can search the Gwent Police force web page for the map of Newport to get the breakdown of the patch that Newport Central covers. I can also use Google maps on my phone to pinpoint key location features (Churches, schools, parks) to remember. </w:t>
            </w:r>
          </w:p>
        </w:tc>
        <w:tc>
          <w:tcPr>
            <w:tcW w:w="1751" w:type="dxa"/>
            <w:shd w:val="clear" w:color="auto" w:fill="auto"/>
          </w:tcPr>
          <w:p w14:paraId="63C5B3FF" w14:textId="77777777" w:rsidR="006B6B26" w:rsidRPr="00270EEB" w:rsidRDefault="006B6B26" w:rsidP="006B6B26">
            <w:pPr>
              <w:jc w:val="both"/>
              <w:rPr>
                <w:sz w:val="24"/>
                <w:szCs w:val="24"/>
              </w:rPr>
            </w:pPr>
          </w:p>
        </w:tc>
        <w:tc>
          <w:tcPr>
            <w:tcW w:w="2247" w:type="dxa"/>
            <w:shd w:val="clear" w:color="auto" w:fill="auto"/>
          </w:tcPr>
          <w:p w14:paraId="5A4090B6" w14:textId="541A2584" w:rsidR="006B6B26" w:rsidRDefault="006B6B26" w:rsidP="006B6B26">
            <w:pPr>
              <w:jc w:val="both"/>
              <w:rPr>
                <w:sz w:val="24"/>
                <w:szCs w:val="24"/>
              </w:rPr>
            </w:pPr>
            <w:r>
              <w:t xml:space="preserve">My timeframe on this will be 5 weeks meaning that I will still be in tutorship and then I review my progress. </w:t>
            </w:r>
          </w:p>
        </w:tc>
      </w:tr>
      <w:tr w:rsidR="006B6B26" w:rsidRPr="00270EEB" w14:paraId="0389E607" w14:textId="77777777" w:rsidTr="006B6B26">
        <w:trPr>
          <w:trHeight w:val="281"/>
        </w:trPr>
        <w:tc>
          <w:tcPr>
            <w:tcW w:w="2336" w:type="dxa"/>
            <w:shd w:val="clear" w:color="auto" w:fill="auto"/>
          </w:tcPr>
          <w:p w14:paraId="0A1E1425" w14:textId="77777777" w:rsidR="006B6B26" w:rsidRDefault="006B6B26" w:rsidP="006B6B26">
            <w:pPr>
              <w:jc w:val="both"/>
              <w:rPr>
                <w:sz w:val="24"/>
                <w:szCs w:val="24"/>
              </w:rPr>
            </w:pPr>
          </w:p>
          <w:p w14:paraId="3EF78517" w14:textId="77777777" w:rsidR="006B6B26" w:rsidRDefault="006B6B26" w:rsidP="006B6B26">
            <w:pPr>
              <w:jc w:val="both"/>
              <w:rPr>
                <w:sz w:val="24"/>
                <w:szCs w:val="24"/>
              </w:rPr>
            </w:pPr>
          </w:p>
          <w:p w14:paraId="38B99F4B" w14:textId="77777777" w:rsidR="006B6B26" w:rsidRDefault="006B6B26" w:rsidP="006B6B26">
            <w:pPr>
              <w:pStyle w:val="NoSpacing"/>
            </w:pPr>
            <w:r>
              <w:t xml:space="preserve">Become more confident dealing with conflict. </w:t>
            </w:r>
          </w:p>
          <w:p w14:paraId="4420D537" w14:textId="77777777" w:rsidR="006B6B26" w:rsidRDefault="006B6B26" w:rsidP="006B6B26">
            <w:pPr>
              <w:jc w:val="both"/>
              <w:rPr>
                <w:sz w:val="24"/>
                <w:szCs w:val="24"/>
              </w:rPr>
            </w:pPr>
          </w:p>
          <w:p w14:paraId="3AA07812" w14:textId="77777777" w:rsidR="006B6B26" w:rsidRDefault="006B6B26" w:rsidP="006B6B26">
            <w:pPr>
              <w:jc w:val="both"/>
              <w:rPr>
                <w:sz w:val="24"/>
                <w:szCs w:val="24"/>
              </w:rPr>
            </w:pPr>
          </w:p>
          <w:p w14:paraId="4F28F902" w14:textId="1F201578" w:rsidR="006B6B26" w:rsidRPr="00270EEB" w:rsidRDefault="006B6B26" w:rsidP="006B6B26">
            <w:pPr>
              <w:jc w:val="both"/>
              <w:rPr>
                <w:sz w:val="24"/>
                <w:szCs w:val="24"/>
              </w:rPr>
            </w:pPr>
          </w:p>
        </w:tc>
        <w:tc>
          <w:tcPr>
            <w:tcW w:w="2762" w:type="dxa"/>
            <w:shd w:val="clear" w:color="auto" w:fill="auto"/>
          </w:tcPr>
          <w:p w14:paraId="392B2341" w14:textId="77777777" w:rsidR="006B6B26" w:rsidRDefault="006B6B26" w:rsidP="006B6B26">
            <w:pPr>
              <w:pStyle w:val="NoSpacing"/>
            </w:pPr>
            <w:r>
              <w:t xml:space="preserve">Opting myself to conduct “City Safe” foot patrol to get used of speaking to members of the public. </w:t>
            </w:r>
          </w:p>
          <w:p w14:paraId="46F450DA" w14:textId="77777777" w:rsidR="006B6B26" w:rsidRDefault="006B6B26" w:rsidP="006B6B26">
            <w:pPr>
              <w:pStyle w:val="NoSpacing"/>
            </w:pPr>
            <w:r>
              <w:t xml:space="preserve">Asking my tutor to expose me to different conflict calls. </w:t>
            </w:r>
          </w:p>
          <w:p w14:paraId="71E59EC9" w14:textId="25CE85AD" w:rsidR="006B6B26" w:rsidRPr="00270EEB" w:rsidRDefault="006B6B26" w:rsidP="006B6B26">
            <w:pPr>
              <w:jc w:val="both"/>
              <w:rPr>
                <w:sz w:val="24"/>
                <w:szCs w:val="24"/>
              </w:rPr>
            </w:pPr>
            <w:r>
              <w:t xml:space="preserve">When I feel confident to do so, deal with a conflict situation on my own with little support from my tutor. </w:t>
            </w:r>
          </w:p>
        </w:tc>
        <w:tc>
          <w:tcPr>
            <w:tcW w:w="1751" w:type="dxa"/>
            <w:shd w:val="clear" w:color="auto" w:fill="auto"/>
          </w:tcPr>
          <w:p w14:paraId="7EEB0673" w14:textId="77777777" w:rsidR="006B6B26" w:rsidRDefault="006B6B26" w:rsidP="006B6B26">
            <w:pPr>
              <w:pStyle w:val="NoSpacing"/>
            </w:pPr>
            <w:r>
              <w:t xml:space="preserve">Myself </w:t>
            </w:r>
          </w:p>
          <w:p w14:paraId="19636A5B" w14:textId="77777777" w:rsidR="006B6B26" w:rsidRDefault="006B6B26" w:rsidP="006B6B26">
            <w:pPr>
              <w:pStyle w:val="NoSpacing"/>
            </w:pPr>
            <w:r>
              <w:t xml:space="preserve">My tutor </w:t>
            </w:r>
          </w:p>
          <w:p w14:paraId="110975CA" w14:textId="15F3F336" w:rsidR="006B6B26" w:rsidRPr="00270EEB" w:rsidRDefault="006B6B26" w:rsidP="006B6B26">
            <w:pPr>
              <w:jc w:val="both"/>
              <w:rPr>
                <w:sz w:val="24"/>
                <w:szCs w:val="24"/>
              </w:rPr>
            </w:pPr>
            <w:r>
              <w:t xml:space="preserve">My colleagues </w:t>
            </w:r>
          </w:p>
        </w:tc>
        <w:tc>
          <w:tcPr>
            <w:tcW w:w="2247" w:type="dxa"/>
            <w:shd w:val="clear" w:color="auto" w:fill="auto"/>
          </w:tcPr>
          <w:p w14:paraId="32F88819" w14:textId="4AC62367" w:rsidR="006B6B26" w:rsidRDefault="006B6B26" w:rsidP="006B6B26">
            <w:pPr>
              <w:jc w:val="both"/>
              <w:rPr>
                <w:sz w:val="24"/>
                <w:szCs w:val="24"/>
              </w:rPr>
            </w:pPr>
            <w:r>
              <w:t xml:space="preserve">My timeframe on this will be 5 weeks meaning that I will still be in tutorship and then I review my progress.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B768310" w14:textId="77777777" w:rsidR="002E25A1" w:rsidRPr="00E71075" w:rsidRDefault="00403705" w:rsidP="002E25A1">
      <w:pPr>
        <w:pStyle w:val="Heading1"/>
      </w:pPr>
      <w:sdt>
        <w:sdtPr>
          <w:id w:val="111145805"/>
          <w:bibliography/>
        </w:sdtPr>
        <w:sdtEndPr/>
        <w:sdtContent/>
      </w:sdt>
    </w:p>
    <w:sdt>
      <w:sdtPr>
        <w:rPr>
          <w:b w:val="0"/>
          <w:kern w:val="0"/>
          <w:sz w:val="20"/>
        </w:rPr>
        <w:id w:val="-1088234663"/>
        <w:docPartObj>
          <w:docPartGallery w:val="Bibliographies"/>
          <w:docPartUnique/>
        </w:docPartObj>
      </w:sdtPr>
      <w:sdtEndPr/>
      <w:sdtContent>
        <w:p w14:paraId="2C8EC5B8" w14:textId="77777777" w:rsidR="002E25A1" w:rsidRDefault="002E25A1" w:rsidP="002E25A1">
          <w:pPr>
            <w:pStyle w:val="Heading1"/>
          </w:pPr>
          <w:r>
            <w:t>Bibliography</w:t>
          </w:r>
        </w:p>
        <w:sdt>
          <w:sdtPr>
            <w:id w:val="-1351485273"/>
            <w:bibliography/>
          </w:sdtPr>
          <w:sdtEndPr/>
          <w:sdtContent>
            <w:p w14:paraId="2E7626BD" w14:textId="77777777" w:rsidR="000D60C4" w:rsidRDefault="002E25A1" w:rsidP="000D60C4">
              <w:pPr>
                <w:pStyle w:val="Bibliography"/>
                <w:ind w:left="720" w:hanging="720"/>
                <w:rPr>
                  <w:noProof/>
                  <w:sz w:val="24"/>
                  <w:szCs w:val="24"/>
                </w:rPr>
              </w:pPr>
              <w:r>
                <w:fldChar w:fldCharType="begin"/>
              </w:r>
              <w:r>
                <w:instrText xml:space="preserve"> BIBLIOGRAPHY </w:instrText>
              </w:r>
              <w:r>
                <w:fldChar w:fldCharType="separate"/>
              </w:r>
              <w:r w:rsidR="000D60C4">
                <w:rPr>
                  <w:i/>
                  <w:iCs/>
                  <w:noProof/>
                </w:rPr>
                <w:t>Anxiety &amp; Depression Assoication of America</w:t>
              </w:r>
              <w:r w:rsidR="000D60C4">
                <w:rPr>
                  <w:noProof/>
                </w:rPr>
                <w:t>. (2022, October 28). Retrieved from Exercise for stress and anxiety: https://adaa.org/living-with-anxiety/managing-anxiety/exercise-stress-and-anxiety#:~:text=Exercise%20is%20also%20con%20sidered%20vital%20for%20maintaining,has%20depleted%20your%20energy%20or%20ability%20to%20concentrate.</w:t>
              </w:r>
            </w:p>
            <w:p w14:paraId="05B8EA8B" w14:textId="77777777" w:rsidR="000D60C4" w:rsidRDefault="000D60C4" w:rsidP="000D60C4">
              <w:pPr>
                <w:pStyle w:val="Bibliography"/>
                <w:ind w:left="720" w:hanging="720"/>
                <w:rPr>
                  <w:noProof/>
                </w:rPr>
              </w:pPr>
              <w:r>
                <w:rPr>
                  <w:i/>
                  <w:iCs/>
                  <w:noProof/>
                </w:rPr>
                <w:t>Better Health, Every Mind Matters</w:t>
              </w:r>
              <w:r>
                <w:rPr>
                  <w:noProof/>
                </w:rPr>
                <w:t>. (n.d.). Retrieved from NHS UK: https://www.nhs.uk/every-mind-matters/mental-health-issues/stress/</w:t>
              </w:r>
            </w:p>
            <w:p w14:paraId="220A8DB8" w14:textId="77777777" w:rsidR="000D60C4" w:rsidRDefault="000D60C4" w:rsidP="000D60C4">
              <w:pPr>
                <w:pStyle w:val="Bibliography"/>
                <w:ind w:left="720" w:hanging="720"/>
                <w:rPr>
                  <w:noProof/>
                </w:rPr>
              </w:pPr>
              <w:r>
                <w:rPr>
                  <w:noProof/>
                </w:rPr>
                <w:t xml:space="preserve">Breanna. (2023, Januray 1). </w:t>
              </w:r>
              <w:r>
                <w:rPr>
                  <w:i/>
                  <w:iCs/>
                  <w:noProof/>
                </w:rPr>
                <w:t>The Sleep Savvy</w:t>
              </w:r>
              <w:r>
                <w:rPr>
                  <w:noProof/>
                </w:rPr>
                <w:t>. Retrieved from https://thesleepsavvy.com/how-to-sleep-after-an-overnight-shift/</w:t>
              </w:r>
            </w:p>
            <w:p w14:paraId="09EBA0AB" w14:textId="77777777" w:rsidR="000D60C4" w:rsidRDefault="000D60C4" w:rsidP="000D60C4">
              <w:pPr>
                <w:pStyle w:val="Bibliography"/>
                <w:ind w:left="720" w:hanging="720"/>
                <w:rPr>
                  <w:noProof/>
                </w:rPr>
              </w:pPr>
              <w:r>
                <w:rPr>
                  <w:noProof/>
                </w:rPr>
                <w:t xml:space="preserve">By The Mind Tools Content Team. (2023). </w:t>
              </w:r>
              <w:r>
                <w:rPr>
                  <w:i/>
                  <w:iCs/>
                  <w:noProof/>
                </w:rPr>
                <w:t>The 7 Cs of Communication</w:t>
              </w:r>
              <w:r>
                <w:rPr>
                  <w:noProof/>
                </w:rPr>
                <w:t>. Retrieved from MInd Tools: https://www.mindtools.com/a5xap8q/the-7-cs-of-communication#:~:text=The%207%20Cs%20stand%20for,our%20examples%20to%20learn%20how!</w:t>
              </w:r>
            </w:p>
            <w:p w14:paraId="2F7F64EA" w14:textId="77777777" w:rsidR="000D60C4" w:rsidRDefault="000D60C4" w:rsidP="000D60C4">
              <w:pPr>
                <w:pStyle w:val="Bibliography"/>
                <w:ind w:left="720" w:hanging="720"/>
                <w:rPr>
                  <w:noProof/>
                </w:rPr>
              </w:pPr>
              <w:r>
                <w:rPr>
                  <w:noProof/>
                </w:rPr>
                <w:t xml:space="preserve">Cambridge Dictionary . (2023). </w:t>
              </w:r>
              <w:r>
                <w:rPr>
                  <w:i/>
                  <w:iCs/>
                  <w:noProof/>
                </w:rPr>
                <w:t xml:space="preserve">Cambridge Dictionary </w:t>
              </w:r>
              <w:r>
                <w:rPr>
                  <w:noProof/>
                </w:rPr>
                <w:t>. Retrieved from Cambridge Dictionary : https://dictionary.cambridge.org/dictionary/english/rapport</w:t>
              </w:r>
            </w:p>
            <w:p w14:paraId="454F1F9A" w14:textId="77777777" w:rsidR="000D60C4" w:rsidRDefault="000D60C4" w:rsidP="000D60C4">
              <w:pPr>
                <w:pStyle w:val="Bibliography"/>
                <w:ind w:left="720" w:hanging="720"/>
                <w:rPr>
                  <w:noProof/>
                </w:rPr>
              </w:pPr>
              <w:r>
                <w:rPr>
                  <w:i/>
                  <w:iCs/>
                  <w:noProof/>
                </w:rPr>
                <w:t xml:space="preserve">College of Policing </w:t>
              </w:r>
              <w:r>
                <w:rPr>
                  <w:noProof/>
                </w:rPr>
                <w:t>. (10 , August 2023). Retrieved from Behaviours.</w:t>
              </w:r>
            </w:p>
            <w:p w14:paraId="077C3270" w14:textId="77777777" w:rsidR="000D60C4" w:rsidRDefault="000D60C4" w:rsidP="000D60C4">
              <w:pPr>
                <w:pStyle w:val="Bibliography"/>
                <w:ind w:left="720" w:hanging="720"/>
                <w:rPr>
                  <w:noProof/>
                </w:rPr>
              </w:pPr>
              <w:r>
                <w:rPr>
                  <w:i/>
                  <w:iCs/>
                  <w:noProof/>
                </w:rPr>
                <w:t xml:space="preserve">College Of Policing </w:t>
              </w:r>
              <w:r>
                <w:rPr>
                  <w:noProof/>
                </w:rPr>
                <w:t>. (2021). Retrieved from https://assets.college.police.uk/s3fs-public/2021-11/Recognising-responding-vulnerability-related-risks-guidelines.pdf</w:t>
              </w:r>
            </w:p>
            <w:p w14:paraId="42A79DD9" w14:textId="77777777" w:rsidR="000D60C4" w:rsidRDefault="000D60C4" w:rsidP="000D60C4">
              <w:pPr>
                <w:pStyle w:val="Bibliography"/>
                <w:ind w:left="720" w:hanging="720"/>
                <w:rPr>
                  <w:noProof/>
                </w:rPr>
              </w:pPr>
              <w:r>
                <w:rPr>
                  <w:i/>
                  <w:iCs/>
                  <w:noProof/>
                </w:rPr>
                <w:t xml:space="preserve">College of Policing </w:t>
              </w:r>
              <w:r>
                <w:rPr>
                  <w:noProof/>
                </w:rPr>
                <w:t>. (2023, August ). Retrieved from https://profdev.college.police.uk/competency-values/</w:t>
              </w:r>
            </w:p>
            <w:p w14:paraId="335F5949" w14:textId="77777777" w:rsidR="000D60C4" w:rsidRDefault="000D60C4" w:rsidP="000D60C4">
              <w:pPr>
                <w:pStyle w:val="Bibliography"/>
                <w:ind w:left="720" w:hanging="720"/>
                <w:rPr>
                  <w:noProof/>
                </w:rPr>
              </w:pPr>
              <w:r>
                <w:rPr>
                  <w:i/>
                  <w:iCs/>
                  <w:noProof/>
                </w:rPr>
                <w:t xml:space="preserve">College of Policing </w:t>
              </w:r>
              <w:r>
                <w:rPr>
                  <w:noProof/>
                </w:rPr>
                <w:t>. (2023). Retrieved from https://www.college.police.uk/app/national-decision-model</w:t>
              </w:r>
            </w:p>
            <w:p w14:paraId="6BF11BFC" w14:textId="77777777" w:rsidR="000D60C4" w:rsidRDefault="000D60C4" w:rsidP="000D60C4">
              <w:pPr>
                <w:pStyle w:val="Bibliography"/>
                <w:ind w:left="720" w:hanging="720"/>
                <w:rPr>
                  <w:noProof/>
                </w:rPr>
              </w:pPr>
              <w:r>
                <w:rPr>
                  <w:noProof/>
                </w:rPr>
                <w:t xml:space="preserve">Coursera. (2023 , June 15 ). </w:t>
              </w:r>
              <w:r>
                <w:rPr>
                  <w:i/>
                  <w:iCs/>
                  <w:noProof/>
                </w:rPr>
                <w:t xml:space="preserve">What is effective communication </w:t>
              </w:r>
              <w:r>
                <w:rPr>
                  <w:noProof/>
                </w:rPr>
                <w:t>. Retrieved from Coursera: https://www.coursera.org/articles/communication-effectiveness</w:t>
              </w:r>
            </w:p>
            <w:p w14:paraId="1BCB83EA" w14:textId="77777777" w:rsidR="000D60C4" w:rsidRDefault="000D60C4" w:rsidP="000D60C4">
              <w:pPr>
                <w:pStyle w:val="Bibliography"/>
                <w:ind w:left="720" w:hanging="720"/>
                <w:rPr>
                  <w:noProof/>
                </w:rPr>
              </w:pPr>
              <w:r>
                <w:rPr>
                  <w:i/>
                  <w:iCs/>
                  <w:noProof/>
                </w:rPr>
                <w:t xml:space="preserve">Criminal Procedure and Investigation Act </w:t>
              </w:r>
              <w:r>
                <w:rPr>
                  <w:noProof/>
                </w:rPr>
                <w:t>. (2020). Retrieved from Minstry and Justice: https://assets.publishing.service.gov.uk/government/uploads/system/uploads/attachment_data/file/931173/Criminal-procedure-and-investigations-act-1996.pdf</w:t>
              </w:r>
            </w:p>
            <w:p w14:paraId="69907B1A" w14:textId="77777777" w:rsidR="000D60C4" w:rsidRDefault="000D60C4" w:rsidP="000D60C4">
              <w:pPr>
                <w:pStyle w:val="Bibliography"/>
                <w:ind w:left="720" w:hanging="720"/>
                <w:rPr>
                  <w:noProof/>
                </w:rPr>
              </w:pPr>
              <w:r>
                <w:rPr>
                  <w:i/>
                  <w:iCs/>
                  <w:noProof/>
                </w:rPr>
                <w:t xml:space="preserve">Discretion in Police </w:t>
              </w:r>
              <w:r>
                <w:rPr>
                  <w:noProof/>
                </w:rPr>
                <w:t>. (n.d.). Retrieved from https://www.bing.com/search?q=what+is+discretion+in+police&amp;qs=n&amp;form=QBRE&amp;sp=-1&amp;ghc=1&amp;lq=0&amp;pq=what+is+discretion+in+polic&amp;sc=21-27&amp;sk=&amp;cvid=F73F694BFF9240F1B3A9D605FF3011BD&amp;ghsh=0&amp;ghacc=0&amp;ghpl=</w:t>
              </w:r>
            </w:p>
            <w:p w14:paraId="66CF7F24" w14:textId="77777777" w:rsidR="000D60C4" w:rsidRDefault="000D60C4" w:rsidP="000D60C4">
              <w:pPr>
                <w:pStyle w:val="Bibliography"/>
                <w:ind w:left="720" w:hanging="720"/>
                <w:rPr>
                  <w:noProof/>
                </w:rPr>
              </w:pPr>
              <w:r>
                <w:rPr>
                  <w:i/>
                  <w:iCs/>
                  <w:noProof/>
                </w:rPr>
                <w:t xml:space="preserve">English Dictionary </w:t>
              </w:r>
              <w:r>
                <w:rPr>
                  <w:noProof/>
                </w:rPr>
                <w:t>. (2022, January 18). Retrieved from LEXIO Dictionary : https://web.archive.org/web/20210118111731/https://www.lexico.com/en/definition/vulnerability</w:t>
              </w:r>
            </w:p>
            <w:p w14:paraId="414D7B18" w14:textId="77777777" w:rsidR="000D60C4" w:rsidRDefault="000D60C4" w:rsidP="000D60C4">
              <w:pPr>
                <w:pStyle w:val="Bibliography"/>
                <w:ind w:left="720" w:hanging="720"/>
                <w:rPr>
                  <w:noProof/>
                </w:rPr>
              </w:pPr>
              <w:r>
                <w:rPr>
                  <w:noProof/>
                </w:rPr>
                <w:t xml:space="preserve">Hill, G. N. (n.d.). </w:t>
              </w:r>
              <w:r>
                <w:rPr>
                  <w:i/>
                  <w:iCs/>
                  <w:noProof/>
                </w:rPr>
                <w:t xml:space="preserve">The legal dictionary </w:t>
              </w:r>
              <w:r>
                <w:rPr>
                  <w:noProof/>
                </w:rPr>
                <w:t>. Retrieved from https://legal-dictionary.thefreedictionary.com/discretion</w:t>
              </w:r>
            </w:p>
            <w:p w14:paraId="54781A97" w14:textId="77777777" w:rsidR="000D60C4" w:rsidRDefault="000D60C4" w:rsidP="000D60C4">
              <w:pPr>
                <w:pStyle w:val="Bibliography"/>
                <w:ind w:left="720" w:hanging="720"/>
                <w:rPr>
                  <w:noProof/>
                </w:rPr>
              </w:pPr>
              <w:r>
                <w:rPr>
                  <w:i/>
                  <w:iCs/>
                  <w:noProof/>
                </w:rPr>
                <w:t>HMICFRS</w:t>
              </w:r>
              <w:r>
                <w:rPr>
                  <w:noProof/>
                </w:rPr>
                <w:t>. (2023, MARCH 29). Retrieved from https://www.justiceinspectorates.gov.uk/hmicfrs/glossary/public-protection-notice/</w:t>
              </w:r>
            </w:p>
            <w:p w14:paraId="1EA0E8A7" w14:textId="77777777" w:rsidR="000D60C4" w:rsidRDefault="000D60C4" w:rsidP="000D60C4">
              <w:pPr>
                <w:pStyle w:val="Bibliography"/>
                <w:ind w:left="720" w:hanging="720"/>
                <w:rPr>
                  <w:noProof/>
                </w:rPr>
              </w:pPr>
              <w:r>
                <w:rPr>
                  <w:noProof/>
                </w:rPr>
                <w:t xml:space="preserve">Justice, M. o. (n.d.). </w:t>
              </w:r>
              <w:r>
                <w:rPr>
                  <w:i/>
                  <w:iCs/>
                  <w:noProof/>
                </w:rPr>
                <w:t>GOV.UK</w:t>
              </w:r>
              <w:r>
                <w:rPr>
                  <w:noProof/>
                </w:rPr>
                <w:t>. Retrieved from https://www.gov.uk/government/publications/the-code-of-practice-for-victims-of-crime</w:t>
              </w:r>
            </w:p>
            <w:p w14:paraId="1E0A0152" w14:textId="77777777" w:rsidR="000D60C4" w:rsidRDefault="000D60C4" w:rsidP="000D60C4">
              <w:pPr>
                <w:pStyle w:val="Bibliography"/>
                <w:ind w:left="720" w:hanging="720"/>
                <w:rPr>
                  <w:noProof/>
                </w:rPr>
              </w:pPr>
              <w:r>
                <w:rPr>
                  <w:noProof/>
                </w:rPr>
                <w:t xml:space="preserve">Martens, T. (2022, December). </w:t>
              </w:r>
              <w:r>
                <w:rPr>
                  <w:i/>
                  <w:iCs/>
                  <w:noProof/>
                </w:rPr>
                <w:t xml:space="preserve">American Addiction Centres </w:t>
              </w:r>
              <w:r>
                <w:rPr>
                  <w:noProof/>
                </w:rPr>
                <w:t>. Retrieved from https://americanaddictioncenters.org/rehab-guide/addiction-and-violence</w:t>
              </w:r>
            </w:p>
            <w:p w14:paraId="00E1788A" w14:textId="77777777" w:rsidR="000D60C4" w:rsidRDefault="000D60C4" w:rsidP="000D60C4">
              <w:pPr>
                <w:pStyle w:val="Bibliography"/>
                <w:ind w:left="720" w:hanging="720"/>
                <w:rPr>
                  <w:noProof/>
                </w:rPr>
              </w:pPr>
              <w:r>
                <w:rPr>
                  <w:noProof/>
                </w:rPr>
                <w:t xml:space="preserve">Mcleod, S. (2023, June 16 ). </w:t>
              </w:r>
              <w:r>
                <w:rPr>
                  <w:i/>
                  <w:iCs/>
                  <w:noProof/>
                </w:rPr>
                <w:t xml:space="preserve">Kolb's Learning Styles </w:t>
              </w:r>
              <w:r>
                <w:rPr>
                  <w:noProof/>
                </w:rPr>
                <w:t>. Retrieved from Simply Psychology: https://www.simplypsychology.org/learning-kolb.html</w:t>
              </w:r>
            </w:p>
            <w:p w14:paraId="64DA0020" w14:textId="77777777" w:rsidR="000D60C4" w:rsidRDefault="000D60C4" w:rsidP="000D60C4">
              <w:pPr>
                <w:pStyle w:val="Bibliography"/>
                <w:ind w:left="720" w:hanging="720"/>
                <w:rPr>
                  <w:noProof/>
                </w:rPr>
              </w:pPr>
              <w:r>
                <w:rPr>
                  <w:i/>
                  <w:iCs/>
                  <w:noProof/>
                </w:rPr>
                <w:t xml:space="preserve">Mental Health Foundation </w:t>
              </w:r>
              <w:r>
                <w:rPr>
                  <w:noProof/>
                </w:rPr>
                <w:t>. (2018). Retrieved from https://www.mentalhealth.org.uk/explore-mental-health/statistics/stress-statistics</w:t>
              </w:r>
            </w:p>
            <w:p w14:paraId="1A43BC19" w14:textId="77777777" w:rsidR="000D60C4" w:rsidRDefault="000D60C4" w:rsidP="000D60C4">
              <w:pPr>
                <w:pStyle w:val="Bibliography"/>
                <w:ind w:left="720" w:hanging="720"/>
                <w:rPr>
                  <w:noProof/>
                </w:rPr>
              </w:pPr>
              <w:r>
                <w:rPr>
                  <w:i/>
                  <w:iCs/>
                  <w:noProof/>
                </w:rPr>
                <w:t xml:space="preserve">Northants Police </w:t>
              </w:r>
              <w:r>
                <w:rPr>
                  <w:noProof/>
                </w:rPr>
                <w:t>. (2023). Retrieved from https://www.northants.police.uk/police-forces/northamptonshire-police/areas/northamptonshire-force-content/about-us/about-us/our-mission-vision-and-values/code-of-ethics/national-decision-model/</w:t>
              </w:r>
            </w:p>
            <w:p w14:paraId="3393BC50" w14:textId="77777777" w:rsidR="000D60C4" w:rsidRDefault="000D60C4" w:rsidP="000D60C4">
              <w:pPr>
                <w:pStyle w:val="Bibliography"/>
                <w:ind w:left="720" w:hanging="720"/>
                <w:rPr>
                  <w:noProof/>
                </w:rPr>
              </w:pPr>
              <w:r>
                <w:rPr>
                  <w:noProof/>
                </w:rPr>
                <w:lastRenderedPageBreak/>
                <w:t xml:space="preserve">Police Blog . (2023). </w:t>
              </w:r>
              <w:r>
                <w:rPr>
                  <w:i/>
                  <w:iCs/>
                  <w:noProof/>
                </w:rPr>
                <w:t xml:space="preserve">InTime </w:t>
              </w:r>
              <w:r>
                <w:rPr>
                  <w:noProof/>
                </w:rPr>
                <w:t>. Retrieved from https://intime.com/industries/police/police-officers-build-resilience/</w:t>
              </w:r>
            </w:p>
            <w:p w14:paraId="45AC0980" w14:textId="77777777" w:rsidR="000D60C4" w:rsidRDefault="000D60C4" w:rsidP="000D60C4">
              <w:pPr>
                <w:pStyle w:val="Bibliography"/>
                <w:ind w:left="720" w:hanging="720"/>
                <w:rPr>
                  <w:noProof/>
                </w:rPr>
              </w:pPr>
              <w:r>
                <w:rPr>
                  <w:noProof/>
                </w:rPr>
                <w:t xml:space="preserve">Singh, D. A. (2023, July 12). </w:t>
              </w:r>
              <w:r>
                <w:rPr>
                  <w:i/>
                  <w:iCs/>
                  <w:noProof/>
                </w:rPr>
                <w:t>Sleep Foundation</w:t>
              </w:r>
              <w:r>
                <w:rPr>
                  <w:noProof/>
                </w:rPr>
                <w:t>. Retrieved from https://www.sleepfoundation.org/stages-of-sleep/rem-sleep</w:t>
              </w:r>
            </w:p>
            <w:p w14:paraId="73F5556E" w14:textId="77777777" w:rsidR="000D60C4" w:rsidRDefault="000D60C4" w:rsidP="000D60C4">
              <w:pPr>
                <w:pStyle w:val="Bibliography"/>
                <w:ind w:left="720" w:hanging="720"/>
                <w:rPr>
                  <w:noProof/>
                </w:rPr>
              </w:pPr>
              <w:r>
                <w:rPr>
                  <w:noProof/>
                </w:rPr>
                <w:t xml:space="preserve">Sujan. (2023, June 24). </w:t>
              </w:r>
              <w:r>
                <w:rPr>
                  <w:i/>
                  <w:iCs/>
                  <w:noProof/>
                </w:rPr>
                <w:t xml:space="preserve">Tyonote </w:t>
              </w:r>
              <w:r>
                <w:rPr>
                  <w:noProof/>
                </w:rPr>
                <w:t>. Retrieved from https://tyonote.com/conflict/</w:t>
              </w:r>
            </w:p>
            <w:p w14:paraId="25DB4650" w14:textId="77777777" w:rsidR="000D60C4" w:rsidRDefault="000D60C4" w:rsidP="000D60C4">
              <w:pPr>
                <w:pStyle w:val="Bibliography"/>
                <w:ind w:left="720" w:hanging="720"/>
                <w:rPr>
                  <w:noProof/>
                </w:rPr>
              </w:pPr>
              <w:r>
                <w:rPr>
                  <w:noProof/>
                </w:rPr>
                <w:t xml:space="preserve">Tucker, D. (2021, Nov). </w:t>
              </w:r>
              <w:r>
                <w:rPr>
                  <w:i/>
                  <w:iCs/>
                  <w:noProof/>
                </w:rPr>
                <w:t xml:space="preserve">Head of Crime and Criminal Justice </w:t>
              </w:r>
              <w:r>
                <w:rPr>
                  <w:noProof/>
                </w:rPr>
                <w:t>. Retrieved from College of Policing : https://www.college.police.uk/article/identifying-vulnerability-new-guidelines-support-police</w:t>
              </w:r>
            </w:p>
            <w:p w14:paraId="68252D86" w14:textId="77777777" w:rsidR="000D60C4" w:rsidRDefault="000D60C4" w:rsidP="000D60C4">
              <w:pPr>
                <w:pStyle w:val="Bibliography"/>
                <w:ind w:left="720" w:hanging="720"/>
                <w:rPr>
                  <w:noProof/>
                </w:rPr>
              </w:pPr>
              <w:r>
                <w:rPr>
                  <w:i/>
                  <w:iCs/>
                  <w:noProof/>
                </w:rPr>
                <w:t xml:space="preserve">VIctim Support </w:t>
              </w:r>
              <w:r>
                <w:rPr>
                  <w:noProof/>
                </w:rPr>
                <w:t>. (n.d.). Retrieved from https://www.victimsupport.org.uk/help-and-support/your-rights/victims-code/</w:t>
              </w:r>
            </w:p>
            <w:p w14:paraId="62F737AF" w14:textId="6EB5D431" w:rsidR="002E25A1" w:rsidRDefault="002E25A1" w:rsidP="000D60C4">
              <w:pPr>
                <w:rPr>
                  <w:b/>
                  <w:bCs/>
                  <w:noProof/>
                </w:rPr>
              </w:pPr>
              <w:r>
                <w:rPr>
                  <w:b/>
                  <w:bCs/>
                  <w:noProof/>
                </w:rPr>
                <w:fldChar w:fldCharType="end"/>
              </w:r>
            </w:p>
            <w:p w14:paraId="094E0239" w14:textId="77777777" w:rsidR="002E25A1" w:rsidRDefault="002E25A1" w:rsidP="002E25A1"/>
            <w:p w14:paraId="69742B95" w14:textId="41202591" w:rsidR="006B6B26" w:rsidRPr="002E25A1" w:rsidRDefault="00403705" w:rsidP="002E25A1"/>
          </w:sdtContent>
        </w:sdt>
      </w:sdtContent>
    </w:sdt>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894EAD3" w:rsidR="61D270E8" w:rsidRDefault="61D270E8" w:rsidP="48DF4B50">
      <w:pPr>
        <w:rPr>
          <w:sz w:val="24"/>
          <w:szCs w:val="24"/>
        </w:rPr>
      </w:pPr>
      <w:r w:rsidRPr="48DF4B50">
        <w:rPr>
          <w:sz w:val="24"/>
          <w:szCs w:val="24"/>
        </w:rPr>
        <w:t xml:space="preserve">By signing the section </w:t>
      </w:r>
      <w:r w:rsidR="00C25FD8"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6BCCF18" w:rsidR="62FE5CAF" w:rsidRDefault="62FE5CAF" w:rsidP="62FE5CAF">
      <w:pPr>
        <w:jc w:val="both"/>
        <w:rPr>
          <w:sz w:val="24"/>
          <w:szCs w:val="24"/>
        </w:rPr>
      </w:pPr>
      <w:r w:rsidRPr="48DF4B50">
        <w:rPr>
          <w:sz w:val="24"/>
          <w:szCs w:val="24"/>
        </w:rPr>
        <w:t xml:space="preserve">Signed: </w:t>
      </w:r>
      <w:r w:rsidR="002E25A1">
        <w:rPr>
          <w:sz w:val="24"/>
          <w:szCs w:val="24"/>
        </w:rPr>
        <w:t xml:space="preserve">      ERIN ROGERS       </w:t>
      </w:r>
      <w:proofErr w:type="gramStart"/>
      <w:r w:rsidR="002E25A1">
        <w:rPr>
          <w:sz w:val="24"/>
          <w:szCs w:val="24"/>
        </w:rPr>
        <w:t xml:space="preserve"> </w:t>
      </w:r>
      <w:r w:rsidR="00C25FD8">
        <w:rPr>
          <w:sz w:val="24"/>
          <w:szCs w:val="24"/>
        </w:rPr>
        <w:t xml:space="preserve">  (</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139705" w:rsidR="62FE5CAF" w:rsidRDefault="62FE5CAF" w:rsidP="62FE5CAF">
      <w:pPr>
        <w:jc w:val="both"/>
        <w:rPr>
          <w:sz w:val="24"/>
          <w:szCs w:val="24"/>
        </w:rPr>
      </w:pPr>
      <w:r w:rsidRPr="62FE5CAF">
        <w:rPr>
          <w:sz w:val="24"/>
          <w:szCs w:val="24"/>
        </w:rPr>
        <w:t xml:space="preserve">Date: </w:t>
      </w:r>
      <w:r w:rsidR="004853F3">
        <w:rPr>
          <w:sz w:val="24"/>
          <w:szCs w:val="24"/>
        </w:rPr>
        <w:t xml:space="preserve">18/08/2023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0C183" w14:textId="77777777" w:rsidR="00BD0566" w:rsidRDefault="00BD0566">
      <w:r>
        <w:separator/>
      </w:r>
    </w:p>
  </w:endnote>
  <w:endnote w:type="continuationSeparator" w:id="0">
    <w:p w14:paraId="6E010C90" w14:textId="77777777" w:rsidR="00BD0566" w:rsidRDefault="00BD0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9FE4D" w14:textId="77777777" w:rsidR="00BD0566" w:rsidRDefault="00BD0566">
      <w:r>
        <w:separator/>
      </w:r>
    </w:p>
  </w:footnote>
  <w:footnote w:type="continuationSeparator" w:id="0">
    <w:p w14:paraId="7F50AAD3" w14:textId="77777777" w:rsidR="00BD0566" w:rsidRDefault="00BD0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4620565">
    <w:abstractNumId w:val="31"/>
  </w:num>
  <w:num w:numId="2" w16cid:durableId="1404914524">
    <w:abstractNumId w:val="1"/>
    <w:lvlOverride w:ilvl="0">
      <w:lvl w:ilvl="0">
        <w:start w:val="1"/>
        <w:numFmt w:val="bullet"/>
        <w:lvlText w:val=""/>
        <w:lvlJc w:val="left"/>
        <w:pPr>
          <w:ind w:left="720" w:hanging="360"/>
        </w:pPr>
        <w:rPr>
          <w:rFonts w:ascii="Symbol" w:hAnsi="Symbol" w:hint="default"/>
        </w:rPr>
      </w:lvl>
    </w:lvlOverride>
  </w:num>
  <w:num w:numId="3" w16cid:durableId="2087610641">
    <w:abstractNumId w:val="21"/>
  </w:num>
  <w:num w:numId="4" w16cid:durableId="394190">
    <w:abstractNumId w:val="44"/>
  </w:num>
  <w:num w:numId="5" w16cid:durableId="957756109">
    <w:abstractNumId w:val="46"/>
  </w:num>
  <w:num w:numId="6" w16cid:durableId="483812390">
    <w:abstractNumId w:val="34"/>
  </w:num>
  <w:num w:numId="7" w16cid:durableId="634792310">
    <w:abstractNumId w:val="32"/>
  </w:num>
  <w:num w:numId="8" w16cid:durableId="889875590">
    <w:abstractNumId w:val="28"/>
  </w:num>
  <w:num w:numId="9" w16cid:durableId="778379216">
    <w:abstractNumId w:val="29"/>
  </w:num>
  <w:num w:numId="10" w16cid:durableId="1643268295">
    <w:abstractNumId w:val="9"/>
  </w:num>
  <w:num w:numId="11" w16cid:durableId="1464347511">
    <w:abstractNumId w:val="33"/>
  </w:num>
  <w:num w:numId="12" w16cid:durableId="2099935449">
    <w:abstractNumId w:val="16"/>
  </w:num>
  <w:num w:numId="13" w16cid:durableId="519317930">
    <w:abstractNumId w:val="15"/>
  </w:num>
  <w:num w:numId="14" w16cid:durableId="967513466">
    <w:abstractNumId w:val="25"/>
  </w:num>
  <w:num w:numId="15" w16cid:durableId="948049771">
    <w:abstractNumId w:val="7"/>
  </w:num>
  <w:num w:numId="16" w16cid:durableId="1554541384">
    <w:abstractNumId w:val="24"/>
  </w:num>
  <w:num w:numId="17" w16cid:durableId="1897818329">
    <w:abstractNumId w:val="14"/>
  </w:num>
  <w:num w:numId="18" w16cid:durableId="1347902694">
    <w:abstractNumId w:val="12"/>
  </w:num>
  <w:num w:numId="19" w16cid:durableId="13587743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29445628">
    <w:abstractNumId w:val="22"/>
  </w:num>
  <w:num w:numId="21" w16cid:durableId="728112630">
    <w:abstractNumId w:val="17"/>
  </w:num>
  <w:num w:numId="22" w16cid:durableId="1402606853">
    <w:abstractNumId w:val="13"/>
  </w:num>
  <w:num w:numId="23" w16cid:durableId="1589727222">
    <w:abstractNumId w:val="10"/>
  </w:num>
  <w:num w:numId="24" w16cid:durableId="731660446">
    <w:abstractNumId w:val="26"/>
  </w:num>
  <w:num w:numId="25" w16cid:durableId="1677922166">
    <w:abstractNumId w:val="18"/>
  </w:num>
  <w:num w:numId="26" w16cid:durableId="679509166">
    <w:abstractNumId w:val="40"/>
  </w:num>
  <w:num w:numId="27" w16cid:durableId="910584217">
    <w:abstractNumId w:val="35"/>
  </w:num>
  <w:num w:numId="28" w16cid:durableId="1666208012">
    <w:abstractNumId w:val="39"/>
  </w:num>
  <w:num w:numId="29" w16cid:durableId="937634638">
    <w:abstractNumId w:val="19"/>
  </w:num>
  <w:num w:numId="30" w16cid:durableId="539821132">
    <w:abstractNumId w:val="42"/>
  </w:num>
  <w:num w:numId="31" w16cid:durableId="605816478">
    <w:abstractNumId w:val="30"/>
  </w:num>
  <w:num w:numId="32" w16cid:durableId="187329679">
    <w:abstractNumId w:val="11"/>
  </w:num>
  <w:num w:numId="33" w16cid:durableId="719019939">
    <w:abstractNumId w:val="43"/>
  </w:num>
  <w:num w:numId="34" w16cid:durableId="1015618607">
    <w:abstractNumId w:val="38"/>
  </w:num>
  <w:num w:numId="35" w16cid:durableId="503520998">
    <w:abstractNumId w:val="4"/>
  </w:num>
  <w:num w:numId="36" w16cid:durableId="626861965">
    <w:abstractNumId w:val="45"/>
  </w:num>
  <w:num w:numId="37" w16cid:durableId="99491967">
    <w:abstractNumId w:val="41"/>
  </w:num>
  <w:num w:numId="38" w16cid:durableId="830213180">
    <w:abstractNumId w:val="36"/>
  </w:num>
  <w:num w:numId="39" w16cid:durableId="1040328295">
    <w:abstractNumId w:val="37"/>
  </w:num>
  <w:num w:numId="40" w16cid:durableId="1774981801">
    <w:abstractNumId w:val="3"/>
  </w:num>
  <w:num w:numId="41" w16cid:durableId="299192674">
    <w:abstractNumId w:val="5"/>
  </w:num>
  <w:num w:numId="42" w16cid:durableId="1115095532">
    <w:abstractNumId w:val="23"/>
  </w:num>
  <w:num w:numId="43" w16cid:durableId="412704506">
    <w:abstractNumId w:val="6"/>
  </w:num>
  <w:num w:numId="44" w16cid:durableId="185874920">
    <w:abstractNumId w:val="2"/>
  </w:num>
  <w:num w:numId="45" w16cid:durableId="401486280">
    <w:abstractNumId w:val="0"/>
  </w:num>
  <w:num w:numId="46" w16cid:durableId="1460608429">
    <w:abstractNumId w:val="20"/>
  </w:num>
  <w:num w:numId="47" w16cid:durableId="522089439">
    <w:abstractNumId w:val="27"/>
  </w:num>
  <w:num w:numId="48" w16cid:durableId="138571622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42"/>
    <w:rsid w:val="00010E89"/>
    <w:rsid w:val="00012C68"/>
    <w:rsid w:val="00015897"/>
    <w:rsid w:val="00020EEC"/>
    <w:rsid w:val="00025650"/>
    <w:rsid w:val="00026FAB"/>
    <w:rsid w:val="00027847"/>
    <w:rsid w:val="00027B1F"/>
    <w:rsid w:val="0003088B"/>
    <w:rsid w:val="000310F7"/>
    <w:rsid w:val="000325D9"/>
    <w:rsid w:val="000335C6"/>
    <w:rsid w:val="000372B2"/>
    <w:rsid w:val="0004079F"/>
    <w:rsid w:val="00044AB4"/>
    <w:rsid w:val="00045B87"/>
    <w:rsid w:val="00045C07"/>
    <w:rsid w:val="0004686F"/>
    <w:rsid w:val="00055D43"/>
    <w:rsid w:val="00056FAC"/>
    <w:rsid w:val="00057751"/>
    <w:rsid w:val="00062E39"/>
    <w:rsid w:val="00064467"/>
    <w:rsid w:val="00066D1B"/>
    <w:rsid w:val="00071E25"/>
    <w:rsid w:val="00080E58"/>
    <w:rsid w:val="00083D99"/>
    <w:rsid w:val="00084EA6"/>
    <w:rsid w:val="00085699"/>
    <w:rsid w:val="00087891"/>
    <w:rsid w:val="00091F52"/>
    <w:rsid w:val="000926BA"/>
    <w:rsid w:val="00092970"/>
    <w:rsid w:val="00092BC7"/>
    <w:rsid w:val="00093720"/>
    <w:rsid w:val="000938E6"/>
    <w:rsid w:val="00093B3C"/>
    <w:rsid w:val="0009488C"/>
    <w:rsid w:val="00095C1B"/>
    <w:rsid w:val="00096DEA"/>
    <w:rsid w:val="000A3591"/>
    <w:rsid w:val="000A415C"/>
    <w:rsid w:val="000A4240"/>
    <w:rsid w:val="000A469A"/>
    <w:rsid w:val="000A746A"/>
    <w:rsid w:val="000B1E96"/>
    <w:rsid w:val="000C106F"/>
    <w:rsid w:val="000C378F"/>
    <w:rsid w:val="000C6892"/>
    <w:rsid w:val="000C6FFE"/>
    <w:rsid w:val="000D0BB6"/>
    <w:rsid w:val="000D105B"/>
    <w:rsid w:val="000D60C4"/>
    <w:rsid w:val="000D6BC0"/>
    <w:rsid w:val="000D7D88"/>
    <w:rsid w:val="000E06B9"/>
    <w:rsid w:val="000E26B0"/>
    <w:rsid w:val="000E3603"/>
    <w:rsid w:val="000E441A"/>
    <w:rsid w:val="000F08EB"/>
    <w:rsid w:val="000F14F1"/>
    <w:rsid w:val="000F1599"/>
    <w:rsid w:val="000F1769"/>
    <w:rsid w:val="000F1D02"/>
    <w:rsid w:val="000F6196"/>
    <w:rsid w:val="000F7ECD"/>
    <w:rsid w:val="00102E64"/>
    <w:rsid w:val="0010312C"/>
    <w:rsid w:val="00103D6B"/>
    <w:rsid w:val="001045AD"/>
    <w:rsid w:val="00106DC7"/>
    <w:rsid w:val="00110588"/>
    <w:rsid w:val="00112391"/>
    <w:rsid w:val="00114F52"/>
    <w:rsid w:val="00122B8F"/>
    <w:rsid w:val="001347F8"/>
    <w:rsid w:val="00134F77"/>
    <w:rsid w:val="00136067"/>
    <w:rsid w:val="00137BB5"/>
    <w:rsid w:val="00137E05"/>
    <w:rsid w:val="001447F6"/>
    <w:rsid w:val="00147DE3"/>
    <w:rsid w:val="00150794"/>
    <w:rsid w:val="00154F96"/>
    <w:rsid w:val="00155958"/>
    <w:rsid w:val="00156767"/>
    <w:rsid w:val="001608C4"/>
    <w:rsid w:val="00171418"/>
    <w:rsid w:val="00180F16"/>
    <w:rsid w:val="00184905"/>
    <w:rsid w:val="0019062A"/>
    <w:rsid w:val="00190913"/>
    <w:rsid w:val="001961CF"/>
    <w:rsid w:val="0019690D"/>
    <w:rsid w:val="001A59BB"/>
    <w:rsid w:val="001A6A51"/>
    <w:rsid w:val="001A79C4"/>
    <w:rsid w:val="001B11D5"/>
    <w:rsid w:val="001B14D9"/>
    <w:rsid w:val="001B331A"/>
    <w:rsid w:val="001B376A"/>
    <w:rsid w:val="001C0E74"/>
    <w:rsid w:val="001C1502"/>
    <w:rsid w:val="001C523B"/>
    <w:rsid w:val="001C6CEC"/>
    <w:rsid w:val="001D229F"/>
    <w:rsid w:val="001D6162"/>
    <w:rsid w:val="001E3929"/>
    <w:rsid w:val="001E4BA9"/>
    <w:rsid w:val="001E6776"/>
    <w:rsid w:val="001E7592"/>
    <w:rsid w:val="001E7D62"/>
    <w:rsid w:val="001F0BAB"/>
    <w:rsid w:val="001F3878"/>
    <w:rsid w:val="001F4552"/>
    <w:rsid w:val="00200A56"/>
    <w:rsid w:val="002019EB"/>
    <w:rsid w:val="002030F2"/>
    <w:rsid w:val="0020437F"/>
    <w:rsid w:val="00205051"/>
    <w:rsid w:val="00211F65"/>
    <w:rsid w:val="0022001B"/>
    <w:rsid w:val="00220D06"/>
    <w:rsid w:val="002246A0"/>
    <w:rsid w:val="00224AF9"/>
    <w:rsid w:val="0022793A"/>
    <w:rsid w:val="00230439"/>
    <w:rsid w:val="00235176"/>
    <w:rsid w:val="00236061"/>
    <w:rsid w:val="0024100E"/>
    <w:rsid w:val="00241C1B"/>
    <w:rsid w:val="0024288B"/>
    <w:rsid w:val="00246398"/>
    <w:rsid w:val="00255D8E"/>
    <w:rsid w:val="002657E9"/>
    <w:rsid w:val="0026665E"/>
    <w:rsid w:val="00270EEB"/>
    <w:rsid w:val="0027147E"/>
    <w:rsid w:val="00273C26"/>
    <w:rsid w:val="00274DE8"/>
    <w:rsid w:val="002761F4"/>
    <w:rsid w:val="002773A7"/>
    <w:rsid w:val="002775E1"/>
    <w:rsid w:val="00277979"/>
    <w:rsid w:val="002808EB"/>
    <w:rsid w:val="0028095D"/>
    <w:rsid w:val="00291ADD"/>
    <w:rsid w:val="00294868"/>
    <w:rsid w:val="00295CA1"/>
    <w:rsid w:val="002A291A"/>
    <w:rsid w:val="002A5604"/>
    <w:rsid w:val="002B1701"/>
    <w:rsid w:val="002B23C3"/>
    <w:rsid w:val="002B443A"/>
    <w:rsid w:val="002B5B35"/>
    <w:rsid w:val="002C23D1"/>
    <w:rsid w:val="002C256A"/>
    <w:rsid w:val="002C496D"/>
    <w:rsid w:val="002C7A36"/>
    <w:rsid w:val="002D0390"/>
    <w:rsid w:val="002D05EB"/>
    <w:rsid w:val="002D2F29"/>
    <w:rsid w:val="002D2FD3"/>
    <w:rsid w:val="002E0417"/>
    <w:rsid w:val="002E25A1"/>
    <w:rsid w:val="002E5485"/>
    <w:rsid w:val="002E6298"/>
    <w:rsid w:val="002E7017"/>
    <w:rsid w:val="002E733D"/>
    <w:rsid w:val="002F1AA2"/>
    <w:rsid w:val="002F4F6E"/>
    <w:rsid w:val="003015C3"/>
    <w:rsid w:val="0030698D"/>
    <w:rsid w:val="0031350A"/>
    <w:rsid w:val="003150F4"/>
    <w:rsid w:val="00316815"/>
    <w:rsid w:val="003168CA"/>
    <w:rsid w:val="00321255"/>
    <w:rsid w:val="0032230D"/>
    <w:rsid w:val="00322A0B"/>
    <w:rsid w:val="00322D63"/>
    <w:rsid w:val="0032311B"/>
    <w:rsid w:val="00324E70"/>
    <w:rsid w:val="00335FC5"/>
    <w:rsid w:val="00345263"/>
    <w:rsid w:val="003516C0"/>
    <w:rsid w:val="00352E59"/>
    <w:rsid w:val="00354DBE"/>
    <w:rsid w:val="00355210"/>
    <w:rsid w:val="00365DF9"/>
    <w:rsid w:val="00372DB4"/>
    <w:rsid w:val="0037490C"/>
    <w:rsid w:val="00375AF5"/>
    <w:rsid w:val="003761BD"/>
    <w:rsid w:val="003769F6"/>
    <w:rsid w:val="00377528"/>
    <w:rsid w:val="0037A2D4"/>
    <w:rsid w:val="00381C25"/>
    <w:rsid w:val="003834BE"/>
    <w:rsid w:val="00385414"/>
    <w:rsid w:val="00390074"/>
    <w:rsid w:val="003909A4"/>
    <w:rsid w:val="003942FB"/>
    <w:rsid w:val="003962DB"/>
    <w:rsid w:val="0039762B"/>
    <w:rsid w:val="003A0C37"/>
    <w:rsid w:val="003A114B"/>
    <w:rsid w:val="003A16BC"/>
    <w:rsid w:val="003A1B6B"/>
    <w:rsid w:val="003A46C0"/>
    <w:rsid w:val="003A600E"/>
    <w:rsid w:val="003A6513"/>
    <w:rsid w:val="003A7341"/>
    <w:rsid w:val="003A7C35"/>
    <w:rsid w:val="003B16C7"/>
    <w:rsid w:val="003C19F1"/>
    <w:rsid w:val="003C4186"/>
    <w:rsid w:val="003C458C"/>
    <w:rsid w:val="003C6185"/>
    <w:rsid w:val="003D0D2D"/>
    <w:rsid w:val="003D4710"/>
    <w:rsid w:val="003E16D7"/>
    <w:rsid w:val="003E197E"/>
    <w:rsid w:val="003E1C3C"/>
    <w:rsid w:val="003E2B74"/>
    <w:rsid w:val="003E426E"/>
    <w:rsid w:val="003E4F6D"/>
    <w:rsid w:val="003F52C6"/>
    <w:rsid w:val="003F5CAB"/>
    <w:rsid w:val="004017C2"/>
    <w:rsid w:val="00403705"/>
    <w:rsid w:val="00403D66"/>
    <w:rsid w:val="004041DF"/>
    <w:rsid w:val="004046F0"/>
    <w:rsid w:val="0040668F"/>
    <w:rsid w:val="00411948"/>
    <w:rsid w:val="00412677"/>
    <w:rsid w:val="00417925"/>
    <w:rsid w:val="0042277D"/>
    <w:rsid w:val="00425B83"/>
    <w:rsid w:val="0042641D"/>
    <w:rsid w:val="00431E82"/>
    <w:rsid w:val="004348AE"/>
    <w:rsid w:val="004376C0"/>
    <w:rsid w:val="00440A5F"/>
    <w:rsid w:val="0044115F"/>
    <w:rsid w:val="0044223A"/>
    <w:rsid w:val="0044232D"/>
    <w:rsid w:val="0044527D"/>
    <w:rsid w:val="00446792"/>
    <w:rsid w:val="00446F80"/>
    <w:rsid w:val="00450C83"/>
    <w:rsid w:val="00451851"/>
    <w:rsid w:val="00453343"/>
    <w:rsid w:val="0045348A"/>
    <w:rsid w:val="00455D5A"/>
    <w:rsid w:val="00455E81"/>
    <w:rsid w:val="004608B9"/>
    <w:rsid w:val="00462E1F"/>
    <w:rsid w:val="00464C13"/>
    <w:rsid w:val="00465947"/>
    <w:rsid w:val="00467450"/>
    <w:rsid w:val="00467644"/>
    <w:rsid w:val="00470BB1"/>
    <w:rsid w:val="004718F7"/>
    <w:rsid w:val="00473153"/>
    <w:rsid w:val="004743AF"/>
    <w:rsid w:val="0048149A"/>
    <w:rsid w:val="00482C17"/>
    <w:rsid w:val="004853F3"/>
    <w:rsid w:val="004911B4"/>
    <w:rsid w:val="0049196A"/>
    <w:rsid w:val="004923DA"/>
    <w:rsid w:val="00493434"/>
    <w:rsid w:val="004962F9"/>
    <w:rsid w:val="00496391"/>
    <w:rsid w:val="004968E2"/>
    <w:rsid w:val="004A2A49"/>
    <w:rsid w:val="004B3B9D"/>
    <w:rsid w:val="004B600B"/>
    <w:rsid w:val="004B6822"/>
    <w:rsid w:val="004B69F6"/>
    <w:rsid w:val="004C2D3A"/>
    <w:rsid w:val="004C61CD"/>
    <w:rsid w:val="004C6999"/>
    <w:rsid w:val="004C6BC4"/>
    <w:rsid w:val="004C6C24"/>
    <w:rsid w:val="004D03C4"/>
    <w:rsid w:val="004D0BF1"/>
    <w:rsid w:val="004D24D2"/>
    <w:rsid w:val="004D35A4"/>
    <w:rsid w:val="004D3FF0"/>
    <w:rsid w:val="004D445F"/>
    <w:rsid w:val="004E0312"/>
    <w:rsid w:val="004E087B"/>
    <w:rsid w:val="004E44A4"/>
    <w:rsid w:val="004E7B8B"/>
    <w:rsid w:val="004E7BDD"/>
    <w:rsid w:val="004F1E21"/>
    <w:rsid w:val="004F740D"/>
    <w:rsid w:val="004F7B8F"/>
    <w:rsid w:val="00500748"/>
    <w:rsid w:val="005011D6"/>
    <w:rsid w:val="0050167A"/>
    <w:rsid w:val="005042F1"/>
    <w:rsid w:val="005107F6"/>
    <w:rsid w:val="00513C7D"/>
    <w:rsid w:val="005169D1"/>
    <w:rsid w:val="00521123"/>
    <w:rsid w:val="00521221"/>
    <w:rsid w:val="00535212"/>
    <w:rsid w:val="00536FA9"/>
    <w:rsid w:val="005414F4"/>
    <w:rsid w:val="00546187"/>
    <w:rsid w:val="005463F1"/>
    <w:rsid w:val="005557BB"/>
    <w:rsid w:val="00557D77"/>
    <w:rsid w:val="00562EAA"/>
    <w:rsid w:val="00563B58"/>
    <w:rsid w:val="005640C4"/>
    <w:rsid w:val="0056684C"/>
    <w:rsid w:val="00574A0C"/>
    <w:rsid w:val="00576E4C"/>
    <w:rsid w:val="00577457"/>
    <w:rsid w:val="0057780F"/>
    <w:rsid w:val="00581E0A"/>
    <w:rsid w:val="00582803"/>
    <w:rsid w:val="00586D89"/>
    <w:rsid w:val="00586ED8"/>
    <w:rsid w:val="005916B8"/>
    <w:rsid w:val="005A1B4C"/>
    <w:rsid w:val="005A1BA3"/>
    <w:rsid w:val="005A545C"/>
    <w:rsid w:val="005B054B"/>
    <w:rsid w:val="005C01E5"/>
    <w:rsid w:val="005C1567"/>
    <w:rsid w:val="005C6CE5"/>
    <w:rsid w:val="005D3F07"/>
    <w:rsid w:val="005D583E"/>
    <w:rsid w:val="005D6C68"/>
    <w:rsid w:val="005E13EA"/>
    <w:rsid w:val="005E5BFA"/>
    <w:rsid w:val="0060475E"/>
    <w:rsid w:val="00606E27"/>
    <w:rsid w:val="006108C9"/>
    <w:rsid w:val="00611378"/>
    <w:rsid w:val="006118AB"/>
    <w:rsid w:val="00615C7E"/>
    <w:rsid w:val="0062158D"/>
    <w:rsid w:val="00630F39"/>
    <w:rsid w:val="006326D1"/>
    <w:rsid w:val="00632E0A"/>
    <w:rsid w:val="00633081"/>
    <w:rsid w:val="00633165"/>
    <w:rsid w:val="00636B6C"/>
    <w:rsid w:val="00642275"/>
    <w:rsid w:val="006447DE"/>
    <w:rsid w:val="0065276E"/>
    <w:rsid w:val="00654329"/>
    <w:rsid w:val="00654CEC"/>
    <w:rsid w:val="00655507"/>
    <w:rsid w:val="00656029"/>
    <w:rsid w:val="006712A7"/>
    <w:rsid w:val="006733CC"/>
    <w:rsid w:val="00674FC2"/>
    <w:rsid w:val="00677E42"/>
    <w:rsid w:val="00682334"/>
    <w:rsid w:val="00684B16"/>
    <w:rsid w:val="00687B72"/>
    <w:rsid w:val="00692B1B"/>
    <w:rsid w:val="006955CF"/>
    <w:rsid w:val="00696F65"/>
    <w:rsid w:val="006A0F26"/>
    <w:rsid w:val="006A69F5"/>
    <w:rsid w:val="006A7A6D"/>
    <w:rsid w:val="006B256B"/>
    <w:rsid w:val="006B4B46"/>
    <w:rsid w:val="006B5E67"/>
    <w:rsid w:val="006B6B26"/>
    <w:rsid w:val="006C2EB5"/>
    <w:rsid w:val="006C2F48"/>
    <w:rsid w:val="006C5BA3"/>
    <w:rsid w:val="006D18A3"/>
    <w:rsid w:val="006D5970"/>
    <w:rsid w:val="006E481E"/>
    <w:rsid w:val="006E795F"/>
    <w:rsid w:val="006F46E2"/>
    <w:rsid w:val="006F6D87"/>
    <w:rsid w:val="00700249"/>
    <w:rsid w:val="0070604C"/>
    <w:rsid w:val="007069CD"/>
    <w:rsid w:val="007110E6"/>
    <w:rsid w:val="00711A70"/>
    <w:rsid w:val="00712E6F"/>
    <w:rsid w:val="00712E90"/>
    <w:rsid w:val="00713B7E"/>
    <w:rsid w:val="00715C0A"/>
    <w:rsid w:val="007204AE"/>
    <w:rsid w:val="0072678F"/>
    <w:rsid w:val="00727C4C"/>
    <w:rsid w:val="00734809"/>
    <w:rsid w:val="0073709E"/>
    <w:rsid w:val="007406E1"/>
    <w:rsid w:val="00740D95"/>
    <w:rsid w:val="00742C0D"/>
    <w:rsid w:val="00743E40"/>
    <w:rsid w:val="007502B2"/>
    <w:rsid w:val="00750BDF"/>
    <w:rsid w:val="00751263"/>
    <w:rsid w:val="0075204F"/>
    <w:rsid w:val="0075704F"/>
    <w:rsid w:val="00762773"/>
    <w:rsid w:val="00763B2D"/>
    <w:rsid w:val="00764788"/>
    <w:rsid w:val="00767E0D"/>
    <w:rsid w:val="00772924"/>
    <w:rsid w:val="00783A52"/>
    <w:rsid w:val="00784EC4"/>
    <w:rsid w:val="007872F2"/>
    <w:rsid w:val="007874BC"/>
    <w:rsid w:val="007901F5"/>
    <w:rsid w:val="007908E0"/>
    <w:rsid w:val="00793EB3"/>
    <w:rsid w:val="00794205"/>
    <w:rsid w:val="00797D31"/>
    <w:rsid w:val="007A1DA9"/>
    <w:rsid w:val="007A1F6A"/>
    <w:rsid w:val="007A44FF"/>
    <w:rsid w:val="007B0DE3"/>
    <w:rsid w:val="007B37E3"/>
    <w:rsid w:val="007B491F"/>
    <w:rsid w:val="007B5CB2"/>
    <w:rsid w:val="007B7191"/>
    <w:rsid w:val="007C1634"/>
    <w:rsid w:val="007C1D94"/>
    <w:rsid w:val="007C2879"/>
    <w:rsid w:val="007C4E0E"/>
    <w:rsid w:val="007C6A87"/>
    <w:rsid w:val="007C6C05"/>
    <w:rsid w:val="007C705D"/>
    <w:rsid w:val="007D0A07"/>
    <w:rsid w:val="007D0C96"/>
    <w:rsid w:val="007D133D"/>
    <w:rsid w:val="007D3B78"/>
    <w:rsid w:val="007D3EB4"/>
    <w:rsid w:val="007D3F16"/>
    <w:rsid w:val="007D67ED"/>
    <w:rsid w:val="007E72CE"/>
    <w:rsid w:val="007F3F7E"/>
    <w:rsid w:val="007F5497"/>
    <w:rsid w:val="007F7233"/>
    <w:rsid w:val="0080759B"/>
    <w:rsid w:val="008075CB"/>
    <w:rsid w:val="0080773C"/>
    <w:rsid w:val="008079FC"/>
    <w:rsid w:val="00813CEC"/>
    <w:rsid w:val="0081534C"/>
    <w:rsid w:val="008171E4"/>
    <w:rsid w:val="008208EA"/>
    <w:rsid w:val="008246C3"/>
    <w:rsid w:val="00824E67"/>
    <w:rsid w:val="00825A64"/>
    <w:rsid w:val="00826F48"/>
    <w:rsid w:val="008308AE"/>
    <w:rsid w:val="0083166E"/>
    <w:rsid w:val="00831DC3"/>
    <w:rsid w:val="008322C7"/>
    <w:rsid w:val="00834111"/>
    <w:rsid w:val="00834F1D"/>
    <w:rsid w:val="00835F9D"/>
    <w:rsid w:val="00836FEC"/>
    <w:rsid w:val="00841F9D"/>
    <w:rsid w:val="008420E1"/>
    <w:rsid w:val="0084245C"/>
    <w:rsid w:val="00842D19"/>
    <w:rsid w:val="00843D58"/>
    <w:rsid w:val="00843EBA"/>
    <w:rsid w:val="00844D98"/>
    <w:rsid w:val="00846D84"/>
    <w:rsid w:val="00851401"/>
    <w:rsid w:val="0085230E"/>
    <w:rsid w:val="008550A1"/>
    <w:rsid w:val="00857A54"/>
    <w:rsid w:val="00861035"/>
    <w:rsid w:val="00861038"/>
    <w:rsid w:val="008618A5"/>
    <w:rsid w:val="00864E9F"/>
    <w:rsid w:val="00865008"/>
    <w:rsid w:val="00866B50"/>
    <w:rsid w:val="008708F1"/>
    <w:rsid w:val="00870E0A"/>
    <w:rsid w:val="0087474A"/>
    <w:rsid w:val="00880539"/>
    <w:rsid w:val="008859E8"/>
    <w:rsid w:val="008870F6"/>
    <w:rsid w:val="0088737B"/>
    <w:rsid w:val="0089244B"/>
    <w:rsid w:val="00892716"/>
    <w:rsid w:val="00893067"/>
    <w:rsid w:val="008933DE"/>
    <w:rsid w:val="008954CB"/>
    <w:rsid w:val="00895561"/>
    <w:rsid w:val="00895FCE"/>
    <w:rsid w:val="00897F3E"/>
    <w:rsid w:val="008A0EBE"/>
    <w:rsid w:val="008A1BA8"/>
    <w:rsid w:val="008A21B4"/>
    <w:rsid w:val="008A4576"/>
    <w:rsid w:val="008B07DE"/>
    <w:rsid w:val="008B28E7"/>
    <w:rsid w:val="008C14C7"/>
    <w:rsid w:val="008C2FFB"/>
    <w:rsid w:val="008C6EEA"/>
    <w:rsid w:val="008D5813"/>
    <w:rsid w:val="008D634E"/>
    <w:rsid w:val="008D778A"/>
    <w:rsid w:val="008F22BD"/>
    <w:rsid w:val="0090598E"/>
    <w:rsid w:val="0090648E"/>
    <w:rsid w:val="009079BD"/>
    <w:rsid w:val="00912BD9"/>
    <w:rsid w:val="00920E5B"/>
    <w:rsid w:val="00926436"/>
    <w:rsid w:val="0093018C"/>
    <w:rsid w:val="00932304"/>
    <w:rsid w:val="00932CCA"/>
    <w:rsid w:val="009337F8"/>
    <w:rsid w:val="009340CE"/>
    <w:rsid w:val="00952E62"/>
    <w:rsid w:val="009539F0"/>
    <w:rsid w:val="009544C0"/>
    <w:rsid w:val="00954FA4"/>
    <w:rsid w:val="00956AE9"/>
    <w:rsid w:val="00961DFF"/>
    <w:rsid w:val="00964CC6"/>
    <w:rsid w:val="0096646C"/>
    <w:rsid w:val="0098370C"/>
    <w:rsid w:val="009861B9"/>
    <w:rsid w:val="00986DF4"/>
    <w:rsid w:val="00990805"/>
    <w:rsid w:val="00991FDA"/>
    <w:rsid w:val="009927A1"/>
    <w:rsid w:val="0099774D"/>
    <w:rsid w:val="009A55BB"/>
    <w:rsid w:val="009A5F3B"/>
    <w:rsid w:val="009B0B61"/>
    <w:rsid w:val="009B28C0"/>
    <w:rsid w:val="009B5797"/>
    <w:rsid w:val="009B7136"/>
    <w:rsid w:val="009B7806"/>
    <w:rsid w:val="009C164E"/>
    <w:rsid w:val="009C3AC2"/>
    <w:rsid w:val="009D4365"/>
    <w:rsid w:val="009D4E3B"/>
    <w:rsid w:val="009D7BC9"/>
    <w:rsid w:val="009E1982"/>
    <w:rsid w:val="009E4D2C"/>
    <w:rsid w:val="009F0978"/>
    <w:rsid w:val="009F3AEC"/>
    <w:rsid w:val="00A00081"/>
    <w:rsid w:val="00A015F7"/>
    <w:rsid w:val="00A10D56"/>
    <w:rsid w:val="00A12AAE"/>
    <w:rsid w:val="00A12F75"/>
    <w:rsid w:val="00A13583"/>
    <w:rsid w:val="00A15E83"/>
    <w:rsid w:val="00A16DD1"/>
    <w:rsid w:val="00A22441"/>
    <w:rsid w:val="00A23F3B"/>
    <w:rsid w:val="00A24406"/>
    <w:rsid w:val="00A25F64"/>
    <w:rsid w:val="00A27CC2"/>
    <w:rsid w:val="00A3273B"/>
    <w:rsid w:val="00A40ED6"/>
    <w:rsid w:val="00A449B0"/>
    <w:rsid w:val="00A44DBC"/>
    <w:rsid w:val="00A470EE"/>
    <w:rsid w:val="00A47621"/>
    <w:rsid w:val="00A479CD"/>
    <w:rsid w:val="00A50CFC"/>
    <w:rsid w:val="00A50FD0"/>
    <w:rsid w:val="00A51B98"/>
    <w:rsid w:val="00A54D67"/>
    <w:rsid w:val="00A55A3F"/>
    <w:rsid w:val="00A647AD"/>
    <w:rsid w:val="00A652F6"/>
    <w:rsid w:val="00A732EA"/>
    <w:rsid w:val="00A7489E"/>
    <w:rsid w:val="00A8015F"/>
    <w:rsid w:val="00A80BD2"/>
    <w:rsid w:val="00A827EE"/>
    <w:rsid w:val="00A8455C"/>
    <w:rsid w:val="00A85039"/>
    <w:rsid w:val="00A851F7"/>
    <w:rsid w:val="00A906AA"/>
    <w:rsid w:val="00A94C5E"/>
    <w:rsid w:val="00AA1FB0"/>
    <w:rsid w:val="00AA241A"/>
    <w:rsid w:val="00AA252C"/>
    <w:rsid w:val="00AA64CA"/>
    <w:rsid w:val="00AA666E"/>
    <w:rsid w:val="00AB1773"/>
    <w:rsid w:val="00AB5518"/>
    <w:rsid w:val="00AB5904"/>
    <w:rsid w:val="00AC01D4"/>
    <w:rsid w:val="00AC3809"/>
    <w:rsid w:val="00AC4A04"/>
    <w:rsid w:val="00AD336F"/>
    <w:rsid w:val="00AD3550"/>
    <w:rsid w:val="00AE1EB7"/>
    <w:rsid w:val="00AE2564"/>
    <w:rsid w:val="00AE301F"/>
    <w:rsid w:val="00AE3302"/>
    <w:rsid w:val="00AE7077"/>
    <w:rsid w:val="00AF61C2"/>
    <w:rsid w:val="00AF6CC6"/>
    <w:rsid w:val="00B00C09"/>
    <w:rsid w:val="00B011CD"/>
    <w:rsid w:val="00B0296A"/>
    <w:rsid w:val="00B067F4"/>
    <w:rsid w:val="00B115AD"/>
    <w:rsid w:val="00B12295"/>
    <w:rsid w:val="00B137BE"/>
    <w:rsid w:val="00B17FA0"/>
    <w:rsid w:val="00B2402B"/>
    <w:rsid w:val="00B24344"/>
    <w:rsid w:val="00B26769"/>
    <w:rsid w:val="00B31C91"/>
    <w:rsid w:val="00B33D2C"/>
    <w:rsid w:val="00B3747F"/>
    <w:rsid w:val="00B43194"/>
    <w:rsid w:val="00B47734"/>
    <w:rsid w:val="00B50FBA"/>
    <w:rsid w:val="00B54F0A"/>
    <w:rsid w:val="00B558EB"/>
    <w:rsid w:val="00B56E75"/>
    <w:rsid w:val="00B577D3"/>
    <w:rsid w:val="00B57E59"/>
    <w:rsid w:val="00B60466"/>
    <w:rsid w:val="00B6086F"/>
    <w:rsid w:val="00B62554"/>
    <w:rsid w:val="00B63094"/>
    <w:rsid w:val="00B6548F"/>
    <w:rsid w:val="00B65EED"/>
    <w:rsid w:val="00B70C91"/>
    <w:rsid w:val="00B7502A"/>
    <w:rsid w:val="00B77305"/>
    <w:rsid w:val="00B82CC2"/>
    <w:rsid w:val="00B83D07"/>
    <w:rsid w:val="00B84A89"/>
    <w:rsid w:val="00B860C9"/>
    <w:rsid w:val="00B8710F"/>
    <w:rsid w:val="00B92BEF"/>
    <w:rsid w:val="00B9689A"/>
    <w:rsid w:val="00BA1FFA"/>
    <w:rsid w:val="00BA7FF1"/>
    <w:rsid w:val="00BB06CB"/>
    <w:rsid w:val="00BB261F"/>
    <w:rsid w:val="00BB2887"/>
    <w:rsid w:val="00BB5EAA"/>
    <w:rsid w:val="00BB5F11"/>
    <w:rsid w:val="00BB6B01"/>
    <w:rsid w:val="00BC0401"/>
    <w:rsid w:val="00BC04FA"/>
    <w:rsid w:val="00BC14B5"/>
    <w:rsid w:val="00BC1C22"/>
    <w:rsid w:val="00BC2E19"/>
    <w:rsid w:val="00BC3215"/>
    <w:rsid w:val="00BC460B"/>
    <w:rsid w:val="00BC5725"/>
    <w:rsid w:val="00BD000A"/>
    <w:rsid w:val="00BD0566"/>
    <w:rsid w:val="00BD30B1"/>
    <w:rsid w:val="00BD4C3B"/>
    <w:rsid w:val="00BD4E13"/>
    <w:rsid w:val="00BE0F7B"/>
    <w:rsid w:val="00BE10C2"/>
    <w:rsid w:val="00BF5EF8"/>
    <w:rsid w:val="00BF7BC5"/>
    <w:rsid w:val="00C01903"/>
    <w:rsid w:val="00C01D14"/>
    <w:rsid w:val="00C025B4"/>
    <w:rsid w:val="00C04F79"/>
    <w:rsid w:val="00C161FD"/>
    <w:rsid w:val="00C23F17"/>
    <w:rsid w:val="00C2516E"/>
    <w:rsid w:val="00C25FD8"/>
    <w:rsid w:val="00C26D0D"/>
    <w:rsid w:val="00C27C95"/>
    <w:rsid w:val="00C300D2"/>
    <w:rsid w:val="00C3270F"/>
    <w:rsid w:val="00C3278B"/>
    <w:rsid w:val="00C33375"/>
    <w:rsid w:val="00C34C23"/>
    <w:rsid w:val="00C4058C"/>
    <w:rsid w:val="00C42005"/>
    <w:rsid w:val="00C432BE"/>
    <w:rsid w:val="00C44385"/>
    <w:rsid w:val="00C44446"/>
    <w:rsid w:val="00C4664D"/>
    <w:rsid w:val="00C472AA"/>
    <w:rsid w:val="00C50A05"/>
    <w:rsid w:val="00C51B64"/>
    <w:rsid w:val="00C547E8"/>
    <w:rsid w:val="00C54AED"/>
    <w:rsid w:val="00C60A34"/>
    <w:rsid w:val="00C63D00"/>
    <w:rsid w:val="00C6441B"/>
    <w:rsid w:val="00C7108B"/>
    <w:rsid w:val="00C736C5"/>
    <w:rsid w:val="00C75907"/>
    <w:rsid w:val="00C75A8C"/>
    <w:rsid w:val="00C8009D"/>
    <w:rsid w:val="00C8089F"/>
    <w:rsid w:val="00C836CC"/>
    <w:rsid w:val="00C86892"/>
    <w:rsid w:val="00C87A74"/>
    <w:rsid w:val="00C90A71"/>
    <w:rsid w:val="00C92C71"/>
    <w:rsid w:val="00C93F8F"/>
    <w:rsid w:val="00CA3593"/>
    <w:rsid w:val="00CA7F4F"/>
    <w:rsid w:val="00CB258E"/>
    <w:rsid w:val="00CB3A4C"/>
    <w:rsid w:val="00CB3C8F"/>
    <w:rsid w:val="00CB465D"/>
    <w:rsid w:val="00CC02F1"/>
    <w:rsid w:val="00CC11A6"/>
    <w:rsid w:val="00CC135E"/>
    <w:rsid w:val="00CC679A"/>
    <w:rsid w:val="00CD1D55"/>
    <w:rsid w:val="00CD5D3F"/>
    <w:rsid w:val="00CD767B"/>
    <w:rsid w:val="00CE6813"/>
    <w:rsid w:val="00CF1E90"/>
    <w:rsid w:val="00CF3DB3"/>
    <w:rsid w:val="00CF5617"/>
    <w:rsid w:val="00D052BC"/>
    <w:rsid w:val="00D069D9"/>
    <w:rsid w:val="00D07026"/>
    <w:rsid w:val="00D22C8F"/>
    <w:rsid w:val="00D30295"/>
    <w:rsid w:val="00D33491"/>
    <w:rsid w:val="00D343C0"/>
    <w:rsid w:val="00D35510"/>
    <w:rsid w:val="00D36DE0"/>
    <w:rsid w:val="00D4453C"/>
    <w:rsid w:val="00D44F8E"/>
    <w:rsid w:val="00D44FD0"/>
    <w:rsid w:val="00D607EF"/>
    <w:rsid w:val="00D60F88"/>
    <w:rsid w:val="00D625E7"/>
    <w:rsid w:val="00D62EE5"/>
    <w:rsid w:val="00D646BD"/>
    <w:rsid w:val="00D70239"/>
    <w:rsid w:val="00D71201"/>
    <w:rsid w:val="00D71FB6"/>
    <w:rsid w:val="00D720C7"/>
    <w:rsid w:val="00D74C0D"/>
    <w:rsid w:val="00D80AF4"/>
    <w:rsid w:val="00D81D06"/>
    <w:rsid w:val="00D8652C"/>
    <w:rsid w:val="00D86944"/>
    <w:rsid w:val="00D876E6"/>
    <w:rsid w:val="00D95966"/>
    <w:rsid w:val="00DA1025"/>
    <w:rsid w:val="00DA22EC"/>
    <w:rsid w:val="00DA5860"/>
    <w:rsid w:val="00DB020A"/>
    <w:rsid w:val="00DB0E13"/>
    <w:rsid w:val="00DB2767"/>
    <w:rsid w:val="00DB6638"/>
    <w:rsid w:val="00DB78F3"/>
    <w:rsid w:val="00DC4729"/>
    <w:rsid w:val="00DC53E0"/>
    <w:rsid w:val="00DD1D69"/>
    <w:rsid w:val="00DD6FA0"/>
    <w:rsid w:val="00DE114E"/>
    <w:rsid w:val="00DE2EED"/>
    <w:rsid w:val="00DE556F"/>
    <w:rsid w:val="00E03B6D"/>
    <w:rsid w:val="00E140D3"/>
    <w:rsid w:val="00E16DE1"/>
    <w:rsid w:val="00E17160"/>
    <w:rsid w:val="00E3578A"/>
    <w:rsid w:val="00E35BEC"/>
    <w:rsid w:val="00E50821"/>
    <w:rsid w:val="00E51F91"/>
    <w:rsid w:val="00E7086E"/>
    <w:rsid w:val="00E7374A"/>
    <w:rsid w:val="00E73C41"/>
    <w:rsid w:val="00E7598F"/>
    <w:rsid w:val="00E76F60"/>
    <w:rsid w:val="00E808D5"/>
    <w:rsid w:val="00E81193"/>
    <w:rsid w:val="00E83D90"/>
    <w:rsid w:val="00E83F28"/>
    <w:rsid w:val="00E83F91"/>
    <w:rsid w:val="00E84EDE"/>
    <w:rsid w:val="00E9107A"/>
    <w:rsid w:val="00E91F62"/>
    <w:rsid w:val="00E929FD"/>
    <w:rsid w:val="00E93240"/>
    <w:rsid w:val="00E9432E"/>
    <w:rsid w:val="00E9479B"/>
    <w:rsid w:val="00EA098E"/>
    <w:rsid w:val="00EA0F1F"/>
    <w:rsid w:val="00EA4D48"/>
    <w:rsid w:val="00EA6AAA"/>
    <w:rsid w:val="00EB2173"/>
    <w:rsid w:val="00EB62E6"/>
    <w:rsid w:val="00EC4602"/>
    <w:rsid w:val="00ED102D"/>
    <w:rsid w:val="00ED1B30"/>
    <w:rsid w:val="00ED250E"/>
    <w:rsid w:val="00ED6B95"/>
    <w:rsid w:val="00EE1AC1"/>
    <w:rsid w:val="00EE39D6"/>
    <w:rsid w:val="00EE413C"/>
    <w:rsid w:val="00EE52AD"/>
    <w:rsid w:val="00EF5588"/>
    <w:rsid w:val="00F01F92"/>
    <w:rsid w:val="00F10A08"/>
    <w:rsid w:val="00F12977"/>
    <w:rsid w:val="00F139CF"/>
    <w:rsid w:val="00F22AC5"/>
    <w:rsid w:val="00F254D1"/>
    <w:rsid w:val="00F25A5F"/>
    <w:rsid w:val="00F32B82"/>
    <w:rsid w:val="00F33A1E"/>
    <w:rsid w:val="00F4043E"/>
    <w:rsid w:val="00F40CB5"/>
    <w:rsid w:val="00F41BBC"/>
    <w:rsid w:val="00F43B9D"/>
    <w:rsid w:val="00F444F0"/>
    <w:rsid w:val="00F50847"/>
    <w:rsid w:val="00F538EE"/>
    <w:rsid w:val="00F53F27"/>
    <w:rsid w:val="00F546D1"/>
    <w:rsid w:val="00F61951"/>
    <w:rsid w:val="00F61A71"/>
    <w:rsid w:val="00F61F12"/>
    <w:rsid w:val="00F6513F"/>
    <w:rsid w:val="00F654AE"/>
    <w:rsid w:val="00F66272"/>
    <w:rsid w:val="00F70524"/>
    <w:rsid w:val="00F709C0"/>
    <w:rsid w:val="00F87D41"/>
    <w:rsid w:val="00F927A1"/>
    <w:rsid w:val="00F92E4D"/>
    <w:rsid w:val="00F93FF0"/>
    <w:rsid w:val="00F95CE4"/>
    <w:rsid w:val="00FA3764"/>
    <w:rsid w:val="00FA56ED"/>
    <w:rsid w:val="00FB5FA6"/>
    <w:rsid w:val="00FB637C"/>
    <w:rsid w:val="00FC1310"/>
    <w:rsid w:val="00FC2FF3"/>
    <w:rsid w:val="00FC3263"/>
    <w:rsid w:val="00FC47D5"/>
    <w:rsid w:val="00FC51F9"/>
    <w:rsid w:val="00FC5B40"/>
    <w:rsid w:val="00FC5FF8"/>
    <w:rsid w:val="00FD0490"/>
    <w:rsid w:val="00FD3D7C"/>
    <w:rsid w:val="00FD4F8F"/>
    <w:rsid w:val="00FD6882"/>
    <w:rsid w:val="00FE0C16"/>
    <w:rsid w:val="00FE14AD"/>
    <w:rsid w:val="00FE14B1"/>
    <w:rsid w:val="00FE3C28"/>
    <w:rsid w:val="00FF0070"/>
    <w:rsid w:val="00FF013E"/>
    <w:rsid w:val="00FF5F6A"/>
    <w:rsid w:val="00FF6BE0"/>
    <w:rsid w:val="00FF6DC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6B6B26"/>
    <w:pPr>
      <w:overflowPunct w:val="0"/>
      <w:autoSpaceDE w:val="0"/>
      <w:autoSpaceDN w:val="0"/>
      <w:adjustRightInd w:val="0"/>
      <w:textAlignment w:val="baseline"/>
    </w:pPr>
    <w:rPr>
      <w:rFonts w:ascii="Arial" w:hAnsi="Arial" w:cs="Arial"/>
      <w:color w:val="000000"/>
      <w:lang w:eastAsia="en-GB"/>
    </w:rPr>
  </w:style>
  <w:style w:type="character" w:customStyle="1" w:styleId="Heading1Char">
    <w:name w:val="Heading 1 Char"/>
    <w:basedOn w:val="DefaultParagraphFont"/>
    <w:link w:val="Heading1"/>
    <w:uiPriority w:val="9"/>
    <w:rsid w:val="002E25A1"/>
    <w:rPr>
      <w:rFonts w:ascii="Arial" w:hAnsi="Arial" w:cs="Arial"/>
      <w:b/>
      <w:color w:val="000000"/>
      <w:kern w:val="28"/>
      <w:sz w:val="28"/>
      <w:lang w:eastAsia="en-GB"/>
    </w:rPr>
  </w:style>
  <w:style w:type="paragraph" w:styleId="Bibliography">
    <w:name w:val="Bibliography"/>
    <w:basedOn w:val="Normal"/>
    <w:next w:val="Normal"/>
    <w:uiPriority w:val="37"/>
    <w:unhideWhenUsed/>
    <w:rsid w:val="002E25A1"/>
  </w:style>
  <w:style w:type="paragraph" w:styleId="Revision">
    <w:name w:val="Revision"/>
    <w:hidden/>
    <w:uiPriority w:val="99"/>
    <w:semiHidden/>
    <w:rsid w:val="00C736C5"/>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618">
      <w:bodyDiv w:val="1"/>
      <w:marLeft w:val="0"/>
      <w:marRight w:val="0"/>
      <w:marTop w:val="0"/>
      <w:marBottom w:val="0"/>
      <w:divBdr>
        <w:top w:val="none" w:sz="0" w:space="0" w:color="auto"/>
        <w:left w:val="none" w:sz="0" w:space="0" w:color="auto"/>
        <w:bottom w:val="none" w:sz="0" w:space="0" w:color="auto"/>
        <w:right w:val="none" w:sz="0" w:space="0" w:color="auto"/>
      </w:divBdr>
    </w:div>
    <w:div w:id="11881264">
      <w:bodyDiv w:val="1"/>
      <w:marLeft w:val="0"/>
      <w:marRight w:val="0"/>
      <w:marTop w:val="0"/>
      <w:marBottom w:val="0"/>
      <w:divBdr>
        <w:top w:val="none" w:sz="0" w:space="0" w:color="auto"/>
        <w:left w:val="none" w:sz="0" w:space="0" w:color="auto"/>
        <w:bottom w:val="none" w:sz="0" w:space="0" w:color="auto"/>
        <w:right w:val="none" w:sz="0" w:space="0" w:color="auto"/>
      </w:divBdr>
    </w:div>
    <w:div w:id="16121976">
      <w:bodyDiv w:val="1"/>
      <w:marLeft w:val="0"/>
      <w:marRight w:val="0"/>
      <w:marTop w:val="0"/>
      <w:marBottom w:val="0"/>
      <w:divBdr>
        <w:top w:val="none" w:sz="0" w:space="0" w:color="auto"/>
        <w:left w:val="none" w:sz="0" w:space="0" w:color="auto"/>
        <w:bottom w:val="none" w:sz="0" w:space="0" w:color="auto"/>
        <w:right w:val="none" w:sz="0" w:space="0" w:color="auto"/>
      </w:divBdr>
    </w:div>
    <w:div w:id="22829223">
      <w:bodyDiv w:val="1"/>
      <w:marLeft w:val="0"/>
      <w:marRight w:val="0"/>
      <w:marTop w:val="0"/>
      <w:marBottom w:val="0"/>
      <w:divBdr>
        <w:top w:val="none" w:sz="0" w:space="0" w:color="auto"/>
        <w:left w:val="none" w:sz="0" w:space="0" w:color="auto"/>
        <w:bottom w:val="none" w:sz="0" w:space="0" w:color="auto"/>
        <w:right w:val="none" w:sz="0" w:space="0" w:color="auto"/>
      </w:divBdr>
    </w:div>
    <w:div w:id="34890680">
      <w:bodyDiv w:val="1"/>
      <w:marLeft w:val="0"/>
      <w:marRight w:val="0"/>
      <w:marTop w:val="0"/>
      <w:marBottom w:val="0"/>
      <w:divBdr>
        <w:top w:val="none" w:sz="0" w:space="0" w:color="auto"/>
        <w:left w:val="none" w:sz="0" w:space="0" w:color="auto"/>
        <w:bottom w:val="none" w:sz="0" w:space="0" w:color="auto"/>
        <w:right w:val="none" w:sz="0" w:space="0" w:color="auto"/>
      </w:divBdr>
    </w:div>
    <w:div w:id="45766454">
      <w:bodyDiv w:val="1"/>
      <w:marLeft w:val="0"/>
      <w:marRight w:val="0"/>
      <w:marTop w:val="0"/>
      <w:marBottom w:val="0"/>
      <w:divBdr>
        <w:top w:val="none" w:sz="0" w:space="0" w:color="auto"/>
        <w:left w:val="none" w:sz="0" w:space="0" w:color="auto"/>
        <w:bottom w:val="none" w:sz="0" w:space="0" w:color="auto"/>
        <w:right w:val="none" w:sz="0" w:space="0" w:color="auto"/>
      </w:divBdr>
    </w:div>
    <w:div w:id="58405605">
      <w:bodyDiv w:val="1"/>
      <w:marLeft w:val="0"/>
      <w:marRight w:val="0"/>
      <w:marTop w:val="0"/>
      <w:marBottom w:val="0"/>
      <w:divBdr>
        <w:top w:val="none" w:sz="0" w:space="0" w:color="auto"/>
        <w:left w:val="none" w:sz="0" w:space="0" w:color="auto"/>
        <w:bottom w:val="none" w:sz="0" w:space="0" w:color="auto"/>
        <w:right w:val="none" w:sz="0" w:space="0" w:color="auto"/>
      </w:divBdr>
    </w:div>
    <w:div w:id="66538484">
      <w:bodyDiv w:val="1"/>
      <w:marLeft w:val="0"/>
      <w:marRight w:val="0"/>
      <w:marTop w:val="0"/>
      <w:marBottom w:val="0"/>
      <w:divBdr>
        <w:top w:val="none" w:sz="0" w:space="0" w:color="auto"/>
        <w:left w:val="none" w:sz="0" w:space="0" w:color="auto"/>
        <w:bottom w:val="none" w:sz="0" w:space="0" w:color="auto"/>
        <w:right w:val="none" w:sz="0" w:space="0" w:color="auto"/>
      </w:divBdr>
    </w:div>
    <w:div w:id="80371702">
      <w:bodyDiv w:val="1"/>
      <w:marLeft w:val="0"/>
      <w:marRight w:val="0"/>
      <w:marTop w:val="0"/>
      <w:marBottom w:val="0"/>
      <w:divBdr>
        <w:top w:val="none" w:sz="0" w:space="0" w:color="auto"/>
        <w:left w:val="none" w:sz="0" w:space="0" w:color="auto"/>
        <w:bottom w:val="none" w:sz="0" w:space="0" w:color="auto"/>
        <w:right w:val="none" w:sz="0" w:space="0" w:color="auto"/>
      </w:divBdr>
    </w:div>
    <w:div w:id="97915865">
      <w:bodyDiv w:val="1"/>
      <w:marLeft w:val="0"/>
      <w:marRight w:val="0"/>
      <w:marTop w:val="0"/>
      <w:marBottom w:val="0"/>
      <w:divBdr>
        <w:top w:val="none" w:sz="0" w:space="0" w:color="auto"/>
        <w:left w:val="none" w:sz="0" w:space="0" w:color="auto"/>
        <w:bottom w:val="none" w:sz="0" w:space="0" w:color="auto"/>
        <w:right w:val="none" w:sz="0" w:space="0" w:color="auto"/>
      </w:divBdr>
    </w:div>
    <w:div w:id="98649186">
      <w:bodyDiv w:val="1"/>
      <w:marLeft w:val="0"/>
      <w:marRight w:val="0"/>
      <w:marTop w:val="0"/>
      <w:marBottom w:val="0"/>
      <w:divBdr>
        <w:top w:val="none" w:sz="0" w:space="0" w:color="auto"/>
        <w:left w:val="none" w:sz="0" w:space="0" w:color="auto"/>
        <w:bottom w:val="none" w:sz="0" w:space="0" w:color="auto"/>
        <w:right w:val="none" w:sz="0" w:space="0" w:color="auto"/>
      </w:divBdr>
    </w:div>
    <w:div w:id="112331959">
      <w:bodyDiv w:val="1"/>
      <w:marLeft w:val="0"/>
      <w:marRight w:val="0"/>
      <w:marTop w:val="0"/>
      <w:marBottom w:val="0"/>
      <w:divBdr>
        <w:top w:val="none" w:sz="0" w:space="0" w:color="auto"/>
        <w:left w:val="none" w:sz="0" w:space="0" w:color="auto"/>
        <w:bottom w:val="none" w:sz="0" w:space="0" w:color="auto"/>
        <w:right w:val="none" w:sz="0" w:space="0" w:color="auto"/>
      </w:divBdr>
    </w:div>
    <w:div w:id="126045370">
      <w:bodyDiv w:val="1"/>
      <w:marLeft w:val="0"/>
      <w:marRight w:val="0"/>
      <w:marTop w:val="0"/>
      <w:marBottom w:val="0"/>
      <w:divBdr>
        <w:top w:val="none" w:sz="0" w:space="0" w:color="auto"/>
        <w:left w:val="none" w:sz="0" w:space="0" w:color="auto"/>
        <w:bottom w:val="none" w:sz="0" w:space="0" w:color="auto"/>
        <w:right w:val="none" w:sz="0" w:space="0" w:color="auto"/>
      </w:divBdr>
    </w:div>
    <w:div w:id="135878100">
      <w:bodyDiv w:val="1"/>
      <w:marLeft w:val="0"/>
      <w:marRight w:val="0"/>
      <w:marTop w:val="0"/>
      <w:marBottom w:val="0"/>
      <w:divBdr>
        <w:top w:val="none" w:sz="0" w:space="0" w:color="auto"/>
        <w:left w:val="none" w:sz="0" w:space="0" w:color="auto"/>
        <w:bottom w:val="none" w:sz="0" w:space="0" w:color="auto"/>
        <w:right w:val="none" w:sz="0" w:space="0" w:color="auto"/>
      </w:divBdr>
    </w:div>
    <w:div w:id="173999752">
      <w:bodyDiv w:val="1"/>
      <w:marLeft w:val="0"/>
      <w:marRight w:val="0"/>
      <w:marTop w:val="0"/>
      <w:marBottom w:val="0"/>
      <w:divBdr>
        <w:top w:val="none" w:sz="0" w:space="0" w:color="auto"/>
        <w:left w:val="none" w:sz="0" w:space="0" w:color="auto"/>
        <w:bottom w:val="none" w:sz="0" w:space="0" w:color="auto"/>
        <w:right w:val="none" w:sz="0" w:space="0" w:color="auto"/>
      </w:divBdr>
    </w:div>
    <w:div w:id="174273833">
      <w:bodyDiv w:val="1"/>
      <w:marLeft w:val="0"/>
      <w:marRight w:val="0"/>
      <w:marTop w:val="0"/>
      <w:marBottom w:val="0"/>
      <w:divBdr>
        <w:top w:val="none" w:sz="0" w:space="0" w:color="auto"/>
        <w:left w:val="none" w:sz="0" w:space="0" w:color="auto"/>
        <w:bottom w:val="none" w:sz="0" w:space="0" w:color="auto"/>
        <w:right w:val="none" w:sz="0" w:space="0" w:color="auto"/>
      </w:divBdr>
    </w:div>
    <w:div w:id="179006952">
      <w:bodyDiv w:val="1"/>
      <w:marLeft w:val="0"/>
      <w:marRight w:val="0"/>
      <w:marTop w:val="0"/>
      <w:marBottom w:val="0"/>
      <w:divBdr>
        <w:top w:val="none" w:sz="0" w:space="0" w:color="auto"/>
        <w:left w:val="none" w:sz="0" w:space="0" w:color="auto"/>
        <w:bottom w:val="none" w:sz="0" w:space="0" w:color="auto"/>
        <w:right w:val="none" w:sz="0" w:space="0" w:color="auto"/>
      </w:divBdr>
    </w:div>
    <w:div w:id="186722123">
      <w:bodyDiv w:val="1"/>
      <w:marLeft w:val="0"/>
      <w:marRight w:val="0"/>
      <w:marTop w:val="0"/>
      <w:marBottom w:val="0"/>
      <w:divBdr>
        <w:top w:val="none" w:sz="0" w:space="0" w:color="auto"/>
        <w:left w:val="none" w:sz="0" w:space="0" w:color="auto"/>
        <w:bottom w:val="none" w:sz="0" w:space="0" w:color="auto"/>
        <w:right w:val="none" w:sz="0" w:space="0" w:color="auto"/>
      </w:divBdr>
    </w:div>
    <w:div w:id="188569017">
      <w:bodyDiv w:val="1"/>
      <w:marLeft w:val="0"/>
      <w:marRight w:val="0"/>
      <w:marTop w:val="0"/>
      <w:marBottom w:val="0"/>
      <w:divBdr>
        <w:top w:val="none" w:sz="0" w:space="0" w:color="auto"/>
        <w:left w:val="none" w:sz="0" w:space="0" w:color="auto"/>
        <w:bottom w:val="none" w:sz="0" w:space="0" w:color="auto"/>
        <w:right w:val="none" w:sz="0" w:space="0" w:color="auto"/>
      </w:divBdr>
    </w:div>
    <w:div w:id="200636865">
      <w:bodyDiv w:val="1"/>
      <w:marLeft w:val="0"/>
      <w:marRight w:val="0"/>
      <w:marTop w:val="0"/>
      <w:marBottom w:val="0"/>
      <w:divBdr>
        <w:top w:val="none" w:sz="0" w:space="0" w:color="auto"/>
        <w:left w:val="none" w:sz="0" w:space="0" w:color="auto"/>
        <w:bottom w:val="none" w:sz="0" w:space="0" w:color="auto"/>
        <w:right w:val="none" w:sz="0" w:space="0" w:color="auto"/>
      </w:divBdr>
    </w:div>
    <w:div w:id="203909309">
      <w:bodyDiv w:val="1"/>
      <w:marLeft w:val="0"/>
      <w:marRight w:val="0"/>
      <w:marTop w:val="0"/>
      <w:marBottom w:val="0"/>
      <w:divBdr>
        <w:top w:val="none" w:sz="0" w:space="0" w:color="auto"/>
        <w:left w:val="none" w:sz="0" w:space="0" w:color="auto"/>
        <w:bottom w:val="none" w:sz="0" w:space="0" w:color="auto"/>
        <w:right w:val="none" w:sz="0" w:space="0" w:color="auto"/>
      </w:divBdr>
    </w:div>
    <w:div w:id="205145143">
      <w:bodyDiv w:val="1"/>
      <w:marLeft w:val="0"/>
      <w:marRight w:val="0"/>
      <w:marTop w:val="0"/>
      <w:marBottom w:val="0"/>
      <w:divBdr>
        <w:top w:val="none" w:sz="0" w:space="0" w:color="auto"/>
        <w:left w:val="none" w:sz="0" w:space="0" w:color="auto"/>
        <w:bottom w:val="none" w:sz="0" w:space="0" w:color="auto"/>
        <w:right w:val="none" w:sz="0" w:space="0" w:color="auto"/>
      </w:divBdr>
    </w:div>
    <w:div w:id="207886728">
      <w:bodyDiv w:val="1"/>
      <w:marLeft w:val="0"/>
      <w:marRight w:val="0"/>
      <w:marTop w:val="0"/>
      <w:marBottom w:val="0"/>
      <w:divBdr>
        <w:top w:val="none" w:sz="0" w:space="0" w:color="auto"/>
        <w:left w:val="none" w:sz="0" w:space="0" w:color="auto"/>
        <w:bottom w:val="none" w:sz="0" w:space="0" w:color="auto"/>
        <w:right w:val="none" w:sz="0" w:space="0" w:color="auto"/>
      </w:divBdr>
    </w:div>
    <w:div w:id="219051096">
      <w:bodyDiv w:val="1"/>
      <w:marLeft w:val="0"/>
      <w:marRight w:val="0"/>
      <w:marTop w:val="0"/>
      <w:marBottom w:val="0"/>
      <w:divBdr>
        <w:top w:val="none" w:sz="0" w:space="0" w:color="auto"/>
        <w:left w:val="none" w:sz="0" w:space="0" w:color="auto"/>
        <w:bottom w:val="none" w:sz="0" w:space="0" w:color="auto"/>
        <w:right w:val="none" w:sz="0" w:space="0" w:color="auto"/>
      </w:divBdr>
    </w:div>
    <w:div w:id="221140375">
      <w:bodyDiv w:val="1"/>
      <w:marLeft w:val="0"/>
      <w:marRight w:val="0"/>
      <w:marTop w:val="0"/>
      <w:marBottom w:val="0"/>
      <w:divBdr>
        <w:top w:val="none" w:sz="0" w:space="0" w:color="auto"/>
        <w:left w:val="none" w:sz="0" w:space="0" w:color="auto"/>
        <w:bottom w:val="none" w:sz="0" w:space="0" w:color="auto"/>
        <w:right w:val="none" w:sz="0" w:space="0" w:color="auto"/>
      </w:divBdr>
    </w:div>
    <w:div w:id="228460228">
      <w:bodyDiv w:val="1"/>
      <w:marLeft w:val="0"/>
      <w:marRight w:val="0"/>
      <w:marTop w:val="0"/>
      <w:marBottom w:val="0"/>
      <w:divBdr>
        <w:top w:val="none" w:sz="0" w:space="0" w:color="auto"/>
        <w:left w:val="none" w:sz="0" w:space="0" w:color="auto"/>
        <w:bottom w:val="none" w:sz="0" w:space="0" w:color="auto"/>
        <w:right w:val="none" w:sz="0" w:space="0" w:color="auto"/>
      </w:divBdr>
    </w:div>
    <w:div w:id="244457858">
      <w:bodyDiv w:val="1"/>
      <w:marLeft w:val="0"/>
      <w:marRight w:val="0"/>
      <w:marTop w:val="0"/>
      <w:marBottom w:val="0"/>
      <w:divBdr>
        <w:top w:val="none" w:sz="0" w:space="0" w:color="auto"/>
        <w:left w:val="none" w:sz="0" w:space="0" w:color="auto"/>
        <w:bottom w:val="none" w:sz="0" w:space="0" w:color="auto"/>
        <w:right w:val="none" w:sz="0" w:space="0" w:color="auto"/>
      </w:divBdr>
    </w:div>
    <w:div w:id="244849416">
      <w:bodyDiv w:val="1"/>
      <w:marLeft w:val="0"/>
      <w:marRight w:val="0"/>
      <w:marTop w:val="0"/>
      <w:marBottom w:val="0"/>
      <w:divBdr>
        <w:top w:val="none" w:sz="0" w:space="0" w:color="auto"/>
        <w:left w:val="none" w:sz="0" w:space="0" w:color="auto"/>
        <w:bottom w:val="none" w:sz="0" w:space="0" w:color="auto"/>
        <w:right w:val="none" w:sz="0" w:space="0" w:color="auto"/>
      </w:divBdr>
    </w:div>
    <w:div w:id="245458033">
      <w:bodyDiv w:val="1"/>
      <w:marLeft w:val="0"/>
      <w:marRight w:val="0"/>
      <w:marTop w:val="0"/>
      <w:marBottom w:val="0"/>
      <w:divBdr>
        <w:top w:val="none" w:sz="0" w:space="0" w:color="auto"/>
        <w:left w:val="none" w:sz="0" w:space="0" w:color="auto"/>
        <w:bottom w:val="none" w:sz="0" w:space="0" w:color="auto"/>
        <w:right w:val="none" w:sz="0" w:space="0" w:color="auto"/>
      </w:divBdr>
    </w:div>
    <w:div w:id="265162225">
      <w:bodyDiv w:val="1"/>
      <w:marLeft w:val="0"/>
      <w:marRight w:val="0"/>
      <w:marTop w:val="0"/>
      <w:marBottom w:val="0"/>
      <w:divBdr>
        <w:top w:val="none" w:sz="0" w:space="0" w:color="auto"/>
        <w:left w:val="none" w:sz="0" w:space="0" w:color="auto"/>
        <w:bottom w:val="none" w:sz="0" w:space="0" w:color="auto"/>
        <w:right w:val="none" w:sz="0" w:space="0" w:color="auto"/>
      </w:divBdr>
    </w:div>
    <w:div w:id="265500985">
      <w:bodyDiv w:val="1"/>
      <w:marLeft w:val="0"/>
      <w:marRight w:val="0"/>
      <w:marTop w:val="0"/>
      <w:marBottom w:val="0"/>
      <w:divBdr>
        <w:top w:val="none" w:sz="0" w:space="0" w:color="auto"/>
        <w:left w:val="none" w:sz="0" w:space="0" w:color="auto"/>
        <w:bottom w:val="none" w:sz="0" w:space="0" w:color="auto"/>
        <w:right w:val="none" w:sz="0" w:space="0" w:color="auto"/>
      </w:divBdr>
    </w:div>
    <w:div w:id="266156181">
      <w:bodyDiv w:val="1"/>
      <w:marLeft w:val="0"/>
      <w:marRight w:val="0"/>
      <w:marTop w:val="0"/>
      <w:marBottom w:val="0"/>
      <w:divBdr>
        <w:top w:val="none" w:sz="0" w:space="0" w:color="auto"/>
        <w:left w:val="none" w:sz="0" w:space="0" w:color="auto"/>
        <w:bottom w:val="none" w:sz="0" w:space="0" w:color="auto"/>
        <w:right w:val="none" w:sz="0" w:space="0" w:color="auto"/>
      </w:divBdr>
    </w:div>
    <w:div w:id="271744929">
      <w:bodyDiv w:val="1"/>
      <w:marLeft w:val="0"/>
      <w:marRight w:val="0"/>
      <w:marTop w:val="0"/>
      <w:marBottom w:val="0"/>
      <w:divBdr>
        <w:top w:val="none" w:sz="0" w:space="0" w:color="auto"/>
        <w:left w:val="none" w:sz="0" w:space="0" w:color="auto"/>
        <w:bottom w:val="none" w:sz="0" w:space="0" w:color="auto"/>
        <w:right w:val="none" w:sz="0" w:space="0" w:color="auto"/>
      </w:divBdr>
    </w:div>
    <w:div w:id="278337802">
      <w:bodyDiv w:val="1"/>
      <w:marLeft w:val="0"/>
      <w:marRight w:val="0"/>
      <w:marTop w:val="0"/>
      <w:marBottom w:val="0"/>
      <w:divBdr>
        <w:top w:val="none" w:sz="0" w:space="0" w:color="auto"/>
        <w:left w:val="none" w:sz="0" w:space="0" w:color="auto"/>
        <w:bottom w:val="none" w:sz="0" w:space="0" w:color="auto"/>
        <w:right w:val="none" w:sz="0" w:space="0" w:color="auto"/>
      </w:divBdr>
    </w:div>
    <w:div w:id="291637021">
      <w:bodyDiv w:val="1"/>
      <w:marLeft w:val="0"/>
      <w:marRight w:val="0"/>
      <w:marTop w:val="0"/>
      <w:marBottom w:val="0"/>
      <w:divBdr>
        <w:top w:val="none" w:sz="0" w:space="0" w:color="auto"/>
        <w:left w:val="none" w:sz="0" w:space="0" w:color="auto"/>
        <w:bottom w:val="none" w:sz="0" w:space="0" w:color="auto"/>
        <w:right w:val="none" w:sz="0" w:space="0" w:color="auto"/>
      </w:divBdr>
    </w:div>
    <w:div w:id="308025223">
      <w:bodyDiv w:val="1"/>
      <w:marLeft w:val="0"/>
      <w:marRight w:val="0"/>
      <w:marTop w:val="0"/>
      <w:marBottom w:val="0"/>
      <w:divBdr>
        <w:top w:val="none" w:sz="0" w:space="0" w:color="auto"/>
        <w:left w:val="none" w:sz="0" w:space="0" w:color="auto"/>
        <w:bottom w:val="none" w:sz="0" w:space="0" w:color="auto"/>
        <w:right w:val="none" w:sz="0" w:space="0" w:color="auto"/>
      </w:divBdr>
    </w:div>
    <w:div w:id="312442619">
      <w:bodyDiv w:val="1"/>
      <w:marLeft w:val="0"/>
      <w:marRight w:val="0"/>
      <w:marTop w:val="0"/>
      <w:marBottom w:val="0"/>
      <w:divBdr>
        <w:top w:val="none" w:sz="0" w:space="0" w:color="auto"/>
        <w:left w:val="none" w:sz="0" w:space="0" w:color="auto"/>
        <w:bottom w:val="none" w:sz="0" w:space="0" w:color="auto"/>
        <w:right w:val="none" w:sz="0" w:space="0" w:color="auto"/>
      </w:divBdr>
    </w:div>
    <w:div w:id="317728610">
      <w:bodyDiv w:val="1"/>
      <w:marLeft w:val="0"/>
      <w:marRight w:val="0"/>
      <w:marTop w:val="0"/>
      <w:marBottom w:val="0"/>
      <w:divBdr>
        <w:top w:val="none" w:sz="0" w:space="0" w:color="auto"/>
        <w:left w:val="none" w:sz="0" w:space="0" w:color="auto"/>
        <w:bottom w:val="none" w:sz="0" w:space="0" w:color="auto"/>
        <w:right w:val="none" w:sz="0" w:space="0" w:color="auto"/>
      </w:divBdr>
    </w:div>
    <w:div w:id="328678084">
      <w:bodyDiv w:val="1"/>
      <w:marLeft w:val="0"/>
      <w:marRight w:val="0"/>
      <w:marTop w:val="0"/>
      <w:marBottom w:val="0"/>
      <w:divBdr>
        <w:top w:val="none" w:sz="0" w:space="0" w:color="auto"/>
        <w:left w:val="none" w:sz="0" w:space="0" w:color="auto"/>
        <w:bottom w:val="none" w:sz="0" w:space="0" w:color="auto"/>
        <w:right w:val="none" w:sz="0" w:space="0" w:color="auto"/>
      </w:divBdr>
    </w:div>
    <w:div w:id="329718917">
      <w:bodyDiv w:val="1"/>
      <w:marLeft w:val="0"/>
      <w:marRight w:val="0"/>
      <w:marTop w:val="0"/>
      <w:marBottom w:val="0"/>
      <w:divBdr>
        <w:top w:val="none" w:sz="0" w:space="0" w:color="auto"/>
        <w:left w:val="none" w:sz="0" w:space="0" w:color="auto"/>
        <w:bottom w:val="none" w:sz="0" w:space="0" w:color="auto"/>
        <w:right w:val="none" w:sz="0" w:space="0" w:color="auto"/>
      </w:divBdr>
    </w:div>
    <w:div w:id="342710453">
      <w:bodyDiv w:val="1"/>
      <w:marLeft w:val="0"/>
      <w:marRight w:val="0"/>
      <w:marTop w:val="0"/>
      <w:marBottom w:val="0"/>
      <w:divBdr>
        <w:top w:val="none" w:sz="0" w:space="0" w:color="auto"/>
        <w:left w:val="none" w:sz="0" w:space="0" w:color="auto"/>
        <w:bottom w:val="none" w:sz="0" w:space="0" w:color="auto"/>
        <w:right w:val="none" w:sz="0" w:space="0" w:color="auto"/>
      </w:divBdr>
    </w:div>
    <w:div w:id="349841018">
      <w:bodyDiv w:val="1"/>
      <w:marLeft w:val="0"/>
      <w:marRight w:val="0"/>
      <w:marTop w:val="0"/>
      <w:marBottom w:val="0"/>
      <w:divBdr>
        <w:top w:val="none" w:sz="0" w:space="0" w:color="auto"/>
        <w:left w:val="none" w:sz="0" w:space="0" w:color="auto"/>
        <w:bottom w:val="none" w:sz="0" w:space="0" w:color="auto"/>
        <w:right w:val="none" w:sz="0" w:space="0" w:color="auto"/>
      </w:divBdr>
    </w:div>
    <w:div w:id="353769061">
      <w:bodyDiv w:val="1"/>
      <w:marLeft w:val="0"/>
      <w:marRight w:val="0"/>
      <w:marTop w:val="0"/>
      <w:marBottom w:val="0"/>
      <w:divBdr>
        <w:top w:val="none" w:sz="0" w:space="0" w:color="auto"/>
        <w:left w:val="none" w:sz="0" w:space="0" w:color="auto"/>
        <w:bottom w:val="none" w:sz="0" w:space="0" w:color="auto"/>
        <w:right w:val="none" w:sz="0" w:space="0" w:color="auto"/>
      </w:divBdr>
    </w:div>
    <w:div w:id="358362262">
      <w:bodyDiv w:val="1"/>
      <w:marLeft w:val="0"/>
      <w:marRight w:val="0"/>
      <w:marTop w:val="0"/>
      <w:marBottom w:val="0"/>
      <w:divBdr>
        <w:top w:val="none" w:sz="0" w:space="0" w:color="auto"/>
        <w:left w:val="none" w:sz="0" w:space="0" w:color="auto"/>
        <w:bottom w:val="none" w:sz="0" w:space="0" w:color="auto"/>
        <w:right w:val="none" w:sz="0" w:space="0" w:color="auto"/>
      </w:divBdr>
    </w:div>
    <w:div w:id="359745193">
      <w:bodyDiv w:val="1"/>
      <w:marLeft w:val="0"/>
      <w:marRight w:val="0"/>
      <w:marTop w:val="0"/>
      <w:marBottom w:val="0"/>
      <w:divBdr>
        <w:top w:val="none" w:sz="0" w:space="0" w:color="auto"/>
        <w:left w:val="none" w:sz="0" w:space="0" w:color="auto"/>
        <w:bottom w:val="none" w:sz="0" w:space="0" w:color="auto"/>
        <w:right w:val="none" w:sz="0" w:space="0" w:color="auto"/>
      </w:divBdr>
    </w:div>
    <w:div w:id="360478228">
      <w:bodyDiv w:val="1"/>
      <w:marLeft w:val="0"/>
      <w:marRight w:val="0"/>
      <w:marTop w:val="0"/>
      <w:marBottom w:val="0"/>
      <w:divBdr>
        <w:top w:val="none" w:sz="0" w:space="0" w:color="auto"/>
        <w:left w:val="none" w:sz="0" w:space="0" w:color="auto"/>
        <w:bottom w:val="none" w:sz="0" w:space="0" w:color="auto"/>
        <w:right w:val="none" w:sz="0" w:space="0" w:color="auto"/>
      </w:divBdr>
    </w:div>
    <w:div w:id="361244113">
      <w:bodyDiv w:val="1"/>
      <w:marLeft w:val="0"/>
      <w:marRight w:val="0"/>
      <w:marTop w:val="0"/>
      <w:marBottom w:val="0"/>
      <w:divBdr>
        <w:top w:val="none" w:sz="0" w:space="0" w:color="auto"/>
        <w:left w:val="none" w:sz="0" w:space="0" w:color="auto"/>
        <w:bottom w:val="none" w:sz="0" w:space="0" w:color="auto"/>
        <w:right w:val="none" w:sz="0" w:space="0" w:color="auto"/>
      </w:divBdr>
    </w:div>
    <w:div w:id="362101973">
      <w:bodyDiv w:val="1"/>
      <w:marLeft w:val="0"/>
      <w:marRight w:val="0"/>
      <w:marTop w:val="0"/>
      <w:marBottom w:val="0"/>
      <w:divBdr>
        <w:top w:val="none" w:sz="0" w:space="0" w:color="auto"/>
        <w:left w:val="none" w:sz="0" w:space="0" w:color="auto"/>
        <w:bottom w:val="none" w:sz="0" w:space="0" w:color="auto"/>
        <w:right w:val="none" w:sz="0" w:space="0" w:color="auto"/>
      </w:divBdr>
    </w:div>
    <w:div w:id="378282715">
      <w:bodyDiv w:val="1"/>
      <w:marLeft w:val="0"/>
      <w:marRight w:val="0"/>
      <w:marTop w:val="0"/>
      <w:marBottom w:val="0"/>
      <w:divBdr>
        <w:top w:val="none" w:sz="0" w:space="0" w:color="auto"/>
        <w:left w:val="none" w:sz="0" w:space="0" w:color="auto"/>
        <w:bottom w:val="none" w:sz="0" w:space="0" w:color="auto"/>
        <w:right w:val="none" w:sz="0" w:space="0" w:color="auto"/>
      </w:divBdr>
    </w:div>
    <w:div w:id="387609027">
      <w:bodyDiv w:val="1"/>
      <w:marLeft w:val="0"/>
      <w:marRight w:val="0"/>
      <w:marTop w:val="0"/>
      <w:marBottom w:val="0"/>
      <w:divBdr>
        <w:top w:val="none" w:sz="0" w:space="0" w:color="auto"/>
        <w:left w:val="none" w:sz="0" w:space="0" w:color="auto"/>
        <w:bottom w:val="none" w:sz="0" w:space="0" w:color="auto"/>
        <w:right w:val="none" w:sz="0" w:space="0" w:color="auto"/>
      </w:divBdr>
    </w:div>
    <w:div w:id="388185723">
      <w:bodyDiv w:val="1"/>
      <w:marLeft w:val="0"/>
      <w:marRight w:val="0"/>
      <w:marTop w:val="0"/>
      <w:marBottom w:val="0"/>
      <w:divBdr>
        <w:top w:val="none" w:sz="0" w:space="0" w:color="auto"/>
        <w:left w:val="none" w:sz="0" w:space="0" w:color="auto"/>
        <w:bottom w:val="none" w:sz="0" w:space="0" w:color="auto"/>
        <w:right w:val="none" w:sz="0" w:space="0" w:color="auto"/>
      </w:divBdr>
    </w:div>
    <w:div w:id="390347942">
      <w:bodyDiv w:val="1"/>
      <w:marLeft w:val="0"/>
      <w:marRight w:val="0"/>
      <w:marTop w:val="0"/>
      <w:marBottom w:val="0"/>
      <w:divBdr>
        <w:top w:val="none" w:sz="0" w:space="0" w:color="auto"/>
        <w:left w:val="none" w:sz="0" w:space="0" w:color="auto"/>
        <w:bottom w:val="none" w:sz="0" w:space="0" w:color="auto"/>
        <w:right w:val="none" w:sz="0" w:space="0" w:color="auto"/>
      </w:divBdr>
    </w:div>
    <w:div w:id="396124816">
      <w:bodyDiv w:val="1"/>
      <w:marLeft w:val="0"/>
      <w:marRight w:val="0"/>
      <w:marTop w:val="0"/>
      <w:marBottom w:val="0"/>
      <w:divBdr>
        <w:top w:val="none" w:sz="0" w:space="0" w:color="auto"/>
        <w:left w:val="none" w:sz="0" w:space="0" w:color="auto"/>
        <w:bottom w:val="none" w:sz="0" w:space="0" w:color="auto"/>
        <w:right w:val="none" w:sz="0" w:space="0" w:color="auto"/>
      </w:divBdr>
    </w:div>
    <w:div w:id="397480953">
      <w:bodyDiv w:val="1"/>
      <w:marLeft w:val="0"/>
      <w:marRight w:val="0"/>
      <w:marTop w:val="0"/>
      <w:marBottom w:val="0"/>
      <w:divBdr>
        <w:top w:val="none" w:sz="0" w:space="0" w:color="auto"/>
        <w:left w:val="none" w:sz="0" w:space="0" w:color="auto"/>
        <w:bottom w:val="none" w:sz="0" w:space="0" w:color="auto"/>
        <w:right w:val="none" w:sz="0" w:space="0" w:color="auto"/>
      </w:divBdr>
    </w:div>
    <w:div w:id="401485624">
      <w:bodyDiv w:val="1"/>
      <w:marLeft w:val="0"/>
      <w:marRight w:val="0"/>
      <w:marTop w:val="0"/>
      <w:marBottom w:val="0"/>
      <w:divBdr>
        <w:top w:val="none" w:sz="0" w:space="0" w:color="auto"/>
        <w:left w:val="none" w:sz="0" w:space="0" w:color="auto"/>
        <w:bottom w:val="none" w:sz="0" w:space="0" w:color="auto"/>
        <w:right w:val="none" w:sz="0" w:space="0" w:color="auto"/>
      </w:divBdr>
    </w:div>
    <w:div w:id="422843614">
      <w:bodyDiv w:val="1"/>
      <w:marLeft w:val="0"/>
      <w:marRight w:val="0"/>
      <w:marTop w:val="0"/>
      <w:marBottom w:val="0"/>
      <w:divBdr>
        <w:top w:val="none" w:sz="0" w:space="0" w:color="auto"/>
        <w:left w:val="none" w:sz="0" w:space="0" w:color="auto"/>
        <w:bottom w:val="none" w:sz="0" w:space="0" w:color="auto"/>
        <w:right w:val="none" w:sz="0" w:space="0" w:color="auto"/>
      </w:divBdr>
    </w:div>
    <w:div w:id="433792652">
      <w:bodyDiv w:val="1"/>
      <w:marLeft w:val="0"/>
      <w:marRight w:val="0"/>
      <w:marTop w:val="0"/>
      <w:marBottom w:val="0"/>
      <w:divBdr>
        <w:top w:val="none" w:sz="0" w:space="0" w:color="auto"/>
        <w:left w:val="none" w:sz="0" w:space="0" w:color="auto"/>
        <w:bottom w:val="none" w:sz="0" w:space="0" w:color="auto"/>
        <w:right w:val="none" w:sz="0" w:space="0" w:color="auto"/>
      </w:divBdr>
    </w:div>
    <w:div w:id="436414470">
      <w:bodyDiv w:val="1"/>
      <w:marLeft w:val="0"/>
      <w:marRight w:val="0"/>
      <w:marTop w:val="0"/>
      <w:marBottom w:val="0"/>
      <w:divBdr>
        <w:top w:val="none" w:sz="0" w:space="0" w:color="auto"/>
        <w:left w:val="none" w:sz="0" w:space="0" w:color="auto"/>
        <w:bottom w:val="none" w:sz="0" w:space="0" w:color="auto"/>
        <w:right w:val="none" w:sz="0" w:space="0" w:color="auto"/>
      </w:divBdr>
    </w:div>
    <w:div w:id="438453265">
      <w:bodyDiv w:val="1"/>
      <w:marLeft w:val="0"/>
      <w:marRight w:val="0"/>
      <w:marTop w:val="0"/>
      <w:marBottom w:val="0"/>
      <w:divBdr>
        <w:top w:val="none" w:sz="0" w:space="0" w:color="auto"/>
        <w:left w:val="none" w:sz="0" w:space="0" w:color="auto"/>
        <w:bottom w:val="none" w:sz="0" w:space="0" w:color="auto"/>
        <w:right w:val="none" w:sz="0" w:space="0" w:color="auto"/>
      </w:divBdr>
    </w:div>
    <w:div w:id="441612665">
      <w:bodyDiv w:val="1"/>
      <w:marLeft w:val="0"/>
      <w:marRight w:val="0"/>
      <w:marTop w:val="0"/>
      <w:marBottom w:val="0"/>
      <w:divBdr>
        <w:top w:val="none" w:sz="0" w:space="0" w:color="auto"/>
        <w:left w:val="none" w:sz="0" w:space="0" w:color="auto"/>
        <w:bottom w:val="none" w:sz="0" w:space="0" w:color="auto"/>
        <w:right w:val="none" w:sz="0" w:space="0" w:color="auto"/>
      </w:divBdr>
    </w:div>
    <w:div w:id="444233466">
      <w:bodyDiv w:val="1"/>
      <w:marLeft w:val="0"/>
      <w:marRight w:val="0"/>
      <w:marTop w:val="0"/>
      <w:marBottom w:val="0"/>
      <w:divBdr>
        <w:top w:val="none" w:sz="0" w:space="0" w:color="auto"/>
        <w:left w:val="none" w:sz="0" w:space="0" w:color="auto"/>
        <w:bottom w:val="none" w:sz="0" w:space="0" w:color="auto"/>
        <w:right w:val="none" w:sz="0" w:space="0" w:color="auto"/>
      </w:divBdr>
    </w:div>
    <w:div w:id="445125556">
      <w:bodyDiv w:val="1"/>
      <w:marLeft w:val="0"/>
      <w:marRight w:val="0"/>
      <w:marTop w:val="0"/>
      <w:marBottom w:val="0"/>
      <w:divBdr>
        <w:top w:val="none" w:sz="0" w:space="0" w:color="auto"/>
        <w:left w:val="none" w:sz="0" w:space="0" w:color="auto"/>
        <w:bottom w:val="none" w:sz="0" w:space="0" w:color="auto"/>
        <w:right w:val="none" w:sz="0" w:space="0" w:color="auto"/>
      </w:divBdr>
    </w:div>
    <w:div w:id="459155032">
      <w:bodyDiv w:val="1"/>
      <w:marLeft w:val="0"/>
      <w:marRight w:val="0"/>
      <w:marTop w:val="0"/>
      <w:marBottom w:val="0"/>
      <w:divBdr>
        <w:top w:val="none" w:sz="0" w:space="0" w:color="auto"/>
        <w:left w:val="none" w:sz="0" w:space="0" w:color="auto"/>
        <w:bottom w:val="none" w:sz="0" w:space="0" w:color="auto"/>
        <w:right w:val="none" w:sz="0" w:space="0" w:color="auto"/>
      </w:divBdr>
    </w:div>
    <w:div w:id="472718524">
      <w:bodyDiv w:val="1"/>
      <w:marLeft w:val="0"/>
      <w:marRight w:val="0"/>
      <w:marTop w:val="0"/>
      <w:marBottom w:val="0"/>
      <w:divBdr>
        <w:top w:val="none" w:sz="0" w:space="0" w:color="auto"/>
        <w:left w:val="none" w:sz="0" w:space="0" w:color="auto"/>
        <w:bottom w:val="none" w:sz="0" w:space="0" w:color="auto"/>
        <w:right w:val="none" w:sz="0" w:space="0" w:color="auto"/>
      </w:divBdr>
    </w:div>
    <w:div w:id="477262099">
      <w:bodyDiv w:val="1"/>
      <w:marLeft w:val="0"/>
      <w:marRight w:val="0"/>
      <w:marTop w:val="0"/>
      <w:marBottom w:val="0"/>
      <w:divBdr>
        <w:top w:val="none" w:sz="0" w:space="0" w:color="auto"/>
        <w:left w:val="none" w:sz="0" w:space="0" w:color="auto"/>
        <w:bottom w:val="none" w:sz="0" w:space="0" w:color="auto"/>
        <w:right w:val="none" w:sz="0" w:space="0" w:color="auto"/>
      </w:divBdr>
    </w:div>
    <w:div w:id="489757588">
      <w:bodyDiv w:val="1"/>
      <w:marLeft w:val="0"/>
      <w:marRight w:val="0"/>
      <w:marTop w:val="0"/>
      <w:marBottom w:val="0"/>
      <w:divBdr>
        <w:top w:val="none" w:sz="0" w:space="0" w:color="auto"/>
        <w:left w:val="none" w:sz="0" w:space="0" w:color="auto"/>
        <w:bottom w:val="none" w:sz="0" w:space="0" w:color="auto"/>
        <w:right w:val="none" w:sz="0" w:space="0" w:color="auto"/>
      </w:divBdr>
    </w:div>
    <w:div w:id="495456348">
      <w:bodyDiv w:val="1"/>
      <w:marLeft w:val="0"/>
      <w:marRight w:val="0"/>
      <w:marTop w:val="0"/>
      <w:marBottom w:val="0"/>
      <w:divBdr>
        <w:top w:val="none" w:sz="0" w:space="0" w:color="auto"/>
        <w:left w:val="none" w:sz="0" w:space="0" w:color="auto"/>
        <w:bottom w:val="none" w:sz="0" w:space="0" w:color="auto"/>
        <w:right w:val="none" w:sz="0" w:space="0" w:color="auto"/>
      </w:divBdr>
    </w:div>
    <w:div w:id="501312734">
      <w:bodyDiv w:val="1"/>
      <w:marLeft w:val="0"/>
      <w:marRight w:val="0"/>
      <w:marTop w:val="0"/>
      <w:marBottom w:val="0"/>
      <w:divBdr>
        <w:top w:val="none" w:sz="0" w:space="0" w:color="auto"/>
        <w:left w:val="none" w:sz="0" w:space="0" w:color="auto"/>
        <w:bottom w:val="none" w:sz="0" w:space="0" w:color="auto"/>
        <w:right w:val="none" w:sz="0" w:space="0" w:color="auto"/>
      </w:divBdr>
    </w:div>
    <w:div w:id="536085196">
      <w:bodyDiv w:val="1"/>
      <w:marLeft w:val="0"/>
      <w:marRight w:val="0"/>
      <w:marTop w:val="0"/>
      <w:marBottom w:val="0"/>
      <w:divBdr>
        <w:top w:val="none" w:sz="0" w:space="0" w:color="auto"/>
        <w:left w:val="none" w:sz="0" w:space="0" w:color="auto"/>
        <w:bottom w:val="none" w:sz="0" w:space="0" w:color="auto"/>
        <w:right w:val="none" w:sz="0" w:space="0" w:color="auto"/>
      </w:divBdr>
    </w:div>
    <w:div w:id="539784105">
      <w:bodyDiv w:val="1"/>
      <w:marLeft w:val="0"/>
      <w:marRight w:val="0"/>
      <w:marTop w:val="0"/>
      <w:marBottom w:val="0"/>
      <w:divBdr>
        <w:top w:val="none" w:sz="0" w:space="0" w:color="auto"/>
        <w:left w:val="none" w:sz="0" w:space="0" w:color="auto"/>
        <w:bottom w:val="none" w:sz="0" w:space="0" w:color="auto"/>
        <w:right w:val="none" w:sz="0" w:space="0" w:color="auto"/>
      </w:divBdr>
    </w:div>
    <w:div w:id="552038060">
      <w:bodyDiv w:val="1"/>
      <w:marLeft w:val="0"/>
      <w:marRight w:val="0"/>
      <w:marTop w:val="0"/>
      <w:marBottom w:val="0"/>
      <w:divBdr>
        <w:top w:val="none" w:sz="0" w:space="0" w:color="auto"/>
        <w:left w:val="none" w:sz="0" w:space="0" w:color="auto"/>
        <w:bottom w:val="none" w:sz="0" w:space="0" w:color="auto"/>
        <w:right w:val="none" w:sz="0" w:space="0" w:color="auto"/>
      </w:divBdr>
    </w:div>
    <w:div w:id="562058450">
      <w:bodyDiv w:val="1"/>
      <w:marLeft w:val="0"/>
      <w:marRight w:val="0"/>
      <w:marTop w:val="0"/>
      <w:marBottom w:val="0"/>
      <w:divBdr>
        <w:top w:val="none" w:sz="0" w:space="0" w:color="auto"/>
        <w:left w:val="none" w:sz="0" w:space="0" w:color="auto"/>
        <w:bottom w:val="none" w:sz="0" w:space="0" w:color="auto"/>
        <w:right w:val="none" w:sz="0" w:space="0" w:color="auto"/>
      </w:divBdr>
    </w:div>
    <w:div w:id="569731911">
      <w:bodyDiv w:val="1"/>
      <w:marLeft w:val="0"/>
      <w:marRight w:val="0"/>
      <w:marTop w:val="0"/>
      <w:marBottom w:val="0"/>
      <w:divBdr>
        <w:top w:val="none" w:sz="0" w:space="0" w:color="auto"/>
        <w:left w:val="none" w:sz="0" w:space="0" w:color="auto"/>
        <w:bottom w:val="none" w:sz="0" w:space="0" w:color="auto"/>
        <w:right w:val="none" w:sz="0" w:space="0" w:color="auto"/>
      </w:divBdr>
    </w:div>
    <w:div w:id="571087554">
      <w:bodyDiv w:val="1"/>
      <w:marLeft w:val="0"/>
      <w:marRight w:val="0"/>
      <w:marTop w:val="0"/>
      <w:marBottom w:val="0"/>
      <w:divBdr>
        <w:top w:val="none" w:sz="0" w:space="0" w:color="auto"/>
        <w:left w:val="none" w:sz="0" w:space="0" w:color="auto"/>
        <w:bottom w:val="none" w:sz="0" w:space="0" w:color="auto"/>
        <w:right w:val="none" w:sz="0" w:space="0" w:color="auto"/>
      </w:divBdr>
    </w:div>
    <w:div w:id="596064622">
      <w:bodyDiv w:val="1"/>
      <w:marLeft w:val="0"/>
      <w:marRight w:val="0"/>
      <w:marTop w:val="0"/>
      <w:marBottom w:val="0"/>
      <w:divBdr>
        <w:top w:val="none" w:sz="0" w:space="0" w:color="auto"/>
        <w:left w:val="none" w:sz="0" w:space="0" w:color="auto"/>
        <w:bottom w:val="none" w:sz="0" w:space="0" w:color="auto"/>
        <w:right w:val="none" w:sz="0" w:space="0" w:color="auto"/>
      </w:divBdr>
    </w:div>
    <w:div w:id="611862625">
      <w:bodyDiv w:val="1"/>
      <w:marLeft w:val="0"/>
      <w:marRight w:val="0"/>
      <w:marTop w:val="0"/>
      <w:marBottom w:val="0"/>
      <w:divBdr>
        <w:top w:val="none" w:sz="0" w:space="0" w:color="auto"/>
        <w:left w:val="none" w:sz="0" w:space="0" w:color="auto"/>
        <w:bottom w:val="none" w:sz="0" w:space="0" w:color="auto"/>
        <w:right w:val="none" w:sz="0" w:space="0" w:color="auto"/>
      </w:divBdr>
    </w:div>
    <w:div w:id="613173297">
      <w:bodyDiv w:val="1"/>
      <w:marLeft w:val="0"/>
      <w:marRight w:val="0"/>
      <w:marTop w:val="0"/>
      <w:marBottom w:val="0"/>
      <w:divBdr>
        <w:top w:val="none" w:sz="0" w:space="0" w:color="auto"/>
        <w:left w:val="none" w:sz="0" w:space="0" w:color="auto"/>
        <w:bottom w:val="none" w:sz="0" w:space="0" w:color="auto"/>
        <w:right w:val="none" w:sz="0" w:space="0" w:color="auto"/>
      </w:divBdr>
    </w:div>
    <w:div w:id="625047920">
      <w:bodyDiv w:val="1"/>
      <w:marLeft w:val="0"/>
      <w:marRight w:val="0"/>
      <w:marTop w:val="0"/>
      <w:marBottom w:val="0"/>
      <w:divBdr>
        <w:top w:val="none" w:sz="0" w:space="0" w:color="auto"/>
        <w:left w:val="none" w:sz="0" w:space="0" w:color="auto"/>
        <w:bottom w:val="none" w:sz="0" w:space="0" w:color="auto"/>
        <w:right w:val="none" w:sz="0" w:space="0" w:color="auto"/>
      </w:divBdr>
    </w:div>
    <w:div w:id="630475848">
      <w:bodyDiv w:val="1"/>
      <w:marLeft w:val="0"/>
      <w:marRight w:val="0"/>
      <w:marTop w:val="0"/>
      <w:marBottom w:val="0"/>
      <w:divBdr>
        <w:top w:val="none" w:sz="0" w:space="0" w:color="auto"/>
        <w:left w:val="none" w:sz="0" w:space="0" w:color="auto"/>
        <w:bottom w:val="none" w:sz="0" w:space="0" w:color="auto"/>
        <w:right w:val="none" w:sz="0" w:space="0" w:color="auto"/>
      </w:divBdr>
    </w:div>
    <w:div w:id="649020362">
      <w:bodyDiv w:val="1"/>
      <w:marLeft w:val="0"/>
      <w:marRight w:val="0"/>
      <w:marTop w:val="0"/>
      <w:marBottom w:val="0"/>
      <w:divBdr>
        <w:top w:val="none" w:sz="0" w:space="0" w:color="auto"/>
        <w:left w:val="none" w:sz="0" w:space="0" w:color="auto"/>
        <w:bottom w:val="none" w:sz="0" w:space="0" w:color="auto"/>
        <w:right w:val="none" w:sz="0" w:space="0" w:color="auto"/>
      </w:divBdr>
    </w:div>
    <w:div w:id="652761197">
      <w:bodyDiv w:val="1"/>
      <w:marLeft w:val="0"/>
      <w:marRight w:val="0"/>
      <w:marTop w:val="0"/>
      <w:marBottom w:val="0"/>
      <w:divBdr>
        <w:top w:val="none" w:sz="0" w:space="0" w:color="auto"/>
        <w:left w:val="none" w:sz="0" w:space="0" w:color="auto"/>
        <w:bottom w:val="none" w:sz="0" w:space="0" w:color="auto"/>
        <w:right w:val="none" w:sz="0" w:space="0" w:color="auto"/>
      </w:divBdr>
    </w:div>
    <w:div w:id="661548128">
      <w:bodyDiv w:val="1"/>
      <w:marLeft w:val="0"/>
      <w:marRight w:val="0"/>
      <w:marTop w:val="0"/>
      <w:marBottom w:val="0"/>
      <w:divBdr>
        <w:top w:val="none" w:sz="0" w:space="0" w:color="auto"/>
        <w:left w:val="none" w:sz="0" w:space="0" w:color="auto"/>
        <w:bottom w:val="none" w:sz="0" w:space="0" w:color="auto"/>
        <w:right w:val="none" w:sz="0" w:space="0" w:color="auto"/>
      </w:divBdr>
    </w:div>
    <w:div w:id="685866003">
      <w:bodyDiv w:val="1"/>
      <w:marLeft w:val="0"/>
      <w:marRight w:val="0"/>
      <w:marTop w:val="0"/>
      <w:marBottom w:val="0"/>
      <w:divBdr>
        <w:top w:val="none" w:sz="0" w:space="0" w:color="auto"/>
        <w:left w:val="none" w:sz="0" w:space="0" w:color="auto"/>
        <w:bottom w:val="none" w:sz="0" w:space="0" w:color="auto"/>
        <w:right w:val="none" w:sz="0" w:space="0" w:color="auto"/>
      </w:divBdr>
    </w:div>
    <w:div w:id="689112271">
      <w:bodyDiv w:val="1"/>
      <w:marLeft w:val="0"/>
      <w:marRight w:val="0"/>
      <w:marTop w:val="0"/>
      <w:marBottom w:val="0"/>
      <w:divBdr>
        <w:top w:val="none" w:sz="0" w:space="0" w:color="auto"/>
        <w:left w:val="none" w:sz="0" w:space="0" w:color="auto"/>
        <w:bottom w:val="none" w:sz="0" w:space="0" w:color="auto"/>
        <w:right w:val="none" w:sz="0" w:space="0" w:color="auto"/>
      </w:divBdr>
    </w:div>
    <w:div w:id="692728816">
      <w:bodyDiv w:val="1"/>
      <w:marLeft w:val="0"/>
      <w:marRight w:val="0"/>
      <w:marTop w:val="0"/>
      <w:marBottom w:val="0"/>
      <w:divBdr>
        <w:top w:val="none" w:sz="0" w:space="0" w:color="auto"/>
        <w:left w:val="none" w:sz="0" w:space="0" w:color="auto"/>
        <w:bottom w:val="none" w:sz="0" w:space="0" w:color="auto"/>
        <w:right w:val="none" w:sz="0" w:space="0" w:color="auto"/>
      </w:divBdr>
    </w:div>
    <w:div w:id="700932314">
      <w:bodyDiv w:val="1"/>
      <w:marLeft w:val="0"/>
      <w:marRight w:val="0"/>
      <w:marTop w:val="0"/>
      <w:marBottom w:val="0"/>
      <w:divBdr>
        <w:top w:val="none" w:sz="0" w:space="0" w:color="auto"/>
        <w:left w:val="none" w:sz="0" w:space="0" w:color="auto"/>
        <w:bottom w:val="none" w:sz="0" w:space="0" w:color="auto"/>
        <w:right w:val="none" w:sz="0" w:space="0" w:color="auto"/>
      </w:divBdr>
    </w:div>
    <w:div w:id="701250767">
      <w:bodyDiv w:val="1"/>
      <w:marLeft w:val="0"/>
      <w:marRight w:val="0"/>
      <w:marTop w:val="0"/>
      <w:marBottom w:val="0"/>
      <w:divBdr>
        <w:top w:val="none" w:sz="0" w:space="0" w:color="auto"/>
        <w:left w:val="none" w:sz="0" w:space="0" w:color="auto"/>
        <w:bottom w:val="none" w:sz="0" w:space="0" w:color="auto"/>
        <w:right w:val="none" w:sz="0" w:space="0" w:color="auto"/>
      </w:divBdr>
    </w:div>
    <w:div w:id="705325662">
      <w:bodyDiv w:val="1"/>
      <w:marLeft w:val="0"/>
      <w:marRight w:val="0"/>
      <w:marTop w:val="0"/>
      <w:marBottom w:val="0"/>
      <w:divBdr>
        <w:top w:val="none" w:sz="0" w:space="0" w:color="auto"/>
        <w:left w:val="none" w:sz="0" w:space="0" w:color="auto"/>
        <w:bottom w:val="none" w:sz="0" w:space="0" w:color="auto"/>
        <w:right w:val="none" w:sz="0" w:space="0" w:color="auto"/>
      </w:divBdr>
    </w:div>
    <w:div w:id="716128847">
      <w:bodyDiv w:val="1"/>
      <w:marLeft w:val="0"/>
      <w:marRight w:val="0"/>
      <w:marTop w:val="0"/>
      <w:marBottom w:val="0"/>
      <w:divBdr>
        <w:top w:val="none" w:sz="0" w:space="0" w:color="auto"/>
        <w:left w:val="none" w:sz="0" w:space="0" w:color="auto"/>
        <w:bottom w:val="none" w:sz="0" w:space="0" w:color="auto"/>
        <w:right w:val="none" w:sz="0" w:space="0" w:color="auto"/>
      </w:divBdr>
    </w:div>
    <w:div w:id="720520014">
      <w:bodyDiv w:val="1"/>
      <w:marLeft w:val="0"/>
      <w:marRight w:val="0"/>
      <w:marTop w:val="0"/>
      <w:marBottom w:val="0"/>
      <w:divBdr>
        <w:top w:val="none" w:sz="0" w:space="0" w:color="auto"/>
        <w:left w:val="none" w:sz="0" w:space="0" w:color="auto"/>
        <w:bottom w:val="none" w:sz="0" w:space="0" w:color="auto"/>
        <w:right w:val="none" w:sz="0" w:space="0" w:color="auto"/>
      </w:divBdr>
    </w:div>
    <w:div w:id="724372174">
      <w:bodyDiv w:val="1"/>
      <w:marLeft w:val="0"/>
      <w:marRight w:val="0"/>
      <w:marTop w:val="0"/>
      <w:marBottom w:val="0"/>
      <w:divBdr>
        <w:top w:val="none" w:sz="0" w:space="0" w:color="auto"/>
        <w:left w:val="none" w:sz="0" w:space="0" w:color="auto"/>
        <w:bottom w:val="none" w:sz="0" w:space="0" w:color="auto"/>
        <w:right w:val="none" w:sz="0" w:space="0" w:color="auto"/>
      </w:divBdr>
    </w:div>
    <w:div w:id="729965487">
      <w:bodyDiv w:val="1"/>
      <w:marLeft w:val="0"/>
      <w:marRight w:val="0"/>
      <w:marTop w:val="0"/>
      <w:marBottom w:val="0"/>
      <w:divBdr>
        <w:top w:val="none" w:sz="0" w:space="0" w:color="auto"/>
        <w:left w:val="none" w:sz="0" w:space="0" w:color="auto"/>
        <w:bottom w:val="none" w:sz="0" w:space="0" w:color="auto"/>
        <w:right w:val="none" w:sz="0" w:space="0" w:color="auto"/>
      </w:divBdr>
    </w:div>
    <w:div w:id="740516924">
      <w:bodyDiv w:val="1"/>
      <w:marLeft w:val="0"/>
      <w:marRight w:val="0"/>
      <w:marTop w:val="0"/>
      <w:marBottom w:val="0"/>
      <w:divBdr>
        <w:top w:val="none" w:sz="0" w:space="0" w:color="auto"/>
        <w:left w:val="none" w:sz="0" w:space="0" w:color="auto"/>
        <w:bottom w:val="none" w:sz="0" w:space="0" w:color="auto"/>
        <w:right w:val="none" w:sz="0" w:space="0" w:color="auto"/>
      </w:divBdr>
    </w:div>
    <w:div w:id="744571524">
      <w:bodyDiv w:val="1"/>
      <w:marLeft w:val="0"/>
      <w:marRight w:val="0"/>
      <w:marTop w:val="0"/>
      <w:marBottom w:val="0"/>
      <w:divBdr>
        <w:top w:val="none" w:sz="0" w:space="0" w:color="auto"/>
        <w:left w:val="none" w:sz="0" w:space="0" w:color="auto"/>
        <w:bottom w:val="none" w:sz="0" w:space="0" w:color="auto"/>
        <w:right w:val="none" w:sz="0" w:space="0" w:color="auto"/>
      </w:divBdr>
    </w:div>
    <w:div w:id="745612929">
      <w:bodyDiv w:val="1"/>
      <w:marLeft w:val="0"/>
      <w:marRight w:val="0"/>
      <w:marTop w:val="0"/>
      <w:marBottom w:val="0"/>
      <w:divBdr>
        <w:top w:val="none" w:sz="0" w:space="0" w:color="auto"/>
        <w:left w:val="none" w:sz="0" w:space="0" w:color="auto"/>
        <w:bottom w:val="none" w:sz="0" w:space="0" w:color="auto"/>
        <w:right w:val="none" w:sz="0" w:space="0" w:color="auto"/>
      </w:divBdr>
    </w:div>
    <w:div w:id="764496033">
      <w:bodyDiv w:val="1"/>
      <w:marLeft w:val="0"/>
      <w:marRight w:val="0"/>
      <w:marTop w:val="0"/>
      <w:marBottom w:val="0"/>
      <w:divBdr>
        <w:top w:val="none" w:sz="0" w:space="0" w:color="auto"/>
        <w:left w:val="none" w:sz="0" w:space="0" w:color="auto"/>
        <w:bottom w:val="none" w:sz="0" w:space="0" w:color="auto"/>
        <w:right w:val="none" w:sz="0" w:space="0" w:color="auto"/>
      </w:divBdr>
    </w:div>
    <w:div w:id="764496776">
      <w:bodyDiv w:val="1"/>
      <w:marLeft w:val="0"/>
      <w:marRight w:val="0"/>
      <w:marTop w:val="0"/>
      <w:marBottom w:val="0"/>
      <w:divBdr>
        <w:top w:val="none" w:sz="0" w:space="0" w:color="auto"/>
        <w:left w:val="none" w:sz="0" w:space="0" w:color="auto"/>
        <w:bottom w:val="none" w:sz="0" w:space="0" w:color="auto"/>
        <w:right w:val="none" w:sz="0" w:space="0" w:color="auto"/>
      </w:divBdr>
    </w:div>
    <w:div w:id="773593134">
      <w:bodyDiv w:val="1"/>
      <w:marLeft w:val="0"/>
      <w:marRight w:val="0"/>
      <w:marTop w:val="0"/>
      <w:marBottom w:val="0"/>
      <w:divBdr>
        <w:top w:val="none" w:sz="0" w:space="0" w:color="auto"/>
        <w:left w:val="none" w:sz="0" w:space="0" w:color="auto"/>
        <w:bottom w:val="none" w:sz="0" w:space="0" w:color="auto"/>
        <w:right w:val="none" w:sz="0" w:space="0" w:color="auto"/>
      </w:divBdr>
    </w:div>
    <w:div w:id="774787299">
      <w:bodyDiv w:val="1"/>
      <w:marLeft w:val="0"/>
      <w:marRight w:val="0"/>
      <w:marTop w:val="0"/>
      <w:marBottom w:val="0"/>
      <w:divBdr>
        <w:top w:val="none" w:sz="0" w:space="0" w:color="auto"/>
        <w:left w:val="none" w:sz="0" w:space="0" w:color="auto"/>
        <w:bottom w:val="none" w:sz="0" w:space="0" w:color="auto"/>
        <w:right w:val="none" w:sz="0" w:space="0" w:color="auto"/>
      </w:divBdr>
    </w:div>
    <w:div w:id="777720339">
      <w:bodyDiv w:val="1"/>
      <w:marLeft w:val="0"/>
      <w:marRight w:val="0"/>
      <w:marTop w:val="0"/>
      <w:marBottom w:val="0"/>
      <w:divBdr>
        <w:top w:val="none" w:sz="0" w:space="0" w:color="auto"/>
        <w:left w:val="none" w:sz="0" w:space="0" w:color="auto"/>
        <w:bottom w:val="none" w:sz="0" w:space="0" w:color="auto"/>
        <w:right w:val="none" w:sz="0" w:space="0" w:color="auto"/>
      </w:divBdr>
    </w:div>
    <w:div w:id="790126154">
      <w:bodyDiv w:val="1"/>
      <w:marLeft w:val="0"/>
      <w:marRight w:val="0"/>
      <w:marTop w:val="0"/>
      <w:marBottom w:val="0"/>
      <w:divBdr>
        <w:top w:val="none" w:sz="0" w:space="0" w:color="auto"/>
        <w:left w:val="none" w:sz="0" w:space="0" w:color="auto"/>
        <w:bottom w:val="none" w:sz="0" w:space="0" w:color="auto"/>
        <w:right w:val="none" w:sz="0" w:space="0" w:color="auto"/>
      </w:divBdr>
    </w:div>
    <w:div w:id="793981032">
      <w:bodyDiv w:val="1"/>
      <w:marLeft w:val="0"/>
      <w:marRight w:val="0"/>
      <w:marTop w:val="0"/>
      <w:marBottom w:val="0"/>
      <w:divBdr>
        <w:top w:val="none" w:sz="0" w:space="0" w:color="auto"/>
        <w:left w:val="none" w:sz="0" w:space="0" w:color="auto"/>
        <w:bottom w:val="none" w:sz="0" w:space="0" w:color="auto"/>
        <w:right w:val="none" w:sz="0" w:space="0" w:color="auto"/>
      </w:divBdr>
    </w:div>
    <w:div w:id="798885380">
      <w:bodyDiv w:val="1"/>
      <w:marLeft w:val="0"/>
      <w:marRight w:val="0"/>
      <w:marTop w:val="0"/>
      <w:marBottom w:val="0"/>
      <w:divBdr>
        <w:top w:val="none" w:sz="0" w:space="0" w:color="auto"/>
        <w:left w:val="none" w:sz="0" w:space="0" w:color="auto"/>
        <w:bottom w:val="none" w:sz="0" w:space="0" w:color="auto"/>
        <w:right w:val="none" w:sz="0" w:space="0" w:color="auto"/>
      </w:divBdr>
    </w:div>
    <w:div w:id="799957767">
      <w:bodyDiv w:val="1"/>
      <w:marLeft w:val="0"/>
      <w:marRight w:val="0"/>
      <w:marTop w:val="0"/>
      <w:marBottom w:val="0"/>
      <w:divBdr>
        <w:top w:val="none" w:sz="0" w:space="0" w:color="auto"/>
        <w:left w:val="none" w:sz="0" w:space="0" w:color="auto"/>
        <w:bottom w:val="none" w:sz="0" w:space="0" w:color="auto"/>
        <w:right w:val="none" w:sz="0" w:space="0" w:color="auto"/>
      </w:divBdr>
    </w:div>
    <w:div w:id="810946456">
      <w:bodyDiv w:val="1"/>
      <w:marLeft w:val="0"/>
      <w:marRight w:val="0"/>
      <w:marTop w:val="0"/>
      <w:marBottom w:val="0"/>
      <w:divBdr>
        <w:top w:val="none" w:sz="0" w:space="0" w:color="auto"/>
        <w:left w:val="none" w:sz="0" w:space="0" w:color="auto"/>
        <w:bottom w:val="none" w:sz="0" w:space="0" w:color="auto"/>
        <w:right w:val="none" w:sz="0" w:space="0" w:color="auto"/>
      </w:divBdr>
    </w:div>
    <w:div w:id="812406356">
      <w:bodyDiv w:val="1"/>
      <w:marLeft w:val="0"/>
      <w:marRight w:val="0"/>
      <w:marTop w:val="0"/>
      <w:marBottom w:val="0"/>
      <w:divBdr>
        <w:top w:val="none" w:sz="0" w:space="0" w:color="auto"/>
        <w:left w:val="none" w:sz="0" w:space="0" w:color="auto"/>
        <w:bottom w:val="none" w:sz="0" w:space="0" w:color="auto"/>
        <w:right w:val="none" w:sz="0" w:space="0" w:color="auto"/>
      </w:divBdr>
    </w:div>
    <w:div w:id="823280007">
      <w:bodyDiv w:val="1"/>
      <w:marLeft w:val="0"/>
      <w:marRight w:val="0"/>
      <w:marTop w:val="0"/>
      <w:marBottom w:val="0"/>
      <w:divBdr>
        <w:top w:val="none" w:sz="0" w:space="0" w:color="auto"/>
        <w:left w:val="none" w:sz="0" w:space="0" w:color="auto"/>
        <w:bottom w:val="none" w:sz="0" w:space="0" w:color="auto"/>
        <w:right w:val="none" w:sz="0" w:space="0" w:color="auto"/>
      </w:divBdr>
    </w:div>
    <w:div w:id="829710760">
      <w:bodyDiv w:val="1"/>
      <w:marLeft w:val="0"/>
      <w:marRight w:val="0"/>
      <w:marTop w:val="0"/>
      <w:marBottom w:val="0"/>
      <w:divBdr>
        <w:top w:val="none" w:sz="0" w:space="0" w:color="auto"/>
        <w:left w:val="none" w:sz="0" w:space="0" w:color="auto"/>
        <w:bottom w:val="none" w:sz="0" w:space="0" w:color="auto"/>
        <w:right w:val="none" w:sz="0" w:space="0" w:color="auto"/>
      </w:divBdr>
    </w:div>
    <w:div w:id="832068033">
      <w:bodyDiv w:val="1"/>
      <w:marLeft w:val="0"/>
      <w:marRight w:val="0"/>
      <w:marTop w:val="0"/>
      <w:marBottom w:val="0"/>
      <w:divBdr>
        <w:top w:val="none" w:sz="0" w:space="0" w:color="auto"/>
        <w:left w:val="none" w:sz="0" w:space="0" w:color="auto"/>
        <w:bottom w:val="none" w:sz="0" w:space="0" w:color="auto"/>
        <w:right w:val="none" w:sz="0" w:space="0" w:color="auto"/>
      </w:divBdr>
    </w:div>
    <w:div w:id="854656440">
      <w:bodyDiv w:val="1"/>
      <w:marLeft w:val="0"/>
      <w:marRight w:val="0"/>
      <w:marTop w:val="0"/>
      <w:marBottom w:val="0"/>
      <w:divBdr>
        <w:top w:val="none" w:sz="0" w:space="0" w:color="auto"/>
        <w:left w:val="none" w:sz="0" w:space="0" w:color="auto"/>
        <w:bottom w:val="none" w:sz="0" w:space="0" w:color="auto"/>
        <w:right w:val="none" w:sz="0" w:space="0" w:color="auto"/>
      </w:divBdr>
    </w:div>
    <w:div w:id="862324344">
      <w:bodyDiv w:val="1"/>
      <w:marLeft w:val="0"/>
      <w:marRight w:val="0"/>
      <w:marTop w:val="0"/>
      <w:marBottom w:val="0"/>
      <w:divBdr>
        <w:top w:val="none" w:sz="0" w:space="0" w:color="auto"/>
        <w:left w:val="none" w:sz="0" w:space="0" w:color="auto"/>
        <w:bottom w:val="none" w:sz="0" w:space="0" w:color="auto"/>
        <w:right w:val="none" w:sz="0" w:space="0" w:color="auto"/>
      </w:divBdr>
    </w:div>
    <w:div w:id="864707511">
      <w:bodyDiv w:val="1"/>
      <w:marLeft w:val="0"/>
      <w:marRight w:val="0"/>
      <w:marTop w:val="0"/>
      <w:marBottom w:val="0"/>
      <w:divBdr>
        <w:top w:val="none" w:sz="0" w:space="0" w:color="auto"/>
        <w:left w:val="none" w:sz="0" w:space="0" w:color="auto"/>
        <w:bottom w:val="none" w:sz="0" w:space="0" w:color="auto"/>
        <w:right w:val="none" w:sz="0" w:space="0" w:color="auto"/>
      </w:divBdr>
    </w:div>
    <w:div w:id="875316975">
      <w:bodyDiv w:val="1"/>
      <w:marLeft w:val="0"/>
      <w:marRight w:val="0"/>
      <w:marTop w:val="0"/>
      <w:marBottom w:val="0"/>
      <w:divBdr>
        <w:top w:val="none" w:sz="0" w:space="0" w:color="auto"/>
        <w:left w:val="none" w:sz="0" w:space="0" w:color="auto"/>
        <w:bottom w:val="none" w:sz="0" w:space="0" w:color="auto"/>
        <w:right w:val="none" w:sz="0" w:space="0" w:color="auto"/>
      </w:divBdr>
    </w:div>
    <w:div w:id="883718783">
      <w:bodyDiv w:val="1"/>
      <w:marLeft w:val="0"/>
      <w:marRight w:val="0"/>
      <w:marTop w:val="0"/>
      <w:marBottom w:val="0"/>
      <w:divBdr>
        <w:top w:val="none" w:sz="0" w:space="0" w:color="auto"/>
        <w:left w:val="none" w:sz="0" w:space="0" w:color="auto"/>
        <w:bottom w:val="none" w:sz="0" w:space="0" w:color="auto"/>
        <w:right w:val="none" w:sz="0" w:space="0" w:color="auto"/>
      </w:divBdr>
    </w:div>
    <w:div w:id="884368795">
      <w:bodyDiv w:val="1"/>
      <w:marLeft w:val="0"/>
      <w:marRight w:val="0"/>
      <w:marTop w:val="0"/>
      <w:marBottom w:val="0"/>
      <w:divBdr>
        <w:top w:val="none" w:sz="0" w:space="0" w:color="auto"/>
        <w:left w:val="none" w:sz="0" w:space="0" w:color="auto"/>
        <w:bottom w:val="none" w:sz="0" w:space="0" w:color="auto"/>
        <w:right w:val="none" w:sz="0" w:space="0" w:color="auto"/>
      </w:divBdr>
    </w:div>
    <w:div w:id="898593165">
      <w:bodyDiv w:val="1"/>
      <w:marLeft w:val="0"/>
      <w:marRight w:val="0"/>
      <w:marTop w:val="0"/>
      <w:marBottom w:val="0"/>
      <w:divBdr>
        <w:top w:val="none" w:sz="0" w:space="0" w:color="auto"/>
        <w:left w:val="none" w:sz="0" w:space="0" w:color="auto"/>
        <w:bottom w:val="none" w:sz="0" w:space="0" w:color="auto"/>
        <w:right w:val="none" w:sz="0" w:space="0" w:color="auto"/>
      </w:divBdr>
    </w:div>
    <w:div w:id="917712288">
      <w:bodyDiv w:val="1"/>
      <w:marLeft w:val="0"/>
      <w:marRight w:val="0"/>
      <w:marTop w:val="0"/>
      <w:marBottom w:val="0"/>
      <w:divBdr>
        <w:top w:val="none" w:sz="0" w:space="0" w:color="auto"/>
        <w:left w:val="none" w:sz="0" w:space="0" w:color="auto"/>
        <w:bottom w:val="none" w:sz="0" w:space="0" w:color="auto"/>
        <w:right w:val="none" w:sz="0" w:space="0" w:color="auto"/>
      </w:divBdr>
    </w:div>
    <w:div w:id="939459491">
      <w:bodyDiv w:val="1"/>
      <w:marLeft w:val="0"/>
      <w:marRight w:val="0"/>
      <w:marTop w:val="0"/>
      <w:marBottom w:val="0"/>
      <w:divBdr>
        <w:top w:val="none" w:sz="0" w:space="0" w:color="auto"/>
        <w:left w:val="none" w:sz="0" w:space="0" w:color="auto"/>
        <w:bottom w:val="none" w:sz="0" w:space="0" w:color="auto"/>
        <w:right w:val="none" w:sz="0" w:space="0" w:color="auto"/>
      </w:divBdr>
    </w:div>
    <w:div w:id="958145713">
      <w:bodyDiv w:val="1"/>
      <w:marLeft w:val="0"/>
      <w:marRight w:val="0"/>
      <w:marTop w:val="0"/>
      <w:marBottom w:val="0"/>
      <w:divBdr>
        <w:top w:val="none" w:sz="0" w:space="0" w:color="auto"/>
        <w:left w:val="none" w:sz="0" w:space="0" w:color="auto"/>
        <w:bottom w:val="none" w:sz="0" w:space="0" w:color="auto"/>
        <w:right w:val="none" w:sz="0" w:space="0" w:color="auto"/>
      </w:divBdr>
    </w:div>
    <w:div w:id="961225036">
      <w:bodyDiv w:val="1"/>
      <w:marLeft w:val="0"/>
      <w:marRight w:val="0"/>
      <w:marTop w:val="0"/>
      <w:marBottom w:val="0"/>
      <w:divBdr>
        <w:top w:val="none" w:sz="0" w:space="0" w:color="auto"/>
        <w:left w:val="none" w:sz="0" w:space="0" w:color="auto"/>
        <w:bottom w:val="none" w:sz="0" w:space="0" w:color="auto"/>
        <w:right w:val="none" w:sz="0" w:space="0" w:color="auto"/>
      </w:divBdr>
    </w:div>
    <w:div w:id="964047100">
      <w:bodyDiv w:val="1"/>
      <w:marLeft w:val="0"/>
      <w:marRight w:val="0"/>
      <w:marTop w:val="0"/>
      <w:marBottom w:val="0"/>
      <w:divBdr>
        <w:top w:val="none" w:sz="0" w:space="0" w:color="auto"/>
        <w:left w:val="none" w:sz="0" w:space="0" w:color="auto"/>
        <w:bottom w:val="none" w:sz="0" w:space="0" w:color="auto"/>
        <w:right w:val="none" w:sz="0" w:space="0" w:color="auto"/>
      </w:divBdr>
    </w:div>
    <w:div w:id="969475397">
      <w:bodyDiv w:val="1"/>
      <w:marLeft w:val="0"/>
      <w:marRight w:val="0"/>
      <w:marTop w:val="0"/>
      <w:marBottom w:val="0"/>
      <w:divBdr>
        <w:top w:val="none" w:sz="0" w:space="0" w:color="auto"/>
        <w:left w:val="none" w:sz="0" w:space="0" w:color="auto"/>
        <w:bottom w:val="none" w:sz="0" w:space="0" w:color="auto"/>
        <w:right w:val="none" w:sz="0" w:space="0" w:color="auto"/>
      </w:divBdr>
    </w:div>
    <w:div w:id="986520092">
      <w:bodyDiv w:val="1"/>
      <w:marLeft w:val="0"/>
      <w:marRight w:val="0"/>
      <w:marTop w:val="0"/>
      <w:marBottom w:val="0"/>
      <w:divBdr>
        <w:top w:val="none" w:sz="0" w:space="0" w:color="auto"/>
        <w:left w:val="none" w:sz="0" w:space="0" w:color="auto"/>
        <w:bottom w:val="none" w:sz="0" w:space="0" w:color="auto"/>
        <w:right w:val="none" w:sz="0" w:space="0" w:color="auto"/>
      </w:divBdr>
    </w:div>
    <w:div w:id="988480213">
      <w:bodyDiv w:val="1"/>
      <w:marLeft w:val="0"/>
      <w:marRight w:val="0"/>
      <w:marTop w:val="0"/>
      <w:marBottom w:val="0"/>
      <w:divBdr>
        <w:top w:val="none" w:sz="0" w:space="0" w:color="auto"/>
        <w:left w:val="none" w:sz="0" w:space="0" w:color="auto"/>
        <w:bottom w:val="none" w:sz="0" w:space="0" w:color="auto"/>
        <w:right w:val="none" w:sz="0" w:space="0" w:color="auto"/>
      </w:divBdr>
    </w:div>
    <w:div w:id="992104550">
      <w:bodyDiv w:val="1"/>
      <w:marLeft w:val="0"/>
      <w:marRight w:val="0"/>
      <w:marTop w:val="0"/>
      <w:marBottom w:val="0"/>
      <w:divBdr>
        <w:top w:val="none" w:sz="0" w:space="0" w:color="auto"/>
        <w:left w:val="none" w:sz="0" w:space="0" w:color="auto"/>
        <w:bottom w:val="none" w:sz="0" w:space="0" w:color="auto"/>
        <w:right w:val="none" w:sz="0" w:space="0" w:color="auto"/>
      </w:divBdr>
    </w:div>
    <w:div w:id="996226085">
      <w:bodyDiv w:val="1"/>
      <w:marLeft w:val="0"/>
      <w:marRight w:val="0"/>
      <w:marTop w:val="0"/>
      <w:marBottom w:val="0"/>
      <w:divBdr>
        <w:top w:val="none" w:sz="0" w:space="0" w:color="auto"/>
        <w:left w:val="none" w:sz="0" w:space="0" w:color="auto"/>
        <w:bottom w:val="none" w:sz="0" w:space="0" w:color="auto"/>
        <w:right w:val="none" w:sz="0" w:space="0" w:color="auto"/>
      </w:divBdr>
    </w:div>
    <w:div w:id="996763698">
      <w:bodyDiv w:val="1"/>
      <w:marLeft w:val="0"/>
      <w:marRight w:val="0"/>
      <w:marTop w:val="0"/>
      <w:marBottom w:val="0"/>
      <w:divBdr>
        <w:top w:val="none" w:sz="0" w:space="0" w:color="auto"/>
        <w:left w:val="none" w:sz="0" w:space="0" w:color="auto"/>
        <w:bottom w:val="none" w:sz="0" w:space="0" w:color="auto"/>
        <w:right w:val="none" w:sz="0" w:space="0" w:color="auto"/>
      </w:divBdr>
    </w:div>
    <w:div w:id="998920376">
      <w:bodyDiv w:val="1"/>
      <w:marLeft w:val="0"/>
      <w:marRight w:val="0"/>
      <w:marTop w:val="0"/>
      <w:marBottom w:val="0"/>
      <w:divBdr>
        <w:top w:val="none" w:sz="0" w:space="0" w:color="auto"/>
        <w:left w:val="none" w:sz="0" w:space="0" w:color="auto"/>
        <w:bottom w:val="none" w:sz="0" w:space="0" w:color="auto"/>
        <w:right w:val="none" w:sz="0" w:space="0" w:color="auto"/>
      </w:divBdr>
    </w:div>
    <w:div w:id="1001347365">
      <w:bodyDiv w:val="1"/>
      <w:marLeft w:val="0"/>
      <w:marRight w:val="0"/>
      <w:marTop w:val="0"/>
      <w:marBottom w:val="0"/>
      <w:divBdr>
        <w:top w:val="none" w:sz="0" w:space="0" w:color="auto"/>
        <w:left w:val="none" w:sz="0" w:space="0" w:color="auto"/>
        <w:bottom w:val="none" w:sz="0" w:space="0" w:color="auto"/>
        <w:right w:val="none" w:sz="0" w:space="0" w:color="auto"/>
      </w:divBdr>
    </w:div>
    <w:div w:id="1018241908">
      <w:bodyDiv w:val="1"/>
      <w:marLeft w:val="0"/>
      <w:marRight w:val="0"/>
      <w:marTop w:val="0"/>
      <w:marBottom w:val="0"/>
      <w:divBdr>
        <w:top w:val="none" w:sz="0" w:space="0" w:color="auto"/>
        <w:left w:val="none" w:sz="0" w:space="0" w:color="auto"/>
        <w:bottom w:val="none" w:sz="0" w:space="0" w:color="auto"/>
        <w:right w:val="none" w:sz="0" w:space="0" w:color="auto"/>
      </w:divBdr>
    </w:div>
    <w:div w:id="1019502949">
      <w:bodyDiv w:val="1"/>
      <w:marLeft w:val="0"/>
      <w:marRight w:val="0"/>
      <w:marTop w:val="0"/>
      <w:marBottom w:val="0"/>
      <w:divBdr>
        <w:top w:val="none" w:sz="0" w:space="0" w:color="auto"/>
        <w:left w:val="none" w:sz="0" w:space="0" w:color="auto"/>
        <w:bottom w:val="none" w:sz="0" w:space="0" w:color="auto"/>
        <w:right w:val="none" w:sz="0" w:space="0" w:color="auto"/>
      </w:divBdr>
    </w:div>
    <w:div w:id="1034036288">
      <w:bodyDiv w:val="1"/>
      <w:marLeft w:val="0"/>
      <w:marRight w:val="0"/>
      <w:marTop w:val="0"/>
      <w:marBottom w:val="0"/>
      <w:divBdr>
        <w:top w:val="none" w:sz="0" w:space="0" w:color="auto"/>
        <w:left w:val="none" w:sz="0" w:space="0" w:color="auto"/>
        <w:bottom w:val="none" w:sz="0" w:space="0" w:color="auto"/>
        <w:right w:val="none" w:sz="0" w:space="0" w:color="auto"/>
      </w:divBdr>
    </w:div>
    <w:div w:id="1036196703">
      <w:bodyDiv w:val="1"/>
      <w:marLeft w:val="0"/>
      <w:marRight w:val="0"/>
      <w:marTop w:val="0"/>
      <w:marBottom w:val="0"/>
      <w:divBdr>
        <w:top w:val="none" w:sz="0" w:space="0" w:color="auto"/>
        <w:left w:val="none" w:sz="0" w:space="0" w:color="auto"/>
        <w:bottom w:val="none" w:sz="0" w:space="0" w:color="auto"/>
        <w:right w:val="none" w:sz="0" w:space="0" w:color="auto"/>
      </w:divBdr>
    </w:div>
    <w:div w:id="1045718317">
      <w:bodyDiv w:val="1"/>
      <w:marLeft w:val="0"/>
      <w:marRight w:val="0"/>
      <w:marTop w:val="0"/>
      <w:marBottom w:val="0"/>
      <w:divBdr>
        <w:top w:val="none" w:sz="0" w:space="0" w:color="auto"/>
        <w:left w:val="none" w:sz="0" w:space="0" w:color="auto"/>
        <w:bottom w:val="none" w:sz="0" w:space="0" w:color="auto"/>
        <w:right w:val="none" w:sz="0" w:space="0" w:color="auto"/>
      </w:divBdr>
    </w:div>
    <w:div w:id="1045983045">
      <w:bodyDiv w:val="1"/>
      <w:marLeft w:val="0"/>
      <w:marRight w:val="0"/>
      <w:marTop w:val="0"/>
      <w:marBottom w:val="0"/>
      <w:divBdr>
        <w:top w:val="none" w:sz="0" w:space="0" w:color="auto"/>
        <w:left w:val="none" w:sz="0" w:space="0" w:color="auto"/>
        <w:bottom w:val="none" w:sz="0" w:space="0" w:color="auto"/>
        <w:right w:val="none" w:sz="0" w:space="0" w:color="auto"/>
      </w:divBdr>
    </w:div>
    <w:div w:id="10677241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5178954">
      <w:bodyDiv w:val="1"/>
      <w:marLeft w:val="0"/>
      <w:marRight w:val="0"/>
      <w:marTop w:val="0"/>
      <w:marBottom w:val="0"/>
      <w:divBdr>
        <w:top w:val="none" w:sz="0" w:space="0" w:color="auto"/>
        <w:left w:val="none" w:sz="0" w:space="0" w:color="auto"/>
        <w:bottom w:val="none" w:sz="0" w:space="0" w:color="auto"/>
        <w:right w:val="none" w:sz="0" w:space="0" w:color="auto"/>
      </w:divBdr>
    </w:div>
    <w:div w:id="1119489889">
      <w:bodyDiv w:val="1"/>
      <w:marLeft w:val="0"/>
      <w:marRight w:val="0"/>
      <w:marTop w:val="0"/>
      <w:marBottom w:val="0"/>
      <w:divBdr>
        <w:top w:val="none" w:sz="0" w:space="0" w:color="auto"/>
        <w:left w:val="none" w:sz="0" w:space="0" w:color="auto"/>
        <w:bottom w:val="none" w:sz="0" w:space="0" w:color="auto"/>
        <w:right w:val="none" w:sz="0" w:space="0" w:color="auto"/>
      </w:divBdr>
    </w:div>
    <w:div w:id="1122458579">
      <w:bodyDiv w:val="1"/>
      <w:marLeft w:val="0"/>
      <w:marRight w:val="0"/>
      <w:marTop w:val="0"/>
      <w:marBottom w:val="0"/>
      <w:divBdr>
        <w:top w:val="none" w:sz="0" w:space="0" w:color="auto"/>
        <w:left w:val="none" w:sz="0" w:space="0" w:color="auto"/>
        <w:bottom w:val="none" w:sz="0" w:space="0" w:color="auto"/>
        <w:right w:val="none" w:sz="0" w:space="0" w:color="auto"/>
      </w:divBdr>
    </w:div>
    <w:div w:id="1136798295">
      <w:bodyDiv w:val="1"/>
      <w:marLeft w:val="0"/>
      <w:marRight w:val="0"/>
      <w:marTop w:val="0"/>
      <w:marBottom w:val="0"/>
      <w:divBdr>
        <w:top w:val="none" w:sz="0" w:space="0" w:color="auto"/>
        <w:left w:val="none" w:sz="0" w:space="0" w:color="auto"/>
        <w:bottom w:val="none" w:sz="0" w:space="0" w:color="auto"/>
        <w:right w:val="none" w:sz="0" w:space="0" w:color="auto"/>
      </w:divBdr>
    </w:div>
    <w:div w:id="1149322994">
      <w:bodyDiv w:val="1"/>
      <w:marLeft w:val="0"/>
      <w:marRight w:val="0"/>
      <w:marTop w:val="0"/>
      <w:marBottom w:val="0"/>
      <w:divBdr>
        <w:top w:val="none" w:sz="0" w:space="0" w:color="auto"/>
        <w:left w:val="none" w:sz="0" w:space="0" w:color="auto"/>
        <w:bottom w:val="none" w:sz="0" w:space="0" w:color="auto"/>
        <w:right w:val="none" w:sz="0" w:space="0" w:color="auto"/>
      </w:divBdr>
    </w:div>
    <w:div w:id="1151870261">
      <w:bodyDiv w:val="1"/>
      <w:marLeft w:val="0"/>
      <w:marRight w:val="0"/>
      <w:marTop w:val="0"/>
      <w:marBottom w:val="0"/>
      <w:divBdr>
        <w:top w:val="none" w:sz="0" w:space="0" w:color="auto"/>
        <w:left w:val="none" w:sz="0" w:space="0" w:color="auto"/>
        <w:bottom w:val="none" w:sz="0" w:space="0" w:color="auto"/>
        <w:right w:val="none" w:sz="0" w:space="0" w:color="auto"/>
      </w:divBdr>
    </w:div>
    <w:div w:id="1152331728">
      <w:bodyDiv w:val="1"/>
      <w:marLeft w:val="0"/>
      <w:marRight w:val="0"/>
      <w:marTop w:val="0"/>
      <w:marBottom w:val="0"/>
      <w:divBdr>
        <w:top w:val="none" w:sz="0" w:space="0" w:color="auto"/>
        <w:left w:val="none" w:sz="0" w:space="0" w:color="auto"/>
        <w:bottom w:val="none" w:sz="0" w:space="0" w:color="auto"/>
        <w:right w:val="none" w:sz="0" w:space="0" w:color="auto"/>
      </w:divBdr>
    </w:div>
    <w:div w:id="1157459724">
      <w:bodyDiv w:val="1"/>
      <w:marLeft w:val="0"/>
      <w:marRight w:val="0"/>
      <w:marTop w:val="0"/>
      <w:marBottom w:val="0"/>
      <w:divBdr>
        <w:top w:val="none" w:sz="0" w:space="0" w:color="auto"/>
        <w:left w:val="none" w:sz="0" w:space="0" w:color="auto"/>
        <w:bottom w:val="none" w:sz="0" w:space="0" w:color="auto"/>
        <w:right w:val="none" w:sz="0" w:space="0" w:color="auto"/>
      </w:divBdr>
    </w:div>
    <w:div w:id="1164902513">
      <w:bodyDiv w:val="1"/>
      <w:marLeft w:val="0"/>
      <w:marRight w:val="0"/>
      <w:marTop w:val="0"/>
      <w:marBottom w:val="0"/>
      <w:divBdr>
        <w:top w:val="none" w:sz="0" w:space="0" w:color="auto"/>
        <w:left w:val="none" w:sz="0" w:space="0" w:color="auto"/>
        <w:bottom w:val="none" w:sz="0" w:space="0" w:color="auto"/>
        <w:right w:val="none" w:sz="0" w:space="0" w:color="auto"/>
      </w:divBdr>
    </w:div>
    <w:div w:id="1165710492">
      <w:bodyDiv w:val="1"/>
      <w:marLeft w:val="0"/>
      <w:marRight w:val="0"/>
      <w:marTop w:val="0"/>
      <w:marBottom w:val="0"/>
      <w:divBdr>
        <w:top w:val="none" w:sz="0" w:space="0" w:color="auto"/>
        <w:left w:val="none" w:sz="0" w:space="0" w:color="auto"/>
        <w:bottom w:val="none" w:sz="0" w:space="0" w:color="auto"/>
        <w:right w:val="none" w:sz="0" w:space="0" w:color="auto"/>
      </w:divBdr>
    </w:div>
    <w:div w:id="1168063135">
      <w:bodyDiv w:val="1"/>
      <w:marLeft w:val="0"/>
      <w:marRight w:val="0"/>
      <w:marTop w:val="0"/>
      <w:marBottom w:val="0"/>
      <w:divBdr>
        <w:top w:val="none" w:sz="0" w:space="0" w:color="auto"/>
        <w:left w:val="none" w:sz="0" w:space="0" w:color="auto"/>
        <w:bottom w:val="none" w:sz="0" w:space="0" w:color="auto"/>
        <w:right w:val="none" w:sz="0" w:space="0" w:color="auto"/>
      </w:divBdr>
    </w:div>
    <w:div w:id="1177423274">
      <w:bodyDiv w:val="1"/>
      <w:marLeft w:val="0"/>
      <w:marRight w:val="0"/>
      <w:marTop w:val="0"/>
      <w:marBottom w:val="0"/>
      <w:divBdr>
        <w:top w:val="none" w:sz="0" w:space="0" w:color="auto"/>
        <w:left w:val="none" w:sz="0" w:space="0" w:color="auto"/>
        <w:bottom w:val="none" w:sz="0" w:space="0" w:color="auto"/>
        <w:right w:val="none" w:sz="0" w:space="0" w:color="auto"/>
      </w:divBdr>
    </w:div>
    <w:div w:id="11842000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566575">
      <w:bodyDiv w:val="1"/>
      <w:marLeft w:val="0"/>
      <w:marRight w:val="0"/>
      <w:marTop w:val="0"/>
      <w:marBottom w:val="0"/>
      <w:divBdr>
        <w:top w:val="none" w:sz="0" w:space="0" w:color="auto"/>
        <w:left w:val="none" w:sz="0" w:space="0" w:color="auto"/>
        <w:bottom w:val="none" w:sz="0" w:space="0" w:color="auto"/>
        <w:right w:val="none" w:sz="0" w:space="0" w:color="auto"/>
      </w:divBdr>
    </w:div>
    <w:div w:id="1213423761">
      <w:bodyDiv w:val="1"/>
      <w:marLeft w:val="0"/>
      <w:marRight w:val="0"/>
      <w:marTop w:val="0"/>
      <w:marBottom w:val="0"/>
      <w:divBdr>
        <w:top w:val="none" w:sz="0" w:space="0" w:color="auto"/>
        <w:left w:val="none" w:sz="0" w:space="0" w:color="auto"/>
        <w:bottom w:val="none" w:sz="0" w:space="0" w:color="auto"/>
        <w:right w:val="none" w:sz="0" w:space="0" w:color="auto"/>
      </w:divBdr>
    </w:div>
    <w:div w:id="1221401518">
      <w:bodyDiv w:val="1"/>
      <w:marLeft w:val="0"/>
      <w:marRight w:val="0"/>
      <w:marTop w:val="0"/>
      <w:marBottom w:val="0"/>
      <w:divBdr>
        <w:top w:val="none" w:sz="0" w:space="0" w:color="auto"/>
        <w:left w:val="none" w:sz="0" w:space="0" w:color="auto"/>
        <w:bottom w:val="none" w:sz="0" w:space="0" w:color="auto"/>
        <w:right w:val="none" w:sz="0" w:space="0" w:color="auto"/>
      </w:divBdr>
    </w:div>
    <w:div w:id="1222516168">
      <w:bodyDiv w:val="1"/>
      <w:marLeft w:val="0"/>
      <w:marRight w:val="0"/>
      <w:marTop w:val="0"/>
      <w:marBottom w:val="0"/>
      <w:divBdr>
        <w:top w:val="none" w:sz="0" w:space="0" w:color="auto"/>
        <w:left w:val="none" w:sz="0" w:space="0" w:color="auto"/>
        <w:bottom w:val="none" w:sz="0" w:space="0" w:color="auto"/>
        <w:right w:val="none" w:sz="0" w:space="0" w:color="auto"/>
      </w:divBdr>
    </w:div>
    <w:div w:id="1226453899">
      <w:bodyDiv w:val="1"/>
      <w:marLeft w:val="0"/>
      <w:marRight w:val="0"/>
      <w:marTop w:val="0"/>
      <w:marBottom w:val="0"/>
      <w:divBdr>
        <w:top w:val="none" w:sz="0" w:space="0" w:color="auto"/>
        <w:left w:val="none" w:sz="0" w:space="0" w:color="auto"/>
        <w:bottom w:val="none" w:sz="0" w:space="0" w:color="auto"/>
        <w:right w:val="none" w:sz="0" w:space="0" w:color="auto"/>
      </w:divBdr>
    </w:div>
    <w:div w:id="1246770395">
      <w:bodyDiv w:val="1"/>
      <w:marLeft w:val="0"/>
      <w:marRight w:val="0"/>
      <w:marTop w:val="0"/>
      <w:marBottom w:val="0"/>
      <w:divBdr>
        <w:top w:val="none" w:sz="0" w:space="0" w:color="auto"/>
        <w:left w:val="none" w:sz="0" w:space="0" w:color="auto"/>
        <w:bottom w:val="none" w:sz="0" w:space="0" w:color="auto"/>
        <w:right w:val="none" w:sz="0" w:space="0" w:color="auto"/>
      </w:divBdr>
    </w:div>
    <w:div w:id="1252465256">
      <w:bodyDiv w:val="1"/>
      <w:marLeft w:val="0"/>
      <w:marRight w:val="0"/>
      <w:marTop w:val="0"/>
      <w:marBottom w:val="0"/>
      <w:divBdr>
        <w:top w:val="none" w:sz="0" w:space="0" w:color="auto"/>
        <w:left w:val="none" w:sz="0" w:space="0" w:color="auto"/>
        <w:bottom w:val="none" w:sz="0" w:space="0" w:color="auto"/>
        <w:right w:val="none" w:sz="0" w:space="0" w:color="auto"/>
      </w:divBdr>
    </w:div>
    <w:div w:id="1276787356">
      <w:bodyDiv w:val="1"/>
      <w:marLeft w:val="0"/>
      <w:marRight w:val="0"/>
      <w:marTop w:val="0"/>
      <w:marBottom w:val="0"/>
      <w:divBdr>
        <w:top w:val="none" w:sz="0" w:space="0" w:color="auto"/>
        <w:left w:val="none" w:sz="0" w:space="0" w:color="auto"/>
        <w:bottom w:val="none" w:sz="0" w:space="0" w:color="auto"/>
        <w:right w:val="none" w:sz="0" w:space="0" w:color="auto"/>
      </w:divBdr>
    </w:div>
    <w:div w:id="1293755091">
      <w:bodyDiv w:val="1"/>
      <w:marLeft w:val="0"/>
      <w:marRight w:val="0"/>
      <w:marTop w:val="0"/>
      <w:marBottom w:val="0"/>
      <w:divBdr>
        <w:top w:val="none" w:sz="0" w:space="0" w:color="auto"/>
        <w:left w:val="none" w:sz="0" w:space="0" w:color="auto"/>
        <w:bottom w:val="none" w:sz="0" w:space="0" w:color="auto"/>
        <w:right w:val="none" w:sz="0" w:space="0" w:color="auto"/>
      </w:divBdr>
    </w:div>
    <w:div w:id="1294020242">
      <w:bodyDiv w:val="1"/>
      <w:marLeft w:val="0"/>
      <w:marRight w:val="0"/>
      <w:marTop w:val="0"/>
      <w:marBottom w:val="0"/>
      <w:divBdr>
        <w:top w:val="none" w:sz="0" w:space="0" w:color="auto"/>
        <w:left w:val="none" w:sz="0" w:space="0" w:color="auto"/>
        <w:bottom w:val="none" w:sz="0" w:space="0" w:color="auto"/>
        <w:right w:val="none" w:sz="0" w:space="0" w:color="auto"/>
      </w:divBdr>
    </w:div>
    <w:div w:id="1298489030">
      <w:bodyDiv w:val="1"/>
      <w:marLeft w:val="0"/>
      <w:marRight w:val="0"/>
      <w:marTop w:val="0"/>
      <w:marBottom w:val="0"/>
      <w:divBdr>
        <w:top w:val="none" w:sz="0" w:space="0" w:color="auto"/>
        <w:left w:val="none" w:sz="0" w:space="0" w:color="auto"/>
        <w:bottom w:val="none" w:sz="0" w:space="0" w:color="auto"/>
        <w:right w:val="none" w:sz="0" w:space="0" w:color="auto"/>
      </w:divBdr>
    </w:div>
    <w:div w:id="1309673787">
      <w:bodyDiv w:val="1"/>
      <w:marLeft w:val="0"/>
      <w:marRight w:val="0"/>
      <w:marTop w:val="0"/>
      <w:marBottom w:val="0"/>
      <w:divBdr>
        <w:top w:val="none" w:sz="0" w:space="0" w:color="auto"/>
        <w:left w:val="none" w:sz="0" w:space="0" w:color="auto"/>
        <w:bottom w:val="none" w:sz="0" w:space="0" w:color="auto"/>
        <w:right w:val="none" w:sz="0" w:space="0" w:color="auto"/>
      </w:divBdr>
    </w:div>
    <w:div w:id="1310405130">
      <w:bodyDiv w:val="1"/>
      <w:marLeft w:val="0"/>
      <w:marRight w:val="0"/>
      <w:marTop w:val="0"/>
      <w:marBottom w:val="0"/>
      <w:divBdr>
        <w:top w:val="none" w:sz="0" w:space="0" w:color="auto"/>
        <w:left w:val="none" w:sz="0" w:space="0" w:color="auto"/>
        <w:bottom w:val="none" w:sz="0" w:space="0" w:color="auto"/>
        <w:right w:val="none" w:sz="0" w:space="0" w:color="auto"/>
      </w:divBdr>
    </w:div>
    <w:div w:id="1313560509">
      <w:bodyDiv w:val="1"/>
      <w:marLeft w:val="0"/>
      <w:marRight w:val="0"/>
      <w:marTop w:val="0"/>
      <w:marBottom w:val="0"/>
      <w:divBdr>
        <w:top w:val="none" w:sz="0" w:space="0" w:color="auto"/>
        <w:left w:val="none" w:sz="0" w:space="0" w:color="auto"/>
        <w:bottom w:val="none" w:sz="0" w:space="0" w:color="auto"/>
        <w:right w:val="none" w:sz="0" w:space="0" w:color="auto"/>
      </w:divBdr>
    </w:div>
    <w:div w:id="1320579196">
      <w:bodyDiv w:val="1"/>
      <w:marLeft w:val="0"/>
      <w:marRight w:val="0"/>
      <w:marTop w:val="0"/>
      <w:marBottom w:val="0"/>
      <w:divBdr>
        <w:top w:val="none" w:sz="0" w:space="0" w:color="auto"/>
        <w:left w:val="none" w:sz="0" w:space="0" w:color="auto"/>
        <w:bottom w:val="none" w:sz="0" w:space="0" w:color="auto"/>
        <w:right w:val="none" w:sz="0" w:space="0" w:color="auto"/>
      </w:divBdr>
    </w:div>
    <w:div w:id="1347290829">
      <w:bodyDiv w:val="1"/>
      <w:marLeft w:val="0"/>
      <w:marRight w:val="0"/>
      <w:marTop w:val="0"/>
      <w:marBottom w:val="0"/>
      <w:divBdr>
        <w:top w:val="none" w:sz="0" w:space="0" w:color="auto"/>
        <w:left w:val="none" w:sz="0" w:space="0" w:color="auto"/>
        <w:bottom w:val="none" w:sz="0" w:space="0" w:color="auto"/>
        <w:right w:val="none" w:sz="0" w:space="0" w:color="auto"/>
      </w:divBdr>
    </w:div>
    <w:div w:id="1347438475">
      <w:bodyDiv w:val="1"/>
      <w:marLeft w:val="0"/>
      <w:marRight w:val="0"/>
      <w:marTop w:val="0"/>
      <w:marBottom w:val="0"/>
      <w:divBdr>
        <w:top w:val="none" w:sz="0" w:space="0" w:color="auto"/>
        <w:left w:val="none" w:sz="0" w:space="0" w:color="auto"/>
        <w:bottom w:val="none" w:sz="0" w:space="0" w:color="auto"/>
        <w:right w:val="none" w:sz="0" w:space="0" w:color="auto"/>
      </w:divBdr>
    </w:div>
    <w:div w:id="1370450796">
      <w:bodyDiv w:val="1"/>
      <w:marLeft w:val="0"/>
      <w:marRight w:val="0"/>
      <w:marTop w:val="0"/>
      <w:marBottom w:val="0"/>
      <w:divBdr>
        <w:top w:val="none" w:sz="0" w:space="0" w:color="auto"/>
        <w:left w:val="none" w:sz="0" w:space="0" w:color="auto"/>
        <w:bottom w:val="none" w:sz="0" w:space="0" w:color="auto"/>
        <w:right w:val="none" w:sz="0" w:space="0" w:color="auto"/>
      </w:divBdr>
    </w:div>
    <w:div w:id="1379664394">
      <w:bodyDiv w:val="1"/>
      <w:marLeft w:val="0"/>
      <w:marRight w:val="0"/>
      <w:marTop w:val="0"/>
      <w:marBottom w:val="0"/>
      <w:divBdr>
        <w:top w:val="none" w:sz="0" w:space="0" w:color="auto"/>
        <w:left w:val="none" w:sz="0" w:space="0" w:color="auto"/>
        <w:bottom w:val="none" w:sz="0" w:space="0" w:color="auto"/>
        <w:right w:val="none" w:sz="0" w:space="0" w:color="auto"/>
      </w:divBdr>
    </w:div>
    <w:div w:id="1384594348">
      <w:bodyDiv w:val="1"/>
      <w:marLeft w:val="0"/>
      <w:marRight w:val="0"/>
      <w:marTop w:val="0"/>
      <w:marBottom w:val="0"/>
      <w:divBdr>
        <w:top w:val="none" w:sz="0" w:space="0" w:color="auto"/>
        <w:left w:val="none" w:sz="0" w:space="0" w:color="auto"/>
        <w:bottom w:val="none" w:sz="0" w:space="0" w:color="auto"/>
        <w:right w:val="none" w:sz="0" w:space="0" w:color="auto"/>
      </w:divBdr>
    </w:div>
    <w:div w:id="1396927362">
      <w:bodyDiv w:val="1"/>
      <w:marLeft w:val="0"/>
      <w:marRight w:val="0"/>
      <w:marTop w:val="0"/>
      <w:marBottom w:val="0"/>
      <w:divBdr>
        <w:top w:val="none" w:sz="0" w:space="0" w:color="auto"/>
        <w:left w:val="none" w:sz="0" w:space="0" w:color="auto"/>
        <w:bottom w:val="none" w:sz="0" w:space="0" w:color="auto"/>
        <w:right w:val="none" w:sz="0" w:space="0" w:color="auto"/>
      </w:divBdr>
    </w:div>
    <w:div w:id="1403527797">
      <w:bodyDiv w:val="1"/>
      <w:marLeft w:val="0"/>
      <w:marRight w:val="0"/>
      <w:marTop w:val="0"/>
      <w:marBottom w:val="0"/>
      <w:divBdr>
        <w:top w:val="none" w:sz="0" w:space="0" w:color="auto"/>
        <w:left w:val="none" w:sz="0" w:space="0" w:color="auto"/>
        <w:bottom w:val="none" w:sz="0" w:space="0" w:color="auto"/>
        <w:right w:val="none" w:sz="0" w:space="0" w:color="auto"/>
      </w:divBdr>
    </w:div>
    <w:div w:id="1406613106">
      <w:bodyDiv w:val="1"/>
      <w:marLeft w:val="0"/>
      <w:marRight w:val="0"/>
      <w:marTop w:val="0"/>
      <w:marBottom w:val="0"/>
      <w:divBdr>
        <w:top w:val="none" w:sz="0" w:space="0" w:color="auto"/>
        <w:left w:val="none" w:sz="0" w:space="0" w:color="auto"/>
        <w:bottom w:val="none" w:sz="0" w:space="0" w:color="auto"/>
        <w:right w:val="none" w:sz="0" w:space="0" w:color="auto"/>
      </w:divBdr>
    </w:div>
    <w:div w:id="1417897322">
      <w:bodyDiv w:val="1"/>
      <w:marLeft w:val="0"/>
      <w:marRight w:val="0"/>
      <w:marTop w:val="0"/>
      <w:marBottom w:val="0"/>
      <w:divBdr>
        <w:top w:val="none" w:sz="0" w:space="0" w:color="auto"/>
        <w:left w:val="none" w:sz="0" w:space="0" w:color="auto"/>
        <w:bottom w:val="none" w:sz="0" w:space="0" w:color="auto"/>
        <w:right w:val="none" w:sz="0" w:space="0" w:color="auto"/>
      </w:divBdr>
    </w:div>
    <w:div w:id="1425344827">
      <w:bodyDiv w:val="1"/>
      <w:marLeft w:val="0"/>
      <w:marRight w:val="0"/>
      <w:marTop w:val="0"/>
      <w:marBottom w:val="0"/>
      <w:divBdr>
        <w:top w:val="none" w:sz="0" w:space="0" w:color="auto"/>
        <w:left w:val="none" w:sz="0" w:space="0" w:color="auto"/>
        <w:bottom w:val="none" w:sz="0" w:space="0" w:color="auto"/>
        <w:right w:val="none" w:sz="0" w:space="0" w:color="auto"/>
      </w:divBdr>
    </w:div>
    <w:div w:id="1425684322">
      <w:bodyDiv w:val="1"/>
      <w:marLeft w:val="0"/>
      <w:marRight w:val="0"/>
      <w:marTop w:val="0"/>
      <w:marBottom w:val="0"/>
      <w:divBdr>
        <w:top w:val="none" w:sz="0" w:space="0" w:color="auto"/>
        <w:left w:val="none" w:sz="0" w:space="0" w:color="auto"/>
        <w:bottom w:val="none" w:sz="0" w:space="0" w:color="auto"/>
        <w:right w:val="none" w:sz="0" w:space="0" w:color="auto"/>
      </w:divBdr>
    </w:div>
    <w:div w:id="1440756218">
      <w:bodyDiv w:val="1"/>
      <w:marLeft w:val="0"/>
      <w:marRight w:val="0"/>
      <w:marTop w:val="0"/>
      <w:marBottom w:val="0"/>
      <w:divBdr>
        <w:top w:val="none" w:sz="0" w:space="0" w:color="auto"/>
        <w:left w:val="none" w:sz="0" w:space="0" w:color="auto"/>
        <w:bottom w:val="none" w:sz="0" w:space="0" w:color="auto"/>
        <w:right w:val="none" w:sz="0" w:space="0" w:color="auto"/>
      </w:divBdr>
    </w:div>
    <w:div w:id="1441686599">
      <w:bodyDiv w:val="1"/>
      <w:marLeft w:val="0"/>
      <w:marRight w:val="0"/>
      <w:marTop w:val="0"/>
      <w:marBottom w:val="0"/>
      <w:divBdr>
        <w:top w:val="none" w:sz="0" w:space="0" w:color="auto"/>
        <w:left w:val="none" w:sz="0" w:space="0" w:color="auto"/>
        <w:bottom w:val="none" w:sz="0" w:space="0" w:color="auto"/>
        <w:right w:val="none" w:sz="0" w:space="0" w:color="auto"/>
      </w:divBdr>
    </w:div>
    <w:div w:id="1458841635">
      <w:bodyDiv w:val="1"/>
      <w:marLeft w:val="0"/>
      <w:marRight w:val="0"/>
      <w:marTop w:val="0"/>
      <w:marBottom w:val="0"/>
      <w:divBdr>
        <w:top w:val="none" w:sz="0" w:space="0" w:color="auto"/>
        <w:left w:val="none" w:sz="0" w:space="0" w:color="auto"/>
        <w:bottom w:val="none" w:sz="0" w:space="0" w:color="auto"/>
        <w:right w:val="none" w:sz="0" w:space="0" w:color="auto"/>
      </w:divBdr>
    </w:div>
    <w:div w:id="1462653533">
      <w:bodyDiv w:val="1"/>
      <w:marLeft w:val="0"/>
      <w:marRight w:val="0"/>
      <w:marTop w:val="0"/>
      <w:marBottom w:val="0"/>
      <w:divBdr>
        <w:top w:val="none" w:sz="0" w:space="0" w:color="auto"/>
        <w:left w:val="none" w:sz="0" w:space="0" w:color="auto"/>
        <w:bottom w:val="none" w:sz="0" w:space="0" w:color="auto"/>
        <w:right w:val="none" w:sz="0" w:space="0" w:color="auto"/>
      </w:divBdr>
    </w:div>
    <w:div w:id="1473476904">
      <w:bodyDiv w:val="1"/>
      <w:marLeft w:val="0"/>
      <w:marRight w:val="0"/>
      <w:marTop w:val="0"/>
      <w:marBottom w:val="0"/>
      <w:divBdr>
        <w:top w:val="none" w:sz="0" w:space="0" w:color="auto"/>
        <w:left w:val="none" w:sz="0" w:space="0" w:color="auto"/>
        <w:bottom w:val="none" w:sz="0" w:space="0" w:color="auto"/>
        <w:right w:val="none" w:sz="0" w:space="0" w:color="auto"/>
      </w:divBdr>
    </w:div>
    <w:div w:id="1477993673">
      <w:bodyDiv w:val="1"/>
      <w:marLeft w:val="0"/>
      <w:marRight w:val="0"/>
      <w:marTop w:val="0"/>
      <w:marBottom w:val="0"/>
      <w:divBdr>
        <w:top w:val="none" w:sz="0" w:space="0" w:color="auto"/>
        <w:left w:val="none" w:sz="0" w:space="0" w:color="auto"/>
        <w:bottom w:val="none" w:sz="0" w:space="0" w:color="auto"/>
        <w:right w:val="none" w:sz="0" w:space="0" w:color="auto"/>
      </w:divBdr>
    </w:div>
    <w:div w:id="1492060561">
      <w:bodyDiv w:val="1"/>
      <w:marLeft w:val="0"/>
      <w:marRight w:val="0"/>
      <w:marTop w:val="0"/>
      <w:marBottom w:val="0"/>
      <w:divBdr>
        <w:top w:val="none" w:sz="0" w:space="0" w:color="auto"/>
        <w:left w:val="none" w:sz="0" w:space="0" w:color="auto"/>
        <w:bottom w:val="none" w:sz="0" w:space="0" w:color="auto"/>
        <w:right w:val="none" w:sz="0" w:space="0" w:color="auto"/>
      </w:divBdr>
    </w:div>
    <w:div w:id="1506362388">
      <w:bodyDiv w:val="1"/>
      <w:marLeft w:val="0"/>
      <w:marRight w:val="0"/>
      <w:marTop w:val="0"/>
      <w:marBottom w:val="0"/>
      <w:divBdr>
        <w:top w:val="none" w:sz="0" w:space="0" w:color="auto"/>
        <w:left w:val="none" w:sz="0" w:space="0" w:color="auto"/>
        <w:bottom w:val="none" w:sz="0" w:space="0" w:color="auto"/>
        <w:right w:val="none" w:sz="0" w:space="0" w:color="auto"/>
      </w:divBdr>
    </w:div>
    <w:div w:id="1507089672">
      <w:bodyDiv w:val="1"/>
      <w:marLeft w:val="0"/>
      <w:marRight w:val="0"/>
      <w:marTop w:val="0"/>
      <w:marBottom w:val="0"/>
      <w:divBdr>
        <w:top w:val="none" w:sz="0" w:space="0" w:color="auto"/>
        <w:left w:val="none" w:sz="0" w:space="0" w:color="auto"/>
        <w:bottom w:val="none" w:sz="0" w:space="0" w:color="auto"/>
        <w:right w:val="none" w:sz="0" w:space="0" w:color="auto"/>
      </w:divBdr>
    </w:div>
    <w:div w:id="1509785046">
      <w:bodyDiv w:val="1"/>
      <w:marLeft w:val="0"/>
      <w:marRight w:val="0"/>
      <w:marTop w:val="0"/>
      <w:marBottom w:val="0"/>
      <w:divBdr>
        <w:top w:val="none" w:sz="0" w:space="0" w:color="auto"/>
        <w:left w:val="none" w:sz="0" w:space="0" w:color="auto"/>
        <w:bottom w:val="none" w:sz="0" w:space="0" w:color="auto"/>
        <w:right w:val="none" w:sz="0" w:space="0" w:color="auto"/>
      </w:divBdr>
    </w:div>
    <w:div w:id="1538930227">
      <w:bodyDiv w:val="1"/>
      <w:marLeft w:val="0"/>
      <w:marRight w:val="0"/>
      <w:marTop w:val="0"/>
      <w:marBottom w:val="0"/>
      <w:divBdr>
        <w:top w:val="none" w:sz="0" w:space="0" w:color="auto"/>
        <w:left w:val="none" w:sz="0" w:space="0" w:color="auto"/>
        <w:bottom w:val="none" w:sz="0" w:space="0" w:color="auto"/>
        <w:right w:val="none" w:sz="0" w:space="0" w:color="auto"/>
      </w:divBdr>
    </w:div>
    <w:div w:id="1545554380">
      <w:bodyDiv w:val="1"/>
      <w:marLeft w:val="0"/>
      <w:marRight w:val="0"/>
      <w:marTop w:val="0"/>
      <w:marBottom w:val="0"/>
      <w:divBdr>
        <w:top w:val="none" w:sz="0" w:space="0" w:color="auto"/>
        <w:left w:val="none" w:sz="0" w:space="0" w:color="auto"/>
        <w:bottom w:val="none" w:sz="0" w:space="0" w:color="auto"/>
        <w:right w:val="none" w:sz="0" w:space="0" w:color="auto"/>
      </w:divBdr>
    </w:div>
    <w:div w:id="1546527100">
      <w:bodyDiv w:val="1"/>
      <w:marLeft w:val="0"/>
      <w:marRight w:val="0"/>
      <w:marTop w:val="0"/>
      <w:marBottom w:val="0"/>
      <w:divBdr>
        <w:top w:val="none" w:sz="0" w:space="0" w:color="auto"/>
        <w:left w:val="none" w:sz="0" w:space="0" w:color="auto"/>
        <w:bottom w:val="none" w:sz="0" w:space="0" w:color="auto"/>
        <w:right w:val="none" w:sz="0" w:space="0" w:color="auto"/>
      </w:divBdr>
    </w:div>
    <w:div w:id="1549997691">
      <w:bodyDiv w:val="1"/>
      <w:marLeft w:val="0"/>
      <w:marRight w:val="0"/>
      <w:marTop w:val="0"/>
      <w:marBottom w:val="0"/>
      <w:divBdr>
        <w:top w:val="none" w:sz="0" w:space="0" w:color="auto"/>
        <w:left w:val="none" w:sz="0" w:space="0" w:color="auto"/>
        <w:bottom w:val="none" w:sz="0" w:space="0" w:color="auto"/>
        <w:right w:val="none" w:sz="0" w:space="0" w:color="auto"/>
      </w:divBdr>
    </w:div>
    <w:div w:id="1551066809">
      <w:bodyDiv w:val="1"/>
      <w:marLeft w:val="0"/>
      <w:marRight w:val="0"/>
      <w:marTop w:val="0"/>
      <w:marBottom w:val="0"/>
      <w:divBdr>
        <w:top w:val="none" w:sz="0" w:space="0" w:color="auto"/>
        <w:left w:val="none" w:sz="0" w:space="0" w:color="auto"/>
        <w:bottom w:val="none" w:sz="0" w:space="0" w:color="auto"/>
        <w:right w:val="none" w:sz="0" w:space="0" w:color="auto"/>
      </w:divBdr>
    </w:div>
    <w:div w:id="1556236931">
      <w:bodyDiv w:val="1"/>
      <w:marLeft w:val="0"/>
      <w:marRight w:val="0"/>
      <w:marTop w:val="0"/>
      <w:marBottom w:val="0"/>
      <w:divBdr>
        <w:top w:val="none" w:sz="0" w:space="0" w:color="auto"/>
        <w:left w:val="none" w:sz="0" w:space="0" w:color="auto"/>
        <w:bottom w:val="none" w:sz="0" w:space="0" w:color="auto"/>
        <w:right w:val="none" w:sz="0" w:space="0" w:color="auto"/>
      </w:divBdr>
    </w:div>
    <w:div w:id="1558277282">
      <w:bodyDiv w:val="1"/>
      <w:marLeft w:val="0"/>
      <w:marRight w:val="0"/>
      <w:marTop w:val="0"/>
      <w:marBottom w:val="0"/>
      <w:divBdr>
        <w:top w:val="none" w:sz="0" w:space="0" w:color="auto"/>
        <w:left w:val="none" w:sz="0" w:space="0" w:color="auto"/>
        <w:bottom w:val="none" w:sz="0" w:space="0" w:color="auto"/>
        <w:right w:val="none" w:sz="0" w:space="0" w:color="auto"/>
      </w:divBdr>
    </w:div>
    <w:div w:id="1607227799">
      <w:bodyDiv w:val="1"/>
      <w:marLeft w:val="0"/>
      <w:marRight w:val="0"/>
      <w:marTop w:val="0"/>
      <w:marBottom w:val="0"/>
      <w:divBdr>
        <w:top w:val="none" w:sz="0" w:space="0" w:color="auto"/>
        <w:left w:val="none" w:sz="0" w:space="0" w:color="auto"/>
        <w:bottom w:val="none" w:sz="0" w:space="0" w:color="auto"/>
        <w:right w:val="none" w:sz="0" w:space="0" w:color="auto"/>
      </w:divBdr>
    </w:div>
    <w:div w:id="1607543030">
      <w:bodyDiv w:val="1"/>
      <w:marLeft w:val="0"/>
      <w:marRight w:val="0"/>
      <w:marTop w:val="0"/>
      <w:marBottom w:val="0"/>
      <w:divBdr>
        <w:top w:val="none" w:sz="0" w:space="0" w:color="auto"/>
        <w:left w:val="none" w:sz="0" w:space="0" w:color="auto"/>
        <w:bottom w:val="none" w:sz="0" w:space="0" w:color="auto"/>
        <w:right w:val="none" w:sz="0" w:space="0" w:color="auto"/>
      </w:divBdr>
    </w:div>
    <w:div w:id="1616784969">
      <w:bodyDiv w:val="1"/>
      <w:marLeft w:val="0"/>
      <w:marRight w:val="0"/>
      <w:marTop w:val="0"/>
      <w:marBottom w:val="0"/>
      <w:divBdr>
        <w:top w:val="none" w:sz="0" w:space="0" w:color="auto"/>
        <w:left w:val="none" w:sz="0" w:space="0" w:color="auto"/>
        <w:bottom w:val="none" w:sz="0" w:space="0" w:color="auto"/>
        <w:right w:val="none" w:sz="0" w:space="0" w:color="auto"/>
      </w:divBdr>
    </w:div>
    <w:div w:id="1618415088">
      <w:bodyDiv w:val="1"/>
      <w:marLeft w:val="0"/>
      <w:marRight w:val="0"/>
      <w:marTop w:val="0"/>
      <w:marBottom w:val="0"/>
      <w:divBdr>
        <w:top w:val="none" w:sz="0" w:space="0" w:color="auto"/>
        <w:left w:val="none" w:sz="0" w:space="0" w:color="auto"/>
        <w:bottom w:val="none" w:sz="0" w:space="0" w:color="auto"/>
        <w:right w:val="none" w:sz="0" w:space="0" w:color="auto"/>
      </w:divBdr>
    </w:div>
    <w:div w:id="1621958453">
      <w:bodyDiv w:val="1"/>
      <w:marLeft w:val="0"/>
      <w:marRight w:val="0"/>
      <w:marTop w:val="0"/>
      <w:marBottom w:val="0"/>
      <w:divBdr>
        <w:top w:val="none" w:sz="0" w:space="0" w:color="auto"/>
        <w:left w:val="none" w:sz="0" w:space="0" w:color="auto"/>
        <w:bottom w:val="none" w:sz="0" w:space="0" w:color="auto"/>
        <w:right w:val="none" w:sz="0" w:space="0" w:color="auto"/>
      </w:divBdr>
    </w:div>
    <w:div w:id="1623881976">
      <w:bodyDiv w:val="1"/>
      <w:marLeft w:val="0"/>
      <w:marRight w:val="0"/>
      <w:marTop w:val="0"/>
      <w:marBottom w:val="0"/>
      <w:divBdr>
        <w:top w:val="none" w:sz="0" w:space="0" w:color="auto"/>
        <w:left w:val="none" w:sz="0" w:space="0" w:color="auto"/>
        <w:bottom w:val="none" w:sz="0" w:space="0" w:color="auto"/>
        <w:right w:val="none" w:sz="0" w:space="0" w:color="auto"/>
      </w:divBdr>
    </w:div>
    <w:div w:id="1637292135">
      <w:bodyDiv w:val="1"/>
      <w:marLeft w:val="0"/>
      <w:marRight w:val="0"/>
      <w:marTop w:val="0"/>
      <w:marBottom w:val="0"/>
      <w:divBdr>
        <w:top w:val="none" w:sz="0" w:space="0" w:color="auto"/>
        <w:left w:val="none" w:sz="0" w:space="0" w:color="auto"/>
        <w:bottom w:val="none" w:sz="0" w:space="0" w:color="auto"/>
        <w:right w:val="none" w:sz="0" w:space="0" w:color="auto"/>
      </w:divBdr>
    </w:div>
    <w:div w:id="1638027824">
      <w:bodyDiv w:val="1"/>
      <w:marLeft w:val="0"/>
      <w:marRight w:val="0"/>
      <w:marTop w:val="0"/>
      <w:marBottom w:val="0"/>
      <w:divBdr>
        <w:top w:val="none" w:sz="0" w:space="0" w:color="auto"/>
        <w:left w:val="none" w:sz="0" w:space="0" w:color="auto"/>
        <w:bottom w:val="none" w:sz="0" w:space="0" w:color="auto"/>
        <w:right w:val="none" w:sz="0" w:space="0" w:color="auto"/>
      </w:divBdr>
    </w:div>
    <w:div w:id="1667900973">
      <w:bodyDiv w:val="1"/>
      <w:marLeft w:val="0"/>
      <w:marRight w:val="0"/>
      <w:marTop w:val="0"/>
      <w:marBottom w:val="0"/>
      <w:divBdr>
        <w:top w:val="none" w:sz="0" w:space="0" w:color="auto"/>
        <w:left w:val="none" w:sz="0" w:space="0" w:color="auto"/>
        <w:bottom w:val="none" w:sz="0" w:space="0" w:color="auto"/>
        <w:right w:val="none" w:sz="0" w:space="0" w:color="auto"/>
      </w:divBdr>
    </w:div>
    <w:div w:id="1668288960">
      <w:bodyDiv w:val="1"/>
      <w:marLeft w:val="0"/>
      <w:marRight w:val="0"/>
      <w:marTop w:val="0"/>
      <w:marBottom w:val="0"/>
      <w:divBdr>
        <w:top w:val="none" w:sz="0" w:space="0" w:color="auto"/>
        <w:left w:val="none" w:sz="0" w:space="0" w:color="auto"/>
        <w:bottom w:val="none" w:sz="0" w:space="0" w:color="auto"/>
        <w:right w:val="none" w:sz="0" w:space="0" w:color="auto"/>
      </w:divBdr>
    </w:div>
    <w:div w:id="1671182061">
      <w:bodyDiv w:val="1"/>
      <w:marLeft w:val="0"/>
      <w:marRight w:val="0"/>
      <w:marTop w:val="0"/>
      <w:marBottom w:val="0"/>
      <w:divBdr>
        <w:top w:val="none" w:sz="0" w:space="0" w:color="auto"/>
        <w:left w:val="none" w:sz="0" w:space="0" w:color="auto"/>
        <w:bottom w:val="none" w:sz="0" w:space="0" w:color="auto"/>
        <w:right w:val="none" w:sz="0" w:space="0" w:color="auto"/>
      </w:divBdr>
    </w:div>
    <w:div w:id="1672247152">
      <w:bodyDiv w:val="1"/>
      <w:marLeft w:val="0"/>
      <w:marRight w:val="0"/>
      <w:marTop w:val="0"/>
      <w:marBottom w:val="0"/>
      <w:divBdr>
        <w:top w:val="none" w:sz="0" w:space="0" w:color="auto"/>
        <w:left w:val="none" w:sz="0" w:space="0" w:color="auto"/>
        <w:bottom w:val="none" w:sz="0" w:space="0" w:color="auto"/>
        <w:right w:val="none" w:sz="0" w:space="0" w:color="auto"/>
      </w:divBdr>
    </w:div>
    <w:div w:id="1678726053">
      <w:bodyDiv w:val="1"/>
      <w:marLeft w:val="0"/>
      <w:marRight w:val="0"/>
      <w:marTop w:val="0"/>
      <w:marBottom w:val="0"/>
      <w:divBdr>
        <w:top w:val="none" w:sz="0" w:space="0" w:color="auto"/>
        <w:left w:val="none" w:sz="0" w:space="0" w:color="auto"/>
        <w:bottom w:val="none" w:sz="0" w:space="0" w:color="auto"/>
        <w:right w:val="none" w:sz="0" w:space="0" w:color="auto"/>
      </w:divBdr>
    </w:div>
    <w:div w:id="1700467074">
      <w:bodyDiv w:val="1"/>
      <w:marLeft w:val="0"/>
      <w:marRight w:val="0"/>
      <w:marTop w:val="0"/>
      <w:marBottom w:val="0"/>
      <w:divBdr>
        <w:top w:val="none" w:sz="0" w:space="0" w:color="auto"/>
        <w:left w:val="none" w:sz="0" w:space="0" w:color="auto"/>
        <w:bottom w:val="none" w:sz="0" w:space="0" w:color="auto"/>
        <w:right w:val="none" w:sz="0" w:space="0" w:color="auto"/>
      </w:divBdr>
    </w:div>
    <w:div w:id="1717388921">
      <w:bodyDiv w:val="1"/>
      <w:marLeft w:val="0"/>
      <w:marRight w:val="0"/>
      <w:marTop w:val="0"/>
      <w:marBottom w:val="0"/>
      <w:divBdr>
        <w:top w:val="none" w:sz="0" w:space="0" w:color="auto"/>
        <w:left w:val="none" w:sz="0" w:space="0" w:color="auto"/>
        <w:bottom w:val="none" w:sz="0" w:space="0" w:color="auto"/>
        <w:right w:val="none" w:sz="0" w:space="0" w:color="auto"/>
      </w:divBdr>
    </w:div>
    <w:div w:id="1721435158">
      <w:bodyDiv w:val="1"/>
      <w:marLeft w:val="0"/>
      <w:marRight w:val="0"/>
      <w:marTop w:val="0"/>
      <w:marBottom w:val="0"/>
      <w:divBdr>
        <w:top w:val="none" w:sz="0" w:space="0" w:color="auto"/>
        <w:left w:val="none" w:sz="0" w:space="0" w:color="auto"/>
        <w:bottom w:val="none" w:sz="0" w:space="0" w:color="auto"/>
        <w:right w:val="none" w:sz="0" w:space="0" w:color="auto"/>
      </w:divBdr>
    </w:div>
    <w:div w:id="1743021952">
      <w:bodyDiv w:val="1"/>
      <w:marLeft w:val="0"/>
      <w:marRight w:val="0"/>
      <w:marTop w:val="0"/>
      <w:marBottom w:val="0"/>
      <w:divBdr>
        <w:top w:val="none" w:sz="0" w:space="0" w:color="auto"/>
        <w:left w:val="none" w:sz="0" w:space="0" w:color="auto"/>
        <w:bottom w:val="none" w:sz="0" w:space="0" w:color="auto"/>
        <w:right w:val="none" w:sz="0" w:space="0" w:color="auto"/>
      </w:divBdr>
    </w:div>
    <w:div w:id="1746301497">
      <w:bodyDiv w:val="1"/>
      <w:marLeft w:val="0"/>
      <w:marRight w:val="0"/>
      <w:marTop w:val="0"/>
      <w:marBottom w:val="0"/>
      <w:divBdr>
        <w:top w:val="none" w:sz="0" w:space="0" w:color="auto"/>
        <w:left w:val="none" w:sz="0" w:space="0" w:color="auto"/>
        <w:bottom w:val="none" w:sz="0" w:space="0" w:color="auto"/>
        <w:right w:val="none" w:sz="0" w:space="0" w:color="auto"/>
      </w:divBdr>
    </w:div>
    <w:div w:id="17489907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971415">
      <w:bodyDiv w:val="1"/>
      <w:marLeft w:val="0"/>
      <w:marRight w:val="0"/>
      <w:marTop w:val="0"/>
      <w:marBottom w:val="0"/>
      <w:divBdr>
        <w:top w:val="none" w:sz="0" w:space="0" w:color="auto"/>
        <w:left w:val="none" w:sz="0" w:space="0" w:color="auto"/>
        <w:bottom w:val="none" w:sz="0" w:space="0" w:color="auto"/>
        <w:right w:val="none" w:sz="0" w:space="0" w:color="auto"/>
      </w:divBdr>
    </w:div>
    <w:div w:id="1779791687">
      <w:bodyDiv w:val="1"/>
      <w:marLeft w:val="0"/>
      <w:marRight w:val="0"/>
      <w:marTop w:val="0"/>
      <w:marBottom w:val="0"/>
      <w:divBdr>
        <w:top w:val="none" w:sz="0" w:space="0" w:color="auto"/>
        <w:left w:val="none" w:sz="0" w:space="0" w:color="auto"/>
        <w:bottom w:val="none" w:sz="0" w:space="0" w:color="auto"/>
        <w:right w:val="none" w:sz="0" w:space="0" w:color="auto"/>
      </w:divBdr>
    </w:div>
    <w:div w:id="1780102031">
      <w:bodyDiv w:val="1"/>
      <w:marLeft w:val="0"/>
      <w:marRight w:val="0"/>
      <w:marTop w:val="0"/>
      <w:marBottom w:val="0"/>
      <w:divBdr>
        <w:top w:val="none" w:sz="0" w:space="0" w:color="auto"/>
        <w:left w:val="none" w:sz="0" w:space="0" w:color="auto"/>
        <w:bottom w:val="none" w:sz="0" w:space="0" w:color="auto"/>
        <w:right w:val="none" w:sz="0" w:space="0" w:color="auto"/>
      </w:divBdr>
    </w:div>
    <w:div w:id="1796869057">
      <w:bodyDiv w:val="1"/>
      <w:marLeft w:val="0"/>
      <w:marRight w:val="0"/>
      <w:marTop w:val="0"/>
      <w:marBottom w:val="0"/>
      <w:divBdr>
        <w:top w:val="none" w:sz="0" w:space="0" w:color="auto"/>
        <w:left w:val="none" w:sz="0" w:space="0" w:color="auto"/>
        <w:bottom w:val="none" w:sz="0" w:space="0" w:color="auto"/>
        <w:right w:val="none" w:sz="0" w:space="0" w:color="auto"/>
      </w:divBdr>
    </w:div>
    <w:div w:id="1804272674">
      <w:bodyDiv w:val="1"/>
      <w:marLeft w:val="0"/>
      <w:marRight w:val="0"/>
      <w:marTop w:val="0"/>
      <w:marBottom w:val="0"/>
      <w:divBdr>
        <w:top w:val="none" w:sz="0" w:space="0" w:color="auto"/>
        <w:left w:val="none" w:sz="0" w:space="0" w:color="auto"/>
        <w:bottom w:val="none" w:sz="0" w:space="0" w:color="auto"/>
        <w:right w:val="none" w:sz="0" w:space="0" w:color="auto"/>
      </w:divBdr>
    </w:div>
    <w:div w:id="1810247393">
      <w:bodyDiv w:val="1"/>
      <w:marLeft w:val="0"/>
      <w:marRight w:val="0"/>
      <w:marTop w:val="0"/>
      <w:marBottom w:val="0"/>
      <w:divBdr>
        <w:top w:val="none" w:sz="0" w:space="0" w:color="auto"/>
        <w:left w:val="none" w:sz="0" w:space="0" w:color="auto"/>
        <w:bottom w:val="none" w:sz="0" w:space="0" w:color="auto"/>
        <w:right w:val="none" w:sz="0" w:space="0" w:color="auto"/>
      </w:divBdr>
    </w:div>
    <w:div w:id="1822041229">
      <w:bodyDiv w:val="1"/>
      <w:marLeft w:val="0"/>
      <w:marRight w:val="0"/>
      <w:marTop w:val="0"/>
      <w:marBottom w:val="0"/>
      <w:divBdr>
        <w:top w:val="none" w:sz="0" w:space="0" w:color="auto"/>
        <w:left w:val="none" w:sz="0" w:space="0" w:color="auto"/>
        <w:bottom w:val="none" w:sz="0" w:space="0" w:color="auto"/>
        <w:right w:val="none" w:sz="0" w:space="0" w:color="auto"/>
      </w:divBdr>
    </w:div>
    <w:div w:id="1830516721">
      <w:bodyDiv w:val="1"/>
      <w:marLeft w:val="0"/>
      <w:marRight w:val="0"/>
      <w:marTop w:val="0"/>
      <w:marBottom w:val="0"/>
      <w:divBdr>
        <w:top w:val="none" w:sz="0" w:space="0" w:color="auto"/>
        <w:left w:val="none" w:sz="0" w:space="0" w:color="auto"/>
        <w:bottom w:val="none" w:sz="0" w:space="0" w:color="auto"/>
        <w:right w:val="none" w:sz="0" w:space="0" w:color="auto"/>
      </w:divBdr>
    </w:div>
    <w:div w:id="1830780044">
      <w:bodyDiv w:val="1"/>
      <w:marLeft w:val="0"/>
      <w:marRight w:val="0"/>
      <w:marTop w:val="0"/>
      <w:marBottom w:val="0"/>
      <w:divBdr>
        <w:top w:val="none" w:sz="0" w:space="0" w:color="auto"/>
        <w:left w:val="none" w:sz="0" w:space="0" w:color="auto"/>
        <w:bottom w:val="none" w:sz="0" w:space="0" w:color="auto"/>
        <w:right w:val="none" w:sz="0" w:space="0" w:color="auto"/>
      </w:divBdr>
    </w:div>
    <w:div w:id="1835728958">
      <w:bodyDiv w:val="1"/>
      <w:marLeft w:val="0"/>
      <w:marRight w:val="0"/>
      <w:marTop w:val="0"/>
      <w:marBottom w:val="0"/>
      <w:divBdr>
        <w:top w:val="none" w:sz="0" w:space="0" w:color="auto"/>
        <w:left w:val="none" w:sz="0" w:space="0" w:color="auto"/>
        <w:bottom w:val="none" w:sz="0" w:space="0" w:color="auto"/>
        <w:right w:val="none" w:sz="0" w:space="0" w:color="auto"/>
      </w:divBdr>
    </w:div>
    <w:div w:id="1840921290">
      <w:bodyDiv w:val="1"/>
      <w:marLeft w:val="0"/>
      <w:marRight w:val="0"/>
      <w:marTop w:val="0"/>
      <w:marBottom w:val="0"/>
      <w:divBdr>
        <w:top w:val="none" w:sz="0" w:space="0" w:color="auto"/>
        <w:left w:val="none" w:sz="0" w:space="0" w:color="auto"/>
        <w:bottom w:val="none" w:sz="0" w:space="0" w:color="auto"/>
        <w:right w:val="none" w:sz="0" w:space="0" w:color="auto"/>
      </w:divBdr>
    </w:div>
    <w:div w:id="1846170850">
      <w:bodyDiv w:val="1"/>
      <w:marLeft w:val="0"/>
      <w:marRight w:val="0"/>
      <w:marTop w:val="0"/>
      <w:marBottom w:val="0"/>
      <w:divBdr>
        <w:top w:val="none" w:sz="0" w:space="0" w:color="auto"/>
        <w:left w:val="none" w:sz="0" w:space="0" w:color="auto"/>
        <w:bottom w:val="none" w:sz="0" w:space="0" w:color="auto"/>
        <w:right w:val="none" w:sz="0" w:space="0" w:color="auto"/>
      </w:divBdr>
    </w:div>
    <w:div w:id="1846745489">
      <w:bodyDiv w:val="1"/>
      <w:marLeft w:val="0"/>
      <w:marRight w:val="0"/>
      <w:marTop w:val="0"/>
      <w:marBottom w:val="0"/>
      <w:divBdr>
        <w:top w:val="none" w:sz="0" w:space="0" w:color="auto"/>
        <w:left w:val="none" w:sz="0" w:space="0" w:color="auto"/>
        <w:bottom w:val="none" w:sz="0" w:space="0" w:color="auto"/>
        <w:right w:val="none" w:sz="0" w:space="0" w:color="auto"/>
      </w:divBdr>
    </w:div>
    <w:div w:id="1866867537">
      <w:bodyDiv w:val="1"/>
      <w:marLeft w:val="0"/>
      <w:marRight w:val="0"/>
      <w:marTop w:val="0"/>
      <w:marBottom w:val="0"/>
      <w:divBdr>
        <w:top w:val="none" w:sz="0" w:space="0" w:color="auto"/>
        <w:left w:val="none" w:sz="0" w:space="0" w:color="auto"/>
        <w:bottom w:val="none" w:sz="0" w:space="0" w:color="auto"/>
        <w:right w:val="none" w:sz="0" w:space="0" w:color="auto"/>
      </w:divBdr>
    </w:div>
    <w:div w:id="1902137811">
      <w:bodyDiv w:val="1"/>
      <w:marLeft w:val="0"/>
      <w:marRight w:val="0"/>
      <w:marTop w:val="0"/>
      <w:marBottom w:val="0"/>
      <w:divBdr>
        <w:top w:val="none" w:sz="0" w:space="0" w:color="auto"/>
        <w:left w:val="none" w:sz="0" w:space="0" w:color="auto"/>
        <w:bottom w:val="none" w:sz="0" w:space="0" w:color="auto"/>
        <w:right w:val="none" w:sz="0" w:space="0" w:color="auto"/>
      </w:divBdr>
    </w:div>
    <w:div w:id="1923442693">
      <w:bodyDiv w:val="1"/>
      <w:marLeft w:val="0"/>
      <w:marRight w:val="0"/>
      <w:marTop w:val="0"/>
      <w:marBottom w:val="0"/>
      <w:divBdr>
        <w:top w:val="none" w:sz="0" w:space="0" w:color="auto"/>
        <w:left w:val="none" w:sz="0" w:space="0" w:color="auto"/>
        <w:bottom w:val="none" w:sz="0" w:space="0" w:color="auto"/>
        <w:right w:val="none" w:sz="0" w:space="0" w:color="auto"/>
      </w:divBdr>
    </w:div>
    <w:div w:id="1923491452">
      <w:bodyDiv w:val="1"/>
      <w:marLeft w:val="0"/>
      <w:marRight w:val="0"/>
      <w:marTop w:val="0"/>
      <w:marBottom w:val="0"/>
      <w:divBdr>
        <w:top w:val="none" w:sz="0" w:space="0" w:color="auto"/>
        <w:left w:val="none" w:sz="0" w:space="0" w:color="auto"/>
        <w:bottom w:val="none" w:sz="0" w:space="0" w:color="auto"/>
        <w:right w:val="none" w:sz="0" w:space="0" w:color="auto"/>
      </w:divBdr>
    </w:div>
    <w:div w:id="1925332128">
      <w:bodyDiv w:val="1"/>
      <w:marLeft w:val="0"/>
      <w:marRight w:val="0"/>
      <w:marTop w:val="0"/>
      <w:marBottom w:val="0"/>
      <w:divBdr>
        <w:top w:val="none" w:sz="0" w:space="0" w:color="auto"/>
        <w:left w:val="none" w:sz="0" w:space="0" w:color="auto"/>
        <w:bottom w:val="none" w:sz="0" w:space="0" w:color="auto"/>
        <w:right w:val="none" w:sz="0" w:space="0" w:color="auto"/>
      </w:divBdr>
    </w:div>
    <w:div w:id="1927683924">
      <w:bodyDiv w:val="1"/>
      <w:marLeft w:val="0"/>
      <w:marRight w:val="0"/>
      <w:marTop w:val="0"/>
      <w:marBottom w:val="0"/>
      <w:divBdr>
        <w:top w:val="none" w:sz="0" w:space="0" w:color="auto"/>
        <w:left w:val="none" w:sz="0" w:space="0" w:color="auto"/>
        <w:bottom w:val="none" w:sz="0" w:space="0" w:color="auto"/>
        <w:right w:val="none" w:sz="0" w:space="0" w:color="auto"/>
      </w:divBdr>
    </w:div>
    <w:div w:id="1938438458">
      <w:bodyDiv w:val="1"/>
      <w:marLeft w:val="0"/>
      <w:marRight w:val="0"/>
      <w:marTop w:val="0"/>
      <w:marBottom w:val="0"/>
      <w:divBdr>
        <w:top w:val="none" w:sz="0" w:space="0" w:color="auto"/>
        <w:left w:val="none" w:sz="0" w:space="0" w:color="auto"/>
        <w:bottom w:val="none" w:sz="0" w:space="0" w:color="auto"/>
        <w:right w:val="none" w:sz="0" w:space="0" w:color="auto"/>
      </w:divBdr>
    </w:div>
    <w:div w:id="1945187449">
      <w:bodyDiv w:val="1"/>
      <w:marLeft w:val="0"/>
      <w:marRight w:val="0"/>
      <w:marTop w:val="0"/>
      <w:marBottom w:val="0"/>
      <w:divBdr>
        <w:top w:val="none" w:sz="0" w:space="0" w:color="auto"/>
        <w:left w:val="none" w:sz="0" w:space="0" w:color="auto"/>
        <w:bottom w:val="none" w:sz="0" w:space="0" w:color="auto"/>
        <w:right w:val="none" w:sz="0" w:space="0" w:color="auto"/>
      </w:divBdr>
    </w:div>
    <w:div w:id="1952666226">
      <w:bodyDiv w:val="1"/>
      <w:marLeft w:val="0"/>
      <w:marRight w:val="0"/>
      <w:marTop w:val="0"/>
      <w:marBottom w:val="0"/>
      <w:divBdr>
        <w:top w:val="none" w:sz="0" w:space="0" w:color="auto"/>
        <w:left w:val="none" w:sz="0" w:space="0" w:color="auto"/>
        <w:bottom w:val="none" w:sz="0" w:space="0" w:color="auto"/>
        <w:right w:val="none" w:sz="0" w:space="0" w:color="auto"/>
      </w:divBdr>
    </w:div>
    <w:div w:id="1954050216">
      <w:bodyDiv w:val="1"/>
      <w:marLeft w:val="0"/>
      <w:marRight w:val="0"/>
      <w:marTop w:val="0"/>
      <w:marBottom w:val="0"/>
      <w:divBdr>
        <w:top w:val="none" w:sz="0" w:space="0" w:color="auto"/>
        <w:left w:val="none" w:sz="0" w:space="0" w:color="auto"/>
        <w:bottom w:val="none" w:sz="0" w:space="0" w:color="auto"/>
        <w:right w:val="none" w:sz="0" w:space="0" w:color="auto"/>
      </w:divBdr>
    </w:div>
    <w:div w:id="1954628636">
      <w:bodyDiv w:val="1"/>
      <w:marLeft w:val="0"/>
      <w:marRight w:val="0"/>
      <w:marTop w:val="0"/>
      <w:marBottom w:val="0"/>
      <w:divBdr>
        <w:top w:val="none" w:sz="0" w:space="0" w:color="auto"/>
        <w:left w:val="none" w:sz="0" w:space="0" w:color="auto"/>
        <w:bottom w:val="none" w:sz="0" w:space="0" w:color="auto"/>
        <w:right w:val="none" w:sz="0" w:space="0" w:color="auto"/>
      </w:divBdr>
    </w:div>
    <w:div w:id="1954945353">
      <w:bodyDiv w:val="1"/>
      <w:marLeft w:val="0"/>
      <w:marRight w:val="0"/>
      <w:marTop w:val="0"/>
      <w:marBottom w:val="0"/>
      <w:divBdr>
        <w:top w:val="none" w:sz="0" w:space="0" w:color="auto"/>
        <w:left w:val="none" w:sz="0" w:space="0" w:color="auto"/>
        <w:bottom w:val="none" w:sz="0" w:space="0" w:color="auto"/>
        <w:right w:val="none" w:sz="0" w:space="0" w:color="auto"/>
      </w:divBdr>
    </w:div>
    <w:div w:id="1976253594">
      <w:bodyDiv w:val="1"/>
      <w:marLeft w:val="0"/>
      <w:marRight w:val="0"/>
      <w:marTop w:val="0"/>
      <w:marBottom w:val="0"/>
      <w:divBdr>
        <w:top w:val="none" w:sz="0" w:space="0" w:color="auto"/>
        <w:left w:val="none" w:sz="0" w:space="0" w:color="auto"/>
        <w:bottom w:val="none" w:sz="0" w:space="0" w:color="auto"/>
        <w:right w:val="none" w:sz="0" w:space="0" w:color="auto"/>
      </w:divBdr>
    </w:div>
    <w:div w:id="1984313587">
      <w:bodyDiv w:val="1"/>
      <w:marLeft w:val="0"/>
      <w:marRight w:val="0"/>
      <w:marTop w:val="0"/>
      <w:marBottom w:val="0"/>
      <w:divBdr>
        <w:top w:val="none" w:sz="0" w:space="0" w:color="auto"/>
        <w:left w:val="none" w:sz="0" w:space="0" w:color="auto"/>
        <w:bottom w:val="none" w:sz="0" w:space="0" w:color="auto"/>
        <w:right w:val="none" w:sz="0" w:space="0" w:color="auto"/>
      </w:divBdr>
    </w:div>
    <w:div w:id="1985576304">
      <w:bodyDiv w:val="1"/>
      <w:marLeft w:val="0"/>
      <w:marRight w:val="0"/>
      <w:marTop w:val="0"/>
      <w:marBottom w:val="0"/>
      <w:divBdr>
        <w:top w:val="none" w:sz="0" w:space="0" w:color="auto"/>
        <w:left w:val="none" w:sz="0" w:space="0" w:color="auto"/>
        <w:bottom w:val="none" w:sz="0" w:space="0" w:color="auto"/>
        <w:right w:val="none" w:sz="0" w:space="0" w:color="auto"/>
      </w:divBdr>
    </w:div>
    <w:div w:id="1995907623">
      <w:bodyDiv w:val="1"/>
      <w:marLeft w:val="0"/>
      <w:marRight w:val="0"/>
      <w:marTop w:val="0"/>
      <w:marBottom w:val="0"/>
      <w:divBdr>
        <w:top w:val="none" w:sz="0" w:space="0" w:color="auto"/>
        <w:left w:val="none" w:sz="0" w:space="0" w:color="auto"/>
        <w:bottom w:val="none" w:sz="0" w:space="0" w:color="auto"/>
        <w:right w:val="none" w:sz="0" w:space="0" w:color="auto"/>
      </w:divBdr>
    </w:div>
    <w:div w:id="2001426937">
      <w:bodyDiv w:val="1"/>
      <w:marLeft w:val="0"/>
      <w:marRight w:val="0"/>
      <w:marTop w:val="0"/>
      <w:marBottom w:val="0"/>
      <w:divBdr>
        <w:top w:val="none" w:sz="0" w:space="0" w:color="auto"/>
        <w:left w:val="none" w:sz="0" w:space="0" w:color="auto"/>
        <w:bottom w:val="none" w:sz="0" w:space="0" w:color="auto"/>
        <w:right w:val="none" w:sz="0" w:space="0" w:color="auto"/>
      </w:divBdr>
    </w:div>
    <w:div w:id="2003123187">
      <w:bodyDiv w:val="1"/>
      <w:marLeft w:val="0"/>
      <w:marRight w:val="0"/>
      <w:marTop w:val="0"/>
      <w:marBottom w:val="0"/>
      <w:divBdr>
        <w:top w:val="none" w:sz="0" w:space="0" w:color="auto"/>
        <w:left w:val="none" w:sz="0" w:space="0" w:color="auto"/>
        <w:bottom w:val="none" w:sz="0" w:space="0" w:color="auto"/>
        <w:right w:val="none" w:sz="0" w:space="0" w:color="auto"/>
      </w:divBdr>
    </w:div>
    <w:div w:id="2022389418">
      <w:bodyDiv w:val="1"/>
      <w:marLeft w:val="0"/>
      <w:marRight w:val="0"/>
      <w:marTop w:val="0"/>
      <w:marBottom w:val="0"/>
      <w:divBdr>
        <w:top w:val="none" w:sz="0" w:space="0" w:color="auto"/>
        <w:left w:val="none" w:sz="0" w:space="0" w:color="auto"/>
        <w:bottom w:val="none" w:sz="0" w:space="0" w:color="auto"/>
        <w:right w:val="none" w:sz="0" w:space="0" w:color="auto"/>
      </w:divBdr>
    </w:div>
    <w:div w:id="2027244837">
      <w:bodyDiv w:val="1"/>
      <w:marLeft w:val="0"/>
      <w:marRight w:val="0"/>
      <w:marTop w:val="0"/>
      <w:marBottom w:val="0"/>
      <w:divBdr>
        <w:top w:val="none" w:sz="0" w:space="0" w:color="auto"/>
        <w:left w:val="none" w:sz="0" w:space="0" w:color="auto"/>
        <w:bottom w:val="none" w:sz="0" w:space="0" w:color="auto"/>
        <w:right w:val="none" w:sz="0" w:space="0" w:color="auto"/>
      </w:divBdr>
    </w:div>
    <w:div w:id="20292839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914185">
      <w:bodyDiv w:val="1"/>
      <w:marLeft w:val="0"/>
      <w:marRight w:val="0"/>
      <w:marTop w:val="0"/>
      <w:marBottom w:val="0"/>
      <w:divBdr>
        <w:top w:val="none" w:sz="0" w:space="0" w:color="auto"/>
        <w:left w:val="none" w:sz="0" w:space="0" w:color="auto"/>
        <w:bottom w:val="none" w:sz="0" w:space="0" w:color="auto"/>
        <w:right w:val="none" w:sz="0" w:space="0" w:color="auto"/>
      </w:divBdr>
    </w:div>
    <w:div w:id="2038969569">
      <w:bodyDiv w:val="1"/>
      <w:marLeft w:val="0"/>
      <w:marRight w:val="0"/>
      <w:marTop w:val="0"/>
      <w:marBottom w:val="0"/>
      <w:divBdr>
        <w:top w:val="none" w:sz="0" w:space="0" w:color="auto"/>
        <w:left w:val="none" w:sz="0" w:space="0" w:color="auto"/>
        <w:bottom w:val="none" w:sz="0" w:space="0" w:color="auto"/>
        <w:right w:val="none" w:sz="0" w:space="0" w:color="auto"/>
      </w:divBdr>
    </w:div>
    <w:div w:id="2067298466">
      <w:bodyDiv w:val="1"/>
      <w:marLeft w:val="0"/>
      <w:marRight w:val="0"/>
      <w:marTop w:val="0"/>
      <w:marBottom w:val="0"/>
      <w:divBdr>
        <w:top w:val="none" w:sz="0" w:space="0" w:color="auto"/>
        <w:left w:val="none" w:sz="0" w:space="0" w:color="auto"/>
        <w:bottom w:val="none" w:sz="0" w:space="0" w:color="auto"/>
        <w:right w:val="none" w:sz="0" w:space="0" w:color="auto"/>
      </w:divBdr>
    </w:div>
    <w:div w:id="2077043065">
      <w:bodyDiv w:val="1"/>
      <w:marLeft w:val="0"/>
      <w:marRight w:val="0"/>
      <w:marTop w:val="0"/>
      <w:marBottom w:val="0"/>
      <w:divBdr>
        <w:top w:val="none" w:sz="0" w:space="0" w:color="auto"/>
        <w:left w:val="none" w:sz="0" w:space="0" w:color="auto"/>
        <w:bottom w:val="none" w:sz="0" w:space="0" w:color="auto"/>
        <w:right w:val="none" w:sz="0" w:space="0" w:color="auto"/>
      </w:divBdr>
    </w:div>
    <w:div w:id="2091389671">
      <w:bodyDiv w:val="1"/>
      <w:marLeft w:val="0"/>
      <w:marRight w:val="0"/>
      <w:marTop w:val="0"/>
      <w:marBottom w:val="0"/>
      <w:divBdr>
        <w:top w:val="none" w:sz="0" w:space="0" w:color="auto"/>
        <w:left w:val="none" w:sz="0" w:space="0" w:color="auto"/>
        <w:bottom w:val="none" w:sz="0" w:space="0" w:color="auto"/>
        <w:right w:val="none" w:sz="0" w:space="0" w:color="auto"/>
      </w:divBdr>
    </w:div>
    <w:div w:id="2093505093">
      <w:bodyDiv w:val="1"/>
      <w:marLeft w:val="0"/>
      <w:marRight w:val="0"/>
      <w:marTop w:val="0"/>
      <w:marBottom w:val="0"/>
      <w:divBdr>
        <w:top w:val="none" w:sz="0" w:space="0" w:color="auto"/>
        <w:left w:val="none" w:sz="0" w:space="0" w:color="auto"/>
        <w:bottom w:val="none" w:sz="0" w:space="0" w:color="auto"/>
        <w:right w:val="none" w:sz="0" w:space="0" w:color="auto"/>
      </w:divBdr>
    </w:div>
    <w:div w:id="2100514344">
      <w:bodyDiv w:val="1"/>
      <w:marLeft w:val="0"/>
      <w:marRight w:val="0"/>
      <w:marTop w:val="0"/>
      <w:marBottom w:val="0"/>
      <w:divBdr>
        <w:top w:val="none" w:sz="0" w:space="0" w:color="auto"/>
        <w:left w:val="none" w:sz="0" w:space="0" w:color="auto"/>
        <w:bottom w:val="none" w:sz="0" w:space="0" w:color="auto"/>
        <w:right w:val="none" w:sz="0" w:space="0" w:color="auto"/>
      </w:divBdr>
    </w:div>
    <w:div w:id="2105105832">
      <w:bodyDiv w:val="1"/>
      <w:marLeft w:val="0"/>
      <w:marRight w:val="0"/>
      <w:marTop w:val="0"/>
      <w:marBottom w:val="0"/>
      <w:divBdr>
        <w:top w:val="none" w:sz="0" w:space="0" w:color="auto"/>
        <w:left w:val="none" w:sz="0" w:space="0" w:color="auto"/>
        <w:bottom w:val="none" w:sz="0" w:space="0" w:color="auto"/>
        <w:right w:val="none" w:sz="0" w:space="0" w:color="auto"/>
      </w:divBdr>
    </w:div>
    <w:div w:id="2109539477">
      <w:bodyDiv w:val="1"/>
      <w:marLeft w:val="0"/>
      <w:marRight w:val="0"/>
      <w:marTop w:val="0"/>
      <w:marBottom w:val="0"/>
      <w:divBdr>
        <w:top w:val="none" w:sz="0" w:space="0" w:color="auto"/>
        <w:left w:val="none" w:sz="0" w:space="0" w:color="auto"/>
        <w:bottom w:val="none" w:sz="0" w:space="0" w:color="auto"/>
        <w:right w:val="none" w:sz="0" w:space="0" w:color="auto"/>
      </w:divBdr>
    </w:div>
    <w:div w:id="2109570798">
      <w:bodyDiv w:val="1"/>
      <w:marLeft w:val="0"/>
      <w:marRight w:val="0"/>
      <w:marTop w:val="0"/>
      <w:marBottom w:val="0"/>
      <w:divBdr>
        <w:top w:val="none" w:sz="0" w:space="0" w:color="auto"/>
        <w:left w:val="none" w:sz="0" w:space="0" w:color="auto"/>
        <w:bottom w:val="none" w:sz="0" w:space="0" w:color="auto"/>
        <w:right w:val="none" w:sz="0" w:space="0" w:color="auto"/>
      </w:divBdr>
    </w:div>
    <w:div w:id="2112815286">
      <w:bodyDiv w:val="1"/>
      <w:marLeft w:val="0"/>
      <w:marRight w:val="0"/>
      <w:marTop w:val="0"/>
      <w:marBottom w:val="0"/>
      <w:divBdr>
        <w:top w:val="none" w:sz="0" w:space="0" w:color="auto"/>
        <w:left w:val="none" w:sz="0" w:space="0" w:color="auto"/>
        <w:bottom w:val="none" w:sz="0" w:space="0" w:color="auto"/>
        <w:right w:val="none" w:sz="0" w:space="0" w:color="auto"/>
      </w:divBdr>
    </w:div>
    <w:div w:id="212376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Bet</b:Tag>
    <b:SourceType>InternetSite</b:SourceType>
    <b:Guid>{B7D6CFC8-8EB9-44EB-96CB-99336178C3A1}</b:Guid>
    <b:Title>Better Health, Every Mind Matters</b:Title>
    <b:InternetSiteTitle>NHS UK</b:InternetSiteTitle>
    <b:URL>https://www.nhs.uk/every-mind-matters/mental-health-issues/stress/</b:URL>
    <b:RefOrder>1</b:RefOrder>
  </b:Source>
  <b:Source>
    <b:Tag>Exe22</b:Tag>
    <b:SourceType>InternetSite</b:SourceType>
    <b:Guid>{49F3C979-2FF3-4270-BD80-F0A2ACB7CBBB}</b:Guid>
    <b:Title>Anxiety &amp; Depression Assoication of America</b:Title>
    <b:InternetSiteTitle>Exercise for stress and anxiety</b:InternetSiteTitle>
    <b:Year>2022</b:Year>
    <b:Month>October</b:Month>
    <b:Day>28</b:Day>
    <b:URL>https://adaa.org/living-with-anxiety/managing-anxiety/exercise-stress-and-anxiety#:~:text=Exercise%20is%20also%20con%20sidered%20vital%20for%20maintaining,has%20depleted%20your%20energy%20or%20ability%20to%20concentrate.</b:URL>
    <b:RefOrder>2</b:RefOrder>
  </b:Source>
  <b:Source>
    <b:Tag>Men18</b:Tag>
    <b:SourceType>InternetSite</b:SourceType>
    <b:Guid>{BC7BC9D4-5862-4E59-9724-626DCFA651E0}</b:Guid>
    <b:Title>Mental Health Foundation </b:Title>
    <b:Year>2018</b:Year>
    <b:URL>https://www.mentalhealth.org.uk/explore-mental-health/statistics/stress-statistics</b:URL>
    <b:RefOrder>3</b:RefOrder>
  </b:Source>
  <b:Source>
    <b:Tag>DrA23</b:Tag>
    <b:SourceType>InternetSite</b:SourceType>
    <b:Guid>{53D08D4C-7B1D-41B5-BF27-6D37AB35B0FE}</b:Guid>
    <b:Author>
      <b:Author>
        <b:NameList>
          <b:Person>
            <b:Last>Singh</b:Last>
            <b:First>Dr.</b:First>
            <b:Middle>Abhinav</b:Middle>
          </b:Person>
        </b:NameList>
      </b:Author>
    </b:Author>
    <b:Title>Sleep Foundation</b:Title>
    <b:Year>2023</b:Year>
    <b:Month>July</b:Month>
    <b:Day>12</b:Day>
    <b:URL>https://www.sleepfoundation.org/stages-of-sleep/rem-sleep</b:URL>
    <b:RefOrder>4</b:RefOrder>
  </b:Source>
  <b:Source>
    <b:Tag>Bre23</b:Tag>
    <b:SourceType>InternetSite</b:SourceType>
    <b:Guid>{B54693E1-4AEF-4AD1-9C82-488E49DFA2EB}</b:Guid>
    <b:Author>
      <b:Author>
        <b:NameList>
          <b:Person>
            <b:Last>Breanna</b:Last>
          </b:Person>
        </b:NameList>
      </b:Author>
    </b:Author>
    <b:Title>The Sleep Savvy</b:Title>
    <b:Year>2023</b:Year>
    <b:Month>Januray</b:Month>
    <b:Day>1</b:Day>
    <b:URL>https://thesleepsavvy.com/how-to-sleep-after-an-overnight-shift/</b:URL>
    <b:RefOrder>5</b:RefOrder>
  </b:Source>
  <b:Source>
    <b:Tag>Pol23</b:Tag>
    <b:SourceType>InternetSite</b:SourceType>
    <b:Guid>{AB6F4409-8FD4-443B-B261-F95830E917FB}</b:Guid>
    <b:Title>InTime </b:Title>
    <b:Year>2023</b:Year>
    <b:URL>https://intime.com/industries/police/police-officers-build-resilience/</b:URL>
    <b:Author>
      <b:Author>
        <b:Corporate>Police Blog </b:Corporate>
      </b:Author>
    </b:Author>
    <b:RefOrder>6</b:RefOrder>
  </b:Source>
  <b:Source>
    <b:Tag>Sau23</b:Tag>
    <b:SourceType>InternetSite</b:SourceType>
    <b:Guid>{A465F67F-F684-48E8-9540-E31923B28614}</b:Guid>
    <b:Author>
      <b:Author>
        <b:NameList>
          <b:Person>
            <b:Last>Mcleod</b:Last>
            <b:First>Saul</b:First>
          </b:Person>
        </b:NameList>
      </b:Author>
    </b:Author>
    <b:Title>Kolb's Learning Styles </b:Title>
    <b:InternetSiteTitle>Simply Psychology</b:InternetSiteTitle>
    <b:Year>2023</b:Year>
    <b:Month>June</b:Month>
    <b:Day>16 </b:Day>
    <b:URL>https://www.simplypsychology.org/learning-kolb.html</b:URL>
    <b:RefOrder>7</b:RefOrder>
  </b:Source>
  <b:Source>
    <b:Tag>Suj23</b:Tag>
    <b:SourceType>InternetSite</b:SourceType>
    <b:Guid>{7701DD91-5E1C-44E3-8EDF-60DC5B490342}</b:Guid>
    <b:Author>
      <b:Author>
        <b:NameList>
          <b:Person>
            <b:Last>Sujan</b:Last>
          </b:Person>
        </b:NameList>
      </b:Author>
    </b:Author>
    <b:Title>Tyonote </b:Title>
    <b:Year>2023</b:Year>
    <b:Month>June </b:Month>
    <b:Day>24</b:Day>
    <b:URL>https://tyonote.com/conflict/</b:URL>
    <b:RefOrder>8</b:RefOrder>
  </b:Source>
  <b:Source>
    <b:Tag>Tam22</b:Tag>
    <b:SourceType>InternetSite</b:SourceType>
    <b:Guid>{3BA4A3C9-39B0-4266-84F8-CF32818FAC6A}</b:Guid>
    <b:Author>
      <b:Author>
        <b:NameList>
          <b:Person>
            <b:Last>Martens</b:Last>
            <b:First>Tamera</b:First>
          </b:Person>
        </b:NameList>
      </b:Author>
    </b:Author>
    <b:Title>American Addiction Centres </b:Title>
    <b:Year>2022</b:Year>
    <b:Month>December</b:Month>
    <b:URL>https://americanaddictioncenters.org/rehab-guide/addiction-and-violence</b:URL>
    <b:RefOrder>9</b:RefOrder>
  </b:Source>
  <b:Source>
    <b:Tag>Eng22</b:Tag>
    <b:SourceType>InternetSite</b:SourceType>
    <b:Guid>{870717EF-AD0C-41A1-B05F-8109B9F3D5EA}</b:Guid>
    <b:Title>English Dictionary </b:Title>
    <b:InternetSiteTitle>LEXIO Dictionary </b:InternetSiteTitle>
    <b:Year>2022</b:Year>
    <b:Month>January </b:Month>
    <b:Day>18</b:Day>
    <b:URL>https://web.archive.org/web/20210118111731/https://www.lexico.com/en/definition/vulnerability</b:URL>
    <b:RefOrder>13</b:RefOrder>
  </b:Source>
  <b:Source>
    <b:Tag>VIc</b:Tag>
    <b:SourceType>InternetSite</b:SourceType>
    <b:Guid>{96119A72-EDD2-4BD8-8C1F-73F702AD1AB1}</b:Guid>
    <b:Title>VIctim Support </b:Title>
    <b:URL>https://www.victimsupport.org.uk/help-and-support/your-rights/victims-code/</b:URL>
    <b:RefOrder>14</b:RefOrder>
  </b:Source>
  <b:Source>
    <b:Tag>Min</b:Tag>
    <b:SourceType>InternetSite</b:SourceType>
    <b:Guid>{C63DC738-30CC-4431-A6F0-5F350DC99BF2}</b:Guid>
    <b:Author>
      <b:Author>
        <b:NameList>
          <b:Person>
            <b:Last>Justice</b:Last>
            <b:First>Ministry</b:First>
            <b:Middle>of</b:Middle>
          </b:Person>
        </b:NameList>
      </b:Author>
    </b:Author>
    <b:Title>GOV.UK</b:Title>
    <b:Month>2021</b:Month>
    <b:URL>https://www.gov.uk/government/publications/the-code-of-practice-for-victims-of-crime</b:URL>
    <b:RefOrder>15</b:RefOrder>
  </b:Source>
  <b:Source>
    <b:Tag>Col23</b:Tag>
    <b:SourceType>InternetSite</b:SourceType>
    <b:Guid>{30C5DDDB-4AC1-4413-894E-91A903A6D2D2}</b:Guid>
    <b:Title>College of Policing </b:Title>
    <b:Year>2023</b:Year>
    <b:Month>August </b:Month>
    <b:URL>https://profdev.college.police.uk/competency-values/</b:URL>
    <b:RefOrder>16</b:RefOrder>
  </b:Source>
  <b:Source>
    <b:Tag>Col10</b:Tag>
    <b:SourceType>InternetSite</b:SourceType>
    <b:Guid>{BD5DD43D-CEFD-420B-A962-C45273277A60}</b:Guid>
    <b:Title>College of Policing </b:Title>
    <b:InternetSiteTitle>Behaviours</b:InternetSiteTitle>
    <b:Year>10 </b:Year>
    <b:Month>August </b:Month>
    <b:Day>2023</b:Day>
    <b:RefOrder>17</b:RefOrder>
  </b:Source>
  <b:Source>
    <b:Tag>HMI23</b:Tag>
    <b:SourceType>InternetSite</b:SourceType>
    <b:Guid>{1435A4D3-399E-4472-A5AC-DDBE99CF2A06}</b:Guid>
    <b:Title>HMICFRS</b:Title>
    <b:Year>2023</b:Year>
    <b:Month>MARCH</b:Month>
    <b:Day>29</b:Day>
    <b:URL>https://www.justiceinspectorates.gov.uk/hmicfrs/glossary/public-protection-notice/</b:URL>
    <b:RefOrder>18</b:RefOrder>
  </b:Source>
  <b:Source>
    <b:Tag>Col21</b:Tag>
    <b:SourceType>InternetSite</b:SourceType>
    <b:Guid>{00154FB5-ECC1-45BF-B198-6B7D66AD213B}</b:Guid>
    <b:Title>College Of Policing </b:Title>
    <b:Year>2021</b:Year>
    <b:URL>https://assets.college.police.uk/s3fs-public/2021-11/Recognising-responding-vulnerability-related-risks-guidelines.pdf</b:URL>
    <b:RefOrder>19</b:RefOrder>
  </b:Source>
  <b:Source>
    <b:Tag>Dav21</b:Tag>
    <b:SourceType>InternetSite</b:SourceType>
    <b:Guid>{37ED0A5B-A9C4-4FFB-97BA-B375FB2BDE51}</b:Guid>
    <b:Author>
      <b:Author>
        <b:NameList>
          <b:Person>
            <b:Last>Tucker</b:Last>
            <b:First>David</b:First>
          </b:Person>
        </b:NameList>
      </b:Author>
    </b:Author>
    <b:Title>Head of Crime and Criminal Justice </b:Title>
    <b:InternetSiteTitle>College of Policing </b:InternetSiteTitle>
    <b:Year>2021</b:Year>
    <b:Month>Nov</b:Month>
    <b:URL>https://www.college.police.uk/article/identifying-vulnerability-new-guidelines-support-police</b:URL>
    <b:RefOrder>20</b:RefOrder>
  </b:Source>
  <b:Source>
    <b:Tag>Col231</b:Tag>
    <b:SourceType>InternetSite</b:SourceType>
    <b:Guid>{3798D755-5BB0-4EA1-8F50-FADDD6C62379}</b:Guid>
    <b:Title>College of Policing </b:Title>
    <b:Year>2023</b:Year>
    <b:URL>https://www.college.police.uk/app/national-decision-model</b:URL>
    <b:RefOrder>21</b:RefOrder>
  </b:Source>
  <b:Source>
    <b:Tag>Nor23</b:Tag>
    <b:SourceType>InternetSite</b:SourceType>
    <b:Guid>{55876D45-0DE2-4F2D-B7EB-0A8F219F6D0F}</b:Guid>
    <b:Title>Northants Police </b:Title>
    <b:Year>2023</b:Year>
    <b:URL>https://www.northants.police.uk/police-forces/northamptonshire-police/areas/northamptonshire-force-content/about-us/about-us/our-mission-vision-and-values/code-of-ethics/national-decision-model/</b:URL>
    <b:RefOrder>22</b:RefOrder>
  </b:Source>
  <b:Source>
    <b:Tag>Ger</b:Tag>
    <b:SourceType>InternetSite</b:SourceType>
    <b:Guid>{DFC83592-B03E-4D2F-ACBD-AF6628874337}</b:Guid>
    <b:Author>
      <b:Author>
        <b:NameList>
          <b:Person>
            <b:Last>Hill</b:Last>
            <b:First>Gerald</b:First>
            <b:Middle>N.</b:Middle>
          </b:Person>
        </b:NameList>
      </b:Author>
    </b:Author>
    <b:Title>The legal dictionary </b:Title>
    <b:URL>https://legal-dictionary.thefreedictionary.com/discretion</b:URL>
    <b:RefOrder>23</b:RefOrder>
  </b:Source>
  <b:Source>
    <b:Tag>Dis</b:Tag>
    <b:SourceType>InternetSite</b:SourceType>
    <b:Guid>{E3B361E3-FDDB-4170-9BC2-23452AE9FB25}</b:Guid>
    <b:Title>Discretion in Police </b:Title>
    <b:URL>https://www.bing.com/search?q=what+is+discretion+in+police&amp;qs=n&amp;form=QBRE&amp;sp=-1&amp;ghc=1&amp;lq=0&amp;pq=what+is+discretion+in+polic&amp;sc=21-27&amp;sk=&amp;cvid=F73F694BFF9240F1B3A9D605FF3011BD&amp;ghsh=0&amp;ghacc=0&amp;ghpl=</b:URL>
    <b:RefOrder>24</b:RefOrder>
  </b:Source>
  <b:Source>
    <b:Tag>Cri20</b:Tag>
    <b:SourceType>InternetSite</b:SourceType>
    <b:Guid>{7CE821CD-BBEA-44D0-B469-0D7F1AAD00C3}</b:Guid>
    <b:Title>Criminal Procedure and Investigation Act </b:Title>
    <b:InternetSiteTitle>Minstry and Justice</b:InternetSiteTitle>
    <b:Year>2020</b:Year>
    <b:URL>https://assets.publishing.service.gov.uk/government/uploads/system/uploads/attachment_data/file/931173/Criminal-procedure-and-investigations-act-1996.pdf</b:URL>
    <b:RefOrder>25</b:RefOrder>
  </b:Source>
  <b:Source>
    <b:Tag>Cou23</b:Tag>
    <b:SourceType>InternetSite</b:SourceType>
    <b:Guid>{7189A1C1-55AB-487D-8769-3DF294B0C7EF}</b:Guid>
    <b:Author>
      <b:Author>
        <b:NameList>
          <b:Person>
            <b:Last>Coursera</b:Last>
          </b:Person>
        </b:NameList>
      </b:Author>
    </b:Author>
    <b:Title>What is effective communication </b:Title>
    <b:InternetSiteTitle>Coursera</b:InternetSiteTitle>
    <b:Year>2023 </b:Year>
    <b:Month>June </b:Month>
    <b:Day>15 </b:Day>
    <b:URL>https://www.coursera.org/articles/communication-effectiveness</b:URL>
    <b:RefOrder>10</b:RefOrder>
  </b:Source>
  <b:Source>
    <b:Tag>ByT23</b:Tag>
    <b:SourceType>InternetSite</b:SourceType>
    <b:Guid>{BF3F751A-762D-4081-A0BF-D291E39D4F06}</b:Guid>
    <b:Author>
      <b:Author>
        <b:Corporate>By The Mind Tools Content Team</b:Corporate>
      </b:Author>
    </b:Author>
    <b:Title>The 7 Cs of Communication</b:Title>
    <b:InternetSiteTitle>MInd Tools</b:InternetSiteTitle>
    <b:Year>2023</b:Year>
    <b:URL>https://www.mindtools.com/a5xap8q/the-7-cs-of-communication#:~:text=The%207%20Cs%20stand%20for,our%20examples%20to%20learn%20how!</b:URL>
    <b:RefOrder>11</b:RefOrder>
  </b:Source>
  <b:Source>
    <b:Tag>Cam23</b:Tag>
    <b:SourceType>InternetSite</b:SourceType>
    <b:Guid>{122FB3AD-BA4C-4660-B499-C6A538C93D4A}</b:Guid>
    <b:Author>
      <b:Author>
        <b:Corporate>Cambridge Dictionary </b:Corporate>
      </b:Author>
    </b:Author>
    <b:Title>Cambridge Dictionary </b:Title>
    <b:InternetSiteTitle>Cambridge Dictionary </b:InternetSiteTitle>
    <b:Year>2023</b:Year>
    <b:URL>https://dictionary.cambridge.org/dictionary/english/rapport</b:URL>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58A62AD-5F57-43D7-BCD1-6C8E02993DB3}">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8536</Words>
  <Characters>48159</Characters>
  <Application>Microsoft Office Word</Application>
  <DocSecurity>4</DocSecurity>
  <Lines>401</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 Erin</cp:lastModifiedBy>
  <cp:revision>2</cp:revision>
  <cp:lastPrinted>2014-08-26T08:55:00Z</cp:lastPrinted>
  <dcterms:created xsi:type="dcterms:W3CDTF">2023-09-05T18:21:00Z</dcterms:created>
  <dcterms:modified xsi:type="dcterms:W3CDTF">2023-09-05T18:21:00Z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2023-08-16T21:06:20Z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2423034e-a7cd-46b4-9f20-223248a20da8</vt:lpwstr>
  </property>
  <property fmtid="{D5CDD505-2E9C-101B-9397-08002B2CF9AE}" pid="9" name="MSIP_Label_f2acd28b-79a3-4a0f-b0ff-4b75658b1549_ContentBits">
    <vt:lpwstr>0</vt:lpwstr>
  </property>
  <property fmtid="{D5CDD505-2E9C-101B-9397-08002B2CF9AE}" pid="10" name="MSIP_Label_55818d02-8d25-4bb9-b27c-e4db64670887_Enabled">
    <vt:lpwstr>true</vt:lpwstr>
  </property>
  <property fmtid="{D5CDD505-2E9C-101B-9397-08002B2CF9AE}" pid="11" name="MSIP_Label_55818d02-8d25-4bb9-b27c-e4db64670887_SetDate">
    <vt:lpwstr>2023-09-05T07:52:20Z</vt:lpwstr>
  </property>
  <property fmtid="{D5CDD505-2E9C-101B-9397-08002B2CF9AE}" pid="12" name="MSIP_Label_55818d02-8d25-4bb9-b27c-e4db64670887_Method">
    <vt:lpwstr>Standard</vt:lpwstr>
  </property>
  <property fmtid="{D5CDD505-2E9C-101B-9397-08002B2CF9AE}" pid="13" name="MSIP_Label_55818d02-8d25-4bb9-b27c-e4db64670887_Name">
    <vt:lpwstr>55818d02-8d25-4bb9-b27c-e4db64670887</vt:lpwstr>
  </property>
  <property fmtid="{D5CDD505-2E9C-101B-9397-08002B2CF9AE}" pid="14" name="MSIP_Label_55818d02-8d25-4bb9-b27c-e4db64670887_SiteId">
    <vt:lpwstr>a7f35688-9c00-4d5e-ba41-29f146377ab0</vt:lpwstr>
  </property>
  <property fmtid="{D5CDD505-2E9C-101B-9397-08002B2CF9AE}" pid="15" name="MSIP_Label_55818d02-8d25-4bb9-b27c-e4db64670887_ActionId">
    <vt:lpwstr>9debd4c7-a781-4021-b314-561f176e4b38</vt:lpwstr>
  </property>
  <property fmtid="{D5CDD505-2E9C-101B-9397-08002B2CF9AE}" pid="16" name="MSIP_Label_55818d02-8d25-4bb9-b27c-e4db64670887_ContentBits">
    <vt:lpwstr>0</vt:lpwstr>
  </property>
</Properties>
</file>