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6B49" w:rsidRPr="00CF1210" w:rsidRDefault="00B61C07" w:rsidP="00046FA0">
      <w:pPr>
        <w:spacing w:line="360" w:lineRule="auto"/>
        <w:rPr>
          <w:rFonts w:ascii="Times New Roman" w:hAnsi="Times New Roman" w:cs="Times New Roman"/>
          <w:sz w:val="24"/>
          <w:szCs w:val="24"/>
          <w:u w:val="single"/>
          <w:shd w:val="clear" w:color="auto" w:fill="FFFFFF"/>
        </w:rPr>
      </w:pPr>
      <w:r w:rsidRPr="00CF1210">
        <w:rPr>
          <w:rFonts w:ascii="Times New Roman" w:hAnsi="Times New Roman" w:cs="Times New Roman"/>
          <w:sz w:val="24"/>
          <w:szCs w:val="24"/>
          <w:u w:val="single"/>
          <w:shd w:val="clear" w:color="auto" w:fill="FFFFFF"/>
        </w:rPr>
        <w:t>Discuss the contribution of ONE of the following texts to our understanding of early Christian ideas concerning Satan/the Devil and the nature of evil – The Gospel of John.</w:t>
      </w:r>
    </w:p>
    <w:p w:rsidR="00482F01" w:rsidRPr="00CF1210" w:rsidRDefault="00482F01" w:rsidP="00046FA0">
      <w:pPr>
        <w:spacing w:line="360" w:lineRule="auto"/>
        <w:rPr>
          <w:rFonts w:ascii="Times New Roman" w:hAnsi="Times New Roman" w:cs="Times New Roman"/>
          <w:sz w:val="24"/>
          <w:szCs w:val="24"/>
          <w:u w:val="single"/>
          <w:shd w:val="clear" w:color="auto" w:fill="FFFFFF"/>
        </w:rPr>
      </w:pPr>
    </w:p>
    <w:p w:rsidR="00482F01" w:rsidRPr="00CF1210" w:rsidRDefault="00046FA0" w:rsidP="00046FA0">
      <w:pPr>
        <w:spacing w:line="360" w:lineRule="auto"/>
        <w:rPr>
          <w:rFonts w:ascii="Times New Roman" w:hAnsi="Times New Roman" w:cs="Times New Roman"/>
          <w:sz w:val="24"/>
          <w:szCs w:val="24"/>
          <w:u w:val="single"/>
          <w:shd w:val="clear" w:color="auto" w:fill="FFFFFF"/>
        </w:rPr>
      </w:pPr>
      <w:r w:rsidRPr="00CF1210">
        <w:rPr>
          <w:rFonts w:ascii="Times New Roman" w:hAnsi="Times New Roman" w:cs="Times New Roman"/>
          <w:sz w:val="24"/>
          <w:szCs w:val="24"/>
          <w:u w:val="single"/>
          <w:shd w:val="clear" w:color="auto" w:fill="FFFFFF"/>
        </w:rPr>
        <w:t>Introduction</w:t>
      </w:r>
    </w:p>
    <w:p w:rsidR="00FC0F72" w:rsidRPr="00E961BB" w:rsidRDefault="00FC0F72"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This assignment will be discussing the contribution of the Gospel of John to our understanding of early Christian ideas concer</w:t>
      </w:r>
      <w:r w:rsidR="0009307C" w:rsidRPr="00CF1210">
        <w:rPr>
          <w:rFonts w:ascii="Times New Roman" w:hAnsi="Times New Roman" w:cs="Times New Roman"/>
          <w:sz w:val="24"/>
          <w:szCs w:val="24"/>
          <w:shd w:val="clear" w:color="auto" w:fill="FFFFFF"/>
        </w:rPr>
        <w:t>ning Satan and the nat</w:t>
      </w:r>
      <w:r w:rsidR="00B92201">
        <w:rPr>
          <w:rFonts w:ascii="Times New Roman" w:hAnsi="Times New Roman" w:cs="Times New Roman"/>
          <w:sz w:val="24"/>
          <w:szCs w:val="24"/>
          <w:shd w:val="clear" w:color="auto" w:fill="FFFFFF"/>
        </w:rPr>
        <w:t>ure of evil. In order to explore</w:t>
      </w:r>
      <w:r w:rsidR="0009307C" w:rsidRPr="00CF1210">
        <w:rPr>
          <w:rFonts w:ascii="Times New Roman" w:hAnsi="Times New Roman" w:cs="Times New Roman"/>
          <w:sz w:val="24"/>
          <w:szCs w:val="24"/>
          <w:shd w:val="clear" w:color="auto" w:fill="FFFFFF"/>
        </w:rPr>
        <w:t xml:space="preserve"> the gospel of John </w:t>
      </w:r>
      <w:r w:rsidR="00C501C5" w:rsidRPr="00CF1210">
        <w:rPr>
          <w:rFonts w:ascii="Times New Roman" w:hAnsi="Times New Roman" w:cs="Times New Roman"/>
          <w:sz w:val="24"/>
          <w:szCs w:val="24"/>
          <w:shd w:val="clear" w:color="auto" w:fill="FFFFFF"/>
        </w:rPr>
        <w:t xml:space="preserve">and </w:t>
      </w:r>
      <w:r w:rsidR="005D0E0D" w:rsidRPr="00CF1210">
        <w:rPr>
          <w:rFonts w:ascii="Times New Roman" w:hAnsi="Times New Roman" w:cs="Times New Roman"/>
          <w:sz w:val="24"/>
          <w:szCs w:val="24"/>
          <w:shd w:val="clear" w:color="auto" w:fill="FFFFFF"/>
        </w:rPr>
        <w:t>its</w:t>
      </w:r>
      <w:r w:rsidR="00C501C5" w:rsidRPr="00CF1210">
        <w:rPr>
          <w:rFonts w:ascii="Times New Roman" w:hAnsi="Times New Roman" w:cs="Times New Roman"/>
          <w:sz w:val="24"/>
          <w:szCs w:val="24"/>
          <w:shd w:val="clear" w:color="auto" w:fill="FFFFFF"/>
        </w:rPr>
        <w:t xml:space="preserve"> contribution to the early Christian understanding of Satan the devil</w:t>
      </w:r>
      <w:r w:rsidR="00346DC4">
        <w:rPr>
          <w:rFonts w:ascii="Times New Roman" w:hAnsi="Times New Roman" w:cs="Times New Roman"/>
          <w:sz w:val="24"/>
          <w:szCs w:val="24"/>
          <w:shd w:val="clear" w:color="auto" w:fill="FFFFFF"/>
        </w:rPr>
        <w:t>,</w:t>
      </w:r>
      <w:r w:rsidR="00C501C5" w:rsidRPr="00CF1210">
        <w:rPr>
          <w:rFonts w:ascii="Times New Roman" w:hAnsi="Times New Roman" w:cs="Times New Roman"/>
          <w:sz w:val="24"/>
          <w:szCs w:val="24"/>
          <w:shd w:val="clear" w:color="auto" w:fill="FFFFFF"/>
        </w:rPr>
        <w:t xml:space="preserve"> </w:t>
      </w:r>
      <w:r w:rsidR="00346DC4" w:rsidRPr="00CF1210">
        <w:rPr>
          <w:rFonts w:ascii="Times New Roman" w:hAnsi="Times New Roman" w:cs="Times New Roman"/>
          <w:sz w:val="24"/>
          <w:szCs w:val="24"/>
          <w:shd w:val="clear" w:color="auto" w:fill="FFFFFF"/>
        </w:rPr>
        <w:t xml:space="preserve">a brief background </w:t>
      </w:r>
      <w:r w:rsidR="00110A49">
        <w:rPr>
          <w:rFonts w:ascii="Times New Roman" w:hAnsi="Times New Roman" w:cs="Times New Roman"/>
          <w:sz w:val="24"/>
          <w:szCs w:val="24"/>
          <w:shd w:val="clear" w:color="auto" w:fill="FFFFFF"/>
        </w:rPr>
        <w:t xml:space="preserve">will be provided </w:t>
      </w:r>
      <w:r w:rsidR="00346DC4">
        <w:rPr>
          <w:rFonts w:ascii="Times New Roman" w:hAnsi="Times New Roman" w:cs="Times New Roman"/>
          <w:sz w:val="24"/>
          <w:szCs w:val="24"/>
          <w:shd w:val="clear" w:color="auto" w:fill="FFFFFF"/>
        </w:rPr>
        <w:t xml:space="preserve">regarding the </w:t>
      </w:r>
      <w:r w:rsidR="00346DC4" w:rsidRPr="00CF1210">
        <w:rPr>
          <w:rFonts w:ascii="Times New Roman" w:hAnsi="Times New Roman" w:cs="Times New Roman"/>
          <w:sz w:val="24"/>
          <w:szCs w:val="24"/>
          <w:shd w:val="clear" w:color="auto" w:fill="FFFFFF"/>
        </w:rPr>
        <w:t xml:space="preserve">idea of Satan </w:t>
      </w:r>
      <w:r w:rsidR="00C501C5" w:rsidRPr="00CF1210">
        <w:rPr>
          <w:rFonts w:ascii="Times New Roman" w:hAnsi="Times New Roman" w:cs="Times New Roman"/>
          <w:sz w:val="24"/>
          <w:szCs w:val="24"/>
          <w:shd w:val="clear" w:color="auto" w:fill="FFFFFF"/>
        </w:rPr>
        <w:t>befor</w:t>
      </w:r>
      <w:r w:rsidR="00110A49">
        <w:rPr>
          <w:rFonts w:ascii="Times New Roman" w:hAnsi="Times New Roman" w:cs="Times New Roman"/>
          <w:sz w:val="24"/>
          <w:szCs w:val="24"/>
          <w:shd w:val="clear" w:color="auto" w:fill="FFFFFF"/>
        </w:rPr>
        <w:t xml:space="preserve">e the Gospel of John, the assignment will then go proceed to </w:t>
      </w:r>
      <w:r w:rsidR="00C501C5" w:rsidRPr="00CF1210">
        <w:rPr>
          <w:rFonts w:ascii="Times New Roman" w:hAnsi="Times New Roman" w:cs="Times New Roman"/>
          <w:sz w:val="24"/>
          <w:szCs w:val="24"/>
          <w:shd w:val="clear" w:color="auto" w:fill="FFFFFF"/>
        </w:rPr>
        <w:t>discuss</w:t>
      </w:r>
      <w:r w:rsidR="00817ACA" w:rsidRPr="00CF1210">
        <w:rPr>
          <w:rFonts w:ascii="Times New Roman" w:hAnsi="Times New Roman" w:cs="Times New Roman"/>
          <w:sz w:val="24"/>
          <w:szCs w:val="24"/>
          <w:shd w:val="clear" w:color="auto" w:fill="FFFFFF"/>
        </w:rPr>
        <w:t xml:space="preserve"> various passages and how they re</w:t>
      </w:r>
      <w:r w:rsidR="00F06A72" w:rsidRPr="00CF1210">
        <w:rPr>
          <w:rFonts w:ascii="Times New Roman" w:hAnsi="Times New Roman" w:cs="Times New Roman"/>
          <w:sz w:val="24"/>
          <w:szCs w:val="24"/>
          <w:shd w:val="clear" w:color="auto" w:fill="FFFFFF"/>
        </w:rPr>
        <w:t>veal Satan’s character and look in more detail</w:t>
      </w:r>
      <w:r w:rsidR="00817ACA" w:rsidRPr="00CF1210">
        <w:rPr>
          <w:rFonts w:ascii="Times New Roman" w:hAnsi="Times New Roman" w:cs="Times New Roman"/>
          <w:sz w:val="24"/>
          <w:szCs w:val="24"/>
          <w:shd w:val="clear" w:color="auto" w:fill="FFFFFF"/>
        </w:rPr>
        <w:t xml:space="preserve"> on</w:t>
      </w:r>
      <w:r w:rsidR="00C501C5" w:rsidRPr="00CF1210">
        <w:rPr>
          <w:rFonts w:ascii="Times New Roman" w:hAnsi="Times New Roman" w:cs="Times New Roman"/>
          <w:sz w:val="24"/>
          <w:szCs w:val="24"/>
          <w:shd w:val="clear" w:color="auto" w:fill="FFFFFF"/>
        </w:rPr>
        <w:t xml:space="preserve"> </w:t>
      </w:r>
      <w:r w:rsidR="008E3B2C" w:rsidRPr="00CF1210">
        <w:rPr>
          <w:rFonts w:ascii="Times New Roman" w:hAnsi="Times New Roman" w:cs="Times New Roman"/>
          <w:sz w:val="24"/>
          <w:szCs w:val="24"/>
          <w:shd w:val="clear" w:color="auto" w:fill="FFFFFF"/>
        </w:rPr>
        <w:t xml:space="preserve">the passage (John 8:44) as this </w:t>
      </w:r>
      <w:r w:rsidR="00F06A72" w:rsidRPr="00CF1210">
        <w:rPr>
          <w:rFonts w:ascii="Times New Roman" w:hAnsi="Times New Roman" w:cs="Times New Roman"/>
          <w:sz w:val="24"/>
          <w:szCs w:val="24"/>
          <w:shd w:val="clear" w:color="auto" w:fill="FFFFFF"/>
        </w:rPr>
        <w:t>passage is a significant in the</w:t>
      </w:r>
      <w:r w:rsidR="008E3B2C" w:rsidRPr="00CF1210">
        <w:rPr>
          <w:rFonts w:ascii="Times New Roman" w:hAnsi="Times New Roman" w:cs="Times New Roman"/>
          <w:sz w:val="24"/>
          <w:szCs w:val="24"/>
          <w:shd w:val="clear" w:color="auto" w:fill="FFFFFF"/>
        </w:rPr>
        <w:t xml:space="preserve"> gospel. Thirdly, the assignment will cover the concept </w:t>
      </w:r>
      <w:r w:rsidR="005D0E0D" w:rsidRPr="00CF1210">
        <w:rPr>
          <w:rFonts w:ascii="Times New Roman" w:hAnsi="Times New Roman" w:cs="Times New Roman"/>
          <w:sz w:val="24"/>
          <w:szCs w:val="24"/>
          <w:shd w:val="clear" w:color="auto" w:fill="FFFFFF"/>
        </w:rPr>
        <w:t>of dualism and look at the similarities</w:t>
      </w:r>
      <w:r w:rsidR="008E3B2C" w:rsidRPr="00CF1210">
        <w:rPr>
          <w:rFonts w:ascii="Times New Roman" w:hAnsi="Times New Roman" w:cs="Times New Roman"/>
          <w:sz w:val="24"/>
          <w:szCs w:val="24"/>
          <w:shd w:val="clear" w:color="auto" w:fill="FFFFFF"/>
        </w:rPr>
        <w:t xml:space="preserve"> to the themes in the gospel of John. </w:t>
      </w:r>
      <w:r w:rsidR="005D0E0D" w:rsidRPr="00CF1210">
        <w:rPr>
          <w:rFonts w:ascii="Times New Roman" w:hAnsi="Times New Roman" w:cs="Times New Roman"/>
          <w:sz w:val="24"/>
          <w:szCs w:val="24"/>
          <w:shd w:val="clear" w:color="auto" w:fill="FFFFFF"/>
        </w:rPr>
        <w:t>The</w:t>
      </w:r>
      <w:r w:rsidR="008E3B2C" w:rsidRPr="00CF1210">
        <w:rPr>
          <w:rFonts w:ascii="Times New Roman" w:hAnsi="Times New Roman" w:cs="Times New Roman"/>
          <w:sz w:val="24"/>
          <w:szCs w:val="24"/>
          <w:shd w:val="clear" w:color="auto" w:fill="FFFFFF"/>
        </w:rPr>
        <w:t xml:space="preserve"> assignment </w:t>
      </w:r>
      <w:r w:rsidR="00110A49">
        <w:rPr>
          <w:rFonts w:ascii="Times New Roman" w:hAnsi="Times New Roman" w:cs="Times New Roman"/>
          <w:sz w:val="24"/>
          <w:szCs w:val="24"/>
          <w:shd w:val="clear" w:color="auto" w:fill="FFFFFF"/>
        </w:rPr>
        <w:t>will be conclude</w:t>
      </w:r>
      <w:r w:rsidR="005D0E0D" w:rsidRPr="00CF1210">
        <w:rPr>
          <w:rFonts w:ascii="Times New Roman" w:hAnsi="Times New Roman" w:cs="Times New Roman"/>
          <w:sz w:val="24"/>
          <w:szCs w:val="24"/>
          <w:shd w:val="clear" w:color="auto" w:fill="FFFFFF"/>
        </w:rPr>
        <w:t xml:space="preserve"> by</w:t>
      </w:r>
      <w:r w:rsidR="00C42F55" w:rsidRPr="00CF1210">
        <w:rPr>
          <w:rFonts w:ascii="Times New Roman" w:hAnsi="Times New Roman" w:cs="Times New Roman"/>
          <w:sz w:val="24"/>
          <w:szCs w:val="24"/>
          <w:shd w:val="clear" w:color="auto" w:fill="FFFFFF"/>
        </w:rPr>
        <w:t xml:space="preserve"> looking how John’s Gospel</w:t>
      </w:r>
      <w:r w:rsidR="005D0E0D" w:rsidRPr="00CF1210">
        <w:rPr>
          <w:rFonts w:ascii="Times New Roman" w:hAnsi="Times New Roman" w:cs="Times New Roman"/>
          <w:sz w:val="24"/>
          <w:szCs w:val="24"/>
          <w:shd w:val="clear" w:color="auto" w:fill="FFFFFF"/>
        </w:rPr>
        <w:t xml:space="preserve"> has developed the early Christian concept of the devil and nature of evil. </w:t>
      </w:r>
    </w:p>
    <w:p w:rsidR="00556165" w:rsidRDefault="004525C0"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Firstly, this assignm</w:t>
      </w:r>
      <w:r w:rsidR="0091605A" w:rsidRPr="00CF1210">
        <w:rPr>
          <w:rFonts w:ascii="Times New Roman" w:hAnsi="Times New Roman" w:cs="Times New Roman"/>
          <w:sz w:val="24"/>
          <w:szCs w:val="24"/>
          <w:shd w:val="clear" w:color="auto" w:fill="FFFFFF"/>
        </w:rPr>
        <w:t xml:space="preserve">ent is going to explain briefly the background before John’s Gospel idea of Satan. Between the time of the Hebrew Bible and the New </w:t>
      </w:r>
      <w:r w:rsidR="00514F17" w:rsidRPr="00CF1210">
        <w:rPr>
          <w:rFonts w:ascii="Times New Roman" w:hAnsi="Times New Roman" w:cs="Times New Roman"/>
          <w:sz w:val="24"/>
          <w:szCs w:val="24"/>
          <w:shd w:val="clear" w:color="auto" w:fill="FFFFFF"/>
        </w:rPr>
        <w:t>Testament</w:t>
      </w:r>
      <w:r w:rsidR="0091605A" w:rsidRPr="00CF1210">
        <w:rPr>
          <w:rFonts w:ascii="Times New Roman" w:hAnsi="Times New Roman" w:cs="Times New Roman"/>
          <w:sz w:val="24"/>
          <w:szCs w:val="24"/>
          <w:shd w:val="clear" w:color="auto" w:fill="FFFFFF"/>
        </w:rPr>
        <w:t xml:space="preserve"> th</w:t>
      </w:r>
      <w:r w:rsidR="00686AFD">
        <w:rPr>
          <w:rFonts w:ascii="Times New Roman" w:hAnsi="Times New Roman" w:cs="Times New Roman"/>
          <w:sz w:val="24"/>
          <w:szCs w:val="24"/>
          <w:shd w:val="clear" w:color="auto" w:fill="FFFFFF"/>
        </w:rPr>
        <w:t>ere was a drastic change in the concept</w:t>
      </w:r>
      <w:r w:rsidR="0091605A" w:rsidRPr="00CF1210">
        <w:rPr>
          <w:rFonts w:ascii="Times New Roman" w:hAnsi="Times New Roman" w:cs="Times New Roman"/>
          <w:sz w:val="24"/>
          <w:szCs w:val="24"/>
          <w:shd w:val="clear" w:color="auto" w:fill="FFFFFF"/>
        </w:rPr>
        <w:t xml:space="preserve"> of a Satan being an </w:t>
      </w:r>
      <w:r w:rsidR="00514F17" w:rsidRPr="00CF1210">
        <w:rPr>
          <w:rFonts w:ascii="Times New Roman" w:hAnsi="Times New Roman" w:cs="Times New Roman"/>
          <w:sz w:val="24"/>
          <w:szCs w:val="24"/>
          <w:shd w:val="clear" w:color="auto" w:fill="FFFFFF"/>
        </w:rPr>
        <w:t>adversary</w:t>
      </w:r>
      <w:r w:rsidR="0091605A" w:rsidRPr="00CF1210">
        <w:rPr>
          <w:rFonts w:ascii="Times New Roman" w:hAnsi="Times New Roman" w:cs="Times New Roman"/>
          <w:sz w:val="24"/>
          <w:szCs w:val="24"/>
          <w:shd w:val="clear" w:color="auto" w:fill="FFFFFF"/>
        </w:rPr>
        <w:t xml:space="preserve"> and eventually becoming the Satan that is the </w:t>
      </w:r>
      <w:r w:rsidR="00514F17" w:rsidRPr="00CF1210">
        <w:rPr>
          <w:rFonts w:ascii="Times New Roman" w:hAnsi="Times New Roman" w:cs="Times New Roman"/>
          <w:sz w:val="24"/>
          <w:szCs w:val="24"/>
          <w:shd w:val="clear" w:color="auto" w:fill="FFFFFF"/>
        </w:rPr>
        <w:t>personification</w:t>
      </w:r>
      <w:r w:rsidR="0091605A" w:rsidRPr="00CF1210">
        <w:rPr>
          <w:rFonts w:ascii="Times New Roman" w:hAnsi="Times New Roman" w:cs="Times New Roman"/>
          <w:sz w:val="24"/>
          <w:szCs w:val="24"/>
          <w:shd w:val="clear" w:color="auto" w:fill="FFFFFF"/>
        </w:rPr>
        <w:t xml:space="preserve"> of evil and truly </w:t>
      </w:r>
      <w:r w:rsidR="00514F17" w:rsidRPr="00CF1210">
        <w:rPr>
          <w:rFonts w:ascii="Times New Roman" w:hAnsi="Times New Roman" w:cs="Times New Roman"/>
          <w:sz w:val="24"/>
          <w:szCs w:val="24"/>
          <w:shd w:val="clear" w:color="auto" w:fill="FFFFFF"/>
        </w:rPr>
        <w:t>malevolent</w:t>
      </w:r>
      <w:r w:rsidR="0091605A" w:rsidRPr="00CF1210">
        <w:rPr>
          <w:rFonts w:ascii="Times New Roman" w:hAnsi="Times New Roman" w:cs="Times New Roman"/>
          <w:sz w:val="24"/>
          <w:szCs w:val="24"/>
          <w:shd w:val="clear" w:color="auto" w:fill="FFFFFF"/>
        </w:rPr>
        <w:t xml:space="preserve"> character. In the intertestamental </w:t>
      </w:r>
      <w:r w:rsidR="00ED1C6C" w:rsidRPr="00CF1210">
        <w:rPr>
          <w:rFonts w:ascii="Times New Roman" w:hAnsi="Times New Roman" w:cs="Times New Roman"/>
          <w:sz w:val="24"/>
          <w:szCs w:val="24"/>
          <w:shd w:val="clear" w:color="auto" w:fill="FFFFFF"/>
        </w:rPr>
        <w:t xml:space="preserve">period Jewish texts developed this concept of Satan and these </w:t>
      </w:r>
      <w:r w:rsidR="00514F17" w:rsidRPr="00CF1210">
        <w:rPr>
          <w:rFonts w:ascii="Times New Roman" w:hAnsi="Times New Roman" w:cs="Times New Roman"/>
          <w:sz w:val="24"/>
          <w:szCs w:val="24"/>
          <w:shd w:val="clear" w:color="auto" w:fill="FFFFFF"/>
        </w:rPr>
        <w:t>personifications</w:t>
      </w:r>
      <w:r w:rsidR="00ED1C6C" w:rsidRPr="00CF1210">
        <w:rPr>
          <w:rFonts w:ascii="Times New Roman" w:hAnsi="Times New Roman" w:cs="Times New Roman"/>
          <w:sz w:val="24"/>
          <w:szCs w:val="24"/>
          <w:shd w:val="clear" w:color="auto" w:fill="FFFFFF"/>
        </w:rPr>
        <w:t xml:space="preserve"> are said to be drawn upon from the cultural situations that are taking place at that period of time with the Jewish </w:t>
      </w:r>
      <w:r w:rsidR="00514F17" w:rsidRPr="00CF1210">
        <w:rPr>
          <w:rFonts w:ascii="Times New Roman" w:hAnsi="Times New Roman" w:cs="Times New Roman"/>
          <w:sz w:val="24"/>
          <w:szCs w:val="24"/>
          <w:shd w:val="clear" w:color="auto" w:fill="FFFFFF"/>
        </w:rPr>
        <w:t>religion</w:t>
      </w:r>
      <w:r w:rsidR="00ED1C6C" w:rsidRPr="00CF1210">
        <w:rPr>
          <w:rFonts w:ascii="Times New Roman" w:hAnsi="Times New Roman" w:cs="Times New Roman"/>
          <w:sz w:val="24"/>
          <w:szCs w:val="24"/>
          <w:shd w:val="clear" w:color="auto" w:fill="FFFFFF"/>
        </w:rPr>
        <w:t xml:space="preserve">. </w:t>
      </w:r>
      <w:r w:rsidR="0091605A" w:rsidRPr="00CF1210">
        <w:rPr>
          <w:rFonts w:ascii="Times New Roman" w:hAnsi="Times New Roman" w:cs="Times New Roman"/>
          <w:sz w:val="24"/>
          <w:szCs w:val="24"/>
          <w:shd w:val="clear" w:color="auto" w:fill="FFFFFF"/>
        </w:rPr>
        <w:t xml:space="preserve"> </w:t>
      </w:r>
    </w:p>
    <w:p w:rsidR="00C501C5" w:rsidRPr="00CF1210" w:rsidRDefault="00514F17"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An example of a text created in the period of </w:t>
      </w:r>
      <w:r w:rsidR="00CE1D4E" w:rsidRPr="00CF1210">
        <w:rPr>
          <w:rFonts w:ascii="Times New Roman" w:hAnsi="Times New Roman" w:cs="Times New Roman"/>
          <w:sz w:val="24"/>
          <w:szCs w:val="24"/>
          <w:shd w:val="clear" w:color="auto" w:fill="FFFFFF"/>
        </w:rPr>
        <w:t>intertestamental</w:t>
      </w:r>
      <w:r w:rsidR="0018365C">
        <w:rPr>
          <w:rFonts w:ascii="Times New Roman" w:hAnsi="Times New Roman" w:cs="Times New Roman"/>
          <w:sz w:val="24"/>
          <w:szCs w:val="24"/>
          <w:shd w:val="clear" w:color="auto" w:fill="FFFFFF"/>
        </w:rPr>
        <w:t xml:space="preserve"> is</w:t>
      </w:r>
      <w:r w:rsidRPr="00CF1210">
        <w:rPr>
          <w:rFonts w:ascii="Times New Roman" w:hAnsi="Times New Roman" w:cs="Times New Roman"/>
          <w:sz w:val="24"/>
          <w:szCs w:val="24"/>
          <w:shd w:val="clear" w:color="auto" w:fill="FFFFFF"/>
        </w:rPr>
        <w:t xml:space="preserve"> Jubilees which retells the stories of Genesis and the first half of exodus, with a greater emphasis on the demons and persecution. The concept Satan and Evil </w:t>
      </w:r>
      <w:r w:rsidR="00C5082A">
        <w:rPr>
          <w:rFonts w:ascii="Times New Roman" w:hAnsi="Times New Roman" w:cs="Times New Roman"/>
          <w:sz w:val="24"/>
          <w:szCs w:val="24"/>
          <w:shd w:val="clear" w:color="auto" w:fill="FFFFFF"/>
        </w:rPr>
        <w:t xml:space="preserve">is described </w:t>
      </w:r>
      <w:r w:rsidR="0018365C">
        <w:rPr>
          <w:rFonts w:ascii="Times New Roman" w:hAnsi="Times New Roman" w:cs="Times New Roman"/>
          <w:sz w:val="24"/>
          <w:szCs w:val="24"/>
          <w:shd w:val="clear" w:color="auto" w:fill="FFFFFF"/>
        </w:rPr>
        <w:t>in this passage, in which</w:t>
      </w:r>
      <w:r w:rsidRPr="00CF1210">
        <w:rPr>
          <w:rFonts w:ascii="Times New Roman" w:hAnsi="Times New Roman" w:cs="Times New Roman"/>
          <w:sz w:val="24"/>
          <w:szCs w:val="24"/>
          <w:shd w:val="clear" w:color="auto" w:fill="FFFFFF"/>
        </w:rPr>
        <w:t xml:space="preserve"> is given the name of Mastema. </w:t>
      </w:r>
      <w:r w:rsidR="00EF62E7" w:rsidRPr="00CF1210">
        <w:rPr>
          <w:rFonts w:ascii="Times New Roman" w:hAnsi="Times New Roman" w:cs="Times New Roman"/>
          <w:sz w:val="24"/>
          <w:szCs w:val="24"/>
          <w:shd w:val="clear" w:color="auto" w:fill="FFFFFF"/>
        </w:rPr>
        <w:t xml:space="preserve">In Jubilees a passage that mentions this </w:t>
      </w:r>
      <w:r w:rsidR="00CE1D4E" w:rsidRPr="00CF1210">
        <w:rPr>
          <w:rFonts w:ascii="Times New Roman" w:hAnsi="Times New Roman" w:cs="Times New Roman"/>
          <w:sz w:val="24"/>
          <w:szCs w:val="24"/>
          <w:shd w:val="clear" w:color="auto" w:fill="FFFFFF"/>
        </w:rPr>
        <w:t>malevolent</w:t>
      </w:r>
      <w:r w:rsidR="00F06A72" w:rsidRPr="00CF1210">
        <w:rPr>
          <w:rFonts w:ascii="Times New Roman" w:hAnsi="Times New Roman" w:cs="Times New Roman"/>
          <w:sz w:val="24"/>
          <w:szCs w:val="24"/>
          <w:shd w:val="clear" w:color="auto" w:fill="FFFFFF"/>
        </w:rPr>
        <w:t xml:space="preserve"> being </w:t>
      </w:r>
      <w:r w:rsidR="00F06A72" w:rsidRPr="00CF1210">
        <w:rPr>
          <w:rFonts w:ascii="Times New Roman" w:eastAsia="+mn-ea" w:hAnsi="Times New Roman" w:cs="Times New Roman"/>
          <w:kern w:val="24"/>
          <w:sz w:val="24"/>
          <w:szCs w:val="24"/>
        </w:rPr>
        <w:t>“</w:t>
      </w:r>
      <w:r w:rsidR="00CE1D4E" w:rsidRPr="00CF1210">
        <w:rPr>
          <w:rFonts w:ascii="Times New Roman" w:eastAsia="+mn-ea" w:hAnsi="Times New Roman" w:cs="Times New Roman"/>
          <w:kern w:val="24"/>
          <w:sz w:val="24"/>
          <w:szCs w:val="24"/>
        </w:rPr>
        <w:t>a</w:t>
      </w:r>
      <w:r w:rsidR="00EF62E7" w:rsidRPr="00CF1210">
        <w:rPr>
          <w:rFonts w:ascii="Times New Roman" w:eastAsia="+mn-ea" w:hAnsi="Times New Roman" w:cs="Times New Roman"/>
          <w:kern w:val="24"/>
          <w:sz w:val="24"/>
          <w:szCs w:val="24"/>
        </w:rPr>
        <w:t>nd the chief of the spirits, Mastema, came and he said, “O Lord, Creator, leave some of them before me, and let them obey my voice. And let them do everything which I tell them, because if some of them are not left for me, I will not be able to exercise the authority of my will among the children of men because they are (intended) to corrupt and lead astray before my judgement because the evi</w:t>
      </w:r>
      <w:r w:rsidR="0018365C">
        <w:rPr>
          <w:rFonts w:ascii="Times New Roman" w:eastAsia="+mn-ea" w:hAnsi="Times New Roman" w:cs="Times New Roman"/>
          <w:kern w:val="24"/>
          <w:sz w:val="24"/>
          <w:szCs w:val="24"/>
        </w:rPr>
        <w:t>l of the sons of men is great.”</w:t>
      </w:r>
      <w:r w:rsidR="00EF62E7" w:rsidRPr="00CF1210">
        <w:rPr>
          <w:rFonts w:ascii="Times New Roman" w:eastAsia="+mn-ea" w:hAnsi="Times New Roman" w:cs="Times New Roman"/>
          <w:kern w:val="24"/>
          <w:sz w:val="24"/>
          <w:szCs w:val="24"/>
        </w:rPr>
        <w:t xml:space="preserve"> (Jubilees 10:7) This develops the concept of Satan</w:t>
      </w:r>
      <w:r w:rsidR="00CE1D4E" w:rsidRPr="00CF1210">
        <w:rPr>
          <w:rFonts w:ascii="Times New Roman" w:eastAsia="+mn-ea" w:hAnsi="Times New Roman" w:cs="Times New Roman"/>
          <w:kern w:val="24"/>
          <w:sz w:val="24"/>
          <w:szCs w:val="24"/>
        </w:rPr>
        <w:t xml:space="preserve"> as he is among the universe created by God as being, this is a new concept as in the </w:t>
      </w:r>
      <w:r w:rsidR="00CE1D4E" w:rsidRPr="00CF1210">
        <w:rPr>
          <w:rFonts w:ascii="Times New Roman" w:eastAsia="+mn-ea" w:hAnsi="Times New Roman" w:cs="Times New Roman"/>
          <w:kern w:val="24"/>
          <w:sz w:val="24"/>
          <w:szCs w:val="24"/>
        </w:rPr>
        <w:lastRenderedPageBreak/>
        <w:t xml:space="preserve">Hebrew Bible the word Satan is not used as such as </w:t>
      </w:r>
      <w:r w:rsidR="002B5552" w:rsidRPr="00CF1210">
        <w:rPr>
          <w:rFonts w:ascii="Times New Roman" w:eastAsia="+mn-ea" w:hAnsi="Times New Roman" w:cs="Times New Roman"/>
          <w:kern w:val="24"/>
          <w:sz w:val="24"/>
          <w:szCs w:val="24"/>
        </w:rPr>
        <w:t>an</w:t>
      </w:r>
      <w:r w:rsidR="00CE1D4E" w:rsidRPr="00CF1210">
        <w:rPr>
          <w:rFonts w:ascii="Times New Roman" w:eastAsia="+mn-ea" w:hAnsi="Times New Roman" w:cs="Times New Roman"/>
          <w:kern w:val="24"/>
          <w:sz w:val="24"/>
          <w:szCs w:val="24"/>
        </w:rPr>
        <w:t xml:space="preserve"> evil being but as a common noun to describe an </w:t>
      </w:r>
      <w:r w:rsidR="002B5552" w:rsidRPr="00CF1210">
        <w:rPr>
          <w:rFonts w:ascii="Times New Roman" w:eastAsia="+mn-ea" w:hAnsi="Times New Roman" w:cs="Times New Roman"/>
          <w:kern w:val="24"/>
          <w:sz w:val="24"/>
          <w:szCs w:val="24"/>
        </w:rPr>
        <w:t>adversary</w:t>
      </w:r>
      <w:r w:rsidR="00CE1D4E" w:rsidRPr="00CF1210">
        <w:rPr>
          <w:rFonts w:ascii="Times New Roman" w:eastAsia="+mn-ea" w:hAnsi="Times New Roman" w:cs="Times New Roman"/>
          <w:kern w:val="24"/>
          <w:sz w:val="24"/>
          <w:szCs w:val="24"/>
        </w:rPr>
        <w:t xml:space="preserve"> or an </w:t>
      </w:r>
      <w:r w:rsidR="002B5552" w:rsidRPr="00CF1210">
        <w:rPr>
          <w:rFonts w:ascii="Times New Roman" w:eastAsia="+mn-ea" w:hAnsi="Times New Roman" w:cs="Times New Roman"/>
          <w:kern w:val="24"/>
          <w:sz w:val="24"/>
          <w:szCs w:val="24"/>
        </w:rPr>
        <w:t>enemy</w:t>
      </w:r>
      <w:r w:rsidR="00CE1D4E" w:rsidRPr="00CF1210">
        <w:rPr>
          <w:rFonts w:ascii="Times New Roman" w:eastAsia="+mn-ea" w:hAnsi="Times New Roman" w:cs="Times New Roman"/>
          <w:kern w:val="24"/>
          <w:sz w:val="24"/>
          <w:szCs w:val="24"/>
        </w:rPr>
        <w:t xml:space="preserve">. </w:t>
      </w:r>
    </w:p>
    <w:p w:rsidR="0072504B" w:rsidRPr="00CF1210" w:rsidRDefault="002B5552"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Th</w:t>
      </w:r>
      <w:r w:rsidR="0018365C">
        <w:rPr>
          <w:rFonts w:ascii="Times New Roman" w:hAnsi="Times New Roman" w:cs="Times New Roman"/>
          <w:sz w:val="24"/>
          <w:szCs w:val="24"/>
          <w:shd w:val="clear" w:color="auto" w:fill="FFFFFF"/>
        </w:rPr>
        <w:t>e</w:t>
      </w:r>
      <w:r w:rsidRPr="00CF1210">
        <w:rPr>
          <w:rFonts w:ascii="Times New Roman" w:hAnsi="Times New Roman" w:cs="Times New Roman"/>
          <w:sz w:val="24"/>
          <w:szCs w:val="24"/>
          <w:shd w:val="clear" w:color="auto" w:fill="FFFFFF"/>
        </w:rPr>
        <w:t xml:space="preserve"> </w:t>
      </w:r>
      <w:r w:rsidR="00FF6461" w:rsidRPr="00CF1210">
        <w:rPr>
          <w:rFonts w:ascii="Times New Roman" w:hAnsi="Times New Roman" w:cs="Times New Roman"/>
          <w:sz w:val="24"/>
          <w:szCs w:val="24"/>
          <w:shd w:val="clear" w:color="auto" w:fill="FFFFFF"/>
        </w:rPr>
        <w:t>Intertestamental</w:t>
      </w:r>
      <w:r w:rsidR="00DB6D88" w:rsidRPr="00CF1210">
        <w:rPr>
          <w:rFonts w:ascii="Times New Roman" w:hAnsi="Times New Roman" w:cs="Times New Roman"/>
          <w:sz w:val="24"/>
          <w:szCs w:val="24"/>
          <w:shd w:val="clear" w:color="auto" w:fill="FFFFFF"/>
        </w:rPr>
        <w:t xml:space="preserve"> period </w:t>
      </w:r>
      <w:r w:rsidRPr="00CF1210">
        <w:rPr>
          <w:rFonts w:ascii="Times New Roman" w:hAnsi="Times New Roman" w:cs="Times New Roman"/>
          <w:sz w:val="24"/>
          <w:szCs w:val="24"/>
          <w:shd w:val="clear" w:color="auto" w:fill="FFFFFF"/>
        </w:rPr>
        <w:t xml:space="preserve">has provided new ideas for the New </w:t>
      </w:r>
      <w:r w:rsidR="00FF6461" w:rsidRPr="00CF1210">
        <w:rPr>
          <w:rFonts w:ascii="Times New Roman" w:hAnsi="Times New Roman" w:cs="Times New Roman"/>
          <w:sz w:val="24"/>
          <w:szCs w:val="24"/>
          <w:shd w:val="clear" w:color="auto" w:fill="FFFFFF"/>
        </w:rPr>
        <w:t>Testament</w:t>
      </w:r>
      <w:r w:rsidRPr="00CF1210">
        <w:rPr>
          <w:rFonts w:ascii="Times New Roman" w:hAnsi="Times New Roman" w:cs="Times New Roman"/>
          <w:sz w:val="24"/>
          <w:szCs w:val="24"/>
          <w:shd w:val="clear" w:color="auto" w:fill="FFFFFF"/>
        </w:rPr>
        <w:t xml:space="preserve"> to develop and allowed a link of ideas as to why the Gospels describe the Satan as an important character in the New </w:t>
      </w:r>
      <w:r w:rsidR="00FF6461" w:rsidRPr="00CF1210">
        <w:rPr>
          <w:rFonts w:ascii="Times New Roman" w:hAnsi="Times New Roman" w:cs="Times New Roman"/>
          <w:sz w:val="24"/>
          <w:szCs w:val="24"/>
          <w:shd w:val="clear" w:color="auto" w:fill="FFFFFF"/>
        </w:rPr>
        <w:t>Testament</w:t>
      </w:r>
      <w:r w:rsidRPr="00CF1210">
        <w:rPr>
          <w:rFonts w:ascii="Times New Roman" w:hAnsi="Times New Roman" w:cs="Times New Roman"/>
          <w:sz w:val="24"/>
          <w:szCs w:val="24"/>
          <w:shd w:val="clear" w:color="auto" w:fill="FFFFFF"/>
        </w:rPr>
        <w:t xml:space="preserve">. Wray and Mobley are two scholars that wrote in their novel, </w:t>
      </w:r>
      <w:r w:rsidRPr="00CF1210">
        <w:rPr>
          <w:rFonts w:ascii="Times New Roman" w:hAnsi="Times New Roman" w:cs="Times New Roman"/>
          <w:i/>
          <w:sz w:val="24"/>
          <w:szCs w:val="24"/>
          <w:shd w:val="clear" w:color="auto" w:fill="FFFFFF"/>
        </w:rPr>
        <w:t>The birth of Satan tracing the devil's biblical roots</w:t>
      </w:r>
      <w:r w:rsidRPr="00CF1210">
        <w:rPr>
          <w:rFonts w:ascii="Times New Roman" w:eastAsia="+mn-ea" w:hAnsi="Times New Roman" w:cs="Times New Roman"/>
          <w:kern w:val="24"/>
          <w:sz w:val="24"/>
          <w:szCs w:val="24"/>
        </w:rPr>
        <w:t xml:space="preserve">, </w:t>
      </w:r>
      <w:r w:rsidR="00DB6D88" w:rsidRPr="00CF1210">
        <w:rPr>
          <w:rFonts w:ascii="Times New Roman" w:hAnsi="Times New Roman" w:cs="Times New Roman"/>
          <w:sz w:val="24"/>
          <w:szCs w:val="24"/>
          <w:shd w:val="clear" w:color="auto" w:fill="FFFFFF"/>
        </w:rPr>
        <w:t>“</w:t>
      </w:r>
      <w:r w:rsidR="00DB6D88" w:rsidRPr="00CF1210">
        <w:rPr>
          <w:rFonts w:ascii="Times New Roman" w:eastAsia="+mn-ea" w:hAnsi="Times New Roman" w:cs="Times New Roman"/>
          <w:kern w:val="24"/>
          <w:sz w:val="24"/>
          <w:szCs w:val="24"/>
        </w:rPr>
        <w:t>It was during this period that Satan moved from the shadowy ranks of the cosmic courtiers to centerstage as their fallen prince”</w:t>
      </w:r>
      <w:r w:rsidR="00DB6D88" w:rsidRPr="00CF1210">
        <w:rPr>
          <w:rStyle w:val="FootnoteReference"/>
          <w:rFonts w:ascii="Times New Roman" w:eastAsia="+mn-ea" w:hAnsi="Times New Roman" w:cs="Times New Roman"/>
          <w:kern w:val="24"/>
          <w:sz w:val="24"/>
          <w:szCs w:val="24"/>
        </w:rPr>
        <w:footnoteReference w:id="1"/>
      </w:r>
      <w:r w:rsidR="00FF6461" w:rsidRPr="00CF1210">
        <w:rPr>
          <w:rFonts w:ascii="Times New Roman" w:eastAsia="+mn-ea" w:hAnsi="Times New Roman" w:cs="Times New Roman"/>
          <w:kern w:val="24"/>
          <w:sz w:val="24"/>
          <w:szCs w:val="24"/>
        </w:rPr>
        <w:t xml:space="preserve"> This shows that this time period allowed Satan to take on more definition and become a significant figure within the Christian faith.</w:t>
      </w:r>
      <w:r w:rsidR="00437FE2" w:rsidRPr="00CF1210">
        <w:rPr>
          <w:rFonts w:ascii="Times New Roman" w:eastAsia="+mn-ea" w:hAnsi="Times New Roman" w:cs="Times New Roman"/>
          <w:kern w:val="24"/>
          <w:sz w:val="24"/>
          <w:szCs w:val="24"/>
        </w:rPr>
        <w:t xml:space="preserve"> Wray and Mobley comment on before Satan was before in the shadowy ranks of the cosmic courtiers which is similar to the ideas in John’s Gospel that Satan is more of a spirit lurking in the shadows but has a more powerful and demonic power in this Gospel in New </w:t>
      </w:r>
      <w:r w:rsidR="00F51C99" w:rsidRPr="00CF1210">
        <w:rPr>
          <w:rFonts w:ascii="Times New Roman" w:eastAsia="+mn-ea" w:hAnsi="Times New Roman" w:cs="Times New Roman"/>
          <w:kern w:val="24"/>
          <w:sz w:val="24"/>
          <w:szCs w:val="24"/>
        </w:rPr>
        <w:t>Testament</w:t>
      </w:r>
      <w:r w:rsidR="00437FE2" w:rsidRPr="00CF1210">
        <w:rPr>
          <w:rFonts w:ascii="Times New Roman" w:eastAsia="+mn-ea" w:hAnsi="Times New Roman" w:cs="Times New Roman"/>
          <w:kern w:val="24"/>
          <w:sz w:val="24"/>
          <w:szCs w:val="24"/>
        </w:rPr>
        <w:t>.</w:t>
      </w:r>
    </w:p>
    <w:p w:rsidR="00437FE2" w:rsidRPr="00CF1210" w:rsidRDefault="00437FE2"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Richard J.Cassidy is a scholar who has commented on John’s Gospel</w:t>
      </w:r>
      <w:r w:rsidR="0018365C">
        <w:rPr>
          <w:rFonts w:ascii="Times New Roman" w:hAnsi="Times New Roman" w:cs="Times New Roman"/>
          <w:sz w:val="24"/>
          <w:szCs w:val="24"/>
          <w:shd w:val="clear" w:color="auto" w:fill="FFFFFF"/>
        </w:rPr>
        <w:t xml:space="preserve">, suggesting that it </w:t>
      </w:r>
      <w:r w:rsidRPr="00CF1210">
        <w:rPr>
          <w:rFonts w:ascii="Times New Roman" w:hAnsi="Times New Roman" w:cs="Times New Roman"/>
          <w:sz w:val="24"/>
          <w:szCs w:val="24"/>
          <w:shd w:val="clear" w:color="auto" w:fill="FFFFFF"/>
        </w:rPr>
        <w:t xml:space="preserve">was created due to the </w:t>
      </w:r>
      <w:r w:rsidR="009E41BA" w:rsidRPr="00CF1210">
        <w:rPr>
          <w:rFonts w:ascii="Times New Roman" w:hAnsi="Times New Roman" w:cs="Times New Roman"/>
          <w:sz w:val="24"/>
          <w:szCs w:val="24"/>
          <w:shd w:val="clear" w:color="auto" w:fill="FFFFFF"/>
        </w:rPr>
        <w:t>cultural</w:t>
      </w:r>
      <w:r w:rsidRPr="00CF1210">
        <w:rPr>
          <w:rFonts w:ascii="Times New Roman" w:hAnsi="Times New Roman" w:cs="Times New Roman"/>
          <w:sz w:val="24"/>
          <w:szCs w:val="24"/>
          <w:shd w:val="clear" w:color="auto" w:fill="FFFFFF"/>
        </w:rPr>
        <w:t xml:space="preserve"> issues </w:t>
      </w:r>
      <w:r w:rsidR="009E41BA" w:rsidRPr="00CF1210">
        <w:rPr>
          <w:rFonts w:ascii="Times New Roman" w:hAnsi="Times New Roman" w:cs="Times New Roman"/>
          <w:sz w:val="24"/>
          <w:szCs w:val="24"/>
          <w:shd w:val="clear" w:color="auto" w:fill="FFFFFF"/>
        </w:rPr>
        <w:t xml:space="preserve">such as the Greek and Roman influences </w:t>
      </w:r>
      <w:r w:rsidRPr="00CF1210">
        <w:rPr>
          <w:rFonts w:ascii="Times New Roman" w:hAnsi="Times New Roman" w:cs="Times New Roman"/>
          <w:sz w:val="24"/>
          <w:szCs w:val="24"/>
          <w:shd w:val="clear" w:color="auto" w:fill="FFFFFF"/>
        </w:rPr>
        <w:t>that were occurring at the time it was written which is said to be around the late 1</w:t>
      </w:r>
      <w:r w:rsidRPr="00CF1210">
        <w:rPr>
          <w:rFonts w:ascii="Times New Roman" w:hAnsi="Times New Roman" w:cs="Times New Roman"/>
          <w:sz w:val="24"/>
          <w:szCs w:val="24"/>
          <w:shd w:val="clear" w:color="auto" w:fill="FFFFFF"/>
          <w:vertAlign w:val="superscript"/>
        </w:rPr>
        <w:t>st</w:t>
      </w:r>
      <w:r w:rsidR="009E41BA" w:rsidRPr="00CF1210">
        <w:rPr>
          <w:rFonts w:ascii="Times New Roman" w:hAnsi="Times New Roman" w:cs="Times New Roman"/>
          <w:sz w:val="24"/>
          <w:szCs w:val="24"/>
          <w:shd w:val="clear" w:color="auto" w:fill="FFFFFF"/>
        </w:rPr>
        <w:t xml:space="preserve"> century and many Christians saw Jesus as a savour figure. </w:t>
      </w:r>
      <w:r w:rsidRPr="00CF1210">
        <w:rPr>
          <w:rFonts w:ascii="Times New Roman" w:hAnsi="Times New Roman" w:cs="Times New Roman"/>
          <w:sz w:val="24"/>
          <w:szCs w:val="24"/>
          <w:shd w:val="clear" w:color="auto" w:fill="FFFFFF"/>
        </w:rPr>
        <w:t>Cassidy states</w:t>
      </w:r>
      <w:r w:rsidR="009E41BA" w:rsidRPr="00CF1210">
        <w:rPr>
          <w:rFonts w:ascii="Times New Roman" w:hAnsi="Times New Roman" w:cs="Times New Roman"/>
          <w:sz w:val="24"/>
          <w:szCs w:val="24"/>
          <w:shd w:val="clear" w:color="auto" w:fill="FFFFFF"/>
        </w:rPr>
        <w:t>,</w:t>
      </w:r>
    </w:p>
    <w:p w:rsidR="00DE3701" w:rsidRPr="00CF1210" w:rsidRDefault="00581EE4"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“John’s Gospel has frequently been analysed as a Gospel empha</w:t>
      </w:r>
      <w:r w:rsidR="00571723" w:rsidRPr="00CF1210">
        <w:rPr>
          <w:rFonts w:ascii="Times New Roman" w:hAnsi="Times New Roman" w:cs="Times New Roman"/>
          <w:sz w:val="24"/>
          <w:szCs w:val="24"/>
          <w:shd w:val="clear" w:color="auto" w:fill="FFFFFF"/>
        </w:rPr>
        <w:t>si</w:t>
      </w:r>
      <w:r w:rsidRPr="00CF1210">
        <w:rPr>
          <w:rFonts w:ascii="Times New Roman" w:hAnsi="Times New Roman" w:cs="Times New Roman"/>
          <w:sz w:val="24"/>
          <w:szCs w:val="24"/>
          <w:shd w:val="clear" w:color="auto" w:fill="FFFFFF"/>
        </w:rPr>
        <w:t xml:space="preserve">sing personal belief in, and an “abiding in,” Jesus. Yet may there not also be a message within the Gospel to Christians who faced political challenges and pressures as a result of their personal allegiance to Jesus? Within scholarly circles John’s Gospel has frequently been regarded as responding to </w:t>
      </w:r>
      <w:r w:rsidR="00571723" w:rsidRPr="00CF1210">
        <w:rPr>
          <w:rFonts w:ascii="Times New Roman" w:hAnsi="Times New Roman" w:cs="Times New Roman"/>
          <w:sz w:val="24"/>
          <w:szCs w:val="24"/>
          <w:shd w:val="clear" w:color="auto" w:fill="FFFFFF"/>
        </w:rPr>
        <w:t>Hellenistic</w:t>
      </w:r>
      <w:r w:rsidRPr="00CF1210">
        <w:rPr>
          <w:rFonts w:ascii="Times New Roman" w:hAnsi="Times New Roman" w:cs="Times New Roman"/>
          <w:sz w:val="24"/>
          <w:szCs w:val="24"/>
          <w:shd w:val="clear" w:color="auto" w:fill="FFFFFF"/>
        </w:rPr>
        <w:t xml:space="preserve"> culture, to Gnosticism and to the rupture between Judaism and </w:t>
      </w:r>
      <w:r w:rsidR="00571723" w:rsidRPr="00CF1210">
        <w:rPr>
          <w:rFonts w:ascii="Times New Roman" w:hAnsi="Times New Roman" w:cs="Times New Roman"/>
          <w:sz w:val="24"/>
          <w:szCs w:val="24"/>
          <w:shd w:val="clear" w:color="auto" w:fill="FFFFFF"/>
        </w:rPr>
        <w:t>Christianity</w:t>
      </w:r>
      <w:r w:rsidRPr="00CF1210">
        <w:rPr>
          <w:rFonts w:ascii="Times New Roman" w:hAnsi="Times New Roman" w:cs="Times New Roman"/>
          <w:sz w:val="24"/>
          <w:szCs w:val="24"/>
          <w:shd w:val="clear" w:color="auto" w:fill="FFFFFF"/>
        </w:rPr>
        <w:t>.”</w:t>
      </w:r>
      <w:r w:rsidR="00571723" w:rsidRPr="00CF1210">
        <w:rPr>
          <w:rStyle w:val="FootnoteReference"/>
          <w:rFonts w:ascii="Times New Roman" w:hAnsi="Times New Roman" w:cs="Times New Roman"/>
          <w:sz w:val="24"/>
          <w:szCs w:val="24"/>
          <w:shd w:val="clear" w:color="auto" w:fill="FFFFFF"/>
        </w:rPr>
        <w:footnoteReference w:id="2"/>
      </w:r>
    </w:p>
    <w:p w:rsidR="00437FE2" w:rsidRPr="00CF1210" w:rsidRDefault="00437FE2"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This explains that </w:t>
      </w:r>
      <w:r w:rsidR="003D77C0" w:rsidRPr="00CF1210">
        <w:rPr>
          <w:rFonts w:ascii="Times New Roman" w:hAnsi="Times New Roman" w:cs="Times New Roman"/>
          <w:sz w:val="24"/>
          <w:szCs w:val="24"/>
          <w:shd w:val="clear" w:color="auto" w:fill="FFFFFF"/>
        </w:rPr>
        <w:t xml:space="preserve">John’s Gospel may be rooted with cultural problems that were happening and may be result of these issues such as </w:t>
      </w:r>
      <w:r w:rsidR="009E41BA" w:rsidRPr="00CF1210">
        <w:rPr>
          <w:rFonts w:ascii="Times New Roman" w:hAnsi="Times New Roman" w:cs="Times New Roman"/>
          <w:sz w:val="24"/>
          <w:szCs w:val="24"/>
          <w:shd w:val="clear" w:color="auto" w:fill="FFFFFF"/>
        </w:rPr>
        <w:t>Hellenization</w:t>
      </w:r>
      <w:r w:rsidR="003D77C0" w:rsidRPr="00CF1210">
        <w:rPr>
          <w:rFonts w:ascii="Times New Roman" w:hAnsi="Times New Roman" w:cs="Times New Roman"/>
          <w:sz w:val="24"/>
          <w:szCs w:val="24"/>
          <w:shd w:val="clear" w:color="auto" w:fill="FFFFFF"/>
        </w:rPr>
        <w:t xml:space="preserve"> and the friction taking place between the Jewish and Christian people at that time period. This Gospel claims that people </w:t>
      </w:r>
      <w:r w:rsidR="009E41BA" w:rsidRPr="00CF1210">
        <w:rPr>
          <w:rFonts w:ascii="Times New Roman" w:hAnsi="Times New Roman" w:cs="Times New Roman"/>
          <w:sz w:val="24"/>
          <w:szCs w:val="24"/>
          <w:shd w:val="clear" w:color="auto" w:fill="FFFFFF"/>
        </w:rPr>
        <w:t>w</w:t>
      </w:r>
      <w:r w:rsidR="003D77C0" w:rsidRPr="00CF1210">
        <w:rPr>
          <w:rFonts w:ascii="Times New Roman" w:hAnsi="Times New Roman" w:cs="Times New Roman"/>
          <w:sz w:val="24"/>
          <w:szCs w:val="24"/>
          <w:shd w:val="clear" w:color="auto" w:fill="FFFFFF"/>
        </w:rPr>
        <w:t xml:space="preserve">ho do not follow Christ are therefore sons of Satan, Cassidy is reflecting that this Gospel could be written to </w:t>
      </w:r>
      <w:r w:rsidR="009E41BA" w:rsidRPr="00CF1210">
        <w:rPr>
          <w:rFonts w:ascii="Times New Roman" w:hAnsi="Times New Roman" w:cs="Times New Roman"/>
          <w:sz w:val="24"/>
          <w:szCs w:val="24"/>
          <w:shd w:val="clear" w:color="auto" w:fill="FFFFFF"/>
        </w:rPr>
        <w:t>retaliate to the sinners that are not accepting Jesus who is God incarnate. This develops the early Christian belief on Satan as the leader of the gentiles and this could cause conflict between Christianity and the non-believers of Christ.</w:t>
      </w:r>
    </w:p>
    <w:p w:rsidR="00571723" w:rsidRPr="00CF1210" w:rsidRDefault="009E41BA"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lastRenderedPageBreak/>
        <w:t>The Gospel of John has a different approach to explaining Satan</w:t>
      </w:r>
      <w:r w:rsidR="002C62E7">
        <w:rPr>
          <w:rFonts w:ascii="Times New Roman" w:hAnsi="Times New Roman" w:cs="Times New Roman"/>
          <w:sz w:val="24"/>
          <w:szCs w:val="24"/>
          <w:shd w:val="clear" w:color="auto" w:fill="FFFFFF"/>
        </w:rPr>
        <w:t>, comparing</w:t>
      </w:r>
      <w:r w:rsidRPr="00CF1210">
        <w:rPr>
          <w:rFonts w:ascii="Times New Roman" w:hAnsi="Times New Roman" w:cs="Times New Roman"/>
          <w:sz w:val="24"/>
          <w:szCs w:val="24"/>
          <w:shd w:val="clear" w:color="auto" w:fill="FFFFFF"/>
        </w:rPr>
        <w:t xml:space="preserve"> to the synoptic Gospel’s written by Mark, Matthew and Luke. The Gospel of John</w:t>
      </w:r>
      <w:r w:rsidR="00DE73F4" w:rsidRPr="00CF1210">
        <w:rPr>
          <w:rFonts w:ascii="Times New Roman" w:hAnsi="Times New Roman" w:cs="Times New Roman"/>
          <w:sz w:val="24"/>
          <w:szCs w:val="24"/>
          <w:shd w:val="clear" w:color="auto" w:fill="FFFFFF"/>
        </w:rPr>
        <w:t xml:space="preserve"> has more of a spiritual theme where Satan is not portrayed as a physical being but more cosmic and within the shadows and the lord of the darkness. The author of the book, </w:t>
      </w:r>
      <w:r w:rsidR="00DE73F4" w:rsidRPr="00CF1210">
        <w:rPr>
          <w:rFonts w:ascii="Times New Roman" w:hAnsi="Times New Roman" w:cs="Times New Roman"/>
          <w:i/>
          <w:sz w:val="24"/>
          <w:szCs w:val="24"/>
        </w:rPr>
        <w:t xml:space="preserve">New Testament Theology- The Theology of the Gospel of John, </w:t>
      </w:r>
      <w:r w:rsidR="00DE73F4" w:rsidRPr="00CF1210">
        <w:rPr>
          <w:rFonts w:ascii="Times New Roman" w:hAnsi="Times New Roman" w:cs="Times New Roman"/>
          <w:sz w:val="24"/>
          <w:szCs w:val="24"/>
        </w:rPr>
        <w:t>D.Moody Smith states;</w:t>
      </w:r>
    </w:p>
    <w:p w:rsidR="0072504B" w:rsidRPr="00CF1210" w:rsidRDefault="00DB6D88"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“Into the world of darkness and death, God sends his Son Jesus Christ in order to save it. Thus Jesus is not only the light of the world, but also the resurrection and life, the one who has descended from God and ascended to God.”</w:t>
      </w:r>
      <w:r w:rsidRPr="00CF1210">
        <w:rPr>
          <w:rStyle w:val="FootnoteReference"/>
          <w:rFonts w:ascii="Times New Roman" w:hAnsi="Times New Roman" w:cs="Times New Roman"/>
          <w:sz w:val="24"/>
          <w:szCs w:val="24"/>
          <w:shd w:val="clear" w:color="auto" w:fill="FFFFFF"/>
        </w:rPr>
        <w:footnoteReference w:id="3"/>
      </w:r>
    </w:p>
    <w:p w:rsidR="00817ACA" w:rsidRDefault="00F42006" w:rsidP="00046FA0">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Smith is explaining the main message and theology in John’s Gospel that Jesus Christ was said to be sent down by God as the light of the world to save the darkness of the world and this achieved through the resurrection and life of Jesus Christ. Smith mentions the idea of light and darkness as rivals, this is Jesus</w:t>
      </w:r>
      <w:r w:rsidR="002C62E7">
        <w:rPr>
          <w:rFonts w:ascii="Times New Roman" w:hAnsi="Times New Roman" w:cs="Times New Roman"/>
          <w:sz w:val="24"/>
          <w:szCs w:val="24"/>
          <w:shd w:val="clear" w:color="auto" w:fill="FFFFFF"/>
        </w:rPr>
        <w:t xml:space="preserve"> and Satan in John’s Gospel. T</w:t>
      </w:r>
      <w:r w:rsidR="001A7838" w:rsidRPr="00CF1210">
        <w:rPr>
          <w:rFonts w:ascii="Times New Roman" w:hAnsi="Times New Roman" w:cs="Times New Roman"/>
          <w:sz w:val="24"/>
          <w:szCs w:val="24"/>
          <w:shd w:val="clear" w:color="auto" w:fill="FFFFFF"/>
        </w:rPr>
        <w:t xml:space="preserve">his is similar to dualism and the religion that was popular around </w:t>
      </w:r>
      <w:r w:rsidR="00967916" w:rsidRPr="00CF1210">
        <w:rPr>
          <w:rFonts w:ascii="Times New Roman" w:hAnsi="Times New Roman" w:cs="Times New Roman"/>
          <w:sz w:val="24"/>
          <w:szCs w:val="24"/>
          <w:shd w:val="clear" w:color="auto" w:fill="FFFFFF"/>
        </w:rPr>
        <w:t>this time pe</w:t>
      </w:r>
      <w:r w:rsidR="002C62E7">
        <w:rPr>
          <w:rFonts w:ascii="Times New Roman" w:hAnsi="Times New Roman" w:cs="Times New Roman"/>
          <w:sz w:val="24"/>
          <w:szCs w:val="24"/>
          <w:shd w:val="clear" w:color="auto" w:fill="FFFFFF"/>
        </w:rPr>
        <w:t xml:space="preserve">riod Zoroastrianism, indicating </w:t>
      </w:r>
      <w:r w:rsidR="00967916" w:rsidRPr="00CF1210">
        <w:rPr>
          <w:rFonts w:ascii="Times New Roman" w:hAnsi="Times New Roman" w:cs="Times New Roman"/>
          <w:sz w:val="24"/>
          <w:szCs w:val="24"/>
          <w:shd w:val="clear" w:color="auto" w:fill="FFFFFF"/>
        </w:rPr>
        <w:t>that the understanding of the Satan and nature of evil for early Christians may have been shaped by other religious ideas of evil.</w:t>
      </w:r>
    </w:p>
    <w:p w:rsidR="00E961BB" w:rsidRPr="00E961BB" w:rsidRDefault="00E961BB" w:rsidP="00046FA0">
      <w:pPr>
        <w:spacing w:line="360" w:lineRule="auto"/>
        <w:rPr>
          <w:rFonts w:ascii="Times New Roman" w:hAnsi="Times New Roman" w:cs="Times New Roman"/>
          <w:sz w:val="24"/>
          <w:szCs w:val="24"/>
          <w:shd w:val="clear" w:color="auto" w:fill="FFFFFF"/>
        </w:rPr>
      </w:pPr>
    </w:p>
    <w:p w:rsidR="002C62E7" w:rsidRDefault="00967916" w:rsidP="007A45C5">
      <w:pP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This assignment is now going to look at some passages in the Gospel of John and how these passages shaped our understanding of early Christian ideas concerning the Satan. </w:t>
      </w:r>
    </w:p>
    <w:p w:rsidR="007A45C5" w:rsidRPr="00CF1210" w:rsidRDefault="00967916" w:rsidP="007A45C5">
      <w:pPr>
        <w:spacing w:line="360" w:lineRule="auto"/>
        <w:rPr>
          <w:rFonts w:ascii="Times New Roman" w:hAnsi="Times New Roman" w:cs="Times New Roman"/>
          <w:sz w:val="24"/>
          <w:szCs w:val="24"/>
          <w:u w:val="single"/>
          <w:shd w:val="clear" w:color="auto" w:fill="FFFFFF"/>
        </w:rPr>
      </w:pPr>
      <w:r w:rsidRPr="00CF1210">
        <w:rPr>
          <w:rFonts w:ascii="Times New Roman" w:hAnsi="Times New Roman" w:cs="Times New Roman"/>
          <w:sz w:val="24"/>
          <w:szCs w:val="24"/>
          <w:shd w:val="clear" w:color="auto" w:fill="FFFFFF"/>
        </w:rPr>
        <w:t>In the Gospel of John, Satan is not visualised as a person but more a transcendent evil spirit that lurks in the shadows</w:t>
      </w:r>
      <w:r w:rsidR="00A55BB7" w:rsidRPr="00CF1210">
        <w:rPr>
          <w:rFonts w:ascii="Times New Roman" w:hAnsi="Times New Roman" w:cs="Times New Roman"/>
          <w:sz w:val="24"/>
          <w:szCs w:val="24"/>
          <w:shd w:val="clear" w:color="auto" w:fill="FFFFFF"/>
        </w:rPr>
        <w:t xml:space="preserve"> that often uses human agents to perform his evil acts. An example of this can be found in the Gospel, </w:t>
      </w:r>
      <w:r w:rsidR="008B5F51" w:rsidRPr="00CF1210">
        <w:rPr>
          <w:rFonts w:ascii="Times New Roman" w:hAnsi="Times New Roman" w:cs="Times New Roman"/>
          <w:sz w:val="24"/>
          <w:szCs w:val="24"/>
          <w:shd w:val="clear" w:color="auto" w:fill="FFFFFF"/>
        </w:rPr>
        <w:t>“</w:t>
      </w:r>
      <w:r w:rsidR="008B5F51" w:rsidRPr="00CF1210">
        <w:rPr>
          <w:rStyle w:val="text"/>
          <w:rFonts w:ascii="Times New Roman" w:hAnsi="Times New Roman" w:cs="Times New Roman"/>
          <w:sz w:val="24"/>
          <w:szCs w:val="24"/>
          <w:shd w:val="clear" w:color="auto" w:fill="FFFFFF"/>
        </w:rPr>
        <w:t>It is the spirit that gives life; the flesh is useless. The words that I have spoken to you are spirit and life.</w:t>
      </w:r>
      <w:r w:rsidR="008B5F51" w:rsidRPr="00CF1210">
        <w:rPr>
          <w:rStyle w:val="text"/>
          <w:rFonts w:ascii="Times New Roman" w:hAnsi="Times New Roman" w:cs="Times New Roman"/>
          <w:b/>
          <w:bCs/>
          <w:sz w:val="24"/>
          <w:szCs w:val="24"/>
          <w:shd w:val="clear" w:color="auto" w:fill="FFFFFF"/>
          <w:vertAlign w:val="superscript"/>
        </w:rPr>
        <w:t> </w:t>
      </w:r>
      <w:r w:rsidR="008B5F51" w:rsidRPr="00CF1210">
        <w:rPr>
          <w:rStyle w:val="text"/>
          <w:rFonts w:ascii="Times New Roman" w:hAnsi="Times New Roman" w:cs="Times New Roman"/>
          <w:sz w:val="24"/>
          <w:szCs w:val="24"/>
          <w:shd w:val="clear" w:color="auto" w:fill="FFFFFF"/>
        </w:rPr>
        <w:t>But among you there are some who do not believe.” For Jesus knew from the first who were the ones that did not believe, and who was the one that would betray him.” (John 6:64-65)</w:t>
      </w:r>
      <w:r w:rsidR="00A55BB7" w:rsidRPr="00CF1210">
        <w:rPr>
          <w:rStyle w:val="text"/>
          <w:rFonts w:ascii="Times New Roman" w:hAnsi="Times New Roman" w:cs="Times New Roman"/>
          <w:sz w:val="24"/>
          <w:szCs w:val="24"/>
          <w:shd w:val="clear" w:color="auto" w:fill="FFFFFF"/>
        </w:rPr>
        <w:t xml:space="preserve"> This quote from John’s Gospel demonstrates that Jesus is aware that there are spirits among him and some do not believe him, although he offered light and life there were still one’s who will betray. This is also referring to Judas who will inevitably go on to betray Jesus that eventually leads to the death of Jesus. John portray</w:t>
      </w:r>
      <w:r w:rsidR="007A45C5" w:rsidRPr="00CF1210">
        <w:rPr>
          <w:rStyle w:val="text"/>
          <w:rFonts w:ascii="Times New Roman" w:hAnsi="Times New Roman" w:cs="Times New Roman"/>
          <w:sz w:val="24"/>
          <w:szCs w:val="24"/>
          <w:shd w:val="clear" w:color="auto" w:fill="FFFFFF"/>
        </w:rPr>
        <w:t>s that Satan is the spirit that chooses Judas to do such an evil act, therefore this</w:t>
      </w:r>
      <w:r w:rsidR="00A55BB7" w:rsidRPr="00CF1210">
        <w:rPr>
          <w:rStyle w:val="text"/>
          <w:rFonts w:ascii="Times New Roman" w:hAnsi="Times New Roman" w:cs="Times New Roman"/>
          <w:sz w:val="24"/>
          <w:szCs w:val="24"/>
          <w:shd w:val="clear" w:color="auto" w:fill="FFFFFF"/>
        </w:rPr>
        <w:t xml:space="preserve"> </w:t>
      </w:r>
      <w:r w:rsidR="007A45C5" w:rsidRPr="00CF1210">
        <w:rPr>
          <w:rStyle w:val="text"/>
          <w:rFonts w:ascii="Times New Roman" w:hAnsi="Times New Roman" w:cs="Times New Roman"/>
          <w:sz w:val="24"/>
          <w:szCs w:val="24"/>
          <w:shd w:val="clear" w:color="auto" w:fill="FFFFFF"/>
        </w:rPr>
        <w:t xml:space="preserve">shaped the early Christian ideas concerning the devil, using human </w:t>
      </w:r>
      <w:r w:rsidR="00AA187F" w:rsidRPr="00CF1210">
        <w:rPr>
          <w:rStyle w:val="text"/>
          <w:rFonts w:ascii="Times New Roman" w:hAnsi="Times New Roman" w:cs="Times New Roman"/>
          <w:sz w:val="24"/>
          <w:szCs w:val="24"/>
          <w:shd w:val="clear" w:color="auto" w:fill="FFFFFF"/>
        </w:rPr>
        <w:t>agents</w:t>
      </w:r>
      <w:r w:rsidR="007A45C5" w:rsidRPr="00CF1210">
        <w:rPr>
          <w:rStyle w:val="text"/>
          <w:rFonts w:ascii="Times New Roman" w:hAnsi="Times New Roman" w:cs="Times New Roman"/>
          <w:sz w:val="24"/>
          <w:szCs w:val="24"/>
          <w:shd w:val="clear" w:color="auto" w:fill="FFFFFF"/>
        </w:rPr>
        <w:t xml:space="preserve"> to do the ultimate betrayal.</w:t>
      </w:r>
    </w:p>
    <w:p w:rsidR="003E31FB" w:rsidRPr="00CF1210" w:rsidRDefault="00AA187F" w:rsidP="00E422AA">
      <w:pPr>
        <w:pBdr>
          <w:bottom w:val="dotted" w:sz="24" w:space="0" w:color="auto"/>
        </w:pBdr>
        <w:spacing w:line="360" w:lineRule="auto"/>
        <w:rPr>
          <w:rStyle w:val="text"/>
          <w:rFonts w:ascii="Times New Roman" w:hAnsi="Times New Roman" w:cs="Times New Roman"/>
          <w:sz w:val="24"/>
          <w:szCs w:val="24"/>
          <w:shd w:val="clear" w:color="auto" w:fill="FFFFFF"/>
        </w:rPr>
      </w:pPr>
      <w:r w:rsidRPr="00CF1210">
        <w:rPr>
          <w:rStyle w:val="text"/>
          <w:rFonts w:ascii="Times New Roman" w:hAnsi="Times New Roman" w:cs="Times New Roman"/>
          <w:sz w:val="24"/>
          <w:szCs w:val="24"/>
          <w:shd w:val="clear" w:color="auto" w:fill="FFFFFF"/>
        </w:rPr>
        <w:lastRenderedPageBreak/>
        <w:t xml:space="preserve">Warren Carter is an author who wrote, </w:t>
      </w:r>
      <w:r w:rsidR="00DA2E77" w:rsidRPr="00CF1210">
        <w:rPr>
          <w:rStyle w:val="text"/>
          <w:rFonts w:ascii="Times New Roman" w:hAnsi="Times New Roman" w:cs="Times New Roman"/>
          <w:sz w:val="24"/>
          <w:szCs w:val="24"/>
          <w:shd w:val="clear" w:color="auto" w:fill="FFFFFF"/>
        </w:rPr>
        <w:t>“Jesus goes on immediately to talk of being betrayed by a disciple, Judas, and labels him the devil. (6:64)”</w:t>
      </w:r>
      <w:r w:rsidR="00DA2E77" w:rsidRPr="00CF1210">
        <w:rPr>
          <w:rStyle w:val="FootnoteReference"/>
          <w:rFonts w:ascii="Times New Roman" w:hAnsi="Times New Roman" w:cs="Times New Roman"/>
          <w:sz w:val="24"/>
          <w:szCs w:val="24"/>
          <w:shd w:val="clear" w:color="auto" w:fill="FFFFFF"/>
        </w:rPr>
        <w:footnoteReference w:id="4"/>
      </w:r>
      <w:r w:rsidRPr="00CF1210">
        <w:rPr>
          <w:rStyle w:val="text"/>
          <w:rFonts w:ascii="Times New Roman" w:hAnsi="Times New Roman" w:cs="Times New Roman"/>
          <w:sz w:val="24"/>
          <w:szCs w:val="24"/>
          <w:shd w:val="clear" w:color="auto" w:fill="FFFFFF"/>
        </w:rPr>
        <w:t xml:space="preserve"> Carter highlights the main theme during the passage (6:64) that Jesus is aware of the devil’s work through his disciple named Judas and he personally labels him the Devil. John stating this in his Gospel allows Christians to know Jesus’ thoughts on Judas’ betrayal that leads to his death and he wants his followers</w:t>
      </w:r>
      <w:r w:rsidR="003E31FB" w:rsidRPr="00CF1210">
        <w:rPr>
          <w:rStyle w:val="text"/>
          <w:rFonts w:ascii="Times New Roman" w:hAnsi="Times New Roman" w:cs="Times New Roman"/>
          <w:sz w:val="24"/>
          <w:szCs w:val="24"/>
          <w:shd w:val="clear" w:color="auto" w:fill="FFFFFF"/>
        </w:rPr>
        <w:t xml:space="preserve"> to be aware of the Devils work</w:t>
      </w:r>
    </w:p>
    <w:p w:rsidR="00841027" w:rsidRPr="00CF1210" w:rsidRDefault="00BE3FF4" w:rsidP="00E422AA">
      <w:pPr>
        <w:pBdr>
          <w:bottom w:val="dotted" w:sz="24" w:space="0" w:color="auto"/>
        </w:pBdr>
        <w:spacing w:line="360" w:lineRule="auto"/>
        <w:rPr>
          <w:rFonts w:ascii="Times New Roman" w:hAnsi="Times New Roman" w:cs="Times New Roman"/>
          <w:sz w:val="24"/>
          <w:szCs w:val="24"/>
          <w:shd w:val="clear" w:color="auto" w:fill="FFFFFF"/>
        </w:rPr>
      </w:pPr>
      <w:r w:rsidRPr="00CF1210">
        <w:rPr>
          <w:rStyle w:val="text"/>
          <w:rFonts w:ascii="Times New Roman" w:hAnsi="Times New Roman" w:cs="Times New Roman"/>
          <w:sz w:val="24"/>
          <w:szCs w:val="24"/>
          <w:shd w:val="clear" w:color="auto" w:fill="FFFFFF"/>
        </w:rPr>
        <w:t xml:space="preserve">Later on in the Gospel John talks of Judas’ portrayal </w:t>
      </w:r>
      <w:r w:rsidR="00DA2E77" w:rsidRPr="00CF1210">
        <w:rPr>
          <w:rFonts w:ascii="Times New Roman" w:hAnsi="Times New Roman" w:cs="Times New Roman"/>
          <w:sz w:val="24"/>
          <w:szCs w:val="24"/>
          <w:shd w:val="clear" w:color="auto" w:fill="FFFFFF"/>
        </w:rPr>
        <w:t>“</w:t>
      </w:r>
      <w:r w:rsidR="00DA2E77" w:rsidRPr="00CF1210">
        <w:rPr>
          <w:rStyle w:val="text"/>
          <w:rFonts w:ascii="Times New Roman" w:hAnsi="Times New Roman" w:cs="Times New Roman"/>
          <w:sz w:val="24"/>
          <w:szCs w:val="24"/>
          <w:shd w:val="clear" w:color="auto" w:fill="FFFFFF"/>
        </w:rPr>
        <w:t xml:space="preserve">The devil had already put it into the heart of Judas son of Simon Iscariot to betray him. And during supper. Jesus, knowing that the Father had given all things into his hands, and that he had come from God and was going to God” </w:t>
      </w:r>
      <w:r w:rsidR="003E31FB" w:rsidRPr="00CF1210">
        <w:rPr>
          <w:rFonts w:ascii="Times New Roman" w:hAnsi="Times New Roman" w:cs="Times New Roman"/>
          <w:sz w:val="24"/>
          <w:szCs w:val="24"/>
          <w:shd w:val="clear" w:color="auto" w:fill="FFFFFF"/>
        </w:rPr>
        <w:t>(</w:t>
      </w:r>
      <w:r w:rsidR="00DA2E77" w:rsidRPr="00CF1210">
        <w:rPr>
          <w:rFonts w:ascii="Times New Roman" w:hAnsi="Times New Roman" w:cs="Times New Roman"/>
          <w:sz w:val="24"/>
          <w:szCs w:val="24"/>
          <w:shd w:val="clear" w:color="auto" w:fill="FFFFFF"/>
        </w:rPr>
        <w:t>1</w:t>
      </w:r>
      <w:r w:rsidR="003E31FB" w:rsidRPr="00CF1210">
        <w:rPr>
          <w:rFonts w:ascii="Times New Roman" w:hAnsi="Times New Roman" w:cs="Times New Roman"/>
          <w:sz w:val="24"/>
          <w:szCs w:val="24"/>
          <w:shd w:val="clear" w:color="auto" w:fill="FFFFFF"/>
        </w:rPr>
        <w:t xml:space="preserve">3;1-4) This demonstrates to early Christians </w:t>
      </w:r>
      <w:r w:rsidR="00841027" w:rsidRPr="00CF1210">
        <w:rPr>
          <w:rFonts w:ascii="Times New Roman" w:hAnsi="Times New Roman" w:cs="Times New Roman"/>
          <w:sz w:val="24"/>
          <w:szCs w:val="24"/>
          <w:shd w:val="clear" w:color="auto" w:fill="FFFFFF"/>
        </w:rPr>
        <w:t>the ways that this character of the devil work but also presents that Jesus knew the way of defeat Satan is to return to God and this would be the crucifixion and resurrection.</w:t>
      </w:r>
    </w:p>
    <w:p w:rsidR="00841027" w:rsidRPr="00CF1210" w:rsidRDefault="00841027" w:rsidP="00E422AA">
      <w:pPr>
        <w:pBdr>
          <w:bottom w:val="dotted" w:sz="24" w:space="0"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In this Gospel, once Jesus has been crucified and resurrected, Satan is no longer and this is often why Jesus is referred to as the saviour messiah that redeemed Christians from evil. This allows early Christians to understand </w:t>
      </w:r>
      <w:r w:rsidR="00F04B0D" w:rsidRPr="00CF1210">
        <w:rPr>
          <w:rFonts w:ascii="Times New Roman" w:hAnsi="Times New Roman" w:cs="Times New Roman"/>
          <w:sz w:val="24"/>
          <w:szCs w:val="24"/>
          <w:shd w:val="clear" w:color="auto" w:fill="FFFFFF"/>
        </w:rPr>
        <w:t>that Satan once ruled the world but that their Christ who is God incarnate has the highest power that will defeat all evil as shown in the passage (John12:31) when Jesus’ death takes place.</w:t>
      </w:r>
    </w:p>
    <w:p w:rsidR="00F04B0D" w:rsidRPr="00CF1210" w:rsidRDefault="00F04B0D" w:rsidP="00E422AA">
      <w:pPr>
        <w:pBdr>
          <w:bottom w:val="dotted" w:sz="24" w:space="0"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Scholar Moody Smith comments on the passage (12:31),</w:t>
      </w:r>
    </w:p>
    <w:p w:rsidR="008B259F" w:rsidRPr="00CF1210" w:rsidRDefault="008B259F" w:rsidP="00E422AA">
      <w:pPr>
        <w:pBdr>
          <w:bottom w:val="dotted" w:sz="24" w:space="0"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w:t>
      </w:r>
      <w:r w:rsidR="00DA2E77" w:rsidRPr="00CF1210">
        <w:rPr>
          <w:rFonts w:ascii="Times New Roman" w:hAnsi="Times New Roman" w:cs="Times New Roman"/>
          <w:sz w:val="24"/>
          <w:szCs w:val="24"/>
          <w:shd w:val="clear" w:color="auto" w:fill="FFFFFF"/>
        </w:rPr>
        <w:t>The</w:t>
      </w:r>
      <w:r w:rsidR="002C62E7">
        <w:rPr>
          <w:rFonts w:ascii="Times New Roman" w:hAnsi="Times New Roman" w:cs="Times New Roman"/>
          <w:sz w:val="24"/>
          <w:szCs w:val="24"/>
          <w:shd w:val="clear" w:color="auto" w:fill="FFFFFF"/>
        </w:rPr>
        <w:t xml:space="preserve"> Jesus of J</w:t>
      </w:r>
      <w:r w:rsidRPr="00CF1210">
        <w:rPr>
          <w:rFonts w:ascii="Times New Roman" w:hAnsi="Times New Roman" w:cs="Times New Roman"/>
          <w:sz w:val="24"/>
          <w:szCs w:val="24"/>
          <w:shd w:val="clear" w:color="auto" w:fill="FFFFFF"/>
        </w:rPr>
        <w:t>ohn’s gospel cannot be tempted by Satan or anyone else. He will not even take cues provided by his mother or his brothers, but marches to his own drumbeat. As far as Jesus is concerned, the ruler of this world (Satan) has already been cast out</w:t>
      </w:r>
      <w:r w:rsidR="00F048E1">
        <w:rPr>
          <w:rFonts w:ascii="Times New Roman" w:hAnsi="Times New Roman" w:cs="Times New Roman"/>
          <w:sz w:val="24"/>
          <w:szCs w:val="24"/>
          <w:shd w:val="clear" w:color="auto" w:fill="FFFFFF"/>
        </w:rPr>
        <w:t>.</w:t>
      </w:r>
      <w:r w:rsidRPr="00CF1210">
        <w:rPr>
          <w:rFonts w:ascii="Times New Roman" w:hAnsi="Times New Roman" w:cs="Times New Roman"/>
          <w:sz w:val="24"/>
          <w:szCs w:val="24"/>
          <w:shd w:val="clear" w:color="auto" w:fill="FFFFFF"/>
        </w:rPr>
        <w:t xml:space="preserve"> (12:31)”</w:t>
      </w:r>
      <w:r w:rsidRPr="00CF1210">
        <w:rPr>
          <w:rStyle w:val="FootnoteReference"/>
          <w:rFonts w:ascii="Times New Roman" w:hAnsi="Times New Roman" w:cs="Times New Roman"/>
          <w:sz w:val="24"/>
          <w:szCs w:val="24"/>
          <w:shd w:val="clear" w:color="auto" w:fill="FFFFFF"/>
        </w:rPr>
        <w:footnoteReference w:id="5"/>
      </w:r>
    </w:p>
    <w:p w:rsidR="00F06A72" w:rsidRPr="00CF1210" w:rsidRDefault="00F04B0D" w:rsidP="00E422AA">
      <w:pPr>
        <w:pBdr>
          <w:bottom w:val="dotted" w:sz="24" w:space="0"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This explains Moody Smith’s thought on this passage which is common with the </w:t>
      </w:r>
      <w:r w:rsidR="00CF1210" w:rsidRPr="00CF1210">
        <w:rPr>
          <w:rFonts w:ascii="Times New Roman" w:hAnsi="Times New Roman" w:cs="Times New Roman"/>
          <w:sz w:val="24"/>
          <w:szCs w:val="24"/>
          <w:shd w:val="clear" w:color="auto" w:fill="FFFFFF"/>
        </w:rPr>
        <w:t>early</w:t>
      </w:r>
      <w:r w:rsidR="00F048E1">
        <w:rPr>
          <w:rFonts w:ascii="Times New Roman" w:hAnsi="Times New Roman" w:cs="Times New Roman"/>
          <w:sz w:val="24"/>
          <w:szCs w:val="24"/>
          <w:shd w:val="clear" w:color="auto" w:fill="FFFFFF"/>
        </w:rPr>
        <w:t xml:space="preserve"> Christians also. The passage suggests</w:t>
      </w:r>
      <w:r w:rsidRPr="00CF1210">
        <w:rPr>
          <w:rFonts w:ascii="Times New Roman" w:hAnsi="Times New Roman" w:cs="Times New Roman"/>
          <w:sz w:val="24"/>
          <w:szCs w:val="24"/>
          <w:shd w:val="clear" w:color="auto" w:fill="FFFFFF"/>
        </w:rPr>
        <w:t xml:space="preserve"> that Jesus had outcast Satan who was the ruler of the world as he has overruling powers that Satan does not. It also mentions Satan’s temptation and that Jesus ignored these temptations, however others fell for Satan’s temptation and this referring to the Jewish people who did not follow Jesus. </w:t>
      </w:r>
      <w:r w:rsidR="00F06A72" w:rsidRPr="00CF1210">
        <w:rPr>
          <w:rFonts w:ascii="Times New Roman" w:hAnsi="Times New Roman" w:cs="Times New Roman"/>
          <w:sz w:val="24"/>
          <w:szCs w:val="24"/>
          <w:shd w:val="clear" w:color="auto" w:fill="FFFFFF"/>
        </w:rPr>
        <w:t>Overall</w:t>
      </w:r>
      <w:r w:rsidRPr="00CF1210">
        <w:rPr>
          <w:rFonts w:ascii="Times New Roman" w:hAnsi="Times New Roman" w:cs="Times New Roman"/>
          <w:sz w:val="24"/>
          <w:szCs w:val="24"/>
          <w:shd w:val="clear" w:color="auto" w:fill="FFFFFF"/>
        </w:rPr>
        <w:t xml:space="preserve">, this passage teaches early Christians that this character Satan had </w:t>
      </w:r>
      <w:r w:rsidR="00F06A72" w:rsidRPr="00CF1210">
        <w:rPr>
          <w:rFonts w:ascii="Times New Roman" w:hAnsi="Times New Roman" w:cs="Times New Roman"/>
          <w:sz w:val="24"/>
          <w:szCs w:val="24"/>
          <w:shd w:val="clear" w:color="auto" w:fill="FFFFFF"/>
        </w:rPr>
        <w:t xml:space="preserve">power which is limited as the power did manage to </w:t>
      </w:r>
      <w:r w:rsidR="00F06A72" w:rsidRPr="00CF1210">
        <w:rPr>
          <w:rFonts w:ascii="Times New Roman" w:hAnsi="Times New Roman" w:cs="Times New Roman"/>
          <w:sz w:val="24"/>
          <w:szCs w:val="24"/>
          <w:shd w:val="clear" w:color="auto" w:fill="FFFFFF"/>
        </w:rPr>
        <w:lastRenderedPageBreak/>
        <w:t>tempt and persuade people to dismiss and betray Jesus. However, Jesus has the ultimate Power to outcast Satan.</w:t>
      </w:r>
    </w:p>
    <w:p w:rsidR="00F06A72" w:rsidRPr="00CF1210" w:rsidRDefault="001A6F9A" w:rsidP="00E422AA">
      <w:pPr>
        <w:pBdr>
          <w:bottom w:val="dotted" w:sz="24" w:space="0"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The Passage (8:44) is an important passage in John’s Gospel </w:t>
      </w:r>
      <w:r w:rsidR="00CF1210">
        <w:rPr>
          <w:rFonts w:ascii="Times New Roman" w:hAnsi="Times New Roman" w:cs="Times New Roman"/>
          <w:sz w:val="24"/>
          <w:szCs w:val="24"/>
          <w:shd w:val="clear" w:color="auto" w:fill="FFFFFF"/>
        </w:rPr>
        <w:t xml:space="preserve">that is apocalyptic </w:t>
      </w:r>
      <w:r w:rsidRPr="00CF1210">
        <w:rPr>
          <w:rFonts w:ascii="Times New Roman" w:hAnsi="Times New Roman" w:cs="Times New Roman"/>
          <w:sz w:val="24"/>
          <w:szCs w:val="24"/>
          <w:shd w:val="clear" w:color="auto" w:fill="FFFFFF"/>
        </w:rPr>
        <w:t xml:space="preserve">and allows early Christians to develop their idea of Satan. The passage </w:t>
      </w:r>
      <w:r w:rsidR="00A9590E" w:rsidRPr="00CF1210">
        <w:rPr>
          <w:rFonts w:ascii="Times New Roman" w:hAnsi="Times New Roman" w:cs="Times New Roman"/>
          <w:sz w:val="24"/>
          <w:szCs w:val="24"/>
          <w:shd w:val="clear" w:color="auto" w:fill="FFFFFF"/>
        </w:rPr>
        <w:t>follows,</w:t>
      </w:r>
    </w:p>
    <w:p w:rsidR="00482F01" w:rsidRPr="00CF1210" w:rsidRDefault="00A9590E" w:rsidP="00E422AA">
      <w:pPr>
        <w:pBdr>
          <w:bottom w:val="dotted" w:sz="24" w:space="0" w:color="auto"/>
        </w:pBdr>
        <w:spacing w:line="360" w:lineRule="auto"/>
        <w:rPr>
          <w:rFonts w:ascii="Times New Roman" w:eastAsia="+mn-ea" w:hAnsi="Times New Roman" w:cs="Times New Roman"/>
          <w:kern w:val="24"/>
          <w:sz w:val="24"/>
          <w:szCs w:val="24"/>
        </w:rPr>
      </w:pPr>
      <w:r w:rsidRPr="00CF1210">
        <w:rPr>
          <w:rFonts w:ascii="Times New Roman" w:eastAsia="+mn-ea" w:hAnsi="Times New Roman" w:cs="Times New Roman"/>
          <w:kern w:val="24"/>
          <w:sz w:val="24"/>
          <w:szCs w:val="24"/>
        </w:rPr>
        <w:t>“</w:t>
      </w:r>
      <w:r w:rsidR="00482F01" w:rsidRPr="00CF1210">
        <w:rPr>
          <w:rFonts w:ascii="Times New Roman" w:eastAsia="+mn-ea" w:hAnsi="Times New Roman" w:cs="Times New Roman"/>
          <w:kern w:val="24"/>
          <w:sz w:val="24"/>
          <w:szCs w:val="24"/>
        </w:rPr>
        <w:t>You are from your father the devil, and you choose to do your father’s desires. He was a murderer from the beginning and does not stand in the truth, because there is no truth in him. When he lies, he speaks according to his own nature, for he is a liar a</w:t>
      </w:r>
      <w:r w:rsidRPr="00CF1210">
        <w:rPr>
          <w:rFonts w:ascii="Times New Roman" w:eastAsia="+mn-ea" w:hAnsi="Times New Roman" w:cs="Times New Roman"/>
          <w:kern w:val="24"/>
          <w:sz w:val="24"/>
          <w:szCs w:val="24"/>
        </w:rPr>
        <w:t>nd the father of lies”</w:t>
      </w:r>
      <w:r w:rsidR="00482F01" w:rsidRPr="00CF1210">
        <w:rPr>
          <w:rFonts w:ascii="Times New Roman" w:eastAsia="+mn-ea" w:hAnsi="Times New Roman" w:cs="Times New Roman"/>
          <w:kern w:val="24"/>
          <w:sz w:val="24"/>
          <w:szCs w:val="24"/>
        </w:rPr>
        <w:t xml:space="preserve"> (8:44). </w:t>
      </w:r>
    </w:p>
    <w:p w:rsidR="00E422AA" w:rsidRPr="00CF1210" w:rsidRDefault="00A9590E" w:rsidP="00E422AA">
      <w:pPr>
        <w:pBdr>
          <w:bottom w:val="dotted" w:sz="24" w:space="0" w:color="auto"/>
        </w:pBdr>
        <w:spacing w:line="360" w:lineRule="auto"/>
        <w:rPr>
          <w:rFonts w:ascii="Times New Roman" w:hAnsi="Times New Roman" w:cs="Times New Roman"/>
          <w:sz w:val="24"/>
          <w:szCs w:val="24"/>
        </w:rPr>
      </w:pPr>
      <w:r w:rsidRPr="00CF1210">
        <w:rPr>
          <w:rFonts w:ascii="Times New Roman" w:eastAsia="+mn-ea" w:hAnsi="Times New Roman" w:cs="Times New Roman"/>
          <w:kern w:val="24"/>
          <w:sz w:val="24"/>
          <w:szCs w:val="24"/>
        </w:rPr>
        <w:t xml:space="preserve">This passage firstly mentions that the individuals who are betraying and not following Jesus then their father is the Devil and the ‘father of lies’, this is referring to the Jewish people at this time period who persecuted Jesus and </w:t>
      </w:r>
      <w:r w:rsidR="00E422AA" w:rsidRPr="00CF1210">
        <w:rPr>
          <w:rFonts w:ascii="Times New Roman" w:eastAsia="+mn-ea" w:hAnsi="Times New Roman" w:cs="Times New Roman"/>
          <w:kern w:val="24"/>
          <w:sz w:val="24"/>
          <w:szCs w:val="24"/>
        </w:rPr>
        <w:t>betrayed</w:t>
      </w:r>
      <w:r w:rsidRPr="00CF1210">
        <w:rPr>
          <w:rFonts w:ascii="Times New Roman" w:eastAsia="+mn-ea" w:hAnsi="Times New Roman" w:cs="Times New Roman"/>
          <w:kern w:val="24"/>
          <w:sz w:val="24"/>
          <w:szCs w:val="24"/>
        </w:rPr>
        <w:t xml:space="preserve"> him. Warren Carter comments on this passage, </w:t>
      </w:r>
      <w:r w:rsidR="00844A52" w:rsidRPr="00CF1210">
        <w:rPr>
          <w:rFonts w:ascii="Times New Roman" w:hAnsi="Times New Roman" w:cs="Times New Roman"/>
          <w:sz w:val="24"/>
          <w:szCs w:val="24"/>
        </w:rPr>
        <w:t xml:space="preserve">“While asserting his own origin from God, Jesus </w:t>
      </w:r>
      <w:r w:rsidR="00026F00" w:rsidRPr="00CF1210">
        <w:rPr>
          <w:rFonts w:ascii="Times New Roman" w:hAnsi="Times New Roman" w:cs="Times New Roman"/>
          <w:sz w:val="24"/>
          <w:szCs w:val="24"/>
        </w:rPr>
        <w:t>interprets</w:t>
      </w:r>
      <w:r w:rsidR="00844A52" w:rsidRPr="00CF1210">
        <w:rPr>
          <w:rFonts w:ascii="Times New Roman" w:hAnsi="Times New Roman" w:cs="Times New Roman"/>
          <w:sz w:val="24"/>
          <w:szCs w:val="24"/>
        </w:rPr>
        <w:t xml:space="preserve"> </w:t>
      </w:r>
      <w:r w:rsidR="005C6AF9" w:rsidRPr="00CF1210">
        <w:rPr>
          <w:rFonts w:ascii="Times New Roman" w:hAnsi="Times New Roman" w:cs="Times New Roman"/>
          <w:sz w:val="24"/>
          <w:szCs w:val="24"/>
        </w:rPr>
        <w:t>their not accepting his word as evidence of their</w:t>
      </w:r>
      <w:r w:rsidR="00026F00" w:rsidRPr="00CF1210">
        <w:rPr>
          <w:rFonts w:ascii="Times New Roman" w:hAnsi="Times New Roman" w:cs="Times New Roman"/>
          <w:sz w:val="24"/>
          <w:szCs w:val="24"/>
        </w:rPr>
        <w:t xml:space="preserve"> origin: "You</w:t>
      </w:r>
      <w:r w:rsidR="005C6AF9" w:rsidRPr="00CF1210">
        <w:rPr>
          <w:rFonts w:ascii="Times New Roman" w:hAnsi="Times New Roman" w:cs="Times New Roman"/>
          <w:sz w:val="24"/>
          <w:szCs w:val="24"/>
        </w:rPr>
        <w:t xml:space="preserve"> are from your father the devil</w:t>
      </w:r>
      <w:r w:rsidR="002064A6" w:rsidRPr="00CF1210">
        <w:rPr>
          <w:rFonts w:ascii="Times New Roman" w:hAnsi="Times New Roman" w:cs="Times New Roman"/>
          <w:sz w:val="24"/>
          <w:szCs w:val="24"/>
        </w:rPr>
        <w:t>” (</w:t>
      </w:r>
      <w:r w:rsidR="00026F00" w:rsidRPr="00CF1210">
        <w:rPr>
          <w:rFonts w:ascii="Times New Roman" w:hAnsi="Times New Roman" w:cs="Times New Roman"/>
          <w:sz w:val="24"/>
          <w:szCs w:val="24"/>
        </w:rPr>
        <w:t>8:44) and “are not from God”. Their actions reflect their father in that they seek to kill Jesus and prefer lies or falsehood.”</w:t>
      </w:r>
      <w:r w:rsidR="00026F00" w:rsidRPr="00CF1210">
        <w:rPr>
          <w:rStyle w:val="FootnoteReference"/>
          <w:rFonts w:ascii="Times New Roman" w:hAnsi="Times New Roman" w:cs="Times New Roman"/>
          <w:sz w:val="24"/>
          <w:szCs w:val="24"/>
        </w:rPr>
        <w:footnoteReference w:id="6"/>
      </w:r>
      <w:r w:rsidRPr="00CF1210">
        <w:rPr>
          <w:rFonts w:ascii="Times New Roman" w:hAnsi="Times New Roman" w:cs="Times New Roman"/>
          <w:sz w:val="24"/>
          <w:szCs w:val="24"/>
        </w:rPr>
        <w:t xml:space="preserve"> Carter’s </w:t>
      </w:r>
      <w:r w:rsidR="00E422AA" w:rsidRPr="00CF1210">
        <w:rPr>
          <w:rFonts w:ascii="Times New Roman" w:hAnsi="Times New Roman" w:cs="Times New Roman"/>
          <w:sz w:val="24"/>
          <w:szCs w:val="24"/>
        </w:rPr>
        <w:t>interpretation represents what early Christi</w:t>
      </w:r>
      <w:r w:rsidR="00F048E1">
        <w:rPr>
          <w:rFonts w:ascii="Times New Roman" w:hAnsi="Times New Roman" w:cs="Times New Roman"/>
          <w:sz w:val="24"/>
          <w:szCs w:val="24"/>
        </w:rPr>
        <w:t>an’s ideas may have been like regarding</w:t>
      </w:r>
      <w:r w:rsidR="00E422AA" w:rsidRPr="00CF1210">
        <w:rPr>
          <w:rFonts w:ascii="Times New Roman" w:hAnsi="Times New Roman" w:cs="Times New Roman"/>
          <w:sz w:val="24"/>
          <w:szCs w:val="24"/>
        </w:rPr>
        <w:t xml:space="preserve"> Satan as the devil. Carter understands this passage by John</w:t>
      </w:r>
      <w:r w:rsidR="00F048E1">
        <w:rPr>
          <w:rFonts w:ascii="Times New Roman" w:hAnsi="Times New Roman" w:cs="Times New Roman"/>
          <w:sz w:val="24"/>
          <w:szCs w:val="24"/>
        </w:rPr>
        <w:t>, in</w:t>
      </w:r>
      <w:r w:rsidR="00E422AA" w:rsidRPr="00CF1210">
        <w:rPr>
          <w:rFonts w:ascii="Times New Roman" w:hAnsi="Times New Roman" w:cs="Times New Roman"/>
          <w:sz w:val="24"/>
          <w:szCs w:val="24"/>
        </w:rPr>
        <w:t xml:space="preserve"> that he is claiming that the Jewish people are not from God and they seek to kill Jesus and prefer falsehood than choosing Jesus and God. This could be why anti-Semitism has occurred in the future as Christians would have perceived Jewish people as the children of Satan.</w:t>
      </w:r>
    </w:p>
    <w:p w:rsidR="005D203F" w:rsidRPr="00CF1210" w:rsidRDefault="00E422AA" w:rsidP="00E422AA">
      <w:pPr>
        <w:pBdr>
          <w:bottom w:val="dotted" w:sz="24" w:space="0"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In the passage (8:44) John calls Satan</w:t>
      </w:r>
      <w:r w:rsidR="00A9590E" w:rsidRPr="00CF1210">
        <w:rPr>
          <w:rFonts w:ascii="Times New Roman" w:hAnsi="Times New Roman" w:cs="Times New Roman"/>
          <w:sz w:val="24"/>
          <w:szCs w:val="24"/>
          <w:shd w:val="clear" w:color="auto" w:fill="FFFFFF"/>
        </w:rPr>
        <w:t xml:space="preserve"> </w:t>
      </w:r>
      <w:r w:rsidR="008B259F" w:rsidRPr="00CF1210">
        <w:rPr>
          <w:rFonts w:ascii="Times New Roman" w:hAnsi="Times New Roman" w:cs="Times New Roman"/>
          <w:sz w:val="24"/>
          <w:szCs w:val="24"/>
          <w:shd w:val="clear" w:color="auto" w:fill="FFFFFF"/>
        </w:rPr>
        <w:t>‘</w:t>
      </w:r>
      <w:r w:rsidR="002064A6" w:rsidRPr="00CF1210">
        <w:rPr>
          <w:rFonts w:ascii="Times New Roman" w:hAnsi="Times New Roman" w:cs="Times New Roman"/>
          <w:sz w:val="24"/>
          <w:szCs w:val="24"/>
          <w:shd w:val="clear" w:color="auto" w:fill="FFFFFF"/>
        </w:rPr>
        <w:t>Murderer</w:t>
      </w:r>
      <w:r w:rsidR="008B259F" w:rsidRPr="00CF1210">
        <w:rPr>
          <w:rFonts w:ascii="Times New Roman" w:hAnsi="Times New Roman" w:cs="Times New Roman"/>
          <w:sz w:val="24"/>
          <w:szCs w:val="24"/>
          <w:shd w:val="clear" w:color="auto" w:fill="FFFFFF"/>
        </w:rPr>
        <w:t xml:space="preserve"> from the beginning’</w:t>
      </w:r>
      <w:r w:rsidRPr="00CF1210">
        <w:rPr>
          <w:rFonts w:ascii="Times New Roman" w:hAnsi="Times New Roman" w:cs="Times New Roman"/>
          <w:sz w:val="24"/>
          <w:szCs w:val="24"/>
          <w:shd w:val="clear" w:color="auto" w:fill="FFFFFF"/>
        </w:rPr>
        <w:t xml:space="preserve"> and this is referring to the Devil using humans agents and his desire to kill Jesus. This idea of Satan being a murderer, it also refers to the people who support Satan desires are also murder</w:t>
      </w:r>
      <w:r w:rsidR="00F048E1">
        <w:rPr>
          <w:rFonts w:ascii="Times New Roman" w:hAnsi="Times New Roman" w:cs="Times New Roman"/>
          <w:sz w:val="24"/>
          <w:szCs w:val="24"/>
          <w:shd w:val="clear" w:color="auto" w:fill="FFFFFF"/>
        </w:rPr>
        <w:t>er</w:t>
      </w:r>
      <w:r w:rsidRPr="00CF1210">
        <w:rPr>
          <w:rFonts w:ascii="Times New Roman" w:hAnsi="Times New Roman" w:cs="Times New Roman"/>
          <w:sz w:val="24"/>
          <w:szCs w:val="24"/>
          <w:shd w:val="clear" w:color="auto" w:fill="FFFFFF"/>
        </w:rPr>
        <w:t xml:space="preserve">s, this being the gentiles. </w:t>
      </w:r>
      <w:r w:rsidR="00AF569D" w:rsidRPr="00CF1210">
        <w:rPr>
          <w:rFonts w:ascii="Times New Roman" w:hAnsi="Times New Roman" w:cs="Times New Roman"/>
          <w:sz w:val="24"/>
          <w:szCs w:val="24"/>
          <w:shd w:val="clear" w:color="auto" w:fill="FFFFFF"/>
        </w:rPr>
        <w:t xml:space="preserve">Mark Edward mentions in his book a church </w:t>
      </w:r>
      <w:r w:rsidR="005D203F" w:rsidRPr="00CF1210">
        <w:rPr>
          <w:rFonts w:ascii="Times New Roman" w:hAnsi="Times New Roman" w:cs="Times New Roman"/>
          <w:sz w:val="24"/>
          <w:szCs w:val="24"/>
          <w:shd w:val="clear" w:color="auto" w:fill="FFFFFF"/>
        </w:rPr>
        <w:t>fathers</w:t>
      </w:r>
      <w:r w:rsidR="00AF569D" w:rsidRPr="00CF1210">
        <w:rPr>
          <w:rFonts w:ascii="Times New Roman" w:hAnsi="Times New Roman" w:cs="Times New Roman"/>
          <w:sz w:val="24"/>
          <w:szCs w:val="24"/>
          <w:shd w:val="clear" w:color="auto" w:fill="FFFFFF"/>
        </w:rPr>
        <w:t xml:space="preserve"> interpretation of this passage and he states “Augustine says that the Jews were the Devil’s children by imitation not by birth.” </w:t>
      </w:r>
      <w:r w:rsidR="00AF569D" w:rsidRPr="00CF1210">
        <w:rPr>
          <w:rStyle w:val="FootnoteReference"/>
          <w:rFonts w:ascii="Times New Roman" w:hAnsi="Times New Roman" w:cs="Times New Roman"/>
          <w:sz w:val="24"/>
          <w:szCs w:val="24"/>
          <w:shd w:val="clear" w:color="auto" w:fill="FFFFFF"/>
        </w:rPr>
        <w:footnoteReference w:id="7"/>
      </w:r>
      <w:r w:rsidR="00AF569D" w:rsidRPr="00CF1210">
        <w:rPr>
          <w:rFonts w:ascii="Times New Roman" w:hAnsi="Times New Roman" w:cs="Times New Roman"/>
          <w:sz w:val="24"/>
          <w:szCs w:val="24"/>
          <w:shd w:val="clear" w:color="auto" w:fill="FFFFFF"/>
        </w:rPr>
        <w:t xml:space="preserve"> This shows that </w:t>
      </w:r>
      <w:r w:rsidR="005D203F" w:rsidRPr="00CF1210">
        <w:rPr>
          <w:rFonts w:ascii="Times New Roman" w:hAnsi="Times New Roman" w:cs="Times New Roman"/>
          <w:sz w:val="24"/>
          <w:szCs w:val="24"/>
          <w:shd w:val="clear" w:color="auto" w:fill="FFFFFF"/>
        </w:rPr>
        <w:t>Augustine</w:t>
      </w:r>
      <w:r w:rsidR="00AF569D" w:rsidRPr="00CF1210">
        <w:rPr>
          <w:rFonts w:ascii="Times New Roman" w:hAnsi="Times New Roman" w:cs="Times New Roman"/>
          <w:sz w:val="24"/>
          <w:szCs w:val="24"/>
          <w:shd w:val="clear" w:color="auto" w:fill="FFFFFF"/>
        </w:rPr>
        <w:t xml:space="preserve"> who is a highly regarded Scholar in the Christian community that believes that the Jew’s were the Devil’s children as John claimed. However, this is not by </w:t>
      </w:r>
      <w:r w:rsidR="005D203F" w:rsidRPr="00CF1210">
        <w:rPr>
          <w:rFonts w:ascii="Times New Roman" w:hAnsi="Times New Roman" w:cs="Times New Roman"/>
          <w:sz w:val="24"/>
          <w:szCs w:val="24"/>
          <w:shd w:val="clear" w:color="auto" w:fill="FFFFFF"/>
        </w:rPr>
        <w:t>birth</w:t>
      </w:r>
      <w:r w:rsidR="00AF569D" w:rsidRPr="00CF1210">
        <w:rPr>
          <w:rFonts w:ascii="Times New Roman" w:hAnsi="Times New Roman" w:cs="Times New Roman"/>
          <w:sz w:val="24"/>
          <w:szCs w:val="24"/>
          <w:shd w:val="clear" w:color="auto" w:fill="FFFFFF"/>
        </w:rPr>
        <w:t xml:space="preserve"> but following the devil with their free will. </w:t>
      </w:r>
      <w:r w:rsidR="005D203F" w:rsidRPr="00CF1210">
        <w:rPr>
          <w:rFonts w:ascii="Times New Roman" w:hAnsi="Times New Roman" w:cs="Times New Roman"/>
          <w:sz w:val="24"/>
          <w:szCs w:val="24"/>
          <w:shd w:val="clear" w:color="auto" w:fill="FFFFFF"/>
        </w:rPr>
        <w:t>This supports the idea that those who seek to Jesus, do not love God but freely choose the Devil.</w:t>
      </w:r>
    </w:p>
    <w:p w:rsidR="00EC1ED3" w:rsidRPr="00CF1210" w:rsidRDefault="005D203F" w:rsidP="00F048E1">
      <w:pPr>
        <w:pBdr>
          <w:bottom w:val="dotted" w:sz="24" w:space="31"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lastRenderedPageBreak/>
        <w:t xml:space="preserve">In this Passage it refers to Satan as the father of lies and this is the opposite to how the Bible represents </w:t>
      </w:r>
      <w:r w:rsidR="008B259F" w:rsidRPr="00CF1210">
        <w:rPr>
          <w:rFonts w:ascii="Times New Roman" w:hAnsi="Times New Roman" w:cs="Times New Roman"/>
          <w:sz w:val="24"/>
          <w:szCs w:val="24"/>
          <w:shd w:val="clear" w:color="auto" w:fill="FFFFFF"/>
        </w:rPr>
        <w:t>Jesus</w:t>
      </w:r>
      <w:r w:rsidRPr="00CF1210">
        <w:rPr>
          <w:rFonts w:ascii="Times New Roman" w:hAnsi="Times New Roman" w:cs="Times New Roman"/>
          <w:sz w:val="24"/>
          <w:szCs w:val="24"/>
          <w:shd w:val="clear" w:color="auto" w:fill="FFFFFF"/>
        </w:rPr>
        <w:t xml:space="preserve"> as he </w:t>
      </w:r>
      <w:r w:rsidR="008B259F" w:rsidRPr="00CF1210">
        <w:rPr>
          <w:rFonts w:ascii="Times New Roman" w:hAnsi="Times New Roman" w:cs="Times New Roman"/>
          <w:sz w:val="24"/>
          <w:szCs w:val="24"/>
          <w:shd w:val="clear" w:color="auto" w:fill="FFFFFF"/>
        </w:rPr>
        <w:t xml:space="preserve"> is the truth</w:t>
      </w:r>
      <w:r w:rsidRPr="00CF1210">
        <w:rPr>
          <w:rFonts w:ascii="Times New Roman" w:hAnsi="Times New Roman" w:cs="Times New Roman"/>
          <w:sz w:val="24"/>
          <w:szCs w:val="24"/>
          <w:shd w:val="clear" w:color="auto" w:fill="FFFFFF"/>
        </w:rPr>
        <w:t xml:space="preserve"> as stated in (John 14:6)</w:t>
      </w:r>
      <w:r w:rsidR="002064A6" w:rsidRPr="00CF1210">
        <w:rPr>
          <w:rFonts w:ascii="Times New Roman" w:hAnsi="Times New Roman" w:cs="Times New Roman"/>
          <w:sz w:val="24"/>
          <w:szCs w:val="24"/>
          <w:shd w:val="clear" w:color="auto" w:fill="FFFFFF"/>
        </w:rPr>
        <w:t xml:space="preserve"> </w:t>
      </w:r>
      <w:r w:rsidR="002064A6" w:rsidRPr="00CF1210">
        <w:rPr>
          <w:rFonts w:ascii="Times New Roman" w:hAnsi="Times New Roman" w:cs="Times New Roman"/>
          <w:b/>
          <w:bCs/>
          <w:sz w:val="24"/>
          <w:szCs w:val="24"/>
          <w:shd w:val="clear" w:color="auto" w:fill="FFFFFF"/>
          <w:vertAlign w:val="superscript"/>
        </w:rPr>
        <w:t>“</w:t>
      </w:r>
      <w:r w:rsidR="008B259F" w:rsidRPr="00CF1210">
        <w:rPr>
          <w:rFonts w:ascii="Times New Roman" w:hAnsi="Times New Roman" w:cs="Times New Roman"/>
          <w:sz w:val="24"/>
          <w:szCs w:val="24"/>
          <w:shd w:val="clear" w:color="auto" w:fill="FFFFFF"/>
        </w:rPr>
        <w:t>Jesus said to him, “I am the way, and the truth, and the life. No one comes to the Father</w:t>
      </w:r>
      <w:r w:rsidRPr="00CF1210">
        <w:rPr>
          <w:rFonts w:ascii="Times New Roman" w:hAnsi="Times New Roman" w:cs="Times New Roman"/>
          <w:sz w:val="24"/>
          <w:szCs w:val="24"/>
          <w:shd w:val="clear" w:color="auto" w:fill="FFFFFF"/>
        </w:rPr>
        <w:t xml:space="preserve"> except through me.” Gail O’day comments on Jesus claiming to be the truth, </w:t>
      </w:r>
      <w:r w:rsidR="00F51C99" w:rsidRPr="00CF1210">
        <w:rPr>
          <w:rFonts w:ascii="Times New Roman" w:hAnsi="Times New Roman" w:cs="Times New Roman"/>
          <w:sz w:val="24"/>
          <w:szCs w:val="24"/>
          <w:shd w:val="clear" w:color="auto" w:fill="FFFFFF"/>
        </w:rPr>
        <w:t>“I am the way, and the truth and the life” The verbal interplay in this narrative is crucial in experiencing how the Johannine Jesus makes God known.”</w:t>
      </w:r>
      <w:r w:rsidR="00F51C99" w:rsidRPr="00CF1210">
        <w:rPr>
          <w:rStyle w:val="FootnoteReference"/>
          <w:rFonts w:ascii="Times New Roman" w:hAnsi="Times New Roman" w:cs="Times New Roman"/>
          <w:sz w:val="24"/>
          <w:szCs w:val="24"/>
          <w:shd w:val="clear" w:color="auto" w:fill="FFFFFF"/>
        </w:rPr>
        <w:footnoteReference w:id="8"/>
      </w:r>
      <w:r w:rsidRPr="00CF1210">
        <w:rPr>
          <w:rFonts w:ascii="Times New Roman" w:hAnsi="Times New Roman" w:cs="Times New Roman"/>
          <w:sz w:val="24"/>
          <w:szCs w:val="24"/>
          <w:shd w:val="clear" w:color="auto" w:fill="FFFFFF"/>
        </w:rPr>
        <w:t xml:space="preserve"> This shows that John uses Jesus as the truth and the light and is crucial as this is how he makes God known, as he offers light in a time of darkness when Satan was ruling, those who chose to reject Jesus therefore choose the darkness and lies.</w:t>
      </w:r>
    </w:p>
    <w:p w:rsidR="005D203F" w:rsidRPr="00CF1210" w:rsidRDefault="00F51C99" w:rsidP="00F048E1">
      <w:pPr>
        <w:pBdr>
          <w:bottom w:val="dotted" w:sz="24" w:space="31"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Another aspect of the Gospel of John that is commented on frequently is the dualistic themes it holds throughout the Gospel.</w:t>
      </w:r>
      <w:r w:rsidR="00C42F55" w:rsidRPr="00CF1210">
        <w:rPr>
          <w:rFonts w:ascii="Times New Roman" w:hAnsi="Times New Roman" w:cs="Times New Roman"/>
          <w:sz w:val="24"/>
          <w:szCs w:val="24"/>
          <w:shd w:val="clear" w:color="auto" w:fill="FFFFFF"/>
        </w:rPr>
        <w:t xml:space="preserve"> Dualism is the idea of two opposing powers w</w:t>
      </w:r>
      <w:r w:rsidR="00F048E1">
        <w:rPr>
          <w:rFonts w:ascii="Times New Roman" w:hAnsi="Times New Roman" w:cs="Times New Roman"/>
          <w:sz w:val="24"/>
          <w:szCs w:val="24"/>
          <w:shd w:val="clear" w:color="auto" w:fill="FFFFFF"/>
        </w:rPr>
        <w:t>orking separately in a faith. I</w:t>
      </w:r>
      <w:r w:rsidR="00C42F55" w:rsidRPr="00CF1210">
        <w:rPr>
          <w:rFonts w:ascii="Times New Roman" w:hAnsi="Times New Roman" w:cs="Times New Roman"/>
          <w:sz w:val="24"/>
          <w:szCs w:val="24"/>
          <w:shd w:val="clear" w:color="auto" w:fill="FFFFFF"/>
        </w:rPr>
        <w:t>n John’s Gospel Jesus is seen as the light of the world and Satan is the darkness.</w:t>
      </w:r>
      <w:r w:rsidRPr="00CF1210">
        <w:rPr>
          <w:rFonts w:ascii="Times New Roman" w:hAnsi="Times New Roman" w:cs="Times New Roman"/>
          <w:sz w:val="24"/>
          <w:szCs w:val="24"/>
          <w:shd w:val="clear" w:color="auto" w:fill="FFFFFF"/>
        </w:rPr>
        <w:t xml:space="preserve"> A scholar previously mentioned Moody Smith also explores this theme in his work, </w:t>
      </w:r>
    </w:p>
    <w:p w:rsidR="005D203F" w:rsidRPr="00CF1210" w:rsidRDefault="00F51C99" w:rsidP="00F048E1">
      <w:pPr>
        <w:pBdr>
          <w:bottom w:val="dotted" w:sz="24" w:space="31"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 </w:t>
      </w:r>
      <w:r w:rsidR="001C3BF4" w:rsidRPr="00CF1210">
        <w:rPr>
          <w:rFonts w:ascii="Times New Roman" w:hAnsi="Times New Roman" w:cs="Times New Roman"/>
          <w:sz w:val="24"/>
          <w:szCs w:val="24"/>
          <w:shd w:val="clear" w:color="auto" w:fill="FFFFFF"/>
        </w:rPr>
        <w:t xml:space="preserve">“Yet in the fourth Gospel the dualism of God and world is not absolute: the world was not only created by God, but is also the object of his love and salvation. As the object of god’s salvation, however, the world presently stands in a state of alienation and condemnation characterised by darkness, death, sin, slavery and falsehood.” </w:t>
      </w:r>
      <w:r w:rsidR="001C3BF4" w:rsidRPr="00CF1210">
        <w:rPr>
          <w:rStyle w:val="FootnoteReference"/>
          <w:rFonts w:ascii="Times New Roman" w:hAnsi="Times New Roman" w:cs="Times New Roman"/>
          <w:sz w:val="24"/>
          <w:szCs w:val="24"/>
          <w:shd w:val="clear" w:color="auto" w:fill="FFFFFF"/>
        </w:rPr>
        <w:footnoteReference w:id="9"/>
      </w:r>
    </w:p>
    <w:p w:rsidR="005D203F" w:rsidRPr="00CF1210" w:rsidRDefault="005D203F" w:rsidP="00F048E1">
      <w:pPr>
        <w:pBdr>
          <w:bottom w:val="dotted" w:sz="24" w:space="31"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Moody Smith highlights this</w:t>
      </w:r>
      <w:r w:rsidR="00F51C99" w:rsidRPr="00CF1210">
        <w:rPr>
          <w:rFonts w:ascii="Times New Roman" w:hAnsi="Times New Roman" w:cs="Times New Roman"/>
          <w:sz w:val="24"/>
          <w:szCs w:val="24"/>
          <w:shd w:val="clear" w:color="auto" w:fill="FFFFFF"/>
        </w:rPr>
        <w:t xml:space="preserve"> concept of light, </w:t>
      </w:r>
      <w:r w:rsidR="00C42F55" w:rsidRPr="00CF1210">
        <w:rPr>
          <w:rFonts w:ascii="Times New Roman" w:hAnsi="Times New Roman" w:cs="Times New Roman"/>
          <w:sz w:val="24"/>
          <w:szCs w:val="24"/>
          <w:shd w:val="clear" w:color="auto" w:fill="FFFFFF"/>
        </w:rPr>
        <w:t>salvation</w:t>
      </w:r>
      <w:r w:rsidR="00F51C99" w:rsidRPr="00CF1210">
        <w:rPr>
          <w:rFonts w:ascii="Times New Roman" w:hAnsi="Times New Roman" w:cs="Times New Roman"/>
          <w:sz w:val="24"/>
          <w:szCs w:val="24"/>
          <w:shd w:val="clear" w:color="auto" w:fill="FFFFFF"/>
        </w:rPr>
        <w:t xml:space="preserve"> and love that </w:t>
      </w:r>
      <w:r w:rsidR="00F048E1">
        <w:rPr>
          <w:rFonts w:ascii="Times New Roman" w:hAnsi="Times New Roman" w:cs="Times New Roman"/>
          <w:sz w:val="24"/>
          <w:szCs w:val="24"/>
          <w:shd w:val="clear" w:color="auto" w:fill="FFFFFF"/>
        </w:rPr>
        <w:t xml:space="preserve">God holds. He describes </w:t>
      </w:r>
      <w:r w:rsidR="00F51C99" w:rsidRPr="00CF1210">
        <w:rPr>
          <w:rFonts w:ascii="Times New Roman" w:hAnsi="Times New Roman" w:cs="Times New Roman"/>
          <w:sz w:val="24"/>
          <w:szCs w:val="24"/>
          <w:shd w:val="clear" w:color="auto" w:fill="FFFFFF"/>
        </w:rPr>
        <w:t xml:space="preserve">how the world before God’s salvation was characterised by death, darkness and sinfulness </w:t>
      </w:r>
      <w:r w:rsidR="00C42F55" w:rsidRPr="00CF1210">
        <w:rPr>
          <w:rFonts w:ascii="Times New Roman" w:hAnsi="Times New Roman" w:cs="Times New Roman"/>
          <w:sz w:val="24"/>
          <w:szCs w:val="24"/>
          <w:shd w:val="clear" w:color="auto" w:fill="FFFFFF"/>
        </w:rPr>
        <w:t xml:space="preserve">this complies with the concept of dualism. </w:t>
      </w:r>
      <w:r w:rsidRPr="00CF1210">
        <w:rPr>
          <w:rFonts w:ascii="Times New Roman" w:hAnsi="Times New Roman" w:cs="Times New Roman"/>
          <w:sz w:val="24"/>
          <w:szCs w:val="24"/>
          <w:shd w:val="clear" w:color="auto" w:fill="FFFFFF"/>
        </w:rPr>
        <w:t xml:space="preserve">Kovacs is a another scholar who agrees with Moody Smith’s interpretation as he </w:t>
      </w:r>
      <w:r w:rsidR="00CF1210" w:rsidRPr="00CF1210">
        <w:rPr>
          <w:rFonts w:ascii="Times New Roman" w:hAnsi="Times New Roman" w:cs="Times New Roman"/>
          <w:sz w:val="24"/>
          <w:szCs w:val="24"/>
          <w:shd w:val="clear" w:color="auto" w:fill="FFFFFF"/>
        </w:rPr>
        <w:t>claims</w:t>
      </w:r>
      <w:r w:rsidRPr="00CF1210">
        <w:rPr>
          <w:rFonts w:ascii="Times New Roman" w:hAnsi="Times New Roman" w:cs="Times New Roman"/>
          <w:sz w:val="24"/>
          <w:szCs w:val="24"/>
          <w:shd w:val="clear" w:color="auto" w:fill="FFFFFF"/>
        </w:rPr>
        <w:t>,</w:t>
      </w:r>
    </w:p>
    <w:p w:rsidR="005D203F" w:rsidRPr="00CF1210" w:rsidRDefault="008A704C" w:rsidP="00F048E1">
      <w:pPr>
        <w:pBdr>
          <w:bottom w:val="dotted" w:sz="24" w:space="31"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“The division of human beings into two camps, according to their different reactions to the incarnate word- a prominent theme in the Fourth Gospel- is presented from the outset as part of a larger cosmic struggle between the forces of darkness, who reject the Word, and the forces of light, who accept him and become ‘children of God’.”</w:t>
      </w:r>
      <w:r w:rsidRPr="00CF1210">
        <w:rPr>
          <w:rStyle w:val="FootnoteReference"/>
          <w:rFonts w:ascii="Times New Roman" w:hAnsi="Times New Roman" w:cs="Times New Roman"/>
          <w:sz w:val="24"/>
          <w:szCs w:val="24"/>
          <w:shd w:val="clear" w:color="auto" w:fill="FFFFFF"/>
        </w:rPr>
        <w:footnoteReference w:id="10"/>
      </w:r>
    </w:p>
    <w:p w:rsidR="005D203F" w:rsidRPr="00CF1210" w:rsidRDefault="005D203F" w:rsidP="00F048E1">
      <w:pPr>
        <w:pBdr>
          <w:bottom w:val="dotted" w:sz="24" w:space="31"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Kovacs is highlighting that the fourth Gospel is presenting this cosmic battle between the forces of darkness and light</w:t>
      </w:r>
      <w:r w:rsidR="00426E2F" w:rsidRPr="00CF1210">
        <w:rPr>
          <w:rFonts w:ascii="Times New Roman" w:hAnsi="Times New Roman" w:cs="Times New Roman"/>
          <w:sz w:val="24"/>
          <w:szCs w:val="24"/>
          <w:shd w:val="clear" w:color="auto" w:fill="FFFFFF"/>
        </w:rPr>
        <w:t xml:space="preserve">. He mentions that that those who reject ‘the Word’ and the forces </w:t>
      </w:r>
      <w:r w:rsidR="00426E2F" w:rsidRPr="00CF1210">
        <w:rPr>
          <w:rFonts w:ascii="Times New Roman" w:hAnsi="Times New Roman" w:cs="Times New Roman"/>
          <w:sz w:val="24"/>
          <w:szCs w:val="24"/>
          <w:shd w:val="clear" w:color="auto" w:fill="FFFFFF"/>
        </w:rPr>
        <w:lastRenderedPageBreak/>
        <w:t xml:space="preserve">of light, who is Jesus are not children of God. However those who accept the light over the dark become the children of God, these are Christians. </w:t>
      </w:r>
    </w:p>
    <w:p w:rsidR="00C838EC" w:rsidRPr="00CF1210" w:rsidRDefault="00426E2F" w:rsidP="00F048E1">
      <w:pPr>
        <w:pBdr>
          <w:bottom w:val="dotted" w:sz="24" w:space="31" w:color="auto"/>
        </w:pBdr>
        <w:spacing w:line="360" w:lineRule="auto"/>
        <w:rPr>
          <w:rFonts w:ascii="Times New Roman" w:hAnsi="Times New Roman" w:cs="Times New Roman"/>
          <w:sz w:val="24"/>
          <w:szCs w:val="24"/>
          <w:shd w:val="clear" w:color="auto" w:fill="FFFFFF"/>
        </w:rPr>
      </w:pPr>
      <w:r w:rsidRPr="00CF1210">
        <w:rPr>
          <w:rFonts w:ascii="Times New Roman" w:hAnsi="Times New Roman" w:cs="Times New Roman"/>
          <w:sz w:val="24"/>
          <w:szCs w:val="24"/>
          <w:shd w:val="clear" w:color="auto" w:fill="FFFFFF"/>
        </w:rPr>
        <w:t xml:space="preserve">Early </w:t>
      </w:r>
      <w:r w:rsidR="00EC1ED3" w:rsidRPr="00CF1210">
        <w:rPr>
          <w:rFonts w:ascii="Times New Roman" w:hAnsi="Times New Roman" w:cs="Times New Roman"/>
          <w:sz w:val="24"/>
          <w:szCs w:val="24"/>
          <w:shd w:val="clear" w:color="auto" w:fill="FFFFFF"/>
        </w:rPr>
        <w:t>Christian’s</w:t>
      </w:r>
      <w:r w:rsidRPr="00CF1210">
        <w:rPr>
          <w:rFonts w:ascii="Times New Roman" w:hAnsi="Times New Roman" w:cs="Times New Roman"/>
          <w:sz w:val="24"/>
          <w:szCs w:val="24"/>
          <w:shd w:val="clear" w:color="auto" w:fill="FFFFFF"/>
        </w:rPr>
        <w:t xml:space="preserve"> ideas on the concept of Satan would be impacted by John’s </w:t>
      </w:r>
      <w:r w:rsidR="00EC1ED3" w:rsidRPr="00CF1210">
        <w:rPr>
          <w:rFonts w:ascii="Times New Roman" w:hAnsi="Times New Roman" w:cs="Times New Roman"/>
          <w:sz w:val="24"/>
          <w:szCs w:val="24"/>
          <w:shd w:val="clear" w:color="auto" w:fill="FFFFFF"/>
        </w:rPr>
        <w:t>dualistic</w:t>
      </w:r>
      <w:r w:rsidRPr="00CF1210">
        <w:rPr>
          <w:rFonts w:ascii="Times New Roman" w:hAnsi="Times New Roman" w:cs="Times New Roman"/>
          <w:sz w:val="24"/>
          <w:szCs w:val="24"/>
          <w:shd w:val="clear" w:color="auto" w:fill="FFFFFF"/>
        </w:rPr>
        <w:t xml:space="preserve"> theme of light and dark as they understand that Satan is this opposite of Jesus who is the light of the world. In the Gospel it also shows Christians that darkness has limited power and light will always over rule darkness as in </w:t>
      </w:r>
      <w:r w:rsidR="001C3BF4" w:rsidRPr="00CF1210">
        <w:rPr>
          <w:rFonts w:ascii="Times New Roman" w:hAnsi="Times New Roman" w:cs="Times New Roman"/>
          <w:sz w:val="24"/>
          <w:szCs w:val="24"/>
          <w:shd w:val="clear" w:color="auto" w:fill="FFFFFF"/>
        </w:rPr>
        <w:t>(</w:t>
      </w:r>
      <w:r w:rsidR="008A704C" w:rsidRPr="00CF1210">
        <w:rPr>
          <w:rFonts w:ascii="Times New Roman" w:hAnsi="Times New Roman" w:cs="Times New Roman"/>
          <w:sz w:val="24"/>
          <w:szCs w:val="24"/>
          <w:shd w:val="clear" w:color="auto" w:fill="FFFFFF"/>
        </w:rPr>
        <w:t xml:space="preserve">John </w:t>
      </w:r>
      <w:r w:rsidR="001C3BF4" w:rsidRPr="00CF1210">
        <w:rPr>
          <w:rFonts w:ascii="Times New Roman" w:hAnsi="Times New Roman" w:cs="Times New Roman"/>
          <w:sz w:val="24"/>
          <w:szCs w:val="24"/>
          <w:shd w:val="clear" w:color="auto" w:fill="FFFFFF"/>
        </w:rPr>
        <w:t xml:space="preserve">1:5) </w:t>
      </w:r>
      <w:r w:rsidRPr="00CF1210">
        <w:rPr>
          <w:rFonts w:ascii="Times New Roman" w:hAnsi="Times New Roman" w:cs="Times New Roman"/>
          <w:sz w:val="24"/>
          <w:szCs w:val="24"/>
          <w:shd w:val="clear" w:color="auto" w:fill="FFFFFF"/>
        </w:rPr>
        <w:t>it shows that light has power that dark does not.</w:t>
      </w:r>
      <w:r w:rsidR="00C838EC" w:rsidRPr="00CF1210">
        <w:rPr>
          <w:rFonts w:ascii="Times New Roman" w:hAnsi="Times New Roman" w:cs="Times New Roman"/>
          <w:sz w:val="24"/>
          <w:szCs w:val="24"/>
          <w:shd w:val="clear" w:color="auto" w:fill="FFFFFF"/>
        </w:rPr>
        <w:t xml:space="preserve"> In John it explains the </w:t>
      </w:r>
      <w:r w:rsidR="00F51797" w:rsidRPr="00CF1210">
        <w:rPr>
          <w:rFonts w:ascii="Times New Roman" w:hAnsi="Times New Roman" w:cs="Times New Roman"/>
          <w:sz w:val="24"/>
          <w:szCs w:val="24"/>
          <w:shd w:val="clear" w:color="auto" w:fill="FFFFFF"/>
        </w:rPr>
        <w:t>messiah’s</w:t>
      </w:r>
      <w:r w:rsidR="00C838EC" w:rsidRPr="00CF1210">
        <w:rPr>
          <w:rFonts w:ascii="Times New Roman" w:hAnsi="Times New Roman" w:cs="Times New Roman"/>
          <w:sz w:val="24"/>
          <w:szCs w:val="24"/>
          <w:shd w:val="clear" w:color="auto" w:fill="FFFFFF"/>
        </w:rPr>
        <w:t xml:space="preserve"> perspective of light and darkness. </w:t>
      </w:r>
      <w:r w:rsidR="00FE65E7" w:rsidRPr="00CF1210">
        <w:rPr>
          <w:rFonts w:ascii="Times New Roman" w:hAnsi="Times New Roman" w:cs="Times New Roman"/>
          <w:sz w:val="24"/>
          <w:szCs w:val="24"/>
          <w:shd w:val="clear" w:color="auto" w:fill="FFFFFF"/>
        </w:rPr>
        <w:t xml:space="preserve"> “Again Jesus spoke to them, saying, “I am the light of the world. Whoever follows me will never walk in darkness but will have the light of life.” (</w:t>
      </w:r>
      <w:r w:rsidR="00936537" w:rsidRPr="00CF1210">
        <w:rPr>
          <w:rFonts w:ascii="Times New Roman" w:hAnsi="Times New Roman" w:cs="Times New Roman"/>
          <w:sz w:val="24"/>
          <w:szCs w:val="24"/>
          <w:shd w:val="clear" w:color="auto" w:fill="FFFFFF"/>
        </w:rPr>
        <w:t>8:12)</w:t>
      </w:r>
      <w:r w:rsidR="00C838EC" w:rsidRPr="00CF1210">
        <w:rPr>
          <w:rFonts w:ascii="Times New Roman" w:hAnsi="Times New Roman" w:cs="Times New Roman"/>
          <w:sz w:val="24"/>
          <w:szCs w:val="24"/>
          <w:shd w:val="clear" w:color="auto" w:fill="FFFFFF"/>
        </w:rPr>
        <w:t xml:space="preserve"> This allows early Christians to understand that Satan is a dark force that is an enemy to Jesus the light of the world</w:t>
      </w:r>
      <w:r w:rsidR="00F048E1">
        <w:rPr>
          <w:rFonts w:ascii="Times New Roman" w:hAnsi="Times New Roman" w:cs="Times New Roman"/>
          <w:sz w:val="24"/>
          <w:szCs w:val="24"/>
          <w:shd w:val="clear" w:color="auto" w:fill="FFFFFF"/>
        </w:rPr>
        <w:t xml:space="preserve">, therefore </w:t>
      </w:r>
      <w:r w:rsidR="00C838EC" w:rsidRPr="00CF1210">
        <w:rPr>
          <w:rFonts w:ascii="Times New Roman" w:hAnsi="Times New Roman" w:cs="Times New Roman"/>
          <w:sz w:val="24"/>
          <w:szCs w:val="24"/>
          <w:shd w:val="clear" w:color="auto" w:fill="FFFFFF"/>
        </w:rPr>
        <w:t>to have light in their life they must follow the son of God.</w:t>
      </w:r>
      <w:r w:rsidR="00936537" w:rsidRPr="00CF1210">
        <w:rPr>
          <w:rFonts w:ascii="Times New Roman" w:eastAsiaTheme="minorEastAsia" w:hAnsi="Times New Roman" w:cs="Times New Roman"/>
          <w:kern w:val="24"/>
          <w:sz w:val="24"/>
          <w:szCs w:val="24"/>
        </w:rPr>
        <w:t xml:space="preserve"> </w:t>
      </w:r>
    </w:p>
    <w:p w:rsidR="00E961BB" w:rsidRPr="00F048E1" w:rsidRDefault="008B0CD4" w:rsidP="00F048E1">
      <w:pPr>
        <w:pBdr>
          <w:bottom w:val="dotted" w:sz="24" w:space="31" w:color="auto"/>
        </w:pBdr>
        <w:spacing w:line="360" w:lineRule="auto"/>
        <w:rPr>
          <w:rFonts w:ascii="Times New Roman" w:hAnsi="Times New Roman" w:cs="Times New Roman"/>
          <w:sz w:val="24"/>
          <w:szCs w:val="24"/>
        </w:rPr>
      </w:pPr>
      <w:r w:rsidRPr="00CF1210">
        <w:rPr>
          <w:rFonts w:ascii="Times New Roman" w:hAnsi="Times New Roman" w:cs="Times New Roman"/>
          <w:sz w:val="24"/>
          <w:szCs w:val="24"/>
        </w:rPr>
        <w:t>Concluding this assignment, th</w:t>
      </w:r>
      <w:r w:rsidR="00DE56CE" w:rsidRPr="00CF1210">
        <w:rPr>
          <w:rFonts w:ascii="Times New Roman" w:hAnsi="Times New Roman" w:cs="Times New Roman"/>
          <w:sz w:val="24"/>
          <w:szCs w:val="24"/>
        </w:rPr>
        <w:t>e Gospel of John provides early Christians with insight on a new concept of Satan.</w:t>
      </w:r>
      <w:r w:rsidR="00C838EC" w:rsidRPr="00CF1210">
        <w:rPr>
          <w:rFonts w:ascii="Times New Roman" w:hAnsi="Times New Roman" w:cs="Times New Roman"/>
          <w:sz w:val="24"/>
          <w:szCs w:val="24"/>
        </w:rPr>
        <w:t xml:space="preserve"> John’s Gospel provides many new ideas for early Christians compare</w:t>
      </w:r>
      <w:r w:rsidR="00F048E1">
        <w:rPr>
          <w:rFonts w:ascii="Times New Roman" w:hAnsi="Times New Roman" w:cs="Times New Roman"/>
          <w:sz w:val="24"/>
          <w:szCs w:val="24"/>
        </w:rPr>
        <w:t>d to</w:t>
      </w:r>
      <w:r w:rsidR="00C838EC" w:rsidRPr="00CF1210">
        <w:rPr>
          <w:rFonts w:ascii="Times New Roman" w:hAnsi="Times New Roman" w:cs="Times New Roman"/>
          <w:sz w:val="24"/>
          <w:szCs w:val="24"/>
        </w:rPr>
        <w:t xml:space="preserve"> the other synoptic Gospels</w:t>
      </w:r>
      <w:r w:rsidR="00F048E1">
        <w:rPr>
          <w:rFonts w:ascii="Times New Roman" w:hAnsi="Times New Roman" w:cs="Times New Roman"/>
          <w:sz w:val="24"/>
          <w:szCs w:val="24"/>
        </w:rPr>
        <w:t>. Suggests Satan</w:t>
      </w:r>
      <w:r w:rsidR="00C838EC" w:rsidRPr="00CF1210">
        <w:rPr>
          <w:rFonts w:ascii="Times New Roman" w:hAnsi="Times New Roman" w:cs="Times New Roman"/>
          <w:sz w:val="24"/>
          <w:szCs w:val="24"/>
        </w:rPr>
        <w:t xml:space="preserve"> is more of a spiritual </w:t>
      </w:r>
      <w:r w:rsidR="00F51797" w:rsidRPr="00CF1210">
        <w:rPr>
          <w:rFonts w:ascii="Times New Roman" w:hAnsi="Times New Roman" w:cs="Times New Roman"/>
          <w:sz w:val="24"/>
          <w:szCs w:val="24"/>
        </w:rPr>
        <w:t>darkness’s</w:t>
      </w:r>
      <w:r w:rsidR="00C838EC" w:rsidRPr="00CF1210">
        <w:rPr>
          <w:rFonts w:ascii="Times New Roman" w:hAnsi="Times New Roman" w:cs="Times New Roman"/>
          <w:sz w:val="24"/>
          <w:szCs w:val="24"/>
        </w:rPr>
        <w:t xml:space="preserve"> rather than a person who is </w:t>
      </w:r>
      <w:r w:rsidR="00F51797" w:rsidRPr="00CF1210">
        <w:rPr>
          <w:rFonts w:ascii="Times New Roman" w:hAnsi="Times New Roman" w:cs="Times New Roman"/>
          <w:sz w:val="24"/>
          <w:szCs w:val="24"/>
        </w:rPr>
        <w:t>tempting and being physical. John’s Gospel ultimately explores the defeat of Satan and this is through Jesus’ c</w:t>
      </w:r>
      <w:r w:rsidR="00F048E1">
        <w:rPr>
          <w:rFonts w:ascii="Times New Roman" w:hAnsi="Times New Roman" w:cs="Times New Roman"/>
          <w:sz w:val="24"/>
          <w:szCs w:val="24"/>
        </w:rPr>
        <w:t>rucifixion and resurrection, this G</w:t>
      </w:r>
      <w:r w:rsidR="00F51797" w:rsidRPr="00CF1210">
        <w:rPr>
          <w:rFonts w:ascii="Times New Roman" w:hAnsi="Times New Roman" w:cs="Times New Roman"/>
          <w:sz w:val="24"/>
          <w:szCs w:val="24"/>
        </w:rPr>
        <w:t>ospel also teaches Christians that the gentiles are the children of the Devil, providing them with teachings to follow Christ and denying the Devil is through believing Christ the ligh</w:t>
      </w:r>
      <w:r w:rsidR="00E961BB">
        <w:rPr>
          <w:rFonts w:ascii="Times New Roman" w:hAnsi="Times New Roman" w:cs="Times New Roman"/>
          <w:sz w:val="24"/>
          <w:szCs w:val="24"/>
        </w:rPr>
        <w:t>tness and truth of the world.</w:t>
      </w:r>
    </w:p>
    <w:p w:rsidR="00F048E1" w:rsidRDefault="00967916" w:rsidP="00F048E1">
      <w:pPr>
        <w:spacing w:line="360" w:lineRule="auto"/>
        <w:rPr>
          <w:rFonts w:ascii="Times New Roman" w:hAnsi="Times New Roman" w:cs="Times New Roman"/>
          <w:sz w:val="24"/>
          <w:szCs w:val="24"/>
          <w:u w:val="single"/>
        </w:rPr>
      </w:pPr>
      <w:r w:rsidRPr="00CF1210">
        <w:rPr>
          <w:rFonts w:ascii="Times New Roman" w:hAnsi="Times New Roman" w:cs="Times New Roman"/>
          <w:sz w:val="24"/>
          <w:szCs w:val="24"/>
          <w:u w:val="single"/>
        </w:rPr>
        <w:t>Bibliography</w:t>
      </w:r>
    </w:p>
    <w:p w:rsidR="00EC1ED3" w:rsidRPr="00CF1210" w:rsidRDefault="00EC1ED3" w:rsidP="00F048E1">
      <w:pPr>
        <w:spacing w:line="360" w:lineRule="auto"/>
        <w:rPr>
          <w:u w:val="single"/>
        </w:rPr>
      </w:pPr>
      <w:r w:rsidRPr="00CF1210">
        <w:t>Cassidy, Richard</w:t>
      </w:r>
      <w:r w:rsidR="00590666" w:rsidRPr="00CF1210">
        <w:t>, John’s</w:t>
      </w:r>
      <w:r w:rsidRPr="00CF1210">
        <w:rPr>
          <w:i/>
        </w:rPr>
        <w:t xml:space="preserve"> Gospel in New Perspective (</w:t>
      </w:r>
      <w:r w:rsidRPr="00CF1210">
        <w:t>New York, Orbis Books: 1992)p.1</w:t>
      </w:r>
    </w:p>
    <w:p w:rsidR="00EC1ED3" w:rsidRPr="00CF1210" w:rsidRDefault="00EC1ED3" w:rsidP="00EC1ED3">
      <w:pPr>
        <w:pStyle w:val="FootnoteText"/>
        <w:numPr>
          <w:ilvl w:val="0"/>
          <w:numId w:val="3"/>
        </w:numPr>
        <w:rPr>
          <w:rFonts w:ascii="Times New Roman" w:hAnsi="Times New Roman" w:cs="Times New Roman"/>
          <w:sz w:val="24"/>
          <w:szCs w:val="24"/>
        </w:rPr>
      </w:pPr>
      <w:r w:rsidRPr="00CF1210">
        <w:rPr>
          <w:rFonts w:ascii="Times New Roman" w:hAnsi="Times New Roman" w:cs="Times New Roman"/>
          <w:sz w:val="24"/>
          <w:szCs w:val="24"/>
        </w:rPr>
        <w:t>Carter, Warren</w:t>
      </w:r>
      <w:r w:rsidR="00CF1210" w:rsidRPr="00CF1210">
        <w:rPr>
          <w:rFonts w:ascii="Times New Roman" w:hAnsi="Times New Roman" w:cs="Times New Roman"/>
          <w:sz w:val="24"/>
          <w:szCs w:val="24"/>
        </w:rPr>
        <w:t>, John</w:t>
      </w:r>
      <w:r w:rsidRPr="00CF1210">
        <w:rPr>
          <w:rFonts w:ascii="Times New Roman" w:hAnsi="Times New Roman" w:cs="Times New Roman"/>
          <w:i/>
          <w:sz w:val="24"/>
          <w:szCs w:val="24"/>
        </w:rPr>
        <w:t xml:space="preserve">- Storyteller, Interpreter, Evangelist. </w:t>
      </w:r>
      <w:r w:rsidRPr="00CF1210">
        <w:rPr>
          <w:rFonts w:ascii="Times New Roman" w:hAnsi="Times New Roman" w:cs="Times New Roman"/>
          <w:sz w:val="24"/>
          <w:szCs w:val="24"/>
        </w:rPr>
        <w:t>(USA, Hendrickson Publishers: 2006)p.89</w:t>
      </w:r>
    </w:p>
    <w:p w:rsidR="00EC1ED3" w:rsidRPr="00CF1210" w:rsidRDefault="00EC1ED3" w:rsidP="00EC1ED3">
      <w:pPr>
        <w:pStyle w:val="FootnoteText"/>
        <w:ind w:left="720"/>
        <w:rPr>
          <w:rFonts w:ascii="Times New Roman" w:hAnsi="Times New Roman" w:cs="Times New Roman"/>
          <w:sz w:val="24"/>
          <w:szCs w:val="24"/>
        </w:rPr>
      </w:pPr>
    </w:p>
    <w:p w:rsidR="00EC1ED3" w:rsidRPr="00CF1210" w:rsidRDefault="00EC1ED3" w:rsidP="00EC1ED3">
      <w:pPr>
        <w:pStyle w:val="FootnoteText"/>
        <w:numPr>
          <w:ilvl w:val="0"/>
          <w:numId w:val="3"/>
        </w:numPr>
        <w:rPr>
          <w:rFonts w:ascii="Times New Roman" w:hAnsi="Times New Roman" w:cs="Times New Roman"/>
          <w:sz w:val="24"/>
          <w:szCs w:val="24"/>
        </w:rPr>
      </w:pPr>
      <w:r w:rsidRPr="00CF1210">
        <w:rPr>
          <w:rFonts w:ascii="Times New Roman" w:hAnsi="Times New Roman" w:cs="Times New Roman"/>
          <w:sz w:val="24"/>
          <w:szCs w:val="24"/>
        </w:rPr>
        <w:t xml:space="preserve">Edwards, Mark, </w:t>
      </w:r>
      <w:r w:rsidRPr="00CF1210">
        <w:rPr>
          <w:rFonts w:ascii="Times New Roman" w:hAnsi="Times New Roman" w:cs="Times New Roman"/>
          <w:i/>
          <w:sz w:val="24"/>
          <w:szCs w:val="24"/>
        </w:rPr>
        <w:t xml:space="preserve">Blackwell Bible commentaries. </w:t>
      </w:r>
      <w:r w:rsidRPr="00CF1210">
        <w:rPr>
          <w:rFonts w:ascii="Times New Roman" w:hAnsi="Times New Roman" w:cs="Times New Roman"/>
          <w:sz w:val="24"/>
          <w:szCs w:val="24"/>
        </w:rPr>
        <w:t>(Oxford, Blackwell Publishing Ltd: 2004) p.94</w:t>
      </w:r>
    </w:p>
    <w:p w:rsidR="00EC1ED3" w:rsidRPr="00CF1210" w:rsidRDefault="00EC1ED3" w:rsidP="00EC1ED3">
      <w:pPr>
        <w:pStyle w:val="FootnoteText"/>
        <w:ind w:left="720"/>
        <w:rPr>
          <w:rFonts w:ascii="Times New Roman" w:hAnsi="Times New Roman" w:cs="Times New Roman"/>
          <w:sz w:val="24"/>
          <w:szCs w:val="24"/>
        </w:rPr>
      </w:pPr>
    </w:p>
    <w:p w:rsidR="00EC1ED3" w:rsidRPr="00CF1210" w:rsidRDefault="00EC1ED3" w:rsidP="00EC1ED3">
      <w:pPr>
        <w:pStyle w:val="ListParagraph"/>
        <w:numPr>
          <w:ilvl w:val="0"/>
          <w:numId w:val="3"/>
        </w:numPr>
        <w:spacing w:line="360" w:lineRule="auto"/>
        <w:rPr>
          <w:shd w:val="clear" w:color="auto" w:fill="FFFFFF"/>
        </w:rPr>
      </w:pPr>
      <w:r w:rsidRPr="00CF1210">
        <w:rPr>
          <w:shd w:val="clear" w:color="auto" w:fill="FFFFFF"/>
        </w:rPr>
        <w:t>Koester, C.R., </w:t>
      </w:r>
      <w:r w:rsidRPr="00CF1210">
        <w:rPr>
          <w:rStyle w:val="Emphasis"/>
          <w:shd w:val="clear" w:color="auto" w:fill="FFFFFF"/>
        </w:rPr>
        <w:t>The Word of Life: A Theology of John's Gospel</w:t>
      </w:r>
      <w:r w:rsidRPr="00CF1210">
        <w:rPr>
          <w:shd w:val="clear" w:color="auto" w:fill="FFFFFF"/>
        </w:rPr>
        <w:t> (Grand Rapids: William B. Eerdman's, 2008), pp. 74-81</w:t>
      </w:r>
    </w:p>
    <w:p w:rsidR="00EC1ED3" w:rsidRPr="00CF1210" w:rsidRDefault="00EC1ED3" w:rsidP="00EC1ED3">
      <w:pPr>
        <w:pStyle w:val="ListParagraph"/>
        <w:rPr>
          <w:shd w:val="clear" w:color="auto" w:fill="FFFFFF"/>
        </w:rPr>
      </w:pPr>
    </w:p>
    <w:p w:rsidR="00EC1ED3" w:rsidRPr="00CF1210" w:rsidRDefault="00EC1ED3" w:rsidP="00EC1ED3">
      <w:pPr>
        <w:pStyle w:val="ListParagraph"/>
        <w:numPr>
          <w:ilvl w:val="0"/>
          <w:numId w:val="3"/>
        </w:numPr>
        <w:spacing w:line="360" w:lineRule="auto"/>
        <w:rPr>
          <w:shd w:val="clear" w:color="auto" w:fill="FFFFFF"/>
        </w:rPr>
      </w:pPr>
      <w:r w:rsidRPr="00CF1210">
        <w:rPr>
          <w:shd w:val="clear" w:color="auto" w:fill="FFFFFF"/>
        </w:rPr>
        <w:t>Kovacs, J, '"Now Shall the Ruler of this World be Driven Out": Jesus' Death as Cosmic Battle in John 12:20-36', </w:t>
      </w:r>
      <w:r w:rsidRPr="00CF1210">
        <w:rPr>
          <w:rStyle w:val="Emphasis"/>
          <w:shd w:val="clear" w:color="auto" w:fill="FFFFFF"/>
        </w:rPr>
        <w:t>Journal of Biblical Literature</w:t>
      </w:r>
      <w:r w:rsidRPr="00CF1210">
        <w:rPr>
          <w:shd w:val="clear" w:color="auto" w:fill="FFFFFF"/>
        </w:rPr>
        <w:t> 114 (1995), p. 231</w:t>
      </w:r>
    </w:p>
    <w:p w:rsidR="00EC1ED3" w:rsidRPr="00CF1210" w:rsidRDefault="00EC1ED3" w:rsidP="00EC1ED3">
      <w:pPr>
        <w:pStyle w:val="FootnoteText"/>
        <w:rPr>
          <w:rFonts w:ascii="Times New Roman" w:hAnsi="Times New Roman" w:cs="Times New Roman"/>
          <w:sz w:val="24"/>
          <w:szCs w:val="24"/>
        </w:rPr>
      </w:pPr>
    </w:p>
    <w:p w:rsidR="00EC1ED3" w:rsidRPr="00CF1210" w:rsidRDefault="00EC1ED3" w:rsidP="00EC1ED3">
      <w:pPr>
        <w:pStyle w:val="FootnoteText"/>
        <w:numPr>
          <w:ilvl w:val="0"/>
          <w:numId w:val="3"/>
        </w:numPr>
        <w:rPr>
          <w:rFonts w:ascii="Times New Roman" w:hAnsi="Times New Roman" w:cs="Times New Roman"/>
          <w:sz w:val="24"/>
          <w:szCs w:val="24"/>
        </w:rPr>
      </w:pPr>
      <w:r w:rsidRPr="00CF1210">
        <w:rPr>
          <w:rFonts w:ascii="Times New Roman" w:hAnsi="Times New Roman" w:cs="Times New Roman"/>
          <w:sz w:val="24"/>
          <w:szCs w:val="24"/>
        </w:rPr>
        <w:t xml:space="preserve">Moody Smith, .J, </w:t>
      </w:r>
      <w:r w:rsidRPr="00CF1210">
        <w:rPr>
          <w:rFonts w:ascii="Times New Roman" w:hAnsi="Times New Roman" w:cs="Times New Roman"/>
          <w:i/>
          <w:sz w:val="24"/>
          <w:szCs w:val="24"/>
        </w:rPr>
        <w:t xml:space="preserve">New Testament Theology- The Theology of the Gospel of John </w:t>
      </w:r>
      <w:r w:rsidRPr="00CF1210">
        <w:rPr>
          <w:rFonts w:ascii="Times New Roman" w:hAnsi="Times New Roman" w:cs="Times New Roman"/>
          <w:sz w:val="24"/>
          <w:szCs w:val="24"/>
        </w:rPr>
        <w:t>(New York, Cambridge Press:1995) p.80</w:t>
      </w:r>
    </w:p>
    <w:p w:rsidR="00EC1ED3" w:rsidRPr="00CF1210" w:rsidRDefault="00EC1ED3" w:rsidP="00EC1ED3">
      <w:pPr>
        <w:pStyle w:val="FootnoteText"/>
        <w:rPr>
          <w:rFonts w:ascii="Times New Roman" w:eastAsia="+mn-ea" w:hAnsi="Times New Roman" w:cs="Times New Roman"/>
          <w:kern w:val="24"/>
          <w:sz w:val="24"/>
          <w:szCs w:val="24"/>
        </w:rPr>
      </w:pPr>
    </w:p>
    <w:p w:rsidR="00EC1ED3" w:rsidRPr="00CF1210" w:rsidRDefault="00EC1ED3" w:rsidP="00EC1ED3">
      <w:pPr>
        <w:pStyle w:val="FootnoteText"/>
        <w:numPr>
          <w:ilvl w:val="0"/>
          <w:numId w:val="3"/>
        </w:numPr>
        <w:rPr>
          <w:rFonts w:ascii="Times New Roman" w:hAnsi="Times New Roman" w:cs="Times New Roman"/>
          <w:sz w:val="24"/>
          <w:szCs w:val="24"/>
        </w:rPr>
      </w:pPr>
      <w:r w:rsidRPr="00CF1210">
        <w:rPr>
          <w:rFonts w:ascii="Times New Roman" w:eastAsia="+mn-ea" w:hAnsi="Times New Roman" w:cs="Times New Roman"/>
          <w:kern w:val="24"/>
          <w:sz w:val="24"/>
          <w:szCs w:val="24"/>
        </w:rPr>
        <w:t>Mobley, Gregory and Wray T.J</w:t>
      </w:r>
      <w:r w:rsidRPr="00CF1210">
        <w:rPr>
          <w:rFonts w:ascii="Times New Roman" w:hAnsi="Times New Roman" w:cs="Times New Roman"/>
          <w:i/>
          <w:sz w:val="24"/>
          <w:szCs w:val="24"/>
          <w:shd w:val="clear" w:color="auto" w:fill="FFFFFF"/>
        </w:rPr>
        <w:t>, The birth of Satan tracing the devil's biblical roots</w:t>
      </w:r>
      <w:r w:rsidRPr="00CF1210">
        <w:rPr>
          <w:rFonts w:ascii="Times New Roman" w:eastAsia="+mn-ea" w:hAnsi="Times New Roman" w:cs="Times New Roman"/>
          <w:kern w:val="24"/>
          <w:sz w:val="24"/>
          <w:szCs w:val="24"/>
        </w:rPr>
        <w:t xml:space="preserve"> (New York, Palgrave Macmillan:1957)  p. 97</w:t>
      </w:r>
    </w:p>
    <w:p w:rsidR="00EC1ED3" w:rsidRPr="00CF1210" w:rsidRDefault="00EC1ED3" w:rsidP="00EC1ED3">
      <w:pPr>
        <w:pStyle w:val="ListParagraph"/>
      </w:pPr>
    </w:p>
    <w:p w:rsidR="00EC1ED3" w:rsidRPr="00CF1210" w:rsidRDefault="00EC1ED3" w:rsidP="00EC1ED3">
      <w:pPr>
        <w:pStyle w:val="FootnoteText"/>
        <w:numPr>
          <w:ilvl w:val="0"/>
          <w:numId w:val="3"/>
        </w:numPr>
        <w:rPr>
          <w:rFonts w:ascii="Times New Roman" w:hAnsi="Times New Roman" w:cs="Times New Roman"/>
          <w:sz w:val="24"/>
          <w:szCs w:val="24"/>
        </w:rPr>
      </w:pPr>
      <w:r w:rsidRPr="00CF1210">
        <w:rPr>
          <w:rFonts w:ascii="Times New Roman" w:hAnsi="Times New Roman" w:cs="Times New Roman"/>
          <w:sz w:val="24"/>
          <w:szCs w:val="24"/>
        </w:rPr>
        <w:t xml:space="preserve">O’Day, Gail, </w:t>
      </w:r>
      <w:r w:rsidRPr="00CF1210">
        <w:rPr>
          <w:rFonts w:ascii="Times New Roman" w:hAnsi="Times New Roman" w:cs="Times New Roman"/>
          <w:i/>
          <w:sz w:val="24"/>
          <w:szCs w:val="24"/>
        </w:rPr>
        <w:t xml:space="preserve">Revelation in the Fourth Gospel. </w:t>
      </w:r>
      <w:r w:rsidRPr="00CF1210">
        <w:rPr>
          <w:rFonts w:ascii="Times New Roman" w:hAnsi="Times New Roman" w:cs="Times New Roman"/>
          <w:sz w:val="24"/>
          <w:szCs w:val="24"/>
        </w:rPr>
        <w:t>(Philadelphia, Fortress Press: 1986) p.100</w:t>
      </w:r>
    </w:p>
    <w:p w:rsidR="00EC1ED3" w:rsidRPr="00CF1210" w:rsidRDefault="00EC1ED3" w:rsidP="00EC1ED3">
      <w:pPr>
        <w:pStyle w:val="ListParagraph"/>
        <w:rPr>
          <w:shd w:val="clear" w:color="auto" w:fill="FFFFFF"/>
        </w:rPr>
      </w:pPr>
    </w:p>
    <w:p w:rsidR="00EC1ED3" w:rsidRPr="00CF1210" w:rsidRDefault="00EC1ED3" w:rsidP="00EC1ED3">
      <w:pPr>
        <w:pStyle w:val="FootnoteText"/>
        <w:numPr>
          <w:ilvl w:val="0"/>
          <w:numId w:val="3"/>
        </w:numPr>
        <w:rPr>
          <w:rFonts w:ascii="Times New Roman" w:hAnsi="Times New Roman" w:cs="Times New Roman"/>
          <w:sz w:val="24"/>
          <w:szCs w:val="24"/>
        </w:rPr>
      </w:pPr>
      <w:r w:rsidRPr="00CF1210">
        <w:rPr>
          <w:rFonts w:ascii="Times New Roman" w:hAnsi="Times New Roman" w:cs="Times New Roman"/>
          <w:sz w:val="24"/>
          <w:szCs w:val="24"/>
          <w:shd w:val="clear" w:color="auto" w:fill="FFFFFF"/>
        </w:rPr>
        <w:t>Piper, R.A., 'Satan, Demons and the Absence of Exorcisms in the Fourth Gospel', in D.G. Horrell &amp; C. Tuckett (eds.), </w:t>
      </w:r>
      <w:r w:rsidRPr="00CF1210">
        <w:rPr>
          <w:rStyle w:val="Emphasis"/>
          <w:rFonts w:ascii="Times New Roman" w:hAnsi="Times New Roman" w:cs="Times New Roman"/>
          <w:sz w:val="24"/>
          <w:szCs w:val="24"/>
          <w:shd w:val="clear" w:color="auto" w:fill="FFFFFF"/>
        </w:rPr>
        <w:t>Christology, Controversy and Community: Festschrift for David Catchpole </w:t>
      </w:r>
      <w:r w:rsidRPr="00CF1210">
        <w:rPr>
          <w:rFonts w:ascii="Times New Roman" w:hAnsi="Times New Roman" w:cs="Times New Roman"/>
          <w:sz w:val="24"/>
          <w:szCs w:val="24"/>
          <w:shd w:val="clear" w:color="auto" w:fill="FFFFFF"/>
        </w:rPr>
        <w:t>(Leiden: E.J. Brill, 2000), pp. 253-278</w:t>
      </w:r>
    </w:p>
    <w:p w:rsidR="00EC1ED3" w:rsidRPr="00CF1210" w:rsidRDefault="00EC1ED3" w:rsidP="00EC1ED3">
      <w:pPr>
        <w:pStyle w:val="ListParagraph"/>
        <w:rPr>
          <w:shd w:val="clear" w:color="auto" w:fill="FFFFFF"/>
        </w:rPr>
      </w:pPr>
    </w:p>
    <w:p w:rsidR="00EC1ED3" w:rsidRPr="00CF1210" w:rsidRDefault="00EC1ED3" w:rsidP="00EC1ED3">
      <w:pPr>
        <w:pStyle w:val="FootnoteText"/>
        <w:numPr>
          <w:ilvl w:val="0"/>
          <w:numId w:val="3"/>
        </w:numPr>
        <w:rPr>
          <w:rFonts w:ascii="Times New Roman" w:hAnsi="Times New Roman" w:cs="Times New Roman"/>
          <w:sz w:val="24"/>
          <w:szCs w:val="24"/>
        </w:rPr>
      </w:pPr>
      <w:r w:rsidRPr="00CF1210">
        <w:rPr>
          <w:rFonts w:ascii="Times New Roman" w:hAnsi="Times New Roman" w:cs="Times New Roman"/>
          <w:sz w:val="24"/>
          <w:szCs w:val="24"/>
          <w:shd w:val="clear" w:color="auto" w:fill="FFFFFF"/>
        </w:rPr>
        <w:t>Thatcher, T., 'Jesus, Judas, and Peter: Character by Contrast in the Fourth Gospel', </w:t>
      </w:r>
      <w:r w:rsidRPr="00CF1210">
        <w:rPr>
          <w:rStyle w:val="Emphasis"/>
          <w:rFonts w:ascii="Times New Roman" w:hAnsi="Times New Roman" w:cs="Times New Roman"/>
          <w:sz w:val="24"/>
          <w:szCs w:val="24"/>
          <w:shd w:val="clear" w:color="auto" w:fill="FFFFFF"/>
        </w:rPr>
        <w:t>Bibliotheca Sacra</w:t>
      </w:r>
      <w:r w:rsidRPr="00CF1210">
        <w:rPr>
          <w:rFonts w:ascii="Times New Roman" w:hAnsi="Times New Roman" w:cs="Times New Roman"/>
          <w:sz w:val="24"/>
          <w:szCs w:val="24"/>
          <w:shd w:val="clear" w:color="auto" w:fill="FFFFFF"/>
        </w:rPr>
        <w:t> 153 (1996), pp. 435-448</w:t>
      </w:r>
    </w:p>
    <w:p w:rsidR="00EC1ED3" w:rsidRDefault="00EC1ED3" w:rsidP="00EC1ED3">
      <w:pPr>
        <w:pStyle w:val="ListParagraph"/>
      </w:pPr>
    </w:p>
    <w:p w:rsidR="00EC1ED3" w:rsidRPr="00EC1ED3" w:rsidRDefault="00EC1ED3" w:rsidP="00EC1ED3">
      <w:pPr>
        <w:pStyle w:val="FootnoteText"/>
        <w:ind w:left="720"/>
        <w:rPr>
          <w:rFonts w:ascii="Times New Roman" w:hAnsi="Times New Roman" w:cs="Times New Roman"/>
          <w:sz w:val="24"/>
          <w:szCs w:val="24"/>
        </w:rPr>
      </w:pPr>
    </w:p>
    <w:p w:rsidR="00EC1ED3" w:rsidRPr="00EC1ED3" w:rsidRDefault="00EC1ED3" w:rsidP="00EC1ED3">
      <w:pPr>
        <w:pStyle w:val="FootnoteText"/>
        <w:rPr>
          <w:rFonts w:ascii="Times New Roman" w:hAnsi="Times New Roman" w:cs="Times New Roman"/>
          <w:sz w:val="24"/>
          <w:szCs w:val="24"/>
        </w:rPr>
      </w:pPr>
    </w:p>
    <w:sectPr w:rsidR="00EC1ED3" w:rsidRPr="00EC1E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1185" w:rsidRDefault="00B81185" w:rsidP="007E14C0">
      <w:pPr>
        <w:spacing w:after="0" w:line="240" w:lineRule="auto"/>
      </w:pPr>
      <w:r>
        <w:separator/>
      </w:r>
    </w:p>
  </w:endnote>
  <w:endnote w:type="continuationSeparator" w:id="0">
    <w:p w:rsidR="00B81185" w:rsidRDefault="00B81185" w:rsidP="007E14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1185" w:rsidRDefault="00B81185" w:rsidP="007E14C0">
      <w:pPr>
        <w:spacing w:after="0" w:line="240" w:lineRule="auto"/>
      </w:pPr>
      <w:r>
        <w:separator/>
      </w:r>
    </w:p>
  </w:footnote>
  <w:footnote w:type="continuationSeparator" w:id="0">
    <w:p w:rsidR="00B81185" w:rsidRDefault="00B81185" w:rsidP="007E14C0">
      <w:pPr>
        <w:spacing w:after="0" w:line="240" w:lineRule="auto"/>
      </w:pPr>
      <w:r>
        <w:continuationSeparator/>
      </w:r>
    </w:p>
  </w:footnote>
  <w:footnote w:id="1">
    <w:p w:rsidR="00DB6D88" w:rsidRPr="00571723" w:rsidRDefault="00DB6D88">
      <w:pPr>
        <w:pStyle w:val="FootnoteText"/>
        <w:rPr>
          <w:rFonts w:ascii="Times New Roman" w:hAnsi="Times New Roman" w:cs="Times New Roman"/>
        </w:rPr>
      </w:pPr>
      <w:r w:rsidRPr="00571723">
        <w:rPr>
          <w:rStyle w:val="FootnoteReference"/>
          <w:rFonts w:ascii="Times New Roman" w:hAnsi="Times New Roman" w:cs="Times New Roman"/>
        </w:rPr>
        <w:footnoteRef/>
      </w:r>
      <w:r w:rsidRPr="00571723">
        <w:rPr>
          <w:rFonts w:ascii="Times New Roman" w:hAnsi="Times New Roman" w:cs="Times New Roman"/>
        </w:rPr>
        <w:t xml:space="preserve"> </w:t>
      </w:r>
      <w:r w:rsidRPr="00571723">
        <w:rPr>
          <w:rFonts w:ascii="Times New Roman" w:eastAsia="+mn-ea" w:hAnsi="Times New Roman" w:cs="Times New Roman"/>
          <w:kern w:val="24"/>
        </w:rPr>
        <w:t>T.J. Wray and Gregory Mobley</w:t>
      </w:r>
      <w:r w:rsidRPr="00571723">
        <w:rPr>
          <w:rFonts w:ascii="Times New Roman" w:hAnsi="Times New Roman" w:cs="Times New Roman"/>
          <w:i/>
          <w:color w:val="32322F"/>
          <w:shd w:val="clear" w:color="auto" w:fill="FFFFFF"/>
        </w:rPr>
        <w:t>, The birth of Satan tracing the devil's biblical roots</w:t>
      </w:r>
      <w:r w:rsidRPr="00571723">
        <w:rPr>
          <w:rFonts w:ascii="Times New Roman" w:eastAsia="+mn-ea" w:hAnsi="Times New Roman" w:cs="Times New Roman"/>
          <w:kern w:val="24"/>
        </w:rPr>
        <w:t xml:space="preserve"> (New York, Palgrave Macmillan:1957)  p. 97</w:t>
      </w:r>
    </w:p>
    <w:p w:rsidR="00DB6D88" w:rsidRPr="00571723" w:rsidRDefault="00DB6D88">
      <w:pPr>
        <w:pStyle w:val="FootnoteText"/>
        <w:rPr>
          <w:rFonts w:ascii="Times New Roman" w:hAnsi="Times New Roman" w:cs="Times New Roman"/>
        </w:rPr>
      </w:pPr>
    </w:p>
  </w:footnote>
  <w:footnote w:id="2">
    <w:p w:rsidR="00571723" w:rsidRDefault="00571723">
      <w:pPr>
        <w:pStyle w:val="FootnoteText"/>
        <w:rPr>
          <w:rFonts w:ascii="Times New Roman" w:hAnsi="Times New Roman" w:cs="Times New Roman"/>
        </w:rPr>
      </w:pPr>
      <w:r w:rsidRPr="00571723">
        <w:rPr>
          <w:rStyle w:val="FootnoteReference"/>
          <w:rFonts w:ascii="Times New Roman" w:hAnsi="Times New Roman" w:cs="Times New Roman"/>
        </w:rPr>
        <w:footnoteRef/>
      </w:r>
      <w:r w:rsidRPr="00571723">
        <w:rPr>
          <w:rFonts w:ascii="Times New Roman" w:hAnsi="Times New Roman" w:cs="Times New Roman"/>
        </w:rPr>
        <w:t xml:space="preserve"> Richard J. Cassidy, </w:t>
      </w:r>
      <w:r w:rsidRPr="00571723">
        <w:rPr>
          <w:rFonts w:ascii="Times New Roman" w:hAnsi="Times New Roman" w:cs="Times New Roman"/>
          <w:i/>
        </w:rPr>
        <w:t>John’s Gospel in New Perspective (</w:t>
      </w:r>
      <w:r w:rsidRPr="00571723">
        <w:rPr>
          <w:rFonts w:ascii="Times New Roman" w:hAnsi="Times New Roman" w:cs="Times New Roman"/>
        </w:rPr>
        <w:t>New York, Orbis Books: 1992)p.1</w:t>
      </w:r>
    </w:p>
    <w:p w:rsidR="002B5552" w:rsidRPr="00571723" w:rsidRDefault="002B5552">
      <w:pPr>
        <w:pStyle w:val="FootnoteText"/>
      </w:pPr>
    </w:p>
  </w:footnote>
  <w:footnote w:id="3">
    <w:p w:rsidR="00DB6D88" w:rsidRPr="00DB6D88" w:rsidRDefault="00DB6D88">
      <w:pPr>
        <w:pStyle w:val="FootnoteText"/>
        <w:rPr>
          <w:rFonts w:ascii="Times New Roman" w:hAnsi="Times New Roman" w:cs="Times New Roman"/>
        </w:rPr>
      </w:pPr>
      <w:r w:rsidRPr="00DB6D88">
        <w:rPr>
          <w:rStyle w:val="FootnoteReference"/>
          <w:rFonts w:ascii="Times New Roman" w:hAnsi="Times New Roman" w:cs="Times New Roman"/>
        </w:rPr>
        <w:footnoteRef/>
      </w:r>
      <w:r w:rsidRPr="00DB6D88">
        <w:rPr>
          <w:rFonts w:ascii="Times New Roman" w:hAnsi="Times New Roman" w:cs="Times New Roman"/>
        </w:rPr>
        <w:t xml:space="preserve"> D. Moody Smith, </w:t>
      </w:r>
      <w:r w:rsidRPr="00DB6D88">
        <w:rPr>
          <w:rFonts w:ascii="Times New Roman" w:hAnsi="Times New Roman" w:cs="Times New Roman"/>
          <w:i/>
        </w:rPr>
        <w:t xml:space="preserve">New Testament Theology- The Theology of the Gospel of John </w:t>
      </w:r>
      <w:r w:rsidRPr="00DB6D88">
        <w:rPr>
          <w:rFonts w:ascii="Times New Roman" w:hAnsi="Times New Roman" w:cs="Times New Roman"/>
        </w:rPr>
        <w:t>(New York, Cambridge Press:1995) p.85</w:t>
      </w:r>
    </w:p>
    <w:p w:rsidR="00DB6D88" w:rsidRPr="00DB6D88" w:rsidRDefault="00DB6D88">
      <w:pPr>
        <w:pStyle w:val="FootnoteText"/>
        <w:rPr>
          <w:rFonts w:ascii="Times New Roman" w:hAnsi="Times New Roman" w:cs="Times New Roman"/>
        </w:rPr>
      </w:pPr>
    </w:p>
  </w:footnote>
  <w:footnote w:id="4">
    <w:p w:rsidR="00DA2E77" w:rsidRPr="00CF1210" w:rsidRDefault="00DA2E77">
      <w:pPr>
        <w:pStyle w:val="FootnoteText"/>
        <w:rPr>
          <w:rFonts w:ascii="Times New Roman" w:hAnsi="Times New Roman" w:cs="Times New Roman"/>
        </w:rPr>
      </w:pPr>
      <w:r>
        <w:rPr>
          <w:rStyle w:val="FootnoteReference"/>
        </w:rPr>
        <w:footnoteRef/>
      </w:r>
      <w:r>
        <w:t xml:space="preserve"> </w:t>
      </w:r>
      <w:r w:rsidRPr="00CF1210">
        <w:rPr>
          <w:rFonts w:ascii="Times New Roman" w:hAnsi="Times New Roman" w:cs="Times New Roman"/>
        </w:rPr>
        <w:t xml:space="preserve">Warren Carter, </w:t>
      </w:r>
      <w:r w:rsidRPr="00CF1210">
        <w:rPr>
          <w:rFonts w:ascii="Times New Roman" w:hAnsi="Times New Roman" w:cs="Times New Roman"/>
          <w:i/>
        </w:rPr>
        <w:t xml:space="preserve">John- Storyteller, Interpreter, Evangelist. </w:t>
      </w:r>
      <w:r w:rsidRPr="00CF1210">
        <w:rPr>
          <w:rFonts w:ascii="Times New Roman" w:hAnsi="Times New Roman" w:cs="Times New Roman"/>
        </w:rPr>
        <w:t>(USA, Hendrickson Publishers: 2006)p.75</w:t>
      </w:r>
    </w:p>
    <w:p w:rsidR="00DA2E77" w:rsidRPr="00CF1210" w:rsidRDefault="00DA2E77">
      <w:pPr>
        <w:pStyle w:val="FootnoteText"/>
        <w:rPr>
          <w:rFonts w:ascii="Times New Roman" w:hAnsi="Times New Roman" w:cs="Times New Roman"/>
        </w:rPr>
      </w:pPr>
    </w:p>
  </w:footnote>
  <w:footnote w:id="5">
    <w:p w:rsidR="008B259F" w:rsidRPr="00046FA0" w:rsidRDefault="008B259F" w:rsidP="008B259F">
      <w:pPr>
        <w:pStyle w:val="FootnoteText"/>
      </w:pPr>
      <w:r w:rsidRPr="00CF1210">
        <w:rPr>
          <w:rStyle w:val="FootnoteReference"/>
          <w:rFonts w:ascii="Times New Roman" w:hAnsi="Times New Roman" w:cs="Times New Roman"/>
        </w:rPr>
        <w:footnoteRef/>
      </w:r>
      <w:r w:rsidRPr="00CF1210">
        <w:rPr>
          <w:rFonts w:ascii="Times New Roman" w:hAnsi="Times New Roman" w:cs="Times New Roman"/>
        </w:rPr>
        <w:t xml:space="preserve"> D. Moody Smith, </w:t>
      </w:r>
      <w:r w:rsidRPr="00CF1210">
        <w:rPr>
          <w:rFonts w:ascii="Times New Roman" w:hAnsi="Times New Roman" w:cs="Times New Roman"/>
          <w:i/>
        </w:rPr>
        <w:t xml:space="preserve">New Testament Theology- The Theology of the Gospel of John </w:t>
      </w:r>
      <w:r w:rsidRPr="00CF1210">
        <w:rPr>
          <w:rFonts w:ascii="Times New Roman" w:hAnsi="Times New Roman" w:cs="Times New Roman"/>
        </w:rPr>
        <w:t xml:space="preserve">(New York, Cambridge </w:t>
      </w:r>
      <w:bookmarkStart w:id="0" w:name="_GoBack"/>
      <w:bookmarkEnd w:id="0"/>
      <w:r w:rsidRPr="00CF1210">
        <w:rPr>
          <w:rFonts w:ascii="Times New Roman" w:hAnsi="Times New Roman" w:cs="Times New Roman"/>
        </w:rPr>
        <w:t>Press</w:t>
      </w:r>
      <w:r w:rsidR="002064A6" w:rsidRPr="00CF1210">
        <w:rPr>
          <w:rFonts w:ascii="Times New Roman" w:hAnsi="Times New Roman" w:cs="Times New Roman"/>
        </w:rPr>
        <w:t>: 1995</w:t>
      </w:r>
      <w:r w:rsidRPr="00CF1210">
        <w:rPr>
          <w:rFonts w:ascii="Times New Roman" w:hAnsi="Times New Roman" w:cs="Times New Roman"/>
        </w:rPr>
        <w:t>) p.105.</w:t>
      </w:r>
    </w:p>
  </w:footnote>
  <w:footnote w:id="6">
    <w:p w:rsidR="00026F00" w:rsidRPr="00CF1210" w:rsidRDefault="00026F00">
      <w:pPr>
        <w:pStyle w:val="FootnoteText"/>
        <w:rPr>
          <w:rFonts w:ascii="Times New Roman" w:hAnsi="Times New Roman" w:cs="Times New Roman"/>
        </w:rPr>
      </w:pPr>
      <w:r>
        <w:rPr>
          <w:rStyle w:val="FootnoteReference"/>
        </w:rPr>
        <w:footnoteRef/>
      </w:r>
      <w:r>
        <w:t xml:space="preserve"> </w:t>
      </w:r>
      <w:r w:rsidRPr="00CF1210">
        <w:rPr>
          <w:rFonts w:ascii="Times New Roman" w:hAnsi="Times New Roman" w:cs="Times New Roman"/>
        </w:rPr>
        <w:t xml:space="preserve">Warren Carter, </w:t>
      </w:r>
      <w:r w:rsidRPr="00CF1210">
        <w:rPr>
          <w:rFonts w:ascii="Times New Roman" w:hAnsi="Times New Roman" w:cs="Times New Roman"/>
          <w:i/>
        </w:rPr>
        <w:t xml:space="preserve">John- Storyteller, Interpreter, Evangelist. </w:t>
      </w:r>
      <w:r w:rsidRPr="00CF1210">
        <w:rPr>
          <w:rFonts w:ascii="Times New Roman" w:hAnsi="Times New Roman" w:cs="Times New Roman"/>
        </w:rPr>
        <w:t>(USA, Hendrickson Publishers: 2006)p.89</w:t>
      </w:r>
    </w:p>
    <w:p w:rsidR="00026F00" w:rsidRPr="00CF1210" w:rsidRDefault="00026F00">
      <w:pPr>
        <w:pStyle w:val="FootnoteText"/>
        <w:rPr>
          <w:rFonts w:ascii="Times New Roman" w:hAnsi="Times New Roman" w:cs="Times New Roman"/>
        </w:rPr>
      </w:pPr>
    </w:p>
  </w:footnote>
  <w:footnote w:id="7">
    <w:p w:rsidR="00AF569D" w:rsidRPr="00CF1210" w:rsidRDefault="00AF569D">
      <w:pPr>
        <w:pStyle w:val="FootnoteText"/>
        <w:rPr>
          <w:rFonts w:ascii="Times New Roman" w:hAnsi="Times New Roman" w:cs="Times New Roman"/>
        </w:rPr>
      </w:pPr>
      <w:r w:rsidRPr="00CF1210">
        <w:rPr>
          <w:rStyle w:val="FootnoteReference"/>
          <w:rFonts w:ascii="Times New Roman" w:hAnsi="Times New Roman" w:cs="Times New Roman"/>
        </w:rPr>
        <w:footnoteRef/>
      </w:r>
      <w:r w:rsidRPr="00CF1210">
        <w:rPr>
          <w:rFonts w:ascii="Times New Roman" w:hAnsi="Times New Roman" w:cs="Times New Roman"/>
        </w:rPr>
        <w:t xml:space="preserve"> Mark Edwards, </w:t>
      </w:r>
      <w:r w:rsidRPr="00CF1210">
        <w:rPr>
          <w:rFonts w:ascii="Times New Roman" w:hAnsi="Times New Roman" w:cs="Times New Roman"/>
          <w:i/>
        </w:rPr>
        <w:t xml:space="preserve">Blackwell Bible commentaries. </w:t>
      </w:r>
      <w:r w:rsidRPr="00CF1210">
        <w:rPr>
          <w:rFonts w:ascii="Times New Roman" w:hAnsi="Times New Roman" w:cs="Times New Roman"/>
        </w:rPr>
        <w:t>(Oxford, Blackwell Publishing Ltd: 2004) p.94</w:t>
      </w:r>
    </w:p>
  </w:footnote>
  <w:footnote w:id="8">
    <w:p w:rsidR="00F51C99" w:rsidRPr="00EC1ED3" w:rsidRDefault="00F51C99" w:rsidP="00F51C99">
      <w:pPr>
        <w:pStyle w:val="FootnoteText"/>
        <w:rPr>
          <w:rFonts w:ascii="Times New Roman" w:hAnsi="Times New Roman" w:cs="Times New Roman"/>
        </w:rPr>
      </w:pPr>
      <w:r w:rsidRPr="00EC1ED3">
        <w:rPr>
          <w:rStyle w:val="FootnoteReference"/>
          <w:rFonts w:ascii="Times New Roman" w:hAnsi="Times New Roman" w:cs="Times New Roman"/>
        </w:rPr>
        <w:footnoteRef/>
      </w:r>
      <w:r w:rsidRPr="00EC1ED3">
        <w:rPr>
          <w:rFonts w:ascii="Times New Roman" w:hAnsi="Times New Roman" w:cs="Times New Roman"/>
        </w:rPr>
        <w:t xml:space="preserve"> Gail </w:t>
      </w:r>
      <w:r w:rsidR="002064A6" w:rsidRPr="00EC1ED3">
        <w:rPr>
          <w:rFonts w:ascii="Times New Roman" w:hAnsi="Times New Roman" w:cs="Times New Roman"/>
        </w:rPr>
        <w:t>R.O’Day,</w:t>
      </w:r>
      <w:r w:rsidRPr="00EC1ED3">
        <w:rPr>
          <w:rFonts w:ascii="Times New Roman" w:hAnsi="Times New Roman" w:cs="Times New Roman"/>
        </w:rPr>
        <w:t xml:space="preserve"> </w:t>
      </w:r>
      <w:r w:rsidRPr="00EC1ED3">
        <w:rPr>
          <w:rFonts w:ascii="Times New Roman" w:hAnsi="Times New Roman" w:cs="Times New Roman"/>
          <w:i/>
        </w:rPr>
        <w:t xml:space="preserve">Revelation in the Fourth Gospel. </w:t>
      </w:r>
      <w:r w:rsidRPr="00EC1ED3">
        <w:rPr>
          <w:rFonts w:ascii="Times New Roman" w:hAnsi="Times New Roman" w:cs="Times New Roman"/>
        </w:rPr>
        <w:t>(Philadelphia, Fortress Press: 1986) p.100</w:t>
      </w:r>
    </w:p>
    <w:p w:rsidR="00F51C99" w:rsidRPr="00EC1ED3" w:rsidRDefault="00F51C99" w:rsidP="00F51C99">
      <w:pPr>
        <w:pStyle w:val="FootnoteText"/>
        <w:rPr>
          <w:rFonts w:ascii="Times New Roman" w:hAnsi="Times New Roman" w:cs="Times New Roman"/>
        </w:rPr>
      </w:pPr>
    </w:p>
  </w:footnote>
  <w:footnote w:id="9">
    <w:p w:rsidR="001C3BF4" w:rsidRPr="00EC1ED3" w:rsidRDefault="001C3BF4">
      <w:pPr>
        <w:pStyle w:val="FootnoteText"/>
        <w:rPr>
          <w:rFonts w:ascii="Times New Roman" w:hAnsi="Times New Roman" w:cs="Times New Roman"/>
        </w:rPr>
      </w:pPr>
      <w:r w:rsidRPr="00EC1ED3">
        <w:rPr>
          <w:rStyle w:val="FootnoteReference"/>
          <w:rFonts w:ascii="Times New Roman" w:hAnsi="Times New Roman" w:cs="Times New Roman"/>
        </w:rPr>
        <w:footnoteRef/>
      </w:r>
      <w:r w:rsidRPr="00EC1ED3">
        <w:rPr>
          <w:rFonts w:ascii="Times New Roman" w:hAnsi="Times New Roman" w:cs="Times New Roman"/>
        </w:rPr>
        <w:t xml:space="preserve"> D. Moody Smith, </w:t>
      </w:r>
      <w:r w:rsidRPr="00EC1ED3">
        <w:rPr>
          <w:rFonts w:ascii="Times New Roman" w:hAnsi="Times New Roman" w:cs="Times New Roman"/>
          <w:i/>
        </w:rPr>
        <w:t xml:space="preserve">New Testament Theology- The Theology of the Gospel of John </w:t>
      </w:r>
      <w:r w:rsidRPr="00EC1ED3">
        <w:rPr>
          <w:rFonts w:ascii="Times New Roman" w:hAnsi="Times New Roman" w:cs="Times New Roman"/>
        </w:rPr>
        <w:t>(New York, Cambridge Press:1995) p.80</w:t>
      </w:r>
    </w:p>
    <w:p w:rsidR="001C3BF4" w:rsidRPr="00EC1ED3" w:rsidRDefault="001C3BF4">
      <w:pPr>
        <w:pStyle w:val="FootnoteText"/>
        <w:rPr>
          <w:rFonts w:ascii="Times New Roman" w:hAnsi="Times New Roman" w:cs="Times New Roman"/>
        </w:rPr>
      </w:pPr>
    </w:p>
  </w:footnote>
  <w:footnote w:id="10">
    <w:p w:rsidR="008A704C" w:rsidRPr="008A704C" w:rsidRDefault="008A704C">
      <w:pPr>
        <w:pStyle w:val="FootnoteText"/>
        <w:rPr>
          <w:rFonts w:ascii="Times New Roman" w:hAnsi="Times New Roman" w:cs="Times New Roman"/>
        </w:rPr>
      </w:pPr>
      <w:r w:rsidRPr="00EC1ED3">
        <w:rPr>
          <w:rStyle w:val="FootnoteReference"/>
          <w:rFonts w:ascii="Times New Roman" w:hAnsi="Times New Roman" w:cs="Times New Roman"/>
        </w:rPr>
        <w:footnoteRef/>
      </w:r>
      <w:r w:rsidRPr="00EC1ED3">
        <w:rPr>
          <w:rFonts w:ascii="Times New Roman" w:hAnsi="Times New Roman" w:cs="Times New Roman"/>
        </w:rPr>
        <w:t xml:space="preserve"> </w:t>
      </w:r>
      <w:r w:rsidR="005D203F" w:rsidRPr="00EC1ED3">
        <w:rPr>
          <w:rFonts w:ascii="Times New Roman" w:hAnsi="Times New Roman" w:cs="Times New Roman"/>
        </w:rPr>
        <w:t xml:space="preserve">J. </w:t>
      </w:r>
      <w:r w:rsidR="005D203F" w:rsidRPr="00EC1ED3">
        <w:rPr>
          <w:rFonts w:ascii="Times New Roman" w:hAnsi="Times New Roman" w:cs="Times New Roman"/>
          <w:shd w:val="clear" w:color="auto" w:fill="FFFFFF"/>
        </w:rPr>
        <w:t>Kovacs</w:t>
      </w:r>
      <w:r w:rsidRPr="00EC1ED3">
        <w:rPr>
          <w:rFonts w:ascii="Times New Roman" w:hAnsi="Times New Roman" w:cs="Times New Roman"/>
          <w:shd w:val="clear" w:color="auto" w:fill="FFFFFF"/>
        </w:rPr>
        <w:t>, '"Now Shall the Ruler of this World be Driven Out": Jesus' Death as Cosmic Battle in John 12:20-36', </w:t>
      </w:r>
      <w:r w:rsidRPr="00EC1ED3">
        <w:rPr>
          <w:rStyle w:val="Emphasis"/>
          <w:rFonts w:ascii="Times New Roman" w:hAnsi="Times New Roman" w:cs="Times New Roman"/>
          <w:shd w:val="clear" w:color="auto" w:fill="FFFFFF"/>
        </w:rPr>
        <w:t>Journal of Biblical Literature</w:t>
      </w:r>
      <w:r w:rsidRPr="00EC1ED3">
        <w:rPr>
          <w:rFonts w:ascii="Times New Roman" w:hAnsi="Times New Roman" w:cs="Times New Roman"/>
          <w:shd w:val="clear" w:color="auto" w:fill="FFFFFF"/>
        </w:rPr>
        <w:t> 114 (1995), p. 231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926016"/>
    <w:multiLevelType w:val="hybridMultilevel"/>
    <w:tmpl w:val="DBA61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7F2FA3"/>
    <w:multiLevelType w:val="hybridMultilevel"/>
    <w:tmpl w:val="4636DE44"/>
    <w:lvl w:ilvl="0" w:tplc="7C12534E">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E74DED"/>
    <w:multiLevelType w:val="hybridMultilevel"/>
    <w:tmpl w:val="A6327610"/>
    <w:lvl w:ilvl="0" w:tplc="DAC4428C">
      <w:start w:val="1"/>
      <w:numFmt w:val="bullet"/>
      <w:lvlText w:val="•"/>
      <w:lvlJc w:val="left"/>
      <w:pPr>
        <w:tabs>
          <w:tab w:val="num" w:pos="720"/>
        </w:tabs>
        <w:ind w:left="720" w:hanging="360"/>
      </w:pPr>
      <w:rPr>
        <w:rFonts w:ascii="Arial" w:hAnsi="Arial" w:hint="default"/>
      </w:rPr>
    </w:lvl>
    <w:lvl w:ilvl="1" w:tplc="5EDC79FA" w:tentative="1">
      <w:start w:val="1"/>
      <w:numFmt w:val="bullet"/>
      <w:lvlText w:val="•"/>
      <w:lvlJc w:val="left"/>
      <w:pPr>
        <w:tabs>
          <w:tab w:val="num" w:pos="1440"/>
        </w:tabs>
        <w:ind w:left="1440" w:hanging="360"/>
      </w:pPr>
      <w:rPr>
        <w:rFonts w:ascii="Arial" w:hAnsi="Arial" w:hint="default"/>
      </w:rPr>
    </w:lvl>
    <w:lvl w:ilvl="2" w:tplc="12DCCFF4" w:tentative="1">
      <w:start w:val="1"/>
      <w:numFmt w:val="bullet"/>
      <w:lvlText w:val="•"/>
      <w:lvlJc w:val="left"/>
      <w:pPr>
        <w:tabs>
          <w:tab w:val="num" w:pos="2160"/>
        </w:tabs>
        <w:ind w:left="2160" w:hanging="360"/>
      </w:pPr>
      <w:rPr>
        <w:rFonts w:ascii="Arial" w:hAnsi="Arial" w:hint="default"/>
      </w:rPr>
    </w:lvl>
    <w:lvl w:ilvl="3" w:tplc="6040D080" w:tentative="1">
      <w:start w:val="1"/>
      <w:numFmt w:val="bullet"/>
      <w:lvlText w:val="•"/>
      <w:lvlJc w:val="left"/>
      <w:pPr>
        <w:tabs>
          <w:tab w:val="num" w:pos="2880"/>
        </w:tabs>
        <w:ind w:left="2880" w:hanging="360"/>
      </w:pPr>
      <w:rPr>
        <w:rFonts w:ascii="Arial" w:hAnsi="Arial" w:hint="default"/>
      </w:rPr>
    </w:lvl>
    <w:lvl w:ilvl="4" w:tplc="4432C3E4" w:tentative="1">
      <w:start w:val="1"/>
      <w:numFmt w:val="bullet"/>
      <w:lvlText w:val="•"/>
      <w:lvlJc w:val="left"/>
      <w:pPr>
        <w:tabs>
          <w:tab w:val="num" w:pos="3600"/>
        </w:tabs>
        <w:ind w:left="3600" w:hanging="360"/>
      </w:pPr>
      <w:rPr>
        <w:rFonts w:ascii="Arial" w:hAnsi="Arial" w:hint="default"/>
      </w:rPr>
    </w:lvl>
    <w:lvl w:ilvl="5" w:tplc="7A0223B6" w:tentative="1">
      <w:start w:val="1"/>
      <w:numFmt w:val="bullet"/>
      <w:lvlText w:val="•"/>
      <w:lvlJc w:val="left"/>
      <w:pPr>
        <w:tabs>
          <w:tab w:val="num" w:pos="4320"/>
        </w:tabs>
        <w:ind w:left="4320" w:hanging="360"/>
      </w:pPr>
      <w:rPr>
        <w:rFonts w:ascii="Arial" w:hAnsi="Arial" w:hint="default"/>
      </w:rPr>
    </w:lvl>
    <w:lvl w:ilvl="6" w:tplc="75F489DC" w:tentative="1">
      <w:start w:val="1"/>
      <w:numFmt w:val="bullet"/>
      <w:lvlText w:val="•"/>
      <w:lvlJc w:val="left"/>
      <w:pPr>
        <w:tabs>
          <w:tab w:val="num" w:pos="5040"/>
        </w:tabs>
        <w:ind w:left="5040" w:hanging="360"/>
      </w:pPr>
      <w:rPr>
        <w:rFonts w:ascii="Arial" w:hAnsi="Arial" w:hint="default"/>
      </w:rPr>
    </w:lvl>
    <w:lvl w:ilvl="7" w:tplc="39DE6CCC" w:tentative="1">
      <w:start w:val="1"/>
      <w:numFmt w:val="bullet"/>
      <w:lvlText w:val="•"/>
      <w:lvlJc w:val="left"/>
      <w:pPr>
        <w:tabs>
          <w:tab w:val="num" w:pos="5760"/>
        </w:tabs>
        <w:ind w:left="5760" w:hanging="360"/>
      </w:pPr>
      <w:rPr>
        <w:rFonts w:ascii="Arial" w:hAnsi="Arial" w:hint="default"/>
      </w:rPr>
    </w:lvl>
    <w:lvl w:ilvl="8" w:tplc="4A54E6D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1C07"/>
    <w:rsid w:val="00026F00"/>
    <w:rsid w:val="00046FA0"/>
    <w:rsid w:val="000625C1"/>
    <w:rsid w:val="0009307C"/>
    <w:rsid w:val="00110A49"/>
    <w:rsid w:val="0018365C"/>
    <w:rsid w:val="00192A0D"/>
    <w:rsid w:val="001A6F9A"/>
    <w:rsid w:val="001A7838"/>
    <w:rsid w:val="001C3BF4"/>
    <w:rsid w:val="001D224D"/>
    <w:rsid w:val="002064A6"/>
    <w:rsid w:val="002A63ED"/>
    <w:rsid w:val="002B5552"/>
    <w:rsid w:val="002C62E7"/>
    <w:rsid w:val="00346DC4"/>
    <w:rsid w:val="003D77C0"/>
    <w:rsid w:val="003E31FB"/>
    <w:rsid w:val="00426E2F"/>
    <w:rsid w:val="00437FE2"/>
    <w:rsid w:val="004525C0"/>
    <w:rsid w:val="00481489"/>
    <w:rsid w:val="00482F01"/>
    <w:rsid w:val="004F1D37"/>
    <w:rsid w:val="00514F17"/>
    <w:rsid w:val="00556165"/>
    <w:rsid w:val="00571723"/>
    <w:rsid w:val="00581EE4"/>
    <w:rsid w:val="00590666"/>
    <w:rsid w:val="005C6AF9"/>
    <w:rsid w:val="005D0E0D"/>
    <w:rsid w:val="005D203F"/>
    <w:rsid w:val="005D6DDA"/>
    <w:rsid w:val="00625BE1"/>
    <w:rsid w:val="00686AFD"/>
    <w:rsid w:val="0072504B"/>
    <w:rsid w:val="007A45C5"/>
    <w:rsid w:val="007E14C0"/>
    <w:rsid w:val="00817ACA"/>
    <w:rsid w:val="00841027"/>
    <w:rsid w:val="00844A52"/>
    <w:rsid w:val="00887392"/>
    <w:rsid w:val="00897E44"/>
    <w:rsid w:val="008A4CAE"/>
    <w:rsid w:val="008A704C"/>
    <w:rsid w:val="008B0CD4"/>
    <w:rsid w:val="008B259F"/>
    <w:rsid w:val="008B5F51"/>
    <w:rsid w:val="008E3B2C"/>
    <w:rsid w:val="0091605A"/>
    <w:rsid w:val="00936537"/>
    <w:rsid w:val="00967916"/>
    <w:rsid w:val="00975A6D"/>
    <w:rsid w:val="009E41BA"/>
    <w:rsid w:val="00A55BB7"/>
    <w:rsid w:val="00A9590E"/>
    <w:rsid w:val="00AA187F"/>
    <w:rsid w:val="00AF569D"/>
    <w:rsid w:val="00B61C07"/>
    <w:rsid w:val="00B81185"/>
    <w:rsid w:val="00B85006"/>
    <w:rsid w:val="00B92201"/>
    <w:rsid w:val="00BE3FF4"/>
    <w:rsid w:val="00C42F55"/>
    <w:rsid w:val="00C501C5"/>
    <w:rsid w:val="00C5082A"/>
    <w:rsid w:val="00C667DC"/>
    <w:rsid w:val="00C70112"/>
    <w:rsid w:val="00C740DE"/>
    <w:rsid w:val="00C838EC"/>
    <w:rsid w:val="00CD2607"/>
    <w:rsid w:val="00CE1D4E"/>
    <w:rsid w:val="00CF1210"/>
    <w:rsid w:val="00D74EFA"/>
    <w:rsid w:val="00D9582B"/>
    <w:rsid w:val="00DA2E77"/>
    <w:rsid w:val="00DB6D88"/>
    <w:rsid w:val="00DE3701"/>
    <w:rsid w:val="00DE56CE"/>
    <w:rsid w:val="00DE73F4"/>
    <w:rsid w:val="00E422AA"/>
    <w:rsid w:val="00E961BB"/>
    <w:rsid w:val="00EC1ED3"/>
    <w:rsid w:val="00ED1C6C"/>
    <w:rsid w:val="00EF62E7"/>
    <w:rsid w:val="00F048E1"/>
    <w:rsid w:val="00F04B0D"/>
    <w:rsid w:val="00F06A72"/>
    <w:rsid w:val="00F42006"/>
    <w:rsid w:val="00F51797"/>
    <w:rsid w:val="00F51C99"/>
    <w:rsid w:val="00FC0F72"/>
    <w:rsid w:val="00FE65E7"/>
    <w:rsid w:val="00FF6461"/>
    <w:rsid w:val="00FF6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D961A38-D8AF-4A29-BB37-999E39164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2F01"/>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7E14C0"/>
    <w:pPr>
      <w:spacing w:after="0" w:line="240" w:lineRule="auto"/>
    </w:pPr>
    <w:rPr>
      <w:sz w:val="20"/>
      <w:szCs w:val="20"/>
    </w:rPr>
  </w:style>
  <w:style w:type="character" w:customStyle="1" w:styleId="FootnoteTextChar">
    <w:name w:val="Footnote Text Char"/>
    <w:basedOn w:val="DefaultParagraphFont"/>
    <w:link w:val="FootnoteText"/>
    <w:uiPriority w:val="99"/>
    <w:rsid w:val="007E14C0"/>
    <w:rPr>
      <w:sz w:val="20"/>
      <w:szCs w:val="20"/>
    </w:rPr>
  </w:style>
  <w:style w:type="character" w:styleId="FootnoteReference">
    <w:name w:val="footnote reference"/>
    <w:basedOn w:val="DefaultParagraphFont"/>
    <w:uiPriority w:val="99"/>
    <w:semiHidden/>
    <w:unhideWhenUsed/>
    <w:rsid w:val="007E14C0"/>
    <w:rPr>
      <w:vertAlign w:val="superscript"/>
    </w:rPr>
  </w:style>
  <w:style w:type="character" w:customStyle="1" w:styleId="text">
    <w:name w:val="text"/>
    <w:basedOn w:val="DefaultParagraphFont"/>
    <w:rsid w:val="008B5F51"/>
  </w:style>
  <w:style w:type="character" w:styleId="Emphasis">
    <w:name w:val="Emphasis"/>
    <w:basedOn w:val="DefaultParagraphFont"/>
    <w:uiPriority w:val="20"/>
    <w:qFormat/>
    <w:rsid w:val="008A70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7271071">
      <w:bodyDiv w:val="1"/>
      <w:marLeft w:val="0"/>
      <w:marRight w:val="0"/>
      <w:marTop w:val="0"/>
      <w:marBottom w:val="0"/>
      <w:divBdr>
        <w:top w:val="none" w:sz="0" w:space="0" w:color="auto"/>
        <w:left w:val="none" w:sz="0" w:space="0" w:color="auto"/>
        <w:bottom w:val="none" w:sz="0" w:space="0" w:color="auto"/>
        <w:right w:val="none" w:sz="0" w:space="0" w:color="auto"/>
      </w:divBdr>
      <w:divsChild>
        <w:div w:id="1031758842">
          <w:marLeft w:val="432"/>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A532A-F7BA-40F4-BF34-8EAD9B572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834</TotalTime>
  <Pages>8</Pages>
  <Words>2550</Words>
  <Characters>14535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38</cp:revision>
  <dcterms:created xsi:type="dcterms:W3CDTF">2018-12-05T17:58:00Z</dcterms:created>
  <dcterms:modified xsi:type="dcterms:W3CDTF">2018-12-12T11:43:00Z</dcterms:modified>
</cp:coreProperties>
</file>