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684C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Rhiannon Thomas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684C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Procedural Texturing a car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E049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E049C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r w:rsidRPr="006363DD">
        <w:rPr>
          <w:rFonts w:asciiTheme="minorHAnsi" w:hAnsiTheme="minorHAnsi"/>
          <w:color w:val="000000" w:themeColor="text1"/>
        </w:rPr>
        <w:br w:type="page"/>
      </w:r>
      <w:bookmarkEnd w:id="0"/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9C7949" w:rsidRDefault="00684CBC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objectives outlined</w:t>
            </w:r>
          </w:p>
          <w:p w:rsidR="00684CBC" w:rsidRDefault="00684CBC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84CBC" w:rsidRDefault="00684CBC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Various procedural techniques detailed</w:t>
            </w:r>
          </w:p>
          <w:p w:rsidR="00684CBC" w:rsidRDefault="00684CBC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684CBC" w:rsidRDefault="00684CBC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Cook – first person to develop a procedural texture - Shade trees…. What are these?</w:t>
            </w: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Perlin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Noise slide – would have been very helpful to include visuals to help explain each variant discussed. Try to avoid relying on oral explanations alone.</w:t>
            </w:r>
            <w:r w:rsidR="00E049CE">
              <w:rPr>
                <w:rFonts w:asciiTheme="minorHAnsi" w:hAnsiTheme="minorHAnsi"/>
                <w:color w:val="000000" w:themeColor="text1"/>
              </w:rPr>
              <w:t xml:space="preserve"> A little too exhaustive explanation of techniques – consider cutting this section down.</w:t>
            </w: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Cubic interpolation will be implemented</w:t>
            </w:r>
            <w:r w:rsidR="00FB5B16">
              <w:rPr>
                <w:rFonts w:asciiTheme="minorHAnsi" w:hAnsiTheme="minorHAnsi"/>
                <w:color w:val="000000" w:themeColor="text1"/>
              </w:rPr>
              <w:t>. Details of 2D curve using cubic interpolation</w:t>
            </w:r>
            <w:r w:rsidR="00E049CE">
              <w:rPr>
                <w:rFonts w:asciiTheme="minorHAnsi" w:hAnsiTheme="minorHAnsi"/>
                <w:color w:val="000000" w:themeColor="text1"/>
              </w:rPr>
              <w:t>. No discussion of</w:t>
            </w:r>
            <w:r w:rsidR="00FB5B16">
              <w:rPr>
                <w:rFonts w:asciiTheme="minorHAnsi" w:hAnsiTheme="minorHAnsi"/>
                <w:color w:val="000000" w:themeColor="text1"/>
              </w:rPr>
              <w:t xml:space="preserve"> how this may be implemented as a 3D surface.</w:t>
            </w: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/ implementation methodologies identified</w:t>
            </w: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Breakdown of tasks required to implement the software application</w:t>
            </w:r>
            <w:r w:rsidR="00FB5B16">
              <w:rPr>
                <w:rFonts w:asciiTheme="minorHAnsi" w:hAnsiTheme="minorHAnsi"/>
                <w:color w:val="000000" w:themeColor="text1"/>
              </w:rPr>
              <w:t xml:space="preserve"> – very clear description of what will be implemented</w:t>
            </w: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9826E7" w:rsidRDefault="009826E7" w:rsidP="00FA1BA8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Shader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development?</w:t>
            </w:r>
          </w:p>
          <w:p w:rsidR="00FB5B16" w:rsidRDefault="00FB5B16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FB5B16" w:rsidRDefault="00FB5B16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Demonstration of software – OK. Import 3D mesh object into OpenGL scene. No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shaders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implemented yet.</w:t>
            </w:r>
          </w:p>
          <w:p w:rsidR="00FB5B16" w:rsidRDefault="00FB5B16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FB5B16" w:rsidRDefault="00FB5B16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references used throughout.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213C5">
        <w:rPr>
          <w:rFonts w:asciiTheme="minorHAnsi" w:hAnsiTheme="minorHAnsi"/>
          <w:b/>
          <w:color w:val="000000" w:themeColor="text1"/>
        </w:rPr>
        <w:t>Andrew Baker</w:t>
      </w:r>
      <w:r w:rsidR="00F213C5">
        <w:rPr>
          <w:rFonts w:asciiTheme="minorHAnsi" w:hAnsiTheme="minorHAnsi"/>
          <w:b/>
          <w:color w:val="000000" w:themeColor="text1"/>
        </w:rPr>
        <w:tab/>
      </w:r>
      <w:r w:rsidR="00F213C5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FB5B16">
        <w:rPr>
          <w:rFonts w:asciiTheme="minorHAnsi" w:hAnsiTheme="minorHAnsi"/>
          <w:b/>
          <w:color w:val="000000" w:themeColor="text1"/>
        </w:rPr>
        <w:t>Gordon Dickers</w:t>
      </w:r>
      <w:r w:rsidR="00FB5B16">
        <w:rPr>
          <w:rFonts w:asciiTheme="minorHAnsi" w:hAnsiTheme="minorHAnsi"/>
          <w:b/>
          <w:color w:val="000000" w:themeColor="text1"/>
        </w:rPr>
        <w:tab/>
      </w:r>
      <w:r w:rsidR="00FB5B16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834"/>
    <w:rsid w:val="00125730"/>
    <w:rsid w:val="001D0DDD"/>
    <w:rsid w:val="002071E2"/>
    <w:rsid w:val="00242112"/>
    <w:rsid w:val="00253402"/>
    <w:rsid w:val="00255B91"/>
    <w:rsid w:val="002D3179"/>
    <w:rsid w:val="003332BA"/>
    <w:rsid w:val="003F049D"/>
    <w:rsid w:val="004A64BF"/>
    <w:rsid w:val="005A54B0"/>
    <w:rsid w:val="006363DD"/>
    <w:rsid w:val="00647A98"/>
    <w:rsid w:val="006530D2"/>
    <w:rsid w:val="006645F5"/>
    <w:rsid w:val="00684CBC"/>
    <w:rsid w:val="006A543A"/>
    <w:rsid w:val="00777F92"/>
    <w:rsid w:val="007F68D5"/>
    <w:rsid w:val="00866E85"/>
    <w:rsid w:val="008B05C1"/>
    <w:rsid w:val="008D4A65"/>
    <w:rsid w:val="009826E7"/>
    <w:rsid w:val="009C7949"/>
    <w:rsid w:val="009F37CB"/>
    <w:rsid w:val="00A151E5"/>
    <w:rsid w:val="00A56ECD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049CE"/>
    <w:rsid w:val="00F14758"/>
    <w:rsid w:val="00F213C5"/>
    <w:rsid w:val="00F343EC"/>
    <w:rsid w:val="00F66DA8"/>
    <w:rsid w:val="00F74E23"/>
    <w:rsid w:val="00F826EF"/>
    <w:rsid w:val="00FA1BA8"/>
    <w:rsid w:val="00FB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9DFBA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7</cp:revision>
  <cp:lastPrinted>2013-09-25T13:21:00Z</cp:lastPrinted>
  <dcterms:created xsi:type="dcterms:W3CDTF">2019-01-11T17:08:00Z</dcterms:created>
  <dcterms:modified xsi:type="dcterms:W3CDTF">2019-01-23T11:36:00Z</dcterms:modified>
</cp:coreProperties>
</file>