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B05A469" w:rsidR="00A930CB" w:rsidRPr="00D14017" w:rsidRDefault="00EE7335" w:rsidP="00A930CB">
                <w:pPr>
                  <w:spacing w:before="120" w:after="120" w:line="360" w:lineRule="auto"/>
                  <w:rPr>
                    <w:rFonts w:ascii="Tahoma" w:hAnsi="Tahoma" w:cs="Tahoma"/>
                    <w:sz w:val="28"/>
                    <w:szCs w:val="28"/>
                  </w:rPr>
                </w:pPr>
                <w:r>
                  <w:rPr>
                    <w:rFonts w:ascii="Tahoma" w:hAnsi="Tahoma" w:cs="Tahoma"/>
                    <w:sz w:val="28"/>
                    <w:szCs w:val="28"/>
                  </w:rPr>
                  <w:t>Simon Berjawi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69F44DC" w:rsidR="00A930CB" w:rsidRPr="00D14017" w:rsidRDefault="00EE7335" w:rsidP="00A930CB">
                <w:pPr>
                  <w:spacing w:before="120" w:after="120" w:line="360" w:lineRule="auto"/>
                  <w:rPr>
                    <w:rFonts w:ascii="Tahoma" w:hAnsi="Tahoma" w:cs="Tahoma"/>
                    <w:sz w:val="28"/>
                    <w:szCs w:val="28"/>
                  </w:rPr>
                </w:pPr>
                <w:r>
                  <w:rPr>
                    <w:rFonts w:ascii="Tahoma" w:hAnsi="Tahoma" w:cs="Tahoma"/>
                    <w:sz w:val="28"/>
                    <w:szCs w:val="28"/>
                  </w:rPr>
                  <w:t>1910916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DF4E705" w14:textId="68D674BA" w:rsidR="00FB558B"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0537174" w:history="1">
                <w:r w:rsidR="00FB558B" w:rsidRPr="006B58D1">
                  <w:rPr>
                    <w:rStyle w:val="Hyperlink"/>
                    <w:noProof/>
                  </w:rPr>
                  <w:t>What has been the impact of 21</w:t>
                </w:r>
                <w:r w:rsidR="00FB558B" w:rsidRPr="006B58D1">
                  <w:rPr>
                    <w:rStyle w:val="Hyperlink"/>
                    <w:noProof/>
                    <w:vertAlign w:val="superscript"/>
                  </w:rPr>
                  <w:t>st</w:t>
                </w:r>
                <w:r w:rsidR="00FB558B" w:rsidRPr="006B58D1">
                  <w:rPr>
                    <w:rStyle w:val="Hyperlink"/>
                    <w:noProof/>
                  </w:rPr>
                  <w:t xml:space="preserve"> Century Technologies on the modern workplace?</w:t>
                </w:r>
                <w:r w:rsidR="00FB558B">
                  <w:rPr>
                    <w:noProof/>
                    <w:webHidden/>
                  </w:rPr>
                  <w:tab/>
                </w:r>
                <w:r w:rsidR="00FB558B">
                  <w:rPr>
                    <w:noProof/>
                    <w:webHidden/>
                  </w:rPr>
                  <w:fldChar w:fldCharType="begin"/>
                </w:r>
                <w:r w:rsidR="00FB558B">
                  <w:rPr>
                    <w:noProof/>
                    <w:webHidden/>
                  </w:rPr>
                  <w:instrText xml:space="preserve"> PAGEREF _Toc30537174 \h </w:instrText>
                </w:r>
                <w:r w:rsidR="00FB558B">
                  <w:rPr>
                    <w:noProof/>
                    <w:webHidden/>
                  </w:rPr>
                </w:r>
                <w:r w:rsidR="00FB558B">
                  <w:rPr>
                    <w:noProof/>
                    <w:webHidden/>
                  </w:rPr>
                  <w:fldChar w:fldCharType="separate"/>
                </w:r>
                <w:r w:rsidR="00FB558B">
                  <w:rPr>
                    <w:noProof/>
                    <w:webHidden/>
                  </w:rPr>
                  <w:t>3</w:t>
                </w:r>
                <w:r w:rsidR="00FB558B">
                  <w:rPr>
                    <w:noProof/>
                    <w:webHidden/>
                  </w:rPr>
                  <w:fldChar w:fldCharType="end"/>
                </w:r>
              </w:hyperlink>
            </w:p>
            <w:p w14:paraId="074F596E" w14:textId="7E728F37" w:rsidR="00FB558B" w:rsidRDefault="00B8114C">
              <w:pPr>
                <w:pStyle w:val="TOC1"/>
                <w:tabs>
                  <w:tab w:val="right" w:leader="dot" w:pos="9350"/>
                </w:tabs>
                <w:rPr>
                  <w:rFonts w:eastAsiaTheme="minorEastAsia"/>
                  <w:noProof/>
                  <w:lang w:eastAsia="en-GB"/>
                </w:rPr>
              </w:pPr>
              <w:hyperlink w:anchor="_Toc30537175" w:history="1">
                <w:r w:rsidR="00FB558B" w:rsidRPr="006B58D1">
                  <w:rPr>
                    <w:rStyle w:val="Hyperlink"/>
                    <w:noProof/>
                  </w:rPr>
                  <w:t>Part 1</w:t>
                </w:r>
                <w:r w:rsidR="00FB558B">
                  <w:rPr>
                    <w:noProof/>
                    <w:webHidden/>
                  </w:rPr>
                  <w:tab/>
                </w:r>
                <w:r w:rsidR="00FB558B">
                  <w:rPr>
                    <w:noProof/>
                    <w:webHidden/>
                  </w:rPr>
                  <w:fldChar w:fldCharType="begin"/>
                </w:r>
                <w:r w:rsidR="00FB558B">
                  <w:rPr>
                    <w:noProof/>
                    <w:webHidden/>
                  </w:rPr>
                  <w:instrText xml:space="preserve"> PAGEREF _Toc30537175 \h </w:instrText>
                </w:r>
                <w:r w:rsidR="00FB558B">
                  <w:rPr>
                    <w:noProof/>
                    <w:webHidden/>
                  </w:rPr>
                </w:r>
                <w:r w:rsidR="00FB558B">
                  <w:rPr>
                    <w:noProof/>
                    <w:webHidden/>
                  </w:rPr>
                  <w:fldChar w:fldCharType="separate"/>
                </w:r>
                <w:r w:rsidR="00FB558B">
                  <w:rPr>
                    <w:noProof/>
                    <w:webHidden/>
                  </w:rPr>
                  <w:t>3</w:t>
                </w:r>
                <w:r w:rsidR="00FB558B">
                  <w:rPr>
                    <w:noProof/>
                    <w:webHidden/>
                  </w:rPr>
                  <w:fldChar w:fldCharType="end"/>
                </w:r>
              </w:hyperlink>
            </w:p>
            <w:p w14:paraId="0A267455" w14:textId="731D4D23" w:rsidR="00FB558B" w:rsidRDefault="00B8114C">
              <w:pPr>
                <w:pStyle w:val="TOC2"/>
                <w:tabs>
                  <w:tab w:val="right" w:leader="dot" w:pos="9350"/>
                </w:tabs>
                <w:rPr>
                  <w:rFonts w:eastAsiaTheme="minorEastAsia"/>
                  <w:noProof/>
                  <w:lang w:eastAsia="en-GB"/>
                </w:rPr>
              </w:pPr>
              <w:hyperlink w:anchor="_Toc30537176" w:history="1">
                <w:r w:rsidR="00FB558B" w:rsidRPr="006B58D1">
                  <w:rPr>
                    <w:rStyle w:val="Hyperlink"/>
                    <w:noProof/>
                  </w:rPr>
                  <w:t>An Overview of the 21</w:t>
                </w:r>
                <w:r w:rsidR="00FB558B" w:rsidRPr="006B58D1">
                  <w:rPr>
                    <w:rStyle w:val="Hyperlink"/>
                    <w:noProof/>
                    <w:vertAlign w:val="superscript"/>
                  </w:rPr>
                  <w:t>st</w:t>
                </w:r>
                <w:r w:rsidR="00FB558B" w:rsidRPr="006B58D1">
                  <w:rPr>
                    <w:rStyle w:val="Hyperlink"/>
                    <w:noProof/>
                  </w:rPr>
                  <w:t xml:space="preserve"> Century Workplace</w:t>
                </w:r>
                <w:r w:rsidR="00FB558B">
                  <w:rPr>
                    <w:noProof/>
                    <w:webHidden/>
                  </w:rPr>
                  <w:tab/>
                </w:r>
                <w:r w:rsidR="00FB558B">
                  <w:rPr>
                    <w:noProof/>
                    <w:webHidden/>
                  </w:rPr>
                  <w:fldChar w:fldCharType="begin"/>
                </w:r>
                <w:r w:rsidR="00FB558B">
                  <w:rPr>
                    <w:noProof/>
                    <w:webHidden/>
                  </w:rPr>
                  <w:instrText xml:space="preserve"> PAGEREF _Toc30537176 \h </w:instrText>
                </w:r>
                <w:r w:rsidR="00FB558B">
                  <w:rPr>
                    <w:noProof/>
                    <w:webHidden/>
                  </w:rPr>
                </w:r>
                <w:r w:rsidR="00FB558B">
                  <w:rPr>
                    <w:noProof/>
                    <w:webHidden/>
                  </w:rPr>
                  <w:fldChar w:fldCharType="separate"/>
                </w:r>
                <w:r w:rsidR="00FB558B">
                  <w:rPr>
                    <w:noProof/>
                    <w:webHidden/>
                  </w:rPr>
                  <w:t>3</w:t>
                </w:r>
                <w:r w:rsidR="00FB558B">
                  <w:rPr>
                    <w:noProof/>
                    <w:webHidden/>
                  </w:rPr>
                  <w:fldChar w:fldCharType="end"/>
                </w:r>
              </w:hyperlink>
            </w:p>
            <w:p w14:paraId="00498A2B" w14:textId="555F0F03" w:rsidR="00FB558B" w:rsidRDefault="00B8114C">
              <w:pPr>
                <w:pStyle w:val="TOC2"/>
                <w:tabs>
                  <w:tab w:val="right" w:leader="dot" w:pos="9350"/>
                </w:tabs>
                <w:rPr>
                  <w:rFonts w:eastAsiaTheme="minorEastAsia"/>
                  <w:noProof/>
                  <w:lang w:eastAsia="en-GB"/>
                </w:rPr>
              </w:pPr>
              <w:hyperlink w:anchor="_Toc30537177" w:history="1">
                <w:r w:rsidR="00FB558B" w:rsidRPr="006B58D1">
                  <w:rPr>
                    <w:rStyle w:val="Hyperlink"/>
                    <w:noProof/>
                  </w:rPr>
                  <w:t>An in-depth look at technologies used in own workplace</w:t>
                </w:r>
                <w:r w:rsidR="00FB558B">
                  <w:rPr>
                    <w:noProof/>
                    <w:webHidden/>
                  </w:rPr>
                  <w:tab/>
                </w:r>
                <w:r w:rsidR="00FB558B">
                  <w:rPr>
                    <w:noProof/>
                    <w:webHidden/>
                  </w:rPr>
                  <w:fldChar w:fldCharType="begin"/>
                </w:r>
                <w:r w:rsidR="00FB558B">
                  <w:rPr>
                    <w:noProof/>
                    <w:webHidden/>
                  </w:rPr>
                  <w:instrText xml:space="preserve"> PAGEREF _Toc30537177 \h </w:instrText>
                </w:r>
                <w:r w:rsidR="00FB558B">
                  <w:rPr>
                    <w:noProof/>
                    <w:webHidden/>
                  </w:rPr>
                </w:r>
                <w:r w:rsidR="00FB558B">
                  <w:rPr>
                    <w:noProof/>
                    <w:webHidden/>
                  </w:rPr>
                  <w:fldChar w:fldCharType="separate"/>
                </w:r>
                <w:r w:rsidR="00FB558B">
                  <w:rPr>
                    <w:noProof/>
                    <w:webHidden/>
                  </w:rPr>
                  <w:t>3</w:t>
                </w:r>
                <w:r w:rsidR="00FB558B">
                  <w:rPr>
                    <w:noProof/>
                    <w:webHidden/>
                  </w:rPr>
                  <w:fldChar w:fldCharType="end"/>
                </w:r>
              </w:hyperlink>
            </w:p>
            <w:p w14:paraId="20464A52" w14:textId="3121D72F" w:rsidR="00FB558B" w:rsidRDefault="00B8114C">
              <w:pPr>
                <w:pStyle w:val="TOC1"/>
                <w:tabs>
                  <w:tab w:val="right" w:leader="dot" w:pos="9350"/>
                </w:tabs>
                <w:rPr>
                  <w:rFonts w:eastAsiaTheme="minorEastAsia"/>
                  <w:noProof/>
                  <w:lang w:eastAsia="en-GB"/>
                </w:rPr>
              </w:pPr>
              <w:hyperlink w:anchor="_Toc30537178" w:history="1">
                <w:r w:rsidR="00FB558B" w:rsidRPr="006B58D1">
                  <w:rPr>
                    <w:rStyle w:val="Hyperlink"/>
                    <w:noProof/>
                  </w:rPr>
                  <w:t>Part 2</w:t>
                </w:r>
                <w:r w:rsidR="00FB558B">
                  <w:rPr>
                    <w:noProof/>
                    <w:webHidden/>
                  </w:rPr>
                  <w:tab/>
                </w:r>
                <w:r w:rsidR="00FB558B">
                  <w:rPr>
                    <w:noProof/>
                    <w:webHidden/>
                  </w:rPr>
                  <w:fldChar w:fldCharType="begin"/>
                </w:r>
                <w:r w:rsidR="00FB558B">
                  <w:rPr>
                    <w:noProof/>
                    <w:webHidden/>
                  </w:rPr>
                  <w:instrText xml:space="preserve"> PAGEREF _Toc30537178 \h </w:instrText>
                </w:r>
                <w:r w:rsidR="00FB558B">
                  <w:rPr>
                    <w:noProof/>
                    <w:webHidden/>
                  </w:rPr>
                </w:r>
                <w:r w:rsidR="00FB558B">
                  <w:rPr>
                    <w:noProof/>
                    <w:webHidden/>
                  </w:rPr>
                  <w:fldChar w:fldCharType="separate"/>
                </w:r>
                <w:r w:rsidR="00FB558B">
                  <w:rPr>
                    <w:noProof/>
                    <w:webHidden/>
                  </w:rPr>
                  <w:t>6</w:t>
                </w:r>
                <w:r w:rsidR="00FB558B">
                  <w:rPr>
                    <w:noProof/>
                    <w:webHidden/>
                  </w:rPr>
                  <w:fldChar w:fldCharType="end"/>
                </w:r>
              </w:hyperlink>
            </w:p>
            <w:p w14:paraId="439DF632" w14:textId="43847AAC" w:rsidR="00FB558B" w:rsidRDefault="00B8114C">
              <w:pPr>
                <w:pStyle w:val="TOC2"/>
                <w:tabs>
                  <w:tab w:val="right" w:leader="dot" w:pos="9350"/>
                </w:tabs>
                <w:rPr>
                  <w:rFonts w:eastAsiaTheme="minorEastAsia"/>
                  <w:noProof/>
                  <w:lang w:eastAsia="en-GB"/>
                </w:rPr>
              </w:pPr>
              <w:hyperlink w:anchor="_Toc30537179" w:history="1">
                <w:r w:rsidR="00FB558B" w:rsidRPr="006B58D1">
                  <w:rPr>
                    <w:rStyle w:val="Hyperlink"/>
                    <w:noProof/>
                  </w:rPr>
                  <w:t>An exploration of the use of social media in the workplace generally</w:t>
                </w:r>
                <w:r w:rsidR="00FB558B">
                  <w:rPr>
                    <w:noProof/>
                    <w:webHidden/>
                  </w:rPr>
                  <w:tab/>
                </w:r>
                <w:r w:rsidR="00FB558B">
                  <w:rPr>
                    <w:noProof/>
                    <w:webHidden/>
                  </w:rPr>
                  <w:fldChar w:fldCharType="begin"/>
                </w:r>
                <w:r w:rsidR="00FB558B">
                  <w:rPr>
                    <w:noProof/>
                    <w:webHidden/>
                  </w:rPr>
                  <w:instrText xml:space="preserve"> PAGEREF _Toc30537179 \h </w:instrText>
                </w:r>
                <w:r w:rsidR="00FB558B">
                  <w:rPr>
                    <w:noProof/>
                    <w:webHidden/>
                  </w:rPr>
                </w:r>
                <w:r w:rsidR="00FB558B">
                  <w:rPr>
                    <w:noProof/>
                    <w:webHidden/>
                  </w:rPr>
                  <w:fldChar w:fldCharType="separate"/>
                </w:r>
                <w:r w:rsidR="00FB558B">
                  <w:rPr>
                    <w:noProof/>
                    <w:webHidden/>
                  </w:rPr>
                  <w:t>6</w:t>
                </w:r>
                <w:r w:rsidR="00FB558B">
                  <w:rPr>
                    <w:noProof/>
                    <w:webHidden/>
                  </w:rPr>
                  <w:fldChar w:fldCharType="end"/>
                </w:r>
              </w:hyperlink>
            </w:p>
            <w:p w14:paraId="1DFAAC31" w14:textId="4C632BD0" w:rsidR="00FB558B" w:rsidRDefault="00B8114C">
              <w:pPr>
                <w:pStyle w:val="TOC2"/>
                <w:tabs>
                  <w:tab w:val="right" w:leader="dot" w:pos="9350"/>
                </w:tabs>
                <w:rPr>
                  <w:rFonts w:eastAsiaTheme="minorEastAsia"/>
                  <w:noProof/>
                  <w:lang w:eastAsia="en-GB"/>
                </w:rPr>
              </w:pPr>
              <w:hyperlink w:anchor="_Toc30537180" w:history="1">
                <w:r w:rsidR="00FB558B" w:rsidRPr="006B58D1">
                  <w:rPr>
                    <w:rStyle w:val="Hyperlink"/>
                    <w:noProof/>
                  </w:rPr>
                  <w:t>An in-depth look at the use of social media in own workplace</w:t>
                </w:r>
                <w:r w:rsidR="00FB558B">
                  <w:rPr>
                    <w:noProof/>
                    <w:webHidden/>
                  </w:rPr>
                  <w:tab/>
                </w:r>
                <w:r w:rsidR="00FB558B">
                  <w:rPr>
                    <w:noProof/>
                    <w:webHidden/>
                  </w:rPr>
                  <w:fldChar w:fldCharType="begin"/>
                </w:r>
                <w:r w:rsidR="00FB558B">
                  <w:rPr>
                    <w:noProof/>
                    <w:webHidden/>
                  </w:rPr>
                  <w:instrText xml:space="preserve"> PAGEREF _Toc30537180 \h </w:instrText>
                </w:r>
                <w:r w:rsidR="00FB558B">
                  <w:rPr>
                    <w:noProof/>
                    <w:webHidden/>
                  </w:rPr>
                </w:r>
                <w:r w:rsidR="00FB558B">
                  <w:rPr>
                    <w:noProof/>
                    <w:webHidden/>
                  </w:rPr>
                  <w:fldChar w:fldCharType="separate"/>
                </w:r>
                <w:r w:rsidR="00FB558B">
                  <w:rPr>
                    <w:noProof/>
                    <w:webHidden/>
                  </w:rPr>
                  <w:t>7</w:t>
                </w:r>
                <w:r w:rsidR="00FB558B">
                  <w:rPr>
                    <w:noProof/>
                    <w:webHidden/>
                  </w:rPr>
                  <w:fldChar w:fldCharType="end"/>
                </w:r>
              </w:hyperlink>
            </w:p>
            <w:p w14:paraId="34AC86FA" w14:textId="4300AE55" w:rsidR="00FB558B" w:rsidRDefault="00B8114C">
              <w:pPr>
                <w:pStyle w:val="TOC2"/>
                <w:tabs>
                  <w:tab w:val="right" w:leader="dot" w:pos="9350"/>
                </w:tabs>
                <w:rPr>
                  <w:rFonts w:eastAsiaTheme="minorEastAsia"/>
                  <w:noProof/>
                  <w:lang w:eastAsia="en-GB"/>
                </w:rPr>
              </w:pPr>
              <w:hyperlink w:anchor="_Toc30537181" w:history="1">
                <w:r w:rsidR="00FB558B" w:rsidRPr="006B58D1">
                  <w:rPr>
                    <w:rStyle w:val="Hyperlink"/>
                    <w:noProof/>
                  </w:rPr>
                  <w:t>The use of social media to enhance networking and career prospects</w:t>
                </w:r>
                <w:r w:rsidR="00FB558B">
                  <w:rPr>
                    <w:noProof/>
                    <w:webHidden/>
                  </w:rPr>
                  <w:tab/>
                </w:r>
                <w:r w:rsidR="00FB558B">
                  <w:rPr>
                    <w:noProof/>
                    <w:webHidden/>
                  </w:rPr>
                  <w:fldChar w:fldCharType="begin"/>
                </w:r>
                <w:r w:rsidR="00FB558B">
                  <w:rPr>
                    <w:noProof/>
                    <w:webHidden/>
                  </w:rPr>
                  <w:instrText xml:space="preserve"> PAGEREF _Toc30537181 \h </w:instrText>
                </w:r>
                <w:r w:rsidR="00FB558B">
                  <w:rPr>
                    <w:noProof/>
                    <w:webHidden/>
                  </w:rPr>
                </w:r>
                <w:r w:rsidR="00FB558B">
                  <w:rPr>
                    <w:noProof/>
                    <w:webHidden/>
                  </w:rPr>
                  <w:fldChar w:fldCharType="separate"/>
                </w:r>
                <w:r w:rsidR="00FB558B">
                  <w:rPr>
                    <w:noProof/>
                    <w:webHidden/>
                  </w:rPr>
                  <w:t>7</w:t>
                </w:r>
                <w:r w:rsidR="00FB558B">
                  <w:rPr>
                    <w:noProof/>
                    <w:webHidden/>
                  </w:rPr>
                  <w:fldChar w:fldCharType="end"/>
                </w:r>
              </w:hyperlink>
            </w:p>
            <w:p w14:paraId="59C300FB" w14:textId="3662F2D0" w:rsidR="00FB558B" w:rsidRDefault="00B8114C">
              <w:pPr>
                <w:pStyle w:val="TOC2"/>
                <w:tabs>
                  <w:tab w:val="right" w:leader="dot" w:pos="9350"/>
                </w:tabs>
                <w:rPr>
                  <w:rFonts w:eastAsiaTheme="minorEastAsia"/>
                  <w:noProof/>
                  <w:lang w:eastAsia="en-GB"/>
                </w:rPr>
              </w:pPr>
              <w:hyperlink w:anchor="_Toc30537182" w:history="1">
                <w:r w:rsidR="00FB558B" w:rsidRPr="006B58D1">
                  <w:rPr>
                    <w:rStyle w:val="Hyperlink"/>
                    <w:noProof/>
                  </w:rPr>
                  <w:t>LinkedIn Profile</w:t>
                </w:r>
                <w:r w:rsidR="00FB558B">
                  <w:rPr>
                    <w:noProof/>
                    <w:webHidden/>
                  </w:rPr>
                  <w:tab/>
                </w:r>
                <w:r w:rsidR="00FB558B">
                  <w:rPr>
                    <w:noProof/>
                    <w:webHidden/>
                  </w:rPr>
                  <w:fldChar w:fldCharType="begin"/>
                </w:r>
                <w:r w:rsidR="00FB558B">
                  <w:rPr>
                    <w:noProof/>
                    <w:webHidden/>
                  </w:rPr>
                  <w:instrText xml:space="preserve"> PAGEREF _Toc30537182 \h </w:instrText>
                </w:r>
                <w:r w:rsidR="00FB558B">
                  <w:rPr>
                    <w:noProof/>
                    <w:webHidden/>
                  </w:rPr>
                </w:r>
                <w:r w:rsidR="00FB558B">
                  <w:rPr>
                    <w:noProof/>
                    <w:webHidden/>
                  </w:rPr>
                  <w:fldChar w:fldCharType="separate"/>
                </w:r>
                <w:r w:rsidR="00FB558B">
                  <w:rPr>
                    <w:noProof/>
                    <w:webHidden/>
                  </w:rPr>
                  <w:t>8</w:t>
                </w:r>
                <w:r w:rsidR="00FB558B">
                  <w:rPr>
                    <w:noProof/>
                    <w:webHidden/>
                  </w:rPr>
                  <w:fldChar w:fldCharType="end"/>
                </w:r>
              </w:hyperlink>
            </w:p>
            <w:p w14:paraId="2909870F" w14:textId="0EC26B61" w:rsidR="00FB558B" w:rsidRDefault="00B8114C">
              <w:pPr>
                <w:pStyle w:val="TOC1"/>
                <w:tabs>
                  <w:tab w:val="right" w:leader="dot" w:pos="9350"/>
                </w:tabs>
                <w:rPr>
                  <w:rFonts w:eastAsiaTheme="minorEastAsia"/>
                  <w:noProof/>
                  <w:lang w:eastAsia="en-GB"/>
                </w:rPr>
              </w:pPr>
              <w:hyperlink w:anchor="_Toc30537183" w:history="1">
                <w:r w:rsidR="00FB558B" w:rsidRPr="006B58D1">
                  <w:rPr>
                    <w:rStyle w:val="Hyperlink"/>
                    <w:noProof/>
                  </w:rPr>
                  <w:t>Conclusion</w:t>
                </w:r>
                <w:r w:rsidR="00FB558B">
                  <w:rPr>
                    <w:noProof/>
                    <w:webHidden/>
                  </w:rPr>
                  <w:tab/>
                </w:r>
                <w:r w:rsidR="00FB558B">
                  <w:rPr>
                    <w:noProof/>
                    <w:webHidden/>
                  </w:rPr>
                  <w:fldChar w:fldCharType="begin"/>
                </w:r>
                <w:r w:rsidR="00FB558B">
                  <w:rPr>
                    <w:noProof/>
                    <w:webHidden/>
                  </w:rPr>
                  <w:instrText xml:space="preserve"> PAGEREF _Toc30537183 \h </w:instrText>
                </w:r>
                <w:r w:rsidR="00FB558B">
                  <w:rPr>
                    <w:noProof/>
                    <w:webHidden/>
                  </w:rPr>
                </w:r>
                <w:r w:rsidR="00FB558B">
                  <w:rPr>
                    <w:noProof/>
                    <w:webHidden/>
                  </w:rPr>
                  <w:fldChar w:fldCharType="separate"/>
                </w:r>
                <w:r w:rsidR="00FB558B">
                  <w:rPr>
                    <w:noProof/>
                    <w:webHidden/>
                  </w:rPr>
                  <w:t>8</w:t>
                </w:r>
                <w:r w:rsidR="00FB558B">
                  <w:rPr>
                    <w:noProof/>
                    <w:webHidden/>
                  </w:rPr>
                  <w:fldChar w:fldCharType="end"/>
                </w:r>
              </w:hyperlink>
            </w:p>
            <w:p w14:paraId="6D8F172C" w14:textId="6337CF5A" w:rsidR="00FB558B" w:rsidRDefault="00B8114C">
              <w:pPr>
                <w:pStyle w:val="TOC1"/>
                <w:tabs>
                  <w:tab w:val="right" w:leader="dot" w:pos="9350"/>
                </w:tabs>
                <w:rPr>
                  <w:rFonts w:eastAsiaTheme="minorEastAsia"/>
                  <w:noProof/>
                  <w:lang w:eastAsia="en-GB"/>
                </w:rPr>
              </w:pPr>
              <w:hyperlink w:anchor="_Toc30537184" w:history="1">
                <w:r w:rsidR="00FB558B" w:rsidRPr="006B58D1">
                  <w:rPr>
                    <w:rStyle w:val="Hyperlink"/>
                    <w:noProof/>
                  </w:rPr>
                  <w:t>References</w:t>
                </w:r>
                <w:r w:rsidR="00FB558B">
                  <w:rPr>
                    <w:noProof/>
                    <w:webHidden/>
                  </w:rPr>
                  <w:tab/>
                </w:r>
                <w:r w:rsidR="00FB558B">
                  <w:rPr>
                    <w:noProof/>
                    <w:webHidden/>
                  </w:rPr>
                  <w:fldChar w:fldCharType="begin"/>
                </w:r>
                <w:r w:rsidR="00FB558B">
                  <w:rPr>
                    <w:noProof/>
                    <w:webHidden/>
                  </w:rPr>
                  <w:instrText xml:space="preserve"> PAGEREF _Toc30537184 \h </w:instrText>
                </w:r>
                <w:r w:rsidR="00FB558B">
                  <w:rPr>
                    <w:noProof/>
                    <w:webHidden/>
                  </w:rPr>
                </w:r>
                <w:r w:rsidR="00FB558B">
                  <w:rPr>
                    <w:noProof/>
                    <w:webHidden/>
                  </w:rPr>
                  <w:fldChar w:fldCharType="separate"/>
                </w:r>
                <w:r w:rsidR="00FB558B">
                  <w:rPr>
                    <w:noProof/>
                    <w:webHidden/>
                  </w:rPr>
                  <w:t>9</w:t>
                </w:r>
                <w:r w:rsidR="00FB558B">
                  <w:rPr>
                    <w:noProof/>
                    <w:webHidden/>
                  </w:rPr>
                  <w:fldChar w:fldCharType="end"/>
                </w:r>
              </w:hyperlink>
            </w:p>
            <w:p w14:paraId="2578F330" w14:textId="01BD0054" w:rsidR="00FB558B" w:rsidRDefault="00B8114C">
              <w:pPr>
                <w:pStyle w:val="TOC1"/>
                <w:tabs>
                  <w:tab w:val="right" w:leader="dot" w:pos="9350"/>
                </w:tabs>
                <w:rPr>
                  <w:rFonts w:eastAsiaTheme="minorEastAsia"/>
                  <w:noProof/>
                  <w:lang w:eastAsia="en-GB"/>
                </w:rPr>
              </w:pPr>
              <w:hyperlink w:anchor="_Toc30537185" w:history="1">
                <w:r w:rsidR="00FB558B" w:rsidRPr="006B58D1">
                  <w:rPr>
                    <w:rStyle w:val="Hyperlink"/>
                    <w:noProof/>
                  </w:rPr>
                  <w:t>Appendix 1</w:t>
                </w:r>
                <w:r w:rsidR="00FB558B">
                  <w:rPr>
                    <w:noProof/>
                    <w:webHidden/>
                  </w:rPr>
                  <w:tab/>
                </w:r>
                <w:r w:rsidR="00FB558B">
                  <w:rPr>
                    <w:noProof/>
                    <w:webHidden/>
                  </w:rPr>
                  <w:fldChar w:fldCharType="begin"/>
                </w:r>
                <w:r w:rsidR="00FB558B">
                  <w:rPr>
                    <w:noProof/>
                    <w:webHidden/>
                  </w:rPr>
                  <w:instrText xml:space="preserve"> PAGEREF _Toc30537185 \h </w:instrText>
                </w:r>
                <w:r w:rsidR="00FB558B">
                  <w:rPr>
                    <w:noProof/>
                    <w:webHidden/>
                  </w:rPr>
                </w:r>
                <w:r w:rsidR="00FB558B">
                  <w:rPr>
                    <w:noProof/>
                    <w:webHidden/>
                  </w:rPr>
                  <w:fldChar w:fldCharType="separate"/>
                </w:r>
                <w:r w:rsidR="00FB558B">
                  <w:rPr>
                    <w:noProof/>
                    <w:webHidden/>
                  </w:rPr>
                  <w:t>10</w:t>
                </w:r>
                <w:r w:rsidR="00FB558B">
                  <w:rPr>
                    <w:noProof/>
                    <w:webHidden/>
                  </w:rPr>
                  <w:fldChar w:fldCharType="end"/>
                </w:r>
              </w:hyperlink>
            </w:p>
            <w:p w14:paraId="42394321" w14:textId="2C164A30"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8114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3053717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30537175"/>
      <w:r>
        <w:t>Part 1</w:t>
      </w:r>
      <w:bookmarkEnd w:id="2"/>
    </w:p>
    <w:p w14:paraId="772229EC" w14:textId="74AF3226" w:rsidR="00F47DC4" w:rsidRDefault="00F47DC4" w:rsidP="00F47DC4"/>
    <w:p w14:paraId="0023DFE8" w14:textId="77777777" w:rsidR="00F47DC4" w:rsidRPr="00F47DC4" w:rsidRDefault="00F47DC4" w:rsidP="00F47DC4"/>
    <w:p w14:paraId="6A57A2E4" w14:textId="1499B8DD" w:rsidR="00D67E1F" w:rsidRDefault="006745CC" w:rsidP="002049FE">
      <w:pPr>
        <w:pStyle w:val="Heading2"/>
      </w:pPr>
      <w:bookmarkStart w:id="3" w:name="_Toc30537176"/>
      <w:bookmarkEnd w:id="1"/>
      <w:r>
        <w:t xml:space="preserve">An Overview </w:t>
      </w:r>
      <w:r w:rsidR="002520B4">
        <w:t>of the 21</w:t>
      </w:r>
      <w:r w:rsidR="002520B4" w:rsidRPr="002520B4">
        <w:rPr>
          <w:vertAlign w:val="superscript"/>
        </w:rPr>
        <w:t>st</w:t>
      </w:r>
      <w:r w:rsidR="002520B4">
        <w:t xml:space="preserve"> Century Workplace</w:t>
      </w:r>
      <w:bookmarkEnd w:id="3"/>
    </w:p>
    <w:p w14:paraId="153A47C6" w14:textId="18864ED3" w:rsidR="00DF3131" w:rsidRDefault="005B3012" w:rsidP="007F169F">
      <w:r>
        <w:t>Speaking as somebody born in the 1980’s, I have had the good fortune, or misfortune depending on your point of view, to bear witness to the multitude of changes our society has undergone. In the 20</w:t>
      </w:r>
      <w:r w:rsidRPr="005B3012">
        <w:rPr>
          <w:vertAlign w:val="superscript"/>
        </w:rPr>
        <w:t>th</w:t>
      </w:r>
      <w:r>
        <w:t xml:space="preserve"> century, we underwent such changes at such pace that it boggles the mind. We went from horse drawn carriages to motorcars, from telegrams to telephones, from Royal mail to Email and the pace of change has not slowed up at all. </w:t>
      </w:r>
      <w:r w:rsidR="007F169F">
        <w:t>The 21</w:t>
      </w:r>
      <w:r w:rsidR="007F169F" w:rsidRPr="007F169F">
        <w:rPr>
          <w:vertAlign w:val="superscript"/>
        </w:rPr>
        <w:t>st</w:t>
      </w:r>
      <w:r w:rsidR="007F169F">
        <w:t xml:space="preserve"> century workplace is very different to the workplaces many of us remember from days gone by. These days everyone has a</w:t>
      </w:r>
      <w:r>
        <w:t xml:space="preserve"> smart</w:t>
      </w:r>
      <w:r w:rsidR="007F169F">
        <w:t xml:space="preserve"> phone on their hip, a tablet in their hands and some form of electronic </w:t>
      </w:r>
      <w:proofErr w:type="spellStart"/>
      <w:r w:rsidR="007F169F">
        <w:t>keycard</w:t>
      </w:r>
      <w:proofErr w:type="spellEnd"/>
      <w:r w:rsidR="007F169F">
        <w:t xml:space="preserve"> to open doors. Pens, paper, even bundles of keys can seem as antiquated to us these days as an abacus. </w:t>
      </w:r>
      <w:r w:rsidR="00DF3131">
        <w:t xml:space="preserve">Gone are the days when a manager would get to work an hour before their staff and leave an hour </w:t>
      </w:r>
      <w:r w:rsidR="001A6BB5">
        <w:t>after their staff</w:t>
      </w:r>
      <w:r w:rsidR="00DF3131">
        <w:t xml:space="preserve"> to organise, staff and budget their shifts. Here in the 21</w:t>
      </w:r>
      <w:r w:rsidR="00DF3131" w:rsidRPr="00DF3131">
        <w:rPr>
          <w:vertAlign w:val="superscript"/>
        </w:rPr>
        <w:t>st</w:t>
      </w:r>
      <w:r w:rsidR="00DF3131">
        <w:t xml:space="preserve"> century, everything is portable</w:t>
      </w:r>
      <w:r w:rsidR="00704845">
        <w:t>,</w:t>
      </w:r>
      <w:r w:rsidR="00DF3131">
        <w:t xml:space="preserve"> so managers and supervisors are now expected to take their work home with them on laptops and work phones. In the 21</w:t>
      </w:r>
      <w:r w:rsidR="00DF3131" w:rsidRPr="00DF3131">
        <w:rPr>
          <w:vertAlign w:val="superscript"/>
        </w:rPr>
        <w:t>st</w:t>
      </w:r>
      <w:r w:rsidR="00DF3131">
        <w:t xml:space="preserve"> century workplace as a manager, your shift no longer finishes when you</w:t>
      </w:r>
      <w:r w:rsidR="00B17C5E">
        <w:t xml:space="preserve"> clock out and</w:t>
      </w:r>
      <w:r w:rsidR="00DF3131">
        <w:t xml:space="preserve"> go home, indeed these days you are expected to be reachable 24 hours a day</w:t>
      </w:r>
      <w:r w:rsidR="00B17C5E">
        <w:t xml:space="preserve"> and available at a moment</w:t>
      </w:r>
      <w:r w:rsidR="00704845">
        <w:t>’</w:t>
      </w:r>
      <w:r w:rsidR="00B17C5E">
        <w:t xml:space="preserve">s notice. </w:t>
      </w:r>
      <w:r w:rsidR="001A6BB5">
        <w:t xml:space="preserve"> </w:t>
      </w:r>
      <w:r w:rsidR="001C7EFA">
        <w:t xml:space="preserve">The changes we see have been brought about to increase efficiency. Necessity being the mother of invention, we have spurred those of a technological persuasion on to ever greater heights of creativity </w:t>
      </w:r>
      <w:proofErr w:type="gramStart"/>
      <w:r w:rsidR="001C7EFA">
        <w:t>with regard to</w:t>
      </w:r>
      <w:proofErr w:type="gramEnd"/>
      <w:r w:rsidR="001C7EFA">
        <w:t xml:space="preserve"> software. There really is an app for just about everything. The 21</w:t>
      </w:r>
      <w:r w:rsidR="001C7EFA" w:rsidRPr="001C7EFA">
        <w:rPr>
          <w:vertAlign w:val="superscript"/>
        </w:rPr>
        <w:t>st</w:t>
      </w:r>
      <w:r w:rsidR="001C7EFA">
        <w:t xml:space="preserve"> century workplace is a high tech fast paced affair, and you need to be ready to roll with the changes that have occurred, are occurring, and are going to occur in the very near future</w:t>
      </w:r>
    </w:p>
    <w:p w14:paraId="6C44DAFF" w14:textId="3B83173A" w:rsidR="001A6BB5" w:rsidRDefault="001A6BB5" w:rsidP="007F169F"/>
    <w:p w14:paraId="5CFCB760" w14:textId="77777777" w:rsidR="006A5066" w:rsidRDefault="006A5066" w:rsidP="007F169F"/>
    <w:p w14:paraId="79F7E3BB" w14:textId="77777777" w:rsidR="00CA30F0" w:rsidRDefault="00CA30F0" w:rsidP="007F169F"/>
    <w:p w14:paraId="03D24021" w14:textId="79214FA9" w:rsidR="00AF510B" w:rsidRPr="007F169F" w:rsidRDefault="00AF510B" w:rsidP="007F169F">
      <w:r>
        <w:t xml:space="preserve"> </w:t>
      </w:r>
    </w:p>
    <w:p w14:paraId="726126A5" w14:textId="78C84DD2" w:rsidR="0030173B" w:rsidRDefault="00E33CC4" w:rsidP="002D0F0D">
      <w:pPr>
        <w:pStyle w:val="Heading2"/>
      </w:pPr>
      <w:bookmarkStart w:id="4" w:name="_Toc30537177"/>
      <w:r>
        <w:t xml:space="preserve">An in-depth look at </w:t>
      </w:r>
      <w:r w:rsidR="00AE7A21">
        <w:t xml:space="preserve">technologies used in </w:t>
      </w:r>
      <w:r>
        <w:t>own workplace</w:t>
      </w:r>
      <w:bookmarkEnd w:id="4"/>
    </w:p>
    <w:p w14:paraId="375E5997" w14:textId="58B24059" w:rsidR="008311C3" w:rsidRDefault="007421FF" w:rsidP="008311C3">
      <w:r>
        <w:t xml:space="preserve">I first started working for DPD (A leading parcel delivery company) back in September of 2012 as an agency worker unloading trailers full of parcels. By 2015 I had worked my way up to the position of AM shift manager, running a staff of 12-20 men. </w:t>
      </w:r>
      <w:r w:rsidR="008311C3">
        <w:t>Like all workplaces at the end of the 20</w:t>
      </w:r>
      <w:r w:rsidR="008311C3" w:rsidRPr="008311C3">
        <w:rPr>
          <w:vertAlign w:val="superscript"/>
        </w:rPr>
        <w:t>th</w:t>
      </w:r>
      <w:r w:rsidR="008311C3">
        <w:t xml:space="preserve"> century, DPD had started to modernize. Every office was filled to bursting with screens, big desktop computers, modems,</w:t>
      </w:r>
      <w:r w:rsidR="00A94F54">
        <w:t xml:space="preserve"> </w:t>
      </w:r>
      <w:r w:rsidR="008311C3">
        <w:lastRenderedPageBreak/>
        <w:t>fax machines</w:t>
      </w:r>
      <w:r w:rsidR="00DF72F3">
        <w:t>,</w:t>
      </w:r>
      <w:r w:rsidR="008311C3">
        <w:t xml:space="preserve"> printers, scanners and landline phones. The desk drawers</w:t>
      </w:r>
      <w:r w:rsidR="00DF72F3">
        <w:t xml:space="preserve"> were</w:t>
      </w:r>
      <w:r w:rsidR="008311C3">
        <w:t xml:space="preserve"> full of pagers, battered Nokia 3210 work phones and a charger for every type of phone in the world except the one you</w:t>
      </w:r>
      <w:r w:rsidR="00A94F54">
        <w:t>’r</w:t>
      </w:r>
      <w:r w:rsidR="008311C3">
        <w:t>e looking for</w:t>
      </w:r>
      <w:r w:rsidR="00A94F54">
        <w:t xml:space="preserve">. </w:t>
      </w:r>
    </w:p>
    <w:p w14:paraId="45B4414A" w14:textId="5604A179" w:rsidR="00A94F54" w:rsidRDefault="00A94F54" w:rsidP="008311C3">
      <w:r>
        <w:t>Nowadays a lot is the same</w:t>
      </w:r>
      <w:r w:rsidR="00AB20A1">
        <w:t>,</w:t>
      </w:r>
      <w:r>
        <w:t xml:space="preserve"> but much has changed. We still have desks with giant computers on, but the screens are high def, the broadband superfast and not dial up, the phones are no longer house bricks but small </w:t>
      </w:r>
      <w:proofErr w:type="gramStart"/>
      <w:r>
        <w:t>computers in their own right</w:t>
      </w:r>
      <w:proofErr w:type="gramEnd"/>
      <w:r>
        <w:t>. The need to sit down at your desk is almost gone, a lot of the managers work can now be done on a tablet or laptop</w:t>
      </w:r>
      <w:r w:rsidR="007421FF">
        <w:t>,</w:t>
      </w:r>
      <w:r>
        <w:t xml:space="preserve"> and</w:t>
      </w:r>
      <w:r w:rsidR="007421FF">
        <w:t>,</w:t>
      </w:r>
      <w:r>
        <w:t xml:space="preserve"> although some staff still carry them, there is no call for a pager anymore</w:t>
      </w:r>
      <w:r w:rsidR="00AB20A1">
        <w:t>.</w:t>
      </w:r>
      <w:r>
        <w:t xml:space="preserve"> </w:t>
      </w:r>
    </w:p>
    <w:p w14:paraId="0AC0E35B" w14:textId="299B22FD" w:rsidR="001A6BB5" w:rsidRPr="008311C3" w:rsidRDefault="001A6BB5" w:rsidP="008311C3">
      <w:r>
        <w:t xml:space="preserve">DPD also uses all the same basic software you would expect to find anywhere else. From basics like Microsoft Office, to sat nav for the drivers, Excel for spreadsheeting and monitoring productivity over time and of course my boss’s personal favourite, </w:t>
      </w:r>
      <w:proofErr w:type="spellStart"/>
      <w:r w:rsidR="001C7EFA">
        <w:t>P</w:t>
      </w:r>
      <w:r>
        <w:t>owerpoint</w:t>
      </w:r>
      <w:proofErr w:type="spellEnd"/>
      <w:r>
        <w:t>.</w:t>
      </w:r>
      <w:r w:rsidR="001C7EFA">
        <w:t xml:space="preserve"> </w:t>
      </w:r>
      <w:r>
        <w:t xml:space="preserve"> My boss considered himself something of an orator</w:t>
      </w:r>
      <w:r w:rsidR="001C7EFA">
        <w:t xml:space="preserve"> </w:t>
      </w:r>
      <w:r>
        <w:t xml:space="preserve">and lulled half the management to slumber during his presentations, </w:t>
      </w:r>
      <w:r w:rsidR="001C7EFA">
        <w:t>some never to reawaken.</w:t>
      </w:r>
    </w:p>
    <w:p w14:paraId="65DA52B8" w14:textId="597552E9" w:rsidR="00340A53" w:rsidRDefault="00340A53" w:rsidP="00340A53">
      <w:r>
        <w:t xml:space="preserve">There’s no denying that the advancements of modern technology have changed the workplace to such a degree that, to many, it seems like they step through a time warp and onto the bridge of the </w:t>
      </w:r>
      <w:proofErr w:type="spellStart"/>
      <w:r>
        <w:t>starship</w:t>
      </w:r>
      <w:proofErr w:type="spellEnd"/>
      <w:r>
        <w:t xml:space="preserve"> Enterprise every time they go to work.</w:t>
      </w:r>
    </w:p>
    <w:p w14:paraId="03A44A51" w14:textId="77777777" w:rsidR="00340A53" w:rsidRDefault="00340A53" w:rsidP="00340A53">
      <w:r>
        <w:t>Take my former industry as an example. I spent 8 years with DPD, a leading parcel delivery company as both a warehouse operative and as a warehouse manager and the dramatic changes that occurred within my workplace due to technological advancement completely changed the way we functioned as a business.</w:t>
      </w:r>
    </w:p>
    <w:p w14:paraId="50C3C75D" w14:textId="59E8C042" w:rsidR="00340A53" w:rsidRDefault="00340A53" w:rsidP="00340A53">
      <w:r>
        <w:t>When first I started working for DPD in 2012, everything was done on paper. For instance, I would start a shift as a manager, and the first thing I had to do was print out a list of parcels we needed to pull from safe storage ready for delivery</w:t>
      </w:r>
      <w:r w:rsidR="0007123C">
        <w:t xml:space="preserve">, these parcels needed to be found and presented ready for delivery before my staff arrived to unload the trailers full of parcels that would arrive throughout the night </w:t>
      </w:r>
      <w:r>
        <w:t>. 1 printout per parcel. This as you can imagine, meant that on a busy day, or during a period like Christmas, I could end up with hundreds of parcels to find and therefore hundreds of sheets of papers to print out</w:t>
      </w:r>
      <w:r w:rsidR="0007123C">
        <w:t>, all before the shift itself even began</w:t>
      </w:r>
      <w:r>
        <w:t xml:space="preserve">. The delivery drivers used to have to carry bundles of delivery notes with them wherever they went so customers could sign to say they had received their parcels. Our customer service team were forever on the landline phones dealing with customers and re arranging deliveries. All these things changed (along with a host of others) in a very short </w:t>
      </w:r>
      <w:proofErr w:type="gramStart"/>
      <w:r>
        <w:t>period of time</w:t>
      </w:r>
      <w:proofErr w:type="gramEnd"/>
      <w:r>
        <w:t>.</w:t>
      </w:r>
    </w:p>
    <w:p w14:paraId="01C40EA2" w14:textId="04FAA677" w:rsidR="00340A53" w:rsidRDefault="00340A53" w:rsidP="00340A53">
      <w:r>
        <w:t>The introduction of a Motorola handheld device we call a “Saturn” unit eliminated the need for drivers to carry bundles of paper to take delivery signatures on as all the drivers deliveries would be downloaded onto his personal Saturn unit at the start of his shift , and the touchscreen technology meant customers could sign on the Saturn screen instead of on paper, although the unreliability of new technology meant that the drivers still carried bundles of delivery notes with them just In case the Saturn unit stopped working. The Saturn unit also came complete with GPS and Sat Nav, enabling it to direct drivers to tricky deliveries in the middle of nowhere. This function also allowed us as managers to track our driver’s locations whilst they were on the road, to ensure that time was not being wasted, delivery targets were being met and to ensure drivers were being productive. Indeed this particular function directly lead to the disciplinaries of several drivers for parking up at burger vans, and not attempting delivery of their last few parcels as they were not aware at first that we could track them to make sure they were attempting all their deliveries.</w:t>
      </w:r>
    </w:p>
    <w:p w14:paraId="593A906F" w14:textId="5DD40207" w:rsidR="00214A56" w:rsidRDefault="00340A53" w:rsidP="00340A53">
      <w:r>
        <w:lastRenderedPageBreak/>
        <w:t>The introduction of the DPD app was rolled out on 12</w:t>
      </w:r>
      <w:r w:rsidRPr="00340A53">
        <w:rPr>
          <w:vertAlign w:val="superscript"/>
        </w:rPr>
        <w:t>th</w:t>
      </w:r>
      <w:r>
        <w:t xml:space="preserve"> May 2016. This was DPD’s attempt to beat companies like Parcel Force and Fed-Ex to the post in the ‘Delivery time </w:t>
      </w:r>
      <w:r w:rsidR="007421FF">
        <w:t xml:space="preserve">slot </w:t>
      </w:r>
      <w:r>
        <w:t xml:space="preserve">selection’ </w:t>
      </w:r>
      <w:r w:rsidR="00214A56">
        <w:t xml:space="preserve">race. The App allowed customers to schedule deliveries for a specific time of day, </w:t>
      </w:r>
      <w:proofErr w:type="gramStart"/>
      <w:r w:rsidR="00214A56">
        <w:t>and also</w:t>
      </w:r>
      <w:proofErr w:type="gramEnd"/>
      <w:r w:rsidR="00214A56">
        <w:t xml:space="preserve"> to arrange for a parcel to be sent to a shop if the customer knew they were not going to be home. The app also freed up our overworked and run</w:t>
      </w:r>
      <w:r w:rsidR="00AB20A1">
        <w:t>-</w:t>
      </w:r>
      <w:r w:rsidR="00214A56">
        <w:t xml:space="preserve">down customer service </w:t>
      </w:r>
      <w:r w:rsidR="00D06F3F">
        <w:t>agents</w:t>
      </w:r>
      <w:r w:rsidR="00817A20">
        <w:t>,</w:t>
      </w:r>
      <w:r w:rsidR="00214A56">
        <w:t xml:space="preserve"> as customers were now able to solve most issues directly through the app.  However, this App caused mayhem in the warehouse! With every customer now able to select a time slot for delivery, our drivers were coming in to start work, only to find that they were being expected to delivery half of their route before 10am. This was of course </w:t>
      </w:r>
      <w:proofErr w:type="gramStart"/>
      <w:r w:rsidR="00AB20A1">
        <w:t xml:space="preserve">impossible, </w:t>
      </w:r>
      <w:r w:rsidR="00214A56">
        <w:t>and</w:t>
      </w:r>
      <w:proofErr w:type="gramEnd"/>
      <w:r w:rsidR="00214A56">
        <w:t xml:space="preserve"> was the result of technology being rushed out to early without enough forethought. This was eventually solved when DPD limited the </w:t>
      </w:r>
      <w:r w:rsidR="00AB20A1">
        <w:t>number</w:t>
      </w:r>
      <w:r w:rsidR="00214A56">
        <w:t xml:space="preserve"> of slots available for delivery on the app. </w:t>
      </w:r>
    </w:p>
    <w:p w14:paraId="4D3BD192" w14:textId="407F644D" w:rsidR="00B31763" w:rsidRDefault="00214A56" w:rsidP="00340A53">
      <w:r>
        <w:t xml:space="preserve">In the warehouse as well, the Saturn unit demonstrated multifunctionality as it was not just a tool for drivers to use, but also worked as a portable </w:t>
      </w:r>
      <w:r w:rsidR="00B31763">
        <w:t>warehouse unit</w:t>
      </w:r>
      <w:r>
        <w:t xml:space="preserve"> and, when it was finally connected to DPD’s online systems, meant I no longer had to </w:t>
      </w:r>
      <w:r w:rsidR="00B31763">
        <w:t xml:space="preserve">waste a lot of paper printing out details of parcels I needed to find, as the Saturn unit could just tell me where they were. </w:t>
      </w:r>
    </w:p>
    <w:p w14:paraId="7237B4A9" w14:textId="3149EC74" w:rsidR="00B31763" w:rsidRDefault="00B31763" w:rsidP="00340A53">
      <w:r>
        <w:t>The introduction of these technologies into DPD certainly improved the performance</w:t>
      </w:r>
      <w:r w:rsidR="005D52E8">
        <w:t>, efficiency</w:t>
      </w:r>
      <w:r>
        <w:t xml:space="preserve"> and productivity of both warehouse staff and drivers alike. Drivers could no longer hide in a layby and collect a day</w:t>
      </w:r>
      <w:r w:rsidR="005D52E8">
        <w:t>’</w:t>
      </w:r>
      <w:r>
        <w:t xml:space="preserve">s pay even though they were too lazy to </w:t>
      </w:r>
      <w:proofErr w:type="gramStart"/>
      <w:r>
        <w:t>actually deliver</w:t>
      </w:r>
      <w:proofErr w:type="gramEnd"/>
      <w:r>
        <w:t xml:space="preserve"> the parcels, so, after a few disciplinaries, we saw a marked increase in productivity and driver performance. Warehouse parcel storage became much more efficient as parcels could be easily scanned to a location with the warehouse Saturn units and be easily found again when needed for delivery. Paper was being used an awful lot less and this can only be a positive thing in today’s environmentally aware age, and our customer service agents were able to take a momentary sigh of relief as the app freed them from a lot of their work. </w:t>
      </w:r>
      <w:r w:rsidR="005D52E8">
        <w:t xml:space="preserve">In </w:t>
      </w:r>
      <w:proofErr w:type="gramStart"/>
      <w:r w:rsidR="005D52E8">
        <w:t>fact</w:t>
      </w:r>
      <w:proofErr w:type="gramEnd"/>
      <w:r w:rsidR="005D52E8">
        <w:t xml:space="preserve"> it freed them up so much that it became a problem which we shall </w:t>
      </w:r>
      <w:r w:rsidR="003C59EF">
        <w:t>discuss</w:t>
      </w:r>
      <w:r w:rsidR="005D52E8">
        <w:t xml:space="preserve"> in a moment.</w:t>
      </w:r>
    </w:p>
    <w:p w14:paraId="04CA96A4" w14:textId="77777777" w:rsidR="002A522C" w:rsidRDefault="005D305D" w:rsidP="00340A53">
      <w:r>
        <w:t>T</w:t>
      </w:r>
      <w:r w:rsidR="00B31763">
        <w:t xml:space="preserve">he downsides to </w:t>
      </w:r>
      <w:proofErr w:type="gramStart"/>
      <w:r w:rsidR="00B31763">
        <w:t>all of</w:t>
      </w:r>
      <w:proofErr w:type="gramEnd"/>
      <w:r w:rsidR="00B31763">
        <w:t xml:space="preserve"> this wonderful,</w:t>
      </w:r>
      <w:r w:rsidR="003C59EF">
        <w:t xml:space="preserve"> </w:t>
      </w:r>
      <w:proofErr w:type="spellStart"/>
      <w:r w:rsidR="003C59EF">
        <w:t>efficienct</w:t>
      </w:r>
      <w:proofErr w:type="spellEnd"/>
      <w:r w:rsidR="003C59EF">
        <w:t>,</w:t>
      </w:r>
      <w:r w:rsidR="00B31763">
        <w:t xml:space="preserve"> time saving, productivity increasing</w:t>
      </w:r>
      <w:r>
        <w:t>, environmentally friendly technology soon became apparent. As the shifts were now running smoother and more efficiently, and technology costs money to develop, DPD soon started cutting back on workers hours. Drivers were more efficient and time manageable now, so we needed less of them. The warehouse was hitting all its targets as it was running more efficiently, so the warehouse staff budget got repeatedly cut, to the point where I was repeatedly having to argue to my boss that regardless of how good the Saturn Units were, I still required X amount of staff to move X amount of parcels for X amount of drivers</w:t>
      </w:r>
      <w:r w:rsidR="003C59EF">
        <w:t xml:space="preserve"> in X amount of time</w:t>
      </w:r>
      <w:r>
        <w:t xml:space="preserve">. </w:t>
      </w:r>
      <w:r w:rsidR="003C59EF">
        <w:t>T</w:t>
      </w:r>
      <w:r>
        <w:t>he</w:t>
      </w:r>
      <w:r w:rsidR="003C59EF">
        <w:t xml:space="preserve"> more the</w:t>
      </w:r>
      <w:r>
        <w:t xml:space="preserve"> technology improved</w:t>
      </w:r>
      <w:r w:rsidR="003C59EF">
        <w:t>,</w:t>
      </w:r>
      <w:r>
        <w:t xml:space="preserve"> the tighter the purse strings got</w:t>
      </w:r>
      <w:r w:rsidR="003C59EF">
        <w:t>,</w:t>
      </w:r>
      <w:r>
        <w:t xml:space="preserve"> and the less secure my staffs jobs became. </w:t>
      </w:r>
      <w:r w:rsidR="00817A20">
        <w:t xml:space="preserve">When I started at DPD, we had a team of around 12 Customer service </w:t>
      </w:r>
      <w:r w:rsidR="003C59EF">
        <w:t>agents</w:t>
      </w:r>
      <w:r w:rsidR="00817A20">
        <w:t xml:space="preserve"> on the phones constantly dealing with customer requests and complaints. Once the DPD app came out, that number was cut in half, and then cut in half again. We went from 12 to 3 customer service operators in the space of 1 year. </w:t>
      </w:r>
      <w:r w:rsidR="002D02CC">
        <w:t>The same thing happened to the warehouse staff. We used to have 6 staff in the storage areas</w:t>
      </w:r>
      <w:r w:rsidR="003C59EF">
        <w:t xml:space="preserve"> during a day shift</w:t>
      </w:r>
      <w:r w:rsidR="002D02CC">
        <w:t xml:space="preserve"> pulling out parcels for delivery, and although the Saturn unit made finding them easier, it didn’t change the number of parcels we had to find and process. This was something my boss just didn’t understand. No matter how I explained it to him, he just didn’t understand that the Saturn units did not have arms and legs and so I required human staff to find</w:t>
      </w:r>
      <w:r w:rsidR="003C59EF">
        <w:t>,</w:t>
      </w:r>
      <w:r w:rsidR="002D02CC">
        <w:t xml:space="preserve"> move and process these parcels. My storage staff were cut in half creatively. They were given different roles within the company, roles that senior management knew they didn’t want, and were effectively treated like dogsbodies until one by one they all left.</w:t>
      </w:r>
      <w:r w:rsidR="002A522C">
        <w:t xml:space="preserve"> </w:t>
      </w:r>
    </w:p>
    <w:p w14:paraId="36C755FE" w14:textId="68EA6FA9" w:rsidR="00B31763" w:rsidRDefault="002A522C" w:rsidP="00340A53">
      <w:r>
        <w:lastRenderedPageBreak/>
        <w:t xml:space="preserve">In an online journal article in “The Lancet Psychiatry” (2015) titled “Modelling suicide and unemployment: a longitudinal analysis covering 63 countries 2000-11”, Dr </w:t>
      </w:r>
      <w:proofErr w:type="spellStart"/>
      <w:r>
        <w:t>Nordt</w:t>
      </w:r>
      <w:proofErr w:type="spellEnd"/>
      <w:r>
        <w:t>, C, et al found during their study period, that in all world regions the relative risk of suicide increased by 20-30% when people lost their jobs. When you then take into consideration that we are already seeing jobs replaced by computer programs and automated machinery, I am extremely dubious that the advancements being made are in fact positive</w:t>
      </w:r>
    </w:p>
    <w:p w14:paraId="7B76C152" w14:textId="704293DF" w:rsidR="002D02CC" w:rsidRDefault="002D02CC" w:rsidP="00340A53">
      <w:r>
        <w:t xml:space="preserve">I am aware that I am painting a less than favourable picture of modern technology, and of DPD as a company. I am completely fine with that. </w:t>
      </w:r>
    </w:p>
    <w:p w14:paraId="0DFB24E9" w14:textId="1AF568F4" w:rsidR="00340A53" w:rsidRDefault="00B31763" w:rsidP="00340A53">
      <w:r>
        <w:t xml:space="preserve"> </w:t>
      </w:r>
      <w:r w:rsidR="00214A56">
        <w:t xml:space="preserve"> </w:t>
      </w:r>
    </w:p>
    <w:p w14:paraId="53C809F1" w14:textId="3C325052" w:rsidR="001C7EFA" w:rsidRDefault="001C7EFA" w:rsidP="00340A53"/>
    <w:p w14:paraId="71403799" w14:textId="7D46805C" w:rsidR="001C7EFA" w:rsidRDefault="001C7EFA" w:rsidP="00340A53"/>
    <w:p w14:paraId="14B73C97" w14:textId="77777777" w:rsidR="001C7EFA" w:rsidRDefault="001C7EFA" w:rsidP="00340A53"/>
    <w:p w14:paraId="72A7A396" w14:textId="5541172C" w:rsidR="0030173B" w:rsidRDefault="00900C14" w:rsidP="00900C14">
      <w:pPr>
        <w:pStyle w:val="Heading1"/>
      </w:pPr>
      <w:bookmarkStart w:id="5" w:name="_Toc30537178"/>
      <w:r>
        <w:t>Part 2</w:t>
      </w:r>
      <w:bookmarkEnd w:id="5"/>
    </w:p>
    <w:p w14:paraId="78FEB3BA" w14:textId="77777777" w:rsidR="00900C14" w:rsidRPr="00900C14" w:rsidRDefault="00900C14" w:rsidP="00900C14"/>
    <w:p w14:paraId="5BD6C454" w14:textId="44811CE4" w:rsidR="009556EE" w:rsidRDefault="001D5EDA" w:rsidP="002049FE">
      <w:pPr>
        <w:pStyle w:val="Heading2"/>
      </w:pPr>
      <w:bookmarkStart w:id="6" w:name="_Toc3053717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470E7032" w14:textId="161B474B" w:rsidR="008C2930" w:rsidRDefault="00435FD0" w:rsidP="00D2291D">
      <w:pPr>
        <w:spacing w:line="360" w:lineRule="auto"/>
        <w:rPr>
          <w:rFonts w:cstheme="minorHAnsi"/>
        </w:rPr>
      </w:pPr>
      <w:r w:rsidRPr="005C4EF6">
        <w:rPr>
          <w:rFonts w:cstheme="minorHAnsi"/>
        </w:rPr>
        <w:t>Social Media is everywhere these days. You can</w:t>
      </w:r>
      <w:r w:rsidR="005C4EF6">
        <w:rPr>
          <w:rFonts w:cstheme="minorHAnsi"/>
        </w:rPr>
        <w:t>’</w:t>
      </w:r>
      <w:r w:rsidRPr="005C4EF6">
        <w:rPr>
          <w:rFonts w:cstheme="minorHAnsi"/>
        </w:rPr>
        <w:t>t walk down a corridor without some fool crashing into you because they are too busy staring down at their phone to pay any attention to where they are going</w:t>
      </w:r>
      <w:r w:rsidR="005C4EF6" w:rsidRPr="005C4EF6">
        <w:rPr>
          <w:rFonts w:cstheme="minorHAnsi"/>
        </w:rPr>
        <w:t xml:space="preserve">. </w:t>
      </w:r>
      <w:r w:rsidR="005C4EF6">
        <w:rPr>
          <w:rFonts w:cstheme="minorHAnsi"/>
        </w:rPr>
        <w:t xml:space="preserve">And its always the same social media apps they are looking at. It’s always Facebook, or Messenger, or Instagram or </w:t>
      </w:r>
      <w:proofErr w:type="spellStart"/>
      <w:r w:rsidR="005C4EF6">
        <w:rPr>
          <w:rFonts w:cstheme="minorHAnsi"/>
        </w:rPr>
        <w:t>Whatsapp</w:t>
      </w:r>
      <w:proofErr w:type="spellEnd"/>
      <w:r w:rsidR="005C4EF6">
        <w:rPr>
          <w:rFonts w:cstheme="minorHAnsi"/>
        </w:rPr>
        <w:t xml:space="preserve">. </w:t>
      </w:r>
    </w:p>
    <w:p w14:paraId="4CE13209" w14:textId="77777777" w:rsidR="00E725FD" w:rsidRDefault="005C4EF6" w:rsidP="00D2291D">
      <w:pPr>
        <w:spacing w:line="360" w:lineRule="auto"/>
        <w:rPr>
          <w:rFonts w:cstheme="minorHAnsi"/>
        </w:rPr>
      </w:pPr>
      <w:r>
        <w:rPr>
          <w:rFonts w:cstheme="minorHAnsi"/>
        </w:rPr>
        <w:t xml:space="preserve">But corridor crashes aside, social media in the workplace certainly has its upsides and benefits if you know how to use it correctly. Every social media platform has now become a marketplace, Facebook is full of adverts enticing you the user to visit the online stores of all kinds of companies, from cosmetics to parachute jumping. So, why not make it work for you and your company? You can use your companies </w:t>
      </w:r>
      <w:r w:rsidR="00D64FC0">
        <w:rPr>
          <w:rFonts w:cstheme="minorHAnsi"/>
        </w:rPr>
        <w:t>F</w:t>
      </w:r>
      <w:r>
        <w:rPr>
          <w:rFonts w:cstheme="minorHAnsi"/>
        </w:rPr>
        <w:t>acebook page to take bookings, make sa</w:t>
      </w:r>
      <w:r w:rsidR="00D64FC0">
        <w:rPr>
          <w:rFonts w:cstheme="minorHAnsi"/>
        </w:rPr>
        <w:t>les, take payments securely and receive customer feedback.</w:t>
      </w:r>
    </w:p>
    <w:p w14:paraId="7089561F" w14:textId="7E2394FA" w:rsidR="00806CDA" w:rsidRDefault="00E725FD" w:rsidP="00D2291D">
      <w:pPr>
        <w:spacing w:line="360" w:lineRule="auto"/>
        <w:rPr>
          <w:rFonts w:cstheme="minorHAnsi"/>
        </w:rPr>
      </w:pPr>
      <w:proofErr w:type="gramStart"/>
      <w:r>
        <w:rPr>
          <w:rFonts w:cstheme="minorHAnsi"/>
        </w:rPr>
        <w:t>That being said</w:t>
      </w:r>
      <w:r w:rsidR="00D64FC0">
        <w:rPr>
          <w:rFonts w:cstheme="minorHAnsi"/>
        </w:rPr>
        <w:t>, you</w:t>
      </w:r>
      <w:proofErr w:type="gramEnd"/>
      <w:r w:rsidR="00D64FC0">
        <w:rPr>
          <w:rFonts w:cstheme="minorHAnsi"/>
        </w:rPr>
        <w:t xml:space="preserve"> must be aware of the dangers of unscrupulous businesses and business owners before you do decide to put your company, or yourself out there on the social media platforms. </w:t>
      </w:r>
      <w:r w:rsidR="00FF07F1">
        <w:rPr>
          <w:rFonts w:cstheme="minorHAnsi"/>
        </w:rPr>
        <w:t xml:space="preserve">For instance, an article in the New York Times by </w:t>
      </w:r>
      <w:proofErr w:type="spellStart"/>
      <w:proofErr w:type="gramStart"/>
      <w:r w:rsidR="00FF07F1">
        <w:rPr>
          <w:rFonts w:cstheme="minorHAnsi"/>
        </w:rPr>
        <w:t>Dance,G</w:t>
      </w:r>
      <w:proofErr w:type="spellEnd"/>
      <w:proofErr w:type="gramEnd"/>
      <w:r w:rsidR="00FF07F1">
        <w:rPr>
          <w:rFonts w:cstheme="minorHAnsi"/>
        </w:rPr>
        <w:t>, et al, in December 2018 presented damning evidence that Facebook gave Microsoft, Amazon, Spotify and a</w:t>
      </w:r>
      <w:r w:rsidR="008570D2">
        <w:rPr>
          <w:rFonts w:cstheme="minorHAnsi"/>
        </w:rPr>
        <w:t>s many as 150</w:t>
      </w:r>
      <w:r w:rsidR="00FF07F1">
        <w:rPr>
          <w:rFonts w:cstheme="minorHAnsi"/>
        </w:rPr>
        <w:t xml:space="preserve"> others far greater access to peoples data than it had originally disclosed.</w:t>
      </w:r>
      <w:r w:rsidR="008570D2">
        <w:rPr>
          <w:rFonts w:cstheme="minorHAnsi"/>
        </w:rPr>
        <w:t xml:space="preserve"> You must be aware when using these platforms that your own personal data has value, and unscrupulous companies are looking to take it </w:t>
      </w:r>
      <w:r w:rsidR="004D7156">
        <w:rPr>
          <w:rFonts w:cstheme="minorHAnsi"/>
        </w:rPr>
        <w:t>so they can</w:t>
      </w:r>
      <w:r w:rsidR="008570D2">
        <w:rPr>
          <w:rFonts w:cstheme="minorHAnsi"/>
        </w:rPr>
        <w:t xml:space="preserve"> use it or sell it without your consent or even your knowledge.</w:t>
      </w:r>
      <w:r w:rsidR="0007123C">
        <w:rPr>
          <w:rFonts w:cstheme="minorHAnsi"/>
        </w:rPr>
        <w:t xml:space="preserve"> Your data is also being monitored by the government, social media is now heavily monitored by police, not necessarily to protect your data, but </w:t>
      </w:r>
      <w:r w:rsidR="0007123C">
        <w:rPr>
          <w:rFonts w:cstheme="minorHAnsi"/>
        </w:rPr>
        <w:lastRenderedPageBreak/>
        <w:t xml:space="preserve">in order to monitor and punish those they deem guilty of </w:t>
      </w:r>
      <w:proofErr w:type="spellStart"/>
      <w:r w:rsidR="0007123C">
        <w:rPr>
          <w:rFonts w:cstheme="minorHAnsi"/>
        </w:rPr>
        <w:t>wrongthink</w:t>
      </w:r>
      <w:proofErr w:type="spellEnd"/>
      <w:r w:rsidR="0007123C">
        <w:rPr>
          <w:rFonts w:cstheme="minorHAnsi"/>
        </w:rPr>
        <w:t xml:space="preserve">.  According to </w:t>
      </w:r>
      <w:proofErr w:type="spellStart"/>
      <w:r w:rsidR="0007123C">
        <w:rPr>
          <w:rFonts w:cstheme="minorHAnsi"/>
        </w:rPr>
        <w:t>Parker,C</w:t>
      </w:r>
      <w:proofErr w:type="spellEnd"/>
      <w:r w:rsidR="00822D6F">
        <w:rPr>
          <w:rFonts w:cstheme="minorHAnsi"/>
        </w:rPr>
        <w:t xml:space="preserve"> </w:t>
      </w:r>
      <w:r w:rsidR="0007123C">
        <w:rPr>
          <w:rFonts w:cstheme="minorHAnsi"/>
        </w:rPr>
        <w:t xml:space="preserve">(2017) article in the Times in October 2017, </w:t>
      </w:r>
      <w:r w:rsidR="00552F6F">
        <w:rPr>
          <w:rFonts w:cstheme="minorHAnsi"/>
        </w:rPr>
        <w:t xml:space="preserve">UK </w:t>
      </w:r>
      <w:r w:rsidR="0007123C">
        <w:rPr>
          <w:rFonts w:cstheme="minorHAnsi"/>
        </w:rPr>
        <w:t xml:space="preserve">police are arresting nine people per day for posting “offensive” posts on </w:t>
      </w:r>
      <w:r w:rsidR="00822D6F">
        <w:rPr>
          <w:rFonts w:cstheme="minorHAnsi"/>
        </w:rPr>
        <w:t>F</w:t>
      </w:r>
      <w:r w:rsidR="0007123C">
        <w:rPr>
          <w:rFonts w:cstheme="minorHAnsi"/>
        </w:rPr>
        <w:t>acebook</w:t>
      </w:r>
      <w:r w:rsidR="00A74660">
        <w:rPr>
          <w:rFonts w:cstheme="minorHAnsi"/>
        </w:rPr>
        <w:t>, that’s over 3000 arrests and prosecutions per year against private individuals who posted incorrect thoughts or opinions on the increasingly Orwellian Social media sites</w:t>
      </w:r>
      <w:r w:rsidR="0007123C">
        <w:rPr>
          <w:rFonts w:cstheme="minorHAnsi"/>
        </w:rPr>
        <w:t xml:space="preserve">. </w:t>
      </w:r>
      <w:r w:rsidR="00BE07C0">
        <w:rPr>
          <w:rFonts w:cstheme="minorHAnsi"/>
        </w:rPr>
        <w:t xml:space="preserve"> In his book “Google Archipelago” professor </w:t>
      </w:r>
      <w:proofErr w:type="spellStart"/>
      <w:proofErr w:type="gramStart"/>
      <w:r w:rsidR="00BE07C0">
        <w:rPr>
          <w:rFonts w:cstheme="minorHAnsi"/>
        </w:rPr>
        <w:t>Rectenwald,M</w:t>
      </w:r>
      <w:proofErr w:type="spellEnd"/>
      <w:proofErr w:type="gramEnd"/>
      <w:r w:rsidR="00BE07C0">
        <w:rPr>
          <w:rFonts w:cstheme="minorHAnsi"/>
        </w:rPr>
        <w:t>(2019) discusses how advances in digital technology have changed modern life at a fundamental level, and present</w:t>
      </w:r>
      <w:r w:rsidR="007421FF">
        <w:rPr>
          <w:rFonts w:cstheme="minorHAnsi"/>
        </w:rPr>
        <w:t>s</w:t>
      </w:r>
      <w:r w:rsidR="00BE07C0">
        <w:rPr>
          <w:rFonts w:cstheme="minorHAnsi"/>
        </w:rPr>
        <w:t xml:space="preserve"> a dangerous merging of state power and digital reach.</w:t>
      </w:r>
    </w:p>
    <w:p w14:paraId="63359151" w14:textId="11B39D00" w:rsidR="002310C1" w:rsidRDefault="006168A3" w:rsidP="00D2291D">
      <w:pPr>
        <w:spacing w:line="360" w:lineRule="auto"/>
        <w:rPr>
          <w:rFonts w:cstheme="minorHAnsi"/>
        </w:rPr>
      </w:pPr>
      <w:r>
        <w:rPr>
          <w:rFonts w:cstheme="minorHAnsi"/>
        </w:rPr>
        <w:t xml:space="preserve"> </w:t>
      </w:r>
    </w:p>
    <w:p w14:paraId="0A9917F8" w14:textId="77777777" w:rsidR="00FF07F1" w:rsidRPr="005C4EF6" w:rsidRDefault="00FF07F1" w:rsidP="00D2291D">
      <w:pPr>
        <w:spacing w:line="360" w:lineRule="auto"/>
        <w:rPr>
          <w:rFonts w:cstheme="minorHAnsi"/>
          <w:sz w:val="24"/>
          <w:szCs w:val="24"/>
        </w:rPr>
      </w:pPr>
    </w:p>
    <w:p w14:paraId="498D2D26" w14:textId="77777777" w:rsidR="00900C14" w:rsidRDefault="00900C14" w:rsidP="00D2291D">
      <w:pPr>
        <w:spacing w:line="360" w:lineRule="auto"/>
        <w:rPr>
          <w:rFonts w:ascii="Arial" w:hAnsi="Arial" w:cs="Arial"/>
          <w:sz w:val="24"/>
          <w:szCs w:val="24"/>
        </w:rPr>
      </w:pPr>
    </w:p>
    <w:p w14:paraId="79FED679" w14:textId="77777777" w:rsidR="00806CDA" w:rsidRDefault="00806CDA" w:rsidP="00D2291D">
      <w:pPr>
        <w:spacing w:line="360" w:lineRule="auto"/>
        <w:rPr>
          <w:rFonts w:ascii="Arial" w:hAnsi="Arial" w:cs="Arial"/>
          <w:sz w:val="24"/>
          <w:szCs w:val="24"/>
        </w:rPr>
      </w:pPr>
    </w:p>
    <w:p w14:paraId="0C7941B7" w14:textId="387FCC1B" w:rsidR="0030173B" w:rsidRDefault="008E1632" w:rsidP="00436B9A">
      <w:pPr>
        <w:pStyle w:val="Heading2"/>
      </w:pPr>
      <w:bookmarkStart w:id="7" w:name="_Toc30537180"/>
      <w:r>
        <w:t xml:space="preserve">An in-depth look at </w:t>
      </w:r>
      <w:r w:rsidR="00B80C98">
        <w:t xml:space="preserve">the use of </w:t>
      </w:r>
      <w:r>
        <w:t>social media in own workplace</w:t>
      </w:r>
      <w:bookmarkEnd w:id="7"/>
      <w:r>
        <w:t xml:space="preserve"> </w:t>
      </w:r>
    </w:p>
    <w:p w14:paraId="0E37732C" w14:textId="4076DDD6" w:rsidR="0030173B" w:rsidRDefault="0030173B" w:rsidP="00D2291D">
      <w:pPr>
        <w:spacing w:line="360" w:lineRule="auto"/>
        <w:rPr>
          <w:rFonts w:ascii="Arial" w:hAnsi="Arial" w:cs="Arial"/>
          <w:sz w:val="24"/>
          <w:szCs w:val="24"/>
        </w:rPr>
      </w:pPr>
    </w:p>
    <w:p w14:paraId="5FC553DB" w14:textId="0BE08FAC" w:rsidR="00AB20A1" w:rsidRDefault="00AB20A1" w:rsidP="00AB20A1">
      <w:r>
        <w:t xml:space="preserve">The main sources of social media employed by DPD, were of course the big </w:t>
      </w:r>
      <w:r w:rsidR="001C0E6F">
        <w:t>4</w:t>
      </w:r>
      <w:r>
        <w:t>. Facebook,</w:t>
      </w:r>
      <w:r w:rsidR="001C0E6F">
        <w:t xml:space="preserve"> WhatsApp, </w:t>
      </w:r>
      <w:r>
        <w:t xml:space="preserve">Instagram and Twitter. These are primarily used for marketing recruitment, advertising, customer outreach and feedback and of course to direct people to the DPD app. Once customers were lured to the app, I </w:t>
      </w:r>
      <w:proofErr w:type="gramStart"/>
      <w:r>
        <w:t>have to</w:t>
      </w:r>
      <w:proofErr w:type="gramEnd"/>
      <w:r>
        <w:t xml:space="preserve"> admit, it’s a good app. You can change delivery times and locations, make a complaint or a payment online, track your parcel and a host of other related functions. DPD may not have been kind to its staff or managers, but it did recognise that the customer had value and went to great lengths to ensure that customer data, whether that be bank cards for payments or other private information was fully secured in line with GDPR legislation</w:t>
      </w:r>
      <w:r w:rsidR="001C7EFA">
        <w:t xml:space="preserve">, and not sold to Microsoft , Apple , Amazon or any other companies the way Facebook did. </w:t>
      </w:r>
    </w:p>
    <w:p w14:paraId="5A4D9456" w14:textId="7A1FB53B" w:rsidR="001C0E6F" w:rsidRDefault="001C0E6F" w:rsidP="00AB20A1">
      <w:r>
        <w:t xml:space="preserve">WhatsApp became the new communication tool for the managers. Instead of meetings and conference calls, we were all involved in group chats on WhatsApp. The Warehouse managers had a group, the collections and delivery managers had a group and even the admin and cleaning teams got in on the action with groups of their own. </w:t>
      </w:r>
    </w:p>
    <w:p w14:paraId="05085DD9" w14:textId="77777777" w:rsidR="001C0E6F" w:rsidRPr="002D02CC" w:rsidRDefault="001C0E6F" w:rsidP="00AB20A1"/>
    <w:p w14:paraId="2B293A94" w14:textId="4809F32E" w:rsidR="00806CDA" w:rsidRDefault="00806CDA" w:rsidP="00D2291D">
      <w:pPr>
        <w:spacing w:line="360" w:lineRule="auto"/>
        <w:rPr>
          <w:rFonts w:ascii="Arial" w:hAnsi="Arial" w:cs="Arial"/>
          <w:sz w:val="24"/>
          <w:szCs w:val="24"/>
        </w:rPr>
      </w:pPr>
    </w:p>
    <w:p w14:paraId="40C30686" w14:textId="14DE2237" w:rsidR="00900C14" w:rsidRDefault="00900C14" w:rsidP="00D2291D">
      <w:pPr>
        <w:spacing w:line="360" w:lineRule="auto"/>
        <w:rPr>
          <w:rFonts w:ascii="Arial" w:hAnsi="Arial" w:cs="Arial"/>
          <w:sz w:val="24"/>
          <w:szCs w:val="24"/>
        </w:rPr>
      </w:pPr>
    </w:p>
    <w:p w14:paraId="28D36229" w14:textId="12B5F56D" w:rsidR="00900C14" w:rsidRDefault="00900C14"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29064624" w:rsidR="008C2930" w:rsidRDefault="00A133B3" w:rsidP="002049FE">
      <w:pPr>
        <w:pStyle w:val="Heading2"/>
      </w:pPr>
      <w:bookmarkStart w:id="8" w:name="_Toc30537181"/>
      <w:r>
        <w:lastRenderedPageBreak/>
        <w:t xml:space="preserve">The use of social media </w:t>
      </w:r>
      <w:r w:rsidR="00436B9A">
        <w:t>to enhance networking and career prospects</w:t>
      </w:r>
      <w:bookmarkEnd w:id="8"/>
    </w:p>
    <w:p w14:paraId="70BD911E" w14:textId="77777777" w:rsidR="00335BF2" w:rsidRPr="00335BF2" w:rsidRDefault="00335BF2" w:rsidP="00335BF2"/>
    <w:p w14:paraId="3F2CEE1E" w14:textId="22AB78D5" w:rsidR="00806CDA" w:rsidRPr="00CD1779" w:rsidRDefault="00CD1779" w:rsidP="00D2291D">
      <w:pPr>
        <w:spacing w:line="360" w:lineRule="auto"/>
        <w:rPr>
          <w:rFonts w:ascii="Arial" w:hAnsi="Arial" w:cs="Arial"/>
        </w:rPr>
      </w:pPr>
      <w:r w:rsidRPr="00CD1779">
        <w:rPr>
          <w:rFonts w:ascii="Arial" w:hAnsi="Arial" w:cs="Arial"/>
        </w:rPr>
        <w:t>If you can successfully navigate your way through the hazards and treacherous pitfalls</w:t>
      </w:r>
      <w:r>
        <w:rPr>
          <w:rFonts w:ascii="Arial" w:hAnsi="Arial" w:cs="Arial"/>
        </w:rPr>
        <w:t xml:space="preserve"> of data thieves and authoritarian online busybodies</w:t>
      </w:r>
      <w:r w:rsidR="00335BF2">
        <w:rPr>
          <w:rFonts w:ascii="Arial" w:hAnsi="Arial" w:cs="Arial"/>
        </w:rPr>
        <w:t>, you can certainly use social media to your own advantage.</w:t>
      </w:r>
      <w:r w:rsidR="0002263C">
        <w:rPr>
          <w:rFonts w:ascii="Arial" w:hAnsi="Arial" w:cs="Arial"/>
        </w:rPr>
        <w:t xml:space="preserve"> Social media sites like Instagram and </w:t>
      </w:r>
      <w:r w:rsidR="00E725FD">
        <w:rPr>
          <w:rFonts w:ascii="Arial" w:hAnsi="Arial" w:cs="Arial"/>
        </w:rPr>
        <w:t>F</w:t>
      </w:r>
      <w:r w:rsidR="0002263C">
        <w:rPr>
          <w:rFonts w:ascii="Arial" w:hAnsi="Arial" w:cs="Arial"/>
        </w:rPr>
        <w:t xml:space="preserve">acebook are great ways of connecting to people and businesses, but, </w:t>
      </w:r>
      <w:r w:rsidR="00DC3756">
        <w:rPr>
          <w:rFonts w:ascii="Arial" w:hAnsi="Arial" w:cs="Arial"/>
        </w:rPr>
        <w:t>s</w:t>
      </w:r>
      <w:r w:rsidR="00335BF2">
        <w:rPr>
          <w:rFonts w:ascii="Arial" w:hAnsi="Arial" w:cs="Arial"/>
        </w:rPr>
        <w:t xml:space="preserve">ocial media sites like </w:t>
      </w:r>
      <w:proofErr w:type="spellStart"/>
      <w:r w:rsidR="00335BF2">
        <w:rPr>
          <w:rFonts w:ascii="Arial" w:hAnsi="Arial" w:cs="Arial"/>
        </w:rPr>
        <w:t>Linkedin</w:t>
      </w:r>
      <w:proofErr w:type="spellEnd"/>
      <w:r w:rsidR="00335BF2">
        <w:rPr>
          <w:rFonts w:ascii="Arial" w:hAnsi="Arial" w:cs="Arial"/>
        </w:rPr>
        <w:t xml:space="preserve"> can be used to great effect to connect you to other professionals in your industry. It works much better than word of mouth, and unlike </w:t>
      </w:r>
      <w:r w:rsidR="00DC3756">
        <w:rPr>
          <w:rFonts w:ascii="Arial" w:hAnsi="Arial" w:cs="Arial"/>
        </w:rPr>
        <w:t>F</w:t>
      </w:r>
      <w:r w:rsidR="00335BF2">
        <w:rPr>
          <w:rFonts w:ascii="Arial" w:hAnsi="Arial" w:cs="Arial"/>
        </w:rPr>
        <w:t>acebook, you can set up your linked in to connect you to networks of companies, recruiters and trainers that will benefit you. As opposed to regular social media where you are simply hoping your posts get shared or re-tweeted.</w:t>
      </w:r>
    </w:p>
    <w:p w14:paraId="58837CDC" w14:textId="39EE34A6" w:rsidR="00806CDA" w:rsidRDefault="00806CDA"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9" w:name="_Toc30537182"/>
      <w:r>
        <w:t>LinkedIn Profile</w:t>
      </w:r>
      <w:bookmarkEnd w:id="9"/>
    </w:p>
    <w:p w14:paraId="7D27C15E" w14:textId="2F8A1E8F" w:rsidR="008C2930" w:rsidRDefault="0002263C" w:rsidP="00D2291D">
      <w:pPr>
        <w:spacing w:line="360" w:lineRule="auto"/>
        <w:rPr>
          <w:rFonts w:ascii="Arial" w:hAnsi="Arial" w:cs="Arial"/>
        </w:rPr>
      </w:pPr>
      <w:r>
        <w:rPr>
          <w:rFonts w:ascii="Arial" w:hAnsi="Arial" w:cs="Arial"/>
        </w:rPr>
        <w:t xml:space="preserve">I have added a screenshot of my own recently updated </w:t>
      </w:r>
      <w:proofErr w:type="spellStart"/>
      <w:r>
        <w:rPr>
          <w:rFonts w:ascii="Arial" w:hAnsi="Arial" w:cs="Arial"/>
        </w:rPr>
        <w:t>Linkedin</w:t>
      </w:r>
      <w:proofErr w:type="spellEnd"/>
      <w:r>
        <w:rPr>
          <w:rFonts w:ascii="Arial" w:hAnsi="Arial" w:cs="Arial"/>
        </w:rPr>
        <w:t xml:space="preserve"> Profile in appendix (1). It may not be the best, but it’s a work in progress and has certainly already seen more traffic in this last week since I updated it than it ever has before. It works in a similar fashion to Facebook, and has a very intuitive, easy to use, user interface. </w:t>
      </w:r>
      <w:r w:rsidR="003C59EF">
        <w:rPr>
          <w:rFonts w:ascii="Arial" w:hAnsi="Arial" w:cs="Arial"/>
        </w:rPr>
        <w:t>Unlike Facebook et al, you will not be sharing pictures of last Friday’s party, or of your cute kitten. It is an exclusively professional platform designed to network and connect you to people and businesses. You can use it to find work, or to recruit potential candidates.</w:t>
      </w:r>
    </w:p>
    <w:p w14:paraId="60C32FE2" w14:textId="3CADD713" w:rsidR="003C59EF" w:rsidRDefault="003C59EF" w:rsidP="00D2291D">
      <w:pPr>
        <w:spacing w:line="360" w:lineRule="auto"/>
        <w:rPr>
          <w:rFonts w:ascii="Arial" w:hAnsi="Arial" w:cs="Arial"/>
          <w:sz w:val="24"/>
          <w:szCs w:val="24"/>
        </w:rPr>
      </w:pPr>
      <w:r>
        <w:rPr>
          <w:rFonts w:ascii="Arial" w:hAnsi="Arial" w:cs="Arial"/>
        </w:rPr>
        <w:t>One thing our course tutor showed us that surprised me, was that when recruiters are seeking potential candidates for recruitment</w:t>
      </w:r>
      <w:r w:rsidR="00BF6F44">
        <w:rPr>
          <w:rFonts w:ascii="Arial" w:hAnsi="Arial" w:cs="Arial"/>
        </w:rPr>
        <w:t xml:space="preserve">, over 70% of recruiters will check for you on social media before they even read your C.V. With that in mind, it would be better if your potential employers found your LinkedIn page, which is going to be full of achievements and qualifications, than if they found your Facebook page which may or may not contain drunken pictures of you in a dress. </w:t>
      </w: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0" w:name="_Toc30537183"/>
      <w:r>
        <w:lastRenderedPageBreak/>
        <w:t>Conclusion</w:t>
      </w:r>
      <w:bookmarkEnd w:id="10"/>
    </w:p>
    <w:p w14:paraId="3796E120" w14:textId="6B01C8CC" w:rsidR="00C65F9E" w:rsidRDefault="00C65F9E" w:rsidP="00C65F9E">
      <w:r>
        <w:t xml:space="preserve">Suffice to say that in my </w:t>
      </w:r>
      <w:proofErr w:type="gramStart"/>
      <w:r>
        <w:t>personal opinion</w:t>
      </w:r>
      <w:proofErr w:type="gramEnd"/>
      <w:r>
        <w:t xml:space="preserve"> and experience, the benefits of modern technology in the workplace seldom outweigh the cost incurred to staff morale and staff health. During my time as a manager at DPD, we saw multiple staff members creatively dismissed as their jobs became redundant in the wake of technological advancement. The number of managers who went down with stress related illness was fantastical. This was due in no small part to the workloads placed upon them, combined with their lack of rest due to their being expected to take their work home with them, and the lack of staff available to them due to cutbacks and redundancy. I personally, am not a fan of the way technology has changed the workplace. I </w:t>
      </w:r>
      <w:proofErr w:type="gramStart"/>
      <w:r>
        <w:t>am of the opinion that</w:t>
      </w:r>
      <w:proofErr w:type="gramEnd"/>
      <w:r>
        <w:t xml:space="preserve"> the technology moved to fast for many workplaces to adapt, and the human costs incurred are in my opinion too high. Humans arguably, find meaning in their jobs. When you ask someone what they are, they usually answer with a job title, for example “I’m a fireman” or “I’m a nurse”, with jobs being taken away from folk by technology I fear that this could lead to a loss of meaning and </w:t>
      </w:r>
      <w:proofErr w:type="spellStart"/>
      <w:r>
        <w:t>self worth</w:t>
      </w:r>
      <w:proofErr w:type="spellEnd"/>
      <w:r>
        <w:t xml:space="preserve"> among the lower rungs of society, which could, if not handled properly, lead to a wave of suicides the likes of which we have not seen before.</w:t>
      </w:r>
    </w:p>
    <w:p w14:paraId="1649BE07" w14:textId="27AFB051" w:rsidR="00D030C2" w:rsidRDefault="002A522C" w:rsidP="00C65F9E">
      <w:r>
        <w:t xml:space="preserve">Furthermore, </w:t>
      </w:r>
      <w:r w:rsidR="00EC566C">
        <w:t>it is not immediately obvious to me</w:t>
      </w:r>
      <w:r>
        <w:t xml:space="preserve"> that our dependence on modern technology is sustainable.  You may recall</w:t>
      </w:r>
      <w:r w:rsidR="008F7E2C">
        <w:t xml:space="preserve"> that back in September of the year 2000 </w:t>
      </w:r>
      <w:r w:rsidR="00A8369C">
        <w:t xml:space="preserve">here in Britain, in just a single week the UK was brought to the very first stage of societal collapse. What I am describing may at first seem like the opening of an apocalyptic disaster movie, however this really happened. </w:t>
      </w:r>
      <w:r w:rsidR="00F81DC6">
        <w:t xml:space="preserve">A more complete breakdown of the events can be found online at </w:t>
      </w:r>
      <w:r w:rsidR="0089093E">
        <w:t>“</w:t>
      </w:r>
      <w:r w:rsidR="00F81DC6">
        <w:t>news.bbc.co.uk</w:t>
      </w:r>
      <w:r w:rsidR="0089093E">
        <w:t xml:space="preserve"> Countdown to crisis: 8 days that shook Britain (14/09/2000)”</w:t>
      </w:r>
    </w:p>
    <w:p w14:paraId="14325026" w14:textId="0896A522" w:rsidR="00EF55F7" w:rsidRDefault="00A8369C" w:rsidP="00C65F9E">
      <w:r>
        <w:t xml:space="preserve">In September of 2000, the UK government was set to raise the price of fuel. This announcement by the UK government triggered the blockade of the UK </w:t>
      </w:r>
      <w:proofErr w:type="spellStart"/>
      <w:r>
        <w:t>Stanlow</w:t>
      </w:r>
      <w:proofErr w:type="spellEnd"/>
      <w:r>
        <w:t xml:space="preserve"> refinery in Cheshire led by the “Farmers for action” Chairman David Handley. </w:t>
      </w:r>
    </w:p>
    <w:p w14:paraId="5CE1F67D" w14:textId="260BE09F" w:rsidR="00EF55F7" w:rsidRDefault="00A8369C" w:rsidP="00C65F9E">
      <w:r>
        <w:t>On day 2, a Texaco refinery in Pembroke was blockaded by a</w:t>
      </w:r>
      <w:r w:rsidR="00EF55F7">
        <w:t>nother group of protestors</w:t>
      </w:r>
      <w:r>
        <w:t>.</w:t>
      </w:r>
      <w:r w:rsidR="00EF55F7">
        <w:t xml:space="preserve"> </w:t>
      </w:r>
    </w:p>
    <w:p w14:paraId="3E81354B" w14:textId="5D27A46E" w:rsidR="002A522C" w:rsidRDefault="00EF55F7" w:rsidP="00C65F9E">
      <w:r>
        <w:t xml:space="preserve">On day 3, Although the oil tankers in the refineries were not being physically prevented from leaving the sites, concerns about safety and public outrage saw the fuel companies instruct their drivers not to operate for safety concerns. </w:t>
      </w:r>
    </w:p>
    <w:p w14:paraId="329AB985" w14:textId="7B5339E3" w:rsidR="00EF55F7" w:rsidRDefault="00EF55F7" w:rsidP="00C65F9E">
      <w:r>
        <w:t>On day 4</w:t>
      </w:r>
      <w:r w:rsidR="00C91188">
        <w:t xml:space="preserve"> and 5</w:t>
      </w:r>
      <w:r>
        <w:t xml:space="preserve">, with minimal fuel trucks delivering, the government started issuing public statements, declaring that they would not be moved by these protests. This </w:t>
      </w:r>
      <w:r w:rsidR="00C91188">
        <w:t>caused the public to start to panic buy fuel, expecting a long drawn out period of fuel shortages, as a result many fuel stations were soon running dry, and scuffles between motorists at fuel stations were reported. The emergency services were instructed to limit themselves to 55 miles per hour to conserve fuel.</w:t>
      </w:r>
    </w:p>
    <w:p w14:paraId="42E0C1AF" w14:textId="5617D2A9" w:rsidR="00C91188" w:rsidRDefault="00C91188" w:rsidP="00C65F9E">
      <w:r>
        <w:t>On the 6</w:t>
      </w:r>
      <w:r w:rsidRPr="00C91188">
        <w:rPr>
          <w:vertAlign w:val="superscript"/>
        </w:rPr>
        <w:t>th</w:t>
      </w:r>
      <w:r>
        <w:t xml:space="preserve"> day, crisis meetings were held by the government. They wanted to </w:t>
      </w:r>
      <w:r w:rsidR="00D030C2">
        <w:t xml:space="preserve">use emergency powers to </w:t>
      </w:r>
      <w:r>
        <w:t xml:space="preserve">designate certain fuel stations as only being usable by emergency services. Large scale fights began to break out at fuel stations, as the anger of the citizenry began to spill out. Fuel station employees were limiting motorists to only </w:t>
      </w:r>
      <w:r w:rsidR="00F81DC6">
        <w:t>£5</w:t>
      </w:r>
      <w:r>
        <w:t xml:space="preserve"> of fuel each.</w:t>
      </w:r>
    </w:p>
    <w:p w14:paraId="3432E0B3" w14:textId="7D3BF66E" w:rsidR="00D030C2" w:rsidRDefault="00C91188" w:rsidP="00C65F9E">
      <w:r>
        <w:t xml:space="preserve">Day 7. Things were really starting to fall apart at this point. Only a few hundred fuel trucks </w:t>
      </w:r>
      <w:r w:rsidR="00D030C2">
        <w:t xml:space="preserve">had been able to make any deliveries at all, where there would normally have been several thousand. Over 90% of UK fuel stations were completely dry at this point, and even supermarkets were starting to ration </w:t>
      </w:r>
      <w:r w:rsidR="00A56ECD">
        <w:t xml:space="preserve">any remaining </w:t>
      </w:r>
      <w:r w:rsidR="00D030C2">
        <w:t xml:space="preserve">food as they had not received any deliveries. This of course was spurred on by people panic </w:t>
      </w:r>
      <w:r w:rsidR="00D030C2">
        <w:lastRenderedPageBreak/>
        <w:t xml:space="preserve">buying in shops and many supermarkets now had practically bare shelves. </w:t>
      </w:r>
      <w:r w:rsidR="00E45323">
        <w:t>The NHS was put on red alert and were instructed to be ready to cancel all but the most urgent of operations and emergency cases, with one hospital</w:t>
      </w:r>
      <w:r w:rsidR="00F81DC6">
        <w:t xml:space="preserve"> in Hull running out of stitches necessary to perform operations.</w:t>
      </w:r>
    </w:p>
    <w:p w14:paraId="07BFA4F5" w14:textId="53E010F7" w:rsidR="00F81DC6" w:rsidRDefault="00F81DC6" w:rsidP="00C65F9E">
      <w:r>
        <w:t xml:space="preserve">On day 8, the protestors decided to lift their blockade, but the government still refused to alter its plans to raise the prices. The protestors </w:t>
      </w:r>
      <w:proofErr w:type="gramStart"/>
      <w:r>
        <w:t>came to the conclusion</w:t>
      </w:r>
      <w:proofErr w:type="gramEnd"/>
      <w:r>
        <w:t xml:space="preserve"> that although they felt justified in their actions, it wasn’t worth seeing the UK completely fall apart over the price hike. It took almost 2 weeks for life to really return to normal, with fuel </w:t>
      </w:r>
      <w:r w:rsidR="0089093E">
        <w:t>finally</w:t>
      </w:r>
      <w:r>
        <w:t xml:space="preserve"> reaching petrol stations and food reaching the stores.</w:t>
      </w:r>
    </w:p>
    <w:p w14:paraId="2139C2B4" w14:textId="145DBE97" w:rsidR="0089093E" w:rsidRDefault="0089093E" w:rsidP="00C65F9E">
      <w:r>
        <w:t xml:space="preserve">It is for these reasons I have reached a rather negative conclusion </w:t>
      </w:r>
      <w:proofErr w:type="gramStart"/>
      <w:r>
        <w:t>with regard to</w:t>
      </w:r>
      <w:proofErr w:type="gramEnd"/>
      <w:r>
        <w:t xml:space="preserve"> the advancement of technology.</w:t>
      </w:r>
      <w:r w:rsidR="00B8114C">
        <w:t xml:space="preserve"> I conclude that the more jobs lost to technology, the more despondent and depressed the people will become.</w:t>
      </w:r>
      <w:r>
        <w:t xml:space="preserve"> </w:t>
      </w:r>
      <w:r w:rsidR="00B8114C">
        <w:t>And t</w:t>
      </w:r>
      <w:r>
        <w:t xml:space="preserve">he more we become dependent on </w:t>
      </w:r>
      <w:r w:rsidR="00B8114C">
        <w:t>technology</w:t>
      </w:r>
      <w:r>
        <w:t>, the less able we are to function without it. and dependency breeds weakness, weakness breeds failure and failure at a societal level can only lead to collapse.</w:t>
      </w:r>
      <w:bookmarkStart w:id="11" w:name="_GoBack"/>
      <w:bookmarkEnd w:id="11"/>
    </w:p>
    <w:p w14:paraId="69F4404A" w14:textId="3C3E1185" w:rsidR="00C91188" w:rsidRDefault="00D030C2" w:rsidP="00C65F9E">
      <w:r>
        <w:t xml:space="preserve"> </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3CB5583D" w14:textId="0562BB16" w:rsidR="003F69D6" w:rsidRDefault="00B220CB" w:rsidP="00FB35CD">
      <w:pPr>
        <w:pStyle w:val="Heading1"/>
      </w:pPr>
      <w:bookmarkStart w:id="13" w:name="_Toc30537184"/>
      <w:bookmarkEnd w:id="12"/>
      <w:r>
        <w:t>Reference</w:t>
      </w:r>
      <w:r w:rsidR="00FB35CD">
        <w:t>s</w:t>
      </w:r>
      <w:bookmarkEnd w:id="13"/>
    </w:p>
    <w:p w14:paraId="76B44710" w14:textId="472B3384" w:rsidR="00BF0339" w:rsidRPr="00FB35CD" w:rsidRDefault="00BF0339" w:rsidP="00FB35CD">
      <w:proofErr w:type="spellStart"/>
      <w:r>
        <w:t>Nordt</w:t>
      </w:r>
      <w:proofErr w:type="spellEnd"/>
      <w:r>
        <w:t xml:space="preserve">, C, Warnke, I, </w:t>
      </w:r>
      <w:proofErr w:type="spellStart"/>
      <w:r>
        <w:t>Seifritz</w:t>
      </w:r>
      <w:proofErr w:type="spellEnd"/>
      <w:r>
        <w:t xml:space="preserve">, E, and </w:t>
      </w:r>
      <w:proofErr w:type="spellStart"/>
      <w:r>
        <w:t>Kawohl</w:t>
      </w:r>
      <w:proofErr w:type="spellEnd"/>
      <w:r>
        <w:t xml:space="preserve">, W (2015) </w:t>
      </w:r>
      <w:r w:rsidRPr="00BF0339">
        <w:rPr>
          <w:i/>
          <w:iCs/>
        </w:rPr>
        <w:t>The Lancet Psychiatry</w:t>
      </w:r>
      <w:r>
        <w:t xml:space="preserve">, </w:t>
      </w:r>
      <w:r w:rsidR="00822D6F">
        <w:t>‘</w:t>
      </w:r>
      <w:r w:rsidRPr="00BF0339">
        <w:rPr>
          <w:i/>
          <w:iCs/>
        </w:rPr>
        <w:t>Modelling Suicide and unemployment: a longitudinal analysis covering 63 countries 2000-11</w:t>
      </w:r>
      <w:r w:rsidR="00822D6F">
        <w:rPr>
          <w:i/>
          <w:iCs/>
        </w:rPr>
        <w:t>’</w:t>
      </w:r>
      <w:r>
        <w:t>, vol2, issue 3, page 239-245</w:t>
      </w:r>
      <w:r w:rsidR="00E872CA">
        <w:t>, University of Zurich</w:t>
      </w:r>
    </w:p>
    <w:p w14:paraId="2D77A928" w14:textId="0EC5F4DA" w:rsidR="0030173B" w:rsidRDefault="00FF07F1" w:rsidP="003F69D6">
      <w:pPr>
        <w:rPr>
          <w:i/>
          <w:iCs/>
        </w:rPr>
      </w:pPr>
      <w:r>
        <w:t xml:space="preserve">Dance, G, </w:t>
      </w:r>
      <w:proofErr w:type="spellStart"/>
      <w:r>
        <w:t>LaForgia</w:t>
      </w:r>
      <w:proofErr w:type="spellEnd"/>
      <w:r>
        <w:t xml:space="preserve">, M, and </w:t>
      </w:r>
      <w:proofErr w:type="spellStart"/>
      <w:r>
        <w:t>Confessore</w:t>
      </w:r>
      <w:proofErr w:type="spellEnd"/>
      <w:r>
        <w:t xml:space="preserve">, N. </w:t>
      </w:r>
      <w:r w:rsidR="008570D2">
        <w:t>(18/12/2018</w:t>
      </w:r>
      <w:r w:rsidR="008570D2" w:rsidRPr="008570D2">
        <w:rPr>
          <w:i/>
          <w:iCs/>
        </w:rPr>
        <w:t xml:space="preserve">) The New York Times, </w:t>
      </w:r>
      <w:r w:rsidR="00822D6F">
        <w:rPr>
          <w:i/>
          <w:iCs/>
        </w:rPr>
        <w:t>‘</w:t>
      </w:r>
      <w:r w:rsidR="008570D2" w:rsidRPr="008570D2">
        <w:rPr>
          <w:i/>
          <w:iCs/>
        </w:rPr>
        <w:t xml:space="preserve">As Facebook raised a privacy wall, it carved an opening for tech </w:t>
      </w:r>
      <w:proofErr w:type="gramStart"/>
      <w:r w:rsidR="008570D2" w:rsidRPr="008570D2">
        <w:rPr>
          <w:i/>
          <w:iCs/>
        </w:rPr>
        <w:t>giants</w:t>
      </w:r>
      <w:r w:rsidR="00822D6F">
        <w:rPr>
          <w:i/>
          <w:iCs/>
        </w:rPr>
        <w:t>’</w:t>
      </w:r>
      <w:proofErr w:type="gramEnd"/>
      <w:r w:rsidR="008570D2">
        <w:rPr>
          <w:i/>
          <w:iCs/>
        </w:rPr>
        <w:t>.</w:t>
      </w:r>
    </w:p>
    <w:p w14:paraId="70C5824F" w14:textId="501AEBB0" w:rsidR="00822D6F" w:rsidRPr="00822D6F" w:rsidRDefault="00822D6F" w:rsidP="003F69D6">
      <w:r>
        <w:t xml:space="preserve">Parker, C, (12/10/2017) </w:t>
      </w:r>
      <w:r w:rsidRPr="00822D6F">
        <w:rPr>
          <w:i/>
          <w:iCs/>
        </w:rPr>
        <w:t>The Times, ‘Police arresting nine people a day in fight against web trolls’</w:t>
      </w:r>
    </w:p>
    <w:p w14:paraId="15CE6EFC" w14:textId="77777777" w:rsidR="00E45323" w:rsidRDefault="007E5F75" w:rsidP="003F69D6">
      <w:proofErr w:type="spellStart"/>
      <w:r>
        <w:t>Rectenwald</w:t>
      </w:r>
      <w:proofErr w:type="spellEnd"/>
      <w:r>
        <w:t>, M, (2019) ‘</w:t>
      </w:r>
      <w:r w:rsidRPr="007E5F75">
        <w:rPr>
          <w:i/>
          <w:iCs/>
        </w:rPr>
        <w:t>Google Archipelago: The digital gulag and the simulation of freedom</w:t>
      </w:r>
      <w:r>
        <w:rPr>
          <w:i/>
          <w:iCs/>
        </w:rPr>
        <w:t>’</w:t>
      </w:r>
      <w:r w:rsidR="00BE07C0">
        <w:t>. New English Review press DBA World Encounter institute</w:t>
      </w:r>
    </w:p>
    <w:p w14:paraId="06DF5BD7" w14:textId="73C5E75F" w:rsidR="0030173B" w:rsidRDefault="00E45323" w:rsidP="003F69D6">
      <w:r>
        <w:t>BBC News, (14/09/2000) Countdown to crisis: 8 days that shook Britain</w:t>
      </w:r>
      <w:r w:rsidR="0030173B">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30537185"/>
      <w:r w:rsidR="002049FE">
        <w:t>Appendix 1</w:t>
      </w:r>
      <w:bookmarkEnd w:id="14"/>
    </w:p>
    <w:p w14:paraId="61EEA2E2" w14:textId="2A177C38" w:rsidR="002049FE" w:rsidRDefault="002049FE" w:rsidP="003F69D6"/>
    <w:p w14:paraId="7766DD1E" w14:textId="787CAF25" w:rsidR="002049FE" w:rsidRPr="003F69D6" w:rsidRDefault="001D4716" w:rsidP="00FB558B">
      <w:r>
        <w:rPr>
          <w:noProof/>
        </w:rPr>
        <w:drawing>
          <wp:inline distT="0" distB="0" distL="0" distR="0" wp14:anchorId="54493D67" wp14:editId="75C2FEEF">
            <wp:extent cx="5943113" cy="334137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113" cy="3341370"/>
                    </a:xfrm>
                    <a:prstGeom prst="rect">
                      <a:avLst/>
                    </a:prstGeom>
                    <a:noFill/>
                    <a:ln>
                      <a:noFill/>
                    </a:ln>
                  </pic:spPr>
                </pic:pic>
              </a:graphicData>
            </a:graphic>
          </wp:inline>
        </w:drawing>
      </w:r>
      <w:r w:rsidR="0030173B">
        <w:br w:type="page"/>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2263C"/>
    <w:rsid w:val="00045C47"/>
    <w:rsid w:val="000578CE"/>
    <w:rsid w:val="0006008A"/>
    <w:rsid w:val="000706CC"/>
    <w:rsid w:val="0007123C"/>
    <w:rsid w:val="000A61C9"/>
    <w:rsid w:val="000C5E1B"/>
    <w:rsid w:val="001130F2"/>
    <w:rsid w:val="0015027C"/>
    <w:rsid w:val="001828EE"/>
    <w:rsid w:val="001836B1"/>
    <w:rsid w:val="001A6BB5"/>
    <w:rsid w:val="001C0E6F"/>
    <w:rsid w:val="001C2120"/>
    <w:rsid w:val="001C7EFA"/>
    <w:rsid w:val="001D4716"/>
    <w:rsid w:val="001D5EDA"/>
    <w:rsid w:val="001F5437"/>
    <w:rsid w:val="002049FE"/>
    <w:rsid w:val="0021380A"/>
    <w:rsid w:val="00214A56"/>
    <w:rsid w:val="002310C1"/>
    <w:rsid w:val="002520B4"/>
    <w:rsid w:val="00252E68"/>
    <w:rsid w:val="00255FC4"/>
    <w:rsid w:val="00276A31"/>
    <w:rsid w:val="00284720"/>
    <w:rsid w:val="00285D09"/>
    <w:rsid w:val="00296FAF"/>
    <w:rsid w:val="002A522C"/>
    <w:rsid w:val="002C4CAC"/>
    <w:rsid w:val="002D02CC"/>
    <w:rsid w:val="002D0F0D"/>
    <w:rsid w:val="002D4E64"/>
    <w:rsid w:val="002D6C90"/>
    <w:rsid w:val="0030173B"/>
    <w:rsid w:val="0030202B"/>
    <w:rsid w:val="00322C2E"/>
    <w:rsid w:val="00331B7F"/>
    <w:rsid w:val="00335BF2"/>
    <w:rsid w:val="00340A53"/>
    <w:rsid w:val="003751F2"/>
    <w:rsid w:val="003860FB"/>
    <w:rsid w:val="00391011"/>
    <w:rsid w:val="003B602D"/>
    <w:rsid w:val="003C3B33"/>
    <w:rsid w:val="003C4A80"/>
    <w:rsid w:val="003C59EF"/>
    <w:rsid w:val="003D34E8"/>
    <w:rsid w:val="003F64EA"/>
    <w:rsid w:val="003F69D6"/>
    <w:rsid w:val="00400D85"/>
    <w:rsid w:val="00435FD0"/>
    <w:rsid w:val="00436B9A"/>
    <w:rsid w:val="0046229B"/>
    <w:rsid w:val="00466FA4"/>
    <w:rsid w:val="00481CB5"/>
    <w:rsid w:val="004D7156"/>
    <w:rsid w:val="004F03CD"/>
    <w:rsid w:val="0051013F"/>
    <w:rsid w:val="00513050"/>
    <w:rsid w:val="005225BF"/>
    <w:rsid w:val="00552F6F"/>
    <w:rsid w:val="00586056"/>
    <w:rsid w:val="0059562E"/>
    <w:rsid w:val="005B3012"/>
    <w:rsid w:val="005C4EF6"/>
    <w:rsid w:val="005D305D"/>
    <w:rsid w:val="005D52E8"/>
    <w:rsid w:val="006168A3"/>
    <w:rsid w:val="0062657F"/>
    <w:rsid w:val="00634AE8"/>
    <w:rsid w:val="00670D2E"/>
    <w:rsid w:val="00671CBC"/>
    <w:rsid w:val="006745CC"/>
    <w:rsid w:val="006A5066"/>
    <w:rsid w:val="006B2157"/>
    <w:rsid w:val="006E1447"/>
    <w:rsid w:val="00704845"/>
    <w:rsid w:val="00715A8B"/>
    <w:rsid w:val="00723FB4"/>
    <w:rsid w:val="007265EF"/>
    <w:rsid w:val="007421FF"/>
    <w:rsid w:val="0075131B"/>
    <w:rsid w:val="00792284"/>
    <w:rsid w:val="00795D57"/>
    <w:rsid w:val="007A0F0B"/>
    <w:rsid w:val="007A7DB8"/>
    <w:rsid w:val="007E5F75"/>
    <w:rsid w:val="007E734B"/>
    <w:rsid w:val="007F169F"/>
    <w:rsid w:val="007F6D91"/>
    <w:rsid w:val="00806CDA"/>
    <w:rsid w:val="00812D37"/>
    <w:rsid w:val="008138EC"/>
    <w:rsid w:val="00817A20"/>
    <w:rsid w:val="00822D6F"/>
    <w:rsid w:val="008311C3"/>
    <w:rsid w:val="008346D5"/>
    <w:rsid w:val="008570D2"/>
    <w:rsid w:val="00870424"/>
    <w:rsid w:val="00880E38"/>
    <w:rsid w:val="00885114"/>
    <w:rsid w:val="0089093E"/>
    <w:rsid w:val="008A1155"/>
    <w:rsid w:val="008B498D"/>
    <w:rsid w:val="008C2930"/>
    <w:rsid w:val="008E1632"/>
    <w:rsid w:val="008E29F3"/>
    <w:rsid w:val="008F2B5B"/>
    <w:rsid w:val="008F7E2C"/>
    <w:rsid w:val="00900C14"/>
    <w:rsid w:val="009556EE"/>
    <w:rsid w:val="00964538"/>
    <w:rsid w:val="009B3062"/>
    <w:rsid w:val="009D0524"/>
    <w:rsid w:val="00A133B3"/>
    <w:rsid w:val="00A3471E"/>
    <w:rsid w:val="00A3674F"/>
    <w:rsid w:val="00A4397C"/>
    <w:rsid w:val="00A43CC0"/>
    <w:rsid w:val="00A45277"/>
    <w:rsid w:val="00A51F56"/>
    <w:rsid w:val="00A56ECD"/>
    <w:rsid w:val="00A74660"/>
    <w:rsid w:val="00A8369C"/>
    <w:rsid w:val="00A90A1F"/>
    <w:rsid w:val="00A91384"/>
    <w:rsid w:val="00A930CB"/>
    <w:rsid w:val="00A94F54"/>
    <w:rsid w:val="00A976D8"/>
    <w:rsid w:val="00AB20A1"/>
    <w:rsid w:val="00AB4149"/>
    <w:rsid w:val="00AE79EE"/>
    <w:rsid w:val="00AE7A21"/>
    <w:rsid w:val="00AF510B"/>
    <w:rsid w:val="00B02818"/>
    <w:rsid w:val="00B17C5E"/>
    <w:rsid w:val="00B220CB"/>
    <w:rsid w:val="00B26C7E"/>
    <w:rsid w:val="00B31763"/>
    <w:rsid w:val="00B6475F"/>
    <w:rsid w:val="00B80C98"/>
    <w:rsid w:val="00B8114C"/>
    <w:rsid w:val="00BB07BE"/>
    <w:rsid w:val="00BD3AA5"/>
    <w:rsid w:val="00BE07C0"/>
    <w:rsid w:val="00BF0339"/>
    <w:rsid w:val="00BF2C08"/>
    <w:rsid w:val="00BF6F44"/>
    <w:rsid w:val="00C52FBF"/>
    <w:rsid w:val="00C53B1A"/>
    <w:rsid w:val="00C65F9E"/>
    <w:rsid w:val="00C74EB7"/>
    <w:rsid w:val="00C80AF8"/>
    <w:rsid w:val="00C9032C"/>
    <w:rsid w:val="00C91188"/>
    <w:rsid w:val="00CA30F0"/>
    <w:rsid w:val="00CC6920"/>
    <w:rsid w:val="00CD1779"/>
    <w:rsid w:val="00CF293C"/>
    <w:rsid w:val="00CF644C"/>
    <w:rsid w:val="00D01FF9"/>
    <w:rsid w:val="00D030C2"/>
    <w:rsid w:val="00D03958"/>
    <w:rsid w:val="00D06F3F"/>
    <w:rsid w:val="00D14017"/>
    <w:rsid w:val="00D15FF5"/>
    <w:rsid w:val="00D2291D"/>
    <w:rsid w:val="00D450BB"/>
    <w:rsid w:val="00D46551"/>
    <w:rsid w:val="00D62B28"/>
    <w:rsid w:val="00D64FC0"/>
    <w:rsid w:val="00D67E1F"/>
    <w:rsid w:val="00DA3853"/>
    <w:rsid w:val="00DC3756"/>
    <w:rsid w:val="00DD3304"/>
    <w:rsid w:val="00DF21D0"/>
    <w:rsid w:val="00DF3131"/>
    <w:rsid w:val="00DF72F3"/>
    <w:rsid w:val="00E073A5"/>
    <w:rsid w:val="00E24560"/>
    <w:rsid w:val="00E33CC4"/>
    <w:rsid w:val="00E45323"/>
    <w:rsid w:val="00E642D3"/>
    <w:rsid w:val="00E725FD"/>
    <w:rsid w:val="00E750E6"/>
    <w:rsid w:val="00E82EAC"/>
    <w:rsid w:val="00E872CA"/>
    <w:rsid w:val="00E9394F"/>
    <w:rsid w:val="00EA29B8"/>
    <w:rsid w:val="00EB1FDF"/>
    <w:rsid w:val="00EC45EF"/>
    <w:rsid w:val="00EC566C"/>
    <w:rsid w:val="00EC64A7"/>
    <w:rsid w:val="00EC674C"/>
    <w:rsid w:val="00EE7335"/>
    <w:rsid w:val="00EF3ED4"/>
    <w:rsid w:val="00EF55F7"/>
    <w:rsid w:val="00F334D8"/>
    <w:rsid w:val="00F46162"/>
    <w:rsid w:val="00F47DC4"/>
    <w:rsid w:val="00F53EF8"/>
    <w:rsid w:val="00F75D71"/>
    <w:rsid w:val="00F81DC6"/>
    <w:rsid w:val="00F874D7"/>
    <w:rsid w:val="00F87B3E"/>
    <w:rsid w:val="00F907A3"/>
    <w:rsid w:val="00FA3DD1"/>
    <w:rsid w:val="00FA3F78"/>
    <w:rsid w:val="00FB35CD"/>
    <w:rsid w:val="00FB42C7"/>
    <w:rsid w:val="00FB558B"/>
    <w:rsid w:val="00FC4F27"/>
    <w:rsid w:val="00FE6F0A"/>
    <w:rsid w:val="00FF0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32C4A89-9AE5-4860-BCA4-9C2F42EAD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1270</TotalTime>
  <Pages>13</Pages>
  <Words>3576</Words>
  <Characters>20389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Simon Berjawi</cp:lastModifiedBy>
  <cp:revision>37</cp:revision>
  <dcterms:created xsi:type="dcterms:W3CDTF">2020-01-06T22:51:00Z</dcterms:created>
  <dcterms:modified xsi:type="dcterms:W3CDTF">2020-01-22T20:51:00Z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