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4A1114" w14:textId="77777777" w:rsidR="002C4957" w:rsidRDefault="002C4957" w:rsidP="002C4957">
      <w:pPr>
        <w:jc w:val="center"/>
        <w:rPr>
          <w:b/>
          <w:bCs/>
          <w:sz w:val="28"/>
          <w:szCs w:val="28"/>
        </w:rPr>
      </w:pPr>
      <w:r>
        <w:rPr>
          <w:b/>
          <w:bCs/>
          <w:sz w:val="28"/>
          <w:szCs w:val="28"/>
        </w:rPr>
        <w:t>Task 1: Locating Sources</w:t>
      </w:r>
    </w:p>
    <w:p w14:paraId="207E1A6A" w14:textId="6C8F1C9E" w:rsidR="002C4957" w:rsidRDefault="002C4957" w:rsidP="002C4957">
      <w:pPr>
        <w:jc w:val="center"/>
        <w:rPr>
          <w:sz w:val="28"/>
          <w:szCs w:val="28"/>
        </w:rPr>
      </w:pPr>
      <w:r w:rsidRPr="006067BA">
        <w:rPr>
          <w:sz w:val="28"/>
          <w:szCs w:val="28"/>
        </w:rPr>
        <w:t xml:space="preserve">Identify and locate </w:t>
      </w:r>
      <w:r>
        <w:rPr>
          <w:sz w:val="28"/>
          <w:szCs w:val="28"/>
        </w:rPr>
        <w:t>one</w:t>
      </w:r>
      <w:r w:rsidRPr="006067BA">
        <w:rPr>
          <w:sz w:val="28"/>
          <w:szCs w:val="28"/>
        </w:rPr>
        <w:t xml:space="preserve"> </w:t>
      </w:r>
      <w:r>
        <w:rPr>
          <w:sz w:val="28"/>
          <w:szCs w:val="28"/>
        </w:rPr>
        <w:t xml:space="preserve">of the following </w:t>
      </w:r>
      <w:r w:rsidRPr="006067BA">
        <w:rPr>
          <w:sz w:val="28"/>
          <w:szCs w:val="28"/>
        </w:rPr>
        <w:t xml:space="preserve">t sources (a report, a journal article, and a website) related to the question </w:t>
      </w:r>
    </w:p>
    <w:p w14:paraId="20C8086F" w14:textId="77777777" w:rsidR="002C4957" w:rsidRPr="00D5429C" w:rsidRDefault="002C4957" w:rsidP="002C4957">
      <w:pPr>
        <w:jc w:val="center"/>
        <w:rPr>
          <w:i/>
          <w:iCs/>
          <w:sz w:val="28"/>
          <w:szCs w:val="28"/>
        </w:rPr>
      </w:pPr>
      <w:r w:rsidRPr="00D5429C">
        <w:rPr>
          <w:i/>
          <w:iCs/>
          <w:sz w:val="28"/>
          <w:szCs w:val="28"/>
        </w:rPr>
        <w:t>“What employability skills do business graduates need to succeed in the modern workplace?”</w:t>
      </w:r>
    </w:p>
    <w:p w14:paraId="34F85F72" w14:textId="77777777" w:rsidR="002C4957" w:rsidRDefault="002C4957" w:rsidP="002C4957">
      <w:pPr>
        <w:jc w:val="center"/>
        <w:rPr>
          <w:sz w:val="28"/>
          <w:szCs w:val="28"/>
        </w:rPr>
      </w:pPr>
      <w:r w:rsidRPr="006067BA">
        <w:rPr>
          <w:sz w:val="28"/>
          <w:szCs w:val="28"/>
        </w:rPr>
        <w:t>Show how you used keywords, search terms, and Boolean operators to find them, and explain how you know which type of source each one is and why it is appropriate for the research question.</w:t>
      </w:r>
    </w:p>
    <w:p w14:paraId="37725914" w14:textId="77777777" w:rsidR="002C4957" w:rsidRDefault="002C4957" w:rsidP="002C4957">
      <w:pPr>
        <w:jc w:val="center"/>
        <w:rPr>
          <w:sz w:val="28"/>
          <w:szCs w:val="28"/>
        </w:rPr>
      </w:pPr>
    </w:p>
    <w:tbl>
      <w:tblPr>
        <w:tblStyle w:val="TableGrid"/>
        <w:tblW w:w="15026" w:type="dxa"/>
        <w:tblInd w:w="-714" w:type="dxa"/>
        <w:tblLook w:val="04A0" w:firstRow="1" w:lastRow="0" w:firstColumn="1" w:lastColumn="0" w:noHBand="0" w:noVBand="1"/>
      </w:tblPr>
      <w:tblGrid>
        <w:gridCol w:w="2205"/>
        <w:gridCol w:w="7860"/>
        <w:gridCol w:w="2857"/>
        <w:gridCol w:w="2104"/>
      </w:tblGrid>
      <w:tr w:rsidR="002C4957" w14:paraId="612DA69D" w14:textId="77777777" w:rsidTr="002C4957">
        <w:tc>
          <w:tcPr>
            <w:tcW w:w="2205" w:type="dxa"/>
          </w:tcPr>
          <w:p w14:paraId="38D024BD" w14:textId="77777777" w:rsidR="002C4957" w:rsidRPr="00D5429C" w:rsidRDefault="002C4957" w:rsidP="004D7B82">
            <w:pPr>
              <w:jc w:val="center"/>
              <w:rPr>
                <w:b/>
                <w:bCs/>
                <w:sz w:val="28"/>
                <w:szCs w:val="28"/>
              </w:rPr>
            </w:pPr>
            <w:r w:rsidRPr="00EC65A1">
              <w:rPr>
                <w:b/>
                <w:bCs/>
                <w:sz w:val="22"/>
                <w:szCs w:val="22"/>
              </w:rPr>
              <w:t>Source Type &amp; Why It Is Appropriate</w:t>
            </w:r>
          </w:p>
        </w:tc>
        <w:tc>
          <w:tcPr>
            <w:tcW w:w="7860" w:type="dxa"/>
          </w:tcPr>
          <w:p w14:paraId="241E43A6" w14:textId="77777777" w:rsidR="002C4957" w:rsidRPr="00D5429C" w:rsidRDefault="002C4957" w:rsidP="004D7B82">
            <w:pPr>
              <w:jc w:val="center"/>
              <w:rPr>
                <w:b/>
                <w:bCs/>
                <w:sz w:val="28"/>
                <w:szCs w:val="28"/>
              </w:rPr>
            </w:pPr>
            <w:r w:rsidRPr="002C3316">
              <w:rPr>
                <w:b/>
                <w:bCs/>
                <w:sz w:val="22"/>
                <w:szCs w:val="22"/>
              </w:rPr>
              <w:t>URL/DOI</w:t>
            </w:r>
          </w:p>
        </w:tc>
        <w:tc>
          <w:tcPr>
            <w:tcW w:w="2857" w:type="dxa"/>
          </w:tcPr>
          <w:p w14:paraId="3815FABE" w14:textId="77777777" w:rsidR="002C4957" w:rsidRPr="00D5429C" w:rsidRDefault="002C4957" w:rsidP="004D7B82">
            <w:pPr>
              <w:jc w:val="center"/>
              <w:rPr>
                <w:b/>
                <w:bCs/>
                <w:sz w:val="28"/>
                <w:szCs w:val="28"/>
              </w:rPr>
            </w:pPr>
            <w:r w:rsidRPr="002C3316">
              <w:rPr>
                <w:b/>
                <w:bCs/>
                <w:sz w:val="22"/>
                <w:szCs w:val="22"/>
              </w:rPr>
              <w:t>What search engine did you use? Google/Online Library/Library AI Assistant</w:t>
            </w:r>
          </w:p>
        </w:tc>
        <w:tc>
          <w:tcPr>
            <w:tcW w:w="2104" w:type="dxa"/>
          </w:tcPr>
          <w:p w14:paraId="3E4110C8" w14:textId="77777777" w:rsidR="002C4957" w:rsidRPr="00D5429C" w:rsidRDefault="002C4957" w:rsidP="004D7B82">
            <w:pPr>
              <w:jc w:val="center"/>
              <w:rPr>
                <w:b/>
                <w:bCs/>
                <w:sz w:val="28"/>
                <w:szCs w:val="28"/>
              </w:rPr>
            </w:pPr>
            <w:r w:rsidRPr="002C3316">
              <w:rPr>
                <w:b/>
                <w:bCs/>
                <w:sz w:val="22"/>
                <w:szCs w:val="22"/>
              </w:rPr>
              <w:t>Keywords/Boolean Operators Used</w:t>
            </w:r>
          </w:p>
        </w:tc>
      </w:tr>
      <w:tr w:rsidR="002C4957" w14:paraId="2E8E1D95" w14:textId="77777777" w:rsidTr="002C4957">
        <w:trPr>
          <w:trHeight w:val="4515"/>
        </w:trPr>
        <w:tc>
          <w:tcPr>
            <w:tcW w:w="2205" w:type="dxa"/>
          </w:tcPr>
          <w:p w14:paraId="2F5DCCB2" w14:textId="77777777" w:rsidR="002C4957" w:rsidRDefault="002C4957" w:rsidP="004D7B82">
            <w:pPr>
              <w:rPr>
                <w:sz w:val="28"/>
                <w:szCs w:val="28"/>
              </w:rPr>
            </w:pPr>
          </w:p>
        </w:tc>
        <w:tc>
          <w:tcPr>
            <w:tcW w:w="7860" w:type="dxa"/>
          </w:tcPr>
          <w:p w14:paraId="3C82A593" w14:textId="77777777" w:rsidR="002C4957" w:rsidRPr="00FA59DD" w:rsidRDefault="002C4957" w:rsidP="004D7B82">
            <w:pPr>
              <w:jc w:val="center"/>
              <w:rPr>
                <w:sz w:val="16"/>
                <w:szCs w:val="16"/>
              </w:rPr>
            </w:pPr>
          </w:p>
          <w:p w14:paraId="7B16DB3B" w14:textId="77777777" w:rsidR="002C4957" w:rsidRDefault="002C4957" w:rsidP="004D7B82">
            <w:pPr>
              <w:jc w:val="center"/>
              <w:rPr>
                <w:sz w:val="28"/>
                <w:szCs w:val="28"/>
              </w:rPr>
            </w:pPr>
          </w:p>
          <w:p w14:paraId="36E556AD" w14:textId="77777777" w:rsidR="002C4957" w:rsidRDefault="002C4957" w:rsidP="004D7B82">
            <w:pPr>
              <w:jc w:val="center"/>
              <w:rPr>
                <w:sz w:val="28"/>
                <w:szCs w:val="28"/>
              </w:rPr>
            </w:pPr>
          </w:p>
          <w:p w14:paraId="173B0896" w14:textId="77777777" w:rsidR="002C4957" w:rsidRDefault="002C4957" w:rsidP="004D7B82">
            <w:pPr>
              <w:jc w:val="center"/>
              <w:rPr>
                <w:sz w:val="28"/>
                <w:szCs w:val="28"/>
              </w:rPr>
            </w:pPr>
          </w:p>
        </w:tc>
        <w:tc>
          <w:tcPr>
            <w:tcW w:w="2857" w:type="dxa"/>
          </w:tcPr>
          <w:p w14:paraId="4EC51EE2" w14:textId="77777777" w:rsidR="002C4957" w:rsidRDefault="002C4957" w:rsidP="004D7B82">
            <w:pPr>
              <w:jc w:val="center"/>
              <w:rPr>
                <w:sz w:val="28"/>
                <w:szCs w:val="28"/>
              </w:rPr>
            </w:pPr>
            <w:r>
              <w:rPr>
                <w:sz w:val="28"/>
                <w:szCs w:val="28"/>
              </w:rPr>
              <w:t xml:space="preserve"> </w:t>
            </w:r>
          </w:p>
        </w:tc>
        <w:tc>
          <w:tcPr>
            <w:tcW w:w="2104" w:type="dxa"/>
          </w:tcPr>
          <w:p w14:paraId="7B3EAD5F" w14:textId="77777777" w:rsidR="002C4957" w:rsidRDefault="002C4957" w:rsidP="004D7B82">
            <w:pPr>
              <w:jc w:val="center"/>
              <w:rPr>
                <w:sz w:val="28"/>
                <w:szCs w:val="28"/>
              </w:rPr>
            </w:pPr>
          </w:p>
        </w:tc>
      </w:tr>
    </w:tbl>
    <w:p w14:paraId="4B00DD55" w14:textId="77777777" w:rsidR="002C4957" w:rsidRDefault="002C4957" w:rsidP="002C4957">
      <w:pPr>
        <w:jc w:val="center"/>
        <w:rPr>
          <w:b/>
          <w:bCs/>
          <w:sz w:val="28"/>
          <w:szCs w:val="28"/>
        </w:rPr>
        <w:sectPr w:rsidR="002C4957" w:rsidSect="002C4957">
          <w:footerReference w:type="default" r:id="rId9"/>
          <w:pgSz w:w="16838" w:h="11906" w:orient="landscape"/>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pPr>
    </w:p>
    <w:p w14:paraId="7B37D6A6" w14:textId="77777777" w:rsidR="002C4957" w:rsidRDefault="002C4957" w:rsidP="002C4957">
      <w:pPr>
        <w:jc w:val="center"/>
      </w:pPr>
      <w:r w:rsidRPr="000A1AD2">
        <w:rPr>
          <w:b/>
          <w:bCs/>
          <w:sz w:val="28"/>
          <w:szCs w:val="28"/>
        </w:rPr>
        <w:lastRenderedPageBreak/>
        <w:t>Task 2: Evaluating Information (CRAAP Test</w:t>
      </w:r>
      <w:r>
        <w:t>)</w:t>
      </w:r>
    </w:p>
    <w:p w14:paraId="77BE4198" w14:textId="4B975363" w:rsidR="002C4957" w:rsidRDefault="002C4957" w:rsidP="002C4957">
      <w:pPr>
        <w:spacing w:line="360" w:lineRule="auto"/>
        <w:rPr>
          <w:rFonts w:asciiTheme="minorBidi" w:hAnsiTheme="minorBidi"/>
        </w:rPr>
      </w:pPr>
      <w:r>
        <w:rPr>
          <w:rFonts w:asciiTheme="minorBidi" w:hAnsiTheme="minorBidi"/>
        </w:rPr>
        <w:t xml:space="preserve">Using the source you have found, you now need to evaluate the source by conducting a CRAAP test to ensure that the source you have found is relevant to the question, credible, accurate and appropriate. </w:t>
      </w:r>
    </w:p>
    <w:p w14:paraId="0A67E2E0" w14:textId="77777777" w:rsidR="002C4957" w:rsidRDefault="002C4957" w:rsidP="002C4957"/>
    <w:p w14:paraId="4E7765E5" w14:textId="77777777" w:rsidR="002C4957" w:rsidRDefault="002C4957" w:rsidP="002C4957">
      <w:pPr>
        <w:jc w:val="center"/>
      </w:pPr>
      <w:r>
        <w:t>CRAAP Test</w:t>
      </w:r>
    </w:p>
    <w:tbl>
      <w:tblPr>
        <w:tblStyle w:val="TableGrid"/>
        <w:tblW w:w="0" w:type="auto"/>
        <w:tblLook w:val="04A0" w:firstRow="1" w:lastRow="0" w:firstColumn="1" w:lastColumn="0" w:noHBand="0" w:noVBand="1"/>
      </w:tblPr>
      <w:tblGrid>
        <w:gridCol w:w="4508"/>
        <w:gridCol w:w="4508"/>
      </w:tblGrid>
      <w:tr w:rsidR="002C4957" w14:paraId="5E41895C" w14:textId="77777777" w:rsidTr="004D7B82">
        <w:trPr>
          <w:trHeight w:val="2181"/>
        </w:trPr>
        <w:tc>
          <w:tcPr>
            <w:tcW w:w="4508" w:type="dxa"/>
          </w:tcPr>
          <w:p w14:paraId="558CD6B6" w14:textId="77777777" w:rsidR="002C4957" w:rsidRDefault="002C4957" w:rsidP="004D7B82">
            <w:r>
              <w:t xml:space="preserve">Currency </w:t>
            </w:r>
          </w:p>
          <w:p w14:paraId="1715D9C3" w14:textId="77777777" w:rsidR="002C4957" w:rsidRDefault="002C4957" w:rsidP="004D7B82"/>
        </w:tc>
        <w:tc>
          <w:tcPr>
            <w:tcW w:w="4508" w:type="dxa"/>
          </w:tcPr>
          <w:p w14:paraId="3C4FD8EB" w14:textId="7568B04C" w:rsidR="002C4957" w:rsidRDefault="00D97A1B" w:rsidP="004D7B82">
            <w:r>
              <w:t>Published online 11</w:t>
            </w:r>
            <w:r w:rsidRPr="00D97A1B">
              <w:rPr>
                <w:vertAlign w:val="superscript"/>
              </w:rPr>
              <w:t>th</w:t>
            </w:r>
            <w:r>
              <w:t xml:space="preserve"> </w:t>
            </w:r>
            <w:proofErr w:type="spellStart"/>
            <w:r>
              <w:t>feb</w:t>
            </w:r>
            <w:proofErr w:type="spellEnd"/>
            <w:r>
              <w:t xml:space="preserve"> 2019</w:t>
            </w:r>
          </w:p>
        </w:tc>
      </w:tr>
      <w:tr w:rsidR="002C4957" w14:paraId="510BBC85" w14:textId="77777777" w:rsidTr="004D7B82">
        <w:trPr>
          <w:trHeight w:val="2586"/>
        </w:trPr>
        <w:tc>
          <w:tcPr>
            <w:tcW w:w="4508" w:type="dxa"/>
          </w:tcPr>
          <w:p w14:paraId="133F6E09" w14:textId="77777777" w:rsidR="002C4957" w:rsidRDefault="002C4957" w:rsidP="004D7B82">
            <w:r>
              <w:t xml:space="preserve">Relevance </w:t>
            </w:r>
          </w:p>
          <w:p w14:paraId="036CFA0F" w14:textId="77777777" w:rsidR="002C4957" w:rsidRDefault="002C4957" w:rsidP="004D7B82"/>
        </w:tc>
        <w:tc>
          <w:tcPr>
            <w:tcW w:w="4508" w:type="dxa"/>
          </w:tcPr>
          <w:p w14:paraId="06C1BA10" w14:textId="7859EF0A" w:rsidR="002C4957" w:rsidRDefault="00D97A1B" w:rsidP="004D7B82">
            <w:r>
              <w:t>It’s relevant because we’re talking about employability skills and business skill graduates within our question.</w:t>
            </w:r>
          </w:p>
        </w:tc>
      </w:tr>
      <w:tr w:rsidR="002C4957" w14:paraId="25C772AF" w14:textId="77777777" w:rsidTr="004D7B82">
        <w:trPr>
          <w:trHeight w:val="3070"/>
        </w:trPr>
        <w:tc>
          <w:tcPr>
            <w:tcW w:w="4508" w:type="dxa"/>
          </w:tcPr>
          <w:p w14:paraId="4A4C29CF" w14:textId="77777777" w:rsidR="002C4957" w:rsidRDefault="002C4957" w:rsidP="004D7B82">
            <w:r>
              <w:t>Authority</w:t>
            </w:r>
          </w:p>
        </w:tc>
        <w:tc>
          <w:tcPr>
            <w:tcW w:w="4508" w:type="dxa"/>
          </w:tcPr>
          <w:p w14:paraId="53925C61" w14:textId="77777777" w:rsidR="002C4957" w:rsidRDefault="00D97A1B" w:rsidP="004D7B82">
            <w:r>
              <w:t>Author – Fearon, C, Van Vuuren, w, McLaughlin, H and Nahmias. S (2020)</w:t>
            </w:r>
          </w:p>
          <w:p w14:paraId="541DC8DA" w14:textId="77777777" w:rsidR="00D97A1B" w:rsidRDefault="00D97A1B" w:rsidP="004D7B82"/>
          <w:p w14:paraId="793C7200" w14:textId="77777777" w:rsidR="00D97A1B" w:rsidRDefault="00D97A1B" w:rsidP="004D7B82">
            <w:r>
              <w:br/>
            </w:r>
          </w:p>
          <w:p w14:paraId="66ECCED3" w14:textId="4C98A376" w:rsidR="00D97A1B" w:rsidRDefault="00D97A1B" w:rsidP="004D7B82">
            <w:r>
              <w:t>It has also been peer reviewed.</w:t>
            </w:r>
          </w:p>
        </w:tc>
      </w:tr>
      <w:tr w:rsidR="002C4957" w14:paraId="1B398600" w14:textId="77777777" w:rsidTr="004D7B82">
        <w:trPr>
          <w:trHeight w:val="2831"/>
        </w:trPr>
        <w:tc>
          <w:tcPr>
            <w:tcW w:w="4508" w:type="dxa"/>
          </w:tcPr>
          <w:p w14:paraId="6F876AFA" w14:textId="77777777" w:rsidR="002C4957" w:rsidRDefault="002C4957" w:rsidP="004D7B82">
            <w:r w:rsidRPr="000A1AD2">
              <w:t>Accuracy</w:t>
            </w:r>
          </w:p>
        </w:tc>
        <w:tc>
          <w:tcPr>
            <w:tcW w:w="4508" w:type="dxa"/>
          </w:tcPr>
          <w:p w14:paraId="391FFCFF" w14:textId="0A0F8131" w:rsidR="002C4957" w:rsidRDefault="00D97A1B" w:rsidP="004D7B82">
            <w:proofErr w:type="gramStart"/>
            <w:r>
              <w:t>Yes</w:t>
            </w:r>
            <w:proofErr w:type="gramEnd"/>
            <w:r>
              <w:t xml:space="preserve"> it’s an accurate source as we have downloaded it from the online library and again it has been peer reviewed.</w:t>
            </w:r>
          </w:p>
        </w:tc>
      </w:tr>
      <w:tr w:rsidR="002C4957" w14:paraId="33AC9D27" w14:textId="77777777" w:rsidTr="004D7B82">
        <w:trPr>
          <w:trHeight w:val="2673"/>
        </w:trPr>
        <w:tc>
          <w:tcPr>
            <w:tcW w:w="4508" w:type="dxa"/>
          </w:tcPr>
          <w:p w14:paraId="08D66CCB" w14:textId="77777777" w:rsidR="002C4957" w:rsidRDefault="002C4957" w:rsidP="004D7B82">
            <w:r w:rsidRPr="000A1AD2">
              <w:lastRenderedPageBreak/>
              <w:t>Purpose</w:t>
            </w:r>
          </w:p>
        </w:tc>
        <w:tc>
          <w:tcPr>
            <w:tcW w:w="4508" w:type="dxa"/>
          </w:tcPr>
          <w:p w14:paraId="6684D040" w14:textId="77777777" w:rsidR="002C4957" w:rsidRDefault="00D97A1B" w:rsidP="004D7B82">
            <w:r>
              <w:t>The purpose of the online library is to inform students of information.</w:t>
            </w:r>
          </w:p>
          <w:p w14:paraId="07A2E9AE" w14:textId="77777777" w:rsidR="00D97A1B" w:rsidRDefault="00D97A1B" w:rsidP="004D7B82"/>
          <w:p w14:paraId="25186377" w14:textId="05D888DB" w:rsidR="00D97A1B" w:rsidRDefault="00D97A1B" w:rsidP="004D7B82">
            <w:r>
              <w:t>This article contributes to developing self-determined learning skills.</w:t>
            </w:r>
          </w:p>
        </w:tc>
      </w:tr>
    </w:tbl>
    <w:p w14:paraId="0015C19B" w14:textId="77777777" w:rsidR="002C4957" w:rsidRDefault="002C4957" w:rsidP="002C4957">
      <w:pPr>
        <w:jc w:val="center"/>
        <w:rPr>
          <w:b/>
          <w:bCs/>
        </w:rPr>
      </w:pPr>
    </w:p>
    <w:p w14:paraId="5DB10204" w14:textId="77777777" w:rsidR="002C4957" w:rsidRDefault="002C4957" w:rsidP="002C4957">
      <w:pPr>
        <w:jc w:val="center"/>
        <w:rPr>
          <w:b/>
          <w:bCs/>
        </w:rPr>
      </w:pPr>
    </w:p>
    <w:p w14:paraId="6AA741D2" w14:textId="77777777" w:rsidR="002C4957" w:rsidRDefault="002C4957" w:rsidP="002C4957">
      <w:pPr>
        <w:jc w:val="center"/>
        <w:rPr>
          <w:b/>
          <w:bCs/>
        </w:rPr>
      </w:pPr>
    </w:p>
    <w:p w14:paraId="2D95121F" w14:textId="77777777" w:rsidR="002C4957" w:rsidRDefault="002C4957" w:rsidP="002C4957">
      <w:pPr>
        <w:jc w:val="center"/>
        <w:rPr>
          <w:b/>
          <w:bCs/>
        </w:rPr>
      </w:pPr>
    </w:p>
    <w:p w14:paraId="4AE4FA44" w14:textId="77777777" w:rsidR="002C4957" w:rsidRDefault="002C4957" w:rsidP="002C4957">
      <w:pPr>
        <w:jc w:val="center"/>
        <w:rPr>
          <w:b/>
          <w:bCs/>
        </w:rPr>
      </w:pPr>
    </w:p>
    <w:p w14:paraId="4D61D5B9" w14:textId="77777777" w:rsidR="002C4957" w:rsidRDefault="002C4957" w:rsidP="002C4957">
      <w:pPr>
        <w:jc w:val="center"/>
        <w:rPr>
          <w:b/>
          <w:bCs/>
        </w:rPr>
      </w:pPr>
    </w:p>
    <w:p w14:paraId="3D50FDF0" w14:textId="77777777" w:rsidR="002C4957" w:rsidRDefault="002C4957" w:rsidP="002C4957">
      <w:pPr>
        <w:jc w:val="center"/>
        <w:rPr>
          <w:b/>
          <w:bCs/>
        </w:rPr>
      </w:pPr>
    </w:p>
    <w:p w14:paraId="672AB0F5" w14:textId="77777777" w:rsidR="002C4957" w:rsidRDefault="002C4957" w:rsidP="002C4957">
      <w:pPr>
        <w:jc w:val="center"/>
        <w:rPr>
          <w:b/>
          <w:bCs/>
        </w:rPr>
      </w:pPr>
    </w:p>
    <w:p w14:paraId="6BD39FDC" w14:textId="77777777" w:rsidR="002C4957" w:rsidRDefault="002C4957" w:rsidP="002C4957">
      <w:pPr>
        <w:jc w:val="center"/>
        <w:rPr>
          <w:b/>
          <w:bCs/>
        </w:rPr>
      </w:pPr>
    </w:p>
    <w:p w14:paraId="30A8BA9A" w14:textId="77777777" w:rsidR="002C4957" w:rsidRDefault="002C4957" w:rsidP="002C4957">
      <w:pPr>
        <w:jc w:val="center"/>
        <w:rPr>
          <w:b/>
          <w:bCs/>
        </w:rPr>
      </w:pPr>
    </w:p>
    <w:p w14:paraId="540B6D34" w14:textId="77777777" w:rsidR="002C4957" w:rsidRDefault="002C4957" w:rsidP="002C4957">
      <w:pPr>
        <w:jc w:val="center"/>
        <w:rPr>
          <w:b/>
          <w:bCs/>
        </w:rPr>
      </w:pPr>
    </w:p>
    <w:p w14:paraId="556933C3" w14:textId="77777777" w:rsidR="002C4957" w:rsidRDefault="002C4957" w:rsidP="002C4957">
      <w:pPr>
        <w:jc w:val="center"/>
        <w:rPr>
          <w:b/>
          <w:bCs/>
        </w:rPr>
      </w:pPr>
    </w:p>
    <w:p w14:paraId="3FF3B1CE" w14:textId="77777777" w:rsidR="002C4957" w:rsidRDefault="002C4957" w:rsidP="002C4957">
      <w:pPr>
        <w:jc w:val="center"/>
        <w:rPr>
          <w:b/>
          <w:bCs/>
        </w:rPr>
      </w:pPr>
    </w:p>
    <w:p w14:paraId="02F9103E" w14:textId="77777777" w:rsidR="002C4957" w:rsidRDefault="002C4957" w:rsidP="002C4957">
      <w:pPr>
        <w:jc w:val="center"/>
        <w:rPr>
          <w:b/>
          <w:bCs/>
        </w:rPr>
      </w:pPr>
    </w:p>
    <w:p w14:paraId="27F0DD49" w14:textId="77777777" w:rsidR="002C4957" w:rsidRDefault="002C4957" w:rsidP="002C4957">
      <w:pPr>
        <w:jc w:val="center"/>
        <w:rPr>
          <w:b/>
          <w:bCs/>
        </w:rPr>
      </w:pPr>
    </w:p>
    <w:p w14:paraId="5E660D4A" w14:textId="77777777" w:rsidR="002C4957" w:rsidRDefault="002C4957" w:rsidP="002C4957">
      <w:pPr>
        <w:jc w:val="center"/>
        <w:rPr>
          <w:b/>
          <w:bCs/>
        </w:rPr>
      </w:pPr>
    </w:p>
    <w:p w14:paraId="0C18C393" w14:textId="111479F3" w:rsidR="002C4957" w:rsidRDefault="002C4957" w:rsidP="002C4957">
      <w:pPr>
        <w:tabs>
          <w:tab w:val="left" w:pos="330"/>
        </w:tabs>
        <w:rPr>
          <w:b/>
          <w:bCs/>
        </w:rPr>
      </w:pPr>
    </w:p>
    <w:p w14:paraId="13302DDE" w14:textId="77777777" w:rsidR="002C4957" w:rsidRDefault="002C4957" w:rsidP="002C4957">
      <w:pPr>
        <w:tabs>
          <w:tab w:val="left" w:pos="330"/>
        </w:tabs>
        <w:rPr>
          <w:b/>
          <w:bCs/>
        </w:rPr>
      </w:pPr>
    </w:p>
    <w:p w14:paraId="02D7A7D8" w14:textId="77777777" w:rsidR="002C4957" w:rsidRDefault="002C4957" w:rsidP="002C4957">
      <w:pPr>
        <w:tabs>
          <w:tab w:val="left" w:pos="330"/>
        </w:tabs>
        <w:rPr>
          <w:b/>
          <w:bCs/>
        </w:rPr>
      </w:pPr>
    </w:p>
    <w:p w14:paraId="3565C515" w14:textId="77777777" w:rsidR="002C4957" w:rsidRDefault="002C4957" w:rsidP="002C4957">
      <w:pPr>
        <w:tabs>
          <w:tab w:val="left" w:pos="330"/>
        </w:tabs>
        <w:rPr>
          <w:b/>
          <w:bCs/>
        </w:rPr>
      </w:pPr>
    </w:p>
    <w:p w14:paraId="572FFF26" w14:textId="77777777" w:rsidR="002C4957" w:rsidRDefault="002C4957" w:rsidP="002C4957">
      <w:pPr>
        <w:tabs>
          <w:tab w:val="left" w:pos="330"/>
        </w:tabs>
        <w:rPr>
          <w:b/>
          <w:bCs/>
        </w:rPr>
      </w:pPr>
    </w:p>
    <w:p w14:paraId="5739B8D1" w14:textId="77777777" w:rsidR="002C4957" w:rsidRDefault="002C4957" w:rsidP="002C4957">
      <w:pPr>
        <w:tabs>
          <w:tab w:val="left" w:pos="330"/>
        </w:tabs>
        <w:rPr>
          <w:b/>
          <w:bCs/>
        </w:rPr>
      </w:pPr>
    </w:p>
    <w:p w14:paraId="056A0560" w14:textId="77777777" w:rsidR="002C4957" w:rsidRPr="00770C4C" w:rsidRDefault="002C4957" w:rsidP="002C4957">
      <w:pPr>
        <w:spacing w:after="0" w:line="360" w:lineRule="auto"/>
        <w:rPr>
          <w:rFonts w:asciiTheme="minorBidi" w:hAnsiTheme="minorBidi"/>
        </w:rPr>
      </w:pPr>
    </w:p>
    <w:p w14:paraId="4F5CDA76" w14:textId="77777777" w:rsidR="002C4957" w:rsidRDefault="002C4957" w:rsidP="002C4957">
      <w:pPr>
        <w:spacing w:after="0" w:line="360" w:lineRule="auto"/>
        <w:rPr>
          <w:rFonts w:asciiTheme="minorBidi" w:hAnsiTheme="minorBidi"/>
        </w:rPr>
      </w:pPr>
    </w:p>
    <w:p w14:paraId="3835CF9D" w14:textId="77777777" w:rsidR="002C4957" w:rsidRPr="000A1AD2" w:rsidRDefault="002C4957" w:rsidP="002C4957">
      <w:pPr>
        <w:spacing w:after="0" w:line="360" w:lineRule="auto"/>
        <w:rPr>
          <w:rFonts w:asciiTheme="minorBidi" w:hAnsiTheme="minorBidi"/>
        </w:rPr>
      </w:pPr>
    </w:p>
    <w:p w14:paraId="036A7F59" w14:textId="77777777" w:rsidR="002C4957" w:rsidRDefault="002C4957" w:rsidP="002C4957"/>
    <w:p w14:paraId="2105103D" w14:textId="77777777" w:rsidR="00726A92" w:rsidRDefault="00726A92"/>
    <w:sectPr w:rsidR="00726A92" w:rsidSect="002C4957">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EA9CDC" w14:textId="77777777" w:rsidR="007A5FA9" w:rsidRDefault="007A5FA9" w:rsidP="000E123D">
      <w:pPr>
        <w:spacing w:after="0" w:line="240" w:lineRule="auto"/>
      </w:pPr>
      <w:r>
        <w:separator/>
      </w:r>
    </w:p>
  </w:endnote>
  <w:endnote w:type="continuationSeparator" w:id="0">
    <w:p w14:paraId="43546433" w14:textId="77777777" w:rsidR="007A5FA9" w:rsidRDefault="007A5FA9" w:rsidP="000E12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5600144"/>
      <w:docPartObj>
        <w:docPartGallery w:val="Page Numbers (Bottom of Page)"/>
        <w:docPartUnique/>
      </w:docPartObj>
    </w:sdtPr>
    <w:sdtEndPr>
      <w:rPr>
        <w:noProof/>
      </w:rPr>
    </w:sdtEndPr>
    <w:sdtContent>
      <w:p w14:paraId="7E8959D9" w14:textId="77777777" w:rsidR="002C4957" w:rsidRDefault="002C495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648CFB1" w14:textId="77777777" w:rsidR="002C4957" w:rsidRDefault="002C49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128262" w14:textId="77777777" w:rsidR="007A5FA9" w:rsidRDefault="007A5FA9" w:rsidP="000E123D">
      <w:pPr>
        <w:spacing w:after="0" w:line="240" w:lineRule="auto"/>
      </w:pPr>
      <w:r>
        <w:separator/>
      </w:r>
    </w:p>
  </w:footnote>
  <w:footnote w:type="continuationSeparator" w:id="0">
    <w:p w14:paraId="38C05133" w14:textId="77777777" w:rsidR="007A5FA9" w:rsidRDefault="007A5FA9" w:rsidP="000E123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4957"/>
    <w:rsid w:val="0003583A"/>
    <w:rsid w:val="000E123D"/>
    <w:rsid w:val="002C4957"/>
    <w:rsid w:val="00437F67"/>
    <w:rsid w:val="0048337C"/>
    <w:rsid w:val="00591828"/>
    <w:rsid w:val="00726A92"/>
    <w:rsid w:val="007A5FA9"/>
    <w:rsid w:val="00995682"/>
    <w:rsid w:val="00BC259F"/>
    <w:rsid w:val="00D71E1D"/>
    <w:rsid w:val="00D97A1B"/>
    <w:rsid w:val="00DD068F"/>
    <w:rsid w:val="00F53A05"/>
    <w:rsid w:val="00FB52C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C30734"/>
  <w15:chartTrackingRefBased/>
  <w15:docId w15:val="{6A648CB7-EF42-4A18-BC63-02D407971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4957"/>
  </w:style>
  <w:style w:type="paragraph" w:styleId="Heading1">
    <w:name w:val="heading 1"/>
    <w:basedOn w:val="Normal"/>
    <w:next w:val="Normal"/>
    <w:link w:val="Heading1Char"/>
    <w:uiPriority w:val="9"/>
    <w:qFormat/>
    <w:rsid w:val="002C495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C495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C495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495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495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495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495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495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495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495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C495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C495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495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495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49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49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49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4957"/>
    <w:rPr>
      <w:rFonts w:eastAsiaTheme="majorEastAsia" w:cstheme="majorBidi"/>
      <w:color w:val="272727" w:themeColor="text1" w:themeTint="D8"/>
    </w:rPr>
  </w:style>
  <w:style w:type="paragraph" w:styleId="Title">
    <w:name w:val="Title"/>
    <w:basedOn w:val="Normal"/>
    <w:next w:val="Normal"/>
    <w:link w:val="TitleChar"/>
    <w:uiPriority w:val="10"/>
    <w:qFormat/>
    <w:rsid w:val="002C49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49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495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49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4957"/>
    <w:pPr>
      <w:spacing w:before="160"/>
      <w:jc w:val="center"/>
    </w:pPr>
    <w:rPr>
      <w:i/>
      <w:iCs/>
      <w:color w:val="404040" w:themeColor="text1" w:themeTint="BF"/>
    </w:rPr>
  </w:style>
  <w:style w:type="character" w:customStyle="1" w:styleId="QuoteChar">
    <w:name w:val="Quote Char"/>
    <w:basedOn w:val="DefaultParagraphFont"/>
    <w:link w:val="Quote"/>
    <w:uiPriority w:val="29"/>
    <w:rsid w:val="002C4957"/>
    <w:rPr>
      <w:i/>
      <w:iCs/>
      <w:color w:val="404040" w:themeColor="text1" w:themeTint="BF"/>
    </w:rPr>
  </w:style>
  <w:style w:type="paragraph" w:styleId="ListParagraph">
    <w:name w:val="List Paragraph"/>
    <w:basedOn w:val="Normal"/>
    <w:uiPriority w:val="34"/>
    <w:qFormat/>
    <w:rsid w:val="002C4957"/>
    <w:pPr>
      <w:ind w:left="720"/>
      <w:contextualSpacing/>
    </w:pPr>
  </w:style>
  <w:style w:type="character" w:styleId="IntenseEmphasis">
    <w:name w:val="Intense Emphasis"/>
    <w:basedOn w:val="DefaultParagraphFont"/>
    <w:uiPriority w:val="21"/>
    <w:qFormat/>
    <w:rsid w:val="002C4957"/>
    <w:rPr>
      <w:i/>
      <w:iCs/>
      <w:color w:val="0F4761" w:themeColor="accent1" w:themeShade="BF"/>
    </w:rPr>
  </w:style>
  <w:style w:type="paragraph" w:styleId="IntenseQuote">
    <w:name w:val="Intense Quote"/>
    <w:basedOn w:val="Normal"/>
    <w:next w:val="Normal"/>
    <w:link w:val="IntenseQuoteChar"/>
    <w:uiPriority w:val="30"/>
    <w:qFormat/>
    <w:rsid w:val="002C495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4957"/>
    <w:rPr>
      <w:i/>
      <w:iCs/>
      <w:color w:val="0F4761" w:themeColor="accent1" w:themeShade="BF"/>
    </w:rPr>
  </w:style>
  <w:style w:type="character" w:styleId="IntenseReference">
    <w:name w:val="Intense Reference"/>
    <w:basedOn w:val="DefaultParagraphFont"/>
    <w:uiPriority w:val="32"/>
    <w:qFormat/>
    <w:rsid w:val="002C4957"/>
    <w:rPr>
      <w:b/>
      <w:bCs/>
      <w:smallCaps/>
      <w:color w:val="0F4761" w:themeColor="accent1" w:themeShade="BF"/>
      <w:spacing w:val="5"/>
    </w:rPr>
  </w:style>
  <w:style w:type="table" w:styleId="TableGrid">
    <w:name w:val="Table Grid"/>
    <w:basedOn w:val="TableNormal"/>
    <w:uiPriority w:val="39"/>
    <w:rsid w:val="002C49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C4957"/>
    <w:rPr>
      <w:color w:val="467886" w:themeColor="hyperlink"/>
      <w:u w:val="single"/>
    </w:rPr>
  </w:style>
  <w:style w:type="paragraph" w:styleId="Footer">
    <w:name w:val="footer"/>
    <w:basedOn w:val="Normal"/>
    <w:link w:val="FooterChar"/>
    <w:uiPriority w:val="99"/>
    <w:unhideWhenUsed/>
    <w:rsid w:val="002C49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4957"/>
  </w:style>
  <w:style w:type="paragraph" w:styleId="Header">
    <w:name w:val="header"/>
    <w:basedOn w:val="Normal"/>
    <w:link w:val="HeaderChar"/>
    <w:uiPriority w:val="99"/>
    <w:unhideWhenUsed/>
    <w:rsid w:val="000E12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12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4EB4A572E33BD41B9E3BB45B6C4FE48" ma:contentTypeVersion="5" ma:contentTypeDescription="Create a new document." ma:contentTypeScope="" ma:versionID="827172a36a2874375eb8fa64632e8632">
  <xsd:schema xmlns:xsd="http://www.w3.org/2001/XMLSchema" xmlns:xs="http://www.w3.org/2001/XMLSchema" xmlns:p="http://schemas.microsoft.com/office/2006/metadata/properties" xmlns:ns3="577751d0-6084-4994-a202-0c32fc3287d3" targetNamespace="http://schemas.microsoft.com/office/2006/metadata/properties" ma:root="true" ma:fieldsID="85bcd571d96c8a805ff65753f5eb9ca8" ns3:_="">
    <xsd:import namespace="577751d0-6084-4994-a202-0c32fc3287d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751d0-6084-4994-a202-0c32fc3287d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577751d0-6084-4994-a202-0c32fc3287d3" xsi:nil="true"/>
  </documentManagement>
</p:properties>
</file>

<file path=customXml/itemProps1.xml><?xml version="1.0" encoding="utf-8"?>
<ds:datastoreItem xmlns:ds="http://schemas.openxmlformats.org/officeDocument/2006/customXml" ds:itemID="{170E2803-32D7-4C46-B88B-F2BBE8639F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751d0-6084-4994-a202-0c32fc3287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DA0C70-1ED4-4366-A007-379837A1998E}">
  <ds:schemaRefs>
    <ds:schemaRef ds:uri="http://schemas.microsoft.com/sharepoint/v3/contenttype/forms"/>
  </ds:schemaRefs>
</ds:datastoreItem>
</file>

<file path=customXml/itemProps3.xml><?xml version="1.0" encoding="utf-8"?>
<ds:datastoreItem xmlns:ds="http://schemas.openxmlformats.org/officeDocument/2006/customXml" ds:itemID="{57F33475-0CA4-4BA7-A255-D9CFB33052F8}">
  <ds:schemaRefs>
    <ds:schemaRef ds:uri="http://schemas.microsoft.com/office/2006/metadata/properties"/>
    <ds:schemaRef ds:uri="http://schemas.microsoft.com/office/infopath/2007/PartnerControls"/>
    <ds:schemaRef ds:uri="577751d0-6084-4994-a202-0c32fc3287d3"/>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214</Words>
  <Characters>1225</Characters>
  <Application>Microsoft Office Word</Application>
  <DocSecurity>0</DocSecurity>
  <Lines>10</Lines>
  <Paragraphs>2</Paragraphs>
  <ScaleCrop>false</ScaleCrop>
  <Company>University of Wales Trinity Saint David</Company>
  <LinksUpToDate>false</LinksUpToDate>
  <CharactersWithSpaces>1437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Joshua William O'Neill (2614489)</cp:lastModifiedBy>
  <cp:revision>2</cp:revision>
  <dcterms:created xsi:type="dcterms:W3CDTF">2026-10-13T09:36:00Z</dcterms:created>
  <dcterms:modified xsi:type="dcterms:W3CDTF">2026-10-13T09:36:00Z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0x01010044EB4A572E33BD41B9E3BB45B6C4FE48</vt:lpwstr>
  </property>
</Properties>
</file>