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2D5570" w14:textId="2C8B8EA5" w:rsidR="00A3542D" w:rsidRDefault="00A3542D">
      <w:pPr>
        <w:pStyle w:val="Body"/>
        <w:rPr>
          <w:rFonts w:ascii="Arial" w:hAnsi="Arial" w:cs="Arial"/>
          <w:bCs/>
          <w:u w:val="single"/>
          <w:lang w:val="en-GB"/>
        </w:rPr>
      </w:pPr>
      <w:bookmarkStart w:id="0" w:name="_GoBack"/>
      <w:bookmarkEnd w:id="0"/>
    </w:p>
    <w:p w14:paraId="00EC292F" w14:textId="77777777" w:rsidR="00A3542D" w:rsidRDefault="00A3542D">
      <w:pPr>
        <w:pStyle w:val="Body"/>
        <w:rPr>
          <w:rFonts w:ascii="Arial" w:hAnsi="Arial" w:cs="Arial"/>
          <w:bCs/>
          <w:u w:val="single"/>
          <w:lang w:val="en-GB"/>
        </w:rPr>
      </w:pPr>
    </w:p>
    <w:p w14:paraId="69668DEE" w14:textId="77777777" w:rsidR="00A3542D" w:rsidRDefault="00A3542D">
      <w:pPr>
        <w:pStyle w:val="Body"/>
        <w:rPr>
          <w:rFonts w:ascii="Arial" w:hAnsi="Arial" w:cs="Arial"/>
          <w:bCs/>
          <w:u w:val="single"/>
          <w:lang w:val="en-GB"/>
        </w:rPr>
      </w:pPr>
    </w:p>
    <w:p w14:paraId="02AA2802" w14:textId="03337D9C" w:rsidR="00D67427" w:rsidRDefault="00152C33">
      <w:pPr>
        <w:pStyle w:val="Body"/>
        <w:rPr>
          <w:rFonts w:ascii="Arial" w:hAnsi="Arial" w:cs="Arial"/>
          <w:bCs/>
          <w:u w:val="single"/>
          <w:lang w:val="en-GB"/>
        </w:rPr>
      </w:pPr>
      <w:r>
        <w:rPr>
          <w:rFonts w:ascii="Arial" w:hAnsi="Arial" w:cs="Arial"/>
          <w:bCs/>
          <w:u w:val="single"/>
          <w:lang w:val="en-GB"/>
        </w:rPr>
        <w:t>Chapter 2__________________________________________</w:t>
      </w:r>
    </w:p>
    <w:p w14:paraId="7FA406BD" w14:textId="77777777" w:rsidR="00152C33" w:rsidRPr="00152C33" w:rsidRDefault="00152C33">
      <w:pPr>
        <w:pStyle w:val="Body"/>
        <w:rPr>
          <w:rFonts w:ascii="Arial" w:hAnsi="Arial" w:cs="Arial"/>
          <w:bCs/>
          <w:u w:val="single"/>
          <w:lang w:val="en-GB"/>
        </w:rPr>
      </w:pPr>
    </w:p>
    <w:p w14:paraId="7687CD65" w14:textId="674E0762" w:rsidR="00895A5F" w:rsidRPr="00BA72A3" w:rsidRDefault="00556089" w:rsidP="00895A5F">
      <w:pPr>
        <w:pStyle w:val="Body"/>
        <w:spacing w:after="120"/>
        <w:rPr>
          <w:rFonts w:cs="Arial"/>
          <w:b/>
          <w:bCs/>
          <w:sz w:val="28"/>
          <w:szCs w:val="28"/>
          <w:lang w:val="en-GB"/>
        </w:rPr>
      </w:pPr>
      <w:r w:rsidRPr="00BA72A3">
        <w:rPr>
          <w:rFonts w:cs="Arial"/>
          <w:b/>
          <w:bCs/>
          <w:sz w:val="24"/>
          <w:szCs w:val="24"/>
          <w:lang w:val="en-GB"/>
        </w:rPr>
        <w:t xml:space="preserve">Holding the Baby: </w:t>
      </w:r>
    </w:p>
    <w:p w14:paraId="67E24C8F" w14:textId="77777777" w:rsidR="00895A5F" w:rsidRPr="00BA72A3" w:rsidRDefault="00556089">
      <w:pPr>
        <w:pStyle w:val="Body"/>
        <w:rPr>
          <w:rFonts w:cs="Arial"/>
          <w:bCs/>
          <w:lang w:val="en-GB"/>
        </w:rPr>
      </w:pPr>
      <w:r w:rsidRPr="00BA72A3">
        <w:rPr>
          <w:rFonts w:cs="Arial"/>
          <w:bCs/>
          <w:lang w:val="en-GB"/>
        </w:rPr>
        <w:t>Leadership that inspires</w:t>
      </w:r>
    </w:p>
    <w:p w14:paraId="0E3B0A62" w14:textId="6D06D4BF" w:rsidR="00CD2D29" w:rsidRPr="00BA72A3" w:rsidRDefault="00556089">
      <w:pPr>
        <w:pStyle w:val="Body"/>
        <w:rPr>
          <w:bCs/>
          <w:sz w:val="28"/>
          <w:szCs w:val="28"/>
          <w:lang w:val="en-GB"/>
        </w:rPr>
      </w:pPr>
      <w:r w:rsidRPr="00BA72A3">
        <w:rPr>
          <w:rFonts w:cs="Arial"/>
          <w:bCs/>
          <w:lang w:val="en-GB"/>
        </w:rPr>
        <w:t>and contains ambition and anxie</w:t>
      </w:r>
      <w:r w:rsidR="00895A5F" w:rsidRPr="00BA72A3">
        <w:rPr>
          <w:rFonts w:cs="Arial"/>
          <w:bCs/>
          <w:lang w:val="en-GB"/>
        </w:rPr>
        <w:t>ty</w:t>
      </w:r>
    </w:p>
    <w:p w14:paraId="0AE7D567" w14:textId="77777777" w:rsidR="00BA72A3" w:rsidRDefault="00BA72A3">
      <w:pPr>
        <w:pStyle w:val="Body"/>
        <w:rPr>
          <w:rFonts w:cs="Arial"/>
          <w:bCs/>
          <w:i/>
          <w:lang w:val="en-GB"/>
        </w:rPr>
      </w:pPr>
    </w:p>
    <w:p w14:paraId="0A09FEB6" w14:textId="4700F5F0" w:rsidR="00CD2D29" w:rsidRPr="00BA72A3" w:rsidRDefault="00CD2D29">
      <w:pPr>
        <w:pStyle w:val="Body"/>
        <w:rPr>
          <w:rFonts w:eastAsia="Times New Roman" w:cs="Arial"/>
          <w:bCs/>
          <w:i/>
          <w:lang w:val="en-GB"/>
        </w:rPr>
      </w:pPr>
      <w:r w:rsidRPr="00BA72A3">
        <w:rPr>
          <w:rFonts w:cs="Arial"/>
          <w:bCs/>
          <w:i/>
          <w:lang w:val="en-GB"/>
        </w:rPr>
        <w:t>Karen John</w:t>
      </w:r>
    </w:p>
    <w:p w14:paraId="5DD2C61B" w14:textId="77777777" w:rsidR="009B545D" w:rsidRPr="00C934C3" w:rsidRDefault="009B545D">
      <w:pPr>
        <w:pStyle w:val="Body"/>
        <w:rPr>
          <w:rFonts w:ascii="Times New Roman" w:eastAsia="Times New Roman" w:hAnsi="Times New Roman" w:cs="Times New Roman"/>
          <w:b/>
          <w:bCs/>
          <w:sz w:val="24"/>
          <w:szCs w:val="24"/>
          <w:lang w:val="en-GB"/>
        </w:rPr>
      </w:pPr>
    </w:p>
    <w:p w14:paraId="580876B9" w14:textId="2412BC9F" w:rsidR="00273E65" w:rsidRDefault="00A8053C" w:rsidP="00C1286E">
      <w:pPr>
        <w:jc w:val="both"/>
        <w:rPr>
          <w:sz w:val="20"/>
          <w:szCs w:val="20"/>
          <w:lang w:val="en-GB"/>
        </w:rPr>
      </w:pPr>
      <w:r w:rsidRPr="00895A5F">
        <w:rPr>
          <w:sz w:val="20"/>
          <w:szCs w:val="20"/>
          <w:lang w:val="en-GB"/>
        </w:rPr>
        <w:t>Over 46</w:t>
      </w:r>
      <w:r w:rsidR="00556089" w:rsidRPr="00895A5F">
        <w:rPr>
          <w:sz w:val="20"/>
          <w:szCs w:val="20"/>
          <w:lang w:val="en-GB"/>
        </w:rPr>
        <w:t xml:space="preserve"> years of leading and managing within academic, mental health, social c</w:t>
      </w:r>
      <w:r w:rsidR="008917D4" w:rsidRPr="00895A5F">
        <w:rPr>
          <w:sz w:val="20"/>
          <w:szCs w:val="20"/>
          <w:lang w:val="en-GB"/>
        </w:rPr>
        <w:t>are and educational settings</w:t>
      </w:r>
      <w:r w:rsidRPr="00895A5F">
        <w:rPr>
          <w:sz w:val="20"/>
          <w:szCs w:val="20"/>
          <w:lang w:val="en-GB"/>
        </w:rPr>
        <w:t>, my</w:t>
      </w:r>
      <w:r w:rsidR="00556089" w:rsidRPr="00895A5F">
        <w:rPr>
          <w:sz w:val="20"/>
          <w:szCs w:val="20"/>
          <w:lang w:val="en-GB"/>
        </w:rPr>
        <w:t xml:space="preserve"> abiding</w:t>
      </w:r>
      <w:r w:rsidR="00F404F3" w:rsidRPr="00895A5F">
        <w:rPr>
          <w:sz w:val="20"/>
          <w:szCs w:val="20"/>
          <w:lang w:val="en-GB"/>
        </w:rPr>
        <w:t xml:space="preserve"> aim</w:t>
      </w:r>
      <w:r w:rsidRPr="00895A5F">
        <w:rPr>
          <w:sz w:val="20"/>
          <w:szCs w:val="20"/>
          <w:lang w:val="en-GB"/>
        </w:rPr>
        <w:t>, initially as a research psychologist, then as an A</w:t>
      </w:r>
      <w:r w:rsidR="00446785" w:rsidRPr="00895A5F">
        <w:rPr>
          <w:sz w:val="20"/>
          <w:szCs w:val="20"/>
          <w:lang w:val="en-GB"/>
        </w:rPr>
        <w:t xml:space="preserve">dlerian </w:t>
      </w:r>
      <w:r w:rsidR="00556089" w:rsidRPr="00895A5F">
        <w:rPr>
          <w:sz w:val="20"/>
          <w:szCs w:val="20"/>
          <w:lang w:val="en-GB"/>
        </w:rPr>
        <w:t>psychotherapist</w:t>
      </w:r>
      <w:r w:rsidR="00446785" w:rsidRPr="00895A5F">
        <w:rPr>
          <w:sz w:val="20"/>
          <w:szCs w:val="20"/>
          <w:lang w:val="en-GB"/>
        </w:rPr>
        <w:t xml:space="preserve"> and supervisor</w:t>
      </w:r>
      <w:r w:rsidRPr="00895A5F">
        <w:rPr>
          <w:sz w:val="20"/>
          <w:szCs w:val="20"/>
          <w:lang w:val="en-GB"/>
        </w:rPr>
        <w:t>,</w:t>
      </w:r>
      <w:r w:rsidR="00556089" w:rsidRPr="00895A5F">
        <w:rPr>
          <w:sz w:val="20"/>
          <w:szCs w:val="20"/>
          <w:lang w:val="en-GB"/>
        </w:rPr>
        <w:t xml:space="preserve"> has</w:t>
      </w:r>
      <w:r w:rsidRPr="00895A5F">
        <w:rPr>
          <w:sz w:val="20"/>
          <w:szCs w:val="20"/>
          <w:lang w:val="en-GB"/>
        </w:rPr>
        <w:t xml:space="preserve"> never veered. I have sought to</w:t>
      </w:r>
      <w:r w:rsidR="00556089" w:rsidRPr="00895A5F">
        <w:rPr>
          <w:sz w:val="20"/>
          <w:szCs w:val="20"/>
          <w:lang w:val="en-GB"/>
        </w:rPr>
        <w:t xml:space="preserve"> help individuals, families, staff teams, leaders, </w:t>
      </w:r>
      <w:r w:rsidR="00522685" w:rsidRPr="00895A5F">
        <w:rPr>
          <w:sz w:val="20"/>
          <w:szCs w:val="20"/>
          <w:lang w:val="en-GB"/>
        </w:rPr>
        <w:t>organization</w:t>
      </w:r>
      <w:r w:rsidR="00556089" w:rsidRPr="00895A5F">
        <w:rPr>
          <w:sz w:val="20"/>
          <w:szCs w:val="20"/>
          <w:lang w:val="en-GB"/>
        </w:rPr>
        <w:t>s and communities recognise and overcome the internal and external obstacles that interfere with their healthy and socially-responsible functioning.</w:t>
      </w:r>
      <w:r w:rsidR="0089600C" w:rsidRPr="00895A5F">
        <w:rPr>
          <w:sz w:val="20"/>
          <w:szCs w:val="20"/>
          <w:lang w:val="en-GB"/>
        </w:rPr>
        <w:t xml:space="preserve"> In co-leading the Mentoring component </w:t>
      </w:r>
      <w:r w:rsidR="00F404F3" w:rsidRPr="00895A5F">
        <w:rPr>
          <w:sz w:val="20"/>
          <w:szCs w:val="20"/>
          <w:lang w:val="en-GB"/>
        </w:rPr>
        <w:t>of</w:t>
      </w:r>
      <w:r w:rsidR="0089600C" w:rsidRPr="00895A5F">
        <w:rPr>
          <w:sz w:val="20"/>
          <w:szCs w:val="20"/>
          <w:lang w:val="en-GB"/>
        </w:rPr>
        <w:t xml:space="preserve"> the Pilot </w:t>
      </w:r>
      <w:r w:rsidR="00556089" w:rsidRPr="00895A5F">
        <w:rPr>
          <w:sz w:val="20"/>
          <w:szCs w:val="20"/>
          <w:lang w:val="en-GB"/>
        </w:rPr>
        <w:t xml:space="preserve">and Roll Out </w:t>
      </w:r>
      <w:r w:rsidR="0089600C" w:rsidRPr="00895A5F">
        <w:rPr>
          <w:sz w:val="20"/>
          <w:szCs w:val="20"/>
          <w:lang w:val="en-GB"/>
        </w:rPr>
        <w:t xml:space="preserve">of the </w:t>
      </w:r>
      <w:r w:rsidR="005838A3" w:rsidRPr="00895A5F">
        <w:rPr>
          <w:sz w:val="20"/>
          <w:szCs w:val="20"/>
          <w:lang w:val="en-GB"/>
        </w:rPr>
        <w:t xml:space="preserve">England-wide </w:t>
      </w:r>
      <w:r w:rsidR="0089600C" w:rsidRPr="00895A5F">
        <w:rPr>
          <w:sz w:val="20"/>
          <w:szCs w:val="20"/>
          <w:lang w:val="en-GB"/>
        </w:rPr>
        <w:t>National Professional Qualification for Integrated Centre Leadership (NPQICL)</w:t>
      </w:r>
      <w:r w:rsidR="009D5E8D" w:rsidRPr="00895A5F">
        <w:rPr>
          <w:sz w:val="20"/>
          <w:szCs w:val="20"/>
          <w:lang w:val="en-GB"/>
        </w:rPr>
        <w:t>, I mentored</w:t>
      </w:r>
      <w:r w:rsidR="007407ED" w:rsidRPr="00895A5F">
        <w:rPr>
          <w:sz w:val="20"/>
          <w:szCs w:val="20"/>
          <w:lang w:val="en-GB"/>
        </w:rPr>
        <w:t xml:space="preserve"> 23</w:t>
      </w:r>
      <w:r w:rsidR="00F404F3" w:rsidRPr="00895A5F">
        <w:rPr>
          <w:sz w:val="20"/>
          <w:szCs w:val="20"/>
          <w:lang w:val="en-GB"/>
        </w:rPr>
        <w:t xml:space="preserve"> Pilot </w:t>
      </w:r>
      <w:r w:rsidR="001A62D7" w:rsidRPr="00895A5F">
        <w:rPr>
          <w:sz w:val="20"/>
          <w:szCs w:val="20"/>
          <w:lang w:val="en-GB"/>
        </w:rPr>
        <w:t>participants</w:t>
      </w:r>
      <w:r w:rsidR="00556089" w:rsidRPr="00895A5F">
        <w:rPr>
          <w:sz w:val="20"/>
          <w:szCs w:val="20"/>
          <w:lang w:val="en-GB"/>
        </w:rPr>
        <w:t xml:space="preserve"> over a one-year period</w:t>
      </w:r>
      <w:r w:rsidR="00D11609" w:rsidRPr="00895A5F">
        <w:rPr>
          <w:sz w:val="20"/>
          <w:szCs w:val="20"/>
          <w:lang w:val="en-GB"/>
        </w:rPr>
        <w:t>, simultaneously recording</w:t>
      </w:r>
      <w:r w:rsidR="00423CFE" w:rsidRPr="00895A5F">
        <w:rPr>
          <w:sz w:val="20"/>
          <w:szCs w:val="20"/>
          <w:lang w:val="en-GB"/>
        </w:rPr>
        <w:t xml:space="preserve"> and </w:t>
      </w:r>
      <w:r w:rsidR="00AE400C" w:rsidRPr="00895A5F">
        <w:rPr>
          <w:sz w:val="20"/>
          <w:szCs w:val="20"/>
          <w:lang w:val="en-GB"/>
        </w:rPr>
        <w:t xml:space="preserve">later </w:t>
      </w:r>
      <w:r w:rsidR="00423CFE" w:rsidRPr="00895A5F">
        <w:rPr>
          <w:sz w:val="20"/>
          <w:szCs w:val="20"/>
          <w:lang w:val="en-GB"/>
        </w:rPr>
        <w:t>analysing</w:t>
      </w:r>
      <w:r w:rsidR="00D11609" w:rsidRPr="00895A5F">
        <w:rPr>
          <w:sz w:val="20"/>
          <w:szCs w:val="20"/>
          <w:lang w:val="en-GB"/>
        </w:rPr>
        <w:t xml:space="preserve"> </w:t>
      </w:r>
      <w:r w:rsidR="00423CFE" w:rsidRPr="00895A5F">
        <w:rPr>
          <w:sz w:val="20"/>
          <w:szCs w:val="20"/>
          <w:lang w:val="en-GB"/>
        </w:rPr>
        <w:t xml:space="preserve">the </w:t>
      </w:r>
      <w:r w:rsidR="00D11609" w:rsidRPr="00895A5F">
        <w:rPr>
          <w:sz w:val="20"/>
          <w:szCs w:val="20"/>
          <w:lang w:val="en-GB"/>
        </w:rPr>
        <w:t>issues and needs</w:t>
      </w:r>
      <w:r w:rsidR="00F404F3" w:rsidRPr="00895A5F">
        <w:rPr>
          <w:sz w:val="20"/>
          <w:szCs w:val="20"/>
          <w:lang w:val="en-GB"/>
        </w:rPr>
        <w:t xml:space="preserve"> </w:t>
      </w:r>
      <w:r w:rsidR="00423CFE" w:rsidRPr="00895A5F">
        <w:rPr>
          <w:sz w:val="20"/>
          <w:szCs w:val="20"/>
          <w:lang w:val="en-GB"/>
        </w:rPr>
        <w:t xml:space="preserve">that emerged in the sessions </w:t>
      </w:r>
      <w:r w:rsidR="00F404F3" w:rsidRPr="00895A5F">
        <w:rPr>
          <w:sz w:val="20"/>
          <w:szCs w:val="20"/>
          <w:lang w:val="en-GB"/>
        </w:rPr>
        <w:t>(John, 2008</w:t>
      </w:r>
      <w:r w:rsidR="00D67427" w:rsidRPr="00895A5F">
        <w:rPr>
          <w:sz w:val="20"/>
          <w:szCs w:val="20"/>
          <w:lang w:val="en-GB"/>
        </w:rPr>
        <w:t>b</w:t>
      </w:r>
      <w:r w:rsidR="009D5E8D" w:rsidRPr="00895A5F">
        <w:rPr>
          <w:sz w:val="20"/>
          <w:szCs w:val="20"/>
          <w:lang w:val="en-GB"/>
        </w:rPr>
        <w:t>).  Sixty-one per cent of</w:t>
      </w:r>
      <w:r w:rsidR="0089600C" w:rsidRPr="00895A5F">
        <w:rPr>
          <w:sz w:val="20"/>
          <w:szCs w:val="20"/>
          <w:lang w:val="en-GB"/>
        </w:rPr>
        <w:t xml:space="preserve"> </w:t>
      </w:r>
      <w:r w:rsidR="009D5E8D" w:rsidRPr="00895A5F">
        <w:rPr>
          <w:sz w:val="20"/>
          <w:szCs w:val="20"/>
          <w:lang w:val="en-GB"/>
        </w:rPr>
        <w:t xml:space="preserve">those early </w:t>
      </w:r>
      <w:proofErr w:type="gramStart"/>
      <w:r w:rsidR="009D5E8D" w:rsidRPr="00895A5F">
        <w:rPr>
          <w:sz w:val="20"/>
          <w:szCs w:val="20"/>
          <w:lang w:val="en-GB"/>
        </w:rPr>
        <w:t>years</w:t>
      </w:r>
      <w:proofErr w:type="gramEnd"/>
      <w:r w:rsidR="009D5E8D" w:rsidRPr="00895A5F">
        <w:rPr>
          <w:sz w:val="20"/>
          <w:szCs w:val="20"/>
          <w:lang w:val="en-GB"/>
        </w:rPr>
        <w:t xml:space="preserve"> professional</w:t>
      </w:r>
      <w:r w:rsidR="0089600C" w:rsidRPr="00895A5F">
        <w:rPr>
          <w:sz w:val="20"/>
          <w:szCs w:val="20"/>
          <w:lang w:val="en-GB"/>
        </w:rPr>
        <w:t>s</w:t>
      </w:r>
      <w:r w:rsidR="009D5E8D" w:rsidRPr="00895A5F">
        <w:rPr>
          <w:sz w:val="20"/>
          <w:szCs w:val="20"/>
          <w:lang w:val="en-GB"/>
        </w:rPr>
        <w:t xml:space="preserve"> confessed</w:t>
      </w:r>
      <w:r w:rsidR="00556089" w:rsidRPr="00895A5F">
        <w:rPr>
          <w:sz w:val="20"/>
          <w:szCs w:val="20"/>
          <w:lang w:val="en-GB"/>
        </w:rPr>
        <w:t xml:space="preserve"> to feeling</w:t>
      </w:r>
      <w:r w:rsidR="00F404F3" w:rsidRPr="00895A5F">
        <w:rPr>
          <w:sz w:val="20"/>
          <w:szCs w:val="20"/>
          <w:lang w:val="en-GB"/>
        </w:rPr>
        <w:t xml:space="preserve"> a </w:t>
      </w:r>
      <w:r w:rsidR="00F404F3" w:rsidRPr="00895A5F">
        <w:rPr>
          <w:i/>
          <w:sz w:val="20"/>
          <w:szCs w:val="20"/>
          <w:lang w:val="en-GB"/>
        </w:rPr>
        <w:t xml:space="preserve">fraud </w:t>
      </w:r>
      <w:r w:rsidR="0089600C" w:rsidRPr="00895A5F">
        <w:rPr>
          <w:sz w:val="20"/>
          <w:szCs w:val="20"/>
          <w:lang w:val="en-GB"/>
        </w:rPr>
        <w:t>(</w:t>
      </w:r>
      <w:r w:rsidR="00F404F3" w:rsidRPr="00895A5F">
        <w:rPr>
          <w:sz w:val="20"/>
          <w:szCs w:val="20"/>
          <w:lang w:val="en-GB"/>
        </w:rPr>
        <w:t xml:space="preserve">or </w:t>
      </w:r>
      <w:r w:rsidR="00F404F3" w:rsidRPr="00895A5F">
        <w:rPr>
          <w:i/>
          <w:sz w:val="20"/>
          <w:szCs w:val="20"/>
          <w:lang w:val="en-GB"/>
        </w:rPr>
        <w:t>impostor</w:t>
      </w:r>
      <w:r w:rsidR="00F404F3" w:rsidRPr="00895A5F">
        <w:rPr>
          <w:sz w:val="20"/>
          <w:szCs w:val="20"/>
          <w:lang w:val="en-GB"/>
        </w:rPr>
        <w:t xml:space="preserve">, </w:t>
      </w:r>
      <w:proofErr w:type="spellStart"/>
      <w:r w:rsidR="00F404F3" w:rsidRPr="00895A5F">
        <w:rPr>
          <w:sz w:val="20"/>
          <w:szCs w:val="20"/>
          <w:lang w:val="en-GB"/>
        </w:rPr>
        <w:t>Clance</w:t>
      </w:r>
      <w:proofErr w:type="spellEnd"/>
      <w:r w:rsidR="00F404F3" w:rsidRPr="00895A5F">
        <w:rPr>
          <w:sz w:val="20"/>
          <w:szCs w:val="20"/>
          <w:lang w:val="en-GB"/>
        </w:rPr>
        <w:t xml:space="preserve"> &amp; </w:t>
      </w:r>
      <w:proofErr w:type="spellStart"/>
      <w:r w:rsidR="00F404F3" w:rsidRPr="00895A5F">
        <w:rPr>
          <w:sz w:val="20"/>
          <w:szCs w:val="20"/>
          <w:lang w:val="en-GB"/>
        </w:rPr>
        <w:t>Imes</w:t>
      </w:r>
      <w:proofErr w:type="spellEnd"/>
      <w:r w:rsidR="00F404F3" w:rsidRPr="00895A5F">
        <w:rPr>
          <w:sz w:val="20"/>
          <w:szCs w:val="20"/>
          <w:lang w:val="en-GB"/>
        </w:rPr>
        <w:t>, 1978)</w:t>
      </w:r>
      <w:r w:rsidR="009D5E8D" w:rsidRPr="00895A5F">
        <w:rPr>
          <w:sz w:val="20"/>
          <w:szCs w:val="20"/>
          <w:lang w:val="en-GB"/>
        </w:rPr>
        <w:t xml:space="preserve"> as a leader –</w:t>
      </w:r>
      <w:r w:rsidR="00966995" w:rsidRPr="00895A5F">
        <w:rPr>
          <w:sz w:val="20"/>
          <w:szCs w:val="20"/>
          <w:lang w:val="en-GB"/>
        </w:rPr>
        <w:t xml:space="preserve"> feeling anxious and c</w:t>
      </w:r>
      <w:r w:rsidR="009D5E8D" w:rsidRPr="00895A5F">
        <w:rPr>
          <w:sz w:val="20"/>
          <w:szCs w:val="20"/>
          <w:lang w:val="en-GB"/>
        </w:rPr>
        <w:t>on</w:t>
      </w:r>
      <w:r w:rsidR="008917D4" w:rsidRPr="00895A5F">
        <w:rPr>
          <w:sz w:val="20"/>
          <w:szCs w:val="20"/>
          <w:lang w:val="en-GB"/>
        </w:rPr>
        <w:t>stricted for fear of exposure</w:t>
      </w:r>
      <w:r w:rsidRPr="00895A5F">
        <w:rPr>
          <w:sz w:val="20"/>
          <w:szCs w:val="20"/>
          <w:lang w:val="en-GB"/>
        </w:rPr>
        <w:t>. Sixty-one per cent also</w:t>
      </w:r>
      <w:r w:rsidR="009D5E8D" w:rsidRPr="00895A5F">
        <w:rPr>
          <w:sz w:val="20"/>
          <w:szCs w:val="20"/>
          <w:lang w:val="en-GB"/>
        </w:rPr>
        <w:t xml:space="preserve"> felt</w:t>
      </w:r>
      <w:r w:rsidR="00F404F3" w:rsidRPr="00895A5F">
        <w:rPr>
          <w:sz w:val="20"/>
          <w:szCs w:val="20"/>
          <w:lang w:val="en-GB"/>
        </w:rPr>
        <w:t xml:space="preserve"> unsupp</w:t>
      </w:r>
      <w:r w:rsidR="008917D4" w:rsidRPr="00895A5F">
        <w:rPr>
          <w:sz w:val="20"/>
          <w:szCs w:val="20"/>
          <w:lang w:val="en-GB"/>
        </w:rPr>
        <w:t>orted by their line managers,</w:t>
      </w:r>
      <w:r w:rsidR="00D11609" w:rsidRPr="00895A5F">
        <w:rPr>
          <w:sz w:val="20"/>
          <w:szCs w:val="20"/>
          <w:lang w:val="en-GB"/>
        </w:rPr>
        <w:t xml:space="preserve"> experiencing</w:t>
      </w:r>
      <w:r w:rsidR="009D5E8D" w:rsidRPr="00895A5F">
        <w:rPr>
          <w:sz w:val="20"/>
          <w:szCs w:val="20"/>
          <w:lang w:val="en-GB"/>
        </w:rPr>
        <w:t xml:space="preserve"> </w:t>
      </w:r>
      <w:r w:rsidR="00F404F3" w:rsidRPr="00895A5F">
        <w:rPr>
          <w:sz w:val="20"/>
          <w:szCs w:val="20"/>
          <w:lang w:val="en-GB"/>
        </w:rPr>
        <w:t>confusion and lack of di</w:t>
      </w:r>
      <w:r w:rsidR="009D5E8D" w:rsidRPr="00895A5F">
        <w:rPr>
          <w:sz w:val="20"/>
          <w:szCs w:val="20"/>
          <w:lang w:val="en-GB"/>
        </w:rPr>
        <w:t>rection at local authority level</w:t>
      </w:r>
      <w:r w:rsidR="00F404F3" w:rsidRPr="00895A5F">
        <w:rPr>
          <w:sz w:val="20"/>
          <w:szCs w:val="20"/>
          <w:lang w:val="en-GB"/>
        </w:rPr>
        <w:t xml:space="preserve"> (</w:t>
      </w:r>
      <w:r w:rsidR="001A62D7" w:rsidRPr="00895A5F">
        <w:rPr>
          <w:sz w:val="20"/>
          <w:szCs w:val="20"/>
          <w:lang w:val="en-GB"/>
        </w:rPr>
        <w:t xml:space="preserve">John, </w:t>
      </w:r>
      <w:r w:rsidR="009D5E8D" w:rsidRPr="00895A5F">
        <w:rPr>
          <w:sz w:val="20"/>
          <w:szCs w:val="20"/>
          <w:lang w:val="en-GB"/>
        </w:rPr>
        <w:t>2008</w:t>
      </w:r>
      <w:r w:rsidR="00D67427" w:rsidRPr="00895A5F">
        <w:rPr>
          <w:sz w:val="20"/>
          <w:szCs w:val="20"/>
          <w:lang w:val="en-GB"/>
        </w:rPr>
        <w:t>b</w:t>
      </w:r>
      <w:r w:rsidR="009D5E8D" w:rsidRPr="00895A5F">
        <w:rPr>
          <w:sz w:val="20"/>
          <w:szCs w:val="20"/>
          <w:lang w:val="en-GB"/>
        </w:rPr>
        <w:t>, p. 8). Since the</w:t>
      </w:r>
      <w:r w:rsidR="00F404F3" w:rsidRPr="00895A5F">
        <w:rPr>
          <w:sz w:val="20"/>
          <w:szCs w:val="20"/>
          <w:lang w:val="en-GB"/>
        </w:rPr>
        <w:t>n</w:t>
      </w:r>
      <w:r w:rsidR="00423CFE" w:rsidRPr="00895A5F">
        <w:rPr>
          <w:sz w:val="20"/>
          <w:szCs w:val="20"/>
          <w:lang w:val="en-GB"/>
        </w:rPr>
        <w:t>,</w:t>
      </w:r>
      <w:r w:rsidR="00F404F3" w:rsidRPr="00895A5F">
        <w:rPr>
          <w:sz w:val="20"/>
          <w:szCs w:val="20"/>
          <w:lang w:val="en-GB"/>
        </w:rPr>
        <w:t xml:space="preserve"> </w:t>
      </w:r>
      <w:r w:rsidR="009D5E8D" w:rsidRPr="00895A5F">
        <w:rPr>
          <w:sz w:val="20"/>
          <w:szCs w:val="20"/>
          <w:lang w:val="en-GB"/>
        </w:rPr>
        <w:t xml:space="preserve">in </w:t>
      </w:r>
      <w:r w:rsidR="00F700FC" w:rsidRPr="00895A5F">
        <w:rPr>
          <w:sz w:val="20"/>
          <w:szCs w:val="20"/>
          <w:lang w:val="en-GB"/>
        </w:rPr>
        <w:t>mentoring</w:t>
      </w:r>
      <w:r w:rsidR="005838A3" w:rsidRPr="00895A5F">
        <w:rPr>
          <w:sz w:val="20"/>
          <w:szCs w:val="20"/>
          <w:lang w:val="en-GB"/>
        </w:rPr>
        <w:t>, tutoring</w:t>
      </w:r>
      <w:r w:rsidR="00F700FC" w:rsidRPr="00895A5F">
        <w:rPr>
          <w:sz w:val="20"/>
          <w:szCs w:val="20"/>
          <w:lang w:val="en-GB"/>
        </w:rPr>
        <w:t xml:space="preserve"> and supervising</w:t>
      </w:r>
      <w:r w:rsidR="000557C3" w:rsidRPr="00895A5F">
        <w:rPr>
          <w:sz w:val="20"/>
          <w:szCs w:val="20"/>
          <w:lang w:val="en-GB"/>
        </w:rPr>
        <w:t xml:space="preserve"> scores of</w:t>
      </w:r>
      <w:r w:rsidR="00F404F3" w:rsidRPr="00895A5F">
        <w:rPr>
          <w:sz w:val="20"/>
          <w:szCs w:val="20"/>
          <w:lang w:val="en-GB"/>
        </w:rPr>
        <w:t xml:space="preserve"> early years</w:t>
      </w:r>
      <w:r w:rsidR="001A62D7" w:rsidRPr="00895A5F">
        <w:rPr>
          <w:sz w:val="20"/>
          <w:szCs w:val="20"/>
          <w:lang w:val="en-GB"/>
        </w:rPr>
        <w:t xml:space="preserve"> leaders, </w:t>
      </w:r>
      <w:r w:rsidR="00E667B4" w:rsidRPr="00895A5F">
        <w:rPr>
          <w:sz w:val="20"/>
          <w:szCs w:val="20"/>
          <w:lang w:val="en-GB"/>
        </w:rPr>
        <w:t xml:space="preserve">I </w:t>
      </w:r>
      <w:r w:rsidR="008917D4" w:rsidRPr="00895A5F">
        <w:rPr>
          <w:sz w:val="20"/>
          <w:szCs w:val="20"/>
          <w:lang w:val="en-GB"/>
        </w:rPr>
        <w:t xml:space="preserve">have </w:t>
      </w:r>
      <w:r w:rsidR="00E667B4" w:rsidRPr="00895A5F">
        <w:rPr>
          <w:sz w:val="20"/>
          <w:szCs w:val="20"/>
          <w:lang w:val="en-GB"/>
        </w:rPr>
        <w:t>found that</w:t>
      </w:r>
      <w:r w:rsidR="000557C3" w:rsidRPr="00895A5F">
        <w:rPr>
          <w:sz w:val="20"/>
          <w:szCs w:val="20"/>
          <w:lang w:val="en-GB"/>
        </w:rPr>
        <w:t xml:space="preserve"> few were</w:t>
      </w:r>
      <w:r w:rsidR="00966995" w:rsidRPr="00895A5F">
        <w:rPr>
          <w:sz w:val="20"/>
          <w:szCs w:val="20"/>
          <w:lang w:val="en-GB"/>
        </w:rPr>
        <w:t xml:space="preserve"> </w:t>
      </w:r>
      <w:r w:rsidR="00331A71" w:rsidRPr="00895A5F">
        <w:rPr>
          <w:sz w:val="20"/>
          <w:szCs w:val="20"/>
          <w:lang w:val="en-GB"/>
        </w:rPr>
        <w:t>confident in</w:t>
      </w:r>
      <w:r w:rsidR="009D5E8D" w:rsidRPr="00895A5F">
        <w:rPr>
          <w:sz w:val="20"/>
          <w:szCs w:val="20"/>
          <w:lang w:val="en-GB"/>
        </w:rPr>
        <w:t xml:space="preserve"> their leadership, and few</w:t>
      </w:r>
      <w:r w:rsidR="000557C3" w:rsidRPr="00895A5F">
        <w:rPr>
          <w:sz w:val="20"/>
          <w:szCs w:val="20"/>
          <w:lang w:val="en-GB"/>
        </w:rPr>
        <w:t xml:space="preserve"> felt</w:t>
      </w:r>
      <w:r w:rsidR="001A62D7" w:rsidRPr="00895A5F">
        <w:rPr>
          <w:sz w:val="20"/>
          <w:szCs w:val="20"/>
          <w:lang w:val="en-GB"/>
        </w:rPr>
        <w:t xml:space="preserve"> supported, in</w:t>
      </w:r>
      <w:r w:rsidR="00247BC9" w:rsidRPr="00895A5F">
        <w:rPr>
          <w:sz w:val="20"/>
          <w:szCs w:val="20"/>
          <w:lang w:val="en-GB"/>
        </w:rPr>
        <w:t>spired or contai</w:t>
      </w:r>
      <w:r w:rsidR="002E70C4" w:rsidRPr="00895A5F">
        <w:rPr>
          <w:sz w:val="20"/>
          <w:szCs w:val="20"/>
          <w:lang w:val="en-GB"/>
        </w:rPr>
        <w:t>ned by their leaders</w:t>
      </w:r>
      <w:r w:rsidR="009D5E8D" w:rsidRPr="00895A5F">
        <w:rPr>
          <w:sz w:val="20"/>
          <w:szCs w:val="20"/>
          <w:lang w:val="en-GB"/>
        </w:rPr>
        <w:t>. These</w:t>
      </w:r>
      <w:r w:rsidR="00423CFE" w:rsidRPr="00895A5F">
        <w:rPr>
          <w:sz w:val="20"/>
          <w:szCs w:val="20"/>
          <w:lang w:val="en-GB"/>
        </w:rPr>
        <w:t xml:space="preserve"> a</w:t>
      </w:r>
      <w:r w:rsidR="00D11609" w:rsidRPr="00895A5F">
        <w:rPr>
          <w:sz w:val="20"/>
          <w:szCs w:val="20"/>
          <w:lang w:val="en-GB"/>
        </w:rPr>
        <w:t>re</w:t>
      </w:r>
      <w:r w:rsidR="009D5E8D" w:rsidRPr="00895A5F">
        <w:rPr>
          <w:sz w:val="20"/>
          <w:szCs w:val="20"/>
          <w:lang w:val="en-GB"/>
        </w:rPr>
        <w:t xml:space="preserve"> worrying findings given the evidence that systemic and democratic leaders need to believe in themselves and others, convey</w:t>
      </w:r>
      <w:r w:rsidR="00423CFE" w:rsidRPr="00895A5F">
        <w:rPr>
          <w:sz w:val="20"/>
          <w:szCs w:val="20"/>
          <w:lang w:val="en-GB"/>
        </w:rPr>
        <w:t xml:space="preserve"> cla</w:t>
      </w:r>
      <w:r w:rsidR="000557C3" w:rsidRPr="00895A5F">
        <w:rPr>
          <w:sz w:val="20"/>
          <w:szCs w:val="20"/>
          <w:lang w:val="en-GB"/>
        </w:rPr>
        <w:t>rity of purpose and values,</w:t>
      </w:r>
      <w:r w:rsidR="009D5E8D" w:rsidRPr="00895A5F">
        <w:rPr>
          <w:sz w:val="20"/>
          <w:szCs w:val="20"/>
          <w:lang w:val="en-GB"/>
        </w:rPr>
        <w:t xml:space="preserve"> i</w:t>
      </w:r>
      <w:r w:rsidR="00423CFE" w:rsidRPr="00895A5F">
        <w:rPr>
          <w:sz w:val="20"/>
          <w:szCs w:val="20"/>
          <w:lang w:val="en-GB"/>
        </w:rPr>
        <w:t>nspire others</w:t>
      </w:r>
      <w:r w:rsidR="009240DD" w:rsidRPr="00895A5F">
        <w:rPr>
          <w:sz w:val="20"/>
          <w:szCs w:val="20"/>
          <w:lang w:val="en-GB"/>
        </w:rPr>
        <w:t xml:space="preserve"> to be creative, take initiative and responsibility</w:t>
      </w:r>
      <w:r w:rsidR="00E667B4" w:rsidRPr="00895A5F">
        <w:rPr>
          <w:sz w:val="20"/>
          <w:szCs w:val="20"/>
          <w:lang w:val="en-GB"/>
        </w:rPr>
        <w:t xml:space="preserve">, </w:t>
      </w:r>
      <w:r w:rsidR="009240DD" w:rsidRPr="00895A5F">
        <w:rPr>
          <w:sz w:val="20"/>
          <w:szCs w:val="20"/>
          <w:lang w:val="en-GB"/>
        </w:rPr>
        <w:t xml:space="preserve">and, </w:t>
      </w:r>
      <w:r w:rsidR="002B2921" w:rsidRPr="00895A5F">
        <w:rPr>
          <w:sz w:val="20"/>
          <w:szCs w:val="20"/>
          <w:lang w:val="en-GB"/>
        </w:rPr>
        <w:t>crucially,</w:t>
      </w:r>
      <w:r w:rsidR="00423CFE" w:rsidRPr="00895A5F">
        <w:rPr>
          <w:sz w:val="20"/>
          <w:szCs w:val="20"/>
          <w:lang w:val="en-GB"/>
        </w:rPr>
        <w:t xml:space="preserve"> contain their own and</w:t>
      </w:r>
      <w:r w:rsidR="009D5E8D" w:rsidRPr="00895A5F">
        <w:rPr>
          <w:sz w:val="20"/>
          <w:szCs w:val="20"/>
          <w:lang w:val="en-GB"/>
        </w:rPr>
        <w:t xml:space="preserve"> </w:t>
      </w:r>
      <w:r w:rsidR="00423CFE" w:rsidRPr="00895A5F">
        <w:rPr>
          <w:sz w:val="20"/>
          <w:szCs w:val="20"/>
          <w:lang w:val="en-GB"/>
        </w:rPr>
        <w:t>ot</w:t>
      </w:r>
      <w:r w:rsidRPr="00895A5F">
        <w:rPr>
          <w:sz w:val="20"/>
          <w:szCs w:val="20"/>
          <w:lang w:val="en-GB"/>
        </w:rPr>
        <w:t xml:space="preserve">hers’ ambitions and anxieties. All of these </w:t>
      </w:r>
      <w:r w:rsidR="00316381" w:rsidRPr="00895A5F">
        <w:rPr>
          <w:sz w:val="20"/>
          <w:szCs w:val="20"/>
          <w:lang w:val="en-GB"/>
        </w:rPr>
        <w:t xml:space="preserve">while </w:t>
      </w:r>
      <w:r w:rsidR="009D5E8D" w:rsidRPr="00895A5F">
        <w:rPr>
          <w:sz w:val="20"/>
          <w:szCs w:val="20"/>
          <w:lang w:val="en-GB"/>
        </w:rPr>
        <w:t>remaining, open, curious and flexible in their leadership.</w:t>
      </w:r>
      <w:r w:rsidR="00CD08FD" w:rsidRPr="00895A5F">
        <w:rPr>
          <w:sz w:val="20"/>
          <w:szCs w:val="20"/>
          <w:lang w:val="en-GB"/>
        </w:rPr>
        <w:t xml:space="preserve"> I feel</w:t>
      </w:r>
      <w:r w:rsidR="00E667B4" w:rsidRPr="00895A5F">
        <w:rPr>
          <w:sz w:val="20"/>
          <w:szCs w:val="20"/>
          <w:lang w:val="en-GB"/>
        </w:rPr>
        <w:t xml:space="preserve"> encouraged by</w:t>
      </w:r>
      <w:r w:rsidR="00BF6CEB" w:rsidRPr="00895A5F">
        <w:rPr>
          <w:sz w:val="20"/>
          <w:szCs w:val="20"/>
          <w:lang w:val="en-GB"/>
        </w:rPr>
        <w:t xml:space="preserve"> what</w:t>
      </w:r>
      <w:r w:rsidR="009240DD" w:rsidRPr="00895A5F">
        <w:rPr>
          <w:sz w:val="20"/>
          <w:szCs w:val="20"/>
          <w:lang w:val="en-GB"/>
        </w:rPr>
        <w:t xml:space="preserve"> Adlerian psychiatrist and psychother</w:t>
      </w:r>
      <w:r w:rsidR="00A11A8B" w:rsidRPr="00895A5F">
        <w:rPr>
          <w:sz w:val="20"/>
          <w:szCs w:val="20"/>
          <w:lang w:val="en-GB"/>
        </w:rPr>
        <w:t>a</w:t>
      </w:r>
      <w:r w:rsidR="009240DD" w:rsidRPr="00895A5F">
        <w:rPr>
          <w:sz w:val="20"/>
          <w:szCs w:val="20"/>
          <w:lang w:val="en-GB"/>
        </w:rPr>
        <w:t>pist</w:t>
      </w:r>
      <w:r w:rsidR="004D1289" w:rsidRPr="00895A5F">
        <w:rPr>
          <w:sz w:val="20"/>
          <w:szCs w:val="20"/>
          <w:lang w:val="en-GB"/>
        </w:rPr>
        <w:t xml:space="preserve"> Rudolf Dreikurs (1971</w:t>
      </w:r>
      <w:r w:rsidR="00D67427" w:rsidRPr="00895A5F">
        <w:rPr>
          <w:sz w:val="20"/>
          <w:szCs w:val="20"/>
          <w:lang w:val="en-GB"/>
        </w:rPr>
        <w:t>/1994</w:t>
      </w:r>
      <w:r w:rsidR="004D1289" w:rsidRPr="00895A5F">
        <w:rPr>
          <w:sz w:val="20"/>
          <w:szCs w:val="20"/>
          <w:lang w:val="en-GB"/>
        </w:rPr>
        <w:t xml:space="preserve">) </w:t>
      </w:r>
      <w:r w:rsidR="00BF6CEB" w:rsidRPr="00895A5F">
        <w:rPr>
          <w:sz w:val="20"/>
          <w:szCs w:val="20"/>
          <w:lang w:val="en-GB"/>
        </w:rPr>
        <w:t>observed</w:t>
      </w:r>
      <w:r w:rsidR="004312FD" w:rsidRPr="00895A5F">
        <w:rPr>
          <w:sz w:val="20"/>
          <w:szCs w:val="20"/>
          <w:lang w:val="en-GB"/>
        </w:rPr>
        <w:t xml:space="preserve"> </w:t>
      </w:r>
      <w:r w:rsidR="004D1289" w:rsidRPr="00895A5F">
        <w:rPr>
          <w:sz w:val="20"/>
          <w:szCs w:val="20"/>
          <w:lang w:val="en-GB"/>
        </w:rPr>
        <w:t xml:space="preserve">45 years </w:t>
      </w:r>
      <w:r w:rsidR="004312FD" w:rsidRPr="00895A5F">
        <w:rPr>
          <w:sz w:val="20"/>
          <w:szCs w:val="20"/>
          <w:lang w:val="en-GB"/>
        </w:rPr>
        <w:t xml:space="preserve">ago in </w:t>
      </w:r>
      <w:r w:rsidR="00316381" w:rsidRPr="00895A5F">
        <w:rPr>
          <w:sz w:val="20"/>
          <w:szCs w:val="20"/>
          <w:lang w:val="en-GB"/>
        </w:rPr>
        <w:t xml:space="preserve">his book, </w:t>
      </w:r>
      <w:r w:rsidR="00423CFE" w:rsidRPr="00895A5F">
        <w:rPr>
          <w:i/>
          <w:sz w:val="20"/>
          <w:szCs w:val="20"/>
          <w:lang w:val="en-GB"/>
        </w:rPr>
        <w:t>Social Equality</w:t>
      </w:r>
      <w:r w:rsidR="004312FD" w:rsidRPr="00895A5F">
        <w:rPr>
          <w:i/>
          <w:sz w:val="20"/>
          <w:szCs w:val="20"/>
          <w:lang w:val="en-GB"/>
        </w:rPr>
        <w:t>: The Challenge of Today</w:t>
      </w:r>
      <w:r w:rsidR="00423CFE" w:rsidRPr="00895A5F">
        <w:rPr>
          <w:sz w:val="20"/>
          <w:szCs w:val="20"/>
          <w:lang w:val="en-GB"/>
        </w:rPr>
        <w:t>,</w:t>
      </w:r>
      <w:r w:rsidR="004312FD" w:rsidRPr="00895A5F">
        <w:rPr>
          <w:sz w:val="20"/>
          <w:szCs w:val="20"/>
          <w:lang w:val="en-GB"/>
        </w:rPr>
        <w:t xml:space="preserve"> </w:t>
      </w:r>
      <w:r w:rsidR="004D1289" w:rsidRPr="00895A5F">
        <w:rPr>
          <w:sz w:val="20"/>
          <w:szCs w:val="20"/>
          <w:lang w:val="en-GB"/>
        </w:rPr>
        <w:t xml:space="preserve">“What we are currently experiencing are the </w:t>
      </w:r>
      <w:proofErr w:type="spellStart"/>
      <w:r w:rsidR="004D1289" w:rsidRPr="00895A5F">
        <w:rPr>
          <w:sz w:val="20"/>
          <w:szCs w:val="20"/>
          <w:lang w:val="en-GB"/>
        </w:rPr>
        <w:t>birthpains</w:t>
      </w:r>
      <w:proofErr w:type="spellEnd"/>
      <w:r w:rsidRPr="00895A5F">
        <w:rPr>
          <w:sz w:val="20"/>
          <w:szCs w:val="20"/>
          <w:lang w:val="en-GB"/>
        </w:rPr>
        <w:t xml:space="preserve"> [sic]</w:t>
      </w:r>
      <w:r w:rsidR="008917D4" w:rsidRPr="00895A5F">
        <w:rPr>
          <w:sz w:val="20"/>
          <w:szCs w:val="20"/>
          <w:lang w:val="en-GB"/>
        </w:rPr>
        <w:t xml:space="preserve"> </w:t>
      </w:r>
      <w:r w:rsidR="004D1289" w:rsidRPr="00895A5F">
        <w:rPr>
          <w:sz w:val="20"/>
          <w:szCs w:val="20"/>
          <w:lang w:val="en-GB"/>
        </w:rPr>
        <w:t xml:space="preserve">of a new society: hardship, confusion and turmoil. But there is no ill caused by the democratic evolution that cannot be </w:t>
      </w:r>
      <w:r w:rsidR="004312FD" w:rsidRPr="00895A5F">
        <w:rPr>
          <w:sz w:val="20"/>
          <w:szCs w:val="20"/>
          <w:lang w:val="en-GB"/>
        </w:rPr>
        <w:t>cured by more democracy” (p. x).</w:t>
      </w:r>
      <w:r w:rsidR="009240DD" w:rsidRPr="00895A5F">
        <w:rPr>
          <w:sz w:val="20"/>
          <w:szCs w:val="20"/>
          <w:lang w:val="en-GB"/>
        </w:rPr>
        <w:t xml:space="preserve"> </w:t>
      </w:r>
      <w:r w:rsidR="00316381" w:rsidRPr="00895A5F">
        <w:rPr>
          <w:sz w:val="20"/>
          <w:szCs w:val="20"/>
          <w:lang w:val="en-GB"/>
        </w:rPr>
        <w:t>T</w:t>
      </w:r>
      <w:r w:rsidR="004312FD" w:rsidRPr="00895A5F">
        <w:rPr>
          <w:sz w:val="20"/>
          <w:szCs w:val="20"/>
          <w:lang w:val="en-GB"/>
        </w:rPr>
        <w:t xml:space="preserve">his </w:t>
      </w:r>
      <w:r w:rsidR="00A11A8B" w:rsidRPr="00895A5F">
        <w:rPr>
          <w:sz w:val="20"/>
          <w:szCs w:val="20"/>
          <w:lang w:val="en-GB"/>
        </w:rPr>
        <w:t xml:space="preserve">chapter </w:t>
      </w:r>
      <w:r w:rsidR="00316381" w:rsidRPr="00895A5F">
        <w:rPr>
          <w:sz w:val="20"/>
          <w:szCs w:val="20"/>
          <w:lang w:val="en-GB"/>
        </w:rPr>
        <w:t>focuses on ‘holding the baby’, namely what it takes to survive</w:t>
      </w:r>
      <w:r w:rsidR="00AE3E8E" w:rsidRPr="00895A5F">
        <w:rPr>
          <w:sz w:val="20"/>
          <w:szCs w:val="20"/>
          <w:lang w:val="en-GB"/>
        </w:rPr>
        <w:t xml:space="preserve"> intact </w:t>
      </w:r>
      <w:r w:rsidR="00316381" w:rsidRPr="00895A5F">
        <w:rPr>
          <w:sz w:val="20"/>
          <w:szCs w:val="20"/>
          <w:lang w:val="en-GB"/>
        </w:rPr>
        <w:t>the challenges inherent in democratising</w:t>
      </w:r>
      <w:r w:rsidR="00A11A8B" w:rsidRPr="00895A5F">
        <w:rPr>
          <w:sz w:val="20"/>
          <w:szCs w:val="20"/>
          <w:lang w:val="en-GB"/>
        </w:rPr>
        <w:t xml:space="preserve"> early y</w:t>
      </w:r>
      <w:r w:rsidR="00316381" w:rsidRPr="00895A5F">
        <w:rPr>
          <w:sz w:val="20"/>
          <w:szCs w:val="20"/>
          <w:lang w:val="en-GB"/>
        </w:rPr>
        <w:t>ears leadership an</w:t>
      </w:r>
      <w:r w:rsidR="00C63FAB" w:rsidRPr="00895A5F">
        <w:rPr>
          <w:sz w:val="20"/>
          <w:szCs w:val="20"/>
          <w:lang w:val="en-GB"/>
        </w:rPr>
        <w:t>d provision</w:t>
      </w:r>
      <w:r w:rsidR="00A614E9" w:rsidRPr="00895A5F">
        <w:rPr>
          <w:sz w:val="20"/>
          <w:szCs w:val="20"/>
          <w:lang w:val="en-GB"/>
        </w:rPr>
        <w:t xml:space="preserve">, </w:t>
      </w:r>
      <w:r w:rsidR="00AE3E8E" w:rsidRPr="00895A5F">
        <w:rPr>
          <w:sz w:val="20"/>
          <w:szCs w:val="20"/>
          <w:lang w:val="en-GB"/>
        </w:rPr>
        <w:t xml:space="preserve">keeping the baby safe and </w:t>
      </w:r>
      <w:r w:rsidR="00775B2B" w:rsidRPr="00895A5F">
        <w:rPr>
          <w:sz w:val="20"/>
          <w:szCs w:val="20"/>
          <w:lang w:val="en-GB"/>
        </w:rPr>
        <w:t>thriving</w:t>
      </w:r>
      <w:r w:rsidR="00C63FAB" w:rsidRPr="00895A5F">
        <w:rPr>
          <w:sz w:val="20"/>
          <w:szCs w:val="20"/>
          <w:lang w:val="en-GB"/>
        </w:rPr>
        <w:t>. Specifically, I discuss:</w:t>
      </w:r>
    </w:p>
    <w:p w14:paraId="12CCD7E0" w14:textId="77777777" w:rsidR="00495EF1" w:rsidRPr="00BA72A3" w:rsidRDefault="00495EF1" w:rsidP="00C1286E">
      <w:pPr>
        <w:jc w:val="both"/>
        <w:rPr>
          <w:sz w:val="20"/>
          <w:szCs w:val="20"/>
          <w:lang w:val="en-GB"/>
        </w:rPr>
      </w:pPr>
    </w:p>
    <w:p w14:paraId="77E616D6" w14:textId="1585D97A" w:rsidR="00AB0BAC" w:rsidRPr="00495EF1" w:rsidRDefault="006F03E8" w:rsidP="00B912C3">
      <w:pPr>
        <w:pStyle w:val="ListParagraph"/>
        <w:numPr>
          <w:ilvl w:val="0"/>
          <w:numId w:val="15"/>
        </w:numPr>
        <w:ind w:left="357" w:hanging="357"/>
        <w:jc w:val="both"/>
        <w:rPr>
          <w:sz w:val="20"/>
          <w:szCs w:val="20"/>
          <w:lang w:val="en-GB"/>
        </w:rPr>
      </w:pPr>
      <w:r w:rsidRPr="00495EF1">
        <w:rPr>
          <w:sz w:val="20"/>
          <w:szCs w:val="20"/>
          <w:lang w:val="en-GB"/>
        </w:rPr>
        <w:lastRenderedPageBreak/>
        <w:t>c</w:t>
      </w:r>
      <w:r w:rsidR="000812C8" w:rsidRPr="00495EF1">
        <w:rPr>
          <w:sz w:val="20"/>
          <w:szCs w:val="20"/>
          <w:lang w:val="en-GB"/>
        </w:rPr>
        <w:t xml:space="preserve">hallenges of leading integrated </w:t>
      </w:r>
      <w:r w:rsidR="007407ED" w:rsidRPr="00495EF1">
        <w:rPr>
          <w:sz w:val="20"/>
          <w:szCs w:val="20"/>
          <w:lang w:val="en-GB"/>
        </w:rPr>
        <w:t xml:space="preserve">early years </w:t>
      </w:r>
      <w:r w:rsidR="000812C8" w:rsidRPr="00495EF1">
        <w:rPr>
          <w:sz w:val="20"/>
          <w:szCs w:val="20"/>
          <w:lang w:val="en-GB"/>
        </w:rPr>
        <w:t>provi</w:t>
      </w:r>
      <w:r w:rsidR="004312FD" w:rsidRPr="00495EF1">
        <w:rPr>
          <w:sz w:val="20"/>
          <w:szCs w:val="20"/>
          <w:lang w:val="en-GB"/>
        </w:rPr>
        <w:t xml:space="preserve">sion for children and families; </w:t>
      </w:r>
    </w:p>
    <w:p w14:paraId="1BADC0F4" w14:textId="77777777" w:rsidR="00AB0BAC" w:rsidRPr="00495EF1" w:rsidRDefault="004312FD" w:rsidP="00B912C3">
      <w:pPr>
        <w:pStyle w:val="ListParagraph"/>
        <w:numPr>
          <w:ilvl w:val="0"/>
          <w:numId w:val="15"/>
        </w:numPr>
        <w:ind w:left="357" w:hanging="357"/>
        <w:jc w:val="both"/>
        <w:rPr>
          <w:sz w:val="20"/>
          <w:szCs w:val="20"/>
          <w:lang w:val="en-GB"/>
        </w:rPr>
      </w:pPr>
      <w:r w:rsidRPr="00495EF1">
        <w:rPr>
          <w:sz w:val="20"/>
          <w:szCs w:val="20"/>
          <w:lang w:val="en-GB"/>
        </w:rPr>
        <w:t>leadership and management</w:t>
      </w:r>
      <w:r w:rsidR="002B2921" w:rsidRPr="00495EF1">
        <w:rPr>
          <w:sz w:val="20"/>
          <w:szCs w:val="20"/>
          <w:lang w:val="en-GB"/>
        </w:rPr>
        <w:t xml:space="preserve">, </w:t>
      </w:r>
      <w:r w:rsidR="002B2921" w:rsidRPr="00495EF1">
        <w:rPr>
          <w:i/>
          <w:sz w:val="20"/>
          <w:szCs w:val="20"/>
          <w:lang w:val="en-GB"/>
        </w:rPr>
        <w:t>both</w:t>
      </w:r>
      <w:r w:rsidR="00151CCD" w:rsidRPr="00495EF1">
        <w:rPr>
          <w:sz w:val="20"/>
          <w:szCs w:val="20"/>
          <w:lang w:val="en-GB"/>
        </w:rPr>
        <w:t xml:space="preserve"> – with evidence from the neurosciences</w:t>
      </w:r>
      <w:r w:rsidR="006F03E8" w:rsidRPr="00495EF1">
        <w:rPr>
          <w:sz w:val="20"/>
          <w:szCs w:val="20"/>
          <w:lang w:val="en-GB"/>
        </w:rPr>
        <w:t>;</w:t>
      </w:r>
    </w:p>
    <w:p w14:paraId="02615CEC" w14:textId="77777777" w:rsidR="00AB0BAC" w:rsidRPr="00495EF1" w:rsidRDefault="00C547CE" w:rsidP="00B912C3">
      <w:pPr>
        <w:pStyle w:val="ListParagraph"/>
        <w:numPr>
          <w:ilvl w:val="0"/>
          <w:numId w:val="15"/>
        </w:numPr>
        <w:ind w:left="357" w:hanging="357"/>
        <w:jc w:val="both"/>
        <w:rPr>
          <w:sz w:val="20"/>
          <w:szCs w:val="20"/>
          <w:lang w:val="en-GB"/>
        </w:rPr>
      </w:pPr>
      <w:r w:rsidRPr="00495EF1">
        <w:rPr>
          <w:sz w:val="20"/>
          <w:szCs w:val="20"/>
          <w:lang w:val="en-GB"/>
        </w:rPr>
        <w:t>parallels between leading</w:t>
      </w:r>
      <w:r w:rsidR="00FC2132" w:rsidRPr="00495EF1">
        <w:rPr>
          <w:sz w:val="20"/>
          <w:szCs w:val="20"/>
          <w:lang w:val="en-GB"/>
        </w:rPr>
        <w:t xml:space="preserve"> and parenting</w:t>
      </w:r>
      <w:r w:rsidR="006F03E8" w:rsidRPr="00495EF1">
        <w:rPr>
          <w:sz w:val="20"/>
          <w:szCs w:val="20"/>
          <w:lang w:val="en-GB"/>
        </w:rPr>
        <w:t>;</w:t>
      </w:r>
    </w:p>
    <w:p w14:paraId="262F2991" w14:textId="77777777" w:rsidR="00AB0BAC" w:rsidRPr="00495EF1" w:rsidRDefault="001139A1" w:rsidP="00B912C3">
      <w:pPr>
        <w:pStyle w:val="ListParagraph"/>
        <w:numPr>
          <w:ilvl w:val="0"/>
          <w:numId w:val="15"/>
        </w:numPr>
        <w:ind w:left="357" w:hanging="357"/>
        <w:jc w:val="both"/>
        <w:rPr>
          <w:sz w:val="20"/>
          <w:szCs w:val="20"/>
          <w:lang w:val="en-GB"/>
        </w:rPr>
      </w:pPr>
      <w:r w:rsidRPr="00495EF1">
        <w:rPr>
          <w:rFonts w:eastAsia="Times"/>
          <w:iCs/>
          <w:sz w:val="20"/>
          <w:szCs w:val="20"/>
          <w:lang w:val="en-GB"/>
        </w:rPr>
        <w:t>leadership that</w:t>
      </w:r>
      <w:r w:rsidR="002B2921" w:rsidRPr="00495EF1">
        <w:rPr>
          <w:rFonts w:eastAsia="Times"/>
          <w:iCs/>
          <w:sz w:val="20"/>
          <w:szCs w:val="20"/>
          <w:lang w:val="en-GB"/>
        </w:rPr>
        <w:t xml:space="preserve"> </w:t>
      </w:r>
      <w:r w:rsidR="00413ED9" w:rsidRPr="00495EF1">
        <w:rPr>
          <w:rFonts w:eastAsia="Times"/>
          <w:iCs/>
          <w:sz w:val="20"/>
          <w:szCs w:val="20"/>
          <w:lang w:val="en-GB"/>
        </w:rPr>
        <w:t>empathises</w:t>
      </w:r>
      <w:r w:rsidRPr="00495EF1">
        <w:rPr>
          <w:rFonts w:eastAsia="Times"/>
          <w:iCs/>
          <w:sz w:val="20"/>
          <w:szCs w:val="20"/>
          <w:lang w:val="en-GB"/>
        </w:rPr>
        <w:t>, encourages, holds and contains – psychological understandings</w:t>
      </w:r>
      <w:r w:rsidR="006F03E8" w:rsidRPr="00495EF1">
        <w:rPr>
          <w:rFonts w:eastAsia="Times"/>
          <w:iCs/>
          <w:sz w:val="20"/>
          <w:szCs w:val="20"/>
          <w:lang w:val="en-GB"/>
        </w:rPr>
        <w:t>;</w:t>
      </w:r>
      <w:r w:rsidR="00E0794A" w:rsidRPr="00495EF1">
        <w:rPr>
          <w:rFonts w:eastAsia="Times"/>
          <w:iCs/>
          <w:sz w:val="20"/>
          <w:szCs w:val="20"/>
          <w:lang w:val="en-GB"/>
        </w:rPr>
        <w:t xml:space="preserve"> </w:t>
      </w:r>
    </w:p>
    <w:p w14:paraId="3314321C" w14:textId="7CCD1C86" w:rsidR="00AB0BAC" w:rsidRPr="00BA72A3" w:rsidRDefault="00EE021A" w:rsidP="00B912C3">
      <w:pPr>
        <w:pStyle w:val="Caption"/>
        <w:numPr>
          <w:ilvl w:val="0"/>
          <w:numId w:val="15"/>
        </w:numPr>
        <w:tabs>
          <w:tab w:val="clear" w:pos="1150"/>
        </w:tabs>
        <w:suppressAutoHyphens/>
        <w:ind w:left="357" w:hanging="357"/>
        <w:outlineLvl w:val="0"/>
        <w:rPr>
          <w:rFonts w:ascii="Times New Roman" w:eastAsia="Times" w:hAnsi="Times New Roman" w:cs="Times"/>
          <w:b w:val="0"/>
          <w:iCs/>
          <w:caps w:val="0"/>
          <w:lang w:val="en-GB"/>
        </w:rPr>
      </w:pPr>
      <w:r w:rsidRPr="00BA72A3">
        <w:rPr>
          <w:rFonts w:ascii="Times New Roman" w:eastAsia="Times" w:hAnsi="Times New Roman" w:cs="Times"/>
          <w:b w:val="0"/>
          <w:iCs/>
          <w:caps w:val="0"/>
          <w:lang w:val="en-GB"/>
        </w:rPr>
        <w:t>supporting, containing and encouraging rigour through work-based supervision; and</w:t>
      </w:r>
    </w:p>
    <w:p w14:paraId="3986F70C" w14:textId="6B47CE24" w:rsidR="00CD2D29" w:rsidRPr="00495EF1" w:rsidRDefault="001D0973" w:rsidP="00B912C3">
      <w:pPr>
        <w:pStyle w:val="ListParagraph"/>
        <w:numPr>
          <w:ilvl w:val="0"/>
          <w:numId w:val="15"/>
        </w:numPr>
        <w:ind w:left="357" w:hanging="357"/>
        <w:jc w:val="both"/>
        <w:rPr>
          <w:sz w:val="20"/>
          <w:szCs w:val="20"/>
          <w:lang w:val="en-GB"/>
        </w:rPr>
      </w:pPr>
      <w:r w:rsidRPr="00495EF1">
        <w:rPr>
          <w:rFonts w:eastAsia="Times"/>
          <w:iCs/>
          <w:sz w:val="20"/>
          <w:szCs w:val="20"/>
          <w:lang w:val="en-GB"/>
        </w:rPr>
        <w:t>ecological</w:t>
      </w:r>
      <w:r w:rsidR="00782A71" w:rsidRPr="00495EF1">
        <w:rPr>
          <w:rFonts w:eastAsia="Times"/>
          <w:iCs/>
          <w:sz w:val="20"/>
          <w:szCs w:val="20"/>
          <w:lang w:val="en-GB"/>
        </w:rPr>
        <w:t xml:space="preserve"> systems that </w:t>
      </w:r>
      <w:r w:rsidR="007407ED" w:rsidRPr="00495EF1">
        <w:rPr>
          <w:rFonts w:eastAsia="Times"/>
          <w:iCs/>
          <w:sz w:val="20"/>
          <w:szCs w:val="20"/>
          <w:lang w:val="en-GB"/>
        </w:rPr>
        <w:t>promote good authority and democracy</w:t>
      </w:r>
      <w:r w:rsidR="006F03E8" w:rsidRPr="00495EF1">
        <w:rPr>
          <w:rFonts w:eastAsia="Times"/>
          <w:iCs/>
          <w:sz w:val="20"/>
          <w:szCs w:val="20"/>
          <w:lang w:val="en-GB"/>
        </w:rPr>
        <w:t>.</w:t>
      </w:r>
    </w:p>
    <w:p w14:paraId="3CBC36EF" w14:textId="77777777" w:rsidR="004967B5" w:rsidRPr="004967B5" w:rsidRDefault="004967B5" w:rsidP="004967B5">
      <w:pPr>
        <w:spacing w:line="276" w:lineRule="auto"/>
        <w:ind w:left="360"/>
        <w:jc w:val="both"/>
        <w:rPr>
          <w:sz w:val="20"/>
          <w:szCs w:val="20"/>
          <w:lang w:val="en-GB"/>
        </w:rPr>
      </w:pPr>
    </w:p>
    <w:p w14:paraId="6DDDBB24" w14:textId="77777777" w:rsidR="004967B5" w:rsidRPr="000E3381" w:rsidRDefault="00556089" w:rsidP="00C1286E">
      <w:pPr>
        <w:pStyle w:val="Body"/>
        <w:jc w:val="both"/>
        <w:rPr>
          <w:b/>
          <w:bCs/>
          <w:iCs/>
          <w:sz w:val="20"/>
          <w:szCs w:val="20"/>
          <w:lang w:val="en-GB"/>
        </w:rPr>
      </w:pPr>
      <w:r w:rsidRPr="000E3381">
        <w:rPr>
          <w:b/>
          <w:bCs/>
          <w:iCs/>
          <w:sz w:val="20"/>
          <w:szCs w:val="20"/>
          <w:lang w:val="en-GB"/>
        </w:rPr>
        <w:t>Challenge</w:t>
      </w:r>
      <w:r w:rsidR="00966995" w:rsidRPr="000E3381">
        <w:rPr>
          <w:b/>
          <w:bCs/>
          <w:iCs/>
          <w:sz w:val="20"/>
          <w:szCs w:val="20"/>
          <w:lang w:val="en-GB"/>
        </w:rPr>
        <w:t>s</w:t>
      </w:r>
      <w:r w:rsidRPr="000E3381">
        <w:rPr>
          <w:b/>
          <w:bCs/>
          <w:iCs/>
          <w:sz w:val="20"/>
          <w:szCs w:val="20"/>
          <w:lang w:val="en-GB"/>
        </w:rPr>
        <w:t xml:space="preserve"> of leading integrated</w:t>
      </w:r>
      <w:r w:rsidR="007407ED" w:rsidRPr="000E3381">
        <w:rPr>
          <w:b/>
          <w:bCs/>
          <w:iCs/>
          <w:sz w:val="20"/>
          <w:szCs w:val="20"/>
          <w:lang w:val="en-GB"/>
        </w:rPr>
        <w:t xml:space="preserve"> early years</w:t>
      </w:r>
    </w:p>
    <w:p w14:paraId="6050AA0D" w14:textId="6E61431F" w:rsidR="00440623" w:rsidRPr="00495EF1" w:rsidRDefault="00556089" w:rsidP="00C1286E">
      <w:pPr>
        <w:pStyle w:val="Body"/>
        <w:jc w:val="both"/>
        <w:rPr>
          <w:b/>
          <w:bCs/>
          <w:iCs/>
          <w:sz w:val="18"/>
          <w:szCs w:val="18"/>
          <w:lang w:val="en-GB"/>
        </w:rPr>
      </w:pPr>
      <w:r w:rsidRPr="000E3381">
        <w:rPr>
          <w:b/>
          <w:bCs/>
          <w:iCs/>
          <w:sz w:val="20"/>
          <w:szCs w:val="20"/>
          <w:lang w:val="en-GB"/>
        </w:rPr>
        <w:t>provision for children and families</w:t>
      </w:r>
    </w:p>
    <w:p w14:paraId="1198A950" w14:textId="77777777" w:rsidR="00440623" w:rsidRPr="00084D93" w:rsidRDefault="00440623" w:rsidP="00C1286E">
      <w:pPr>
        <w:pStyle w:val="Body"/>
        <w:jc w:val="both"/>
        <w:rPr>
          <w:rFonts w:ascii="Times New Roman" w:hAnsi="Times New Roman"/>
          <w:sz w:val="10"/>
          <w:szCs w:val="10"/>
          <w:lang w:val="en-GB"/>
        </w:rPr>
      </w:pPr>
    </w:p>
    <w:p w14:paraId="19AF47CA" w14:textId="1C7FCBF8" w:rsidR="00B12825" w:rsidRPr="004967B5" w:rsidRDefault="008917D4" w:rsidP="00C1286E">
      <w:pPr>
        <w:pStyle w:val="Caption"/>
        <w:tabs>
          <w:tab w:val="clear" w:pos="1150"/>
        </w:tabs>
        <w:suppressAutoHyphens/>
        <w:jc w:val="both"/>
        <w:outlineLvl w:val="0"/>
        <w:rPr>
          <w:rFonts w:ascii="Times New Roman" w:eastAsia="Times" w:hAnsi="Times New Roman" w:cs="Times"/>
          <w:b w:val="0"/>
          <w:bCs w:val="0"/>
          <w:caps w:val="0"/>
          <w:lang w:val="en-GB"/>
        </w:rPr>
      </w:pPr>
      <w:r w:rsidRPr="00BA72A3">
        <w:rPr>
          <w:rFonts w:ascii="Times New Roman" w:eastAsia="Times" w:hAnsi="Times New Roman" w:cs="Times"/>
          <w:b w:val="0"/>
          <w:bCs w:val="0"/>
          <w:caps w:val="0"/>
          <w:lang w:val="en-GB"/>
        </w:rPr>
        <w:t xml:space="preserve">In England, </w:t>
      </w:r>
      <w:r w:rsidR="00F404F3" w:rsidRPr="00BA72A3">
        <w:rPr>
          <w:rFonts w:ascii="Times New Roman" w:eastAsia="Times" w:hAnsi="Times New Roman" w:cs="Times"/>
          <w:b w:val="0"/>
          <w:bCs w:val="0"/>
          <w:caps w:val="0"/>
          <w:lang w:val="en-GB"/>
        </w:rPr>
        <w:t>Early Excellence Centres</w:t>
      </w:r>
      <w:r w:rsidR="005838A3" w:rsidRPr="00BA72A3">
        <w:rPr>
          <w:rFonts w:ascii="Times New Roman" w:eastAsia="Times" w:hAnsi="Times New Roman" w:cs="Times"/>
          <w:b w:val="0"/>
          <w:bCs w:val="0"/>
          <w:caps w:val="0"/>
          <w:lang w:val="en-GB"/>
        </w:rPr>
        <w:t xml:space="preserve"> (EECs)</w:t>
      </w:r>
      <w:r w:rsidR="00F404F3" w:rsidRPr="00BA72A3">
        <w:rPr>
          <w:rFonts w:ascii="Times New Roman" w:eastAsia="Times" w:hAnsi="Times New Roman" w:cs="Times"/>
          <w:b w:val="0"/>
          <w:bCs w:val="0"/>
          <w:caps w:val="0"/>
          <w:lang w:val="en-GB"/>
        </w:rPr>
        <w:t xml:space="preserve"> and Sure Start</w:t>
      </w:r>
      <w:r w:rsidR="00556089" w:rsidRPr="00BA72A3">
        <w:rPr>
          <w:rFonts w:ascii="Times New Roman" w:eastAsia="Times" w:hAnsi="Times New Roman" w:cs="Times"/>
          <w:b w:val="0"/>
          <w:bCs w:val="0"/>
          <w:caps w:val="0"/>
          <w:lang w:val="en-GB"/>
        </w:rPr>
        <w:t xml:space="preserve"> Children’s Centres</w:t>
      </w:r>
      <w:r w:rsidR="005838A3" w:rsidRPr="00BA72A3">
        <w:rPr>
          <w:rFonts w:ascii="Times New Roman" w:eastAsia="Times" w:hAnsi="Times New Roman" w:cs="Times"/>
          <w:b w:val="0"/>
          <w:bCs w:val="0"/>
          <w:caps w:val="0"/>
          <w:lang w:val="en-GB"/>
        </w:rPr>
        <w:t xml:space="preserve"> (SSCCs)</w:t>
      </w:r>
      <w:r w:rsidR="00556089" w:rsidRPr="00BA72A3">
        <w:rPr>
          <w:rFonts w:ascii="Times New Roman" w:eastAsia="Times" w:hAnsi="Times New Roman" w:cs="Times"/>
          <w:b w:val="0"/>
          <w:bCs w:val="0"/>
          <w:caps w:val="0"/>
          <w:lang w:val="en-GB"/>
        </w:rPr>
        <w:t xml:space="preserve"> were intended to be havens of support and hope for the future, where families on the margins of their communities were included in the planning and provisio</w:t>
      </w:r>
      <w:r w:rsidR="005838A3" w:rsidRPr="00BA72A3">
        <w:rPr>
          <w:rFonts w:ascii="Times New Roman" w:eastAsia="Times" w:hAnsi="Times New Roman" w:cs="Times"/>
          <w:b w:val="0"/>
          <w:bCs w:val="0"/>
          <w:caps w:val="0"/>
          <w:lang w:val="en-GB"/>
        </w:rPr>
        <w:t>n of services for</w:t>
      </w:r>
      <w:r w:rsidR="00556089" w:rsidRPr="00BA72A3">
        <w:rPr>
          <w:rFonts w:ascii="Times New Roman" w:eastAsia="Times" w:hAnsi="Times New Roman" w:cs="Times"/>
          <w:b w:val="0"/>
          <w:bCs w:val="0"/>
          <w:caps w:val="0"/>
          <w:lang w:val="en-GB"/>
        </w:rPr>
        <w:t xml:space="preserve"> their children</w:t>
      </w:r>
      <w:r w:rsidR="005838A3" w:rsidRPr="00BA72A3">
        <w:rPr>
          <w:rFonts w:ascii="Times New Roman" w:eastAsia="Times" w:hAnsi="Times New Roman" w:cs="Times"/>
          <w:b w:val="0"/>
          <w:bCs w:val="0"/>
          <w:caps w:val="0"/>
          <w:lang w:val="en-GB"/>
        </w:rPr>
        <w:t>, themselves and their communities</w:t>
      </w:r>
      <w:r w:rsidRPr="00BA72A3">
        <w:rPr>
          <w:rFonts w:ascii="Times New Roman" w:eastAsia="Times" w:hAnsi="Times New Roman" w:cs="Times"/>
          <w:b w:val="0"/>
          <w:bCs w:val="0"/>
          <w:caps w:val="0"/>
          <w:lang w:val="en-GB"/>
        </w:rPr>
        <w:t xml:space="preserve"> (John, 2008</w:t>
      </w:r>
      <w:r w:rsidR="00D67427" w:rsidRPr="00BA72A3">
        <w:rPr>
          <w:rFonts w:ascii="Times New Roman" w:eastAsia="Times" w:hAnsi="Times New Roman" w:cs="Times"/>
          <w:b w:val="0"/>
          <w:bCs w:val="0"/>
          <w:caps w:val="0"/>
          <w:lang w:val="en-GB"/>
        </w:rPr>
        <w:t>b</w:t>
      </w:r>
      <w:r w:rsidR="00F404F3" w:rsidRPr="00BA72A3">
        <w:rPr>
          <w:rFonts w:ascii="Times New Roman" w:eastAsia="Times" w:hAnsi="Times New Roman" w:cs="Times"/>
          <w:b w:val="0"/>
          <w:bCs w:val="0"/>
          <w:caps w:val="0"/>
          <w:lang w:val="en-GB"/>
        </w:rPr>
        <w:t>)</w:t>
      </w:r>
      <w:r w:rsidR="005838A3" w:rsidRPr="00BA72A3">
        <w:rPr>
          <w:rFonts w:ascii="Times New Roman" w:eastAsia="Times" w:hAnsi="Times New Roman" w:cs="Times"/>
          <w:b w:val="0"/>
          <w:bCs w:val="0"/>
          <w:caps w:val="0"/>
          <w:lang w:val="en-GB"/>
        </w:rPr>
        <w:t>. The</w:t>
      </w:r>
      <w:r w:rsidR="00314FAE" w:rsidRPr="00BA72A3">
        <w:rPr>
          <w:rFonts w:ascii="Times New Roman" w:eastAsia="Times" w:hAnsi="Times New Roman" w:cs="Times"/>
          <w:b w:val="0"/>
          <w:bCs w:val="0"/>
          <w:caps w:val="0"/>
          <w:lang w:val="en-GB"/>
        </w:rPr>
        <w:t xml:space="preserve"> overarching</w:t>
      </w:r>
      <w:r w:rsidR="005838A3" w:rsidRPr="00BA72A3">
        <w:rPr>
          <w:rFonts w:ascii="Times New Roman" w:eastAsia="Times" w:hAnsi="Times New Roman" w:cs="Times"/>
          <w:b w:val="0"/>
          <w:bCs w:val="0"/>
          <w:caps w:val="0"/>
          <w:lang w:val="en-GB"/>
        </w:rPr>
        <w:t xml:space="preserve"> </w:t>
      </w:r>
      <w:r w:rsidRPr="00BA72A3">
        <w:rPr>
          <w:rFonts w:ascii="Times New Roman" w:eastAsia="Times" w:hAnsi="Times New Roman" w:cs="Times"/>
          <w:b w:val="0"/>
          <w:bCs w:val="0"/>
          <w:caps w:val="0"/>
          <w:lang w:val="en-GB"/>
        </w:rPr>
        <w:t>purpose</w:t>
      </w:r>
      <w:r w:rsidR="005838A3" w:rsidRPr="00BA72A3">
        <w:rPr>
          <w:rFonts w:ascii="Times New Roman" w:eastAsia="Times" w:hAnsi="Times New Roman" w:cs="Times"/>
          <w:b w:val="0"/>
          <w:bCs w:val="0"/>
          <w:caps w:val="0"/>
          <w:lang w:val="en-GB"/>
        </w:rPr>
        <w:t xml:space="preserve"> of EECs and SS</w:t>
      </w:r>
      <w:r w:rsidR="007D6F23" w:rsidRPr="00BA72A3">
        <w:rPr>
          <w:rFonts w:ascii="Times New Roman" w:eastAsia="Times" w:hAnsi="Times New Roman" w:cs="Times"/>
          <w:b w:val="0"/>
          <w:bCs w:val="0"/>
          <w:caps w:val="0"/>
          <w:lang w:val="en-GB"/>
        </w:rPr>
        <w:t xml:space="preserve">CCs </w:t>
      </w:r>
      <w:r w:rsidR="00AA47B8" w:rsidRPr="00BA72A3">
        <w:rPr>
          <w:rFonts w:ascii="Times New Roman" w:eastAsia="Times" w:hAnsi="Times New Roman" w:cs="Times"/>
          <w:b w:val="0"/>
          <w:bCs w:val="0"/>
          <w:caps w:val="0"/>
          <w:lang w:val="en-GB"/>
        </w:rPr>
        <w:t xml:space="preserve">- </w:t>
      </w:r>
      <w:r w:rsidR="008513BE" w:rsidRPr="00BA72A3">
        <w:rPr>
          <w:rFonts w:ascii="Times New Roman" w:eastAsia="Times" w:hAnsi="Times New Roman" w:cs="Times"/>
          <w:b w:val="0"/>
          <w:bCs w:val="0"/>
          <w:caps w:val="0"/>
          <w:lang w:val="en-GB"/>
        </w:rPr>
        <w:t xml:space="preserve">and </w:t>
      </w:r>
      <w:r w:rsidR="00C63FAB" w:rsidRPr="00BA72A3">
        <w:rPr>
          <w:rFonts w:ascii="Times New Roman" w:eastAsia="Times" w:hAnsi="Times New Roman" w:cs="Times"/>
          <w:b w:val="0"/>
          <w:bCs w:val="0"/>
          <w:caps w:val="0"/>
          <w:lang w:val="en-GB"/>
        </w:rPr>
        <w:t xml:space="preserve">the </w:t>
      </w:r>
      <w:r w:rsidR="008513BE" w:rsidRPr="00BA72A3">
        <w:rPr>
          <w:rFonts w:ascii="Times New Roman" w:eastAsia="Times" w:hAnsi="Times New Roman" w:cs="Times"/>
          <w:b w:val="0"/>
          <w:bCs w:val="0"/>
          <w:caps w:val="0"/>
          <w:lang w:val="en-GB"/>
        </w:rPr>
        <w:t>surviving children and family centres and nursery provision</w:t>
      </w:r>
      <w:r w:rsidR="00AA47B8" w:rsidRPr="00BA72A3">
        <w:rPr>
          <w:rFonts w:ascii="Times New Roman" w:eastAsia="Times" w:hAnsi="Times New Roman" w:cs="Times"/>
          <w:b w:val="0"/>
          <w:bCs w:val="0"/>
          <w:caps w:val="0"/>
          <w:lang w:val="en-GB"/>
        </w:rPr>
        <w:t xml:space="preserve"> -</w:t>
      </w:r>
      <w:r w:rsidR="007D6F23" w:rsidRPr="00BA72A3">
        <w:rPr>
          <w:rFonts w:ascii="Times New Roman" w:eastAsia="Times" w:hAnsi="Times New Roman" w:cs="Times"/>
          <w:b w:val="0"/>
          <w:bCs w:val="0"/>
          <w:caps w:val="0"/>
          <w:lang w:val="en-GB"/>
        </w:rPr>
        <w:t xml:space="preserve"> </w:t>
      </w:r>
      <w:r w:rsidR="008513BE" w:rsidRPr="00BA72A3">
        <w:rPr>
          <w:rFonts w:ascii="Times New Roman" w:eastAsia="Times" w:hAnsi="Times New Roman" w:cs="Times"/>
          <w:b w:val="0"/>
          <w:bCs w:val="0"/>
          <w:caps w:val="0"/>
          <w:lang w:val="en-GB"/>
        </w:rPr>
        <w:t xml:space="preserve">is </w:t>
      </w:r>
      <w:r w:rsidR="005838A3" w:rsidRPr="00BA72A3">
        <w:rPr>
          <w:rFonts w:ascii="Times New Roman" w:eastAsia="Times" w:hAnsi="Times New Roman" w:cs="Times"/>
          <w:b w:val="0"/>
          <w:bCs w:val="0"/>
          <w:caps w:val="0"/>
          <w:lang w:val="en-GB"/>
        </w:rPr>
        <w:t xml:space="preserve">that those </w:t>
      </w:r>
      <w:r w:rsidR="000F7CAC" w:rsidRPr="00BA72A3">
        <w:rPr>
          <w:rFonts w:ascii="Times New Roman" w:eastAsia="Times" w:hAnsi="Times New Roman" w:cs="Times"/>
          <w:b w:val="0"/>
          <w:bCs w:val="0"/>
          <w:caps w:val="0"/>
          <w:lang w:val="en-GB"/>
        </w:rPr>
        <w:t>they serve</w:t>
      </w:r>
      <w:r w:rsidR="00556089" w:rsidRPr="00BA72A3">
        <w:rPr>
          <w:rFonts w:ascii="Times New Roman" w:eastAsia="Times" w:hAnsi="Times New Roman" w:cs="Times"/>
          <w:b w:val="0"/>
          <w:bCs w:val="0"/>
          <w:caps w:val="0"/>
          <w:lang w:val="en-GB"/>
        </w:rPr>
        <w:t xml:space="preserve"> feel they belo</w:t>
      </w:r>
      <w:r w:rsidR="00314FAE" w:rsidRPr="00BA72A3">
        <w:rPr>
          <w:rFonts w:ascii="Times New Roman" w:eastAsia="Times" w:hAnsi="Times New Roman" w:cs="Times"/>
          <w:b w:val="0"/>
          <w:bCs w:val="0"/>
          <w:caps w:val="0"/>
          <w:lang w:val="en-GB"/>
        </w:rPr>
        <w:t>ng</w:t>
      </w:r>
      <w:r w:rsidR="005838A3" w:rsidRPr="00BA72A3">
        <w:rPr>
          <w:rFonts w:ascii="Times New Roman" w:eastAsia="Times" w:hAnsi="Times New Roman" w:cs="Times"/>
          <w:b w:val="0"/>
          <w:bCs w:val="0"/>
          <w:caps w:val="0"/>
          <w:lang w:val="en-GB"/>
        </w:rPr>
        <w:t>, feel they are of equal</w:t>
      </w:r>
      <w:r w:rsidR="00FF0600" w:rsidRPr="00BA72A3">
        <w:rPr>
          <w:rFonts w:ascii="Times New Roman" w:eastAsia="Times" w:hAnsi="Times New Roman" w:cs="Times"/>
          <w:b w:val="0"/>
          <w:bCs w:val="0"/>
          <w:caps w:val="0"/>
          <w:lang w:val="en-GB"/>
        </w:rPr>
        <w:t xml:space="preserve"> value</w:t>
      </w:r>
      <w:r w:rsidR="005838A3" w:rsidRPr="00BA72A3">
        <w:rPr>
          <w:rFonts w:ascii="Times New Roman" w:eastAsia="Times" w:hAnsi="Times New Roman" w:cs="Times"/>
          <w:b w:val="0"/>
          <w:bCs w:val="0"/>
          <w:caps w:val="0"/>
          <w:lang w:val="en-GB"/>
        </w:rPr>
        <w:t xml:space="preserve"> </w:t>
      </w:r>
      <w:r w:rsidR="00FF0600" w:rsidRPr="00BA72A3">
        <w:rPr>
          <w:rFonts w:ascii="Times New Roman" w:eastAsia="Times" w:hAnsi="Times New Roman" w:cs="Times"/>
          <w:b w:val="0"/>
          <w:bCs w:val="0"/>
          <w:caps w:val="0"/>
          <w:lang w:val="en-GB"/>
        </w:rPr>
        <w:t>to other</w:t>
      </w:r>
      <w:r w:rsidR="005838A3" w:rsidRPr="00BA72A3">
        <w:rPr>
          <w:rFonts w:ascii="Times New Roman" w:eastAsia="Times" w:hAnsi="Times New Roman" w:cs="Times"/>
          <w:b w:val="0"/>
          <w:bCs w:val="0"/>
          <w:caps w:val="0"/>
          <w:lang w:val="en-GB"/>
        </w:rPr>
        <w:t>s</w:t>
      </w:r>
      <w:r w:rsidR="00556089" w:rsidRPr="00BA72A3">
        <w:rPr>
          <w:rFonts w:ascii="Times New Roman" w:eastAsia="Times" w:hAnsi="Times New Roman" w:cs="Times"/>
          <w:b w:val="0"/>
          <w:bCs w:val="0"/>
          <w:caps w:val="0"/>
          <w:lang w:val="en-GB"/>
        </w:rPr>
        <w:t xml:space="preserve"> on this earth</w:t>
      </w:r>
      <w:r w:rsidR="005838A3" w:rsidRPr="00BA72A3">
        <w:rPr>
          <w:rFonts w:ascii="Times New Roman" w:eastAsia="Times" w:hAnsi="Times New Roman" w:cs="Times"/>
          <w:b w:val="0"/>
          <w:bCs w:val="0"/>
          <w:caps w:val="0"/>
          <w:lang w:val="en-GB"/>
        </w:rPr>
        <w:t>, and feel themselves to be</w:t>
      </w:r>
      <w:r w:rsidR="00314FAE" w:rsidRPr="00BA72A3">
        <w:rPr>
          <w:rFonts w:ascii="Times New Roman" w:eastAsia="Times" w:hAnsi="Times New Roman" w:cs="Times"/>
          <w:b w:val="0"/>
          <w:bCs w:val="0"/>
          <w:caps w:val="0"/>
          <w:lang w:val="en-GB"/>
        </w:rPr>
        <w:t xml:space="preserve"> creative problem solvers</w:t>
      </w:r>
      <w:r w:rsidR="005838A3" w:rsidRPr="00BA72A3">
        <w:rPr>
          <w:rFonts w:ascii="Times New Roman" w:eastAsia="Times" w:hAnsi="Times New Roman" w:cs="Times"/>
          <w:b w:val="0"/>
          <w:bCs w:val="0"/>
          <w:caps w:val="0"/>
          <w:lang w:val="en-GB"/>
        </w:rPr>
        <w:t xml:space="preserve"> with</w:t>
      </w:r>
      <w:r w:rsidR="00556089" w:rsidRPr="00BA72A3">
        <w:rPr>
          <w:rFonts w:ascii="Times New Roman" w:eastAsia="Times" w:hAnsi="Times New Roman" w:cs="Times"/>
          <w:b w:val="0"/>
          <w:bCs w:val="0"/>
          <w:caps w:val="0"/>
          <w:lang w:val="en-GB"/>
        </w:rPr>
        <w:t xml:space="preserve"> something valuable to contribute</w:t>
      </w:r>
      <w:r w:rsidRPr="00BA72A3">
        <w:rPr>
          <w:rFonts w:ascii="Times New Roman" w:eastAsia="Times" w:hAnsi="Times New Roman" w:cs="Times"/>
          <w:b w:val="0"/>
          <w:bCs w:val="0"/>
          <w:caps w:val="0"/>
          <w:lang w:val="en-GB"/>
        </w:rPr>
        <w:t xml:space="preserve"> (ibid.</w:t>
      </w:r>
      <w:r w:rsidR="000F7CAC" w:rsidRPr="00BA72A3">
        <w:rPr>
          <w:rFonts w:ascii="Times New Roman" w:eastAsia="Times" w:hAnsi="Times New Roman" w:cs="Times"/>
          <w:b w:val="0"/>
          <w:bCs w:val="0"/>
          <w:caps w:val="0"/>
          <w:lang w:val="en-GB"/>
        </w:rPr>
        <w:t>)</w:t>
      </w:r>
      <w:r w:rsidR="00556089" w:rsidRPr="00BA72A3">
        <w:rPr>
          <w:rFonts w:ascii="Times New Roman" w:eastAsia="Times" w:hAnsi="Times New Roman" w:cs="Times"/>
          <w:b w:val="0"/>
          <w:bCs w:val="0"/>
          <w:caps w:val="0"/>
          <w:lang w:val="en-GB"/>
        </w:rPr>
        <w:t>.</w:t>
      </w:r>
      <w:r w:rsidR="00CD2D29" w:rsidRPr="00BA72A3">
        <w:rPr>
          <w:rFonts w:ascii="Times New Roman" w:eastAsia="Times" w:hAnsi="Times New Roman" w:cs="Times"/>
          <w:b w:val="0"/>
          <w:bCs w:val="0"/>
          <w:caps w:val="0"/>
          <w:lang w:val="en-GB"/>
        </w:rPr>
        <w:t xml:space="preserve"> As can be seen in Box 1, t</w:t>
      </w:r>
      <w:r w:rsidR="00314FAE" w:rsidRPr="00BA72A3">
        <w:rPr>
          <w:rFonts w:ascii="Times New Roman" w:eastAsia="Times" w:hAnsi="Times New Roman" w:cs="Times"/>
          <w:b w:val="0"/>
          <w:bCs w:val="0"/>
          <w:caps w:val="0"/>
          <w:lang w:val="en-GB"/>
        </w:rPr>
        <w:t>he</w:t>
      </w:r>
      <w:r w:rsidR="008513BE" w:rsidRPr="00BA72A3">
        <w:rPr>
          <w:rFonts w:ascii="Times New Roman" w:eastAsia="Times" w:hAnsi="Times New Roman" w:cs="Times"/>
          <w:b w:val="0"/>
          <w:bCs w:val="0"/>
          <w:caps w:val="0"/>
          <w:lang w:val="en-GB"/>
        </w:rPr>
        <w:t>re are a number of challenges in</w:t>
      </w:r>
      <w:r w:rsidR="00314FAE" w:rsidRPr="00BA72A3">
        <w:rPr>
          <w:rFonts w:ascii="Times New Roman" w:eastAsia="Times" w:hAnsi="Times New Roman" w:cs="Times"/>
          <w:b w:val="0"/>
          <w:bCs w:val="0"/>
          <w:caps w:val="0"/>
          <w:lang w:val="en-GB"/>
        </w:rPr>
        <w:t xml:space="preserve"> leading such asp</w:t>
      </w:r>
      <w:r w:rsidR="008513BE" w:rsidRPr="00BA72A3">
        <w:rPr>
          <w:rFonts w:ascii="Times New Roman" w:eastAsia="Times" w:hAnsi="Times New Roman" w:cs="Times"/>
          <w:b w:val="0"/>
          <w:bCs w:val="0"/>
          <w:caps w:val="0"/>
          <w:lang w:val="en-GB"/>
        </w:rPr>
        <w:t>irational provision</w:t>
      </w:r>
      <w:r w:rsidRPr="00BA72A3">
        <w:rPr>
          <w:rFonts w:ascii="Times New Roman" w:eastAsia="Times" w:hAnsi="Times New Roman" w:cs="Times"/>
          <w:b w:val="0"/>
          <w:bCs w:val="0"/>
          <w:caps w:val="0"/>
          <w:lang w:val="en-GB"/>
        </w:rPr>
        <w:t>.</w:t>
      </w:r>
    </w:p>
    <w:p w14:paraId="6CA9CC71" w14:textId="77777777" w:rsidR="00CD2D29" w:rsidRPr="00C934C3" w:rsidRDefault="00CD2D29" w:rsidP="008917D4">
      <w:pPr>
        <w:pStyle w:val="Caption"/>
        <w:tabs>
          <w:tab w:val="clear" w:pos="1150"/>
        </w:tabs>
        <w:suppressAutoHyphens/>
        <w:outlineLvl w:val="0"/>
        <w:rPr>
          <w:rFonts w:ascii="Times New Roman" w:eastAsia="Times" w:hAnsi="Times New Roman" w:cs="Times"/>
          <w:b w:val="0"/>
          <w:bCs w:val="0"/>
          <w:caps w:val="0"/>
          <w:sz w:val="24"/>
          <w:szCs w:val="24"/>
          <w:lang w:val="en-GB"/>
        </w:rPr>
      </w:pPr>
    </w:p>
    <w:tbl>
      <w:tblPr>
        <w:tblStyle w:val="TableGrid"/>
        <w:tblW w:w="0" w:type="auto"/>
        <w:tblInd w:w="108" w:type="dxa"/>
        <w:tblLook w:val="04A0" w:firstRow="1" w:lastRow="0" w:firstColumn="1" w:lastColumn="0" w:noHBand="0" w:noVBand="1"/>
      </w:tblPr>
      <w:tblGrid>
        <w:gridCol w:w="6220"/>
      </w:tblGrid>
      <w:tr w:rsidR="00CD2D29" w:rsidRPr="00C934C3" w14:paraId="36FC1394" w14:textId="77777777" w:rsidTr="00636FF9">
        <w:trPr>
          <w:trHeight w:val="3749"/>
        </w:trPr>
        <w:tc>
          <w:tcPr>
            <w:tcW w:w="6220" w:type="dxa"/>
          </w:tcPr>
          <w:p w14:paraId="24B52C73" w14:textId="54E95CD8" w:rsidR="00CD2D29" w:rsidRPr="004967B5" w:rsidRDefault="00CD2D29" w:rsidP="008513BE">
            <w:pPr>
              <w:pStyle w:val="Caption"/>
              <w:tabs>
                <w:tab w:val="clear" w:pos="1150"/>
              </w:tabs>
              <w:suppressAutoHyphens/>
              <w:spacing w:line="360" w:lineRule="auto"/>
              <w:jc w:val="both"/>
              <w:outlineLvl w:val="0"/>
              <w:rPr>
                <w:rFonts w:asciiTheme="majorHAnsi" w:eastAsia="Times" w:hAnsiTheme="majorHAnsi" w:cs="Times"/>
                <w:bCs w:val="0"/>
                <w:caps w:val="0"/>
                <w:lang w:val="en-GB"/>
              </w:rPr>
            </w:pPr>
            <w:r w:rsidRPr="004967B5">
              <w:rPr>
                <w:rFonts w:asciiTheme="majorHAnsi" w:eastAsia="Times" w:hAnsiTheme="majorHAnsi" w:cs="Times"/>
                <w:bCs w:val="0"/>
                <w:caps w:val="0"/>
                <w:lang w:val="en-GB"/>
              </w:rPr>
              <w:t xml:space="preserve">Box </w:t>
            </w:r>
            <w:r w:rsidR="00152C33">
              <w:rPr>
                <w:rFonts w:asciiTheme="majorHAnsi" w:eastAsia="Times" w:hAnsiTheme="majorHAnsi" w:cs="Times"/>
                <w:bCs w:val="0"/>
                <w:caps w:val="0"/>
                <w:lang w:val="en-GB"/>
              </w:rPr>
              <w:t>2.</w:t>
            </w:r>
            <w:r w:rsidRPr="004967B5">
              <w:rPr>
                <w:rFonts w:asciiTheme="majorHAnsi" w:eastAsia="Times" w:hAnsiTheme="majorHAnsi" w:cs="Times"/>
                <w:bCs w:val="0"/>
                <w:caps w:val="0"/>
                <w:lang w:val="en-GB"/>
              </w:rPr>
              <w:t>1 Challenges of leading aspirational provision</w:t>
            </w:r>
          </w:p>
          <w:p w14:paraId="06047DD4" w14:textId="27D26710" w:rsidR="00CD2D29" w:rsidRPr="004967B5" w:rsidRDefault="00CD2D29" w:rsidP="00CD2D29">
            <w:pPr>
              <w:pStyle w:val="Caption"/>
              <w:numPr>
                <w:ilvl w:val="0"/>
                <w:numId w:val="2"/>
              </w:numPr>
              <w:tabs>
                <w:tab w:val="clear" w:pos="1150"/>
              </w:tabs>
              <w:suppressAutoHyphens/>
              <w:ind w:left="360"/>
              <w:outlineLvl w:val="0"/>
              <w:rPr>
                <w:rFonts w:ascii="Times New Roman" w:eastAsia="Times" w:hAnsi="Times New Roman" w:cs="Times"/>
                <w:b w:val="0"/>
                <w:bCs w:val="0"/>
                <w:caps w:val="0"/>
                <w:lang w:val="en-GB"/>
              </w:rPr>
            </w:pPr>
            <w:r w:rsidRPr="004967B5">
              <w:rPr>
                <w:rFonts w:ascii="Times New Roman" w:eastAsia="Times" w:hAnsi="Times New Roman" w:cs="Times"/>
                <w:b w:val="0"/>
                <w:bCs w:val="0"/>
                <w:caps w:val="0"/>
                <w:lang w:val="en-GB"/>
              </w:rPr>
              <w:t>Developing and providing high quality integrated services that families and communities need and value</w:t>
            </w:r>
          </w:p>
          <w:p w14:paraId="755BF292" w14:textId="05BCC430" w:rsidR="00CD2D29" w:rsidRPr="004967B5" w:rsidRDefault="00CD2D29" w:rsidP="00CD2D29">
            <w:pPr>
              <w:pStyle w:val="Caption"/>
              <w:numPr>
                <w:ilvl w:val="0"/>
                <w:numId w:val="1"/>
              </w:numPr>
              <w:tabs>
                <w:tab w:val="clear" w:pos="1150"/>
              </w:tabs>
              <w:suppressAutoHyphens/>
              <w:ind w:left="354" w:hanging="357"/>
              <w:outlineLvl w:val="0"/>
              <w:rPr>
                <w:rFonts w:ascii="Times New Roman" w:eastAsia="Times" w:hAnsi="Times New Roman" w:cs="Times"/>
                <w:b w:val="0"/>
                <w:bCs w:val="0"/>
                <w:caps w:val="0"/>
                <w:lang w:val="en-GB"/>
              </w:rPr>
            </w:pPr>
            <w:r w:rsidRPr="004967B5">
              <w:rPr>
                <w:rFonts w:ascii="Times New Roman" w:eastAsia="Times" w:hAnsi="Times New Roman" w:cs="Times"/>
                <w:b w:val="0"/>
                <w:bCs w:val="0"/>
                <w:caps w:val="0"/>
                <w:lang w:val="en-GB"/>
              </w:rPr>
              <w:t>Integrating</w:t>
            </w:r>
            <w:r w:rsidRPr="004967B5">
              <w:rPr>
                <w:rFonts w:ascii="Times New Roman" w:eastAsia="Times" w:hAnsi="Times New Roman" w:cs="Times"/>
                <w:b w:val="0"/>
                <w:bCs w:val="0"/>
                <w:i/>
                <w:iCs/>
                <w:caps w:val="0"/>
                <w:lang w:val="en-GB"/>
              </w:rPr>
              <w:t xml:space="preserve"> </w:t>
            </w:r>
            <w:r w:rsidRPr="004967B5">
              <w:rPr>
                <w:rFonts w:ascii="Times New Roman" w:eastAsia="Times" w:hAnsi="Times New Roman" w:cs="Times"/>
                <w:b w:val="0"/>
                <w:bCs w:val="0"/>
                <w:caps w:val="0"/>
                <w:lang w:val="en-GB"/>
              </w:rPr>
              <w:t>different management structures, incl</w:t>
            </w:r>
            <w:r w:rsidR="00485604" w:rsidRPr="004967B5">
              <w:rPr>
                <w:rFonts w:ascii="Times New Roman" w:eastAsia="Times" w:hAnsi="Times New Roman" w:cs="Times"/>
                <w:b w:val="0"/>
                <w:bCs w:val="0"/>
                <w:caps w:val="0"/>
                <w:lang w:val="en-GB"/>
              </w:rPr>
              <w:t xml:space="preserve">uding unequal pay, poorly paid, </w:t>
            </w:r>
            <w:r w:rsidRPr="004967B5">
              <w:rPr>
                <w:rFonts w:ascii="Times New Roman" w:eastAsia="Times" w:hAnsi="Times New Roman" w:cs="Times"/>
                <w:b w:val="0"/>
                <w:bCs w:val="0"/>
                <w:caps w:val="0"/>
                <w:lang w:val="en-GB"/>
              </w:rPr>
              <w:t>unqualified staff from different disciplines and sectors, ensuring that staff members from various professional heritages are valued and respected</w:t>
            </w:r>
          </w:p>
          <w:p w14:paraId="6375D2F5" w14:textId="033A7876" w:rsidR="00CD2D29" w:rsidRPr="004967B5" w:rsidRDefault="00CD2D29" w:rsidP="00CD2D29">
            <w:pPr>
              <w:pStyle w:val="Caption"/>
              <w:numPr>
                <w:ilvl w:val="0"/>
                <w:numId w:val="1"/>
              </w:numPr>
              <w:tabs>
                <w:tab w:val="clear" w:pos="1150"/>
              </w:tabs>
              <w:suppressAutoHyphens/>
              <w:ind w:left="354" w:hanging="357"/>
              <w:outlineLvl w:val="0"/>
              <w:rPr>
                <w:rFonts w:ascii="Times New Roman" w:eastAsia="Times" w:hAnsi="Times New Roman" w:cs="Times"/>
                <w:b w:val="0"/>
                <w:bCs w:val="0"/>
                <w:caps w:val="0"/>
                <w:lang w:val="en-GB"/>
              </w:rPr>
            </w:pPr>
            <w:r w:rsidRPr="004967B5">
              <w:rPr>
                <w:rFonts w:ascii="Times New Roman" w:eastAsia="Times" w:hAnsi="Times New Roman" w:cs="Times"/>
                <w:b w:val="0"/>
                <w:bCs w:val="0"/>
                <w:caps w:val="0"/>
                <w:lang w:val="en-GB"/>
              </w:rPr>
              <w:t>Maintaining motivati</w:t>
            </w:r>
            <w:r w:rsidR="000750D2" w:rsidRPr="004967B5">
              <w:rPr>
                <w:rFonts w:ascii="Times New Roman" w:eastAsia="Times" w:hAnsi="Times New Roman" w:cs="Times"/>
                <w:b w:val="0"/>
                <w:bCs w:val="0"/>
                <w:caps w:val="0"/>
                <w:lang w:val="en-GB"/>
              </w:rPr>
              <w:t>on, commitment and energy</w:t>
            </w:r>
            <w:r w:rsidR="00676C73" w:rsidRPr="004967B5">
              <w:rPr>
                <w:rFonts w:ascii="Times New Roman" w:eastAsia="Times" w:hAnsi="Times New Roman" w:cs="Times"/>
                <w:b w:val="0"/>
                <w:bCs w:val="0"/>
                <w:caps w:val="0"/>
                <w:lang w:val="en-GB"/>
              </w:rPr>
              <w:t>, even among</w:t>
            </w:r>
            <w:r w:rsidRPr="004967B5">
              <w:rPr>
                <w:rFonts w:ascii="Times New Roman" w:eastAsia="Times" w:hAnsi="Times New Roman" w:cs="Times"/>
                <w:b w:val="0"/>
                <w:bCs w:val="0"/>
                <w:caps w:val="0"/>
                <w:lang w:val="en-GB"/>
              </w:rPr>
              <w:t xml:space="preserve"> low-paid staff</w:t>
            </w:r>
          </w:p>
          <w:p w14:paraId="597241AD" w14:textId="77777777" w:rsidR="000750D2" w:rsidRPr="004967B5" w:rsidRDefault="000750D2" w:rsidP="000750D2">
            <w:pPr>
              <w:pStyle w:val="Caption"/>
              <w:numPr>
                <w:ilvl w:val="0"/>
                <w:numId w:val="1"/>
              </w:numPr>
              <w:tabs>
                <w:tab w:val="clear" w:pos="1150"/>
              </w:tabs>
              <w:suppressAutoHyphens/>
              <w:ind w:left="354" w:hanging="357"/>
              <w:outlineLvl w:val="0"/>
              <w:rPr>
                <w:rFonts w:ascii="Times New Roman" w:eastAsia="Times" w:hAnsi="Times New Roman" w:cs="Times"/>
                <w:b w:val="0"/>
                <w:bCs w:val="0"/>
                <w:caps w:val="0"/>
                <w:lang w:val="en-GB"/>
              </w:rPr>
            </w:pPr>
            <w:r w:rsidRPr="004967B5">
              <w:rPr>
                <w:rFonts w:ascii="Times New Roman" w:eastAsia="Times" w:hAnsi="Times New Roman" w:cs="Times"/>
                <w:b w:val="0"/>
                <w:bCs w:val="0"/>
                <w:caps w:val="0"/>
                <w:lang w:val="en-GB"/>
              </w:rPr>
              <w:t>Enhancing staff members’ understanding and practice through supportive supervision and peer mentoring</w:t>
            </w:r>
          </w:p>
          <w:p w14:paraId="40667E5E" w14:textId="1A488AE1" w:rsidR="0028143C" w:rsidRDefault="00485604" w:rsidP="000750D2">
            <w:pPr>
              <w:pStyle w:val="Caption"/>
              <w:numPr>
                <w:ilvl w:val="0"/>
                <w:numId w:val="1"/>
              </w:numPr>
              <w:tabs>
                <w:tab w:val="clear" w:pos="1150"/>
              </w:tabs>
              <w:suppressAutoHyphens/>
              <w:ind w:left="354" w:hanging="357"/>
              <w:outlineLvl w:val="0"/>
              <w:rPr>
                <w:rFonts w:ascii="Times New Roman" w:eastAsia="Times" w:hAnsi="Times New Roman" w:cs="Times"/>
                <w:b w:val="0"/>
                <w:bCs w:val="0"/>
                <w:caps w:val="0"/>
                <w:lang w:val="en-GB"/>
              </w:rPr>
            </w:pPr>
            <w:r w:rsidRPr="004967B5">
              <w:rPr>
                <w:rFonts w:ascii="Times New Roman" w:eastAsia="Times" w:hAnsi="Times New Roman" w:cs="Times"/>
                <w:b w:val="0"/>
                <w:bCs w:val="0"/>
                <w:caps w:val="0"/>
                <w:lang w:val="en-GB"/>
              </w:rPr>
              <w:t>Preventing burnout through prioritising the</w:t>
            </w:r>
            <w:r w:rsidR="0028143C" w:rsidRPr="004967B5">
              <w:rPr>
                <w:rFonts w:ascii="Times New Roman" w:eastAsia="Times" w:hAnsi="Times New Roman" w:cs="Times"/>
                <w:b w:val="0"/>
                <w:bCs w:val="0"/>
                <w:caps w:val="0"/>
                <w:lang w:val="en-GB"/>
              </w:rPr>
              <w:t xml:space="preserve"> </w:t>
            </w:r>
            <w:r w:rsidRPr="004967B5">
              <w:rPr>
                <w:rFonts w:ascii="Times New Roman" w:eastAsia="Times" w:hAnsi="Times New Roman" w:cs="Times"/>
                <w:b w:val="0"/>
                <w:bCs w:val="0"/>
                <w:caps w:val="0"/>
                <w:lang w:val="en-GB"/>
              </w:rPr>
              <w:t xml:space="preserve">time and </w:t>
            </w:r>
            <w:r w:rsidR="0028143C" w:rsidRPr="004967B5">
              <w:rPr>
                <w:rFonts w:ascii="Times New Roman" w:eastAsia="Times" w:hAnsi="Times New Roman" w:cs="Times"/>
                <w:b w:val="0"/>
                <w:bCs w:val="0"/>
                <w:caps w:val="0"/>
                <w:lang w:val="en-GB"/>
              </w:rPr>
              <w:t xml:space="preserve">space </w:t>
            </w:r>
            <w:r w:rsidRPr="004967B5">
              <w:rPr>
                <w:rFonts w:ascii="Times New Roman" w:eastAsia="Times" w:hAnsi="Times New Roman" w:cs="Times"/>
                <w:b w:val="0"/>
                <w:bCs w:val="0"/>
                <w:caps w:val="0"/>
                <w:lang w:val="en-GB"/>
              </w:rPr>
              <w:t>for sharing</w:t>
            </w:r>
            <w:r w:rsidR="0028143C" w:rsidRPr="004967B5">
              <w:rPr>
                <w:rFonts w:ascii="Times New Roman" w:eastAsia="Times" w:hAnsi="Times New Roman" w:cs="Times"/>
                <w:b w:val="0"/>
                <w:bCs w:val="0"/>
                <w:caps w:val="0"/>
                <w:lang w:val="en-GB"/>
              </w:rPr>
              <w:t xml:space="preserve"> and think</w:t>
            </w:r>
            <w:r w:rsidRPr="004967B5">
              <w:rPr>
                <w:rFonts w:ascii="Times New Roman" w:eastAsia="Times" w:hAnsi="Times New Roman" w:cs="Times"/>
                <w:b w:val="0"/>
                <w:bCs w:val="0"/>
                <w:caps w:val="0"/>
                <w:lang w:val="en-GB"/>
              </w:rPr>
              <w:t>ing</w:t>
            </w:r>
            <w:r w:rsidR="0028143C" w:rsidRPr="004967B5">
              <w:rPr>
                <w:rFonts w:ascii="Times New Roman" w:eastAsia="Times" w:hAnsi="Times New Roman" w:cs="Times"/>
                <w:b w:val="0"/>
                <w:bCs w:val="0"/>
                <w:caps w:val="0"/>
                <w:lang w:val="en-GB"/>
              </w:rPr>
              <w:t xml:space="preserve"> about </w:t>
            </w:r>
            <w:r w:rsidRPr="004967B5">
              <w:rPr>
                <w:rFonts w:ascii="Times New Roman" w:eastAsia="Times" w:hAnsi="Times New Roman" w:cs="Times"/>
                <w:b w:val="0"/>
                <w:bCs w:val="0"/>
                <w:caps w:val="0"/>
                <w:lang w:val="en-GB"/>
              </w:rPr>
              <w:t xml:space="preserve">practice dilemmas and </w:t>
            </w:r>
            <w:r w:rsidR="0028143C" w:rsidRPr="004967B5">
              <w:rPr>
                <w:rFonts w:ascii="Times New Roman" w:eastAsia="Times" w:hAnsi="Times New Roman" w:cs="Times"/>
                <w:b w:val="0"/>
                <w:bCs w:val="0"/>
                <w:caps w:val="0"/>
                <w:lang w:val="en-GB"/>
              </w:rPr>
              <w:t xml:space="preserve">feelings in supervision and </w:t>
            </w:r>
            <w:r w:rsidRPr="004967B5">
              <w:rPr>
                <w:rFonts w:ascii="Times New Roman" w:eastAsia="Times" w:hAnsi="Times New Roman" w:cs="Times"/>
                <w:b w:val="0"/>
                <w:bCs w:val="0"/>
                <w:caps w:val="0"/>
                <w:lang w:val="en-GB"/>
              </w:rPr>
              <w:t xml:space="preserve">in </w:t>
            </w:r>
            <w:r w:rsidR="0028143C" w:rsidRPr="004967B5">
              <w:rPr>
                <w:rFonts w:ascii="Times New Roman" w:eastAsia="Times" w:hAnsi="Times New Roman" w:cs="Times"/>
                <w:b w:val="0"/>
                <w:bCs w:val="0"/>
                <w:caps w:val="0"/>
                <w:lang w:val="en-GB"/>
              </w:rPr>
              <w:t>staff meetings</w:t>
            </w:r>
          </w:p>
          <w:p w14:paraId="3E8C9D52" w14:textId="36EEED34" w:rsidR="00495EF1" w:rsidRDefault="00495EF1" w:rsidP="00495EF1">
            <w:pPr>
              <w:pStyle w:val="Caption"/>
              <w:tabs>
                <w:tab w:val="clear" w:pos="1150"/>
              </w:tabs>
              <w:suppressAutoHyphens/>
              <w:ind w:left="354"/>
              <w:outlineLvl w:val="0"/>
              <w:rPr>
                <w:rFonts w:ascii="Times New Roman" w:eastAsia="Times" w:hAnsi="Times New Roman" w:cs="Times"/>
                <w:b w:val="0"/>
                <w:bCs w:val="0"/>
                <w:caps w:val="0"/>
                <w:lang w:val="en-GB"/>
              </w:rPr>
            </w:pPr>
          </w:p>
          <w:p w14:paraId="070EB352" w14:textId="77777777" w:rsidR="000566E5" w:rsidRDefault="000566E5" w:rsidP="00495EF1">
            <w:pPr>
              <w:pStyle w:val="Caption"/>
              <w:tabs>
                <w:tab w:val="clear" w:pos="1150"/>
              </w:tabs>
              <w:suppressAutoHyphens/>
              <w:ind w:left="354"/>
              <w:outlineLvl w:val="0"/>
              <w:rPr>
                <w:rFonts w:ascii="Times New Roman" w:eastAsia="Times" w:hAnsi="Times New Roman" w:cs="Times"/>
                <w:b w:val="0"/>
                <w:bCs w:val="0"/>
                <w:caps w:val="0"/>
                <w:lang w:val="en-GB"/>
              </w:rPr>
            </w:pPr>
          </w:p>
          <w:p w14:paraId="326BCD47" w14:textId="77777777" w:rsidR="00477077" w:rsidRPr="004967B5" w:rsidRDefault="00477077" w:rsidP="00495EF1">
            <w:pPr>
              <w:pStyle w:val="Caption"/>
              <w:tabs>
                <w:tab w:val="clear" w:pos="1150"/>
              </w:tabs>
              <w:suppressAutoHyphens/>
              <w:ind w:left="354"/>
              <w:outlineLvl w:val="0"/>
              <w:rPr>
                <w:rFonts w:ascii="Times New Roman" w:eastAsia="Times" w:hAnsi="Times New Roman" w:cs="Times"/>
                <w:b w:val="0"/>
                <w:bCs w:val="0"/>
                <w:caps w:val="0"/>
                <w:lang w:val="en-GB"/>
              </w:rPr>
            </w:pPr>
          </w:p>
          <w:p w14:paraId="6066B81A" w14:textId="34021CF7" w:rsidR="000E3381" w:rsidRPr="00B912C3" w:rsidRDefault="009B6852" w:rsidP="000E3381">
            <w:pPr>
              <w:pStyle w:val="Caption"/>
              <w:numPr>
                <w:ilvl w:val="0"/>
                <w:numId w:val="1"/>
              </w:numPr>
              <w:tabs>
                <w:tab w:val="clear" w:pos="1150"/>
              </w:tabs>
              <w:suppressAutoHyphens/>
              <w:ind w:left="354" w:hanging="357"/>
              <w:outlineLvl w:val="0"/>
              <w:rPr>
                <w:rFonts w:ascii="Times New Roman" w:eastAsia="Times" w:hAnsi="Times New Roman" w:cs="Times"/>
                <w:b w:val="0"/>
                <w:bCs w:val="0"/>
                <w:caps w:val="0"/>
                <w:lang w:val="en-GB"/>
              </w:rPr>
            </w:pPr>
            <w:r w:rsidRPr="004967B5">
              <w:rPr>
                <w:rFonts w:ascii="Times New Roman" w:eastAsia="Times" w:hAnsi="Times New Roman" w:cs="Times"/>
                <w:b w:val="0"/>
                <w:bCs w:val="0"/>
                <w:caps w:val="0"/>
                <w:lang w:val="en-GB"/>
              </w:rPr>
              <w:lastRenderedPageBreak/>
              <w:t>Sharing feelings and maintaining perspective in working with social disadvantage, challenging behaviours, complex family issues, and family and staff distress</w:t>
            </w:r>
          </w:p>
          <w:p w14:paraId="11C02536" w14:textId="42168498" w:rsidR="0028143C" w:rsidRPr="004967B5" w:rsidRDefault="0028143C" w:rsidP="000750D2">
            <w:pPr>
              <w:pStyle w:val="Caption"/>
              <w:numPr>
                <w:ilvl w:val="0"/>
                <w:numId w:val="1"/>
              </w:numPr>
              <w:tabs>
                <w:tab w:val="clear" w:pos="1150"/>
              </w:tabs>
              <w:suppressAutoHyphens/>
              <w:ind w:left="354" w:hanging="357"/>
              <w:outlineLvl w:val="0"/>
              <w:rPr>
                <w:rFonts w:ascii="Times New Roman" w:eastAsia="Times" w:hAnsi="Times New Roman" w:cs="Times"/>
                <w:b w:val="0"/>
                <w:bCs w:val="0"/>
                <w:caps w:val="0"/>
                <w:lang w:val="en-GB"/>
              </w:rPr>
            </w:pPr>
            <w:r w:rsidRPr="004967B5">
              <w:rPr>
                <w:rFonts w:ascii="Times New Roman" w:eastAsia="Times" w:hAnsi="Times New Roman" w:cs="Times"/>
                <w:b w:val="0"/>
                <w:bCs w:val="0"/>
                <w:caps w:val="0"/>
                <w:lang w:val="en-GB"/>
              </w:rPr>
              <w:t>Fostering continuous professional development and increasing understanding and skills in order to improve provision and outcomes for children and families</w:t>
            </w:r>
          </w:p>
          <w:p w14:paraId="0F4E81A9" w14:textId="77777777" w:rsidR="000750D2" w:rsidRPr="004967B5" w:rsidRDefault="000750D2" w:rsidP="000750D2">
            <w:pPr>
              <w:pStyle w:val="Caption"/>
              <w:numPr>
                <w:ilvl w:val="0"/>
                <w:numId w:val="1"/>
              </w:numPr>
              <w:tabs>
                <w:tab w:val="clear" w:pos="1150"/>
              </w:tabs>
              <w:suppressAutoHyphens/>
              <w:ind w:left="354" w:hanging="357"/>
              <w:outlineLvl w:val="0"/>
              <w:rPr>
                <w:rFonts w:ascii="Times New Roman" w:eastAsia="Times" w:hAnsi="Times New Roman" w:cs="Times"/>
                <w:b w:val="0"/>
                <w:bCs w:val="0"/>
                <w:caps w:val="0"/>
                <w:lang w:val="en-GB"/>
              </w:rPr>
            </w:pPr>
            <w:r w:rsidRPr="004967B5">
              <w:rPr>
                <w:rFonts w:ascii="Times New Roman" w:eastAsia="Times" w:hAnsi="Times New Roman" w:cs="Times"/>
                <w:b w:val="0"/>
                <w:bCs w:val="0"/>
                <w:caps w:val="0"/>
                <w:lang w:val="en-GB"/>
              </w:rPr>
              <w:t>Encouraging innovation and new ways of working, e.g. flattening hierarchies, sharing leadership, theory and practice wisdom and encouraging reflective practice</w:t>
            </w:r>
          </w:p>
          <w:p w14:paraId="512A28F6" w14:textId="61AAB019" w:rsidR="000750D2" w:rsidRPr="004967B5" w:rsidRDefault="000750D2" w:rsidP="00CD2D29">
            <w:pPr>
              <w:pStyle w:val="Caption"/>
              <w:numPr>
                <w:ilvl w:val="0"/>
                <w:numId w:val="1"/>
              </w:numPr>
              <w:tabs>
                <w:tab w:val="clear" w:pos="1150"/>
              </w:tabs>
              <w:suppressAutoHyphens/>
              <w:ind w:left="354" w:hanging="357"/>
              <w:outlineLvl w:val="0"/>
              <w:rPr>
                <w:rFonts w:ascii="Times New Roman" w:eastAsia="Times" w:hAnsi="Times New Roman" w:cs="Times"/>
                <w:b w:val="0"/>
                <w:bCs w:val="0"/>
                <w:caps w:val="0"/>
                <w:lang w:val="en-GB"/>
              </w:rPr>
            </w:pPr>
            <w:r w:rsidRPr="004967B5">
              <w:rPr>
                <w:rFonts w:ascii="Times New Roman" w:eastAsia="Times" w:hAnsi="Times New Roman" w:cs="Times"/>
                <w:b w:val="0"/>
                <w:bCs w:val="0"/>
                <w:caps w:val="0"/>
                <w:lang w:val="en-GB"/>
              </w:rPr>
              <w:t>Inviting staff</w:t>
            </w:r>
            <w:r w:rsidR="0028143C" w:rsidRPr="004967B5">
              <w:rPr>
                <w:rFonts w:ascii="Times New Roman" w:eastAsia="Times" w:hAnsi="Times New Roman" w:cs="Times"/>
                <w:b w:val="0"/>
                <w:bCs w:val="0"/>
                <w:caps w:val="0"/>
                <w:lang w:val="en-GB"/>
              </w:rPr>
              <w:t xml:space="preserve"> members to take initiative and </w:t>
            </w:r>
            <w:r w:rsidRPr="004967B5">
              <w:rPr>
                <w:rFonts w:ascii="Times New Roman" w:eastAsia="Times" w:hAnsi="Times New Roman" w:cs="Times"/>
                <w:b w:val="0"/>
                <w:bCs w:val="0"/>
                <w:caps w:val="0"/>
                <w:lang w:val="en-GB"/>
              </w:rPr>
              <w:t>responsibility and take the lead in researching their practice</w:t>
            </w:r>
          </w:p>
          <w:p w14:paraId="007C2DF7" w14:textId="62F40181" w:rsidR="00CD2D29" w:rsidRPr="00152C33" w:rsidRDefault="00CD2D29" w:rsidP="00152C33">
            <w:pPr>
              <w:pStyle w:val="Caption"/>
              <w:numPr>
                <w:ilvl w:val="0"/>
                <w:numId w:val="1"/>
              </w:numPr>
              <w:tabs>
                <w:tab w:val="clear" w:pos="1150"/>
              </w:tabs>
              <w:suppressAutoHyphens/>
              <w:ind w:left="354" w:hanging="357"/>
              <w:outlineLvl w:val="0"/>
              <w:rPr>
                <w:rFonts w:ascii="Times New Roman" w:eastAsia="Times" w:hAnsi="Times New Roman" w:cs="Times"/>
                <w:b w:val="0"/>
                <w:bCs w:val="0"/>
                <w:caps w:val="0"/>
                <w:lang w:val="en-GB"/>
              </w:rPr>
            </w:pPr>
            <w:r w:rsidRPr="004967B5">
              <w:rPr>
                <w:rFonts w:ascii="Times New Roman" w:eastAsia="Times" w:hAnsi="Times New Roman" w:cs="Times"/>
                <w:b w:val="0"/>
                <w:bCs w:val="0"/>
                <w:caps w:val="0"/>
                <w:lang w:val="en-GB"/>
              </w:rPr>
              <w:t xml:space="preserve">Coping with constant changes, demands and </w:t>
            </w:r>
            <w:r w:rsidRPr="004967B5">
              <w:rPr>
                <w:rFonts w:ascii="Times New Roman" w:eastAsia="Times" w:hAnsi="Times New Roman" w:cs="Times"/>
                <w:b w:val="0"/>
                <w:bCs w:val="0"/>
                <w:i/>
                <w:iCs/>
                <w:caps w:val="0"/>
                <w:lang w:val="en-GB"/>
              </w:rPr>
              <w:t>disparagement</w:t>
            </w:r>
            <w:r w:rsidRPr="004967B5">
              <w:rPr>
                <w:rFonts w:ascii="Times New Roman" w:eastAsia="Times" w:hAnsi="Times New Roman" w:cs="Times"/>
                <w:b w:val="0"/>
                <w:bCs w:val="0"/>
                <w:caps w:val="0"/>
                <w:lang w:val="en-GB"/>
              </w:rPr>
              <w:t xml:space="preserve"> regarding the provision of support services for children and families - and the expectation of 'more for less'</w:t>
            </w:r>
          </w:p>
        </w:tc>
      </w:tr>
    </w:tbl>
    <w:p w14:paraId="3E6803F1" w14:textId="2BE6FDCF" w:rsidR="00495EF1" w:rsidRPr="00495EF1" w:rsidRDefault="00084D93" w:rsidP="00152C33">
      <w:pPr>
        <w:pStyle w:val="Caption"/>
        <w:tabs>
          <w:tab w:val="clear" w:pos="1150"/>
        </w:tabs>
        <w:suppressAutoHyphens/>
        <w:jc w:val="both"/>
        <w:outlineLvl w:val="0"/>
        <w:rPr>
          <w:rFonts w:ascii="Times New Roman" w:eastAsia="Times" w:hAnsi="Times New Roman" w:cs="Times"/>
          <w:b w:val="0"/>
          <w:bCs w:val="0"/>
          <w:caps w:val="0"/>
          <w:sz w:val="10"/>
          <w:szCs w:val="10"/>
          <w:lang w:val="en-GB"/>
        </w:rPr>
      </w:pPr>
      <w:r>
        <w:rPr>
          <w:rFonts w:ascii="Times New Roman" w:eastAsia="Times" w:hAnsi="Times New Roman" w:cs="Times"/>
          <w:b w:val="0"/>
          <w:bCs w:val="0"/>
          <w:caps w:val="0"/>
          <w:lang w:val="en-GB"/>
        </w:rPr>
        <w:lastRenderedPageBreak/>
        <w:tab/>
      </w:r>
    </w:p>
    <w:p w14:paraId="0EDDEE98" w14:textId="376C1B47" w:rsidR="00152C33" w:rsidRDefault="00495EF1" w:rsidP="00152C33">
      <w:pPr>
        <w:pStyle w:val="Caption"/>
        <w:tabs>
          <w:tab w:val="clear" w:pos="1150"/>
        </w:tabs>
        <w:suppressAutoHyphens/>
        <w:jc w:val="both"/>
        <w:outlineLvl w:val="0"/>
        <w:rPr>
          <w:rFonts w:ascii="Times New Roman" w:eastAsia="Times" w:hAnsi="Times New Roman" w:cs="Times"/>
          <w:b w:val="0"/>
          <w:bCs w:val="0"/>
          <w:caps w:val="0"/>
          <w:lang w:val="en-GB"/>
        </w:rPr>
      </w:pPr>
      <w:r>
        <w:rPr>
          <w:rFonts w:ascii="Times New Roman" w:eastAsia="Times" w:hAnsi="Times New Roman" w:cs="Times"/>
          <w:b w:val="0"/>
          <w:bCs w:val="0"/>
          <w:caps w:val="0"/>
          <w:lang w:val="en-GB"/>
        </w:rPr>
        <w:tab/>
      </w:r>
      <w:r w:rsidR="009C66C7" w:rsidRPr="00820EDE">
        <w:rPr>
          <w:rFonts w:ascii="Times New Roman" w:eastAsia="Times" w:hAnsi="Times New Roman" w:cs="Times"/>
          <w:b w:val="0"/>
          <w:bCs w:val="0"/>
          <w:caps w:val="0"/>
          <w:lang w:val="en-GB"/>
        </w:rPr>
        <w:t>Engaging members of the local community in developing and evaluating services requires commitment and tenacity, but</w:t>
      </w:r>
      <w:r w:rsidR="00C412D3" w:rsidRPr="00820EDE">
        <w:rPr>
          <w:rFonts w:ascii="Times New Roman" w:eastAsia="Times" w:hAnsi="Times New Roman" w:cs="Times"/>
          <w:b w:val="0"/>
          <w:bCs w:val="0"/>
          <w:caps w:val="0"/>
          <w:lang w:val="en-GB"/>
        </w:rPr>
        <w:t xml:space="preserve"> doing so</w:t>
      </w:r>
      <w:r w:rsidR="00831E2A" w:rsidRPr="00820EDE">
        <w:rPr>
          <w:rFonts w:ascii="Times New Roman" w:eastAsia="Times" w:hAnsi="Times New Roman" w:cs="Times"/>
          <w:b w:val="0"/>
          <w:bCs w:val="0"/>
          <w:caps w:val="0"/>
          <w:lang w:val="en-GB"/>
        </w:rPr>
        <w:t xml:space="preserve"> inspires</w:t>
      </w:r>
      <w:r w:rsidR="00C412D3" w:rsidRPr="00820EDE">
        <w:rPr>
          <w:rFonts w:ascii="Times New Roman" w:eastAsia="Times" w:hAnsi="Times New Roman" w:cs="Times"/>
          <w:b w:val="0"/>
          <w:bCs w:val="0"/>
          <w:caps w:val="0"/>
          <w:lang w:val="en-GB"/>
        </w:rPr>
        <w:t xml:space="preserve"> commitment and</w:t>
      </w:r>
      <w:r w:rsidR="009C66C7" w:rsidRPr="00820EDE">
        <w:rPr>
          <w:rFonts w:ascii="Times New Roman" w:eastAsia="Times" w:hAnsi="Times New Roman" w:cs="Times"/>
          <w:b w:val="0"/>
          <w:bCs w:val="0"/>
          <w:caps w:val="0"/>
          <w:lang w:val="en-GB"/>
        </w:rPr>
        <w:t xml:space="preserve"> </w:t>
      </w:r>
      <w:r w:rsidR="00C412D3" w:rsidRPr="00820EDE">
        <w:rPr>
          <w:rFonts w:ascii="Times New Roman" w:eastAsia="Times" w:hAnsi="Times New Roman" w:cs="Times"/>
          <w:b w:val="0"/>
          <w:bCs w:val="0"/>
          <w:caps w:val="0"/>
          <w:lang w:val="en-GB"/>
        </w:rPr>
        <w:t xml:space="preserve">greater </w:t>
      </w:r>
      <w:r w:rsidR="00AA47B8" w:rsidRPr="00820EDE">
        <w:rPr>
          <w:rFonts w:ascii="Times New Roman" w:eastAsia="Times" w:hAnsi="Times New Roman" w:cs="Times"/>
          <w:b w:val="0"/>
          <w:bCs w:val="0"/>
          <w:caps w:val="0"/>
          <w:lang w:val="en-GB"/>
        </w:rPr>
        <w:t>realis</w:t>
      </w:r>
      <w:r w:rsidR="001E1F70" w:rsidRPr="00820EDE">
        <w:rPr>
          <w:rFonts w:ascii="Times New Roman" w:eastAsia="Times" w:hAnsi="Times New Roman" w:cs="Times"/>
          <w:b w:val="0"/>
          <w:bCs w:val="0"/>
          <w:caps w:val="0"/>
          <w:lang w:val="en-GB"/>
        </w:rPr>
        <w:t>m about what is possible</w:t>
      </w:r>
      <w:r w:rsidR="00831E2A" w:rsidRPr="00820EDE">
        <w:rPr>
          <w:rFonts w:ascii="Times New Roman" w:eastAsia="Times" w:hAnsi="Times New Roman" w:cs="Times"/>
          <w:b w:val="0"/>
          <w:bCs w:val="0"/>
          <w:caps w:val="0"/>
          <w:lang w:val="en-GB"/>
        </w:rPr>
        <w:t xml:space="preserve"> among those involved</w:t>
      </w:r>
      <w:r w:rsidR="001E1F70" w:rsidRPr="00820EDE">
        <w:rPr>
          <w:rFonts w:ascii="Times New Roman" w:eastAsia="Times" w:hAnsi="Times New Roman" w:cs="Times"/>
          <w:b w:val="0"/>
          <w:bCs w:val="0"/>
          <w:caps w:val="0"/>
          <w:lang w:val="en-GB"/>
        </w:rPr>
        <w:t xml:space="preserve">. The </w:t>
      </w:r>
      <w:r w:rsidR="00C412D3" w:rsidRPr="00820EDE">
        <w:rPr>
          <w:rFonts w:ascii="Times New Roman" w:eastAsia="Times" w:hAnsi="Times New Roman" w:cs="Times"/>
          <w:b w:val="0"/>
          <w:bCs w:val="0"/>
          <w:caps w:val="0"/>
          <w:lang w:val="en-GB"/>
        </w:rPr>
        <w:t xml:space="preserve">value </w:t>
      </w:r>
      <w:r w:rsidR="001E1F70" w:rsidRPr="00820EDE">
        <w:rPr>
          <w:rFonts w:ascii="Times New Roman" w:eastAsia="Times" w:hAnsi="Times New Roman" w:cs="Times"/>
          <w:b w:val="0"/>
          <w:bCs w:val="0"/>
          <w:caps w:val="0"/>
          <w:lang w:val="en-GB"/>
        </w:rPr>
        <w:t xml:space="preserve">for families </w:t>
      </w:r>
      <w:r w:rsidR="00C412D3" w:rsidRPr="00820EDE">
        <w:rPr>
          <w:rFonts w:ascii="Times New Roman" w:eastAsia="Times" w:hAnsi="Times New Roman" w:cs="Times"/>
          <w:b w:val="0"/>
          <w:bCs w:val="0"/>
          <w:caps w:val="0"/>
          <w:lang w:val="en-GB"/>
        </w:rPr>
        <w:t>of integrated servi</w:t>
      </w:r>
      <w:r w:rsidR="001E1F70" w:rsidRPr="00820EDE">
        <w:rPr>
          <w:rFonts w:ascii="Times New Roman" w:eastAsia="Times" w:hAnsi="Times New Roman" w:cs="Times"/>
          <w:b w:val="0"/>
          <w:bCs w:val="0"/>
          <w:caps w:val="0"/>
          <w:lang w:val="en-GB"/>
        </w:rPr>
        <w:t>ces in a ‘one-stop’ setting is that they are</w:t>
      </w:r>
      <w:r w:rsidR="00C412D3" w:rsidRPr="00820EDE">
        <w:rPr>
          <w:rFonts w:ascii="Times New Roman" w:eastAsia="Times" w:hAnsi="Times New Roman" w:cs="Times"/>
          <w:b w:val="0"/>
          <w:bCs w:val="0"/>
          <w:caps w:val="0"/>
          <w:lang w:val="en-GB"/>
        </w:rPr>
        <w:t xml:space="preserve"> able to access what they need </w:t>
      </w:r>
      <w:r w:rsidR="001E1F70" w:rsidRPr="00820EDE">
        <w:rPr>
          <w:rFonts w:ascii="Times New Roman" w:eastAsia="Times" w:hAnsi="Times New Roman" w:cs="Times"/>
          <w:b w:val="0"/>
          <w:bCs w:val="0"/>
          <w:caps w:val="0"/>
          <w:lang w:val="en-GB"/>
        </w:rPr>
        <w:t xml:space="preserve">with minimal effort, </w:t>
      </w:r>
      <w:r w:rsidR="00C412D3" w:rsidRPr="00820EDE">
        <w:rPr>
          <w:rFonts w:ascii="Times New Roman" w:eastAsia="Times" w:hAnsi="Times New Roman" w:cs="Times"/>
          <w:b w:val="0"/>
          <w:bCs w:val="0"/>
          <w:caps w:val="0"/>
          <w:lang w:val="en-GB"/>
        </w:rPr>
        <w:t>wit</w:t>
      </w:r>
      <w:r w:rsidR="001E1F70" w:rsidRPr="00820EDE">
        <w:rPr>
          <w:rFonts w:ascii="Times New Roman" w:eastAsia="Times" w:hAnsi="Times New Roman" w:cs="Times"/>
          <w:b w:val="0"/>
          <w:bCs w:val="0"/>
          <w:caps w:val="0"/>
          <w:lang w:val="en-GB"/>
        </w:rPr>
        <w:t>hin a familiar context. For leaders and staff,</w:t>
      </w:r>
      <w:r w:rsidR="00C412D3" w:rsidRPr="00820EDE">
        <w:rPr>
          <w:rFonts w:ascii="Times New Roman" w:eastAsia="Times" w:hAnsi="Times New Roman" w:cs="Times"/>
          <w:b w:val="0"/>
          <w:bCs w:val="0"/>
          <w:caps w:val="0"/>
          <w:lang w:val="en-GB"/>
        </w:rPr>
        <w:t xml:space="preserve"> integrating services and multi-disciplinary working</w:t>
      </w:r>
      <w:r w:rsidR="001E1F70" w:rsidRPr="00820EDE">
        <w:rPr>
          <w:rFonts w:ascii="Times New Roman" w:eastAsia="Times" w:hAnsi="Times New Roman" w:cs="Times"/>
          <w:b w:val="0"/>
          <w:bCs w:val="0"/>
          <w:caps w:val="0"/>
          <w:lang w:val="en-GB"/>
        </w:rPr>
        <w:t xml:space="preserve"> affords opportunities to broaden perspectives and deepen and enrich practice approaches. </w:t>
      </w:r>
    </w:p>
    <w:p w14:paraId="3ACFFC54" w14:textId="79B8EB12" w:rsidR="009B6852" w:rsidRPr="00820EDE" w:rsidRDefault="00152C33" w:rsidP="00152C33">
      <w:pPr>
        <w:pStyle w:val="Caption"/>
        <w:tabs>
          <w:tab w:val="clear" w:pos="1150"/>
        </w:tabs>
        <w:suppressAutoHyphens/>
        <w:jc w:val="both"/>
        <w:outlineLvl w:val="0"/>
        <w:rPr>
          <w:rFonts w:ascii="Times New Roman" w:eastAsia="Times" w:hAnsi="Times New Roman" w:cs="Times"/>
          <w:b w:val="0"/>
          <w:bCs w:val="0"/>
          <w:caps w:val="0"/>
          <w:lang w:val="en-GB"/>
        </w:rPr>
      </w:pPr>
      <w:r>
        <w:rPr>
          <w:rFonts w:ascii="Times New Roman" w:eastAsia="Times" w:hAnsi="Times New Roman" w:cs="Times"/>
          <w:b w:val="0"/>
          <w:bCs w:val="0"/>
          <w:caps w:val="0"/>
          <w:lang w:val="en-GB"/>
        </w:rPr>
        <w:tab/>
      </w:r>
      <w:r w:rsidR="005A0BB3" w:rsidRPr="00820EDE">
        <w:rPr>
          <w:rFonts w:ascii="Times New Roman" w:eastAsia="Times" w:hAnsi="Times New Roman" w:cs="Times"/>
          <w:b w:val="0"/>
          <w:bCs w:val="0"/>
          <w:caps w:val="0"/>
          <w:lang w:val="en-GB"/>
        </w:rPr>
        <w:t>At the same time, i</w:t>
      </w:r>
      <w:r w:rsidR="000750D2" w:rsidRPr="00820EDE">
        <w:rPr>
          <w:rFonts w:ascii="Times New Roman" w:eastAsia="Times" w:hAnsi="Times New Roman" w:cs="Times"/>
          <w:b w:val="0"/>
          <w:bCs w:val="0"/>
          <w:caps w:val="0"/>
          <w:lang w:val="en-GB"/>
        </w:rPr>
        <w:t>n practice</w:t>
      </w:r>
      <w:r w:rsidR="00831E2A" w:rsidRPr="00820EDE">
        <w:rPr>
          <w:rFonts w:ascii="Times New Roman" w:eastAsia="Times" w:hAnsi="Times New Roman" w:cs="Times"/>
          <w:b w:val="0"/>
          <w:bCs w:val="0"/>
          <w:caps w:val="0"/>
          <w:lang w:val="en-GB"/>
        </w:rPr>
        <w:t>,</w:t>
      </w:r>
      <w:r w:rsidR="000750D2" w:rsidRPr="00820EDE">
        <w:rPr>
          <w:rFonts w:ascii="Times New Roman" w:eastAsia="Times" w:hAnsi="Times New Roman" w:cs="Times"/>
          <w:b w:val="0"/>
          <w:bCs w:val="0"/>
          <w:caps w:val="0"/>
          <w:lang w:val="en-GB"/>
        </w:rPr>
        <w:t xml:space="preserve"> it is far from easy</w:t>
      </w:r>
      <w:r w:rsidR="00CD2D29" w:rsidRPr="00820EDE">
        <w:rPr>
          <w:rFonts w:ascii="Times New Roman" w:eastAsia="Times" w:hAnsi="Times New Roman" w:cs="Times"/>
          <w:b w:val="0"/>
          <w:bCs w:val="0"/>
          <w:caps w:val="0"/>
          <w:lang w:val="en-GB"/>
        </w:rPr>
        <w:t xml:space="preserve"> to achieve equality of value and respect </w:t>
      </w:r>
      <w:r w:rsidR="00676C73" w:rsidRPr="00820EDE">
        <w:rPr>
          <w:rFonts w:ascii="Times New Roman" w:eastAsia="Times" w:hAnsi="Times New Roman" w:cs="Times"/>
          <w:b w:val="0"/>
          <w:bCs w:val="0"/>
          <w:caps w:val="0"/>
          <w:lang w:val="en-GB"/>
        </w:rPr>
        <w:t xml:space="preserve">among </w:t>
      </w:r>
      <w:r w:rsidR="000750D2" w:rsidRPr="00820EDE">
        <w:rPr>
          <w:rFonts w:ascii="Times New Roman" w:eastAsia="Times" w:hAnsi="Times New Roman" w:cs="Times"/>
          <w:b w:val="0"/>
          <w:bCs w:val="0"/>
          <w:caps w:val="0"/>
          <w:lang w:val="en-GB"/>
        </w:rPr>
        <w:t>staff members</w:t>
      </w:r>
      <w:r w:rsidR="007D6F23" w:rsidRPr="00820EDE">
        <w:rPr>
          <w:rFonts w:ascii="Times New Roman" w:eastAsia="Times" w:hAnsi="Times New Roman" w:cs="Times"/>
          <w:b w:val="0"/>
          <w:bCs w:val="0"/>
          <w:caps w:val="0"/>
          <w:lang w:val="en-GB"/>
        </w:rPr>
        <w:t>, especially</w:t>
      </w:r>
      <w:r w:rsidR="000750D2" w:rsidRPr="00820EDE">
        <w:rPr>
          <w:rFonts w:ascii="Times New Roman" w:eastAsia="Times" w:hAnsi="Times New Roman" w:cs="Times"/>
          <w:b w:val="0"/>
          <w:bCs w:val="0"/>
          <w:caps w:val="0"/>
          <w:lang w:val="en-GB"/>
        </w:rPr>
        <w:t xml:space="preserve"> </w:t>
      </w:r>
      <w:r w:rsidR="00CD2D29" w:rsidRPr="00820EDE">
        <w:rPr>
          <w:rFonts w:ascii="Times New Roman" w:eastAsia="Times" w:hAnsi="Times New Roman" w:cs="Times"/>
          <w:b w:val="0"/>
          <w:bCs w:val="0"/>
          <w:caps w:val="0"/>
          <w:lang w:val="en-GB"/>
        </w:rPr>
        <w:t xml:space="preserve">when there are </w:t>
      </w:r>
      <w:r w:rsidR="000750D2" w:rsidRPr="00820EDE">
        <w:rPr>
          <w:rFonts w:ascii="Times New Roman" w:eastAsia="Times" w:hAnsi="Times New Roman" w:cs="Times"/>
          <w:b w:val="0"/>
          <w:bCs w:val="0"/>
          <w:caps w:val="0"/>
          <w:lang w:val="en-GB"/>
        </w:rPr>
        <w:t xml:space="preserve">considerable </w:t>
      </w:r>
      <w:r w:rsidR="00CD2D29" w:rsidRPr="00820EDE">
        <w:rPr>
          <w:rFonts w:ascii="Times New Roman" w:eastAsia="Times" w:hAnsi="Times New Roman" w:cs="Times"/>
          <w:b w:val="0"/>
          <w:bCs w:val="0"/>
          <w:caps w:val="0"/>
          <w:lang w:val="en-GB"/>
        </w:rPr>
        <w:t>differences in educational achieveme</w:t>
      </w:r>
      <w:r w:rsidR="000750D2" w:rsidRPr="00820EDE">
        <w:rPr>
          <w:rFonts w:ascii="Times New Roman" w:eastAsia="Times" w:hAnsi="Times New Roman" w:cs="Times"/>
          <w:b w:val="0"/>
          <w:bCs w:val="0"/>
          <w:caps w:val="0"/>
          <w:lang w:val="en-GB"/>
        </w:rPr>
        <w:t>nt</w:t>
      </w:r>
      <w:r w:rsidR="00AA47B8" w:rsidRPr="00820EDE">
        <w:rPr>
          <w:rFonts w:ascii="Times New Roman" w:eastAsia="Times" w:hAnsi="Times New Roman" w:cs="Times"/>
          <w:b w:val="0"/>
          <w:bCs w:val="0"/>
          <w:caps w:val="0"/>
          <w:lang w:val="en-GB"/>
        </w:rPr>
        <w:t>s</w:t>
      </w:r>
      <w:r w:rsidR="000750D2" w:rsidRPr="00820EDE">
        <w:rPr>
          <w:rFonts w:ascii="Times New Roman" w:eastAsia="Times" w:hAnsi="Times New Roman" w:cs="Times"/>
          <w:b w:val="0"/>
          <w:bCs w:val="0"/>
          <w:caps w:val="0"/>
          <w:lang w:val="en-GB"/>
        </w:rPr>
        <w:t xml:space="preserve">, pay and conditions. </w:t>
      </w:r>
      <w:r w:rsidR="009B6852" w:rsidRPr="00820EDE">
        <w:rPr>
          <w:rFonts w:ascii="Times New Roman" w:eastAsia="Times" w:hAnsi="Times New Roman" w:cs="Times"/>
          <w:b w:val="0"/>
          <w:bCs w:val="0"/>
          <w:caps w:val="0"/>
          <w:lang w:val="en-GB"/>
        </w:rPr>
        <w:t xml:space="preserve">Working with social disadvantage, challenging behaviours, complex family issues and distress can be contagious, especially when staff members are facing, or have faced, such challenges in their own lives. </w:t>
      </w:r>
    </w:p>
    <w:p w14:paraId="71FCEBF6" w14:textId="461EFCC3" w:rsidR="00D11609" w:rsidRPr="00820EDE" w:rsidRDefault="00152C33" w:rsidP="00152C33">
      <w:pPr>
        <w:pStyle w:val="Caption"/>
        <w:tabs>
          <w:tab w:val="clear" w:pos="1150"/>
        </w:tabs>
        <w:suppressAutoHyphens/>
        <w:jc w:val="both"/>
        <w:outlineLvl w:val="0"/>
        <w:rPr>
          <w:rFonts w:ascii="Times New Roman" w:eastAsia="Times" w:hAnsi="Times New Roman" w:cs="Times"/>
          <w:b w:val="0"/>
          <w:bCs w:val="0"/>
          <w:caps w:val="0"/>
          <w:lang w:val="en-GB"/>
        </w:rPr>
      </w:pPr>
      <w:r>
        <w:rPr>
          <w:rFonts w:ascii="Times New Roman" w:eastAsia="Times" w:hAnsi="Times New Roman" w:cs="Times"/>
          <w:b w:val="0"/>
          <w:bCs w:val="0"/>
          <w:caps w:val="0"/>
          <w:lang w:val="en-GB"/>
        </w:rPr>
        <w:tab/>
      </w:r>
      <w:r w:rsidR="009B6852" w:rsidRPr="00820EDE">
        <w:rPr>
          <w:rFonts w:ascii="Times New Roman" w:eastAsia="Times" w:hAnsi="Times New Roman" w:cs="Times"/>
          <w:b w:val="0"/>
          <w:bCs w:val="0"/>
          <w:caps w:val="0"/>
          <w:lang w:val="en-GB"/>
        </w:rPr>
        <w:t xml:space="preserve">Giving staff members </w:t>
      </w:r>
      <w:r w:rsidR="0028143C" w:rsidRPr="00820EDE">
        <w:rPr>
          <w:rFonts w:ascii="Times New Roman" w:eastAsia="Times" w:hAnsi="Times New Roman" w:cs="Times"/>
          <w:b w:val="0"/>
          <w:bCs w:val="0"/>
          <w:caps w:val="0"/>
          <w:lang w:val="en-GB"/>
        </w:rPr>
        <w:t xml:space="preserve">opportunities to think about and share their feelings in staff meetings, regular individual and group supervision, and as part of professional development days, help to increase and maintain </w:t>
      </w:r>
      <w:r w:rsidR="00CD2D29" w:rsidRPr="00820EDE">
        <w:rPr>
          <w:rFonts w:ascii="Times New Roman" w:eastAsia="Times" w:hAnsi="Times New Roman" w:cs="Times"/>
          <w:b w:val="0"/>
          <w:bCs w:val="0"/>
          <w:caps w:val="0"/>
          <w:lang w:val="en-GB"/>
        </w:rPr>
        <w:t>motivation, commitment and energy</w:t>
      </w:r>
      <w:r w:rsidR="009B6852" w:rsidRPr="00820EDE">
        <w:rPr>
          <w:rFonts w:ascii="Times New Roman" w:eastAsia="Times" w:hAnsi="Times New Roman" w:cs="Times"/>
          <w:b w:val="0"/>
          <w:bCs w:val="0"/>
          <w:caps w:val="0"/>
          <w:lang w:val="en-GB"/>
        </w:rPr>
        <w:t xml:space="preserve"> levels. Such opportunities also enhance</w:t>
      </w:r>
      <w:r w:rsidR="0028143C" w:rsidRPr="00820EDE">
        <w:rPr>
          <w:rFonts w:ascii="Times New Roman" w:eastAsia="Times" w:hAnsi="Times New Roman" w:cs="Times"/>
          <w:b w:val="0"/>
          <w:bCs w:val="0"/>
          <w:caps w:val="0"/>
          <w:lang w:val="en-GB"/>
        </w:rPr>
        <w:t xml:space="preserve"> s</w:t>
      </w:r>
      <w:r w:rsidR="009B6852" w:rsidRPr="00820EDE">
        <w:rPr>
          <w:rFonts w:ascii="Times New Roman" w:eastAsia="Times" w:hAnsi="Times New Roman" w:cs="Times"/>
          <w:b w:val="0"/>
          <w:bCs w:val="0"/>
          <w:caps w:val="0"/>
          <w:lang w:val="en-GB"/>
        </w:rPr>
        <w:t xml:space="preserve">taff members’ understanding and skills </w:t>
      </w:r>
      <w:r w:rsidR="000750D2" w:rsidRPr="00820EDE">
        <w:rPr>
          <w:rFonts w:ascii="Times New Roman" w:eastAsia="Times" w:hAnsi="Times New Roman" w:cs="Times"/>
          <w:b w:val="0"/>
          <w:bCs w:val="0"/>
          <w:caps w:val="0"/>
          <w:lang w:val="en-GB"/>
        </w:rPr>
        <w:t xml:space="preserve">and </w:t>
      </w:r>
      <w:r w:rsidR="009B6852" w:rsidRPr="00820EDE">
        <w:rPr>
          <w:rFonts w:ascii="Times New Roman" w:eastAsia="Times" w:hAnsi="Times New Roman" w:cs="Times"/>
          <w:b w:val="0"/>
          <w:bCs w:val="0"/>
          <w:caps w:val="0"/>
          <w:lang w:val="en-GB"/>
        </w:rPr>
        <w:t xml:space="preserve">help to </w:t>
      </w:r>
      <w:r w:rsidR="000750D2" w:rsidRPr="00820EDE">
        <w:rPr>
          <w:rFonts w:ascii="Times New Roman" w:eastAsia="Times" w:hAnsi="Times New Roman" w:cs="Times"/>
          <w:b w:val="0"/>
          <w:bCs w:val="0"/>
          <w:caps w:val="0"/>
          <w:lang w:val="en-GB"/>
        </w:rPr>
        <w:t>preve</w:t>
      </w:r>
      <w:r w:rsidR="009B6852" w:rsidRPr="00820EDE">
        <w:rPr>
          <w:rFonts w:ascii="Times New Roman" w:eastAsia="Times" w:hAnsi="Times New Roman" w:cs="Times"/>
          <w:b w:val="0"/>
          <w:bCs w:val="0"/>
          <w:caps w:val="0"/>
          <w:lang w:val="en-GB"/>
        </w:rPr>
        <w:t>nt</w:t>
      </w:r>
      <w:r w:rsidR="0028143C" w:rsidRPr="00820EDE">
        <w:rPr>
          <w:rFonts w:ascii="Times New Roman" w:eastAsia="Times" w:hAnsi="Times New Roman" w:cs="Times"/>
          <w:b w:val="0"/>
          <w:bCs w:val="0"/>
          <w:caps w:val="0"/>
          <w:lang w:val="en-GB"/>
        </w:rPr>
        <w:t xml:space="preserve"> burnout. Encouraging innovation and new ways of working</w:t>
      </w:r>
      <w:r w:rsidR="009B6852" w:rsidRPr="00820EDE">
        <w:rPr>
          <w:rFonts w:ascii="Times New Roman" w:eastAsia="Times" w:hAnsi="Times New Roman" w:cs="Times"/>
          <w:b w:val="0"/>
          <w:bCs w:val="0"/>
          <w:caps w:val="0"/>
          <w:lang w:val="en-GB"/>
        </w:rPr>
        <w:t>, flattening hierarchies, sharing leadership</w:t>
      </w:r>
      <w:r w:rsidR="005A0BB3" w:rsidRPr="00820EDE">
        <w:rPr>
          <w:rFonts w:ascii="Times New Roman" w:eastAsia="Times" w:hAnsi="Times New Roman" w:cs="Times"/>
          <w:b w:val="0"/>
          <w:bCs w:val="0"/>
          <w:caps w:val="0"/>
          <w:lang w:val="en-GB"/>
        </w:rPr>
        <w:t>, theory and practice wisdom,</w:t>
      </w:r>
      <w:r w:rsidR="0028143C" w:rsidRPr="00820EDE">
        <w:rPr>
          <w:rFonts w:ascii="Times New Roman" w:eastAsia="Times" w:hAnsi="Times New Roman" w:cs="Times"/>
          <w:b w:val="0"/>
          <w:bCs w:val="0"/>
          <w:caps w:val="0"/>
          <w:lang w:val="en-GB"/>
        </w:rPr>
        <w:t xml:space="preserve"> and inviting s</w:t>
      </w:r>
      <w:r w:rsidR="009B6852" w:rsidRPr="00820EDE">
        <w:rPr>
          <w:rFonts w:ascii="Times New Roman" w:eastAsia="Times" w:hAnsi="Times New Roman" w:cs="Times"/>
          <w:b w:val="0"/>
          <w:bCs w:val="0"/>
          <w:caps w:val="0"/>
          <w:lang w:val="en-GB"/>
        </w:rPr>
        <w:t>taf</w:t>
      </w:r>
      <w:r w:rsidR="00BB31EB" w:rsidRPr="00820EDE">
        <w:rPr>
          <w:rFonts w:ascii="Times New Roman" w:eastAsia="Times" w:hAnsi="Times New Roman" w:cs="Times"/>
          <w:b w:val="0"/>
          <w:bCs w:val="0"/>
          <w:caps w:val="0"/>
          <w:lang w:val="en-GB"/>
        </w:rPr>
        <w:t xml:space="preserve">f members to take initiative, </w:t>
      </w:r>
      <w:r w:rsidR="0028143C" w:rsidRPr="00820EDE">
        <w:rPr>
          <w:rFonts w:ascii="Times New Roman" w:eastAsia="Times" w:hAnsi="Times New Roman" w:cs="Times"/>
          <w:b w:val="0"/>
          <w:bCs w:val="0"/>
          <w:caps w:val="0"/>
          <w:lang w:val="en-GB"/>
        </w:rPr>
        <w:t>responsibility</w:t>
      </w:r>
      <w:r w:rsidR="00BB31EB" w:rsidRPr="00820EDE">
        <w:rPr>
          <w:rFonts w:ascii="Times New Roman" w:eastAsia="Times" w:hAnsi="Times New Roman" w:cs="Times"/>
          <w:b w:val="0"/>
          <w:bCs w:val="0"/>
          <w:caps w:val="0"/>
          <w:lang w:val="en-GB"/>
        </w:rPr>
        <w:t xml:space="preserve"> and </w:t>
      </w:r>
      <w:r w:rsidR="00CD08FD" w:rsidRPr="00820EDE">
        <w:rPr>
          <w:rFonts w:ascii="Times New Roman" w:eastAsia="Times" w:hAnsi="Times New Roman" w:cs="Times"/>
          <w:b w:val="0"/>
          <w:bCs w:val="0"/>
          <w:caps w:val="0"/>
          <w:lang w:val="en-GB"/>
        </w:rPr>
        <w:t xml:space="preserve">engage in </w:t>
      </w:r>
      <w:r w:rsidR="00BB31EB" w:rsidRPr="00820EDE">
        <w:rPr>
          <w:rFonts w:ascii="Times New Roman" w:eastAsia="Times" w:hAnsi="Times New Roman" w:cs="Times"/>
          <w:b w:val="0"/>
          <w:bCs w:val="0"/>
          <w:caps w:val="0"/>
          <w:lang w:val="en-GB"/>
        </w:rPr>
        <w:t>research</w:t>
      </w:r>
      <w:r w:rsidR="00CD08FD" w:rsidRPr="00820EDE">
        <w:rPr>
          <w:rFonts w:ascii="Times New Roman" w:eastAsia="Times" w:hAnsi="Times New Roman" w:cs="Times"/>
          <w:b w:val="0"/>
          <w:bCs w:val="0"/>
          <w:caps w:val="0"/>
          <w:lang w:val="en-GB"/>
        </w:rPr>
        <w:t>ing</w:t>
      </w:r>
      <w:r w:rsidR="00BB31EB" w:rsidRPr="00820EDE">
        <w:rPr>
          <w:rFonts w:ascii="Times New Roman" w:eastAsia="Times" w:hAnsi="Times New Roman" w:cs="Times"/>
          <w:b w:val="0"/>
          <w:bCs w:val="0"/>
          <w:caps w:val="0"/>
          <w:lang w:val="en-GB"/>
        </w:rPr>
        <w:t xml:space="preserve"> aspects of</w:t>
      </w:r>
      <w:r w:rsidR="009B6852" w:rsidRPr="00820EDE">
        <w:rPr>
          <w:rFonts w:ascii="Times New Roman" w:eastAsia="Times" w:hAnsi="Times New Roman" w:cs="Times"/>
          <w:b w:val="0"/>
          <w:bCs w:val="0"/>
          <w:caps w:val="0"/>
          <w:lang w:val="en-GB"/>
        </w:rPr>
        <w:t xml:space="preserve"> practice</w:t>
      </w:r>
      <w:r w:rsidR="0028143C" w:rsidRPr="00820EDE">
        <w:rPr>
          <w:rFonts w:ascii="Times New Roman" w:eastAsia="Times" w:hAnsi="Times New Roman" w:cs="Times"/>
          <w:b w:val="0"/>
          <w:bCs w:val="0"/>
          <w:caps w:val="0"/>
          <w:lang w:val="en-GB"/>
        </w:rPr>
        <w:t xml:space="preserve"> </w:t>
      </w:r>
      <w:r w:rsidR="00BB31EB" w:rsidRPr="00820EDE">
        <w:rPr>
          <w:rFonts w:ascii="Times New Roman" w:eastAsia="Times" w:hAnsi="Times New Roman" w:cs="Times"/>
          <w:b w:val="0"/>
          <w:bCs w:val="0"/>
          <w:caps w:val="0"/>
          <w:lang w:val="en-GB"/>
        </w:rPr>
        <w:t>increase staff members’ confidence along with the quality</w:t>
      </w:r>
      <w:r w:rsidR="005A0BB3" w:rsidRPr="00820EDE">
        <w:rPr>
          <w:rFonts w:ascii="Times New Roman" w:eastAsia="Times" w:hAnsi="Times New Roman" w:cs="Times"/>
          <w:b w:val="0"/>
          <w:bCs w:val="0"/>
          <w:caps w:val="0"/>
          <w:lang w:val="en-GB"/>
        </w:rPr>
        <w:t xml:space="preserve"> of services for children and families.</w:t>
      </w:r>
    </w:p>
    <w:p w14:paraId="72899D33" w14:textId="572197A3" w:rsidR="005A0BB3" w:rsidRPr="00820EDE" w:rsidRDefault="00152C33" w:rsidP="00152C33">
      <w:pPr>
        <w:pStyle w:val="Caption"/>
        <w:tabs>
          <w:tab w:val="clear" w:pos="1150"/>
        </w:tabs>
        <w:suppressAutoHyphens/>
        <w:jc w:val="both"/>
        <w:outlineLvl w:val="0"/>
        <w:rPr>
          <w:rFonts w:ascii="Times New Roman" w:eastAsia="Times" w:hAnsi="Times New Roman" w:cs="Times"/>
          <w:b w:val="0"/>
          <w:bCs w:val="0"/>
          <w:caps w:val="0"/>
          <w:lang w:val="en-GB"/>
        </w:rPr>
      </w:pPr>
      <w:r>
        <w:rPr>
          <w:rFonts w:ascii="Times New Roman" w:eastAsia="Times" w:hAnsi="Times New Roman" w:cs="Times"/>
          <w:b w:val="0"/>
          <w:bCs w:val="0"/>
          <w:caps w:val="0"/>
          <w:lang w:val="en-GB"/>
        </w:rPr>
        <w:tab/>
      </w:r>
      <w:r w:rsidR="001A60A1" w:rsidRPr="00820EDE">
        <w:rPr>
          <w:rFonts w:ascii="Times New Roman" w:eastAsia="Times" w:hAnsi="Times New Roman" w:cs="Times"/>
          <w:b w:val="0"/>
          <w:bCs w:val="0"/>
          <w:caps w:val="0"/>
          <w:lang w:val="en-GB"/>
        </w:rPr>
        <w:t xml:space="preserve">With radical budget cuts </w:t>
      </w:r>
      <w:r w:rsidR="00BB31EB" w:rsidRPr="00820EDE">
        <w:rPr>
          <w:rFonts w:ascii="Times New Roman" w:eastAsia="Times" w:hAnsi="Times New Roman" w:cs="Times"/>
          <w:b w:val="0"/>
          <w:bCs w:val="0"/>
          <w:caps w:val="0"/>
          <w:lang w:val="en-GB"/>
        </w:rPr>
        <w:t xml:space="preserve">in early years funding </w:t>
      </w:r>
      <w:r w:rsidR="00AA47B8" w:rsidRPr="00820EDE">
        <w:rPr>
          <w:rFonts w:ascii="Times New Roman" w:eastAsia="Times" w:hAnsi="Times New Roman" w:cs="Times"/>
          <w:b w:val="0"/>
          <w:bCs w:val="0"/>
          <w:caps w:val="0"/>
          <w:lang w:val="en-GB"/>
        </w:rPr>
        <w:t>over the past 8</w:t>
      </w:r>
      <w:r w:rsidR="001A60A1" w:rsidRPr="00820EDE">
        <w:rPr>
          <w:rFonts w:ascii="Times New Roman" w:eastAsia="Times" w:hAnsi="Times New Roman" w:cs="Times"/>
          <w:b w:val="0"/>
          <w:bCs w:val="0"/>
          <w:caps w:val="0"/>
          <w:lang w:val="en-GB"/>
        </w:rPr>
        <w:t xml:space="preserve"> years, by</w:t>
      </w:r>
      <w:r w:rsidR="007C7613" w:rsidRPr="00820EDE">
        <w:rPr>
          <w:rFonts w:ascii="Times New Roman" w:eastAsia="Times" w:hAnsi="Times New Roman" w:cs="Times"/>
          <w:b w:val="0"/>
          <w:bCs w:val="0"/>
          <w:caps w:val="0"/>
          <w:lang w:val="en-GB"/>
        </w:rPr>
        <w:t xml:space="preserve"> far the most undermining</w:t>
      </w:r>
      <w:r w:rsidR="00BB31EB" w:rsidRPr="00820EDE">
        <w:rPr>
          <w:rFonts w:ascii="Times New Roman" w:eastAsia="Times" w:hAnsi="Times New Roman" w:cs="Times"/>
          <w:b w:val="0"/>
          <w:bCs w:val="0"/>
          <w:caps w:val="0"/>
          <w:lang w:val="en-GB"/>
        </w:rPr>
        <w:t xml:space="preserve"> challenge for leaders has been</w:t>
      </w:r>
      <w:r w:rsidR="007C7613" w:rsidRPr="00820EDE">
        <w:rPr>
          <w:rFonts w:ascii="Times New Roman" w:eastAsia="Times" w:hAnsi="Times New Roman" w:cs="Times"/>
          <w:b w:val="0"/>
          <w:bCs w:val="0"/>
          <w:caps w:val="0"/>
          <w:lang w:val="en-GB"/>
        </w:rPr>
        <w:t xml:space="preserve"> coping with ever-changing</w:t>
      </w:r>
      <w:r w:rsidR="00636FF9">
        <w:rPr>
          <w:rFonts w:ascii="Times New Roman" w:eastAsia="Times" w:hAnsi="Times New Roman" w:cs="Times"/>
          <w:b w:val="0"/>
          <w:bCs w:val="0"/>
          <w:caps w:val="0"/>
          <w:lang w:val="en-GB"/>
        </w:rPr>
        <w:t xml:space="preserve"> </w:t>
      </w:r>
      <w:r w:rsidR="007C7613" w:rsidRPr="00820EDE">
        <w:rPr>
          <w:rFonts w:ascii="Times New Roman" w:eastAsia="Times" w:hAnsi="Times New Roman" w:cs="Times"/>
          <w:b w:val="0"/>
          <w:bCs w:val="0"/>
          <w:caps w:val="0"/>
          <w:lang w:val="en-GB"/>
        </w:rPr>
        <w:t>goal posts and the expectatio</w:t>
      </w:r>
      <w:r w:rsidR="001A60A1" w:rsidRPr="00820EDE">
        <w:rPr>
          <w:rFonts w:ascii="Times New Roman" w:eastAsia="Times" w:hAnsi="Times New Roman" w:cs="Times"/>
          <w:b w:val="0"/>
          <w:bCs w:val="0"/>
          <w:caps w:val="0"/>
          <w:lang w:val="en-GB"/>
        </w:rPr>
        <w:t xml:space="preserve">n of ‘more for less’. This challenge </w:t>
      </w:r>
      <w:r w:rsidR="007C7613" w:rsidRPr="00820EDE">
        <w:rPr>
          <w:rFonts w:ascii="Times New Roman" w:eastAsia="Times" w:hAnsi="Times New Roman" w:cs="Times"/>
          <w:b w:val="0"/>
          <w:bCs w:val="0"/>
          <w:caps w:val="0"/>
          <w:lang w:val="en-GB"/>
        </w:rPr>
        <w:t xml:space="preserve">comes </w:t>
      </w:r>
      <w:r w:rsidR="001A60A1" w:rsidRPr="00820EDE">
        <w:rPr>
          <w:rFonts w:ascii="Times New Roman" w:eastAsia="Times" w:hAnsi="Times New Roman" w:cs="Times"/>
          <w:b w:val="0"/>
          <w:bCs w:val="0"/>
          <w:caps w:val="0"/>
          <w:lang w:val="en-GB"/>
        </w:rPr>
        <w:t xml:space="preserve">with the </w:t>
      </w:r>
      <w:r w:rsidR="001A60A1" w:rsidRPr="00820EDE">
        <w:rPr>
          <w:rFonts w:ascii="Times New Roman" w:eastAsia="Times" w:hAnsi="Times New Roman" w:cs="Times"/>
          <w:b w:val="0"/>
          <w:bCs w:val="0"/>
          <w:caps w:val="0"/>
          <w:lang w:val="en-GB"/>
        </w:rPr>
        <w:lastRenderedPageBreak/>
        <w:t>implicit, and sometimes explicit, suggestion that their accomplishments and efforts are inadequate</w:t>
      </w:r>
      <w:r w:rsidR="00BB31EB" w:rsidRPr="00820EDE">
        <w:rPr>
          <w:rFonts w:ascii="Times New Roman" w:eastAsia="Times" w:hAnsi="Times New Roman" w:cs="Times"/>
          <w:b w:val="0"/>
          <w:bCs w:val="0"/>
          <w:caps w:val="0"/>
          <w:lang w:val="en-GB"/>
        </w:rPr>
        <w:t>, and that further cuts are directly related</w:t>
      </w:r>
      <w:r w:rsidR="001A60A1" w:rsidRPr="00820EDE">
        <w:rPr>
          <w:rFonts w:ascii="Times New Roman" w:eastAsia="Times" w:hAnsi="Times New Roman" w:cs="Times"/>
          <w:b w:val="0"/>
          <w:bCs w:val="0"/>
          <w:caps w:val="0"/>
          <w:lang w:val="en-GB"/>
        </w:rPr>
        <w:t xml:space="preserve"> to the inadequacy of the leader</w:t>
      </w:r>
      <w:r w:rsidR="00BB31EB" w:rsidRPr="00820EDE">
        <w:rPr>
          <w:rFonts w:ascii="Times New Roman" w:eastAsia="Times" w:hAnsi="Times New Roman" w:cs="Times"/>
          <w:b w:val="0"/>
          <w:bCs w:val="0"/>
          <w:caps w:val="0"/>
          <w:lang w:val="en-GB"/>
        </w:rPr>
        <w:t xml:space="preserve">, </w:t>
      </w:r>
      <w:r w:rsidR="00CD08FD" w:rsidRPr="00820EDE">
        <w:rPr>
          <w:rFonts w:ascii="Times New Roman" w:eastAsia="Times" w:hAnsi="Times New Roman" w:cs="Times"/>
          <w:b w:val="0"/>
          <w:bCs w:val="0"/>
          <w:caps w:val="0"/>
          <w:lang w:val="en-GB"/>
        </w:rPr>
        <w:t xml:space="preserve">the </w:t>
      </w:r>
      <w:r w:rsidR="00BB31EB" w:rsidRPr="00820EDE">
        <w:rPr>
          <w:rFonts w:ascii="Times New Roman" w:eastAsia="Times" w:hAnsi="Times New Roman" w:cs="Times"/>
          <w:b w:val="0"/>
          <w:bCs w:val="0"/>
          <w:caps w:val="0"/>
          <w:lang w:val="en-GB"/>
        </w:rPr>
        <w:t>staff</w:t>
      </w:r>
      <w:r w:rsidR="001A60A1" w:rsidRPr="00820EDE">
        <w:rPr>
          <w:rFonts w:ascii="Times New Roman" w:eastAsia="Times" w:hAnsi="Times New Roman" w:cs="Times"/>
          <w:b w:val="0"/>
          <w:bCs w:val="0"/>
          <w:caps w:val="0"/>
          <w:lang w:val="en-GB"/>
        </w:rPr>
        <w:t xml:space="preserve"> and</w:t>
      </w:r>
      <w:r w:rsidR="00BB31EB" w:rsidRPr="00820EDE">
        <w:rPr>
          <w:rFonts w:ascii="Times New Roman" w:eastAsia="Times" w:hAnsi="Times New Roman" w:cs="Times"/>
          <w:b w:val="0"/>
          <w:bCs w:val="0"/>
          <w:caps w:val="0"/>
          <w:lang w:val="en-GB"/>
        </w:rPr>
        <w:t xml:space="preserve">/or </w:t>
      </w:r>
      <w:r w:rsidR="00CD08FD" w:rsidRPr="00820EDE">
        <w:rPr>
          <w:rFonts w:ascii="Times New Roman" w:eastAsia="Times" w:hAnsi="Times New Roman" w:cs="Times"/>
          <w:b w:val="0"/>
          <w:bCs w:val="0"/>
          <w:caps w:val="0"/>
          <w:lang w:val="en-GB"/>
        </w:rPr>
        <w:t xml:space="preserve">the </w:t>
      </w:r>
      <w:r w:rsidR="001A60A1" w:rsidRPr="00820EDE">
        <w:rPr>
          <w:rFonts w:ascii="Times New Roman" w:eastAsia="Times" w:hAnsi="Times New Roman" w:cs="Times"/>
          <w:b w:val="0"/>
          <w:bCs w:val="0"/>
          <w:caps w:val="0"/>
          <w:lang w:val="en-GB"/>
        </w:rPr>
        <w:t>setting.</w:t>
      </w:r>
    </w:p>
    <w:p w14:paraId="0D56F2D3" w14:textId="77777777" w:rsidR="004F7124" w:rsidRPr="00636FF9" w:rsidRDefault="004F7124" w:rsidP="00152C33">
      <w:pPr>
        <w:pStyle w:val="Body"/>
        <w:jc w:val="both"/>
        <w:rPr>
          <w:rFonts w:ascii="Times New Roman" w:hAnsi="Times New Roman"/>
          <w:b/>
          <w:bCs/>
          <w:iCs/>
          <w:sz w:val="10"/>
          <w:szCs w:val="10"/>
          <w:lang w:val="en-GB"/>
        </w:rPr>
      </w:pPr>
    </w:p>
    <w:p w14:paraId="31D1158D" w14:textId="3EBD4F57" w:rsidR="00084D93" w:rsidRPr="000E3381" w:rsidRDefault="002B2921" w:rsidP="00C1286E">
      <w:pPr>
        <w:pStyle w:val="Body"/>
        <w:jc w:val="both"/>
        <w:rPr>
          <w:rFonts w:asciiTheme="minorHAnsi" w:hAnsiTheme="minorHAnsi"/>
          <w:b/>
          <w:bCs/>
          <w:iCs/>
          <w:sz w:val="20"/>
          <w:szCs w:val="20"/>
          <w:lang w:val="en-GB"/>
        </w:rPr>
      </w:pPr>
      <w:r w:rsidRPr="000E3381">
        <w:rPr>
          <w:rFonts w:asciiTheme="minorHAnsi" w:hAnsiTheme="minorHAnsi"/>
          <w:b/>
          <w:bCs/>
          <w:iCs/>
          <w:sz w:val="20"/>
          <w:szCs w:val="20"/>
          <w:lang w:val="en-GB"/>
        </w:rPr>
        <w:t>L</w:t>
      </w:r>
      <w:r w:rsidR="00D11609" w:rsidRPr="000E3381">
        <w:rPr>
          <w:rFonts w:asciiTheme="minorHAnsi" w:hAnsiTheme="minorHAnsi"/>
          <w:b/>
          <w:bCs/>
          <w:iCs/>
          <w:sz w:val="20"/>
          <w:szCs w:val="20"/>
          <w:lang w:val="en-GB"/>
        </w:rPr>
        <w:t>eadership and management</w:t>
      </w:r>
      <w:r w:rsidRPr="000E3381">
        <w:rPr>
          <w:rFonts w:asciiTheme="minorHAnsi" w:hAnsiTheme="minorHAnsi"/>
          <w:b/>
          <w:bCs/>
          <w:iCs/>
          <w:sz w:val="20"/>
          <w:szCs w:val="20"/>
          <w:lang w:val="en-GB"/>
        </w:rPr>
        <w:t>, both</w:t>
      </w:r>
      <w:r w:rsidR="000A2435" w:rsidRPr="000E3381">
        <w:rPr>
          <w:rFonts w:asciiTheme="minorHAnsi" w:hAnsiTheme="minorHAnsi"/>
          <w:b/>
          <w:bCs/>
          <w:iCs/>
          <w:sz w:val="20"/>
          <w:szCs w:val="20"/>
          <w:lang w:val="en-GB"/>
        </w:rPr>
        <w:t xml:space="preserve"> –</w:t>
      </w:r>
      <w:r w:rsidR="00151CCD" w:rsidRPr="000E3381">
        <w:rPr>
          <w:rFonts w:asciiTheme="minorHAnsi" w:hAnsiTheme="minorHAnsi"/>
          <w:b/>
          <w:bCs/>
          <w:iCs/>
          <w:sz w:val="20"/>
          <w:szCs w:val="20"/>
          <w:lang w:val="en-GB"/>
        </w:rPr>
        <w:t xml:space="preserve"> with evidence</w:t>
      </w:r>
    </w:p>
    <w:p w14:paraId="6CF9EEA2" w14:textId="3D349971" w:rsidR="00D11609" w:rsidRPr="000E3381" w:rsidRDefault="00151CCD" w:rsidP="00C1286E">
      <w:pPr>
        <w:pStyle w:val="Body"/>
        <w:jc w:val="both"/>
        <w:rPr>
          <w:rFonts w:asciiTheme="minorHAnsi" w:hAnsiTheme="minorHAnsi"/>
          <w:sz w:val="20"/>
          <w:szCs w:val="20"/>
          <w:lang w:val="en-GB"/>
        </w:rPr>
      </w:pPr>
      <w:r w:rsidRPr="000E3381">
        <w:rPr>
          <w:rFonts w:asciiTheme="minorHAnsi" w:hAnsiTheme="minorHAnsi"/>
          <w:b/>
          <w:bCs/>
          <w:iCs/>
          <w:sz w:val="20"/>
          <w:szCs w:val="20"/>
          <w:lang w:val="en-GB"/>
        </w:rPr>
        <w:t>from the neurosciences</w:t>
      </w:r>
      <w:r w:rsidR="00D11609" w:rsidRPr="000E3381">
        <w:rPr>
          <w:rFonts w:asciiTheme="minorHAnsi" w:hAnsiTheme="minorHAnsi"/>
          <w:sz w:val="20"/>
          <w:szCs w:val="20"/>
          <w:lang w:val="en-GB"/>
        </w:rPr>
        <w:t xml:space="preserve"> </w:t>
      </w:r>
    </w:p>
    <w:p w14:paraId="2C33097C" w14:textId="77777777" w:rsidR="00365239" w:rsidRPr="00084D93" w:rsidRDefault="00365239" w:rsidP="00C1286E">
      <w:pPr>
        <w:pStyle w:val="Body"/>
        <w:jc w:val="both"/>
        <w:rPr>
          <w:rFonts w:ascii="Times New Roman" w:hAnsi="Times New Roman"/>
          <w:sz w:val="10"/>
          <w:szCs w:val="10"/>
          <w:lang w:val="en-GB"/>
        </w:rPr>
      </w:pPr>
    </w:p>
    <w:p w14:paraId="4E8CB48B" w14:textId="24D55230" w:rsidR="008A4832" w:rsidRPr="00084D93" w:rsidRDefault="008A4832" w:rsidP="00084D93">
      <w:pPr>
        <w:pStyle w:val="Title"/>
        <w:jc w:val="both"/>
        <w:rPr>
          <w:rFonts w:ascii="Times New Roman" w:hAnsi="Times New Roman"/>
          <w:sz w:val="20"/>
        </w:rPr>
      </w:pPr>
      <w:r w:rsidRPr="00084D93">
        <w:rPr>
          <w:rFonts w:ascii="Times New Roman" w:hAnsi="Times New Roman"/>
          <w:sz w:val="20"/>
        </w:rPr>
        <w:t>Valerie Hall (1996) helpfully observed that</w:t>
      </w:r>
      <w:r w:rsidR="007F6378" w:rsidRPr="00084D93">
        <w:rPr>
          <w:rFonts w:ascii="Times New Roman" w:hAnsi="Times New Roman"/>
          <w:sz w:val="20"/>
        </w:rPr>
        <w:t>:</w:t>
      </w:r>
      <w:r w:rsidRPr="00084D93">
        <w:rPr>
          <w:rFonts w:ascii="Times New Roman" w:hAnsi="Times New Roman"/>
          <w:sz w:val="20"/>
        </w:rPr>
        <w:t xml:space="preserve"> “Leadership is philosophy in action with management an integral part. The women heads in the study were therefore simultaneously leaders and managers. Managing without leadership was unethical; leadership without management was irresponsible” (p. 11).</w:t>
      </w:r>
    </w:p>
    <w:p w14:paraId="58F26F94" w14:textId="26BEB390" w:rsidR="009B11E7" w:rsidRPr="00084D93" w:rsidRDefault="00084D93" w:rsidP="00084D93">
      <w:pPr>
        <w:pStyle w:val="Title"/>
        <w:jc w:val="both"/>
        <w:rPr>
          <w:rFonts w:ascii="Times New Roman" w:hAnsi="Times New Roman"/>
          <w:sz w:val="20"/>
        </w:rPr>
      </w:pPr>
      <w:r>
        <w:rPr>
          <w:rFonts w:ascii="Times New Roman" w:hAnsi="Times New Roman"/>
          <w:sz w:val="20"/>
        </w:rPr>
        <w:tab/>
      </w:r>
      <w:r w:rsidR="008A4832" w:rsidRPr="00084D93">
        <w:rPr>
          <w:rFonts w:ascii="Times New Roman" w:hAnsi="Times New Roman"/>
          <w:sz w:val="20"/>
        </w:rPr>
        <w:t>Like Hall, Margy Whalley and Patrick Whitaker (</w:t>
      </w:r>
      <w:r w:rsidR="004F7124" w:rsidRPr="00084D93">
        <w:rPr>
          <w:rFonts w:ascii="Times New Roman" w:hAnsi="Times New Roman"/>
          <w:sz w:val="20"/>
        </w:rPr>
        <w:t xml:space="preserve">Whalley et al., </w:t>
      </w:r>
      <w:r w:rsidR="008A4832" w:rsidRPr="00084D93">
        <w:rPr>
          <w:rFonts w:ascii="Times New Roman" w:hAnsi="Times New Roman"/>
          <w:sz w:val="20"/>
        </w:rPr>
        <w:t xml:space="preserve">2005) suggested that there are more than semantic differences between </w:t>
      </w:r>
      <w:r w:rsidR="008A4832" w:rsidRPr="00084D93">
        <w:rPr>
          <w:rFonts w:ascii="Times New Roman" w:hAnsi="Times New Roman"/>
          <w:i/>
          <w:sz w:val="20"/>
        </w:rPr>
        <w:t xml:space="preserve">management </w:t>
      </w:r>
      <w:r w:rsidR="008A4832" w:rsidRPr="00084D93">
        <w:rPr>
          <w:rFonts w:ascii="Times New Roman" w:hAnsi="Times New Roman"/>
          <w:sz w:val="20"/>
        </w:rPr>
        <w:t xml:space="preserve">and </w:t>
      </w:r>
      <w:r w:rsidR="008A4832" w:rsidRPr="00084D93">
        <w:rPr>
          <w:rFonts w:ascii="Times New Roman" w:hAnsi="Times New Roman"/>
          <w:i/>
          <w:sz w:val="20"/>
        </w:rPr>
        <w:t>leadership</w:t>
      </w:r>
      <w:r w:rsidR="007A52DD" w:rsidRPr="00084D93">
        <w:rPr>
          <w:rFonts w:ascii="Times New Roman" w:hAnsi="Times New Roman"/>
          <w:sz w:val="20"/>
        </w:rPr>
        <w:t xml:space="preserve">, with </w:t>
      </w:r>
      <w:r w:rsidR="001B3DC5" w:rsidRPr="00084D93">
        <w:rPr>
          <w:rFonts w:ascii="Times New Roman" w:hAnsi="Times New Roman"/>
          <w:sz w:val="20"/>
        </w:rPr>
        <w:t xml:space="preserve">the </w:t>
      </w:r>
      <w:r w:rsidR="008A4832" w:rsidRPr="00084D93">
        <w:rPr>
          <w:rFonts w:ascii="Times New Roman" w:hAnsi="Times New Roman"/>
          <w:sz w:val="20"/>
        </w:rPr>
        <w:t xml:space="preserve">management </w:t>
      </w:r>
      <w:r w:rsidR="001B3DC5" w:rsidRPr="00084D93">
        <w:rPr>
          <w:rFonts w:ascii="Times New Roman" w:hAnsi="Times New Roman"/>
          <w:sz w:val="20"/>
        </w:rPr>
        <w:t xml:space="preserve">function </w:t>
      </w:r>
      <w:r w:rsidR="008A4832" w:rsidRPr="00084D93">
        <w:rPr>
          <w:rFonts w:ascii="Times New Roman" w:hAnsi="Times New Roman"/>
          <w:sz w:val="20"/>
        </w:rPr>
        <w:t xml:space="preserve">being about </w:t>
      </w:r>
      <w:r w:rsidR="008A4832" w:rsidRPr="00084D93">
        <w:rPr>
          <w:rFonts w:ascii="Times New Roman" w:hAnsi="Times New Roman"/>
          <w:i/>
          <w:sz w:val="20"/>
        </w:rPr>
        <w:t>what</w:t>
      </w:r>
      <w:r w:rsidR="008A4832" w:rsidRPr="00084D93">
        <w:rPr>
          <w:rFonts w:ascii="Times New Roman" w:hAnsi="Times New Roman"/>
          <w:sz w:val="20"/>
        </w:rPr>
        <w:t xml:space="preserve"> you do and </w:t>
      </w:r>
      <w:r w:rsidR="001B3DC5" w:rsidRPr="00084D93">
        <w:rPr>
          <w:rFonts w:ascii="Times New Roman" w:hAnsi="Times New Roman"/>
          <w:sz w:val="20"/>
        </w:rPr>
        <w:t xml:space="preserve">the </w:t>
      </w:r>
      <w:r w:rsidR="008A4832" w:rsidRPr="00084D93">
        <w:rPr>
          <w:rFonts w:ascii="Times New Roman" w:hAnsi="Times New Roman"/>
          <w:sz w:val="20"/>
        </w:rPr>
        <w:t>leadership</w:t>
      </w:r>
      <w:r w:rsidR="001B3DC5" w:rsidRPr="00084D93">
        <w:rPr>
          <w:rFonts w:ascii="Times New Roman" w:hAnsi="Times New Roman"/>
          <w:sz w:val="20"/>
        </w:rPr>
        <w:t xml:space="preserve"> function</w:t>
      </w:r>
      <w:r w:rsidR="008A4832" w:rsidRPr="00084D93">
        <w:rPr>
          <w:rFonts w:ascii="Times New Roman" w:hAnsi="Times New Roman"/>
          <w:i/>
          <w:sz w:val="20"/>
        </w:rPr>
        <w:t xml:space="preserve"> </w:t>
      </w:r>
      <w:r w:rsidR="008A4832" w:rsidRPr="00084D93">
        <w:rPr>
          <w:rFonts w:ascii="Times New Roman" w:hAnsi="Times New Roman"/>
          <w:sz w:val="20"/>
        </w:rPr>
        <w:t xml:space="preserve">about </w:t>
      </w:r>
      <w:r w:rsidR="008A4832" w:rsidRPr="00084D93">
        <w:rPr>
          <w:rFonts w:ascii="Times New Roman" w:hAnsi="Times New Roman"/>
          <w:i/>
          <w:sz w:val="20"/>
        </w:rPr>
        <w:t>how</w:t>
      </w:r>
      <w:r w:rsidR="008A4832" w:rsidRPr="00084D93">
        <w:rPr>
          <w:rFonts w:ascii="Times New Roman" w:hAnsi="Times New Roman"/>
          <w:sz w:val="20"/>
        </w:rPr>
        <w:t xml:space="preserve"> you do it. They were more explicit in </w:t>
      </w:r>
      <w:r w:rsidR="005D46AD" w:rsidRPr="00084D93">
        <w:rPr>
          <w:rFonts w:ascii="Times New Roman" w:hAnsi="Times New Roman"/>
          <w:sz w:val="20"/>
        </w:rPr>
        <w:t>specifying</w:t>
      </w:r>
      <w:r w:rsidR="008A4832" w:rsidRPr="00084D93">
        <w:rPr>
          <w:rFonts w:ascii="Times New Roman" w:hAnsi="Times New Roman"/>
          <w:sz w:val="20"/>
        </w:rPr>
        <w:t xml:space="preserve"> that the ‘wha</w:t>
      </w:r>
      <w:r w:rsidR="003B2436" w:rsidRPr="00084D93">
        <w:rPr>
          <w:rFonts w:ascii="Times New Roman" w:hAnsi="Times New Roman"/>
          <w:sz w:val="20"/>
        </w:rPr>
        <w:t>t’ of management refers to all that is required for the achievement of</w:t>
      </w:r>
      <w:r w:rsidR="008A4832" w:rsidRPr="00084D93">
        <w:rPr>
          <w:rFonts w:ascii="Times New Roman" w:hAnsi="Times New Roman"/>
          <w:sz w:val="20"/>
        </w:rPr>
        <w:t xml:space="preserve"> the goals and </w:t>
      </w:r>
      <w:r w:rsidR="003B2436" w:rsidRPr="00084D93">
        <w:rPr>
          <w:rFonts w:ascii="Times New Roman" w:hAnsi="Times New Roman"/>
          <w:sz w:val="20"/>
        </w:rPr>
        <w:t xml:space="preserve">aspirations of the </w:t>
      </w:r>
      <w:r w:rsidR="00522685" w:rsidRPr="00084D93">
        <w:rPr>
          <w:rFonts w:ascii="Times New Roman" w:hAnsi="Times New Roman"/>
          <w:sz w:val="20"/>
        </w:rPr>
        <w:t>organization</w:t>
      </w:r>
      <w:r w:rsidR="003B2436" w:rsidRPr="00084D93">
        <w:rPr>
          <w:rFonts w:ascii="Times New Roman" w:hAnsi="Times New Roman"/>
          <w:sz w:val="20"/>
        </w:rPr>
        <w:t>:</w:t>
      </w:r>
      <w:r w:rsidR="008A4832" w:rsidRPr="00084D93">
        <w:rPr>
          <w:rFonts w:ascii="Times New Roman" w:hAnsi="Times New Roman"/>
          <w:sz w:val="20"/>
        </w:rPr>
        <w:t xml:space="preserve"> documents of purposes, aims and targets, structures and systems, roles and responsibilities and operational procedures. In contrast, the ‘how’ of leadership refers to how staff members</w:t>
      </w:r>
      <w:r w:rsidR="007F6378" w:rsidRPr="00084D93">
        <w:rPr>
          <w:rFonts w:ascii="Times New Roman" w:hAnsi="Times New Roman"/>
          <w:sz w:val="20"/>
        </w:rPr>
        <w:t xml:space="preserve"> and others</w:t>
      </w:r>
      <w:r w:rsidR="008A4832" w:rsidRPr="00084D93">
        <w:rPr>
          <w:rFonts w:ascii="Times New Roman" w:hAnsi="Times New Roman"/>
          <w:sz w:val="20"/>
        </w:rPr>
        <w:t xml:space="preserve"> are encourag</w:t>
      </w:r>
      <w:r w:rsidR="004F7124" w:rsidRPr="00084D93">
        <w:rPr>
          <w:rFonts w:ascii="Times New Roman" w:hAnsi="Times New Roman"/>
          <w:sz w:val="20"/>
        </w:rPr>
        <w:t xml:space="preserve">ed to identify with and commit </w:t>
      </w:r>
      <w:r w:rsidR="008A4832" w:rsidRPr="00084D93">
        <w:rPr>
          <w:rFonts w:ascii="Times New Roman" w:hAnsi="Times New Roman"/>
          <w:sz w:val="20"/>
        </w:rPr>
        <w:t xml:space="preserve">themselves to the </w:t>
      </w:r>
      <w:r w:rsidR="00522685" w:rsidRPr="00084D93">
        <w:rPr>
          <w:rFonts w:ascii="Times New Roman" w:hAnsi="Times New Roman"/>
          <w:sz w:val="20"/>
        </w:rPr>
        <w:t>organization</w:t>
      </w:r>
      <w:r w:rsidR="008A4832" w:rsidRPr="00084D93">
        <w:rPr>
          <w:rFonts w:ascii="Times New Roman" w:hAnsi="Times New Roman"/>
          <w:sz w:val="20"/>
        </w:rPr>
        <w:t>’s aspirations and to work with enthusiasm, energy and effectiveness to achieve them.</w:t>
      </w:r>
      <w:r w:rsidR="007A52DD" w:rsidRPr="00084D93">
        <w:rPr>
          <w:rFonts w:ascii="Times New Roman" w:hAnsi="Times New Roman"/>
          <w:sz w:val="20"/>
        </w:rPr>
        <w:t xml:space="preserve"> </w:t>
      </w:r>
    </w:p>
    <w:p w14:paraId="5947EF21" w14:textId="3CF7179A" w:rsidR="001A231B" w:rsidRPr="00084D93" w:rsidRDefault="00084D93" w:rsidP="00084D93">
      <w:pPr>
        <w:pStyle w:val="Title"/>
        <w:jc w:val="both"/>
        <w:rPr>
          <w:rFonts w:ascii="Times New Roman" w:hAnsi="Times New Roman"/>
          <w:sz w:val="20"/>
        </w:rPr>
      </w:pPr>
      <w:r>
        <w:rPr>
          <w:rFonts w:ascii="Times New Roman" w:hAnsi="Times New Roman"/>
          <w:b/>
          <w:i/>
          <w:sz w:val="20"/>
        </w:rPr>
        <w:tab/>
      </w:r>
      <w:r w:rsidR="00CA00C5" w:rsidRPr="00084D93">
        <w:rPr>
          <w:rFonts w:ascii="Times New Roman" w:hAnsi="Times New Roman"/>
          <w:b/>
          <w:i/>
          <w:sz w:val="20"/>
        </w:rPr>
        <w:t>Evidence from the neurosciences</w:t>
      </w:r>
      <w:r w:rsidR="00CA00C5" w:rsidRPr="00084D93">
        <w:rPr>
          <w:rFonts w:ascii="Times New Roman" w:hAnsi="Times New Roman"/>
          <w:sz w:val="20"/>
        </w:rPr>
        <w:t>–</w:t>
      </w:r>
      <w:r w:rsidR="001B3DC5" w:rsidRPr="00084D93">
        <w:rPr>
          <w:rFonts w:ascii="Times New Roman" w:hAnsi="Times New Roman"/>
          <w:sz w:val="20"/>
        </w:rPr>
        <w:t>Recent evide</w:t>
      </w:r>
      <w:r w:rsidR="009C2592" w:rsidRPr="00084D93">
        <w:rPr>
          <w:rFonts w:ascii="Times New Roman" w:hAnsi="Times New Roman"/>
          <w:sz w:val="20"/>
        </w:rPr>
        <w:t xml:space="preserve">nce from </w:t>
      </w:r>
      <w:r w:rsidR="00E62258" w:rsidRPr="00084D93">
        <w:rPr>
          <w:rFonts w:ascii="Times New Roman" w:hAnsi="Times New Roman"/>
          <w:sz w:val="20"/>
        </w:rPr>
        <w:t xml:space="preserve">the </w:t>
      </w:r>
      <w:r w:rsidR="009C2592" w:rsidRPr="00084D93">
        <w:rPr>
          <w:rFonts w:ascii="Times New Roman" w:hAnsi="Times New Roman"/>
          <w:sz w:val="20"/>
        </w:rPr>
        <w:t xml:space="preserve">neurosciences offers </w:t>
      </w:r>
      <w:r w:rsidR="001B3DC5" w:rsidRPr="00084D93">
        <w:rPr>
          <w:rFonts w:ascii="Times New Roman" w:hAnsi="Times New Roman"/>
          <w:sz w:val="20"/>
        </w:rPr>
        <w:t>other</w:t>
      </w:r>
      <w:r w:rsidR="00A7532D" w:rsidRPr="00084D93">
        <w:rPr>
          <w:rFonts w:ascii="Times New Roman" w:hAnsi="Times New Roman"/>
          <w:sz w:val="20"/>
        </w:rPr>
        <w:t xml:space="preserve"> way</w:t>
      </w:r>
      <w:r w:rsidR="009C2592" w:rsidRPr="00084D93">
        <w:rPr>
          <w:rFonts w:ascii="Times New Roman" w:hAnsi="Times New Roman"/>
          <w:sz w:val="20"/>
        </w:rPr>
        <w:t>s</w:t>
      </w:r>
      <w:r w:rsidR="00A7532D" w:rsidRPr="00084D93">
        <w:rPr>
          <w:rFonts w:ascii="Times New Roman" w:hAnsi="Times New Roman"/>
          <w:sz w:val="20"/>
        </w:rPr>
        <w:t xml:space="preserve"> to conceptualise and appreciate</w:t>
      </w:r>
      <w:r w:rsidR="007A52DD" w:rsidRPr="00084D93">
        <w:rPr>
          <w:rFonts w:ascii="Times New Roman" w:hAnsi="Times New Roman"/>
          <w:sz w:val="20"/>
        </w:rPr>
        <w:t xml:space="preserve"> </w:t>
      </w:r>
      <w:r w:rsidR="001B3DC5" w:rsidRPr="00084D93">
        <w:rPr>
          <w:rFonts w:ascii="Times New Roman" w:hAnsi="Times New Roman"/>
          <w:sz w:val="20"/>
        </w:rPr>
        <w:t>the differences between</w:t>
      </w:r>
      <w:r w:rsidR="008B56E8" w:rsidRPr="00084D93">
        <w:rPr>
          <w:rFonts w:ascii="Times New Roman" w:hAnsi="Times New Roman"/>
          <w:sz w:val="20"/>
        </w:rPr>
        <w:t>,</w:t>
      </w:r>
      <w:r w:rsidR="00E62258" w:rsidRPr="00084D93">
        <w:rPr>
          <w:rFonts w:ascii="Times New Roman" w:hAnsi="Times New Roman"/>
          <w:sz w:val="20"/>
        </w:rPr>
        <w:t xml:space="preserve"> and </w:t>
      </w:r>
      <w:r w:rsidR="007D6F23" w:rsidRPr="00084D93">
        <w:rPr>
          <w:rFonts w:ascii="Times New Roman" w:hAnsi="Times New Roman"/>
          <w:sz w:val="20"/>
        </w:rPr>
        <w:t xml:space="preserve">the </w:t>
      </w:r>
      <w:r w:rsidR="00E62258" w:rsidRPr="00084D93">
        <w:rPr>
          <w:rFonts w:ascii="Times New Roman" w:hAnsi="Times New Roman"/>
          <w:sz w:val="20"/>
        </w:rPr>
        <w:t>importance of both</w:t>
      </w:r>
      <w:r w:rsidR="008B56E8" w:rsidRPr="00084D93">
        <w:rPr>
          <w:rFonts w:ascii="Times New Roman" w:hAnsi="Times New Roman"/>
          <w:sz w:val="20"/>
        </w:rPr>
        <w:t>,</w:t>
      </w:r>
      <w:r w:rsidR="001B3DC5" w:rsidRPr="00084D93">
        <w:rPr>
          <w:rFonts w:ascii="Times New Roman" w:hAnsi="Times New Roman"/>
          <w:sz w:val="20"/>
        </w:rPr>
        <w:t xml:space="preserve"> </w:t>
      </w:r>
      <w:r w:rsidR="00533301" w:rsidRPr="00084D93">
        <w:rPr>
          <w:rFonts w:ascii="Times New Roman" w:hAnsi="Times New Roman"/>
          <w:sz w:val="20"/>
        </w:rPr>
        <w:t xml:space="preserve">management and leadership </w:t>
      </w:r>
      <w:r w:rsidR="001B3DC5" w:rsidRPr="00084D93">
        <w:rPr>
          <w:rFonts w:ascii="Times New Roman" w:hAnsi="Times New Roman"/>
          <w:sz w:val="20"/>
        </w:rPr>
        <w:t xml:space="preserve">functions. </w:t>
      </w:r>
      <w:r w:rsidR="003B2436" w:rsidRPr="00084D93">
        <w:rPr>
          <w:rFonts w:ascii="Times New Roman" w:hAnsi="Times New Roman"/>
          <w:sz w:val="20"/>
        </w:rPr>
        <w:t>Older yet per</w:t>
      </w:r>
      <w:r w:rsidR="00C50EC3" w:rsidRPr="00084D93">
        <w:rPr>
          <w:rFonts w:ascii="Times New Roman" w:hAnsi="Times New Roman"/>
          <w:sz w:val="20"/>
        </w:rPr>
        <w:t>sistent</w:t>
      </w:r>
      <w:r w:rsidR="009B11E7" w:rsidRPr="00084D93">
        <w:rPr>
          <w:rFonts w:ascii="Times New Roman" w:hAnsi="Times New Roman"/>
          <w:sz w:val="20"/>
        </w:rPr>
        <w:t xml:space="preserve"> findings regarding</w:t>
      </w:r>
      <w:r w:rsidR="00AA47B8" w:rsidRPr="00084D93">
        <w:rPr>
          <w:rFonts w:ascii="Times New Roman" w:hAnsi="Times New Roman"/>
          <w:sz w:val="20"/>
        </w:rPr>
        <w:t xml:space="preserve"> the lateraliz</w:t>
      </w:r>
      <w:r w:rsidR="009C2592" w:rsidRPr="00084D93">
        <w:rPr>
          <w:rFonts w:ascii="Times New Roman" w:hAnsi="Times New Roman"/>
          <w:sz w:val="20"/>
        </w:rPr>
        <w:t>ed</w:t>
      </w:r>
      <w:r w:rsidR="008B56E8" w:rsidRPr="00084D93">
        <w:rPr>
          <w:rFonts w:ascii="Times New Roman" w:hAnsi="Times New Roman"/>
          <w:sz w:val="20"/>
        </w:rPr>
        <w:t xml:space="preserve"> specialisation</w:t>
      </w:r>
      <w:r w:rsidR="00D26CE9" w:rsidRPr="00084D93">
        <w:rPr>
          <w:rFonts w:ascii="Times New Roman" w:hAnsi="Times New Roman"/>
          <w:sz w:val="20"/>
        </w:rPr>
        <w:t xml:space="preserve"> of the </w:t>
      </w:r>
      <w:r w:rsidR="00D26CE9" w:rsidRPr="00084D93">
        <w:rPr>
          <w:rFonts w:ascii="Times New Roman" w:hAnsi="Times New Roman"/>
          <w:i/>
          <w:sz w:val="20"/>
        </w:rPr>
        <w:t>brain</w:t>
      </w:r>
      <w:r w:rsidR="00A02168" w:rsidRPr="00084D93">
        <w:rPr>
          <w:rFonts w:ascii="Times New Roman" w:hAnsi="Times New Roman"/>
          <w:sz w:val="20"/>
        </w:rPr>
        <w:t xml:space="preserve"> </w:t>
      </w:r>
      <w:r w:rsidR="00E07C4D" w:rsidRPr="00084D93">
        <w:rPr>
          <w:rFonts w:ascii="Times New Roman" w:hAnsi="Times New Roman"/>
          <w:sz w:val="20"/>
        </w:rPr>
        <w:t>confirm that</w:t>
      </w:r>
      <w:r w:rsidR="008B56E8" w:rsidRPr="00084D93">
        <w:rPr>
          <w:rFonts w:ascii="Times New Roman" w:hAnsi="Times New Roman"/>
          <w:sz w:val="20"/>
        </w:rPr>
        <w:t xml:space="preserve"> the</w:t>
      </w:r>
      <w:r w:rsidR="009C2592" w:rsidRPr="00084D93">
        <w:rPr>
          <w:rFonts w:ascii="Times New Roman" w:hAnsi="Times New Roman"/>
          <w:sz w:val="20"/>
        </w:rPr>
        <w:t xml:space="preserve"> </w:t>
      </w:r>
      <w:r w:rsidR="00C2617F" w:rsidRPr="00084D93">
        <w:rPr>
          <w:rFonts w:ascii="Times New Roman" w:hAnsi="Times New Roman"/>
          <w:sz w:val="20"/>
        </w:rPr>
        <w:t>lef</w:t>
      </w:r>
      <w:r w:rsidR="008B56E8" w:rsidRPr="00084D93">
        <w:rPr>
          <w:rFonts w:ascii="Times New Roman" w:hAnsi="Times New Roman"/>
          <w:sz w:val="20"/>
        </w:rPr>
        <w:t>t</w:t>
      </w:r>
      <w:r w:rsidR="007D6F23" w:rsidRPr="00084D93">
        <w:rPr>
          <w:rFonts w:ascii="Times New Roman" w:hAnsi="Times New Roman"/>
          <w:sz w:val="20"/>
        </w:rPr>
        <w:t xml:space="preserve"> hemisphere</w:t>
      </w:r>
      <w:r w:rsidR="009B11E7" w:rsidRPr="00084D93">
        <w:rPr>
          <w:rFonts w:ascii="Times New Roman" w:hAnsi="Times New Roman"/>
          <w:sz w:val="20"/>
        </w:rPr>
        <w:t xml:space="preserve"> of the</w:t>
      </w:r>
      <w:r w:rsidR="008B56E8" w:rsidRPr="00084D93">
        <w:rPr>
          <w:rFonts w:ascii="Times New Roman" w:hAnsi="Times New Roman"/>
          <w:sz w:val="20"/>
        </w:rPr>
        <w:t xml:space="preserve"> </w:t>
      </w:r>
      <w:r w:rsidR="00E62258" w:rsidRPr="00084D93">
        <w:rPr>
          <w:rFonts w:ascii="Times New Roman" w:hAnsi="Times New Roman"/>
          <w:sz w:val="20"/>
        </w:rPr>
        <w:t>brain</w:t>
      </w:r>
      <w:r w:rsidR="008B56E8" w:rsidRPr="00084D93">
        <w:rPr>
          <w:rFonts w:ascii="Times New Roman" w:hAnsi="Times New Roman"/>
          <w:sz w:val="20"/>
        </w:rPr>
        <w:t xml:space="preserve"> </w:t>
      </w:r>
      <w:r w:rsidR="00E07C4D" w:rsidRPr="00084D93">
        <w:rPr>
          <w:rFonts w:ascii="Times New Roman" w:hAnsi="Times New Roman"/>
          <w:sz w:val="20"/>
        </w:rPr>
        <w:t>is</w:t>
      </w:r>
      <w:r w:rsidR="00C50EC3" w:rsidRPr="00084D93">
        <w:rPr>
          <w:rFonts w:ascii="Times New Roman" w:hAnsi="Times New Roman"/>
          <w:sz w:val="20"/>
        </w:rPr>
        <w:t xml:space="preserve"> </w:t>
      </w:r>
      <w:r w:rsidR="00A02168" w:rsidRPr="00084D93">
        <w:rPr>
          <w:rFonts w:ascii="Times New Roman" w:hAnsi="Times New Roman"/>
          <w:sz w:val="20"/>
        </w:rPr>
        <w:t>adept at</w:t>
      </w:r>
      <w:r w:rsidR="00E62258" w:rsidRPr="00084D93">
        <w:rPr>
          <w:rFonts w:ascii="Times New Roman" w:hAnsi="Times New Roman"/>
          <w:sz w:val="20"/>
        </w:rPr>
        <w:t xml:space="preserve"> </w:t>
      </w:r>
      <w:r w:rsidR="003B2436" w:rsidRPr="00084D93">
        <w:rPr>
          <w:rFonts w:ascii="Times New Roman" w:hAnsi="Times New Roman"/>
          <w:sz w:val="20"/>
        </w:rPr>
        <w:t xml:space="preserve">logical, sequential and </w:t>
      </w:r>
      <w:r w:rsidR="008B56E8" w:rsidRPr="00084D93">
        <w:rPr>
          <w:rFonts w:ascii="Times New Roman" w:hAnsi="Times New Roman"/>
          <w:sz w:val="20"/>
        </w:rPr>
        <w:t>analytical thinking</w:t>
      </w:r>
      <w:r w:rsidR="003B2436" w:rsidRPr="00084D93">
        <w:rPr>
          <w:rFonts w:ascii="Times New Roman" w:hAnsi="Times New Roman"/>
          <w:sz w:val="20"/>
        </w:rPr>
        <w:t xml:space="preserve">, typically </w:t>
      </w:r>
      <w:r w:rsidR="00C50EC3" w:rsidRPr="00084D93">
        <w:rPr>
          <w:rFonts w:ascii="Times New Roman" w:hAnsi="Times New Roman"/>
          <w:sz w:val="20"/>
        </w:rPr>
        <w:t>associated with</w:t>
      </w:r>
      <w:r w:rsidR="003B2436" w:rsidRPr="00084D93">
        <w:rPr>
          <w:rFonts w:ascii="Times New Roman" w:hAnsi="Times New Roman"/>
          <w:sz w:val="20"/>
        </w:rPr>
        <w:t xml:space="preserve"> management, </w:t>
      </w:r>
      <w:r w:rsidR="00A85A9E" w:rsidRPr="00084D93">
        <w:rPr>
          <w:rFonts w:ascii="Times New Roman" w:hAnsi="Times New Roman"/>
          <w:sz w:val="20"/>
        </w:rPr>
        <w:t>while</w:t>
      </w:r>
      <w:r w:rsidR="009B11E7" w:rsidRPr="00084D93">
        <w:rPr>
          <w:rFonts w:ascii="Times New Roman" w:hAnsi="Times New Roman"/>
          <w:sz w:val="20"/>
        </w:rPr>
        <w:t xml:space="preserve"> the right </w:t>
      </w:r>
      <w:r w:rsidR="007D6F23" w:rsidRPr="00084D93">
        <w:rPr>
          <w:rFonts w:ascii="Times New Roman" w:hAnsi="Times New Roman"/>
          <w:sz w:val="20"/>
        </w:rPr>
        <w:t>hemisphere</w:t>
      </w:r>
      <w:r w:rsidR="008B56E8" w:rsidRPr="00084D93">
        <w:rPr>
          <w:rFonts w:ascii="Times New Roman" w:hAnsi="Times New Roman"/>
          <w:sz w:val="20"/>
        </w:rPr>
        <w:t xml:space="preserve"> </w:t>
      </w:r>
      <w:r w:rsidR="00E07C4D" w:rsidRPr="00084D93">
        <w:rPr>
          <w:rFonts w:ascii="Times New Roman" w:hAnsi="Times New Roman"/>
          <w:sz w:val="20"/>
        </w:rPr>
        <w:t>is</w:t>
      </w:r>
      <w:r w:rsidR="00C50EC3" w:rsidRPr="00084D93">
        <w:rPr>
          <w:rFonts w:ascii="Times New Roman" w:hAnsi="Times New Roman"/>
          <w:sz w:val="20"/>
        </w:rPr>
        <w:t xml:space="preserve"> </w:t>
      </w:r>
      <w:r w:rsidR="00A02168" w:rsidRPr="00084D93">
        <w:rPr>
          <w:rFonts w:ascii="Times New Roman" w:hAnsi="Times New Roman"/>
          <w:sz w:val="20"/>
        </w:rPr>
        <w:t xml:space="preserve">more </w:t>
      </w:r>
      <w:r w:rsidR="008B56E8" w:rsidRPr="00084D93">
        <w:rPr>
          <w:rFonts w:ascii="Times New Roman" w:hAnsi="Times New Roman"/>
          <w:sz w:val="20"/>
        </w:rPr>
        <w:t>in</w:t>
      </w:r>
      <w:r w:rsidR="003B2436" w:rsidRPr="00084D93">
        <w:rPr>
          <w:rFonts w:ascii="Times New Roman" w:hAnsi="Times New Roman"/>
          <w:sz w:val="20"/>
        </w:rPr>
        <w:t xml:space="preserve">tuitive, </w:t>
      </w:r>
      <w:r w:rsidR="00A02168" w:rsidRPr="00084D93">
        <w:rPr>
          <w:rFonts w:ascii="Times New Roman" w:hAnsi="Times New Roman"/>
          <w:sz w:val="20"/>
        </w:rPr>
        <w:t>creative</w:t>
      </w:r>
      <w:r w:rsidR="003B2436" w:rsidRPr="00084D93">
        <w:rPr>
          <w:rFonts w:ascii="Times New Roman" w:hAnsi="Times New Roman"/>
          <w:sz w:val="20"/>
        </w:rPr>
        <w:t xml:space="preserve">, and </w:t>
      </w:r>
      <w:r w:rsidR="00A02168" w:rsidRPr="00084D93">
        <w:rPr>
          <w:rFonts w:ascii="Times New Roman" w:hAnsi="Times New Roman"/>
          <w:sz w:val="20"/>
        </w:rPr>
        <w:t>socially atuned</w:t>
      </w:r>
      <w:r w:rsidR="003B2436" w:rsidRPr="00084D93">
        <w:rPr>
          <w:rFonts w:ascii="Times New Roman" w:hAnsi="Times New Roman"/>
          <w:sz w:val="20"/>
        </w:rPr>
        <w:t xml:space="preserve">, typically </w:t>
      </w:r>
      <w:r w:rsidR="00C50EC3" w:rsidRPr="00084D93">
        <w:rPr>
          <w:rFonts w:ascii="Times New Roman" w:hAnsi="Times New Roman"/>
          <w:sz w:val="20"/>
        </w:rPr>
        <w:t>associated with</w:t>
      </w:r>
      <w:r w:rsidR="00A02168" w:rsidRPr="00084D93">
        <w:rPr>
          <w:rFonts w:ascii="Times New Roman" w:hAnsi="Times New Roman"/>
          <w:sz w:val="20"/>
        </w:rPr>
        <w:t xml:space="preserve"> leaders</w:t>
      </w:r>
      <w:r w:rsidR="00E07C4D" w:rsidRPr="00084D93">
        <w:rPr>
          <w:rFonts w:ascii="Times New Roman" w:hAnsi="Times New Roman"/>
          <w:sz w:val="20"/>
        </w:rPr>
        <w:t>hip. Moving</w:t>
      </w:r>
      <w:r w:rsidR="00C50EC3" w:rsidRPr="00084D93">
        <w:rPr>
          <w:rFonts w:ascii="Times New Roman" w:hAnsi="Times New Roman"/>
          <w:sz w:val="20"/>
        </w:rPr>
        <w:t xml:space="preserve"> </w:t>
      </w:r>
      <w:r w:rsidR="00440B32" w:rsidRPr="00084D93">
        <w:rPr>
          <w:rFonts w:ascii="Times New Roman" w:hAnsi="Times New Roman"/>
          <w:sz w:val="20"/>
        </w:rPr>
        <w:t>beyond such</w:t>
      </w:r>
      <w:r w:rsidR="00E07C4D" w:rsidRPr="00084D93">
        <w:rPr>
          <w:rFonts w:ascii="Times New Roman" w:hAnsi="Times New Roman"/>
          <w:sz w:val="20"/>
        </w:rPr>
        <w:t xml:space="preserve"> dualism, </w:t>
      </w:r>
      <w:r w:rsidR="00C50EC3" w:rsidRPr="00084D93">
        <w:rPr>
          <w:rFonts w:ascii="Times New Roman" w:hAnsi="Times New Roman"/>
          <w:sz w:val="20"/>
        </w:rPr>
        <w:t>newer</w:t>
      </w:r>
      <w:r w:rsidR="009B11E7" w:rsidRPr="00084D93">
        <w:rPr>
          <w:rFonts w:ascii="Times New Roman" w:hAnsi="Times New Roman"/>
          <w:sz w:val="20"/>
        </w:rPr>
        <w:t xml:space="preserve"> evidence sug</w:t>
      </w:r>
      <w:r w:rsidR="00A02168" w:rsidRPr="00084D93">
        <w:rPr>
          <w:rFonts w:ascii="Times New Roman" w:hAnsi="Times New Roman"/>
          <w:sz w:val="20"/>
        </w:rPr>
        <w:t>gests that a healthy,</w:t>
      </w:r>
      <w:r w:rsidR="009B11E7" w:rsidRPr="00084D93">
        <w:rPr>
          <w:rFonts w:ascii="Times New Roman" w:hAnsi="Times New Roman"/>
          <w:sz w:val="20"/>
        </w:rPr>
        <w:t xml:space="preserve"> </w:t>
      </w:r>
      <w:r w:rsidR="009B11E7" w:rsidRPr="00084D93">
        <w:rPr>
          <w:rFonts w:ascii="Times New Roman" w:hAnsi="Times New Roman"/>
          <w:i/>
          <w:sz w:val="20"/>
        </w:rPr>
        <w:t>integrated</w:t>
      </w:r>
      <w:r w:rsidR="009B11E7" w:rsidRPr="00084D93">
        <w:rPr>
          <w:rFonts w:ascii="Times New Roman" w:hAnsi="Times New Roman"/>
          <w:sz w:val="20"/>
        </w:rPr>
        <w:t xml:space="preserve"> </w:t>
      </w:r>
      <w:r w:rsidR="009B11E7" w:rsidRPr="00084D93">
        <w:rPr>
          <w:rFonts w:ascii="Times New Roman" w:hAnsi="Times New Roman"/>
          <w:i/>
          <w:sz w:val="20"/>
        </w:rPr>
        <w:t>mind</w:t>
      </w:r>
      <w:r w:rsidR="009B11E7" w:rsidRPr="00084D93">
        <w:rPr>
          <w:rFonts w:ascii="Times New Roman" w:hAnsi="Times New Roman"/>
          <w:sz w:val="20"/>
        </w:rPr>
        <w:t xml:space="preserve"> </w:t>
      </w:r>
      <w:r w:rsidR="00BF3E3F" w:rsidRPr="00084D93">
        <w:rPr>
          <w:rFonts w:ascii="Times New Roman" w:hAnsi="Times New Roman"/>
          <w:sz w:val="20"/>
        </w:rPr>
        <w:t xml:space="preserve">both influences, and </w:t>
      </w:r>
      <w:r w:rsidR="00E07C4D" w:rsidRPr="00084D93">
        <w:rPr>
          <w:rFonts w:ascii="Times New Roman" w:hAnsi="Times New Roman"/>
          <w:sz w:val="20"/>
        </w:rPr>
        <w:t>depends</w:t>
      </w:r>
      <w:r w:rsidR="009B11E7" w:rsidRPr="00084D93">
        <w:rPr>
          <w:rFonts w:ascii="Times New Roman" w:hAnsi="Times New Roman"/>
          <w:sz w:val="20"/>
        </w:rPr>
        <w:t xml:space="preserve"> </w:t>
      </w:r>
      <w:r w:rsidR="00C50EC3" w:rsidRPr="00084D93">
        <w:rPr>
          <w:rFonts w:ascii="Times New Roman" w:hAnsi="Times New Roman"/>
          <w:sz w:val="20"/>
        </w:rPr>
        <w:t>up</w:t>
      </w:r>
      <w:r w:rsidR="008B56E8" w:rsidRPr="00084D93">
        <w:rPr>
          <w:rFonts w:ascii="Times New Roman" w:hAnsi="Times New Roman"/>
          <w:sz w:val="20"/>
        </w:rPr>
        <w:t>on</w:t>
      </w:r>
      <w:r w:rsidR="00BF3E3F" w:rsidRPr="00084D93">
        <w:rPr>
          <w:rFonts w:ascii="Times New Roman" w:hAnsi="Times New Roman"/>
          <w:sz w:val="20"/>
        </w:rPr>
        <w:t>,</w:t>
      </w:r>
      <w:r w:rsidR="008B56E8" w:rsidRPr="00084D93">
        <w:rPr>
          <w:rFonts w:ascii="Times New Roman" w:hAnsi="Times New Roman"/>
          <w:sz w:val="20"/>
        </w:rPr>
        <w:t xml:space="preserve"> </w:t>
      </w:r>
      <w:r w:rsidR="00C50EC3" w:rsidRPr="00084D93">
        <w:rPr>
          <w:rFonts w:ascii="Times New Roman" w:hAnsi="Times New Roman"/>
          <w:sz w:val="20"/>
        </w:rPr>
        <w:t xml:space="preserve">integrated, </w:t>
      </w:r>
      <w:r w:rsidR="00C50EC3" w:rsidRPr="00084D93">
        <w:rPr>
          <w:rFonts w:ascii="Times New Roman" w:hAnsi="Times New Roman"/>
          <w:i/>
          <w:sz w:val="20"/>
        </w:rPr>
        <w:t>whole-brain</w:t>
      </w:r>
      <w:r w:rsidR="00C50EC3" w:rsidRPr="00084D93">
        <w:rPr>
          <w:rFonts w:ascii="Times New Roman" w:hAnsi="Times New Roman"/>
          <w:sz w:val="20"/>
        </w:rPr>
        <w:t xml:space="preserve"> functioning</w:t>
      </w:r>
      <w:r w:rsidR="00E07C4D" w:rsidRPr="00084D93">
        <w:rPr>
          <w:rFonts w:ascii="Times New Roman" w:hAnsi="Times New Roman"/>
          <w:sz w:val="20"/>
        </w:rPr>
        <w:t xml:space="preserve"> and </w:t>
      </w:r>
      <w:r w:rsidR="00BF3E3F" w:rsidRPr="00084D93">
        <w:rPr>
          <w:rFonts w:ascii="Times New Roman" w:hAnsi="Times New Roman"/>
          <w:sz w:val="20"/>
        </w:rPr>
        <w:t xml:space="preserve">interdependent and supportive </w:t>
      </w:r>
      <w:r w:rsidR="00E07C4D" w:rsidRPr="00084D93">
        <w:rPr>
          <w:rFonts w:ascii="Times New Roman" w:hAnsi="Times New Roman"/>
          <w:sz w:val="20"/>
        </w:rPr>
        <w:t xml:space="preserve">interpersonal </w:t>
      </w:r>
      <w:r w:rsidR="00E07C4D" w:rsidRPr="00084D93">
        <w:rPr>
          <w:rFonts w:ascii="Times New Roman" w:hAnsi="Times New Roman"/>
          <w:i/>
          <w:sz w:val="20"/>
        </w:rPr>
        <w:t>relationships</w:t>
      </w:r>
      <w:r w:rsidR="00440B32" w:rsidRPr="00084D93">
        <w:rPr>
          <w:rFonts w:ascii="Times New Roman" w:hAnsi="Times New Roman"/>
          <w:sz w:val="20"/>
        </w:rPr>
        <w:t xml:space="preserve"> (B</w:t>
      </w:r>
      <w:r w:rsidR="00C50EC3" w:rsidRPr="00084D93">
        <w:rPr>
          <w:rFonts w:ascii="Times New Roman" w:hAnsi="Times New Roman"/>
          <w:sz w:val="20"/>
        </w:rPr>
        <w:t xml:space="preserve">adenoch, 2008; </w:t>
      </w:r>
      <w:r w:rsidR="00440B32" w:rsidRPr="00084D93">
        <w:rPr>
          <w:rFonts w:ascii="Times New Roman" w:hAnsi="Times New Roman"/>
          <w:sz w:val="20"/>
        </w:rPr>
        <w:t xml:space="preserve">Cozolino, 2006; </w:t>
      </w:r>
      <w:r w:rsidR="00C50EC3" w:rsidRPr="00084D93">
        <w:rPr>
          <w:rFonts w:ascii="Times New Roman" w:hAnsi="Times New Roman"/>
          <w:sz w:val="20"/>
        </w:rPr>
        <w:t xml:space="preserve">Franks, 2010; </w:t>
      </w:r>
      <w:r w:rsidR="007D6F23" w:rsidRPr="00084D93">
        <w:rPr>
          <w:rFonts w:ascii="Times New Roman" w:hAnsi="Times New Roman"/>
          <w:sz w:val="20"/>
        </w:rPr>
        <w:t xml:space="preserve">McGilchrist, 2009; </w:t>
      </w:r>
      <w:r w:rsidR="00C50EC3" w:rsidRPr="00084D93">
        <w:rPr>
          <w:rFonts w:ascii="Times New Roman" w:hAnsi="Times New Roman"/>
          <w:sz w:val="20"/>
        </w:rPr>
        <w:t>Siegel, 1999, 2010; Siegel &amp; Pearce-McCall, 2009)</w:t>
      </w:r>
      <w:r w:rsidR="008B56E8" w:rsidRPr="00084D93">
        <w:rPr>
          <w:rFonts w:ascii="Times New Roman" w:hAnsi="Times New Roman"/>
          <w:sz w:val="20"/>
        </w:rPr>
        <w:t>.</w:t>
      </w:r>
      <w:r w:rsidR="009B11E7" w:rsidRPr="00084D93">
        <w:rPr>
          <w:rFonts w:ascii="Times New Roman" w:hAnsi="Times New Roman"/>
          <w:sz w:val="20"/>
        </w:rPr>
        <w:t xml:space="preserve"> </w:t>
      </w:r>
    </w:p>
    <w:p w14:paraId="5F8848FB" w14:textId="61BAF88E" w:rsidR="00084D93" w:rsidRDefault="00084D93" w:rsidP="00084D93">
      <w:pPr>
        <w:pStyle w:val="Title"/>
        <w:jc w:val="both"/>
        <w:rPr>
          <w:rFonts w:ascii="Times New Roman" w:hAnsi="Times New Roman"/>
          <w:sz w:val="20"/>
        </w:rPr>
      </w:pPr>
      <w:r>
        <w:rPr>
          <w:rFonts w:ascii="Times New Roman" w:hAnsi="Times New Roman"/>
          <w:sz w:val="20"/>
        </w:rPr>
        <w:tab/>
      </w:r>
      <w:r w:rsidR="007F6378" w:rsidRPr="00084D93">
        <w:rPr>
          <w:rFonts w:ascii="Times New Roman" w:hAnsi="Times New Roman"/>
          <w:b/>
          <w:i/>
          <w:sz w:val="20"/>
        </w:rPr>
        <w:t>Lateral</w:t>
      </w:r>
      <w:r w:rsidR="00CA00C5" w:rsidRPr="00084D93">
        <w:rPr>
          <w:rFonts w:ascii="Times New Roman" w:hAnsi="Times New Roman"/>
          <w:b/>
          <w:i/>
          <w:sz w:val="20"/>
        </w:rPr>
        <w:t xml:space="preserve"> brain functions</w:t>
      </w:r>
      <w:r w:rsidR="00CA00C5" w:rsidRPr="00084D93">
        <w:rPr>
          <w:rFonts w:ascii="Times New Roman" w:hAnsi="Times New Roman"/>
          <w:sz w:val="20"/>
        </w:rPr>
        <w:t xml:space="preserve"> – </w:t>
      </w:r>
      <w:r w:rsidR="00621BD0" w:rsidRPr="00084D93">
        <w:rPr>
          <w:rFonts w:ascii="Times New Roman" w:hAnsi="Times New Roman"/>
          <w:sz w:val="20"/>
        </w:rPr>
        <w:t xml:space="preserve">Psychiatrist </w:t>
      </w:r>
      <w:r w:rsidR="007D6F23" w:rsidRPr="00084D93">
        <w:rPr>
          <w:rFonts w:ascii="Times New Roman" w:hAnsi="Times New Roman"/>
          <w:sz w:val="20"/>
        </w:rPr>
        <w:t>Iain McGilchrist</w:t>
      </w:r>
      <w:r w:rsidR="0005219F" w:rsidRPr="00084D93">
        <w:rPr>
          <w:rFonts w:ascii="Times New Roman" w:hAnsi="Times New Roman"/>
          <w:sz w:val="20"/>
        </w:rPr>
        <w:t xml:space="preserve"> (2009)</w:t>
      </w:r>
      <w:r w:rsidR="00680D4A" w:rsidRPr="00084D93">
        <w:rPr>
          <w:rFonts w:ascii="Times New Roman" w:hAnsi="Times New Roman"/>
          <w:sz w:val="20"/>
        </w:rPr>
        <w:t xml:space="preserve"> </w:t>
      </w:r>
      <w:r w:rsidR="00451484" w:rsidRPr="00084D93">
        <w:rPr>
          <w:rFonts w:ascii="Times New Roman" w:hAnsi="Times New Roman"/>
          <w:sz w:val="20"/>
        </w:rPr>
        <w:t>identified</w:t>
      </w:r>
      <w:r w:rsidR="007D6F23" w:rsidRPr="00084D93">
        <w:rPr>
          <w:rFonts w:ascii="Times New Roman" w:hAnsi="Times New Roman"/>
          <w:sz w:val="20"/>
        </w:rPr>
        <w:t xml:space="preserve"> the different </w:t>
      </w:r>
      <w:r w:rsidR="007D6F23" w:rsidRPr="00084D93">
        <w:rPr>
          <w:rFonts w:ascii="Times New Roman" w:hAnsi="Times New Roman"/>
          <w:i/>
          <w:sz w:val="20"/>
        </w:rPr>
        <w:t>foci</w:t>
      </w:r>
      <w:r w:rsidR="007D6F23" w:rsidRPr="00084D93">
        <w:rPr>
          <w:rFonts w:ascii="Times New Roman" w:hAnsi="Times New Roman"/>
          <w:sz w:val="20"/>
        </w:rPr>
        <w:t xml:space="preserve"> of ea</w:t>
      </w:r>
      <w:r w:rsidR="00451484" w:rsidRPr="00084D93">
        <w:rPr>
          <w:rFonts w:ascii="Times New Roman" w:hAnsi="Times New Roman"/>
          <w:sz w:val="20"/>
        </w:rPr>
        <w:t xml:space="preserve">ch hemisphere of the brain, with </w:t>
      </w:r>
      <w:r w:rsidR="00AA47B8" w:rsidRPr="00084D93">
        <w:rPr>
          <w:rFonts w:ascii="Times New Roman" w:hAnsi="Times New Roman"/>
          <w:sz w:val="20"/>
        </w:rPr>
        <w:t xml:space="preserve">the right attending to </w:t>
      </w:r>
      <w:r w:rsidR="007D6F23" w:rsidRPr="00084D93">
        <w:rPr>
          <w:rFonts w:ascii="Times New Roman" w:hAnsi="Times New Roman"/>
          <w:sz w:val="20"/>
        </w:rPr>
        <w:t xml:space="preserve">what is happening in the present moment, to </w:t>
      </w:r>
      <w:r w:rsidR="0005219F" w:rsidRPr="00084D93">
        <w:rPr>
          <w:rFonts w:ascii="Times New Roman" w:hAnsi="Times New Roman"/>
          <w:sz w:val="20"/>
        </w:rPr>
        <w:t xml:space="preserve">the flow of </w:t>
      </w:r>
      <w:r w:rsidR="007D6F23" w:rsidRPr="00084D93">
        <w:rPr>
          <w:rFonts w:ascii="Times New Roman" w:hAnsi="Times New Roman"/>
          <w:sz w:val="20"/>
        </w:rPr>
        <w:t>connection</w:t>
      </w:r>
      <w:r w:rsidR="00680D4A" w:rsidRPr="00084D93">
        <w:rPr>
          <w:rFonts w:ascii="Times New Roman" w:hAnsi="Times New Roman"/>
          <w:sz w:val="20"/>
        </w:rPr>
        <w:t>s</w:t>
      </w:r>
      <w:r w:rsidR="007D6F23" w:rsidRPr="00084D93">
        <w:rPr>
          <w:rFonts w:ascii="Times New Roman" w:hAnsi="Times New Roman"/>
          <w:sz w:val="20"/>
        </w:rPr>
        <w:t>, feelings an</w:t>
      </w:r>
      <w:r w:rsidR="0005219F" w:rsidRPr="00084D93">
        <w:rPr>
          <w:rFonts w:ascii="Times New Roman" w:hAnsi="Times New Roman"/>
          <w:sz w:val="20"/>
        </w:rPr>
        <w:t>d meaning in relation to other</w:t>
      </w:r>
      <w:r w:rsidR="001A231B" w:rsidRPr="00084D93">
        <w:rPr>
          <w:rFonts w:ascii="Times New Roman" w:hAnsi="Times New Roman"/>
          <w:sz w:val="20"/>
        </w:rPr>
        <w:t>s, nature and the environment. I</w:t>
      </w:r>
      <w:r w:rsidR="0005219F" w:rsidRPr="00084D93">
        <w:rPr>
          <w:rFonts w:ascii="Times New Roman" w:hAnsi="Times New Roman"/>
          <w:sz w:val="20"/>
        </w:rPr>
        <w:t>n contrast,</w:t>
      </w:r>
      <w:r w:rsidR="001A231B" w:rsidRPr="00084D93">
        <w:rPr>
          <w:rFonts w:ascii="Times New Roman" w:hAnsi="Times New Roman"/>
          <w:sz w:val="20"/>
        </w:rPr>
        <w:t xml:space="preserve"> but as McGilchrist argues, of equal importance, </w:t>
      </w:r>
      <w:r w:rsidR="00C66B3D" w:rsidRPr="00084D93">
        <w:rPr>
          <w:rFonts w:ascii="Times New Roman" w:hAnsi="Times New Roman"/>
          <w:sz w:val="20"/>
        </w:rPr>
        <w:t>t</w:t>
      </w:r>
      <w:r w:rsidR="0005219F" w:rsidRPr="00084D93">
        <w:rPr>
          <w:rFonts w:ascii="Times New Roman" w:hAnsi="Times New Roman"/>
          <w:sz w:val="20"/>
        </w:rPr>
        <w:t>he fo</w:t>
      </w:r>
      <w:r w:rsidR="001A231B" w:rsidRPr="00084D93">
        <w:rPr>
          <w:rFonts w:ascii="Times New Roman" w:hAnsi="Times New Roman"/>
          <w:sz w:val="20"/>
        </w:rPr>
        <w:t>cus of the left hemisphere is</w:t>
      </w:r>
      <w:r w:rsidR="0005219F" w:rsidRPr="00084D93">
        <w:rPr>
          <w:rFonts w:ascii="Times New Roman" w:hAnsi="Times New Roman"/>
          <w:sz w:val="20"/>
        </w:rPr>
        <w:t xml:space="preserve"> </w:t>
      </w:r>
      <w:r w:rsidR="00C66B3D" w:rsidRPr="00084D93">
        <w:rPr>
          <w:rFonts w:ascii="Times New Roman" w:hAnsi="Times New Roman"/>
          <w:sz w:val="20"/>
        </w:rPr>
        <w:t>to provide</w:t>
      </w:r>
      <w:r w:rsidR="0005219F" w:rsidRPr="00084D93">
        <w:rPr>
          <w:rFonts w:ascii="Times New Roman" w:hAnsi="Times New Roman"/>
          <w:sz w:val="20"/>
        </w:rPr>
        <w:t xml:space="preserve"> stability by disassembling</w:t>
      </w:r>
      <w:r w:rsidR="001A231B" w:rsidRPr="00084D93">
        <w:rPr>
          <w:rFonts w:ascii="Times New Roman" w:hAnsi="Times New Roman"/>
          <w:sz w:val="20"/>
        </w:rPr>
        <w:t xml:space="preserve"> and analysing</w:t>
      </w:r>
      <w:r w:rsidR="0005219F" w:rsidRPr="00084D93">
        <w:rPr>
          <w:rFonts w:ascii="Times New Roman" w:hAnsi="Times New Roman"/>
          <w:sz w:val="20"/>
        </w:rPr>
        <w:t xml:space="preserve"> the information it receives from the right hemisphere</w:t>
      </w:r>
      <w:r w:rsidR="007F6378" w:rsidRPr="00084D93">
        <w:rPr>
          <w:rFonts w:ascii="Times New Roman" w:hAnsi="Times New Roman"/>
          <w:sz w:val="20"/>
        </w:rPr>
        <w:t xml:space="preserve"> – </w:t>
      </w:r>
      <w:r w:rsidR="001A231B" w:rsidRPr="00084D93">
        <w:rPr>
          <w:rFonts w:ascii="Times New Roman" w:hAnsi="Times New Roman"/>
          <w:sz w:val="20"/>
        </w:rPr>
        <w:t>in order</w:t>
      </w:r>
      <w:r w:rsidR="0005219F" w:rsidRPr="00084D93">
        <w:rPr>
          <w:rFonts w:ascii="Times New Roman" w:hAnsi="Times New Roman"/>
          <w:sz w:val="20"/>
        </w:rPr>
        <w:t xml:space="preserve"> to create systems </w:t>
      </w:r>
      <w:r w:rsidR="001A231B" w:rsidRPr="00084D93">
        <w:rPr>
          <w:rFonts w:ascii="Times New Roman" w:hAnsi="Times New Roman"/>
          <w:sz w:val="20"/>
        </w:rPr>
        <w:t>that</w:t>
      </w:r>
      <w:r w:rsidR="0005219F" w:rsidRPr="00084D93">
        <w:rPr>
          <w:rFonts w:ascii="Times New Roman" w:hAnsi="Times New Roman"/>
          <w:sz w:val="20"/>
        </w:rPr>
        <w:t xml:space="preserve"> can</w:t>
      </w:r>
      <w:r w:rsidR="001A231B" w:rsidRPr="00084D93">
        <w:rPr>
          <w:rFonts w:ascii="Times New Roman" w:hAnsi="Times New Roman"/>
          <w:sz w:val="20"/>
        </w:rPr>
        <w:t xml:space="preserve"> be relied</w:t>
      </w:r>
      <w:r w:rsidR="00680D4A" w:rsidRPr="00084D93">
        <w:rPr>
          <w:rFonts w:ascii="Times New Roman" w:hAnsi="Times New Roman"/>
          <w:sz w:val="20"/>
        </w:rPr>
        <w:t xml:space="preserve"> upon.</w:t>
      </w:r>
      <w:r w:rsidR="00495EF1">
        <w:rPr>
          <w:rFonts w:ascii="Times New Roman" w:hAnsi="Times New Roman"/>
          <w:sz w:val="20"/>
        </w:rPr>
        <w:t xml:space="preserve"> </w:t>
      </w:r>
    </w:p>
    <w:p w14:paraId="29D14CB8" w14:textId="0C7AD69F" w:rsidR="00C50EC3" w:rsidRPr="00084D93" w:rsidRDefault="00680D4A" w:rsidP="00084D93">
      <w:pPr>
        <w:pStyle w:val="Title"/>
        <w:jc w:val="both"/>
        <w:rPr>
          <w:rFonts w:ascii="Times New Roman" w:hAnsi="Times New Roman"/>
          <w:sz w:val="20"/>
        </w:rPr>
      </w:pPr>
      <w:r w:rsidRPr="00084D93">
        <w:rPr>
          <w:rFonts w:ascii="Times New Roman" w:hAnsi="Times New Roman"/>
          <w:sz w:val="20"/>
        </w:rPr>
        <w:t xml:space="preserve">However, in </w:t>
      </w:r>
      <w:r w:rsidR="001A231B" w:rsidRPr="00084D93">
        <w:rPr>
          <w:rFonts w:ascii="Times New Roman" w:hAnsi="Times New Roman"/>
          <w:sz w:val="20"/>
        </w:rPr>
        <w:t>so</w:t>
      </w:r>
      <w:r w:rsidRPr="00084D93">
        <w:rPr>
          <w:rFonts w:ascii="Times New Roman" w:hAnsi="Times New Roman"/>
          <w:sz w:val="20"/>
        </w:rPr>
        <w:t xml:space="preserve"> doing</w:t>
      </w:r>
      <w:r w:rsidR="001A231B" w:rsidRPr="00084D93">
        <w:rPr>
          <w:rFonts w:ascii="Times New Roman" w:hAnsi="Times New Roman"/>
          <w:sz w:val="20"/>
        </w:rPr>
        <w:t>, the left hemisphere</w:t>
      </w:r>
      <w:r w:rsidR="0005219F" w:rsidRPr="00084D93">
        <w:rPr>
          <w:rFonts w:ascii="Times New Roman" w:hAnsi="Times New Roman"/>
          <w:sz w:val="20"/>
        </w:rPr>
        <w:t xml:space="preserve"> freezes what was flowing, rendering what was alive dead</w:t>
      </w:r>
      <w:r w:rsidR="001A231B" w:rsidRPr="00084D93">
        <w:rPr>
          <w:rFonts w:ascii="Times New Roman" w:hAnsi="Times New Roman"/>
          <w:sz w:val="20"/>
        </w:rPr>
        <w:t xml:space="preserve">, </w:t>
      </w:r>
      <w:r w:rsidR="0005219F" w:rsidRPr="00084D93">
        <w:rPr>
          <w:rFonts w:ascii="Times New Roman" w:hAnsi="Times New Roman"/>
          <w:sz w:val="20"/>
        </w:rPr>
        <w:t>disjointed</w:t>
      </w:r>
      <w:r w:rsidRPr="00084D93">
        <w:rPr>
          <w:rFonts w:ascii="Times New Roman" w:hAnsi="Times New Roman"/>
          <w:sz w:val="20"/>
        </w:rPr>
        <w:t xml:space="preserve"> instead of</w:t>
      </w:r>
      <w:r w:rsidR="001A231B" w:rsidRPr="00084D93">
        <w:rPr>
          <w:rFonts w:ascii="Times New Roman" w:hAnsi="Times New Roman"/>
          <w:sz w:val="20"/>
        </w:rPr>
        <w:t xml:space="preserve"> whole</w:t>
      </w:r>
      <w:r w:rsidR="0005219F" w:rsidRPr="00084D93">
        <w:rPr>
          <w:rFonts w:ascii="Times New Roman" w:hAnsi="Times New Roman"/>
          <w:sz w:val="20"/>
        </w:rPr>
        <w:t xml:space="preserve">, </w:t>
      </w:r>
      <w:r w:rsidR="001A231B" w:rsidRPr="00084D93">
        <w:rPr>
          <w:rFonts w:ascii="Times New Roman" w:hAnsi="Times New Roman"/>
          <w:sz w:val="20"/>
        </w:rPr>
        <w:t>favouring</w:t>
      </w:r>
      <w:r w:rsidR="0005219F" w:rsidRPr="00084D93">
        <w:rPr>
          <w:rFonts w:ascii="Times New Roman" w:hAnsi="Times New Roman"/>
          <w:sz w:val="20"/>
        </w:rPr>
        <w:t xml:space="preserve"> task over relationship </w:t>
      </w:r>
      <w:r w:rsidR="0005219F" w:rsidRPr="00084D93">
        <w:rPr>
          <w:rFonts w:ascii="Times New Roman" w:hAnsi="Times New Roman"/>
          <w:sz w:val="20"/>
        </w:rPr>
        <w:lastRenderedPageBreak/>
        <w:t>or process.</w:t>
      </w:r>
      <w:r w:rsidR="001A231B" w:rsidRPr="00084D93">
        <w:rPr>
          <w:rFonts w:ascii="Times New Roman" w:hAnsi="Times New Roman"/>
          <w:sz w:val="20"/>
        </w:rPr>
        <w:t xml:space="preserve"> Observing tha</w:t>
      </w:r>
      <w:r w:rsidR="00D573FA" w:rsidRPr="00084D93">
        <w:rPr>
          <w:rFonts w:ascii="Times New Roman" w:hAnsi="Times New Roman"/>
          <w:sz w:val="20"/>
        </w:rPr>
        <w:t>t Western societies distort our shared</w:t>
      </w:r>
      <w:r w:rsidR="007F6378" w:rsidRPr="00084D93">
        <w:rPr>
          <w:rFonts w:ascii="Times New Roman" w:hAnsi="Times New Roman"/>
          <w:sz w:val="20"/>
        </w:rPr>
        <w:t>,</w:t>
      </w:r>
      <w:r w:rsidR="00D573FA" w:rsidRPr="00084D93">
        <w:rPr>
          <w:rFonts w:ascii="Times New Roman" w:hAnsi="Times New Roman"/>
          <w:sz w:val="20"/>
        </w:rPr>
        <w:t xml:space="preserve"> </w:t>
      </w:r>
      <w:r w:rsidR="007F6378" w:rsidRPr="00084D93">
        <w:rPr>
          <w:rFonts w:ascii="Times New Roman" w:hAnsi="Times New Roman"/>
          <w:sz w:val="20"/>
        </w:rPr>
        <w:t xml:space="preserve">wider </w:t>
      </w:r>
      <w:r w:rsidR="00D573FA" w:rsidRPr="00084D93">
        <w:rPr>
          <w:rFonts w:ascii="Times New Roman" w:hAnsi="Times New Roman"/>
          <w:sz w:val="20"/>
        </w:rPr>
        <w:t>human experience</w:t>
      </w:r>
      <w:r w:rsidR="007C27D6" w:rsidRPr="00084D93">
        <w:rPr>
          <w:rFonts w:ascii="Times New Roman" w:hAnsi="Times New Roman"/>
          <w:sz w:val="20"/>
        </w:rPr>
        <w:t>s</w:t>
      </w:r>
      <w:r w:rsidR="007F6378" w:rsidRPr="00084D93">
        <w:rPr>
          <w:rFonts w:ascii="Times New Roman" w:hAnsi="Times New Roman"/>
          <w:sz w:val="20"/>
        </w:rPr>
        <w:t xml:space="preserve"> in valuing</w:t>
      </w:r>
      <w:r w:rsidR="00D573FA" w:rsidRPr="00084D93">
        <w:rPr>
          <w:rFonts w:ascii="Times New Roman" w:hAnsi="Times New Roman"/>
          <w:sz w:val="20"/>
        </w:rPr>
        <w:t xml:space="preserve"> </w:t>
      </w:r>
      <w:r w:rsidR="00C66B3D" w:rsidRPr="00084D93">
        <w:rPr>
          <w:rFonts w:ascii="Times New Roman" w:hAnsi="Times New Roman"/>
          <w:sz w:val="20"/>
        </w:rPr>
        <w:t>left brain functions</w:t>
      </w:r>
      <w:r w:rsidRPr="00084D93">
        <w:rPr>
          <w:rFonts w:ascii="Times New Roman" w:hAnsi="Times New Roman"/>
          <w:sz w:val="20"/>
        </w:rPr>
        <w:t xml:space="preserve"> –</w:t>
      </w:r>
      <w:r w:rsidR="00D573FA" w:rsidRPr="00084D93">
        <w:rPr>
          <w:rFonts w:ascii="Times New Roman" w:hAnsi="Times New Roman"/>
          <w:sz w:val="20"/>
        </w:rPr>
        <w:t xml:space="preserve"> namely</w:t>
      </w:r>
      <w:r w:rsidR="007F6378" w:rsidRPr="00084D93">
        <w:rPr>
          <w:rFonts w:ascii="Times New Roman" w:hAnsi="Times New Roman"/>
          <w:sz w:val="20"/>
        </w:rPr>
        <w:t>,</w:t>
      </w:r>
      <w:r w:rsidRPr="00084D93">
        <w:rPr>
          <w:rFonts w:ascii="Times New Roman" w:hAnsi="Times New Roman"/>
          <w:sz w:val="20"/>
        </w:rPr>
        <w:t xml:space="preserve"> notions of </w:t>
      </w:r>
      <w:r w:rsidRPr="00084D93">
        <w:rPr>
          <w:rFonts w:ascii="Times New Roman" w:hAnsi="Times New Roman"/>
          <w:i/>
          <w:sz w:val="20"/>
        </w:rPr>
        <w:t>independence</w:t>
      </w:r>
      <w:r w:rsidR="00451484" w:rsidRPr="00084D93">
        <w:rPr>
          <w:rFonts w:ascii="Times New Roman" w:hAnsi="Times New Roman"/>
          <w:i/>
          <w:sz w:val="20"/>
        </w:rPr>
        <w:t xml:space="preserve"> </w:t>
      </w:r>
      <w:r w:rsidR="00451484" w:rsidRPr="00084D93">
        <w:rPr>
          <w:rFonts w:ascii="Times New Roman" w:hAnsi="Times New Roman"/>
          <w:sz w:val="20"/>
        </w:rPr>
        <w:t xml:space="preserve">and </w:t>
      </w:r>
      <w:r w:rsidR="00451484" w:rsidRPr="00084D93">
        <w:rPr>
          <w:rFonts w:ascii="Times New Roman" w:hAnsi="Times New Roman"/>
          <w:i/>
          <w:sz w:val="20"/>
        </w:rPr>
        <w:t>self-regulation</w:t>
      </w:r>
      <w:r w:rsidRPr="00084D93">
        <w:rPr>
          <w:rFonts w:ascii="Times New Roman" w:hAnsi="Times New Roman"/>
          <w:i/>
          <w:sz w:val="20"/>
        </w:rPr>
        <w:t xml:space="preserve"> </w:t>
      </w:r>
      <w:r w:rsidRPr="00084D93">
        <w:rPr>
          <w:rFonts w:ascii="Times New Roman" w:hAnsi="Times New Roman"/>
          <w:sz w:val="20"/>
        </w:rPr>
        <w:t>–</w:t>
      </w:r>
      <w:r w:rsidR="001A231B" w:rsidRPr="00084D93">
        <w:rPr>
          <w:rFonts w:ascii="Times New Roman" w:hAnsi="Times New Roman"/>
          <w:sz w:val="20"/>
        </w:rPr>
        <w:t xml:space="preserve"> McGilchrist’s thesis is that the wellbeing of individuals and societies </w:t>
      </w:r>
      <w:r w:rsidR="00C66B3D" w:rsidRPr="00084D93">
        <w:rPr>
          <w:rFonts w:ascii="Times New Roman" w:hAnsi="Times New Roman"/>
          <w:sz w:val="20"/>
        </w:rPr>
        <w:t xml:space="preserve">depends upon the </w:t>
      </w:r>
      <w:r w:rsidR="00D573FA" w:rsidRPr="00084D93">
        <w:rPr>
          <w:rFonts w:ascii="Times New Roman" w:hAnsi="Times New Roman"/>
          <w:sz w:val="20"/>
        </w:rPr>
        <w:t xml:space="preserve">healthy </w:t>
      </w:r>
      <w:r w:rsidR="00C66B3D" w:rsidRPr="00084D93">
        <w:rPr>
          <w:rFonts w:ascii="Times New Roman" w:hAnsi="Times New Roman"/>
          <w:sz w:val="20"/>
        </w:rPr>
        <w:t>integration</w:t>
      </w:r>
      <w:r w:rsidR="001A231B" w:rsidRPr="00084D93">
        <w:rPr>
          <w:rFonts w:ascii="Times New Roman" w:hAnsi="Times New Roman"/>
          <w:sz w:val="20"/>
        </w:rPr>
        <w:t xml:space="preserve"> of the</w:t>
      </w:r>
      <w:r w:rsidR="00C66B3D" w:rsidRPr="00084D93">
        <w:rPr>
          <w:rFonts w:ascii="Times New Roman" w:hAnsi="Times New Roman"/>
          <w:sz w:val="20"/>
        </w:rPr>
        <w:t xml:space="preserve"> two hemispheres. That is, </w:t>
      </w:r>
      <w:r w:rsidRPr="00084D93">
        <w:rPr>
          <w:rFonts w:ascii="Times New Roman" w:hAnsi="Times New Roman"/>
          <w:sz w:val="20"/>
        </w:rPr>
        <w:t xml:space="preserve">acknowledging and understanding </w:t>
      </w:r>
      <w:r w:rsidR="007C27D6" w:rsidRPr="00084D93">
        <w:rPr>
          <w:rFonts w:ascii="Times New Roman" w:hAnsi="Times New Roman"/>
          <w:sz w:val="20"/>
        </w:rPr>
        <w:t>the</w:t>
      </w:r>
      <w:r w:rsidRPr="00084D93">
        <w:rPr>
          <w:rFonts w:ascii="Times New Roman" w:hAnsi="Times New Roman"/>
          <w:sz w:val="20"/>
        </w:rPr>
        <w:t xml:space="preserve"> </w:t>
      </w:r>
      <w:r w:rsidR="00C66B3D" w:rsidRPr="00084D93">
        <w:rPr>
          <w:rFonts w:ascii="Times New Roman" w:hAnsi="Times New Roman"/>
          <w:sz w:val="20"/>
        </w:rPr>
        <w:t>wisdom of the</w:t>
      </w:r>
      <w:r w:rsidR="001A231B" w:rsidRPr="00084D93">
        <w:rPr>
          <w:rFonts w:ascii="Times New Roman" w:hAnsi="Times New Roman"/>
          <w:sz w:val="20"/>
        </w:rPr>
        <w:t xml:space="preserve"> righ</w:t>
      </w:r>
      <w:r w:rsidR="00C66B3D" w:rsidRPr="00084D93">
        <w:rPr>
          <w:rFonts w:ascii="Times New Roman" w:hAnsi="Times New Roman"/>
          <w:sz w:val="20"/>
        </w:rPr>
        <w:t>t he</w:t>
      </w:r>
      <w:r w:rsidRPr="00084D93">
        <w:rPr>
          <w:rFonts w:ascii="Times New Roman" w:hAnsi="Times New Roman"/>
          <w:sz w:val="20"/>
        </w:rPr>
        <w:t>misphere</w:t>
      </w:r>
      <w:r w:rsidR="007C27D6" w:rsidRPr="00084D93">
        <w:rPr>
          <w:rFonts w:ascii="Times New Roman" w:hAnsi="Times New Roman"/>
          <w:sz w:val="20"/>
        </w:rPr>
        <w:t>, and human evolution itself</w:t>
      </w:r>
      <w:r w:rsidRPr="00084D93">
        <w:rPr>
          <w:rFonts w:ascii="Times New Roman" w:hAnsi="Times New Roman"/>
          <w:sz w:val="20"/>
        </w:rPr>
        <w:t xml:space="preserve"> –</w:t>
      </w:r>
      <w:r w:rsidR="007C27D6" w:rsidRPr="00084D93">
        <w:rPr>
          <w:rFonts w:ascii="Times New Roman" w:hAnsi="Times New Roman"/>
          <w:sz w:val="20"/>
        </w:rPr>
        <w:t xml:space="preserve"> that human survival and</w:t>
      </w:r>
      <w:r w:rsidR="00C66B3D" w:rsidRPr="00084D93">
        <w:rPr>
          <w:rFonts w:ascii="Times New Roman" w:hAnsi="Times New Roman"/>
          <w:sz w:val="20"/>
        </w:rPr>
        <w:t xml:space="preserve"> </w:t>
      </w:r>
      <w:r w:rsidR="00D573FA" w:rsidRPr="00084D93">
        <w:rPr>
          <w:rFonts w:ascii="Times New Roman" w:hAnsi="Times New Roman"/>
          <w:sz w:val="20"/>
        </w:rPr>
        <w:t xml:space="preserve">healthy </w:t>
      </w:r>
      <w:r w:rsidR="00C66B3D" w:rsidRPr="00084D93">
        <w:rPr>
          <w:rFonts w:ascii="Times New Roman" w:hAnsi="Times New Roman"/>
          <w:sz w:val="20"/>
        </w:rPr>
        <w:t>development</w:t>
      </w:r>
      <w:r w:rsidR="007F6378" w:rsidRPr="00084D93">
        <w:rPr>
          <w:rFonts w:ascii="Times New Roman" w:hAnsi="Times New Roman"/>
          <w:sz w:val="20"/>
        </w:rPr>
        <w:t>,</w:t>
      </w:r>
      <w:r w:rsidRPr="00084D93">
        <w:rPr>
          <w:rFonts w:ascii="Times New Roman" w:hAnsi="Times New Roman"/>
          <w:sz w:val="20"/>
        </w:rPr>
        <w:t xml:space="preserve"> including the development of</w:t>
      </w:r>
      <w:r w:rsidR="007C27D6" w:rsidRPr="00084D93">
        <w:rPr>
          <w:rFonts w:ascii="Times New Roman" w:hAnsi="Times New Roman"/>
          <w:sz w:val="20"/>
        </w:rPr>
        <w:t xml:space="preserve"> an integrated and creative</w:t>
      </w:r>
      <w:r w:rsidRPr="00084D93">
        <w:rPr>
          <w:rFonts w:ascii="Times New Roman" w:hAnsi="Times New Roman"/>
          <w:sz w:val="20"/>
        </w:rPr>
        <w:t xml:space="preserve"> </w:t>
      </w:r>
      <w:r w:rsidRPr="00084D93">
        <w:rPr>
          <w:rFonts w:ascii="Times New Roman" w:hAnsi="Times New Roman"/>
          <w:i/>
          <w:sz w:val="20"/>
        </w:rPr>
        <w:t>mind</w:t>
      </w:r>
      <w:r w:rsidR="007C27D6" w:rsidRPr="00084D93">
        <w:rPr>
          <w:rFonts w:ascii="Times New Roman" w:hAnsi="Times New Roman"/>
          <w:sz w:val="20"/>
        </w:rPr>
        <w:t xml:space="preserve"> – arise through</w:t>
      </w:r>
      <w:r w:rsidRPr="00084D93">
        <w:rPr>
          <w:rFonts w:ascii="Times New Roman" w:hAnsi="Times New Roman"/>
          <w:sz w:val="20"/>
        </w:rPr>
        <w:t xml:space="preserve"> relation</w:t>
      </w:r>
      <w:r w:rsidR="007C27D6" w:rsidRPr="00084D93">
        <w:rPr>
          <w:rFonts w:ascii="Times New Roman" w:hAnsi="Times New Roman"/>
          <w:sz w:val="20"/>
        </w:rPr>
        <w:t>ships with</w:t>
      </w:r>
      <w:r w:rsidRPr="00084D93">
        <w:rPr>
          <w:rFonts w:ascii="Times New Roman" w:hAnsi="Times New Roman"/>
          <w:sz w:val="20"/>
        </w:rPr>
        <w:t xml:space="preserve"> others, </w:t>
      </w:r>
      <w:r w:rsidRPr="00084D93">
        <w:rPr>
          <w:rFonts w:ascii="Times New Roman" w:hAnsi="Times New Roman"/>
          <w:i/>
          <w:sz w:val="20"/>
        </w:rPr>
        <w:t>interdependence</w:t>
      </w:r>
      <w:r w:rsidRPr="00084D93">
        <w:rPr>
          <w:rFonts w:ascii="Times New Roman" w:hAnsi="Times New Roman"/>
          <w:sz w:val="20"/>
        </w:rPr>
        <w:t xml:space="preserve"> and </w:t>
      </w:r>
      <w:r w:rsidRPr="00084D93">
        <w:rPr>
          <w:rFonts w:ascii="Times New Roman" w:hAnsi="Times New Roman"/>
          <w:i/>
          <w:sz w:val="20"/>
        </w:rPr>
        <w:t>co-regulation</w:t>
      </w:r>
      <w:r w:rsidRPr="00084D93">
        <w:rPr>
          <w:rFonts w:ascii="Times New Roman" w:hAnsi="Times New Roman"/>
          <w:sz w:val="20"/>
        </w:rPr>
        <w:t>.</w:t>
      </w:r>
      <w:r w:rsidR="00B12825" w:rsidRPr="00084D93">
        <w:rPr>
          <w:rFonts w:ascii="Times New Roman" w:hAnsi="Times New Roman"/>
          <w:sz w:val="20"/>
        </w:rPr>
        <w:t xml:space="preserve"> The discovery of the </w:t>
      </w:r>
      <w:r w:rsidR="00B12825" w:rsidRPr="00084D93">
        <w:rPr>
          <w:rFonts w:ascii="Times New Roman" w:hAnsi="Times New Roman"/>
          <w:i/>
          <w:sz w:val="20"/>
        </w:rPr>
        <w:t xml:space="preserve">mirror neuron system </w:t>
      </w:r>
      <w:r w:rsidR="00B12825" w:rsidRPr="00084D93">
        <w:rPr>
          <w:rFonts w:ascii="Times New Roman" w:hAnsi="Times New Roman"/>
          <w:sz w:val="20"/>
        </w:rPr>
        <w:t>in primates</w:t>
      </w:r>
      <w:r w:rsidR="0097486B" w:rsidRPr="00084D93">
        <w:rPr>
          <w:rFonts w:ascii="Times New Roman" w:hAnsi="Times New Roman"/>
          <w:i/>
          <w:sz w:val="20"/>
        </w:rPr>
        <w:t xml:space="preserve"> </w:t>
      </w:r>
      <w:r w:rsidR="00D67427" w:rsidRPr="00084D93">
        <w:rPr>
          <w:rFonts w:ascii="Times New Roman" w:hAnsi="Times New Roman"/>
          <w:sz w:val="20"/>
        </w:rPr>
        <w:t>(Di Pelle</w:t>
      </w:r>
      <w:r w:rsidR="0097486B" w:rsidRPr="00084D93">
        <w:rPr>
          <w:rFonts w:ascii="Times New Roman" w:hAnsi="Times New Roman"/>
          <w:sz w:val="20"/>
        </w:rPr>
        <w:t>grino et al., 1992)</w:t>
      </w:r>
      <w:r w:rsidR="00B12825" w:rsidRPr="00084D93">
        <w:rPr>
          <w:rFonts w:ascii="Times New Roman" w:hAnsi="Times New Roman"/>
          <w:i/>
          <w:sz w:val="20"/>
        </w:rPr>
        <w:t xml:space="preserve"> </w:t>
      </w:r>
      <w:r w:rsidR="00B12825" w:rsidRPr="00084D93">
        <w:rPr>
          <w:rFonts w:ascii="Times New Roman" w:hAnsi="Times New Roman"/>
          <w:sz w:val="20"/>
        </w:rPr>
        <w:t xml:space="preserve">and </w:t>
      </w:r>
      <w:r w:rsidR="0097486B" w:rsidRPr="00084D93">
        <w:rPr>
          <w:rFonts w:ascii="Times New Roman" w:hAnsi="Times New Roman"/>
          <w:sz w:val="20"/>
        </w:rPr>
        <w:t xml:space="preserve">in </w:t>
      </w:r>
      <w:r w:rsidR="00B12825" w:rsidRPr="00084D93">
        <w:rPr>
          <w:rFonts w:ascii="Times New Roman" w:hAnsi="Times New Roman"/>
          <w:sz w:val="20"/>
        </w:rPr>
        <w:t>humans</w:t>
      </w:r>
      <w:r w:rsidR="0097486B" w:rsidRPr="00084D93">
        <w:rPr>
          <w:rFonts w:ascii="Times New Roman" w:hAnsi="Times New Roman"/>
          <w:sz w:val="20"/>
        </w:rPr>
        <w:t xml:space="preserve"> (</w:t>
      </w:r>
      <w:r w:rsidR="0097486B" w:rsidRPr="00084D93">
        <w:rPr>
          <w:rFonts w:ascii="Times New Roman" w:hAnsi="Times New Roman"/>
          <w:color w:val="1C1C1C"/>
          <w:sz w:val="20"/>
        </w:rPr>
        <w:t xml:space="preserve">Rizzolatti &amp; Craighero, 2004) </w:t>
      </w:r>
      <w:r w:rsidR="00C63FAB" w:rsidRPr="00084D93">
        <w:rPr>
          <w:rFonts w:ascii="Times New Roman" w:hAnsi="Times New Roman"/>
          <w:color w:val="1C1C1C"/>
          <w:sz w:val="20"/>
        </w:rPr>
        <w:t xml:space="preserve">have </w:t>
      </w:r>
      <w:r w:rsidR="0097486B" w:rsidRPr="00084D93">
        <w:rPr>
          <w:rFonts w:ascii="Times New Roman" w:hAnsi="Times New Roman"/>
          <w:color w:val="1C1C1C"/>
          <w:sz w:val="20"/>
        </w:rPr>
        <w:t>confirmed our inborn propensity to empathise with the feelings and actions of another.</w:t>
      </w:r>
    </w:p>
    <w:p w14:paraId="6FCF148F" w14:textId="57A3AB7D" w:rsidR="00E07C4D" w:rsidRPr="00084D93" w:rsidRDefault="00495EF1" w:rsidP="00084D93">
      <w:pPr>
        <w:pStyle w:val="Title"/>
        <w:jc w:val="both"/>
        <w:rPr>
          <w:rFonts w:ascii="Times New Roman" w:hAnsi="Times New Roman"/>
          <w:sz w:val="20"/>
        </w:rPr>
      </w:pPr>
      <w:r>
        <w:rPr>
          <w:rFonts w:ascii="Times New Roman" w:hAnsi="Times New Roman"/>
          <w:b/>
          <w:i/>
          <w:sz w:val="20"/>
        </w:rPr>
        <w:tab/>
      </w:r>
      <w:r w:rsidR="00CA00C5" w:rsidRPr="00084D93">
        <w:rPr>
          <w:rFonts w:ascii="Times New Roman" w:hAnsi="Times New Roman"/>
          <w:b/>
          <w:i/>
          <w:sz w:val="20"/>
        </w:rPr>
        <w:t>Interpersonal neurobiology</w:t>
      </w:r>
      <w:r w:rsidR="003C0F0C" w:rsidRPr="00084D93">
        <w:rPr>
          <w:rFonts w:ascii="Times New Roman" w:hAnsi="Times New Roman"/>
          <w:sz w:val="20"/>
        </w:rPr>
        <w:t xml:space="preserve"> – </w:t>
      </w:r>
      <w:r w:rsidR="00743F5B" w:rsidRPr="00084D93">
        <w:rPr>
          <w:rFonts w:ascii="Times New Roman" w:hAnsi="Times New Roman"/>
          <w:sz w:val="20"/>
        </w:rPr>
        <w:t>Daniel Siegel’s</w:t>
      </w:r>
      <w:r w:rsidR="00D67427" w:rsidRPr="00084D93">
        <w:rPr>
          <w:rFonts w:ascii="Times New Roman" w:hAnsi="Times New Roman"/>
          <w:sz w:val="20"/>
        </w:rPr>
        <w:t xml:space="preserve"> Interpersonal N</w:t>
      </w:r>
      <w:r w:rsidR="00E01DFE" w:rsidRPr="00084D93">
        <w:rPr>
          <w:rFonts w:ascii="Times New Roman" w:hAnsi="Times New Roman"/>
          <w:sz w:val="20"/>
        </w:rPr>
        <w:t>eurobiology</w:t>
      </w:r>
      <w:r w:rsidR="00D67427" w:rsidRPr="00084D93">
        <w:rPr>
          <w:rFonts w:ascii="Times New Roman" w:hAnsi="Times New Roman"/>
          <w:sz w:val="20"/>
        </w:rPr>
        <w:t xml:space="preserve"> (IPNB) (Siegel, </w:t>
      </w:r>
      <w:r w:rsidR="00D26CE9" w:rsidRPr="00084D93">
        <w:rPr>
          <w:rFonts w:ascii="Times New Roman" w:hAnsi="Times New Roman"/>
          <w:sz w:val="20"/>
        </w:rPr>
        <w:t>1999</w:t>
      </w:r>
      <w:r w:rsidR="00C50EC3" w:rsidRPr="00084D93">
        <w:rPr>
          <w:rFonts w:ascii="Times New Roman" w:hAnsi="Times New Roman"/>
          <w:sz w:val="20"/>
        </w:rPr>
        <w:t xml:space="preserve">, </w:t>
      </w:r>
      <w:r w:rsidR="00D67427" w:rsidRPr="00084D93">
        <w:rPr>
          <w:rFonts w:ascii="Times New Roman" w:hAnsi="Times New Roman"/>
          <w:sz w:val="20"/>
        </w:rPr>
        <w:t xml:space="preserve">2006, </w:t>
      </w:r>
      <w:r w:rsidR="00C50EC3" w:rsidRPr="00084D93">
        <w:rPr>
          <w:rFonts w:ascii="Times New Roman" w:hAnsi="Times New Roman"/>
          <w:sz w:val="20"/>
        </w:rPr>
        <w:t>2010</w:t>
      </w:r>
      <w:r w:rsidR="00D26CE9" w:rsidRPr="00084D93">
        <w:rPr>
          <w:rFonts w:ascii="Times New Roman" w:hAnsi="Times New Roman"/>
          <w:sz w:val="20"/>
        </w:rPr>
        <w:t xml:space="preserve">) </w:t>
      </w:r>
      <w:r w:rsidR="00440B32" w:rsidRPr="00084D93">
        <w:rPr>
          <w:rFonts w:ascii="Times New Roman" w:hAnsi="Times New Roman"/>
          <w:sz w:val="20"/>
        </w:rPr>
        <w:t>has considered</w:t>
      </w:r>
      <w:r w:rsidR="005F4F63" w:rsidRPr="00084D93">
        <w:rPr>
          <w:rFonts w:ascii="Times New Roman" w:hAnsi="Times New Roman"/>
          <w:sz w:val="20"/>
        </w:rPr>
        <w:t xml:space="preserve"> </w:t>
      </w:r>
      <w:r w:rsidR="005F4F63" w:rsidRPr="00084D93">
        <w:rPr>
          <w:rFonts w:ascii="Times New Roman" w:hAnsi="Times New Roman"/>
          <w:i/>
          <w:sz w:val="20"/>
        </w:rPr>
        <w:t>mind</w:t>
      </w:r>
      <w:r w:rsidR="005F4F63" w:rsidRPr="00084D93">
        <w:rPr>
          <w:rFonts w:ascii="Times New Roman" w:hAnsi="Times New Roman"/>
          <w:sz w:val="20"/>
        </w:rPr>
        <w:t xml:space="preserve">, </w:t>
      </w:r>
      <w:r w:rsidR="005F4F63" w:rsidRPr="00084D93">
        <w:rPr>
          <w:rFonts w:ascii="Times New Roman" w:hAnsi="Times New Roman"/>
          <w:i/>
          <w:sz w:val="20"/>
        </w:rPr>
        <w:t>brain</w:t>
      </w:r>
      <w:r w:rsidR="005F4F63" w:rsidRPr="00084D93">
        <w:rPr>
          <w:rFonts w:ascii="Times New Roman" w:hAnsi="Times New Roman"/>
          <w:sz w:val="20"/>
        </w:rPr>
        <w:t xml:space="preserve"> and </w:t>
      </w:r>
      <w:r w:rsidR="005F4F63" w:rsidRPr="00084D93">
        <w:rPr>
          <w:rFonts w:ascii="Times New Roman" w:hAnsi="Times New Roman"/>
          <w:i/>
          <w:sz w:val="20"/>
        </w:rPr>
        <w:t>relationships</w:t>
      </w:r>
      <w:r w:rsidR="005F4F63" w:rsidRPr="00084D93">
        <w:rPr>
          <w:rFonts w:ascii="Times New Roman" w:hAnsi="Times New Roman"/>
          <w:sz w:val="20"/>
        </w:rPr>
        <w:t xml:space="preserve"> as three</w:t>
      </w:r>
      <w:r w:rsidR="00D26CE9" w:rsidRPr="00084D93">
        <w:rPr>
          <w:rFonts w:ascii="Times New Roman" w:hAnsi="Times New Roman"/>
          <w:sz w:val="20"/>
        </w:rPr>
        <w:t xml:space="preserve"> interrelated, interacting and irreduci</w:t>
      </w:r>
      <w:r w:rsidR="001D657C" w:rsidRPr="00084D93">
        <w:rPr>
          <w:rFonts w:ascii="Times New Roman" w:hAnsi="Times New Roman"/>
          <w:sz w:val="20"/>
        </w:rPr>
        <w:t>b</w:t>
      </w:r>
      <w:r w:rsidR="00D26CE9" w:rsidRPr="00084D93">
        <w:rPr>
          <w:rFonts w:ascii="Times New Roman" w:hAnsi="Times New Roman"/>
          <w:sz w:val="20"/>
        </w:rPr>
        <w:t>le elements of human experience that create a conceptual framework for understanding how the human mind develops from the interactions of neurophysiologic processes and interpersonal relationships</w:t>
      </w:r>
      <w:r w:rsidR="00743F5B" w:rsidRPr="00084D93">
        <w:rPr>
          <w:rFonts w:ascii="Times New Roman" w:hAnsi="Times New Roman"/>
          <w:sz w:val="20"/>
        </w:rPr>
        <w:t xml:space="preserve">. In subsequent work, Siegel emphasised the importance of the </w:t>
      </w:r>
      <w:r w:rsidR="00743F5B" w:rsidRPr="00084D93">
        <w:rPr>
          <w:rFonts w:ascii="Times New Roman" w:hAnsi="Times New Roman"/>
          <w:i/>
          <w:sz w:val="20"/>
        </w:rPr>
        <w:t>intrapersonal</w:t>
      </w:r>
      <w:r w:rsidR="00743F5B" w:rsidRPr="00084D93">
        <w:rPr>
          <w:rFonts w:ascii="Times New Roman" w:hAnsi="Times New Roman"/>
          <w:sz w:val="20"/>
        </w:rPr>
        <w:t xml:space="preserve">, our relationship with our self, expanding the IPNB framework accordingly (Siegel, 2010). </w:t>
      </w:r>
    </w:p>
    <w:p w14:paraId="7052968A" w14:textId="457FCF41" w:rsidR="00495EF1" w:rsidRDefault="00495EF1" w:rsidP="00084D93">
      <w:pPr>
        <w:pStyle w:val="Title"/>
        <w:jc w:val="both"/>
        <w:rPr>
          <w:rFonts w:ascii="Times New Roman" w:hAnsi="Times New Roman"/>
          <w:sz w:val="20"/>
        </w:rPr>
      </w:pPr>
      <w:r>
        <w:rPr>
          <w:rFonts w:ascii="Times New Roman" w:hAnsi="Times New Roman"/>
          <w:sz w:val="20"/>
        </w:rPr>
        <w:tab/>
      </w:r>
      <w:r w:rsidR="00E01DFE" w:rsidRPr="00084D93">
        <w:rPr>
          <w:rFonts w:ascii="Times New Roman" w:hAnsi="Times New Roman"/>
          <w:sz w:val="20"/>
        </w:rPr>
        <w:t xml:space="preserve">Daniel Siegel and Debra </w:t>
      </w:r>
      <w:r w:rsidR="002B52B7" w:rsidRPr="00084D93">
        <w:rPr>
          <w:rFonts w:ascii="Times New Roman" w:hAnsi="Times New Roman"/>
          <w:sz w:val="20"/>
        </w:rPr>
        <w:t>Pearce-</w:t>
      </w:r>
      <w:r w:rsidR="00E01DFE" w:rsidRPr="00084D93">
        <w:rPr>
          <w:rFonts w:ascii="Times New Roman" w:hAnsi="Times New Roman"/>
          <w:sz w:val="20"/>
        </w:rPr>
        <w:t xml:space="preserve">McCall </w:t>
      </w:r>
      <w:r w:rsidR="001520A1" w:rsidRPr="00084D93">
        <w:rPr>
          <w:rFonts w:ascii="Times New Roman" w:hAnsi="Times New Roman"/>
          <w:sz w:val="20"/>
        </w:rPr>
        <w:t xml:space="preserve">(2009) </w:t>
      </w:r>
      <w:r w:rsidR="00440B32" w:rsidRPr="00084D93">
        <w:rPr>
          <w:rFonts w:ascii="Times New Roman" w:hAnsi="Times New Roman"/>
          <w:sz w:val="20"/>
        </w:rPr>
        <w:t>provid</w:t>
      </w:r>
      <w:r w:rsidR="00BC3F3F" w:rsidRPr="00084D93">
        <w:rPr>
          <w:rFonts w:ascii="Times New Roman" w:hAnsi="Times New Roman"/>
          <w:sz w:val="20"/>
        </w:rPr>
        <w:t>ed an overview of IPNB</w:t>
      </w:r>
      <w:r w:rsidR="001F132B" w:rsidRPr="00084D93">
        <w:rPr>
          <w:rFonts w:ascii="Times New Roman" w:hAnsi="Times New Roman"/>
          <w:sz w:val="20"/>
        </w:rPr>
        <w:t>,</w:t>
      </w:r>
      <w:r w:rsidR="00BC3F3F" w:rsidRPr="00084D93">
        <w:rPr>
          <w:rFonts w:ascii="Times New Roman" w:hAnsi="Times New Roman"/>
          <w:sz w:val="20"/>
        </w:rPr>
        <w:t xml:space="preserve"> explicit</w:t>
      </w:r>
      <w:r w:rsidR="001F132B" w:rsidRPr="00084D93">
        <w:rPr>
          <w:rFonts w:ascii="Times New Roman" w:hAnsi="Times New Roman"/>
          <w:sz w:val="20"/>
        </w:rPr>
        <w:t>ly in the context of leadership,</w:t>
      </w:r>
      <w:r w:rsidR="00BC3F3F" w:rsidRPr="00084D93">
        <w:rPr>
          <w:rFonts w:ascii="Times New Roman" w:hAnsi="Times New Roman"/>
          <w:sz w:val="20"/>
        </w:rPr>
        <w:t xml:space="preserve"> and as part of t</w:t>
      </w:r>
      <w:r w:rsidR="00CF563F" w:rsidRPr="00084D93">
        <w:rPr>
          <w:rFonts w:ascii="Times New Roman" w:hAnsi="Times New Roman"/>
          <w:sz w:val="20"/>
        </w:rPr>
        <w:t>hat overview</w:t>
      </w:r>
      <w:r w:rsidR="001F132B" w:rsidRPr="00084D93">
        <w:rPr>
          <w:rFonts w:ascii="Times New Roman" w:hAnsi="Times New Roman"/>
          <w:sz w:val="20"/>
        </w:rPr>
        <w:t>,</w:t>
      </w:r>
      <w:r w:rsidR="00BC3F3F" w:rsidRPr="00084D93">
        <w:rPr>
          <w:rFonts w:ascii="Times New Roman" w:hAnsi="Times New Roman"/>
          <w:sz w:val="20"/>
        </w:rPr>
        <w:t xml:space="preserve"> considered</w:t>
      </w:r>
      <w:r w:rsidR="00440B32" w:rsidRPr="00084D93">
        <w:rPr>
          <w:rFonts w:ascii="Times New Roman" w:hAnsi="Times New Roman"/>
          <w:sz w:val="20"/>
        </w:rPr>
        <w:t xml:space="preserve"> </w:t>
      </w:r>
      <w:r w:rsidR="00440B32" w:rsidRPr="00084D93">
        <w:rPr>
          <w:rFonts w:ascii="Times New Roman" w:hAnsi="Times New Roman"/>
          <w:i/>
          <w:sz w:val="20"/>
        </w:rPr>
        <w:t>consilient</w:t>
      </w:r>
      <w:r w:rsidR="00BC3F3F" w:rsidRPr="00084D93">
        <w:rPr>
          <w:rFonts w:ascii="Times New Roman" w:hAnsi="Times New Roman"/>
          <w:sz w:val="20"/>
        </w:rPr>
        <w:t xml:space="preserve">, </w:t>
      </w:r>
      <w:r w:rsidR="00440B32" w:rsidRPr="00084D93">
        <w:rPr>
          <w:rFonts w:ascii="Times New Roman" w:hAnsi="Times New Roman"/>
          <w:sz w:val="20"/>
        </w:rPr>
        <w:t>or parallel</w:t>
      </w:r>
      <w:r w:rsidR="00BC3F3F" w:rsidRPr="00084D93">
        <w:rPr>
          <w:rFonts w:ascii="Times New Roman" w:hAnsi="Times New Roman"/>
          <w:sz w:val="20"/>
        </w:rPr>
        <w:t>,</w:t>
      </w:r>
      <w:r w:rsidR="00440B32" w:rsidRPr="00084D93">
        <w:rPr>
          <w:rFonts w:ascii="Times New Roman" w:hAnsi="Times New Roman"/>
          <w:sz w:val="20"/>
        </w:rPr>
        <w:t xml:space="preserve"> empirical findings from a</w:t>
      </w:r>
      <w:r w:rsidR="00BC3F3F" w:rsidRPr="00084D93">
        <w:rPr>
          <w:rFonts w:ascii="Times New Roman" w:hAnsi="Times New Roman"/>
          <w:sz w:val="20"/>
        </w:rPr>
        <w:t xml:space="preserve"> range of disciplines –</w:t>
      </w:r>
      <w:r w:rsidR="00440B32" w:rsidRPr="00084D93">
        <w:rPr>
          <w:rFonts w:ascii="Times New Roman" w:hAnsi="Times New Roman"/>
          <w:sz w:val="20"/>
        </w:rPr>
        <w:t xml:space="preserve"> the neurosciences, complexity theory, relationship and developmental studies, social relations</w:t>
      </w:r>
      <w:r w:rsidR="00BC3F3F" w:rsidRPr="00084D93">
        <w:rPr>
          <w:rFonts w:ascii="Times New Roman" w:hAnsi="Times New Roman"/>
          <w:sz w:val="20"/>
        </w:rPr>
        <w:t>, leadership and studies of consciousness and of psychological</w:t>
      </w:r>
      <w:r w:rsidR="0095036A" w:rsidRPr="00084D93">
        <w:rPr>
          <w:rFonts w:ascii="Times New Roman" w:hAnsi="Times New Roman"/>
          <w:sz w:val="20"/>
        </w:rPr>
        <w:t xml:space="preserve"> and neuroplastic change. In line with my abiding aim, Sieg</w:t>
      </w:r>
      <w:r w:rsidR="00621BD0" w:rsidRPr="00084D93">
        <w:rPr>
          <w:rFonts w:ascii="Times New Roman" w:hAnsi="Times New Roman"/>
          <w:sz w:val="20"/>
        </w:rPr>
        <w:t>el</w:t>
      </w:r>
      <w:r w:rsidR="0095036A" w:rsidRPr="00084D93">
        <w:rPr>
          <w:rFonts w:ascii="Times New Roman" w:hAnsi="Times New Roman"/>
          <w:sz w:val="20"/>
        </w:rPr>
        <w:t xml:space="preserve"> and P</w:t>
      </w:r>
      <w:r w:rsidR="008418A6" w:rsidRPr="00084D93">
        <w:rPr>
          <w:rFonts w:ascii="Times New Roman" w:hAnsi="Times New Roman"/>
          <w:sz w:val="20"/>
        </w:rPr>
        <w:t>earce-McCall (2009, p. 2) pose IPNB-informed questions:</w:t>
      </w:r>
    </w:p>
    <w:p w14:paraId="1A35A508" w14:textId="77777777" w:rsidR="0081631B" w:rsidRPr="0081631B" w:rsidRDefault="00495EF1" w:rsidP="00084D93">
      <w:pPr>
        <w:pStyle w:val="Title"/>
        <w:jc w:val="both"/>
        <w:rPr>
          <w:rFonts w:ascii="Times New Roman" w:hAnsi="Times New Roman"/>
          <w:sz w:val="10"/>
          <w:szCs w:val="10"/>
        </w:rPr>
      </w:pPr>
      <w:r>
        <w:rPr>
          <w:rFonts w:ascii="Times New Roman" w:hAnsi="Times New Roman"/>
          <w:sz w:val="20"/>
        </w:rPr>
        <w:tab/>
      </w:r>
    </w:p>
    <w:p w14:paraId="22D37C83" w14:textId="4CD38160" w:rsidR="0081631B" w:rsidRPr="00AD4C46" w:rsidRDefault="0095036A" w:rsidP="00AD4C46">
      <w:pPr>
        <w:pStyle w:val="Title"/>
        <w:ind w:left="284"/>
        <w:jc w:val="both"/>
        <w:rPr>
          <w:rFonts w:ascii="Times New Roman" w:hAnsi="Times New Roman"/>
          <w:sz w:val="20"/>
        </w:rPr>
      </w:pPr>
      <w:r w:rsidRPr="00AD4C46">
        <w:rPr>
          <w:rFonts w:ascii="Times New Roman" w:hAnsi="Times New Roman"/>
          <w:sz w:val="20"/>
        </w:rPr>
        <w:t xml:space="preserve">“What can we do, as individuals, in our relationships and in our </w:t>
      </w:r>
      <w:r w:rsidR="00522685" w:rsidRPr="00AD4C46">
        <w:rPr>
          <w:rFonts w:ascii="Times New Roman" w:hAnsi="Times New Roman"/>
          <w:sz w:val="20"/>
        </w:rPr>
        <w:t>organiz</w:t>
      </w:r>
      <w:r w:rsidR="00AD4C46">
        <w:rPr>
          <w:rFonts w:ascii="Times New Roman" w:hAnsi="Times New Roman"/>
          <w:sz w:val="20"/>
        </w:rPr>
        <w:t>-</w:t>
      </w:r>
      <w:r w:rsidR="00522685" w:rsidRPr="00AD4C46">
        <w:rPr>
          <w:rFonts w:ascii="Times New Roman" w:hAnsi="Times New Roman"/>
          <w:sz w:val="20"/>
        </w:rPr>
        <w:t>ation</w:t>
      </w:r>
      <w:r w:rsidRPr="00AD4C46">
        <w:rPr>
          <w:rFonts w:ascii="Times New Roman" w:hAnsi="Times New Roman"/>
          <w:sz w:val="20"/>
        </w:rPr>
        <w:t xml:space="preserve">s, to </w:t>
      </w:r>
      <w:r w:rsidR="0081631B" w:rsidRPr="00AD4C46">
        <w:rPr>
          <w:rFonts w:ascii="Times New Roman" w:hAnsi="Times New Roman"/>
          <w:sz w:val="20"/>
        </w:rPr>
        <w:tab/>
      </w:r>
      <w:r w:rsidRPr="00AD4C46">
        <w:rPr>
          <w:rFonts w:ascii="Times New Roman" w:hAnsi="Times New Roman"/>
          <w:sz w:val="20"/>
        </w:rPr>
        <w:t>help create and maintain healthy minds, to facilitate health and</w:t>
      </w:r>
      <w:r w:rsidR="00AD4C46">
        <w:rPr>
          <w:rFonts w:ascii="Times New Roman" w:hAnsi="Times New Roman"/>
          <w:sz w:val="20"/>
        </w:rPr>
        <w:t xml:space="preserve"> </w:t>
      </w:r>
      <w:r w:rsidRPr="00AD4C46">
        <w:rPr>
          <w:rFonts w:ascii="Times New Roman" w:hAnsi="Times New Roman"/>
          <w:sz w:val="20"/>
        </w:rPr>
        <w:t>well-being</w:t>
      </w:r>
      <w:r w:rsidR="00AD4C46" w:rsidRPr="00AD4C46">
        <w:rPr>
          <w:rFonts w:ascii="Times New Roman" w:hAnsi="Times New Roman"/>
          <w:sz w:val="20"/>
        </w:rPr>
        <w:t xml:space="preserve"> </w:t>
      </w:r>
      <w:r w:rsidRPr="00AD4C46">
        <w:rPr>
          <w:rFonts w:ascii="Times New Roman" w:hAnsi="Times New Roman"/>
          <w:sz w:val="20"/>
        </w:rPr>
        <w:t>on</w:t>
      </w:r>
      <w:r w:rsidR="00AD4C46" w:rsidRPr="00AD4C46">
        <w:rPr>
          <w:rFonts w:ascii="Times New Roman" w:hAnsi="Times New Roman"/>
          <w:sz w:val="20"/>
        </w:rPr>
        <w:t xml:space="preserve"> </w:t>
      </w:r>
      <w:r w:rsidRPr="00AD4C46">
        <w:rPr>
          <w:rFonts w:ascii="Times New Roman" w:hAnsi="Times New Roman"/>
          <w:sz w:val="20"/>
        </w:rPr>
        <w:t xml:space="preserve">small </w:t>
      </w:r>
      <w:r w:rsidR="0081631B" w:rsidRPr="00AD4C46">
        <w:rPr>
          <w:rFonts w:ascii="Times New Roman" w:hAnsi="Times New Roman"/>
          <w:sz w:val="20"/>
        </w:rPr>
        <w:tab/>
      </w:r>
      <w:r w:rsidRPr="00AD4C46">
        <w:rPr>
          <w:rFonts w:ascii="Times New Roman" w:hAnsi="Times New Roman"/>
          <w:sz w:val="20"/>
        </w:rPr>
        <w:t>and</w:t>
      </w:r>
      <w:r w:rsidR="00AD4C46">
        <w:rPr>
          <w:rFonts w:ascii="Times New Roman" w:hAnsi="Times New Roman"/>
          <w:sz w:val="20"/>
        </w:rPr>
        <w:t xml:space="preserve"> </w:t>
      </w:r>
      <w:r w:rsidRPr="00AD4C46">
        <w:rPr>
          <w:rFonts w:ascii="Times New Roman" w:hAnsi="Times New Roman"/>
          <w:sz w:val="20"/>
        </w:rPr>
        <w:t>large scales? How can we develop organizations that not</w:t>
      </w:r>
      <w:r w:rsidR="00D76D98" w:rsidRPr="00AD4C46">
        <w:rPr>
          <w:rFonts w:ascii="Times New Roman" w:hAnsi="Times New Roman"/>
          <w:sz w:val="20"/>
        </w:rPr>
        <w:t xml:space="preserve"> only function well, but also are cr</w:t>
      </w:r>
      <w:r w:rsidR="00895ACE" w:rsidRPr="00AD4C46">
        <w:rPr>
          <w:rFonts w:ascii="Times New Roman" w:hAnsi="Times New Roman"/>
          <w:sz w:val="20"/>
        </w:rPr>
        <w:t>eative a</w:t>
      </w:r>
      <w:r w:rsidR="000634B1" w:rsidRPr="00AD4C46">
        <w:rPr>
          <w:rFonts w:ascii="Times New Roman" w:hAnsi="Times New Roman"/>
          <w:sz w:val="20"/>
        </w:rPr>
        <w:t>nd flourishing?”</w:t>
      </w:r>
    </w:p>
    <w:p w14:paraId="04AF761F" w14:textId="36B6EDF4" w:rsidR="00495EF1" w:rsidRPr="0081631B" w:rsidRDefault="000634B1" w:rsidP="00084D93">
      <w:pPr>
        <w:pStyle w:val="Title"/>
        <w:jc w:val="both"/>
        <w:rPr>
          <w:rFonts w:ascii="Times New Roman" w:hAnsi="Times New Roman"/>
          <w:sz w:val="10"/>
          <w:szCs w:val="10"/>
        </w:rPr>
      </w:pPr>
      <w:r w:rsidRPr="0081631B">
        <w:rPr>
          <w:rFonts w:ascii="Times New Roman" w:hAnsi="Times New Roman"/>
          <w:sz w:val="18"/>
          <w:szCs w:val="18"/>
        </w:rPr>
        <w:t xml:space="preserve"> </w:t>
      </w:r>
    </w:p>
    <w:p w14:paraId="6F3F1652" w14:textId="7CA30644" w:rsidR="00AE1BE0" w:rsidRPr="00084D93" w:rsidRDefault="00495EF1" w:rsidP="00084D93">
      <w:pPr>
        <w:pStyle w:val="Title"/>
        <w:jc w:val="both"/>
        <w:rPr>
          <w:rFonts w:ascii="Times New Roman" w:hAnsi="Times New Roman"/>
          <w:sz w:val="20"/>
        </w:rPr>
      </w:pPr>
      <w:r>
        <w:rPr>
          <w:rFonts w:ascii="Times New Roman" w:hAnsi="Times New Roman"/>
          <w:sz w:val="20"/>
        </w:rPr>
        <w:tab/>
      </w:r>
      <w:r w:rsidR="00C63FAB" w:rsidRPr="00084D93">
        <w:rPr>
          <w:rFonts w:ascii="Times New Roman" w:hAnsi="Times New Roman"/>
          <w:sz w:val="20"/>
        </w:rPr>
        <w:t>They cited</w:t>
      </w:r>
      <w:r w:rsidR="000634B1" w:rsidRPr="00084D93">
        <w:rPr>
          <w:rFonts w:ascii="Times New Roman" w:hAnsi="Times New Roman"/>
          <w:sz w:val="20"/>
        </w:rPr>
        <w:t xml:space="preserve"> management</w:t>
      </w:r>
      <w:r w:rsidR="00895ACE" w:rsidRPr="00084D93">
        <w:rPr>
          <w:rFonts w:ascii="Times New Roman" w:hAnsi="Times New Roman"/>
          <w:sz w:val="20"/>
        </w:rPr>
        <w:t xml:space="preserve"> and leadership</w:t>
      </w:r>
      <w:r w:rsidR="00621BD0" w:rsidRPr="00084D93">
        <w:rPr>
          <w:rFonts w:ascii="Times New Roman" w:hAnsi="Times New Roman"/>
          <w:sz w:val="20"/>
        </w:rPr>
        <w:t xml:space="preserve"> consu</w:t>
      </w:r>
      <w:r w:rsidR="00895ACE" w:rsidRPr="00084D93">
        <w:rPr>
          <w:rFonts w:ascii="Times New Roman" w:hAnsi="Times New Roman"/>
          <w:sz w:val="20"/>
        </w:rPr>
        <w:t>ltant</w:t>
      </w:r>
      <w:r w:rsidR="000634B1" w:rsidRPr="00084D93">
        <w:rPr>
          <w:rFonts w:ascii="Times New Roman" w:hAnsi="Times New Roman"/>
          <w:sz w:val="20"/>
        </w:rPr>
        <w:t xml:space="preserve"> and academic</w:t>
      </w:r>
      <w:r w:rsidR="00895ACE" w:rsidRPr="00084D93">
        <w:rPr>
          <w:rFonts w:ascii="Times New Roman" w:hAnsi="Times New Roman"/>
          <w:sz w:val="20"/>
        </w:rPr>
        <w:t xml:space="preserve"> Warren Bennis (2007), who identified leadership of our human institutions as one of</w:t>
      </w:r>
      <w:r w:rsidR="007603D9" w:rsidRPr="00084D93">
        <w:rPr>
          <w:rFonts w:ascii="Times New Roman" w:hAnsi="Times New Roman"/>
          <w:sz w:val="20"/>
        </w:rPr>
        <w:t xml:space="preserve"> four key threats to our planet,</w:t>
      </w:r>
      <w:r w:rsidR="00895ACE" w:rsidRPr="00084D93">
        <w:rPr>
          <w:rFonts w:ascii="Times New Roman" w:hAnsi="Times New Roman"/>
          <w:sz w:val="20"/>
        </w:rPr>
        <w:t xml:space="preserve"> arguing that only </w:t>
      </w:r>
      <w:r w:rsidR="008418A6" w:rsidRPr="00084D93">
        <w:rPr>
          <w:rFonts w:ascii="Times New Roman" w:hAnsi="Times New Roman"/>
          <w:sz w:val="20"/>
        </w:rPr>
        <w:t>‘</w:t>
      </w:r>
      <w:r w:rsidR="00895ACE" w:rsidRPr="00084D93">
        <w:rPr>
          <w:rFonts w:ascii="Times New Roman" w:hAnsi="Times New Roman"/>
          <w:sz w:val="20"/>
        </w:rPr>
        <w:t>exemplary leadership</w:t>
      </w:r>
      <w:r w:rsidR="008418A6" w:rsidRPr="00084D93">
        <w:rPr>
          <w:rFonts w:ascii="Times New Roman" w:hAnsi="Times New Roman"/>
          <w:sz w:val="20"/>
        </w:rPr>
        <w:t>’</w:t>
      </w:r>
      <w:r w:rsidR="00895ACE" w:rsidRPr="00084D93">
        <w:rPr>
          <w:rFonts w:ascii="Times New Roman" w:hAnsi="Times New Roman"/>
          <w:sz w:val="20"/>
        </w:rPr>
        <w:t xml:space="preserve"> ca</w:t>
      </w:r>
      <w:r w:rsidR="00AE1BE0" w:rsidRPr="00084D93">
        <w:rPr>
          <w:rFonts w:ascii="Times New Roman" w:hAnsi="Times New Roman"/>
          <w:sz w:val="20"/>
        </w:rPr>
        <w:t>n solv</w:t>
      </w:r>
      <w:r w:rsidR="000634B1" w:rsidRPr="00084D93">
        <w:rPr>
          <w:rFonts w:ascii="Times New Roman" w:hAnsi="Times New Roman"/>
          <w:sz w:val="20"/>
        </w:rPr>
        <w:t>e the other key threats, namely,</w:t>
      </w:r>
      <w:r w:rsidR="00BD7446" w:rsidRPr="00084D93">
        <w:rPr>
          <w:rFonts w:ascii="Times New Roman" w:hAnsi="Times New Roman"/>
          <w:sz w:val="20"/>
        </w:rPr>
        <w:t xml:space="preserve"> 1) n</w:t>
      </w:r>
      <w:r w:rsidR="00AE1BE0" w:rsidRPr="00084D93">
        <w:rPr>
          <w:rFonts w:ascii="Times New Roman" w:hAnsi="Times New Roman"/>
          <w:sz w:val="20"/>
        </w:rPr>
        <w:t>uclear/</w:t>
      </w:r>
      <w:r w:rsidR="00895ACE" w:rsidRPr="00084D93">
        <w:rPr>
          <w:rFonts w:ascii="Times New Roman" w:hAnsi="Times New Roman"/>
          <w:sz w:val="20"/>
        </w:rPr>
        <w:t xml:space="preserve">biological catastrophe, 2) pandemic </w:t>
      </w:r>
      <w:r w:rsidR="00AE1BE0" w:rsidRPr="00084D93">
        <w:rPr>
          <w:rFonts w:ascii="Times New Roman" w:hAnsi="Times New Roman"/>
          <w:sz w:val="20"/>
        </w:rPr>
        <w:t>and 3) tr</w:t>
      </w:r>
      <w:r w:rsidR="004F7124" w:rsidRPr="00084D93">
        <w:rPr>
          <w:rFonts w:ascii="Times New Roman" w:hAnsi="Times New Roman"/>
          <w:sz w:val="20"/>
        </w:rPr>
        <w:t>ibalism/assimilation – inviting</w:t>
      </w:r>
      <w:r w:rsidR="000634B1" w:rsidRPr="00084D93">
        <w:rPr>
          <w:rFonts w:ascii="Times New Roman" w:hAnsi="Times New Roman"/>
          <w:sz w:val="20"/>
        </w:rPr>
        <w:t xml:space="preserve"> their readers to consider how IPNB might</w:t>
      </w:r>
      <w:r w:rsidR="000739B1" w:rsidRPr="00084D93">
        <w:rPr>
          <w:rFonts w:ascii="Times New Roman" w:hAnsi="Times New Roman"/>
          <w:sz w:val="20"/>
        </w:rPr>
        <w:t xml:space="preserve"> con</w:t>
      </w:r>
      <w:r w:rsidR="008418A6" w:rsidRPr="00084D93">
        <w:rPr>
          <w:rFonts w:ascii="Times New Roman" w:hAnsi="Times New Roman"/>
          <w:sz w:val="20"/>
        </w:rPr>
        <w:t xml:space="preserve">tribute to the urgent need for </w:t>
      </w:r>
      <w:r w:rsidR="000739B1" w:rsidRPr="00084D93">
        <w:rPr>
          <w:rFonts w:ascii="Times New Roman" w:hAnsi="Times New Roman"/>
          <w:sz w:val="20"/>
        </w:rPr>
        <w:t>exemplar</w:t>
      </w:r>
      <w:r w:rsidR="008418A6" w:rsidRPr="00084D93">
        <w:rPr>
          <w:rFonts w:ascii="Times New Roman" w:hAnsi="Times New Roman"/>
          <w:sz w:val="20"/>
        </w:rPr>
        <w:t>y leadership</w:t>
      </w:r>
      <w:r w:rsidR="000739B1" w:rsidRPr="00084D93">
        <w:rPr>
          <w:rFonts w:ascii="Times New Roman" w:hAnsi="Times New Roman"/>
          <w:sz w:val="20"/>
        </w:rPr>
        <w:t>.</w:t>
      </w:r>
    </w:p>
    <w:p w14:paraId="558AC9E9" w14:textId="36825442" w:rsidR="0097486B" w:rsidRPr="00084D93" w:rsidRDefault="0081631B" w:rsidP="00084D93">
      <w:pPr>
        <w:pStyle w:val="Title"/>
        <w:jc w:val="both"/>
        <w:rPr>
          <w:rFonts w:ascii="Times New Roman" w:hAnsi="Times New Roman"/>
          <w:sz w:val="20"/>
        </w:rPr>
      </w:pPr>
      <w:r>
        <w:rPr>
          <w:sz w:val="20"/>
        </w:rPr>
        <w:tab/>
      </w:r>
      <w:r w:rsidR="000634B1" w:rsidRPr="00084D93">
        <w:rPr>
          <w:sz w:val="20"/>
        </w:rPr>
        <w:t>Siegel and Pearce-McCall (ibid.) stress that</w:t>
      </w:r>
      <w:r w:rsidR="000739B1" w:rsidRPr="00084D93">
        <w:rPr>
          <w:sz w:val="20"/>
        </w:rPr>
        <w:t xml:space="preserve"> healthy minds and leadership are mediated by</w:t>
      </w:r>
      <w:r w:rsidR="000634B1" w:rsidRPr="00084D93">
        <w:rPr>
          <w:sz w:val="20"/>
        </w:rPr>
        <w:t xml:space="preserve"> the </w:t>
      </w:r>
      <w:r w:rsidR="00BB6B99" w:rsidRPr="00084D93">
        <w:rPr>
          <w:sz w:val="20"/>
        </w:rPr>
        <w:t xml:space="preserve">integration, </w:t>
      </w:r>
      <w:r w:rsidR="000634B1" w:rsidRPr="00084D93">
        <w:rPr>
          <w:sz w:val="20"/>
        </w:rPr>
        <w:t>interdependence and connecti</w:t>
      </w:r>
      <w:r w:rsidR="00896854" w:rsidRPr="00084D93">
        <w:rPr>
          <w:sz w:val="20"/>
        </w:rPr>
        <w:t xml:space="preserve">ons among the components of </w:t>
      </w:r>
      <w:r w:rsidR="00316855" w:rsidRPr="00084D93">
        <w:rPr>
          <w:sz w:val="20"/>
        </w:rPr>
        <w:t xml:space="preserve">the </w:t>
      </w:r>
      <w:r w:rsidR="00896854" w:rsidRPr="00084D93">
        <w:rPr>
          <w:sz w:val="20"/>
        </w:rPr>
        <w:t>interpersonal neurobiology</w:t>
      </w:r>
      <w:r w:rsidR="000634B1" w:rsidRPr="00084D93">
        <w:rPr>
          <w:sz w:val="20"/>
        </w:rPr>
        <w:t xml:space="preserve"> </w:t>
      </w:r>
      <w:r w:rsidR="00BC3F3F" w:rsidRPr="00084D93">
        <w:rPr>
          <w:i/>
          <w:sz w:val="20"/>
        </w:rPr>
        <w:t xml:space="preserve">well-being </w:t>
      </w:r>
      <w:r w:rsidR="00BF3E3F" w:rsidRPr="00084D93">
        <w:rPr>
          <w:i/>
          <w:sz w:val="20"/>
        </w:rPr>
        <w:t>triangle</w:t>
      </w:r>
      <w:r w:rsidR="00CF563F" w:rsidRPr="00084D93">
        <w:rPr>
          <w:sz w:val="20"/>
        </w:rPr>
        <w:t xml:space="preserve">: our </w:t>
      </w:r>
      <w:r w:rsidR="00CF563F" w:rsidRPr="00084D93">
        <w:rPr>
          <w:i/>
          <w:sz w:val="20"/>
        </w:rPr>
        <w:t>neurobiology</w:t>
      </w:r>
      <w:r w:rsidR="00CF563F" w:rsidRPr="00084D93">
        <w:rPr>
          <w:sz w:val="20"/>
        </w:rPr>
        <w:t xml:space="preserve">, </w:t>
      </w:r>
      <w:r w:rsidR="00D67A92" w:rsidRPr="00084D93">
        <w:rPr>
          <w:sz w:val="20"/>
        </w:rPr>
        <w:t xml:space="preserve">our </w:t>
      </w:r>
      <w:r w:rsidR="00D67A92" w:rsidRPr="00084D93">
        <w:rPr>
          <w:i/>
          <w:sz w:val="20"/>
        </w:rPr>
        <w:t>inte</w:t>
      </w:r>
      <w:r w:rsidR="00CD7686" w:rsidRPr="00084D93">
        <w:rPr>
          <w:i/>
          <w:sz w:val="20"/>
        </w:rPr>
        <w:t>r</w:t>
      </w:r>
      <w:r w:rsidR="00D67A92" w:rsidRPr="00084D93">
        <w:rPr>
          <w:i/>
          <w:sz w:val="20"/>
        </w:rPr>
        <w:t>personal world</w:t>
      </w:r>
      <w:r w:rsidR="000739B1" w:rsidRPr="00084D93">
        <w:rPr>
          <w:i/>
          <w:sz w:val="20"/>
        </w:rPr>
        <w:t>s</w:t>
      </w:r>
      <w:r w:rsidR="00D67A92" w:rsidRPr="00084D93">
        <w:rPr>
          <w:sz w:val="20"/>
        </w:rPr>
        <w:t xml:space="preserve"> and </w:t>
      </w:r>
      <w:r w:rsidR="00D67A92" w:rsidRPr="00084D93">
        <w:rPr>
          <w:i/>
          <w:sz w:val="20"/>
        </w:rPr>
        <w:t>our minds</w:t>
      </w:r>
      <w:r w:rsidR="000634B1" w:rsidRPr="00084D93">
        <w:rPr>
          <w:sz w:val="20"/>
        </w:rPr>
        <w:t>.</w:t>
      </w:r>
      <w:r w:rsidR="00CD7686" w:rsidRPr="00084D93">
        <w:rPr>
          <w:sz w:val="20"/>
        </w:rPr>
        <w:t xml:space="preserve"> </w:t>
      </w:r>
      <w:r w:rsidR="00CD7686" w:rsidRPr="00084D93">
        <w:rPr>
          <w:rFonts w:ascii="Times New Roman" w:hAnsi="Times New Roman"/>
          <w:sz w:val="20"/>
        </w:rPr>
        <w:t>They helpfully define IPNB terms</w:t>
      </w:r>
      <w:r w:rsidR="00592996" w:rsidRPr="00084D93">
        <w:rPr>
          <w:rFonts w:ascii="Times New Roman" w:hAnsi="Times New Roman"/>
          <w:sz w:val="20"/>
        </w:rPr>
        <w:t xml:space="preserve">, which are </w:t>
      </w:r>
      <w:r w:rsidR="005A2014" w:rsidRPr="00084D93">
        <w:rPr>
          <w:rFonts w:ascii="Times New Roman" w:hAnsi="Times New Roman"/>
          <w:sz w:val="20"/>
        </w:rPr>
        <w:t>summariz</w:t>
      </w:r>
      <w:r w:rsidR="00592996" w:rsidRPr="00084D93">
        <w:rPr>
          <w:rFonts w:ascii="Times New Roman" w:hAnsi="Times New Roman"/>
          <w:sz w:val="20"/>
        </w:rPr>
        <w:t>ed</w:t>
      </w:r>
      <w:r w:rsidR="00CD7686" w:rsidRPr="00084D93">
        <w:rPr>
          <w:rFonts w:ascii="Times New Roman" w:hAnsi="Times New Roman"/>
          <w:sz w:val="20"/>
        </w:rPr>
        <w:t xml:space="preserve"> in Box 2.</w:t>
      </w:r>
      <w:r>
        <w:rPr>
          <w:rFonts w:ascii="Times New Roman" w:hAnsi="Times New Roman"/>
          <w:sz w:val="20"/>
        </w:rPr>
        <w:t>2.</w:t>
      </w:r>
    </w:p>
    <w:p w14:paraId="76320DA5" w14:textId="265C8362" w:rsidR="0081631B" w:rsidRPr="0081631B" w:rsidRDefault="0081631B" w:rsidP="004F7124">
      <w:pPr>
        <w:widowControl w:val="0"/>
        <w:autoSpaceDE w:val="0"/>
        <w:autoSpaceDN w:val="0"/>
        <w:adjustRightInd w:val="0"/>
        <w:jc w:val="both"/>
        <w:rPr>
          <w:sz w:val="20"/>
          <w:szCs w:val="20"/>
          <w:lang w:val="en-GB"/>
        </w:rPr>
      </w:pPr>
      <w:r w:rsidRPr="0081631B">
        <w:rPr>
          <w:noProof/>
          <w:sz w:val="20"/>
          <w:szCs w:val="20"/>
        </w:rPr>
        <w:lastRenderedPageBreak/>
        <mc:AlternateContent>
          <mc:Choice Requires="wps">
            <w:drawing>
              <wp:anchor distT="0" distB="0" distL="114300" distR="114300" simplePos="0" relativeHeight="251660288" behindDoc="0" locked="0" layoutInCell="1" allowOverlap="1" wp14:anchorId="79F0F48A" wp14:editId="51E4586E">
                <wp:simplePos x="0" y="0"/>
                <wp:positionH relativeFrom="column">
                  <wp:posOffset>22860</wp:posOffset>
                </wp:positionH>
                <wp:positionV relativeFrom="paragraph">
                  <wp:posOffset>42545</wp:posOffset>
                </wp:positionV>
                <wp:extent cx="4019550" cy="3511550"/>
                <wp:effectExtent l="0" t="0" r="19050" b="19050"/>
                <wp:wrapSquare wrapText="bothSides"/>
                <wp:docPr id="1" name="Text Box 1"/>
                <wp:cNvGraphicFramePr/>
                <a:graphic xmlns:a="http://schemas.openxmlformats.org/drawingml/2006/main">
                  <a:graphicData uri="http://schemas.microsoft.com/office/word/2010/wordprocessingShape">
                    <wps:wsp>
                      <wps:cNvSpPr txBox="1"/>
                      <wps:spPr>
                        <a:xfrm>
                          <a:off x="0" y="0"/>
                          <a:ext cx="4019550" cy="3511550"/>
                        </a:xfrm>
                        <a:prstGeom prst="rect">
                          <a:avLst/>
                        </a:prstGeom>
                        <a:noFill/>
                        <a:ln w="6350">
                          <a:solidFill>
                            <a:prstClr val="black"/>
                          </a:solidFill>
                        </a:ln>
                        <a:effectLst/>
                        <a:sp3d/>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rgbClr r="0" g="0" b="0"/>
                        </a:lnRef>
                        <a:fillRef idx="0">
                          <a:scrgbClr r="0" g="0" b="0"/>
                        </a:fillRef>
                        <a:effectRef idx="0">
                          <a:scrgbClr r="0" g="0" b="0"/>
                        </a:effectRef>
                        <a:fontRef idx="none"/>
                      </wps:style>
                      <wps:txbx>
                        <w:txbxContent>
                          <w:p w14:paraId="1646D8A3" w14:textId="0F4687AA" w:rsidR="00D1435C" w:rsidRDefault="00D1435C" w:rsidP="0081631B">
                            <w:pPr>
                              <w:rPr>
                                <w:rFonts w:asciiTheme="majorHAnsi" w:hAnsiTheme="majorHAnsi"/>
                                <w:b/>
                                <w:sz w:val="20"/>
                                <w:szCs w:val="20"/>
                              </w:rPr>
                            </w:pPr>
                            <w:r w:rsidRPr="0081631B">
                              <w:rPr>
                                <w:rFonts w:asciiTheme="majorHAnsi" w:hAnsiTheme="majorHAnsi"/>
                                <w:b/>
                                <w:sz w:val="20"/>
                                <w:szCs w:val="20"/>
                              </w:rPr>
                              <w:t>Box 2.2 Interpersonal Neurobiology</w:t>
                            </w:r>
                            <w:r>
                              <w:rPr>
                                <w:rFonts w:asciiTheme="majorHAnsi" w:hAnsiTheme="majorHAnsi"/>
                                <w:b/>
                                <w:sz w:val="20"/>
                                <w:szCs w:val="20"/>
                              </w:rPr>
                              <w:t xml:space="preserve"> – </w:t>
                            </w:r>
                          </w:p>
                          <w:p w14:paraId="522B895F" w14:textId="163ADD67" w:rsidR="00D1435C" w:rsidRPr="0081631B" w:rsidRDefault="00D1435C" w:rsidP="0081631B">
                            <w:pPr>
                              <w:rPr>
                                <w:rFonts w:asciiTheme="majorHAnsi" w:hAnsiTheme="majorHAnsi"/>
                                <w:sz w:val="20"/>
                                <w:szCs w:val="20"/>
                              </w:rPr>
                            </w:pPr>
                            <w:r>
                              <w:rPr>
                                <w:rFonts w:asciiTheme="majorHAnsi" w:hAnsiTheme="majorHAnsi"/>
                                <w:b/>
                                <w:sz w:val="20"/>
                                <w:szCs w:val="20"/>
                              </w:rPr>
                              <w:t>d</w:t>
                            </w:r>
                            <w:r w:rsidRPr="0081631B">
                              <w:rPr>
                                <w:rFonts w:asciiTheme="majorHAnsi" w:hAnsiTheme="majorHAnsi"/>
                                <w:b/>
                                <w:sz w:val="20"/>
                                <w:szCs w:val="20"/>
                              </w:rPr>
                              <w:t>efinition of Terms</w:t>
                            </w:r>
                            <w:r w:rsidRPr="0081631B">
                              <w:rPr>
                                <w:rFonts w:asciiTheme="majorHAnsi" w:hAnsiTheme="majorHAnsi"/>
                                <w:sz w:val="20"/>
                                <w:szCs w:val="20"/>
                              </w:rPr>
                              <w:t xml:space="preserve"> </w:t>
                            </w:r>
                          </w:p>
                          <w:p w14:paraId="7071C3BA" w14:textId="77777777" w:rsidR="00D1435C" w:rsidRPr="0081631B" w:rsidRDefault="00D1435C" w:rsidP="0081631B">
                            <w:pPr>
                              <w:rPr>
                                <w:b/>
                                <w:sz w:val="10"/>
                                <w:szCs w:val="10"/>
                              </w:rPr>
                            </w:pPr>
                          </w:p>
                          <w:p w14:paraId="6719079C" w14:textId="6B4C7D5A" w:rsidR="00D1435C" w:rsidRPr="00084D93" w:rsidRDefault="00D1435C" w:rsidP="0081631B">
                            <w:pPr>
                              <w:ind w:left="284" w:hanging="284"/>
                              <w:rPr>
                                <w:sz w:val="20"/>
                                <w:szCs w:val="20"/>
                              </w:rPr>
                            </w:pPr>
                            <w:r w:rsidRPr="00084D93">
                              <w:rPr>
                                <w:b/>
                                <w:sz w:val="20"/>
                                <w:szCs w:val="20"/>
                              </w:rPr>
                              <w:t>Triangle of Well-being:</w:t>
                            </w:r>
                            <w:r w:rsidRPr="00084D93">
                              <w:rPr>
                                <w:sz w:val="20"/>
                                <w:szCs w:val="20"/>
                              </w:rPr>
                              <w:t xml:space="preserve"> Concordance in </w:t>
                            </w:r>
                            <w:r w:rsidRPr="00084D93">
                              <w:rPr>
                                <w:i/>
                                <w:sz w:val="20"/>
                                <w:szCs w:val="20"/>
                              </w:rPr>
                              <w:t>attuned relationships</w:t>
                            </w:r>
                            <w:r w:rsidRPr="00084D93">
                              <w:rPr>
                                <w:sz w:val="20"/>
                                <w:szCs w:val="20"/>
                              </w:rPr>
                              <w:t xml:space="preserve">, </w:t>
                            </w:r>
                            <w:r w:rsidRPr="00084D93">
                              <w:rPr>
                                <w:i/>
                                <w:sz w:val="20"/>
                                <w:szCs w:val="20"/>
                              </w:rPr>
                              <w:t xml:space="preserve">a neurally integrated brain </w:t>
                            </w:r>
                            <w:r w:rsidRPr="00084D93">
                              <w:rPr>
                                <w:sz w:val="20"/>
                                <w:szCs w:val="20"/>
                              </w:rPr>
                              <w:t>and</w:t>
                            </w:r>
                            <w:r w:rsidRPr="00084D93">
                              <w:rPr>
                                <w:i/>
                                <w:sz w:val="20"/>
                                <w:szCs w:val="20"/>
                              </w:rPr>
                              <w:t xml:space="preserve"> a coherent mind</w:t>
                            </w:r>
                            <w:r w:rsidRPr="00084D93">
                              <w:rPr>
                                <w:sz w:val="20"/>
                                <w:szCs w:val="20"/>
                              </w:rPr>
                              <w:t>, which form three points of the triangle used to examine movement towards healthy functioning.</w:t>
                            </w:r>
                          </w:p>
                          <w:p w14:paraId="69E015E7" w14:textId="6162CEC9" w:rsidR="00D1435C" w:rsidRPr="00084D93" w:rsidRDefault="00D1435C" w:rsidP="0081631B">
                            <w:pPr>
                              <w:ind w:left="284" w:hanging="284"/>
                              <w:rPr>
                                <w:sz w:val="20"/>
                                <w:szCs w:val="20"/>
                              </w:rPr>
                            </w:pPr>
                            <w:r w:rsidRPr="00084D93">
                              <w:rPr>
                                <w:b/>
                                <w:sz w:val="20"/>
                                <w:szCs w:val="20"/>
                              </w:rPr>
                              <w:t>Integration:</w:t>
                            </w:r>
                            <w:r w:rsidRPr="00084D93">
                              <w:rPr>
                                <w:sz w:val="20"/>
                                <w:szCs w:val="20"/>
                              </w:rPr>
                              <w:t xml:space="preserve"> Linking together differentiated elements of a system into a more complex whole; key to moving toward flexibility, harmony and adaptability that accompany complexity and health in living systems.</w:t>
                            </w:r>
                          </w:p>
                          <w:p w14:paraId="2E03C46D" w14:textId="180A0700" w:rsidR="00D1435C" w:rsidRPr="00084D93" w:rsidRDefault="00D1435C" w:rsidP="0081631B">
                            <w:pPr>
                              <w:ind w:left="284" w:hanging="284"/>
                              <w:rPr>
                                <w:sz w:val="20"/>
                                <w:szCs w:val="20"/>
                              </w:rPr>
                            </w:pPr>
                            <w:r w:rsidRPr="00084D93">
                              <w:rPr>
                                <w:b/>
                                <w:sz w:val="20"/>
                                <w:szCs w:val="20"/>
                              </w:rPr>
                              <w:t xml:space="preserve">Relationships: </w:t>
                            </w:r>
                            <w:r w:rsidRPr="00084D93">
                              <w:rPr>
                                <w:sz w:val="20"/>
                                <w:szCs w:val="20"/>
                              </w:rPr>
                              <w:t>Interpersonal connection, attention and interactions and intrapersonal connection that involve sharing the flow of energy and information.</w:t>
                            </w:r>
                          </w:p>
                          <w:p w14:paraId="7E90778F" w14:textId="04065A63" w:rsidR="00D1435C" w:rsidRPr="00084D93" w:rsidRDefault="00D1435C" w:rsidP="0081631B">
                            <w:pPr>
                              <w:ind w:left="284" w:hanging="284"/>
                              <w:rPr>
                                <w:sz w:val="20"/>
                                <w:szCs w:val="20"/>
                              </w:rPr>
                            </w:pPr>
                            <w:r w:rsidRPr="00084D93">
                              <w:rPr>
                                <w:b/>
                                <w:sz w:val="20"/>
                                <w:szCs w:val="20"/>
                              </w:rPr>
                              <w:t xml:space="preserve">Brain: </w:t>
                            </w:r>
                            <w:r w:rsidRPr="00084D93">
                              <w:rPr>
                                <w:sz w:val="20"/>
                                <w:szCs w:val="20"/>
                              </w:rPr>
                              <w:t xml:space="preserve">The </w:t>
                            </w:r>
                            <w:r w:rsidRPr="00084D93">
                              <w:rPr>
                                <w:i/>
                                <w:sz w:val="20"/>
                                <w:szCs w:val="20"/>
                              </w:rPr>
                              <w:t>mechanism</w:t>
                            </w:r>
                            <w:r w:rsidRPr="00084D93">
                              <w:rPr>
                                <w:sz w:val="20"/>
                                <w:szCs w:val="20"/>
                              </w:rPr>
                              <w:t xml:space="preserve"> of the flow of energy and information as it extends in the nervous system, distributed throughout the whole body.</w:t>
                            </w:r>
                          </w:p>
                          <w:p w14:paraId="587A06B4" w14:textId="7AB5AA8F" w:rsidR="00D1435C" w:rsidRPr="00084D93" w:rsidRDefault="00D1435C" w:rsidP="0081631B">
                            <w:pPr>
                              <w:ind w:left="284" w:hanging="284"/>
                              <w:rPr>
                                <w:sz w:val="20"/>
                                <w:szCs w:val="20"/>
                              </w:rPr>
                            </w:pPr>
                            <w:r w:rsidRPr="00084D93">
                              <w:rPr>
                                <w:b/>
                                <w:sz w:val="20"/>
                                <w:szCs w:val="20"/>
                              </w:rPr>
                              <w:t>Mind:</w:t>
                            </w:r>
                            <w:r w:rsidRPr="00084D93">
                              <w:rPr>
                                <w:sz w:val="20"/>
                                <w:szCs w:val="20"/>
                              </w:rPr>
                              <w:t xml:space="preserve"> “…mental activities that emerge from patterns in the flow of energy and information within and between brains, with the key feature of the human mind being a relational and embodied process that requires the flow of energy and information” Siegel &amp; Pearce-McCall, 2009, p. 4). The mind is further defined as having “a core aspect of regulation…” with 9 functions: “…body regulation, attuned communication, fear modulation, response flexibility, insight, empathy, morality and intuition. These are the established outcomes and process of intrapersonal attunement and secure attachment…” (ibid., p. 5).</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F0F48A" id="_x0000_t202" coordsize="21600,21600" o:spt="202" path="m,l,21600r21600,l21600,xe">
                <v:stroke joinstyle="miter"/>
                <v:path gradientshapeok="t" o:connecttype="rect"/>
              </v:shapetype>
              <v:shape id="Text Box 1" o:spid="_x0000_s1026" type="#_x0000_t202" style="position:absolute;left:0;text-align:left;margin-left:1.8pt;margin-top:3.35pt;width:316.5pt;height:27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" filled="f" strokeweight=".5pt">
                <v:textbox inset="4pt,4pt,4pt,4pt">
                  <w:txbxContent>
                    <w:p w14:paraId="1646D8A3" w14:textId="0F4687AA" w:rsidR="00D1435C" w:rsidRDefault="00D1435C" w:rsidP="0081631B">
                      <w:pPr>
                        <w:rPr>
                          <w:rFonts w:asciiTheme="majorHAnsi" w:hAnsiTheme="majorHAnsi"/>
                          <w:b/>
                          <w:sz w:val="20"/>
                          <w:szCs w:val="20"/>
                        </w:rPr>
                      </w:pPr>
                      <w:r w:rsidRPr="0081631B">
                        <w:rPr>
                          <w:rFonts w:asciiTheme="majorHAnsi" w:hAnsiTheme="majorHAnsi"/>
                          <w:b/>
                          <w:sz w:val="20"/>
                          <w:szCs w:val="20"/>
                        </w:rPr>
                        <w:t>Box 2.2 Interpersonal Neurobiology</w:t>
                      </w:r>
                      <w:r>
                        <w:rPr>
                          <w:rFonts w:asciiTheme="majorHAnsi" w:hAnsiTheme="majorHAnsi"/>
                          <w:b/>
                          <w:sz w:val="20"/>
                          <w:szCs w:val="20"/>
                        </w:rPr>
                        <w:t xml:space="preserve"> – </w:t>
                      </w:r>
                    </w:p>
                    <w:p w14:paraId="522B895F" w14:textId="163ADD67" w:rsidR="00D1435C" w:rsidRPr="0081631B" w:rsidRDefault="00D1435C" w:rsidP="0081631B">
                      <w:pPr>
                        <w:rPr>
                          <w:rFonts w:asciiTheme="majorHAnsi" w:hAnsiTheme="majorHAnsi"/>
                          <w:sz w:val="20"/>
                          <w:szCs w:val="20"/>
                        </w:rPr>
                      </w:pPr>
                      <w:r>
                        <w:rPr>
                          <w:rFonts w:asciiTheme="majorHAnsi" w:hAnsiTheme="majorHAnsi"/>
                          <w:b/>
                          <w:sz w:val="20"/>
                          <w:szCs w:val="20"/>
                        </w:rPr>
                        <w:t>d</w:t>
                      </w:r>
                      <w:r w:rsidRPr="0081631B">
                        <w:rPr>
                          <w:rFonts w:asciiTheme="majorHAnsi" w:hAnsiTheme="majorHAnsi"/>
                          <w:b/>
                          <w:sz w:val="20"/>
                          <w:szCs w:val="20"/>
                        </w:rPr>
                        <w:t>efinition of Terms</w:t>
                      </w:r>
                      <w:r w:rsidRPr="0081631B">
                        <w:rPr>
                          <w:rFonts w:asciiTheme="majorHAnsi" w:hAnsiTheme="majorHAnsi"/>
                          <w:sz w:val="20"/>
                          <w:szCs w:val="20"/>
                        </w:rPr>
                        <w:t xml:space="preserve"> </w:t>
                      </w:r>
                    </w:p>
                    <w:p w14:paraId="7071C3BA" w14:textId="77777777" w:rsidR="00D1435C" w:rsidRPr="0081631B" w:rsidRDefault="00D1435C" w:rsidP="0081631B">
                      <w:pPr>
                        <w:rPr>
                          <w:b/>
                          <w:sz w:val="10"/>
                          <w:szCs w:val="10"/>
                        </w:rPr>
                      </w:pPr>
                    </w:p>
                    <w:p w14:paraId="6719079C" w14:textId="6B4C7D5A" w:rsidR="00D1435C" w:rsidRPr="00084D93" w:rsidRDefault="00D1435C" w:rsidP="0081631B">
                      <w:pPr>
                        <w:ind w:left="284" w:hanging="284"/>
                        <w:rPr>
                          <w:sz w:val="20"/>
                          <w:szCs w:val="20"/>
                        </w:rPr>
                      </w:pPr>
                      <w:r w:rsidRPr="00084D93">
                        <w:rPr>
                          <w:b/>
                          <w:sz w:val="20"/>
                          <w:szCs w:val="20"/>
                        </w:rPr>
                        <w:t>Triangle of Well-being:</w:t>
                      </w:r>
                      <w:r w:rsidRPr="00084D93">
                        <w:rPr>
                          <w:sz w:val="20"/>
                          <w:szCs w:val="20"/>
                        </w:rPr>
                        <w:t xml:space="preserve"> Concordance in </w:t>
                      </w:r>
                      <w:r w:rsidRPr="00084D93">
                        <w:rPr>
                          <w:i/>
                          <w:sz w:val="20"/>
                          <w:szCs w:val="20"/>
                        </w:rPr>
                        <w:t>attuned relationships</w:t>
                      </w:r>
                      <w:r w:rsidRPr="00084D93">
                        <w:rPr>
                          <w:sz w:val="20"/>
                          <w:szCs w:val="20"/>
                        </w:rPr>
                        <w:t xml:space="preserve">, </w:t>
                      </w:r>
                      <w:r w:rsidRPr="00084D93">
                        <w:rPr>
                          <w:i/>
                          <w:sz w:val="20"/>
                          <w:szCs w:val="20"/>
                        </w:rPr>
                        <w:t xml:space="preserve">a neurally integrated brain </w:t>
                      </w:r>
                      <w:r w:rsidRPr="00084D93">
                        <w:rPr>
                          <w:sz w:val="20"/>
                          <w:szCs w:val="20"/>
                        </w:rPr>
                        <w:t>and</w:t>
                      </w:r>
                      <w:r w:rsidRPr="00084D93">
                        <w:rPr>
                          <w:i/>
                          <w:sz w:val="20"/>
                          <w:szCs w:val="20"/>
                        </w:rPr>
                        <w:t xml:space="preserve"> a coherent mind</w:t>
                      </w:r>
                      <w:r w:rsidRPr="00084D93">
                        <w:rPr>
                          <w:sz w:val="20"/>
                          <w:szCs w:val="20"/>
                        </w:rPr>
                        <w:t>, which form three points of the triangle used to examine movement towards healthy functioning.</w:t>
                      </w:r>
                    </w:p>
                    <w:p w14:paraId="69E015E7" w14:textId="6162CEC9" w:rsidR="00D1435C" w:rsidRPr="00084D93" w:rsidRDefault="00D1435C" w:rsidP="0081631B">
                      <w:pPr>
                        <w:ind w:left="284" w:hanging="284"/>
                        <w:rPr>
                          <w:sz w:val="20"/>
                          <w:szCs w:val="20"/>
                        </w:rPr>
                      </w:pPr>
                      <w:r w:rsidRPr="00084D93">
                        <w:rPr>
                          <w:b/>
                          <w:sz w:val="20"/>
                          <w:szCs w:val="20"/>
                        </w:rPr>
                        <w:t>Integration:</w:t>
                      </w:r>
                      <w:r w:rsidRPr="00084D93">
                        <w:rPr>
                          <w:sz w:val="20"/>
                          <w:szCs w:val="20"/>
                        </w:rPr>
                        <w:t xml:space="preserve"> Linking together differentiated elements of a system into a more complex whole; key to moving toward flexibility, harmony and adaptability that accompany complexity and health in living systems.</w:t>
                      </w:r>
                    </w:p>
                    <w:p w14:paraId="2E03C46D" w14:textId="180A0700" w:rsidR="00D1435C" w:rsidRPr="00084D93" w:rsidRDefault="00D1435C" w:rsidP="0081631B">
                      <w:pPr>
                        <w:ind w:left="284" w:hanging="284"/>
                        <w:rPr>
                          <w:sz w:val="20"/>
                          <w:szCs w:val="20"/>
                        </w:rPr>
                      </w:pPr>
                      <w:r w:rsidRPr="00084D93">
                        <w:rPr>
                          <w:b/>
                          <w:sz w:val="20"/>
                          <w:szCs w:val="20"/>
                        </w:rPr>
                        <w:t xml:space="preserve">Relationships: </w:t>
                      </w:r>
                      <w:r w:rsidRPr="00084D93">
                        <w:rPr>
                          <w:sz w:val="20"/>
                          <w:szCs w:val="20"/>
                        </w:rPr>
                        <w:t>Interpersonal connection, attention and interactions and intrapersonal connection that involve sharing the flow of energy and information.</w:t>
                      </w:r>
                    </w:p>
                    <w:p w14:paraId="7E90778F" w14:textId="04065A63" w:rsidR="00D1435C" w:rsidRPr="00084D93" w:rsidRDefault="00D1435C" w:rsidP="0081631B">
                      <w:pPr>
                        <w:ind w:left="284" w:hanging="284"/>
                        <w:rPr>
                          <w:sz w:val="20"/>
                          <w:szCs w:val="20"/>
                        </w:rPr>
                      </w:pPr>
                      <w:r w:rsidRPr="00084D93">
                        <w:rPr>
                          <w:b/>
                          <w:sz w:val="20"/>
                          <w:szCs w:val="20"/>
                        </w:rPr>
                        <w:t xml:space="preserve">Brain: </w:t>
                      </w:r>
                      <w:r w:rsidRPr="00084D93">
                        <w:rPr>
                          <w:sz w:val="20"/>
                          <w:szCs w:val="20"/>
                        </w:rPr>
                        <w:t xml:space="preserve">The </w:t>
                      </w:r>
                      <w:r w:rsidRPr="00084D93">
                        <w:rPr>
                          <w:i/>
                          <w:sz w:val="20"/>
                          <w:szCs w:val="20"/>
                        </w:rPr>
                        <w:t>mechanism</w:t>
                      </w:r>
                      <w:r w:rsidRPr="00084D93">
                        <w:rPr>
                          <w:sz w:val="20"/>
                          <w:szCs w:val="20"/>
                        </w:rPr>
                        <w:t xml:space="preserve"> of the flow of energy and information as it extends in the nervous system, distributed throughout the whole body.</w:t>
                      </w:r>
                    </w:p>
                    <w:p w14:paraId="587A06B4" w14:textId="7AB5AA8F" w:rsidR="00D1435C" w:rsidRPr="00084D93" w:rsidRDefault="00D1435C" w:rsidP="0081631B">
                      <w:pPr>
                        <w:ind w:left="284" w:hanging="284"/>
                        <w:rPr>
                          <w:sz w:val="20"/>
                          <w:szCs w:val="20"/>
                        </w:rPr>
                      </w:pPr>
                      <w:r w:rsidRPr="00084D93">
                        <w:rPr>
                          <w:b/>
                          <w:sz w:val="20"/>
                          <w:szCs w:val="20"/>
                        </w:rPr>
                        <w:t>Mind:</w:t>
                      </w:r>
                      <w:r w:rsidRPr="00084D93">
                        <w:rPr>
                          <w:sz w:val="20"/>
                          <w:szCs w:val="20"/>
                        </w:rPr>
                        <w:t xml:space="preserve"> “…mental activities that emerge from patterns in the flow of energy and information within and between brains, with the key feature of the human mind being a relational and embodied process that requires the flow of energy and information” Siegel &amp; Pearce-McCall, 2009, p. 4). The mind is further defined as having “a core aspect of regulation…” with 9 functions: “…body regulation, attuned communication, fear modulation, response flexibility, insight, empathy, morality and intuition. These are the established outcomes and process of intrapersonal attunement and secure attachment…” (ibid., p. 5).</w:t>
                      </w:r>
                    </w:p>
                  </w:txbxContent>
                </v:textbox>
                <w10:wrap type="square"/>
              </v:shape>
            </w:pict>
          </mc:Fallback>
        </mc:AlternateContent>
      </w:r>
    </w:p>
    <w:p w14:paraId="122592A0" w14:textId="77777777" w:rsidR="00AD4C46" w:rsidRDefault="00AD4C46" w:rsidP="004F7124">
      <w:pPr>
        <w:widowControl w:val="0"/>
        <w:autoSpaceDE w:val="0"/>
        <w:autoSpaceDN w:val="0"/>
        <w:adjustRightInd w:val="0"/>
        <w:jc w:val="both"/>
        <w:rPr>
          <w:b/>
          <w:i/>
          <w:sz w:val="20"/>
          <w:szCs w:val="20"/>
          <w:lang w:val="en-GB"/>
        </w:rPr>
      </w:pPr>
    </w:p>
    <w:p w14:paraId="32AEC225" w14:textId="4876D711" w:rsidR="0081631B" w:rsidRDefault="0081631B" w:rsidP="004F7124">
      <w:pPr>
        <w:widowControl w:val="0"/>
        <w:autoSpaceDE w:val="0"/>
        <w:autoSpaceDN w:val="0"/>
        <w:adjustRightInd w:val="0"/>
        <w:jc w:val="both"/>
        <w:rPr>
          <w:sz w:val="20"/>
          <w:szCs w:val="20"/>
          <w:lang w:val="en-GB"/>
        </w:rPr>
      </w:pPr>
      <w:r w:rsidRPr="0081631B">
        <w:rPr>
          <w:b/>
          <w:i/>
          <w:sz w:val="20"/>
          <w:szCs w:val="20"/>
          <w:lang w:val="en-GB"/>
        </w:rPr>
        <w:t xml:space="preserve">Intrapersonal, interpersonal and systemic leadership </w:t>
      </w:r>
      <w:r w:rsidRPr="0081631B">
        <w:rPr>
          <w:sz w:val="20"/>
          <w:szCs w:val="20"/>
          <w:lang w:val="en-GB"/>
        </w:rPr>
        <w:t xml:space="preserve">approach – In the introduction of the National Professional Qualification for Integrated Centre Leadership (NPQICL) course materials, </w:t>
      </w:r>
      <w:proofErr w:type="spellStart"/>
      <w:r w:rsidRPr="0081631B">
        <w:rPr>
          <w:sz w:val="20"/>
          <w:szCs w:val="20"/>
          <w:lang w:val="en-GB"/>
        </w:rPr>
        <w:t>Margy</w:t>
      </w:r>
      <w:proofErr w:type="spellEnd"/>
      <w:r w:rsidRPr="0081631B">
        <w:rPr>
          <w:sz w:val="20"/>
          <w:szCs w:val="20"/>
          <w:lang w:val="en-GB"/>
        </w:rPr>
        <w:t xml:space="preserve"> </w:t>
      </w:r>
      <w:proofErr w:type="spellStart"/>
      <w:r w:rsidRPr="0081631B">
        <w:rPr>
          <w:sz w:val="20"/>
          <w:szCs w:val="20"/>
          <w:lang w:val="en-GB"/>
        </w:rPr>
        <w:t>Whalley</w:t>
      </w:r>
      <w:proofErr w:type="spellEnd"/>
      <w:r w:rsidRPr="0081631B">
        <w:rPr>
          <w:sz w:val="20"/>
          <w:szCs w:val="20"/>
          <w:lang w:val="en-GB"/>
        </w:rPr>
        <w:t xml:space="preserve"> and her colleagues (2005), like Siegel and Pearce-McCall (ibid.), argued for an intrapersonal, interpersonal and systemic approach, and against a trait or tick-list approach, to becoming and remaining effective as a leader: </w:t>
      </w:r>
    </w:p>
    <w:p w14:paraId="183CACBA" w14:textId="77777777" w:rsidR="00AD4C46" w:rsidRDefault="00AD4C46" w:rsidP="004F7124">
      <w:pPr>
        <w:widowControl w:val="0"/>
        <w:autoSpaceDE w:val="0"/>
        <w:autoSpaceDN w:val="0"/>
        <w:adjustRightInd w:val="0"/>
        <w:jc w:val="both"/>
        <w:rPr>
          <w:sz w:val="20"/>
          <w:szCs w:val="20"/>
          <w:lang w:val="en-GB"/>
        </w:rPr>
      </w:pPr>
    </w:p>
    <w:p w14:paraId="3099B66D" w14:textId="13F84EB7" w:rsidR="000E3381" w:rsidRDefault="0081631B" w:rsidP="00AD4C46">
      <w:pPr>
        <w:widowControl w:val="0"/>
        <w:autoSpaceDE w:val="0"/>
        <w:autoSpaceDN w:val="0"/>
        <w:adjustRightInd w:val="0"/>
        <w:ind w:left="284"/>
        <w:jc w:val="both"/>
        <w:rPr>
          <w:rFonts w:eastAsia="Times New Roman"/>
          <w:sz w:val="20"/>
          <w:szCs w:val="20"/>
          <w:lang w:val="en-GB"/>
        </w:rPr>
      </w:pPr>
      <w:r w:rsidRPr="0081631B">
        <w:rPr>
          <w:rFonts w:eastAsia="Times New Roman"/>
          <w:sz w:val="20"/>
          <w:szCs w:val="20"/>
          <w:lang w:val="en-GB"/>
        </w:rPr>
        <w:t xml:space="preserve">…there is a vital fourth </w:t>
      </w:r>
      <w:r w:rsidR="00AD4C46" w:rsidRPr="00495EF1">
        <w:rPr>
          <w:rFonts w:eastAsia="Times New Roman"/>
          <w:sz w:val="20"/>
          <w:szCs w:val="20"/>
          <w:lang w:val="en-GB"/>
        </w:rPr>
        <w:t>element, altogether more elusive and mysterious – that constellation of inner world components such as assumptions, perceptions, beliefs, values, emotions, prejudices, thoughts, ideas and imaginings. It is these components that mark out one leader from another and that largely determine how each leader will behave in and experience any leadership transaction</w:t>
      </w:r>
      <w:r w:rsidR="000E3381">
        <w:rPr>
          <w:rFonts w:eastAsia="Times New Roman"/>
          <w:sz w:val="20"/>
          <w:szCs w:val="20"/>
          <w:lang w:val="en-GB"/>
        </w:rPr>
        <w:t>.</w:t>
      </w:r>
    </w:p>
    <w:p w14:paraId="224C1398" w14:textId="1E3211F4" w:rsidR="0081631B" w:rsidRDefault="000E3381" w:rsidP="000E3381">
      <w:pPr>
        <w:widowControl w:val="0"/>
        <w:autoSpaceDE w:val="0"/>
        <w:autoSpaceDN w:val="0"/>
        <w:adjustRightInd w:val="0"/>
        <w:ind w:left="284"/>
        <w:jc w:val="right"/>
        <w:rPr>
          <w:lang w:val="en-GB"/>
        </w:rPr>
      </w:pPr>
      <w:r>
        <w:rPr>
          <w:rFonts w:eastAsia="Times New Roman"/>
          <w:sz w:val="20"/>
          <w:szCs w:val="20"/>
          <w:lang w:val="en-GB"/>
        </w:rPr>
        <w:tab/>
      </w:r>
      <w:r w:rsidR="00AD4C46" w:rsidRPr="00495EF1">
        <w:rPr>
          <w:sz w:val="20"/>
          <w:szCs w:val="20"/>
          <w:lang w:val="en-GB"/>
        </w:rPr>
        <w:t>(</w:t>
      </w:r>
      <w:proofErr w:type="spellStart"/>
      <w:r w:rsidR="00AD4C46" w:rsidRPr="00495EF1">
        <w:rPr>
          <w:sz w:val="20"/>
          <w:szCs w:val="20"/>
          <w:lang w:val="en-GB"/>
        </w:rPr>
        <w:t>Whalley</w:t>
      </w:r>
      <w:proofErr w:type="spellEnd"/>
      <w:r w:rsidR="00AD4C46" w:rsidRPr="00495EF1">
        <w:rPr>
          <w:sz w:val="20"/>
          <w:szCs w:val="20"/>
          <w:lang w:val="en-GB"/>
        </w:rPr>
        <w:t xml:space="preserve"> et al., 2005, Section 1, p. 6).</w:t>
      </w:r>
      <w:r w:rsidR="00AD4C46">
        <w:rPr>
          <w:sz w:val="20"/>
          <w:szCs w:val="20"/>
          <w:lang w:val="en-GB"/>
        </w:rPr>
        <w:tab/>
      </w:r>
      <w:r w:rsidR="00AD4C46">
        <w:rPr>
          <w:sz w:val="20"/>
          <w:szCs w:val="20"/>
          <w:lang w:val="en-GB"/>
        </w:rPr>
        <w:tab/>
      </w:r>
      <w:r w:rsidR="00AD4C46">
        <w:rPr>
          <w:sz w:val="20"/>
          <w:szCs w:val="20"/>
          <w:lang w:val="en-GB"/>
        </w:rPr>
        <w:tab/>
      </w:r>
    </w:p>
    <w:p w14:paraId="6826851F" w14:textId="77777777" w:rsidR="00AD4C46" w:rsidRDefault="00AD4C46" w:rsidP="00C1286E">
      <w:pPr>
        <w:pStyle w:val="Title"/>
        <w:jc w:val="both"/>
        <w:rPr>
          <w:rFonts w:ascii="Times New Roman" w:hAnsi="Times New Roman"/>
          <w:sz w:val="20"/>
        </w:rPr>
      </w:pPr>
    </w:p>
    <w:p w14:paraId="22BA3E39" w14:textId="0016F54E" w:rsidR="007C6138" w:rsidRPr="00495EF1" w:rsidRDefault="00AA0511" w:rsidP="00C1286E">
      <w:pPr>
        <w:pStyle w:val="Title"/>
        <w:jc w:val="both"/>
        <w:rPr>
          <w:rFonts w:ascii="Times New Roman" w:hAnsi="Times New Roman"/>
          <w:sz w:val="20"/>
        </w:rPr>
      </w:pPr>
      <w:r>
        <w:rPr>
          <w:rFonts w:ascii="Times New Roman" w:hAnsi="Times New Roman"/>
          <w:sz w:val="20"/>
        </w:rPr>
        <w:lastRenderedPageBreak/>
        <w:tab/>
      </w:r>
      <w:r w:rsidR="008B7ABF" w:rsidRPr="00495EF1">
        <w:rPr>
          <w:rFonts w:ascii="Times New Roman" w:hAnsi="Times New Roman"/>
          <w:sz w:val="20"/>
        </w:rPr>
        <w:t xml:space="preserve">Like </w:t>
      </w:r>
      <w:r w:rsidR="0010014E" w:rsidRPr="00495EF1">
        <w:rPr>
          <w:rFonts w:ascii="Times New Roman" w:hAnsi="Times New Roman"/>
          <w:sz w:val="20"/>
        </w:rPr>
        <w:t>‘emotional i</w:t>
      </w:r>
      <w:r w:rsidR="00F15713" w:rsidRPr="00495EF1">
        <w:rPr>
          <w:rFonts w:ascii="Times New Roman" w:hAnsi="Times New Roman"/>
          <w:sz w:val="20"/>
        </w:rPr>
        <w:t>ntelligence’</w:t>
      </w:r>
      <w:r w:rsidR="000F4A6D" w:rsidRPr="00495EF1">
        <w:rPr>
          <w:rFonts w:ascii="Times New Roman" w:hAnsi="Times New Roman"/>
          <w:sz w:val="20"/>
        </w:rPr>
        <w:t>, which gained popularity with the publication of Daniel Goleman’s (1995)</w:t>
      </w:r>
      <w:r w:rsidR="00202880" w:rsidRPr="00495EF1">
        <w:rPr>
          <w:rFonts w:ascii="Times New Roman" w:hAnsi="Times New Roman"/>
          <w:sz w:val="20"/>
        </w:rPr>
        <w:t xml:space="preserve"> book</w:t>
      </w:r>
      <w:r w:rsidR="0010014E" w:rsidRPr="00495EF1">
        <w:rPr>
          <w:rFonts w:ascii="Times New Roman" w:hAnsi="Times New Roman"/>
          <w:sz w:val="20"/>
        </w:rPr>
        <w:t>,</w:t>
      </w:r>
      <w:r w:rsidR="00F15713" w:rsidRPr="00495EF1">
        <w:rPr>
          <w:rFonts w:ascii="Times New Roman" w:hAnsi="Times New Roman"/>
          <w:sz w:val="20"/>
        </w:rPr>
        <w:t xml:space="preserve"> </w:t>
      </w:r>
      <w:r w:rsidR="00F46716" w:rsidRPr="00495EF1">
        <w:rPr>
          <w:rFonts w:ascii="Times New Roman" w:hAnsi="Times New Roman"/>
          <w:sz w:val="20"/>
        </w:rPr>
        <w:t xml:space="preserve">and </w:t>
      </w:r>
      <w:r w:rsidR="008418A6" w:rsidRPr="00495EF1">
        <w:rPr>
          <w:rFonts w:ascii="Times New Roman" w:hAnsi="Times New Roman"/>
          <w:sz w:val="20"/>
        </w:rPr>
        <w:t xml:space="preserve">analogous to </w:t>
      </w:r>
      <w:r w:rsidR="00F46716" w:rsidRPr="00495EF1">
        <w:rPr>
          <w:rFonts w:ascii="Times New Roman" w:hAnsi="Times New Roman"/>
          <w:sz w:val="20"/>
        </w:rPr>
        <w:t xml:space="preserve">Peter Fonagy’s ‘mentalization’ (Fonagy, Twemlow &amp; Sacco, 2005a), </w:t>
      </w:r>
      <w:r w:rsidR="000F4A6D" w:rsidRPr="00495EF1">
        <w:rPr>
          <w:rFonts w:ascii="Times New Roman" w:hAnsi="Times New Roman"/>
          <w:sz w:val="20"/>
        </w:rPr>
        <w:t>Siegel’s (2010,</w:t>
      </w:r>
      <w:r w:rsidR="008B7ABF" w:rsidRPr="00495EF1">
        <w:rPr>
          <w:rFonts w:ascii="Times New Roman" w:hAnsi="Times New Roman"/>
          <w:sz w:val="20"/>
        </w:rPr>
        <w:t xml:space="preserve"> p. 7)</w:t>
      </w:r>
      <w:r w:rsidR="00F15713" w:rsidRPr="00495EF1">
        <w:rPr>
          <w:rFonts w:ascii="Times New Roman" w:hAnsi="Times New Roman"/>
          <w:sz w:val="20"/>
        </w:rPr>
        <w:t xml:space="preserve"> </w:t>
      </w:r>
      <w:r w:rsidR="0010014E" w:rsidRPr="00495EF1">
        <w:rPr>
          <w:rFonts w:ascii="Times New Roman" w:hAnsi="Times New Roman"/>
          <w:sz w:val="20"/>
        </w:rPr>
        <w:t>‘m</w:t>
      </w:r>
      <w:r w:rsidR="007E2CD1" w:rsidRPr="00495EF1">
        <w:rPr>
          <w:rFonts w:ascii="Times New Roman" w:hAnsi="Times New Roman"/>
          <w:sz w:val="20"/>
        </w:rPr>
        <w:t>indsight</w:t>
      </w:r>
      <w:r w:rsidR="0010014E" w:rsidRPr="00495EF1">
        <w:rPr>
          <w:rFonts w:ascii="Times New Roman" w:hAnsi="Times New Roman"/>
          <w:sz w:val="20"/>
        </w:rPr>
        <w:t>’</w:t>
      </w:r>
      <w:r w:rsidR="00F15713" w:rsidRPr="00495EF1">
        <w:rPr>
          <w:rFonts w:ascii="Times New Roman" w:hAnsi="Times New Roman"/>
          <w:sz w:val="20"/>
        </w:rPr>
        <w:t xml:space="preserve"> refers to “…our seventh sense, ou</w:t>
      </w:r>
      <w:r w:rsidR="008B7ABF" w:rsidRPr="00495EF1">
        <w:rPr>
          <w:rFonts w:ascii="Times New Roman" w:hAnsi="Times New Roman"/>
          <w:sz w:val="20"/>
        </w:rPr>
        <w:t xml:space="preserve">r ability to perceive the workings of our minds and the minds of others”. </w:t>
      </w:r>
      <w:r w:rsidR="00F46716" w:rsidRPr="00495EF1">
        <w:rPr>
          <w:rFonts w:ascii="Times New Roman" w:hAnsi="Times New Roman"/>
          <w:sz w:val="20"/>
        </w:rPr>
        <w:t xml:space="preserve"> </w:t>
      </w:r>
      <w:r w:rsidR="00D67427" w:rsidRPr="00495EF1">
        <w:rPr>
          <w:rFonts w:ascii="Times New Roman" w:hAnsi="Times New Roman"/>
          <w:sz w:val="20"/>
        </w:rPr>
        <w:t>Siegel (S</w:t>
      </w:r>
      <w:r w:rsidR="00A46402" w:rsidRPr="00495EF1">
        <w:rPr>
          <w:rFonts w:ascii="Times New Roman" w:hAnsi="Times New Roman"/>
          <w:sz w:val="20"/>
        </w:rPr>
        <w:t>i</w:t>
      </w:r>
      <w:r w:rsidR="00D67427" w:rsidRPr="00495EF1">
        <w:rPr>
          <w:rFonts w:ascii="Times New Roman" w:hAnsi="Times New Roman"/>
          <w:sz w:val="20"/>
        </w:rPr>
        <w:t>e</w:t>
      </w:r>
      <w:r w:rsidR="00A46402" w:rsidRPr="00495EF1">
        <w:rPr>
          <w:rFonts w:ascii="Times New Roman" w:hAnsi="Times New Roman"/>
          <w:sz w:val="20"/>
        </w:rPr>
        <w:t>gel &amp; Pearce-McCall, 2</w:t>
      </w:r>
      <w:r w:rsidR="00D67427" w:rsidRPr="00495EF1">
        <w:rPr>
          <w:rFonts w:ascii="Times New Roman" w:hAnsi="Times New Roman"/>
          <w:sz w:val="20"/>
        </w:rPr>
        <w:t>009; S</w:t>
      </w:r>
      <w:r w:rsidR="00A46402" w:rsidRPr="00495EF1">
        <w:rPr>
          <w:rFonts w:ascii="Times New Roman" w:hAnsi="Times New Roman"/>
          <w:sz w:val="20"/>
        </w:rPr>
        <w:t>i</w:t>
      </w:r>
      <w:r w:rsidR="00D67427" w:rsidRPr="00495EF1">
        <w:rPr>
          <w:rFonts w:ascii="Times New Roman" w:hAnsi="Times New Roman"/>
          <w:sz w:val="20"/>
        </w:rPr>
        <w:t>e</w:t>
      </w:r>
      <w:r w:rsidR="00A46402" w:rsidRPr="00495EF1">
        <w:rPr>
          <w:rFonts w:ascii="Times New Roman" w:hAnsi="Times New Roman"/>
          <w:sz w:val="20"/>
        </w:rPr>
        <w:t>gel, 2010) contended that human enterprise and performance, including leadership, can be enhanced by incorporating</w:t>
      </w:r>
      <w:r w:rsidR="00151CCD" w:rsidRPr="00495EF1">
        <w:rPr>
          <w:rFonts w:ascii="Times New Roman" w:hAnsi="Times New Roman"/>
          <w:sz w:val="20"/>
        </w:rPr>
        <w:t xml:space="preserve"> neuroscience research</w:t>
      </w:r>
      <w:r w:rsidR="000F4A6D" w:rsidRPr="00495EF1">
        <w:rPr>
          <w:rFonts w:ascii="Times New Roman" w:hAnsi="Times New Roman"/>
          <w:sz w:val="20"/>
        </w:rPr>
        <w:t xml:space="preserve"> </w:t>
      </w:r>
      <w:r w:rsidR="00151CCD" w:rsidRPr="00495EF1">
        <w:rPr>
          <w:rFonts w:ascii="Times New Roman" w:hAnsi="Times New Roman"/>
          <w:sz w:val="20"/>
        </w:rPr>
        <w:t>findings about how our brains work</w:t>
      </w:r>
      <w:r w:rsidR="00A46402" w:rsidRPr="00495EF1">
        <w:rPr>
          <w:rFonts w:ascii="Times New Roman" w:hAnsi="Times New Roman"/>
          <w:sz w:val="20"/>
        </w:rPr>
        <w:t>.</w:t>
      </w:r>
    </w:p>
    <w:p w14:paraId="21EB6F20" w14:textId="77777777" w:rsidR="007C6138" w:rsidRPr="003048D7" w:rsidRDefault="007C6138" w:rsidP="00C1286E">
      <w:pPr>
        <w:pStyle w:val="Title"/>
        <w:jc w:val="both"/>
        <w:rPr>
          <w:rFonts w:ascii="Times New Roman" w:hAnsi="Times New Roman"/>
          <w:sz w:val="10"/>
          <w:szCs w:val="10"/>
        </w:rPr>
      </w:pPr>
    </w:p>
    <w:p w14:paraId="0C604545" w14:textId="122BC3A7" w:rsidR="007C6138" w:rsidRPr="00AA0511" w:rsidRDefault="002655FF" w:rsidP="00C1286E">
      <w:pPr>
        <w:pStyle w:val="Title"/>
        <w:jc w:val="both"/>
        <w:rPr>
          <w:rFonts w:asciiTheme="majorHAnsi" w:hAnsiTheme="majorHAnsi"/>
          <w:sz w:val="20"/>
        </w:rPr>
      </w:pPr>
      <w:r w:rsidRPr="00AA0511">
        <w:rPr>
          <w:rFonts w:asciiTheme="majorHAnsi" w:hAnsiTheme="majorHAnsi"/>
          <w:b/>
          <w:sz w:val="20"/>
        </w:rPr>
        <w:t xml:space="preserve">Parallels between </w:t>
      </w:r>
      <w:r w:rsidR="00FC2132" w:rsidRPr="00AA0511">
        <w:rPr>
          <w:rFonts w:asciiTheme="majorHAnsi" w:hAnsiTheme="majorHAnsi"/>
          <w:b/>
          <w:sz w:val="20"/>
        </w:rPr>
        <w:t>leading and parenting</w:t>
      </w:r>
    </w:p>
    <w:p w14:paraId="5C5B5CB2" w14:textId="77777777" w:rsidR="00BC3F3F" w:rsidRPr="00AA0511" w:rsidRDefault="00BC3F3F" w:rsidP="00C1286E">
      <w:pPr>
        <w:pStyle w:val="Title"/>
        <w:jc w:val="both"/>
        <w:rPr>
          <w:rFonts w:ascii="Times New Roman" w:hAnsi="Times New Roman"/>
          <w:sz w:val="10"/>
          <w:szCs w:val="10"/>
        </w:rPr>
      </w:pPr>
    </w:p>
    <w:p w14:paraId="42DE0F20" w14:textId="77F4BC3A" w:rsidR="00897C92" w:rsidRPr="00495EF1" w:rsidRDefault="00C158FF" w:rsidP="00C1286E">
      <w:pPr>
        <w:pStyle w:val="Caption"/>
        <w:tabs>
          <w:tab w:val="clear" w:pos="1150"/>
        </w:tabs>
        <w:suppressAutoHyphens/>
        <w:jc w:val="both"/>
        <w:outlineLvl w:val="0"/>
        <w:rPr>
          <w:rFonts w:ascii="Times New Roman" w:hAnsi="Times New Roman" w:cs="Times"/>
          <w:lang w:val="en-GB"/>
        </w:rPr>
      </w:pPr>
      <w:r w:rsidRPr="00495EF1">
        <w:rPr>
          <w:rFonts w:ascii="Times New Roman" w:hAnsi="Times New Roman" w:cs="Times"/>
          <w:b w:val="0"/>
          <w:bCs w:val="0"/>
          <w:caps w:val="0"/>
          <w:lang w:val="en-GB"/>
        </w:rPr>
        <w:t xml:space="preserve">A Google </w:t>
      </w:r>
      <w:r w:rsidR="004F7124" w:rsidRPr="00495EF1">
        <w:rPr>
          <w:rFonts w:ascii="Times New Roman" w:hAnsi="Times New Roman" w:cs="Times"/>
          <w:b w:val="0"/>
          <w:bCs w:val="0"/>
          <w:caps w:val="0"/>
          <w:lang w:val="en-GB"/>
        </w:rPr>
        <w:t>search of</w:t>
      </w:r>
      <w:r w:rsidRPr="00495EF1">
        <w:rPr>
          <w:rFonts w:ascii="Times New Roman" w:hAnsi="Times New Roman" w:cs="Times"/>
          <w:b w:val="0"/>
          <w:bCs w:val="0"/>
          <w:caps w:val="0"/>
          <w:lang w:val="en-GB"/>
        </w:rPr>
        <w:t xml:space="preserve"> the expression</w:t>
      </w:r>
      <w:r w:rsidR="004F7124" w:rsidRPr="00495EF1">
        <w:rPr>
          <w:rFonts w:ascii="Times New Roman" w:hAnsi="Times New Roman" w:cs="Times"/>
          <w:b w:val="0"/>
          <w:bCs w:val="0"/>
          <w:caps w:val="0"/>
          <w:lang w:val="en-GB"/>
        </w:rPr>
        <w:t xml:space="preserve"> </w:t>
      </w:r>
      <w:r w:rsidRPr="00495EF1">
        <w:rPr>
          <w:rFonts w:ascii="Times New Roman" w:hAnsi="Times New Roman" w:cs="Times"/>
          <w:b w:val="0"/>
          <w:bCs w:val="0"/>
          <w:caps w:val="0"/>
          <w:lang w:val="en-GB"/>
        </w:rPr>
        <w:t>‘c</w:t>
      </w:r>
      <w:r w:rsidR="004F7124" w:rsidRPr="00495EF1">
        <w:rPr>
          <w:rFonts w:ascii="Times New Roman" w:hAnsi="Times New Roman" w:cs="Times"/>
          <w:b w:val="0"/>
          <w:bCs w:val="0"/>
          <w:caps w:val="0"/>
          <w:lang w:val="en-GB"/>
        </w:rPr>
        <w:t>hildren do not come with instructions’ r</w:t>
      </w:r>
      <w:r w:rsidR="003E18F5" w:rsidRPr="00495EF1">
        <w:rPr>
          <w:rFonts w:ascii="Times New Roman" w:hAnsi="Times New Roman" w:cs="Times"/>
          <w:b w:val="0"/>
          <w:bCs w:val="0"/>
          <w:caps w:val="0"/>
          <w:lang w:val="en-GB"/>
        </w:rPr>
        <w:t xml:space="preserve">esulted in 27,800,000 results. </w:t>
      </w:r>
      <w:r w:rsidR="004F7124" w:rsidRPr="00495EF1">
        <w:rPr>
          <w:rFonts w:ascii="Times New Roman" w:hAnsi="Times New Roman" w:cs="Times"/>
          <w:b w:val="0"/>
          <w:bCs w:val="0"/>
          <w:caps w:val="0"/>
          <w:lang w:val="en-GB"/>
        </w:rPr>
        <w:t xml:space="preserve"> </w:t>
      </w:r>
      <w:r w:rsidRPr="00495EF1">
        <w:rPr>
          <w:rFonts w:ascii="Times New Roman" w:hAnsi="Times New Roman" w:cs="Times"/>
          <w:b w:val="0"/>
          <w:bCs w:val="0"/>
          <w:caps w:val="0"/>
          <w:lang w:val="en-GB"/>
        </w:rPr>
        <w:t>Nonetheless, our exp</w:t>
      </w:r>
      <w:r w:rsidR="009127EF" w:rsidRPr="00495EF1">
        <w:rPr>
          <w:rFonts w:ascii="Times New Roman" w:hAnsi="Times New Roman" w:cs="Times"/>
          <w:b w:val="0"/>
          <w:bCs w:val="0"/>
          <w:caps w:val="0"/>
          <w:lang w:val="en-GB"/>
        </w:rPr>
        <w:t>eriences of being a child and</w:t>
      </w:r>
      <w:r w:rsidRPr="00495EF1">
        <w:rPr>
          <w:rFonts w:ascii="Times New Roman" w:hAnsi="Times New Roman" w:cs="Times"/>
          <w:b w:val="0"/>
          <w:bCs w:val="0"/>
          <w:caps w:val="0"/>
          <w:lang w:val="en-GB"/>
        </w:rPr>
        <w:t xml:space="preserve"> being parented teach us a lot about how, or how not, to parent. Similar</w:t>
      </w:r>
      <w:r w:rsidR="00043AF7" w:rsidRPr="00495EF1">
        <w:rPr>
          <w:rFonts w:ascii="Times New Roman" w:hAnsi="Times New Roman" w:cs="Times"/>
          <w:b w:val="0"/>
          <w:bCs w:val="0"/>
          <w:caps w:val="0"/>
          <w:lang w:val="en-GB"/>
        </w:rPr>
        <w:t>ly, our experiences of being le</w:t>
      </w:r>
      <w:r w:rsidRPr="00495EF1">
        <w:rPr>
          <w:rFonts w:ascii="Times New Roman" w:hAnsi="Times New Roman" w:cs="Times"/>
          <w:b w:val="0"/>
          <w:bCs w:val="0"/>
          <w:caps w:val="0"/>
          <w:lang w:val="en-GB"/>
        </w:rPr>
        <w:t>d from earl</w:t>
      </w:r>
      <w:r w:rsidR="00B35CC4" w:rsidRPr="00495EF1">
        <w:rPr>
          <w:rFonts w:ascii="Times New Roman" w:hAnsi="Times New Roman" w:cs="Times"/>
          <w:b w:val="0"/>
          <w:bCs w:val="0"/>
          <w:caps w:val="0"/>
          <w:lang w:val="en-GB"/>
        </w:rPr>
        <w:t>y childhood onwards</w:t>
      </w:r>
      <w:r w:rsidRPr="00495EF1">
        <w:rPr>
          <w:rFonts w:ascii="Times New Roman" w:hAnsi="Times New Roman" w:cs="Times"/>
          <w:b w:val="0"/>
          <w:bCs w:val="0"/>
          <w:caps w:val="0"/>
          <w:lang w:val="en-GB"/>
        </w:rPr>
        <w:t xml:space="preserve"> inform our attitud</w:t>
      </w:r>
      <w:r w:rsidR="00D67427" w:rsidRPr="00495EF1">
        <w:rPr>
          <w:rFonts w:ascii="Times New Roman" w:hAnsi="Times New Roman" w:cs="Times"/>
          <w:b w:val="0"/>
          <w:bCs w:val="0"/>
          <w:caps w:val="0"/>
          <w:lang w:val="en-GB"/>
        </w:rPr>
        <w:t xml:space="preserve">es about leading and being led (Ferguson et al., 2006). </w:t>
      </w:r>
      <w:r w:rsidR="00EF5FE7" w:rsidRPr="00495EF1">
        <w:rPr>
          <w:rFonts w:ascii="Times New Roman" w:hAnsi="Times New Roman" w:cs="Times"/>
          <w:b w:val="0"/>
          <w:bCs w:val="0"/>
          <w:caps w:val="0"/>
          <w:lang w:val="en-GB"/>
        </w:rPr>
        <w:t>A</w:t>
      </w:r>
      <w:r w:rsidR="00821014" w:rsidRPr="00495EF1">
        <w:rPr>
          <w:rFonts w:ascii="Times New Roman" w:hAnsi="Times New Roman" w:cs="Times"/>
          <w:b w:val="0"/>
          <w:bCs w:val="0"/>
          <w:caps w:val="0"/>
          <w:lang w:val="en-GB"/>
        </w:rPr>
        <w:t xml:space="preserve"> fundamental</w:t>
      </w:r>
      <w:r w:rsidR="002C2198" w:rsidRPr="00495EF1">
        <w:rPr>
          <w:rFonts w:ascii="Times New Roman" w:hAnsi="Times New Roman" w:cs="Times"/>
          <w:b w:val="0"/>
          <w:bCs w:val="0"/>
          <w:caps w:val="0"/>
          <w:lang w:val="en-GB"/>
        </w:rPr>
        <w:t xml:space="preserve"> parallel</w:t>
      </w:r>
      <w:r w:rsidR="0036717B" w:rsidRPr="00495EF1">
        <w:rPr>
          <w:rFonts w:ascii="Times New Roman" w:hAnsi="Times New Roman" w:cs="Times"/>
          <w:b w:val="0"/>
          <w:bCs w:val="0"/>
          <w:caps w:val="0"/>
          <w:lang w:val="en-GB"/>
        </w:rPr>
        <w:t xml:space="preserve"> between leading and parenting</w:t>
      </w:r>
      <w:r w:rsidR="002C2198" w:rsidRPr="00495EF1">
        <w:rPr>
          <w:rFonts w:ascii="Times New Roman" w:hAnsi="Times New Roman" w:cs="Times"/>
          <w:b w:val="0"/>
          <w:bCs w:val="0"/>
          <w:caps w:val="0"/>
          <w:lang w:val="en-GB"/>
        </w:rPr>
        <w:t xml:space="preserve"> resides in the fact that</w:t>
      </w:r>
      <w:r w:rsidR="0036717B" w:rsidRPr="00495EF1">
        <w:rPr>
          <w:rFonts w:ascii="Times New Roman" w:hAnsi="Times New Roman" w:cs="Times"/>
          <w:b w:val="0"/>
          <w:bCs w:val="0"/>
          <w:caps w:val="0"/>
          <w:lang w:val="en-GB"/>
        </w:rPr>
        <w:t xml:space="preserve"> we humans are born into a family </w:t>
      </w:r>
      <w:r w:rsidR="002C2198" w:rsidRPr="00495EF1">
        <w:rPr>
          <w:rFonts w:ascii="Times New Roman" w:hAnsi="Times New Roman" w:cs="Times"/>
          <w:b w:val="0"/>
          <w:bCs w:val="0"/>
          <w:caps w:val="0"/>
          <w:lang w:val="en-GB"/>
        </w:rPr>
        <w:t xml:space="preserve">hierarchy, dependent upon </w:t>
      </w:r>
      <w:r w:rsidR="00821014" w:rsidRPr="00495EF1">
        <w:rPr>
          <w:rFonts w:ascii="Times New Roman" w:hAnsi="Times New Roman" w:cs="Times"/>
          <w:b w:val="0"/>
          <w:bCs w:val="0"/>
          <w:caps w:val="0"/>
          <w:lang w:val="en-GB"/>
        </w:rPr>
        <w:t>our parents, and/or</w:t>
      </w:r>
      <w:r w:rsidR="002C2198" w:rsidRPr="00495EF1">
        <w:rPr>
          <w:rFonts w:ascii="Times New Roman" w:hAnsi="Times New Roman" w:cs="Times"/>
          <w:b w:val="0"/>
          <w:bCs w:val="0"/>
          <w:caps w:val="0"/>
          <w:lang w:val="en-GB"/>
        </w:rPr>
        <w:t xml:space="preserve"> other more ex</w:t>
      </w:r>
      <w:r w:rsidR="00821014" w:rsidRPr="00495EF1">
        <w:rPr>
          <w:rFonts w:ascii="Times New Roman" w:hAnsi="Times New Roman" w:cs="Times"/>
          <w:b w:val="0"/>
          <w:bCs w:val="0"/>
          <w:caps w:val="0"/>
          <w:lang w:val="en-GB"/>
        </w:rPr>
        <w:t xml:space="preserve">perienced and powerful others, </w:t>
      </w:r>
      <w:r w:rsidR="002C2198" w:rsidRPr="00495EF1">
        <w:rPr>
          <w:rFonts w:ascii="Times New Roman" w:hAnsi="Times New Roman" w:cs="Times"/>
          <w:b w:val="0"/>
          <w:bCs w:val="0"/>
          <w:caps w:val="0"/>
          <w:lang w:val="en-GB"/>
        </w:rPr>
        <w:t>for our survival and wellbeing</w:t>
      </w:r>
      <w:r w:rsidR="00A647FB" w:rsidRPr="00495EF1">
        <w:rPr>
          <w:rFonts w:ascii="Times New Roman" w:hAnsi="Times New Roman" w:cs="Times"/>
          <w:b w:val="0"/>
          <w:bCs w:val="0"/>
          <w:caps w:val="0"/>
          <w:lang w:val="en-GB"/>
        </w:rPr>
        <w:t xml:space="preserve">. </w:t>
      </w:r>
      <w:r w:rsidR="002C2198" w:rsidRPr="00495EF1">
        <w:rPr>
          <w:rFonts w:ascii="Times New Roman" w:hAnsi="Times New Roman" w:cs="Times"/>
          <w:b w:val="0"/>
          <w:bCs w:val="0"/>
          <w:caps w:val="0"/>
          <w:lang w:val="en-GB"/>
        </w:rPr>
        <w:t xml:space="preserve"> </w:t>
      </w:r>
      <w:r w:rsidR="00821014" w:rsidRPr="00495EF1">
        <w:rPr>
          <w:rFonts w:ascii="Times New Roman" w:hAnsi="Times New Roman" w:cs="Times"/>
          <w:b w:val="0"/>
          <w:bCs w:val="0"/>
          <w:caps w:val="0"/>
          <w:lang w:val="en-GB"/>
        </w:rPr>
        <w:t xml:space="preserve">Subsequently, every group </w:t>
      </w:r>
      <w:r w:rsidR="00A647FB" w:rsidRPr="00495EF1">
        <w:rPr>
          <w:rFonts w:ascii="Times New Roman" w:hAnsi="Times New Roman" w:cs="Times"/>
          <w:b w:val="0"/>
          <w:bCs w:val="0"/>
          <w:caps w:val="0"/>
          <w:lang w:val="en-GB"/>
        </w:rPr>
        <w:t xml:space="preserve">or </w:t>
      </w:r>
      <w:r w:rsidR="00522685" w:rsidRPr="00495EF1">
        <w:rPr>
          <w:rFonts w:ascii="Times New Roman" w:hAnsi="Times New Roman" w:cs="Times"/>
          <w:b w:val="0"/>
          <w:bCs w:val="0"/>
          <w:caps w:val="0"/>
          <w:lang w:val="en-GB"/>
        </w:rPr>
        <w:t>organization</w:t>
      </w:r>
      <w:r w:rsidR="00A647FB" w:rsidRPr="00495EF1">
        <w:rPr>
          <w:rFonts w:ascii="Times New Roman" w:hAnsi="Times New Roman" w:cs="Times"/>
          <w:b w:val="0"/>
          <w:bCs w:val="0"/>
          <w:caps w:val="0"/>
          <w:lang w:val="en-GB"/>
        </w:rPr>
        <w:t xml:space="preserve"> we join</w:t>
      </w:r>
      <w:r w:rsidR="00772672" w:rsidRPr="00495EF1">
        <w:rPr>
          <w:rFonts w:ascii="Times New Roman" w:hAnsi="Times New Roman" w:cs="Times"/>
          <w:b w:val="0"/>
          <w:bCs w:val="0"/>
          <w:caps w:val="0"/>
          <w:lang w:val="en-GB"/>
        </w:rPr>
        <w:t xml:space="preserve"> will</w:t>
      </w:r>
      <w:r w:rsidR="00A647FB" w:rsidRPr="00495EF1">
        <w:rPr>
          <w:rFonts w:ascii="Times New Roman" w:hAnsi="Times New Roman" w:cs="Times"/>
          <w:b w:val="0"/>
          <w:bCs w:val="0"/>
          <w:caps w:val="0"/>
          <w:lang w:val="en-GB"/>
        </w:rPr>
        <w:t xml:space="preserve"> </w:t>
      </w:r>
      <w:r w:rsidRPr="00495EF1">
        <w:rPr>
          <w:rFonts w:ascii="Times New Roman" w:hAnsi="Times New Roman" w:cs="Times"/>
          <w:b w:val="0"/>
          <w:bCs w:val="0"/>
          <w:caps w:val="0"/>
          <w:lang w:val="en-GB"/>
        </w:rPr>
        <w:t xml:space="preserve">tend to </w:t>
      </w:r>
      <w:r w:rsidR="002C2198" w:rsidRPr="00495EF1">
        <w:rPr>
          <w:rFonts w:ascii="Times New Roman" w:hAnsi="Times New Roman" w:cs="Times"/>
          <w:b w:val="0"/>
          <w:bCs w:val="0"/>
          <w:caps w:val="0"/>
          <w:lang w:val="en-GB"/>
        </w:rPr>
        <w:t>have a hierarchical structure,</w:t>
      </w:r>
      <w:r w:rsidR="00772672" w:rsidRPr="00495EF1">
        <w:rPr>
          <w:rFonts w:ascii="Times New Roman" w:hAnsi="Times New Roman" w:cs="Times"/>
          <w:b w:val="0"/>
          <w:bCs w:val="0"/>
          <w:caps w:val="0"/>
          <w:lang w:val="en-GB"/>
        </w:rPr>
        <w:t xml:space="preserve"> led and managed by</w:t>
      </w:r>
      <w:r w:rsidR="00A647FB" w:rsidRPr="00495EF1">
        <w:rPr>
          <w:rFonts w:ascii="Times New Roman" w:hAnsi="Times New Roman" w:cs="Times"/>
          <w:b w:val="0"/>
          <w:bCs w:val="0"/>
          <w:caps w:val="0"/>
          <w:lang w:val="en-GB"/>
        </w:rPr>
        <w:t xml:space="preserve"> more powerful other</w:t>
      </w:r>
      <w:r w:rsidR="00772672" w:rsidRPr="00495EF1">
        <w:rPr>
          <w:rFonts w:ascii="Times New Roman" w:hAnsi="Times New Roman" w:cs="Times"/>
          <w:b w:val="0"/>
          <w:bCs w:val="0"/>
          <w:caps w:val="0"/>
          <w:lang w:val="en-GB"/>
        </w:rPr>
        <w:t>s</w:t>
      </w:r>
      <w:r w:rsidR="002C2198" w:rsidRPr="00495EF1">
        <w:rPr>
          <w:rFonts w:ascii="Times New Roman" w:hAnsi="Times New Roman" w:cs="Times"/>
          <w:b w:val="0"/>
          <w:bCs w:val="0"/>
          <w:caps w:val="0"/>
          <w:lang w:val="en-GB"/>
        </w:rPr>
        <w:t>, upon whom we are dependent for continued membership</w:t>
      </w:r>
      <w:r w:rsidR="00821014" w:rsidRPr="00495EF1">
        <w:rPr>
          <w:rFonts w:ascii="Times New Roman" w:hAnsi="Times New Roman" w:cs="Times"/>
          <w:b w:val="0"/>
          <w:bCs w:val="0"/>
          <w:caps w:val="0"/>
          <w:lang w:val="en-GB"/>
        </w:rPr>
        <w:t xml:space="preserve"> and</w:t>
      </w:r>
      <w:r w:rsidR="00772672" w:rsidRPr="00495EF1">
        <w:rPr>
          <w:rFonts w:ascii="Times New Roman" w:hAnsi="Times New Roman" w:cs="Times"/>
          <w:b w:val="0"/>
          <w:bCs w:val="0"/>
          <w:caps w:val="0"/>
          <w:lang w:val="en-GB"/>
        </w:rPr>
        <w:t xml:space="preserve"> </w:t>
      </w:r>
      <w:r w:rsidR="00DD67BC" w:rsidRPr="00495EF1">
        <w:rPr>
          <w:rFonts w:ascii="Times New Roman" w:hAnsi="Times New Roman" w:cs="Times"/>
          <w:b w:val="0"/>
          <w:bCs w:val="0"/>
          <w:caps w:val="0"/>
          <w:lang w:val="en-GB"/>
        </w:rPr>
        <w:t xml:space="preserve">a sense of </w:t>
      </w:r>
      <w:r w:rsidR="00772672" w:rsidRPr="00495EF1">
        <w:rPr>
          <w:rFonts w:ascii="Times New Roman" w:hAnsi="Times New Roman" w:cs="Times"/>
          <w:b w:val="0"/>
          <w:bCs w:val="0"/>
          <w:caps w:val="0"/>
          <w:lang w:val="en-GB"/>
        </w:rPr>
        <w:t>well</w:t>
      </w:r>
      <w:r w:rsidR="00A647FB" w:rsidRPr="00495EF1">
        <w:rPr>
          <w:rFonts w:ascii="Times New Roman" w:hAnsi="Times New Roman" w:cs="Times"/>
          <w:b w:val="0"/>
          <w:bCs w:val="0"/>
          <w:caps w:val="0"/>
          <w:lang w:val="en-GB"/>
        </w:rPr>
        <w:t>being</w:t>
      </w:r>
      <w:r w:rsidR="002C2198" w:rsidRPr="00495EF1">
        <w:rPr>
          <w:rFonts w:ascii="Times New Roman" w:hAnsi="Times New Roman" w:cs="Times"/>
          <w:b w:val="0"/>
          <w:bCs w:val="0"/>
          <w:caps w:val="0"/>
          <w:lang w:val="en-GB"/>
        </w:rPr>
        <w:t>.</w:t>
      </w:r>
      <w:r w:rsidR="009127EF" w:rsidRPr="00495EF1">
        <w:rPr>
          <w:rFonts w:ascii="Times New Roman" w:hAnsi="Times New Roman" w:cs="Times"/>
          <w:b w:val="0"/>
          <w:bCs w:val="0"/>
          <w:caps w:val="0"/>
          <w:lang w:val="en-GB"/>
        </w:rPr>
        <w:t xml:space="preserve"> F</w:t>
      </w:r>
      <w:r w:rsidR="00821014" w:rsidRPr="00495EF1">
        <w:rPr>
          <w:rFonts w:ascii="Times New Roman" w:hAnsi="Times New Roman" w:cs="Times"/>
          <w:b w:val="0"/>
          <w:bCs w:val="0"/>
          <w:caps w:val="0"/>
          <w:lang w:val="en-GB"/>
        </w:rPr>
        <w:t>rom</w:t>
      </w:r>
      <w:r w:rsidR="0036717B" w:rsidRPr="00495EF1">
        <w:rPr>
          <w:rFonts w:ascii="Times New Roman" w:hAnsi="Times New Roman" w:cs="Times"/>
          <w:b w:val="0"/>
          <w:bCs w:val="0"/>
          <w:caps w:val="0"/>
          <w:lang w:val="en-GB"/>
        </w:rPr>
        <w:t xml:space="preserve"> birth</w:t>
      </w:r>
      <w:r w:rsidR="00772672" w:rsidRPr="00495EF1">
        <w:rPr>
          <w:rFonts w:ascii="Times New Roman" w:hAnsi="Times New Roman" w:cs="Times"/>
          <w:b w:val="0"/>
          <w:bCs w:val="0"/>
          <w:caps w:val="0"/>
          <w:lang w:val="en-GB"/>
        </w:rPr>
        <w:t xml:space="preserve"> we find ourselves</w:t>
      </w:r>
      <w:r w:rsidR="009127EF" w:rsidRPr="00495EF1">
        <w:rPr>
          <w:rFonts w:ascii="Times New Roman" w:hAnsi="Times New Roman" w:cs="Times"/>
          <w:b w:val="0"/>
          <w:bCs w:val="0"/>
          <w:caps w:val="0"/>
          <w:lang w:val="en-GB"/>
        </w:rPr>
        <w:t xml:space="preserve"> in </w:t>
      </w:r>
      <w:r w:rsidR="0036717B" w:rsidRPr="00495EF1">
        <w:rPr>
          <w:rFonts w:ascii="Times New Roman" w:hAnsi="Times New Roman" w:cs="Times"/>
          <w:b w:val="0"/>
          <w:bCs w:val="0"/>
          <w:caps w:val="0"/>
          <w:lang w:val="en-GB"/>
        </w:rPr>
        <w:t>group</w:t>
      </w:r>
      <w:r w:rsidR="009127EF" w:rsidRPr="00495EF1">
        <w:rPr>
          <w:rFonts w:ascii="Times New Roman" w:hAnsi="Times New Roman" w:cs="Times"/>
          <w:b w:val="0"/>
          <w:bCs w:val="0"/>
          <w:caps w:val="0"/>
          <w:lang w:val="en-GB"/>
        </w:rPr>
        <w:t>s</w:t>
      </w:r>
      <w:r w:rsidR="0036717B" w:rsidRPr="00495EF1">
        <w:rPr>
          <w:rFonts w:ascii="Times New Roman" w:hAnsi="Times New Roman" w:cs="Times"/>
          <w:b w:val="0"/>
          <w:bCs w:val="0"/>
          <w:caps w:val="0"/>
          <w:lang w:val="en-GB"/>
        </w:rPr>
        <w:t xml:space="preserve"> </w:t>
      </w:r>
      <w:r w:rsidR="00EF5FE7" w:rsidRPr="00495EF1">
        <w:rPr>
          <w:rFonts w:ascii="Times New Roman" w:hAnsi="Times New Roman" w:cs="Times"/>
          <w:b w:val="0"/>
          <w:bCs w:val="0"/>
          <w:caps w:val="0"/>
          <w:lang w:val="en-GB"/>
        </w:rPr>
        <w:t xml:space="preserve">comprised of older, </w:t>
      </w:r>
      <w:r w:rsidR="0036717B" w:rsidRPr="00495EF1">
        <w:rPr>
          <w:rFonts w:ascii="Times New Roman" w:hAnsi="Times New Roman" w:cs="Times"/>
          <w:b w:val="0"/>
          <w:bCs w:val="0"/>
          <w:caps w:val="0"/>
          <w:lang w:val="en-GB"/>
        </w:rPr>
        <w:t>more experienc</w:t>
      </w:r>
      <w:r w:rsidR="00A647FB" w:rsidRPr="00495EF1">
        <w:rPr>
          <w:rFonts w:ascii="Times New Roman" w:hAnsi="Times New Roman" w:cs="Times"/>
          <w:b w:val="0"/>
          <w:bCs w:val="0"/>
          <w:caps w:val="0"/>
          <w:lang w:val="en-GB"/>
        </w:rPr>
        <w:t>ed others, who</w:t>
      </w:r>
      <w:r w:rsidR="0036717B" w:rsidRPr="00495EF1">
        <w:rPr>
          <w:rFonts w:ascii="Times New Roman" w:hAnsi="Times New Roman" w:cs="Times"/>
          <w:b w:val="0"/>
          <w:bCs w:val="0"/>
          <w:caps w:val="0"/>
          <w:lang w:val="en-GB"/>
        </w:rPr>
        <w:t xml:space="preserve"> are</w:t>
      </w:r>
      <w:r w:rsidR="00A647FB" w:rsidRPr="00495EF1">
        <w:rPr>
          <w:rFonts w:ascii="Times New Roman" w:hAnsi="Times New Roman" w:cs="Times"/>
          <w:b w:val="0"/>
          <w:bCs w:val="0"/>
          <w:caps w:val="0"/>
          <w:lang w:val="en-GB"/>
        </w:rPr>
        <w:t xml:space="preserve"> –</w:t>
      </w:r>
      <w:r w:rsidR="00772672" w:rsidRPr="00495EF1">
        <w:rPr>
          <w:rFonts w:ascii="Times New Roman" w:hAnsi="Times New Roman" w:cs="Times"/>
          <w:b w:val="0"/>
          <w:bCs w:val="0"/>
          <w:caps w:val="0"/>
          <w:lang w:val="en-GB"/>
        </w:rPr>
        <w:t xml:space="preserve"> or</w:t>
      </w:r>
      <w:r w:rsidR="009127EF" w:rsidRPr="00495EF1">
        <w:rPr>
          <w:rFonts w:ascii="Times New Roman" w:hAnsi="Times New Roman" w:cs="Times"/>
          <w:b w:val="0"/>
          <w:bCs w:val="0"/>
          <w:caps w:val="0"/>
          <w:lang w:val="en-GB"/>
        </w:rPr>
        <w:t xml:space="preserve"> </w:t>
      </w:r>
      <w:r w:rsidR="00922F04" w:rsidRPr="00495EF1">
        <w:rPr>
          <w:rFonts w:ascii="Times New Roman" w:hAnsi="Times New Roman" w:cs="Times"/>
          <w:b w:val="0"/>
          <w:bCs w:val="0"/>
          <w:caps w:val="0"/>
          <w:lang w:val="en-GB"/>
        </w:rPr>
        <w:t xml:space="preserve">whom </w:t>
      </w:r>
      <w:r w:rsidR="009127EF" w:rsidRPr="00495EF1">
        <w:rPr>
          <w:rFonts w:ascii="Times New Roman" w:hAnsi="Times New Roman" w:cs="Times"/>
          <w:b w:val="0"/>
          <w:bCs w:val="0"/>
          <w:caps w:val="0"/>
          <w:lang w:val="en-GB"/>
        </w:rPr>
        <w:t>we feel</w:t>
      </w:r>
      <w:r w:rsidR="00A647FB" w:rsidRPr="00495EF1">
        <w:rPr>
          <w:rFonts w:ascii="Times New Roman" w:hAnsi="Times New Roman" w:cs="Times"/>
          <w:b w:val="0"/>
          <w:bCs w:val="0"/>
          <w:caps w:val="0"/>
          <w:lang w:val="en-GB"/>
        </w:rPr>
        <w:t xml:space="preserve"> </w:t>
      </w:r>
      <w:r w:rsidR="009E3380" w:rsidRPr="00495EF1">
        <w:rPr>
          <w:rFonts w:ascii="Times New Roman" w:hAnsi="Times New Roman" w:cs="Times"/>
          <w:b w:val="0"/>
          <w:bCs w:val="0"/>
          <w:caps w:val="0"/>
          <w:lang w:val="en-GB"/>
        </w:rPr>
        <w:t>to be</w:t>
      </w:r>
      <w:r w:rsidR="00A647FB" w:rsidRPr="00495EF1">
        <w:rPr>
          <w:rFonts w:ascii="Times New Roman" w:hAnsi="Times New Roman" w:cs="Times"/>
          <w:b w:val="0"/>
          <w:bCs w:val="0"/>
          <w:caps w:val="0"/>
          <w:lang w:val="en-GB"/>
        </w:rPr>
        <w:t xml:space="preserve"> –</w:t>
      </w:r>
      <w:r w:rsidR="0036717B" w:rsidRPr="00495EF1">
        <w:rPr>
          <w:rFonts w:ascii="Times New Roman" w:hAnsi="Times New Roman" w:cs="Times"/>
          <w:b w:val="0"/>
          <w:bCs w:val="0"/>
          <w:caps w:val="0"/>
          <w:lang w:val="en-GB"/>
        </w:rPr>
        <w:t xml:space="preserve"> more </w:t>
      </w:r>
      <w:r w:rsidR="00772672" w:rsidRPr="00495EF1">
        <w:rPr>
          <w:rFonts w:ascii="Times New Roman" w:hAnsi="Times New Roman" w:cs="Times"/>
          <w:b w:val="0"/>
          <w:bCs w:val="0"/>
          <w:caps w:val="0"/>
          <w:lang w:val="en-GB"/>
        </w:rPr>
        <w:t>able and p</w:t>
      </w:r>
      <w:r w:rsidR="00A0390E" w:rsidRPr="00495EF1">
        <w:rPr>
          <w:rFonts w:ascii="Times New Roman" w:hAnsi="Times New Roman" w:cs="Times"/>
          <w:b w:val="0"/>
          <w:bCs w:val="0"/>
          <w:caps w:val="0"/>
          <w:lang w:val="en-GB"/>
        </w:rPr>
        <w:t>owerfu</w:t>
      </w:r>
      <w:r w:rsidR="004A29FC" w:rsidRPr="00495EF1">
        <w:rPr>
          <w:rFonts w:ascii="Times New Roman" w:hAnsi="Times New Roman" w:cs="Times"/>
          <w:b w:val="0"/>
          <w:bCs w:val="0"/>
          <w:caps w:val="0"/>
          <w:lang w:val="en-GB"/>
        </w:rPr>
        <w:t>l than we are. Early on, when all is well,</w:t>
      </w:r>
      <w:r w:rsidR="0036717B" w:rsidRPr="00495EF1">
        <w:rPr>
          <w:rFonts w:ascii="Times New Roman" w:hAnsi="Times New Roman" w:cs="Times"/>
          <w:b w:val="0"/>
          <w:bCs w:val="0"/>
          <w:caps w:val="0"/>
          <w:lang w:val="en-GB"/>
        </w:rPr>
        <w:t xml:space="preserve"> parents and older siblings are concerned for our welfare, look after our physical and emotional needs, guide our behaviour and development</w:t>
      </w:r>
      <w:r w:rsidR="00C3046F" w:rsidRPr="00495EF1">
        <w:rPr>
          <w:rFonts w:ascii="Times New Roman" w:hAnsi="Times New Roman" w:cs="Times"/>
          <w:b w:val="0"/>
          <w:bCs w:val="0"/>
          <w:caps w:val="0"/>
          <w:lang w:val="en-GB"/>
        </w:rPr>
        <w:t>, cherish and respect us as unique</w:t>
      </w:r>
      <w:r w:rsidR="006A6C35" w:rsidRPr="00495EF1">
        <w:rPr>
          <w:rFonts w:ascii="Times New Roman" w:hAnsi="Times New Roman" w:cs="Times"/>
          <w:b w:val="0"/>
          <w:bCs w:val="0"/>
          <w:caps w:val="0"/>
          <w:lang w:val="en-GB"/>
        </w:rPr>
        <w:t xml:space="preserve"> </w:t>
      </w:r>
      <w:r w:rsidR="004A29FC" w:rsidRPr="00495EF1">
        <w:rPr>
          <w:rFonts w:ascii="Times New Roman" w:hAnsi="Times New Roman" w:cs="Times"/>
          <w:b w:val="0"/>
          <w:bCs w:val="0"/>
          <w:caps w:val="0"/>
          <w:lang w:val="en-GB"/>
        </w:rPr>
        <w:t>individuals and encourage and support our learning and</w:t>
      </w:r>
      <w:r w:rsidR="00C3046F" w:rsidRPr="00495EF1">
        <w:rPr>
          <w:rFonts w:ascii="Times New Roman" w:hAnsi="Times New Roman" w:cs="Times"/>
          <w:b w:val="0"/>
          <w:bCs w:val="0"/>
          <w:caps w:val="0"/>
          <w:lang w:val="en-GB"/>
        </w:rPr>
        <w:t xml:space="preserve"> </w:t>
      </w:r>
      <w:r w:rsidR="00EF5FE7" w:rsidRPr="00495EF1">
        <w:rPr>
          <w:rFonts w:ascii="Times New Roman" w:hAnsi="Times New Roman" w:cs="Times"/>
          <w:b w:val="0"/>
          <w:bCs w:val="0"/>
          <w:caps w:val="0"/>
          <w:lang w:val="en-GB"/>
        </w:rPr>
        <w:t xml:space="preserve">responsible </w:t>
      </w:r>
      <w:r w:rsidR="00C3046F" w:rsidRPr="00495EF1">
        <w:rPr>
          <w:rFonts w:ascii="Times New Roman" w:hAnsi="Times New Roman" w:cs="Times"/>
          <w:b w:val="0"/>
          <w:bCs w:val="0"/>
          <w:caps w:val="0"/>
          <w:lang w:val="en-GB"/>
        </w:rPr>
        <w:t>participation in the give and take of family</w:t>
      </w:r>
      <w:r w:rsidR="004A29FC" w:rsidRPr="00495EF1">
        <w:rPr>
          <w:rFonts w:ascii="Times New Roman" w:hAnsi="Times New Roman" w:cs="Times"/>
          <w:b w:val="0"/>
          <w:bCs w:val="0"/>
          <w:caps w:val="0"/>
          <w:lang w:val="en-GB"/>
        </w:rPr>
        <w:t xml:space="preserve"> and community</w:t>
      </w:r>
      <w:r w:rsidR="00C3046F" w:rsidRPr="00495EF1">
        <w:rPr>
          <w:rFonts w:ascii="Times New Roman" w:hAnsi="Times New Roman" w:cs="Times"/>
          <w:b w:val="0"/>
          <w:bCs w:val="0"/>
          <w:caps w:val="0"/>
          <w:lang w:val="en-GB"/>
        </w:rPr>
        <w:t xml:space="preserve"> life </w:t>
      </w:r>
      <w:r w:rsidR="0036717B" w:rsidRPr="00495EF1">
        <w:rPr>
          <w:rFonts w:ascii="Times New Roman" w:hAnsi="Times New Roman" w:cs="Times"/>
          <w:b w:val="0"/>
          <w:bCs w:val="0"/>
          <w:caps w:val="0"/>
          <w:lang w:val="en-GB"/>
        </w:rPr>
        <w:t>(Dunn et al. 1999)</w:t>
      </w:r>
      <w:r w:rsidR="008860A0" w:rsidRPr="00495EF1">
        <w:rPr>
          <w:rFonts w:ascii="Times New Roman" w:hAnsi="Times New Roman" w:cs="Times"/>
          <w:b w:val="0"/>
          <w:bCs w:val="0"/>
          <w:caps w:val="0"/>
          <w:lang w:val="en-GB"/>
        </w:rPr>
        <w:t>. Effective</w:t>
      </w:r>
      <w:r w:rsidR="007677D6" w:rsidRPr="00495EF1">
        <w:rPr>
          <w:rFonts w:ascii="Times New Roman" w:hAnsi="Times New Roman" w:cs="Times"/>
          <w:b w:val="0"/>
          <w:bCs w:val="0"/>
          <w:caps w:val="0"/>
          <w:lang w:val="en-GB"/>
        </w:rPr>
        <w:t xml:space="preserve"> school and workplace leaders </w:t>
      </w:r>
      <w:r w:rsidR="008860A0" w:rsidRPr="00495EF1">
        <w:rPr>
          <w:rFonts w:ascii="Times New Roman" w:hAnsi="Times New Roman" w:cs="Times"/>
          <w:b w:val="0"/>
          <w:bCs w:val="0"/>
          <w:caps w:val="0"/>
          <w:lang w:val="en-GB"/>
        </w:rPr>
        <w:t>behave similarly</w:t>
      </w:r>
      <w:r w:rsidR="007677D6" w:rsidRPr="00495EF1">
        <w:rPr>
          <w:rFonts w:ascii="Times New Roman" w:hAnsi="Times New Roman" w:cs="Times"/>
          <w:b w:val="0"/>
          <w:bCs w:val="0"/>
          <w:caps w:val="0"/>
          <w:lang w:val="en-GB"/>
        </w:rPr>
        <w:t>.</w:t>
      </w:r>
    </w:p>
    <w:p w14:paraId="6F6043FC" w14:textId="53D021B1" w:rsidR="0054731F" w:rsidRPr="00495EF1" w:rsidRDefault="00AA0511"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hAnsi="Times New Roman" w:cs="Times"/>
          <w:lang w:val="en-GB"/>
        </w:rPr>
        <w:tab/>
      </w:r>
      <w:r w:rsidR="00772672" w:rsidRPr="00495EF1">
        <w:rPr>
          <w:rFonts w:ascii="Times New Roman" w:hAnsi="Times New Roman"/>
          <w:b w:val="0"/>
          <w:bCs w:val="0"/>
          <w:caps w:val="0"/>
        </w:rPr>
        <w:t>W</w:t>
      </w:r>
      <w:r w:rsidR="000B0AA8" w:rsidRPr="00495EF1">
        <w:rPr>
          <w:rFonts w:ascii="Times New Roman" w:hAnsi="Times New Roman"/>
          <w:b w:val="0"/>
          <w:bCs w:val="0"/>
          <w:caps w:val="0"/>
        </w:rPr>
        <w:t>e can see</w:t>
      </w:r>
      <w:r w:rsidR="00A0390E" w:rsidRPr="00495EF1">
        <w:rPr>
          <w:rFonts w:ascii="Times New Roman" w:hAnsi="Times New Roman"/>
          <w:b w:val="0"/>
          <w:bCs w:val="0"/>
          <w:caps w:val="0"/>
        </w:rPr>
        <w:t xml:space="preserve"> that</w:t>
      </w:r>
      <w:r w:rsidR="0054731F" w:rsidRPr="00495EF1">
        <w:rPr>
          <w:rFonts w:ascii="Times New Roman" w:hAnsi="Times New Roman"/>
          <w:b w:val="0"/>
          <w:bCs w:val="0"/>
          <w:caps w:val="0"/>
        </w:rPr>
        <w:t xml:space="preserve"> neuroscience research over the past two decades </w:t>
      </w:r>
      <w:r w:rsidR="00BB4A4F" w:rsidRPr="00495EF1">
        <w:rPr>
          <w:rFonts w:ascii="Times New Roman" w:hAnsi="Times New Roman"/>
          <w:b w:val="0"/>
          <w:bCs w:val="0"/>
          <w:caps w:val="0"/>
        </w:rPr>
        <w:t>offers models</w:t>
      </w:r>
      <w:r w:rsidR="0054731F" w:rsidRPr="00495EF1">
        <w:rPr>
          <w:rFonts w:ascii="Times New Roman" w:hAnsi="Times New Roman"/>
          <w:b w:val="0"/>
          <w:bCs w:val="0"/>
          <w:caps w:val="0"/>
        </w:rPr>
        <w:t xml:space="preserve"> and metaphors for thinking about how early years settings and other services can be effectively developed, led and sustained.</w:t>
      </w:r>
      <w:r w:rsidR="0054731F" w:rsidRPr="00495EF1">
        <w:rPr>
          <w:rFonts w:ascii="Times New Roman" w:hAnsi="Times New Roman"/>
        </w:rPr>
        <w:t xml:space="preserve"> </w:t>
      </w:r>
      <w:r w:rsidR="0054731F" w:rsidRPr="00495EF1">
        <w:rPr>
          <w:rFonts w:ascii="Times New Roman" w:eastAsia="Times" w:hAnsi="Times New Roman" w:cs="Times"/>
          <w:b w:val="0"/>
          <w:iCs/>
          <w:caps w:val="0"/>
          <w:lang w:val="en-GB"/>
        </w:rPr>
        <w:t xml:space="preserve">For example, effective </w:t>
      </w:r>
      <w:r w:rsidR="00A0390E" w:rsidRPr="00495EF1">
        <w:rPr>
          <w:rFonts w:ascii="Times New Roman" w:eastAsia="Times" w:hAnsi="Times New Roman" w:cs="Times"/>
          <w:b w:val="0"/>
          <w:iCs/>
          <w:caps w:val="0"/>
          <w:lang w:val="en-GB"/>
        </w:rPr>
        <w:t xml:space="preserve">early years </w:t>
      </w:r>
      <w:r w:rsidR="0054731F" w:rsidRPr="00495EF1">
        <w:rPr>
          <w:rFonts w:ascii="Times New Roman" w:eastAsia="Times" w:hAnsi="Times New Roman" w:cs="Times"/>
          <w:b w:val="0"/>
          <w:iCs/>
          <w:caps w:val="0"/>
          <w:lang w:val="en-GB"/>
        </w:rPr>
        <w:t>provision depends upon encouraging and supporting individuals and interpersonal relationships, with leaders respecting and trusting each</w:t>
      </w:r>
      <w:r w:rsidR="000B0AA8" w:rsidRPr="00495EF1">
        <w:rPr>
          <w:rFonts w:ascii="Times New Roman" w:eastAsia="Times" w:hAnsi="Times New Roman" w:cs="Times"/>
          <w:b w:val="0"/>
          <w:iCs/>
          <w:caps w:val="0"/>
          <w:lang w:val="en-GB"/>
        </w:rPr>
        <w:t xml:space="preserve"> and every</w:t>
      </w:r>
      <w:r w:rsidR="0054731F" w:rsidRPr="00495EF1">
        <w:rPr>
          <w:rFonts w:ascii="Times New Roman" w:eastAsia="Times" w:hAnsi="Times New Roman" w:cs="Times"/>
          <w:b w:val="0"/>
          <w:iCs/>
          <w:caps w:val="0"/>
          <w:lang w:val="en-GB"/>
        </w:rPr>
        <w:t xml:space="preserve"> </w:t>
      </w:r>
      <w:r w:rsidR="000B0AA8" w:rsidRPr="00495EF1">
        <w:rPr>
          <w:rFonts w:ascii="Times New Roman" w:eastAsia="Times" w:hAnsi="Times New Roman" w:cs="Times"/>
          <w:b w:val="0"/>
          <w:iCs/>
          <w:caps w:val="0"/>
          <w:lang w:val="en-GB"/>
        </w:rPr>
        <w:t>individual and team</w:t>
      </w:r>
      <w:r w:rsidR="0054731F" w:rsidRPr="00495EF1">
        <w:rPr>
          <w:rFonts w:ascii="Times New Roman" w:eastAsia="Times" w:hAnsi="Times New Roman" w:cs="Times"/>
          <w:b w:val="0"/>
          <w:iCs/>
          <w:caps w:val="0"/>
          <w:lang w:val="en-GB"/>
        </w:rPr>
        <w:t xml:space="preserve">, engendering trust among staff members and earning staff members’ respect and trust. Leaders’ regular presence and meetings with individuals and teams are essential in affirming, </w:t>
      </w:r>
      <w:r w:rsidR="000F3ECA" w:rsidRPr="00495EF1">
        <w:rPr>
          <w:rFonts w:ascii="Times New Roman" w:eastAsia="Times" w:hAnsi="Times New Roman" w:cs="Times"/>
          <w:b w:val="0"/>
          <w:iCs/>
          <w:caps w:val="0"/>
          <w:lang w:val="en-GB"/>
        </w:rPr>
        <w:t xml:space="preserve">aligning and realigning values and </w:t>
      </w:r>
      <w:r w:rsidR="0054731F" w:rsidRPr="00495EF1">
        <w:rPr>
          <w:rFonts w:ascii="Times New Roman" w:eastAsia="Times" w:hAnsi="Times New Roman" w:cs="Times"/>
          <w:b w:val="0"/>
          <w:iCs/>
          <w:caps w:val="0"/>
          <w:lang w:val="en-GB"/>
        </w:rPr>
        <w:t>a</w:t>
      </w:r>
      <w:r w:rsidR="000B0AA8" w:rsidRPr="00495EF1">
        <w:rPr>
          <w:rFonts w:ascii="Times New Roman" w:eastAsia="Times" w:hAnsi="Times New Roman" w:cs="Times"/>
          <w:b w:val="0"/>
          <w:iCs/>
          <w:caps w:val="0"/>
          <w:lang w:val="en-GB"/>
        </w:rPr>
        <w:t>spirations</w:t>
      </w:r>
      <w:r w:rsidR="000F3ECA" w:rsidRPr="00495EF1">
        <w:rPr>
          <w:rFonts w:ascii="Times New Roman" w:eastAsia="Times" w:hAnsi="Times New Roman" w:cs="Times"/>
          <w:b w:val="0"/>
          <w:iCs/>
          <w:caps w:val="0"/>
          <w:lang w:val="en-GB"/>
        </w:rPr>
        <w:t>,</w:t>
      </w:r>
      <w:r w:rsidR="000B0AA8" w:rsidRPr="00495EF1">
        <w:rPr>
          <w:rFonts w:ascii="Times New Roman" w:eastAsia="Times" w:hAnsi="Times New Roman" w:cs="Times"/>
          <w:b w:val="0"/>
          <w:iCs/>
          <w:caps w:val="0"/>
          <w:lang w:val="en-GB"/>
        </w:rPr>
        <w:t xml:space="preserve"> and planning, setting and reviewing</w:t>
      </w:r>
      <w:r w:rsidR="0054731F" w:rsidRPr="00495EF1">
        <w:rPr>
          <w:rFonts w:ascii="Times New Roman" w:eastAsia="Times" w:hAnsi="Times New Roman" w:cs="Times"/>
          <w:b w:val="0"/>
          <w:iCs/>
          <w:caps w:val="0"/>
          <w:lang w:val="en-GB"/>
        </w:rPr>
        <w:t xml:space="preserve"> goals and expectations</w:t>
      </w:r>
      <w:r w:rsidR="00BD3A83" w:rsidRPr="00495EF1">
        <w:rPr>
          <w:rFonts w:ascii="Times New Roman" w:eastAsia="Times" w:hAnsi="Times New Roman" w:cs="Times"/>
          <w:b w:val="0"/>
          <w:iCs/>
          <w:caps w:val="0"/>
          <w:lang w:val="en-GB"/>
        </w:rPr>
        <w:t xml:space="preserve"> across the </w:t>
      </w:r>
      <w:r w:rsidR="00522685" w:rsidRPr="00495EF1">
        <w:rPr>
          <w:rFonts w:ascii="Times New Roman" w:eastAsia="Times" w:hAnsi="Times New Roman" w:cs="Times"/>
          <w:b w:val="0"/>
          <w:iCs/>
          <w:caps w:val="0"/>
          <w:lang w:val="en-GB"/>
        </w:rPr>
        <w:t>organization</w:t>
      </w:r>
      <w:r w:rsidR="00897C92" w:rsidRPr="00495EF1">
        <w:rPr>
          <w:rFonts w:ascii="Times New Roman" w:eastAsia="Times" w:hAnsi="Times New Roman" w:cs="Times"/>
          <w:b w:val="0"/>
          <w:iCs/>
          <w:caps w:val="0"/>
          <w:lang w:val="en-GB"/>
        </w:rPr>
        <w:t>. Integration of functions,</w:t>
      </w:r>
      <w:r w:rsidR="00BB4A4F" w:rsidRPr="00495EF1">
        <w:rPr>
          <w:rFonts w:ascii="Times New Roman" w:eastAsia="Times" w:hAnsi="Times New Roman" w:cs="Times"/>
          <w:b w:val="0"/>
          <w:iCs/>
          <w:caps w:val="0"/>
          <w:lang w:val="en-GB"/>
        </w:rPr>
        <w:t xml:space="preserve"> k</w:t>
      </w:r>
      <w:r w:rsidR="0054731F" w:rsidRPr="00495EF1">
        <w:rPr>
          <w:rFonts w:ascii="Times New Roman" w:eastAsia="Times" w:hAnsi="Times New Roman" w:cs="Times"/>
          <w:b w:val="0"/>
          <w:iCs/>
          <w:caps w:val="0"/>
          <w:lang w:val="en-GB"/>
        </w:rPr>
        <w:t>eeping channels of communication open and encouraging cooperation are key means of inspiring and s</w:t>
      </w:r>
      <w:r w:rsidR="00BD3A83" w:rsidRPr="00495EF1">
        <w:rPr>
          <w:rFonts w:ascii="Times New Roman" w:eastAsia="Times" w:hAnsi="Times New Roman" w:cs="Times"/>
          <w:b w:val="0"/>
          <w:iCs/>
          <w:caps w:val="0"/>
          <w:lang w:val="en-GB"/>
        </w:rPr>
        <w:t>ustaining effective services</w:t>
      </w:r>
      <w:r w:rsidR="000B0AA8" w:rsidRPr="00495EF1">
        <w:rPr>
          <w:rFonts w:ascii="Times New Roman" w:eastAsia="Times" w:hAnsi="Times New Roman" w:cs="Times"/>
          <w:b w:val="0"/>
          <w:iCs/>
          <w:caps w:val="0"/>
          <w:lang w:val="en-GB"/>
        </w:rPr>
        <w:t>,</w:t>
      </w:r>
      <w:r w:rsidR="00604611" w:rsidRPr="00495EF1">
        <w:rPr>
          <w:rFonts w:ascii="Times New Roman" w:eastAsia="Times" w:hAnsi="Times New Roman" w:cs="Times"/>
          <w:b w:val="0"/>
          <w:iCs/>
          <w:caps w:val="0"/>
          <w:lang w:val="en-GB"/>
        </w:rPr>
        <w:t xml:space="preserve"> </w:t>
      </w:r>
      <w:r w:rsidR="000F3ECA" w:rsidRPr="00495EF1">
        <w:rPr>
          <w:rFonts w:ascii="Times New Roman" w:eastAsia="Times" w:hAnsi="Times New Roman" w:cs="Times"/>
          <w:b w:val="0"/>
          <w:iCs/>
          <w:caps w:val="0"/>
          <w:lang w:val="en-GB"/>
        </w:rPr>
        <w:t>whilst</w:t>
      </w:r>
      <w:r w:rsidR="005775B5" w:rsidRPr="00495EF1">
        <w:rPr>
          <w:rFonts w:ascii="Times New Roman" w:eastAsia="Times" w:hAnsi="Times New Roman" w:cs="Times"/>
          <w:b w:val="0"/>
          <w:iCs/>
          <w:caps w:val="0"/>
          <w:lang w:val="en-GB"/>
        </w:rPr>
        <w:t xml:space="preserve"> </w:t>
      </w:r>
      <w:r w:rsidR="00604611" w:rsidRPr="00495EF1">
        <w:rPr>
          <w:rFonts w:ascii="Times New Roman" w:eastAsia="Times" w:hAnsi="Times New Roman" w:cs="Times"/>
          <w:b w:val="0"/>
          <w:iCs/>
          <w:caps w:val="0"/>
          <w:lang w:val="en-GB"/>
        </w:rPr>
        <w:t>inspiring leadership and creativity in</w:t>
      </w:r>
      <w:r>
        <w:rPr>
          <w:rFonts w:ascii="Times New Roman" w:eastAsia="Times" w:hAnsi="Times New Roman" w:cs="Times"/>
          <w:b w:val="0"/>
          <w:iCs/>
          <w:caps w:val="0"/>
          <w:lang w:val="en-GB"/>
        </w:rPr>
        <w:t xml:space="preserve"> </w:t>
      </w:r>
      <w:r w:rsidR="00604611" w:rsidRPr="00495EF1">
        <w:rPr>
          <w:rFonts w:ascii="Times New Roman" w:eastAsia="Times" w:hAnsi="Times New Roman" w:cs="Times"/>
          <w:b w:val="0"/>
          <w:iCs/>
          <w:caps w:val="0"/>
          <w:lang w:val="en-GB"/>
        </w:rPr>
        <w:t>others,</w:t>
      </w:r>
      <w:r w:rsidR="00BD3A83" w:rsidRPr="00495EF1">
        <w:rPr>
          <w:rFonts w:ascii="Times New Roman" w:eastAsia="Times" w:hAnsi="Times New Roman" w:cs="Times"/>
          <w:b w:val="0"/>
          <w:iCs/>
          <w:caps w:val="0"/>
          <w:lang w:val="en-GB"/>
        </w:rPr>
        <w:t xml:space="preserve"> as well as</w:t>
      </w:r>
      <w:r w:rsidR="0054731F" w:rsidRPr="00495EF1">
        <w:rPr>
          <w:rFonts w:ascii="Times New Roman" w:eastAsia="Times" w:hAnsi="Times New Roman" w:cs="Times"/>
          <w:b w:val="0"/>
          <w:iCs/>
          <w:caps w:val="0"/>
          <w:lang w:val="en-GB"/>
        </w:rPr>
        <w:t xml:space="preserve"> managing day-to-day operations, tasks </w:t>
      </w:r>
      <w:r w:rsidR="00BB4A4F" w:rsidRPr="00495EF1">
        <w:rPr>
          <w:rFonts w:ascii="Times New Roman" w:eastAsia="Times" w:hAnsi="Times New Roman" w:cs="Times"/>
          <w:b w:val="0"/>
          <w:iCs/>
          <w:caps w:val="0"/>
          <w:lang w:val="en-GB"/>
        </w:rPr>
        <w:t xml:space="preserve">and challenges across the </w:t>
      </w:r>
      <w:r w:rsidR="00522685" w:rsidRPr="00495EF1">
        <w:rPr>
          <w:rFonts w:ascii="Times New Roman" w:eastAsia="Times" w:hAnsi="Times New Roman" w:cs="Times"/>
          <w:b w:val="0"/>
          <w:iCs/>
          <w:caps w:val="0"/>
          <w:lang w:val="en-GB"/>
        </w:rPr>
        <w:t>organization</w:t>
      </w:r>
      <w:r w:rsidR="00BB4A4F" w:rsidRPr="00495EF1">
        <w:rPr>
          <w:rFonts w:ascii="Times New Roman" w:eastAsia="Times" w:hAnsi="Times New Roman" w:cs="Times"/>
          <w:b w:val="0"/>
          <w:iCs/>
          <w:caps w:val="0"/>
          <w:lang w:val="en-GB"/>
        </w:rPr>
        <w:t>.</w:t>
      </w:r>
    </w:p>
    <w:p w14:paraId="2E517173" w14:textId="55E48201" w:rsidR="004D5055" w:rsidRPr="00495EF1" w:rsidRDefault="000E3381" w:rsidP="000E3381">
      <w:pPr>
        <w:pStyle w:val="BodyText"/>
        <w:jc w:val="both"/>
        <w:rPr>
          <w:rFonts w:ascii="Times New Roman" w:hAnsi="Times New Roman"/>
          <w:sz w:val="20"/>
        </w:rPr>
      </w:pPr>
      <w:r>
        <w:rPr>
          <w:rFonts w:ascii="Times New Roman" w:hAnsi="Times New Roman" w:cs="Times"/>
          <w:bCs/>
          <w:iCs/>
          <w:noProof w:val="0"/>
          <w:color w:val="000000"/>
          <w:sz w:val="20"/>
          <w:bdr w:val="nil"/>
        </w:rPr>
        <w:lastRenderedPageBreak/>
        <w:tab/>
      </w:r>
      <w:r w:rsidR="00D36B1B" w:rsidRPr="00495EF1">
        <w:rPr>
          <w:rFonts w:ascii="Times New Roman" w:hAnsi="Times New Roman" w:cs="Times"/>
          <w:sz w:val="20"/>
        </w:rPr>
        <w:t>L</w:t>
      </w:r>
      <w:r w:rsidR="00BB4A4F" w:rsidRPr="00495EF1">
        <w:rPr>
          <w:rFonts w:ascii="Times New Roman" w:hAnsi="Times New Roman" w:cs="Times"/>
          <w:sz w:val="20"/>
        </w:rPr>
        <w:t xml:space="preserve">ong-standing </w:t>
      </w:r>
      <w:r w:rsidR="0096630F" w:rsidRPr="00495EF1">
        <w:rPr>
          <w:rFonts w:ascii="Times New Roman" w:hAnsi="Times New Roman" w:cs="Times"/>
          <w:sz w:val="20"/>
        </w:rPr>
        <w:t xml:space="preserve">and more recent </w:t>
      </w:r>
      <w:r w:rsidR="00BB4A4F" w:rsidRPr="00495EF1">
        <w:rPr>
          <w:rFonts w:ascii="Times New Roman" w:hAnsi="Times New Roman" w:cs="Times"/>
          <w:sz w:val="20"/>
        </w:rPr>
        <w:t>f</w:t>
      </w:r>
      <w:r w:rsidR="002655FF" w:rsidRPr="00495EF1">
        <w:rPr>
          <w:rFonts w:ascii="Times New Roman" w:hAnsi="Times New Roman" w:cs="Times"/>
          <w:sz w:val="20"/>
        </w:rPr>
        <w:t xml:space="preserve">indings from studies of leadership and </w:t>
      </w:r>
      <w:r w:rsidR="00BB4A4F" w:rsidRPr="00495EF1">
        <w:rPr>
          <w:rFonts w:ascii="Times New Roman" w:hAnsi="Times New Roman" w:cs="Times"/>
          <w:sz w:val="20"/>
        </w:rPr>
        <w:t xml:space="preserve">of </w:t>
      </w:r>
      <w:r w:rsidR="002655FF" w:rsidRPr="00495EF1">
        <w:rPr>
          <w:rFonts w:ascii="Times New Roman" w:hAnsi="Times New Roman" w:cs="Times"/>
          <w:sz w:val="20"/>
        </w:rPr>
        <w:t xml:space="preserve">parenting show strong parallels between the two </w:t>
      </w:r>
      <w:r w:rsidR="00BB4A4F" w:rsidRPr="00495EF1">
        <w:rPr>
          <w:rFonts w:ascii="Times New Roman" w:hAnsi="Times New Roman" w:cs="Times"/>
          <w:sz w:val="20"/>
        </w:rPr>
        <w:t xml:space="preserve">sets of roles and </w:t>
      </w:r>
      <w:r w:rsidR="009D5B88" w:rsidRPr="00495EF1">
        <w:rPr>
          <w:rFonts w:ascii="Times New Roman" w:hAnsi="Times New Roman" w:cs="Times"/>
          <w:sz w:val="20"/>
        </w:rPr>
        <w:t xml:space="preserve">functions. </w:t>
      </w:r>
      <w:r w:rsidR="000B0AA8" w:rsidRPr="00495EF1">
        <w:rPr>
          <w:rFonts w:ascii="Times New Roman" w:hAnsi="Times New Roman" w:cs="Times"/>
          <w:sz w:val="20"/>
        </w:rPr>
        <w:t xml:space="preserve">Psychologist </w:t>
      </w:r>
      <w:r w:rsidR="004D5055" w:rsidRPr="00495EF1">
        <w:rPr>
          <w:rFonts w:ascii="Times New Roman" w:hAnsi="Times New Roman"/>
          <w:sz w:val="20"/>
        </w:rPr>
        <w:t>Kurt Lewi</w:t>
      </w:r>
      <w:r w:rsidR="009D5B88" w:rsidRPr="00495EF1">
        <w:rPr>
          <w:rFonts w:ascii="Times New Roman" w:hAnsi="Times New Roman"/>
          <w:sz w:val="20"/>
        </w:rPr>
        <w:t>n and his colleagues (1939)</w:t>
      </w:r>
      <w:r w:rsidR="004D5055" w:rsidRPr="00495EF1">
        <w:rPr>
          <w:rFonts w:ascii="Times New Roman" w:hAnsi="Times New Roman"/>
          <w:sz w:val="20"/>
        </w:rPr>
        <w:t xml:space="preserve"> identified three different styles of leadership: 1) </w:t>
      </w:r>
      <w:r w:rsidR="004D5055" w:rsidRPr="00495EF1">
        <w:rPr>
          <w:rFonts w:ascii="Times New Roman" w:hAnsi="Times New Roman"/>
          <w:i/>
          <w:sz w:val="20"/>
        </w:rPr>
        <w:t>authoritarian/autocratic</w:t>
      </w:r>
      <w:r w:rsidR="004D5055" w:rsidRPr="00495EF1">
        <w:rPr>
          <w:rFonts w:ascii="Times New Roman" w:hAnsi="Times New Roman"/>
          <w:sz w:val="20"/>
        </w:rPr>
        <w:t xml:space="preserve">, 2) </w:t>
      </w:r>
      <w:r w:rsidR="004D5055" w:rsidRPr="00495EF1">
        <w:rPr>
          <w:rFonts w:ascii="Times New Roman" w:hAnsi="Times New Roman"/>
          <w:i/>
          <w:sz w:val="20"/>
        </w:rPr>
        <w:t xml:space="preserve">participative/democratic </w:t>
      </w:r>
      <w:r w:rsidR="004D5055" w:rsidRPr="00495EF1">
        <w:rPr>
          <w:rFonts w:ascii="Times New Roman" w:hAnsi="Times New Roman"/>
          <w:sz w:val="20"/>
        </w:rPr>
        <w:t xml:space="preserve">and 3) </w:t>
      </w:r>
      <w:r w:rsidR="00E826A3" w:rsidRPr="00495EF1">
        <w:rPr>
          <w:rFonts w:ascii="Times New Roman" w:hAnsi="Times New Roman"/>
          <w:i/>
          <w:sz w:val="20"/>
        </w:rPr>
        <w:t>laissez faire</w:t>
      </w:r>
      <w:r w:rsidR="004D5055" w:rsidRPr="00495EF1">
        <w:rPr>
          <w:rFonts w:ascii="Times New Roman" w:hAnsi="Times New Roman"/>
          <w:i/>
          <w:sz w:val="20"/>
        </w:rPr>
        <w:t>/free reign</w:t>
      </w:r>
      <w:r w:rsidR="000F3ECA" w:rsidRPr="00495EF1">
        <w:rPr>
          <w:rFonts w:ascii="Times New Roman" w:hAnsi="Times New Roman"/>
          <w:sz w:val="20"/>
        </w:rPr>
        <w:t xml:space="preserve">. These parallel </w:t>
      </w:r>
      <w:r w:rsidR="004D5055" w:rsidRPr="00495EF1">
        <w:rPr>
          <w:rFonts w:ascii="Times New Roman" w:hAnsi="Times New Roman"/>
          <w:sz w:val="20"/>
        </w:rPr>
        <w:t>Adlerian formulations (Dinkmeyer &amp; McKay, 1976/1989; Dreikurs, 1971/1994; Dreikurs &amp; Sol</w:t>
      </w:r>
      <w:r w:rsidR="00D67427" w:rsidRPr="00495EF1">
        <w:rPr>
          <w:rFonts w:ascii="Times New Roman" w:hAnsi="Times New Roman"/>
          <w:sz w:val="20"/>
        </w:rPr>
        <w:t>t</w:t>
      </w:r>
      <w:r w:rsidR="004D5055" w:rsidRPr="00495EF1">
        <w:rPr>
          <w:rFonts w:ascii="Times New Roman" w:hAnsi="Times New Roman"/>
          <w:sz w:val="20"/>
        </w:rPr>
        <w:t xml:space="preserve">z, </w:t>
      </w:r>
      <w:r w:rsidR="000F3ECA" w:rsidRPr="00495EF1">
        <w:rPr>
          <w:rFonts w:ascii="Times New Roman" w:hAnsi="Times New Roman"/>
          <w:sz w:val="20"/>
        </w:rPr>
        <w:t>1964), and</w:t>
      </w:r>
      <w:r w:rsidR="000B0AA8" w:rsidRPr="00495EF1">
        <w:rPr>
          <w:rFonts w:ascii="Times New Roman" w:hAnsi="Times New Roman"/>
          <w:sz w:val="20"/>
        </w:rPr>
        <w:t xml:space="preserve"> develo</w:t>
      </w:r>
      <w:r w:rsidR="00D67427" w:rsidRPr="00495EF1">
        <w:rPr>
          <w:rFonts w:ascii="Times New Roman" w:hAnsi="Times New Roman"/>
          <w:sz w:val="20"/>
        </w:rPr>
        <w:t>pmental psychologist Diana Baum</w:t>
      </w:r>
      <w:r w:rsidR="000B0AA8" w:rsidRPr="00495EF1">
        <w:rPr>
          <w:rFonts w:ascii="Times New Roman" w:hAnsi="Times New Roman"/>
          <w:sz w:val="20"/>
        </w:rPr>
        <w:t>rind’s (1978, 1991)</w:t>
      </w:r>
      <w:r w:rsidR="004D5055" w:rsidRPr="00495EF1">
        <w:rPr>
          <w:rFonts w:ascii="Times New Roman" w:hAnsi="Times New Roman"/>
          <w:sz w:val="20"/>
        </w:rPr>
        <w:t xml:space="preserve"> empirically-based typology of parenting defines three distinct styles:</w:t>
      </w:r>
    </w:p>
    <w:p w14:paraId="61451B93" w14:textId="77777777" w:rsidR="00BB4A4F" w:rsidRPr="003048D7" w:rsidRDefault="00BB4A4F" w:rsidP="00C1286E">
      <w:pPr>
        <w:pStyle w:val="BodyText"/>
        <w:tabs>
          <w:tab w:val="left" w:pos="566"/>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rPr>
          <w:rFonts w:ascii="Times New Roman" w:hAnsi="Times New Roman"/>
          <w:sz w:val="10"/>
          <w:szCs w:val="10"/>
        </w:rPr>
      </w:pPr>
    </w:p>
    <w:p w14:paraId="3727B4BF" w14:textId="28173476" w:rsidR="004D5055" w:rsidRPr="00495EF1" w:rsidRDefault="004D5055" w:rsidP="00C1286E">
      <w:pPr>
        <w:pStyle w:val="BodyText"/>
        <w:numPr>
          <w:ilvl w:val="0"/>
          <w:numId w:val="4"/>
        </w:numPr>
        <w:ind w:left="425" w:hanging="425"/>
        <w:jc w:val="both"/>
        <w:rPr>
          <w:rFonts w:ascii="Times New Roman" w:hAnsi="Times New Roman"/>
          <w:sz w:val="20"/>
        </w:rPr>
      </w:pPr>
      <w:r w:rsidRPr="00495EF1">
        <w:rPr>
          <w:rFonts w:ascii="Times New Roman" w:hAnsi="Times New Roman"/>
          <w:i/>
          <w:sz w:val="20"/>
        </w:rPr>
        <w:t>Authoritative</w:t>
      </w:r>
      <w:r w:rsidRPr="00495EF1">
        <w:rPr>
          <w:rFonts w:ascii="Times New Roman" w:hAnsi="Times New Roman"/>
          <w:sz w:val="20"/>
        </w:rPr>
        <w:t xml:space="preserve"> </w:t>
      </w:r>
      <w:r w:rsidR="00E826A3" w:rsidRPr="00495EF1">
        <w:rPr>
          <w:rFonts w:ascii="Times New Roman" w:hAnsi="Times New Roman"/>
          <w:i/>
          <w:sz w:val="20"/>
        </w:rPr>
        <w:t>or participative/</w:t>
      </w:r>
      <w:r w:rsidR="00316855" w:rsidRPr="00495EF1">
        <w:rPr>
          <w:rFonts w:ascii="Times New Roman" w:hAnsi="Times New Roman"/>
          <w:i/>
          <w:sz w:val="20"/>
        </w:rPr>
        <w:t xml:space="preserve">democratic </w:t>
      </w:r>
      <w:r w:rsidRPr="00495EF1">
        <w:rPr>
          <w:rFonts w:ascii="Times New Roman" w:hAnsi="Times New Roman"/>
          <w:sz w:val="20"/>
        </w:rPr>
        <w:t>parents direct their children’s activities in a “rational issue-oriented manner”, encourage verbal give-and-take, discuss the reasoning behind their policies and solicit their children’s perspective and exert firm control without attempt</w:t>
      </w:r>
      <w:r w:rsidR="00D67427" w:rsidRPr="00495EF1">
        <w:rPr>
          <w:rFonts w:ascii="Times New Roman" w:hAnsi="Times New Roman"/>
          <w:sz w:val="20"/>
        </w:rPr>
        <w:t>ing to over-restrict them (Baum</w:t>
      </w:r>
      <w:r w:rsidRPr="00495EF1">
        <w:rPr>
          <w:rFonts w:ascii="Times New Roman" w:hAnsi="Times New Roman"/>
          <w:sz w:val="20"/>
        </w:rPr>
        <w:t>rind, 1978, p. 245).</w:t>
      </w:r>
    </w:p>
    <w:p w14:paraId="094DDC55" w14:textId="77777777" w:rsidR="004D5055" w:rsidRPr="00495EF1" w:rsidRDefault="004D5055" w:rsidP="00C1286E">
      <w:pPr>
        <w:pStyle w:val="BodyText"/>
        <w:numPr>
          <w:ilvl w:val="0"/>
          <w:numId w:val="4"/>
        </w:numPr>
        <w:ind w:left="425" w:hanging="425"/>
        <w:jc w:val="both"/>
        <w:rPr>
          <w:rFonts w:ascii="Times New Roman" w:hAnsi="Times New Roman"/>
          <w:sz w:val="20"/>
        </w:rPr>
      </w:pPr>
      <w:r w:rsidRPr="00495EF1">
        <w:rPr>
          <w:rFonts w:ascii="Times New Roman" w:hAnsi="Times New Roman"/>
          <w:i/>
          <w:sz w:val="20"/>
        </w:rPr>
        <w:t>Authoritarian</w:t>
      </w:r>
      <w:r w:rsidRPr="00495EF1">
        <w:rPr>
          <w:rFonts w:ascii="Times New Roman" w:hAnsi="Times New Roman"/>
          <w:sz w:val="20"/>
        </w:rPr>
        <w:t xml:space="preserve"> or </w:t>
      </w:r>
      <w:r w:rsidRPr="00495EF1">
        <w:rPr>
          <w:rFonts w:ascii="Times New Roman" w:hAnsi="Times New Roman"/>
          <w:i/>
          <w:sz w:val="20"/>
        </w:rPr>
        <w:t>autocratic</w:t>
      </w:r>
      <w:r w:rsidRPr="00495EF1">
        <w:rPr>
          <w:rFonts w:ascii="Times New Roman" w:hAnsi="Times New Roman"/>
          <w:sz w:val="20"/>
        </w:rPr>
        <w:t xml:space="preserve"> parents do not encourage verbal give-and-take, valuing obedience and punitive, forceful measures. They may be genuinely concerned or neglectful (ibid.). </w:t>
      </w:r>
    </w:p>
    <w:p w14:paraId="38489E00" w14:textId="3838CED3" w:rsidR="00A0390E" w:rsidRPr="00495EF1" w:rsidRDefault="004D5055" w:rsidP="00C1286E">
      <w:pPr>
        <w:pStyle w:val="BodyText"/>
        <w:numPr>
          <w:ilvl w:val="0"/>
          <w:numId w:val="4"/>
        </w:numPr>
        <w:ind w:left="425" w:hanging="425"/>
        <w:jc w:val="both"/>
        <w:rPr>
          <w:rFonts w:ascii="Times New Roman" w:hAnsi="Times New Roman"/>
          <w:sz w:val="20"/>
        </w:rPr>
      </w:pPr>
      <w:r w:rsidRPr="00495EF1">
        <w:rPr>
          <w:rFonts w:ascii="Times New Roman" w:hAnsi="Times New Roman"/>
          <w:i/>
          <w:sz w:val="20"/>
        </w:rPr>
        <w:t>Permissive</w:t>
      </w:r>
      <w:r w:rsidR="00E826A3" w:rsidRPr="00495EF1">
        <w:rPr>
          <w:rFonts w:ascii="Times New Roman" w:hAnsi="Times New Roman"/>
          <w:i/>
          <w:sz w:val="20"/>
        </w:rPr>
        <w:t xml:space="preserve"> or laissez faire/free reign</w:t>
      </w:r>
      <w:r w:rsidRPr="00495EF1">
        <w:rPr>
          <w:rFonts w:ascii="Times New Roman" w:hAnsi="Times New Roman"/>
          <w:sz w:val="20"/>
        </w:rPr>
        <w:t xml:space="preserve"> parents see themselves as an optional resource for their children, but not as active agents responsible for shaping or altering their children’s on-going or future behaviour. Some may be very protective and loving, others self-involved and offering freedom in order to evade responsibility for their children’s development (ibid.).</w:t>
      </w:r>
    </w:p>
    <w:p w14:paraId="2E0A2442" w14:textId="77777777" w:rsidR="00A0390E" w:rsidRPr="003048D7" w:rsidRDefault="00A0390E" w:rsidP="00C1286E">
      <w:pPr>
        <w:pStyle w:val="BodyText"/>
        <w:tabs>
          <w:tab w:val="left" w:pos="566"/>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rPr>
          <w:rFonts w:ascii="Times New Roman" w:hAnsi="Times New Roman"/>
          <w:sz w:val="10"/>
          <w:szCs w:val="10"/>
        </w:rPr>
      </w:pPr>
    </w:p>
    <w:p w14:paraId="41DDF50C" w14:textId="5348C2E5" w:rsidR="002655FF" w:rsidRPr="003048D7" w:rsidRDefault="00772672" w:rsidP="003048D7">
      <w:pPr>
        <w:pStyle w:val="BodyText"/>
        <w:tabs>
          <w:tab w:val="left" w:pos="566"/>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rPr>
          <w:rFonts w:ascii="Times New Roman" w:hAnsi="Times New Roman"/>
          <w:sz w:val="20"/>
        </w:rPr>
      </w:pPr>
      <w:r w:rsidRPr="00495EF1">
        <w:rPr>
          <w:rFonts w:ascii="Times New Roman" w:hAnsi="Times New Roman"/>
          <w:sz w:val="20"/>
        </w:rPr>
        <w:t>R</w:t>
      </w:r>
      <w:r w:rsidR="004D5055" w:rsidRPr="00495EF1">
        <w:rPr>
          <w:rFonts w:ascii="Times New Roman" w:hAnsi="Times New Roman"/>
          <w:sz w:val="20"/>
        </w:rPr>
        <w:t xml:space="preserve">esearch studies of </w:t>
      </w:r>
      <w:r w:rsidR="00533E60" w:rsidRPr="00495EF1">
        <w:rPr>
          <w:rFonts w:ascii="Times New Roman" w:hAnsi="Times New Roman"/>
          <w:sz w:val="20"/>
        </w:rPr>
        <w:t xml:space="preserve">the relative effectiveness of </w:t>
      </w:r>
      <w:r w:rsidR="004D5055" w:rsidRPr="00495EF1">
        <w:rPr>
          <w:rFonts w:ascii="Times New Roman" w:hAnsi="Times New Roman"/>
          <w:sz w:val="20"/>
        </w:rPr>
        <w:t>parenting and parent support programmes in the UK have shown that they were successful in bringing about shifts from authoritarian and permissive parenting to more authoritative</w:t>
      </w:r>
      <w:r w:rsidR="00081F61" w:rsidRPr="00495EF1">
        <w:rPr>
          <w:rFonts w:ascii="Times New Roman" w:hAnsi="Times New Roman"/>
          <w:sz w:val="20"/>
        </w:rPr>
        <w:t>, or democratic,</w:t>
      </w:r>
      <w:r w:rsidR="004D5055" w:rsidRPr="00495EF1">
        <w:rPr>
          <w:rFonts w:ascii="Times New Roman" w:hAnsi="Times New Roman"/>
          <w:sz w:val="20"/>
        </w:rPr>
        <w:t xml:space="preserve"> parenting, </w:t>
      </w:r>
      <w:r w:rsidR="000A1493" w:rsidRPr="00495EF1">
        <w:rPr>
          <w:rFonts w:ascii="Times New Roman" w:hAnsi="Times New Roman"/>
          <w:sz w:val="20"/>
        </w:rPr>
        <w:t xml:space="preserve">e.g. increased understanding and sensitivity, </w:t>
      </w:r>
      <w:r w:rsidR="004D5055" w:rsidRPr="00495EF1">
        <w:rPr>
          <w:rFonts w:ascii="Times New Roman" w:hAnsi="Times New Roman"/>
          <w:sz w:val="20"/>
        </w:rPr>
        <w:t>along with more positive parent-child relationsh</w:t>
      </w:r>
      <w:r w:rsidR="001E3A86" w:rsidRPr="00495EF1">
        <w:rPr>
          <w:rFonts w:ascii="Times New Roman" w:hAnsi="Times New Roman"/>
          <w:sz w:val="20"/>
        </w:rPr>
        <w:t>ips and child behaviour (Anning &amp; NESS,</w:t>
      </w:r>
      <w:r w:rsidR="004D5055" w:rsidRPr="00495EF1">
        <w:rPr>
          <w:rFonts w:ascii="Times New Roman" w:hAnsi="Times New Roman"/>
          <w:sz w:val="20"/>
        </w:rPr>
        <w:t xml:space="preserve"> 2007; </w:t>
      </w:r>
      <w:r w:rsidR="001E3A86" w:rsidRPr="00495EF1">
        <w:rPr>
          <w:rFonts w:ascii="Times New Roman" w:hAnsi="Times New Roman"/>
          <w:sz w:val="20"/>
        </w:rPr>
        <w:t xml:space="preserve">Chan &amp; Koo, 2011; </w:t>
      </w:r>
      <w:r w:rsidR="004D5055" w:rsidRPr="00495EF1">
        <w:rPr>
          <w:rFonts w:ascii="Times New Roman" w:hAnsi="Times New Roman"/>
          <w:sz w:val="20"/>
        </w:rPr>
        <w:t>John, 2001). Large-scale studies of schools in Europe and North America have found that encoura</w:t>
      </w:r>
      <w:r w:rsidR="00081F61" w:rsidRPr="00495EF1">
        <w:rPr>
          <w:rFonts w:ascii="Times New Roman" w:hAnsi="Times New Roman"/>
          <w:sz w:val="20"/>
        </w:rPr>
        <w:t xml:space="preserve">ging </w:t>
      </w:r>
      <w:r w:rsidR="00533E60" w:rsidRPr="00495EF1">
        <w:rPr>
          <w:rFonts w:ascii="Times New Roman" w:hAnsi="Times New Roman"/>
          <w:i/>
          <w:sz w:val="20"/>
        </w:rPr>
        <w:t>mentalisation</w:t>
      </w:r>
      <w:r w:rsidR="00533E60" w:rsidRPr="00495EF1">
        <w:rPr>
          <w:rFonts w:ascii="Times New Roman" w:hAnsi="Times New Roman"/>
          <w:sz w:val="20"/>
        </w:rPr>
        <w:t xml:space="preserve">, that is, empathic, </w:t>
      </w:r>
      <w:r w:rsidR="00081F61" w:rsidRPr="00495EF1">
        <w:rPr>
          <w:rFonts w:ascii="Times New Roman" w:hAnsi="Times New Roman"/>
          <w:sz w:val="20"/>
        </w:rPr>
        <w:t>sensitive and more democratic</w:t>
      </w:r>
      <w:r w:rsidR="004D5055" w:rsidRPr="00495EF1">
        <w:rPr>
          <w:rFonts w:ascii="Times New Roman" w:hAnsi="Times New Roman"/>
          <w:sz w:val="20"/>
        </w:rPr>
        <w:t xml:space="preserve"> leadership among teachers, with no alteration in curriculum, led to greatly improved attitudes, b</w:t>
      </w:r>
      <w:r w:rsidR="00A0390E" w:rsidRPr="00495EF1">
        <w:rPr>
          <w:rFonts w:ascii="Times New Roman" w:hAnsi="Times New Roman"/>
          <w:sz w:val="20"/>
        </w:rPr>
        <w:t>ehaviour and achievement among</w:t>
      </w:r>
      <w:r w:rsidR="004D5055" w:rsidRPr="00495EF1">
        <w:rPr>
          <w:rFonts w:ascii="Times New Roman" w:hAnsi="Times New Roman"/>
          <w:sz w:val="20"/>
        </w:rPr>
        <w:t xml:space="preserve"> pupils (Fonagy et al., 2005a, 2005b).  </w:t>
      </w:r>
    </w:p>
    <w:p w14:paraId="571DDA9D" w14:textId="2969A987" w:rsidR="004D1212" w:rsidRPr="00495EF1" w:rsidRDefault="003048D7" w:rsidP="00C1286E">
      <w:pPr>
        <w:pStyle w:val="Caption"/>
        <w:tabs>
          <w:tab w:val="clear" w:pos="1150"/>
        </w:tabs>
        <w:suppressAutoHyphens/>
        <w:jc w:val="both"/>
        <w:outlineLvl w:val="0"/>
        <w:rPr>
          <w:rFonts w:ascii="Times New Roman" w:hAnsi="Times New Roman" w:cs="Times New Roman"/>
          <w:b w:val="0"/>
          <w:bCs w:val="0"/>
          <w:caps w:val="0"/>
          <w:lang w:val="en-GB"/>
        </w:rPr>
      </w:pPr>
      <w:r>
        <w:rPr>
          <w:rFonts w:ascii="Times New Roman" w:hAnsi="Times New Roman" w:cs="Times New Roman"/>
          <w:b w:val="0"/>
          <w:bCs w:val="0"/>
          <w:caps w:val="0"/>
          <w:lang w:val="en-GB"/>
        </w:rPr>
        <w:tab/>
      </w:r>
      <w:r w:rsidR="00081F61" w:rsidRPr="00495EF1">
        <w:rPr>
          <w:rFonts w:ascii="Times New Roman" w:hAnsi="Times New Roman" w:cs="Times New Roman"/>
          <w:b w:val="0"/>
          <w:bCs w:val="0"/>
          <w:caps w:val="0"/>
          <w:lang w:val="en-GB"/>
        </w:rPr>
        <w:t>Similarly, in the workplace, staff satisfaction, creativity and effectiveness have been found to depend upon authoritative/democratic leadership (Bennis, 1989, 1999; Eales-White, 1994; Hamlin &amp; Sawyer, 2007</w:t>
      </w:r>
      <w:r w:rsidR="00E71C61" w:rsidRPr="00495EF1">
        <w:rPr>
          <w:rFonts w:ascii="Times New Roman" w:hAnsi="Times New Roman" w:cs="Times New Roman"/>
          <w:b w:val="0"/>
          <w:bCs w:val="0"/>
          <w:caps w:val="0"/>
          <w:lang w:val="en-GB"/>
        </w:rPr>
        <w:t>; John, 2000</w:t>
      </w:r>
      <w:r w:rsidR="00081F61" w:rsidRPr="00495EF1">
        <w:rPr>
          <w:rFonts w:ascii="Times New Roman" w:hAnsi="Times New Roman" w:cs="Times New Roman"/>
          <w:b w:val="0"/>
          <w:bCs w:val="0"/>
          <w:caps w:val="0"/>
          <w:lang w:val="en-GB"/>
        </w:rPr>
        <w:t xml:space="preserve">). </w:t>
      </w:r>
      <w:r w:rsidR="0096630F" w:rsidRPr="00495EF1">
        <w:rPr>
          <w:rFonts w:ascii="Times New Roman" w:hAnsi="Times New Roman" w:cs="Times New Roman"/>
          <w:b w:val="0"/>
          <w:bCs w:val="0"/>
          <w:caps w:val="0"/>
          <w:lang w:val="en-GB"/>
        </w:rPr>
        <w:t xml:space="preserve">Human resources academicians </w:t>
      </w:r>
      <w:r w:rsidR="000B0AA8" w:rsidRPr="00495EF1">
        <w:rPr>
          <w:rFonts w:ascii="Times New Roman" w:hAnsi="Times New Roman" w:cs="Times New Roman"/>
          <w:b w:val="0"/>
          <w:bCs w:val="0"/>
          <w:caps w:val="0"/>
          <w:lang w:val="en-GB"/>
        </w:rPr>
        <w:t xml:space="preserve">Robert </w:t>
      </w:r>
      <w:r w:rsidR="00081F61" w:rsidRPr="00495EF1">
        <w:rPr>
          <w:rFonts w:ascii="Times New Roman" w:hAnsi="Times New Roman" w:cs="Times New Roman"/>
          <w:b w:val="0"/>
          <w:bCs w:val="0"/>
          <w:caps w:val="0"/>
          <w:lang w:val="en-GB"/>
        </w:rPr>
        <w:t xml:space="preserve">Hamlin and </w:t>
      </w:r>
      <w:r w:rsidR="0096630F" w:rsidRPr="00495EF1">
        <w:rPr>
          <w:rFonts w:ascii="Times New Roman" w:hAnsi="Times New Roman" w:cs="Times New Roman"/>
          <w:b w:val="0"/>
          <w:bCs w:val="0"/>
          <w:caps w:val="0"/>
          <w:lang w:val="en-GB"/>
        </w:rPr>
        <w:t xml:space="preserve">Jenny </w:t>
      </w:r>
      <w:r w:rsidR="0077772F" w:rsidRPr="00495EF1">
        <w:rPr>
          <w:rFonts w:ascii="Times New Roman" w:hAnsi="Times New Roman" w:cs="Times New Roman"/>
          <w:b w:val="0"/>
          <w:bCs w:val="0"/>
          <w:caps w:val="0"/>
          <w:lang w:val="en-GB"/>
        </w:rPr>
        <w:t xml:space="preserve">Sawyer’s </w:t>
      </w:r>
      <w:r w:rsidR="00081F61" w:rsidRPr="00495EF1">
        <w:rPr>
          <w:rFonts w:ascii="Times New Roman" w:hAnsi="Times New Roman" w:cs="Times New Roman"/>
          <w:b w:val="0"/>
          <w:bCs w:val="0"/>
          <w:caps w:val="0"/>
          <w:lang w:val="en-GB"/>
        </w:rPr>
        <w:t>(2007) evidence-based UK study revealed that the most negative and ineffective form of leadership was the “... ‘traditional management paradigm’ of command, control, compliance and coercion which still predominates in many if not most of public and private</w:t>
      </w:r>
      <w:r w:rsidR="000A1493" w:rsidRPr="00495EF1">
        <w:rPr>
          <w:rFonts w:ascii="Times New Roman" w:hAnsi="Times New Roman" w:cs="Times New Roman"/>
          <w:b w:val="0"/>
          <w:bCs w:val="0"/>
          <w:caps w:val="0"/>
          <w:lang w:val="en-GB"/>
        </w:rPr>
        <w:t xml:space="preserve"> </w:t>
      </w:r>
      <w:r w:rsidR="00522685" w:rsidRPr="00495EF1">
        <w:rPr>
          <w:rFonts w:ascii="Times New Roman" w:hAnsi="Times New Roman" w:cs="Times New Roman"/>
          <w:b w:val="0"/>
          <w:bCs w:val="0"/>
          <w:caps w:val="0"/>
          <w:lang w:val="en-GB"/>
        </w:rPr>
        <w:t>organization</w:t>
      </w:r>
      <w:r w:rsidR="00081F61" w:rsidRPr="00495EF1">
        <w:rPr>
          <w:rFonts w:ascii="Times New Roman" w:hAnsi="Times New Roman" w:cs="Times New Roman"/>
          <w:b w:val="0"/>
          <w:bCs w:val="0"/>
          <w:caps w:val="0"/>
          <w:lang w:val="en-GB"/>
        </w:rPr>
        <w:t>s” (p. 12). In contrast, the most effective leadership was associated with the “... ‘new management paradigm’ of inclusion, participation, involvement, empowerment and openness” (ibid.).</w:t>
      </w:r>
      <w:r w:rsidR="004D1212" w:rsidRPr="00495EF1">
        <w:rPr>
          <w:rFonts w:ascii="Times New Roman" w:hAnsi="Times New Roman" w:cs="Times New Roman"/>
          <w:b w:val="0"/>
          <w:bCs w:val="0"/>
          <w:caps w:val="0"/>
          <w:lang w:val="en-GB"/>
        </w:rPr>
        <w:t xml:space="preserve"> </w:t>
      </w:r>
    </w:p>
    <w:p w14:paraId="02F00C38" w14:textId="3A5C55ED" w:rsidR="00773C3C" w:rsidRPr="00495EF1" w:rsidRDefault="000E3381" w:rsidP="00C1286E">
      <w:pPr>
        <w:pStyle w:val="BodyTextIndent2"/>
        <w:spacing w:after="0" w:line="240" w:lineRule="auto"/>
        <w:ind w:left="0"/>
        <w:jc w:val="both"/>
        <w:rPr>
          <w:sz w:val="20"/>
          <w:szCs w:val="20"/>
          <w:lang w:val="en-GB"/>
        </w:rPr>
      </w:pPr>
      <w:r>
        <w:rPr>
          <w:sz w:val="20"/>
          <w:szCs w:val="20"/>
          <w:lang w:val="en-GB"/>
        </w:rPr>
        <w:lastRenderedPageBreak/>
        <w:tab/>
      </w:r>
      <w:r w:rsidR="003B0B35" w:rsidRPr="00495EF1">
        <w:rPr>
          <w:sz w:val="20"/>
          <w:szCs w:val="20"/>
          <w:lang w:val="en-GB"/>
        </w:rPr>
        <w:t>Sociology</w:t>
      </w:r>
      <w:r w:rsidR="006F7C78" w:rsidRPr="00495EF1">
        <w:rPr>
          <w:sz w:val="20"/>
          <w:szCs w:val="20"/>
          <w:lang w:val="en-GB"/>
        </w:rPr>
        <w:t xml:space="preserve"> professor João </w:t>
      </w:r>
      <w:proofErr w:type="spellStart"/>
      <w:r w:rsidR="006F7C78" w:rsidRPr="00495EF1">
        <w:rPr>
          <w:sz w:val="20"/>
          <w:szCs w:val="20"/>
          <w:lang w:val="en-GB"/>
        </w:rPr>
        <w:t>Formosinho</w:t>
      </w:r>
      <w:proofErr w:type="spellEnd"/>
      <w:r w:rsidR="006F7C78" w:rsidRPr="00495EF1">
        <w:rPr>
          <w:sz w:val="20"/>
          <w:szCs w:val="20"/>
          <w:lang w:val="en-GB"/>
        </w:rPr>
        <w:t xml:space="preserve"> and p</w:t>
      </w:r>
      <w:r w:rsidR="003B0B35" w:rsidRPr="00495EF1">
        <w:rPr>
          <w:sz w:val="20"/>
          <w:szCs w:val="20"/>
          <w:lang w:val="en-GB"/>
        </w:rPr>
        <w:t xml:space="preserve">sychology professor </w:t>
      </w:r>
      <w:proofErr w:type="spellStart"/>
      <w:r w:rsidR="003B0B35" w:rsidRPr="00495EF1">
        <w:rPr>
          <w:sz w:val="20"/>
          <w:szCs w:val="20"/>
          <w:lang w:val="en-GB"/>
        </w:rPr>
        <w:t>Júlia</w:t>
      </w:r>
      <w:proofErr w:type="spellEnd"/>
      <w:r w:rsidR="003B0B35" w:rsidRPr="00495EF1">
        <w:rPr>
          <w:sz w:val="20"/>
          <w:szCs w:val="20"/>
          <w:lang w:val="en-GB"/>
        </w:rPr>
        <w:t xml:space="preserve"> Oliveira-</w:t>
      </w:r>
      <w:proofErr w:type="spellStart"/>
      <w:r w:rsidR="003B0B35" w:rsidRPr="00495EF1">
        <w:rPr>
          <w:sz w:val="20"/>
          <w:szCs w:val="20"/>
          <w:lang w:val="en-GB"/>
        </w:rPr>
        <w:t>Formosinho</w:t>
      </w:r>
      <w:proofErr w:type="spellEnd"/>
      <w:r w:rsidR="003B0B35" w:rsidRPr="00495EF1">
        <w:rPr>
          <w:sz w:val="20"/>
          <w:szCs w:val="20"/>
          <w:lang w:val="en-GB"/>
        </w:rPr>
        <w:t xml:space="preserve"> from the University of Minho in B</w:t>
      </w:r>
      <w:r w:rsidR="006F7C78" w:rsidRPr="00495EF1">
        <w:rPr>
          <w:sz w:val="20"/>
          <w:szCs w:val="20"/>
          <w:lang w:val="en-GB"/>
        </w:rPr>
        <w:t>raga, Portugal completed an</w:t>
      </w:r>
      <w:r w:rsidR="003B0B35" w:rsidRPr="00495EF1">
        <w:rPr>
          <w:sz w:val="20"/>
          <w:szCs w:val="20"/>
          <w:lang w:val="en-GB"/>
        </w:rPr>
        <w:t xml:space="preserve"> external evaluation</w:t>
      </w:r>
      <w:r w:rsidR="006F7C78" w:rsidRPr="00495EF1">
        <w:rPr>
          <w:sz w:val="20"/>
          <w:szCs w:val="20"/>
          <w:lang w:val="en-GB"/>
        </w:rPr>
        <w:t xml:space="preserve"> of the NPQICL</w:t>
      </w:r>
      <w:r w:rsidR="003B0B35" w:rsidRPr="00495EF1">
        <w:rPr>
          <w:sz w:val="20"/>
          <w:szCs w:val="20"/>
          <w:lang w:val="en-GB"/>
        </w:rPr>
        <w:t xml:space="preserve">, the aim of which was to gauge the </w:t>
      </w:r>
      <w:r w:rsidR="003B0B35" w:rsidRPr="00495EF1">
        <w:rPr>
          <w:i/>
          <w:sz w:val="20"/>
          <w:szCs w:val="20"/>
          <w:lang w:val="en-GB"/>
        </w:rPr>
        <w:t>impact</w:t>
      </w:r>
      <w:r w:rsidR="006F7C78" w:rsidRPr="00495EF1">
        <w:rPr>
          <w:sz w:val="20"/>
          <w:szCs w:val="20"/>
          <w:lang w:val="en-GB"/>
        </w:rPr>
        <w:t xml:space="preserve"> of the programme</w:t>
      </w:r>
      <w:r w:rsidR="003B0B35" w:rsidRPr="00495EF1">
        <w:rPr>
          <w:sz w:val="20"/>
          <w:szCs w:val="20"/>
          <w:lang w:val="en-GB"/>
        </w:rPr>
        <w:t xml:space="preserve"> on participants’ leadership practice. This impact evaluation follow</w:t>
      </w:r>
      <w:r w:rsidR="006F7C78" w:rsidRPr="00495EF1">
        <w:rPr>
          <w:sz w:val="20"/>
          <w:szCs w:val="20"/>
          <w:lang w:val="en-GB"/>
        </w:rPr>
        <w:t>ed</w:t>
      </w:r>
      <w:r w:rsidR="003B0B35" w:rsidRPr="00495EF1">
        <w:rPr>
          <w:sz w:val="20"/>
          <w:szCs w:val="20"/>
          <w:lang w:val="en-GB"/>
        </w:rPr>
        <w:t xml:space="preserve"> a small sample of </w:t>
      </w:r>
      <w:r w:rsidR="006F7C78" w:rsidRPr="00495EF1">
        <w:rPr>
          <w:sz w:val="20"/>
          <w:szCs w:val="20"/>
          <w:lang w:val="en-GB"/>
        </w:rPr>
        <w:t xml:space="preserve">NPQICL </w:t>
      </w:r>
      <w:r w:rsidR="003B0B35" w:rsidRPr="00495EF1">
        <w:rPr>
          <w:sz w:val="20"/>
          <w:szCs w:val="20"/>
          <w:lang w:val="en-GB"/>
        </w:rPr>
        <w:t>Pilot participants and a somewhat larger sample of participants in</w:t>
      </w:r>
      <w:r w:rsidR="001E3A86" w:rsidRPr="00495EF1">
        <w:rPr>
          <w:sz w:val="20"/>
          <w:szCs w:val="20"/>
          <w:lang w:val="en-GB"/>
        </w:rPr>
        <w:t xml:space="preserve"> the NPQICL Roll O</w:t>
      </w:r>
      <w:r w:rsidR="006F7C78" w:rsidRPr="00495EF1">
        <w:rPr>
          <w:sz w:val="20"/>
          <w:szCs w:val="20"/>
          <w:lang w:val="en-GB"/>
        </w:rPr>
        <w:t>ut. In the</w:t>
      </w:r>
      <w:r w:rsidR="003B0B35" w:rsidRPr="00495EF1">
        <w:rPr>
          <w:sz w:val="20"/>
          <w:szCs w:val="20"/>
          <w:lang w:val="en-GB"/>
        </w:rPr>
        <w:t xml:space="preserve"> report of their initial qualitative research</w:t>
      </w:r>
      <w:r w:rsidR="006F7C78" w:rsidRPr="00495EF1">
        <w:rPr>
          <w:sz w:val="20"/>
          <w:szCs w:val="20"/>
          <w:lang w:val="en-GB"/>
        </w:rPr>
        <w:t>,</w:t>
      </w:r>
      <w:r w:rsidR="003B0B35" w:rsidRPr="00495EF1">
        <w:rPr>
          <w:sz w:val="20"/>
          <w:szCs w:val="20"/>
          <w:lang w:val="en-GB"/>
        </w:rPr>
        <w:t xml:space="preserve"> </w:t>
      </w:r>
      <w:proofErr w:type="spellStart"/>
      <w:r w:rsidR="006F7C78" w:rsidRPr="00495EF1">
        <w:rPr>
          <w:sz w:val="20"/>
          <w:szCs w:val="20"/>
          <w:lang w:val="en-GB"/>
        </w:rPr>
        <w:t>Formosinho</w:t>
      </w:r>
      <w:proofErr w:type="spellEnd"/>
      <w:r w:rsidR="006F7C78" w:rsidRPr="00495EF1">
        <w:rPr>
          <w:sz w:val="20"/>
          <w:szCs w:val="20"/>
          <w:lang w:val="en-GB"/>
        </w:rPr>
        <w:t xml:space="preserve"> and Oliveira-</w:t>
      </w:r>
      <w:proofErr w:type="spellStart"/>
      <w:r w:rsidR="006F7C78" w:rsidRPr="00495EF1">
        <w:rPr>
          <w:sz w:val="20"/>
          <w:szCs w:val="20"/>
          <w:lang w:val="en-GB"/>
        </w:rPr>
        <w:t>Formosinho</w:t>
      </w:r>
      <w:proofErr w:type="spellEnd"/>
      <w:r w:rsidR="006F7C78" w:rsidRPr="00495EF1">
        <w:rPr>
          <w:sz w:val="20"/>
          <w:szCs w:val="20"/>
          <w:lang w:val="en-GB"/>
        </w:rPr>
        <w:t xml:space="preserve"> (2005) used two terms to describe what participants valued particularly about the NPQICL course as a whole.</w:t>
      </w:r>
      <w:r w:rsidR="003048D7">
        <w:rPr>
          <w:sz w:val="20"/>
          <w:szCs w:val="20"/>
          <w:lang w:val="en-GB"/>
        </w:rPr>
        <w:t xml:space="preserve"> </w:t>
      </w:r>
      <w:r w:rsidR="006F7C78" w:rsidRPr="00495EF1">
        <w:rPr>
          <w:sz w:val="20"/>
          <w:szCs w:val="20"/>
          <w:lang w:val="en-GB"/>
        </w:rPr>
        <w:t xml:space="preserve">These terms were </w:t>
      </w:r>
      <w:r w:rsidR="006F7C78" w:rsidRPr="00495EF1">
        <w:rPr>
          <w:i/>
          <w:sz w:val="20"/>
          <w:szCs w:val="20"/>
          <w:lang w:val="en-GB"/>
        </w:rPr>
        <w:t xml:space="preserve">epistemological homology </w:t>
      </w:r>
      <w:r w:rsidR="006F7C78" w:rsidRPr="00495EF1">
        <w:rPr>
          <w:sz w:val="20"/>
          <w:szCs w:val="20"/>
          <w:lang w:val="en-GB"/>
        </w:rPr>
        <w:t xml:space="preserve">and </w:t>
      </w:r>
      <w:r w:rsidR="006F7C78" w:rsidRPr="00495EF1">
        <w:rPr>
          <w:i/>
          <w:sz w:val="20"/>
          <w:szCs w:val="20"/>
          <w:lang w:val="en-GB"/>
        </w:rPr>
        <w:t>pedagogical isomorphism</w:t>
      </w:r>
      <w:r w:rsidR="000A1493" w:rsidRPr="00495EF1">
        <w:rPr>
          <w:sz w:val="20"/>
          <w:szCs w:val="20"/>
          <w:lang w:val="en-GB"/>
        </w:rPr>
        <w:t xml:space="preserve"> (ibid, pp. 42-43),</w:t>
      </w:r>
      <w:r w:rsidR="006F7C78" w:rsidRPr="00495EF1">
        <w:rPr>
          <w:color w:val="0000FF"/>
          <w:sz w:val="20"/>
          <w:szCs w:val="20"/>
          <w:lang w:val="en-GB"/>
        </w:rPr>
        <w:t xml:space="preserve"> </w:t>
      </w:r>
      <w:r w:rsidR="000A1493" w:rsidRPr="00495EF1">
        <w:rPr>
          <w:sz w:val="20"/>
          <w:szCs w:val="20"/>
          <w:lang w:val="en-GB"/>
        </w:rPr>
        <w:t>which</w:t>
      </w:r>
      <w:r w:rsidR="006F7C78" w:rsidRPr="00495EF1">
        <w:rPr>
          <w:sz w:val="20"/>
          <w:szCs w:val="20"/>
          <w:lang w:val="en-GB"/>
        </w:rPr>
        <w:t xml:space="preserve"> reflect</w:t>
      </w:r>
      <w:r w:rsidR="000A1493" w:rsidRPr="00495EF1">
        <w:rPr>
          <w:sz w:val="20"/>
          <w:szCs w:val="20"/>
          <w:lang w:val="en-GB"/>
        </w:rPr>
        <w:t>ed</w:t>
      </w:r>
      <w:r w:rsidR="006F7C78" w:rsidRPr="00495EF1">
        <w:rPr>
          <w:sz w:val="20"/>
          <w:szCs w:val="20"/>
          <w:lang w:val="en-GB"/>
        </w:rPr>
        <w:t xml:space="preserve"> participants’ feelings of being</w:t>
      </w:r>
      <w:r w:rsidR="006F7C78" w:rsidRPr="00495EF1">
        <w:rPr>
          <w:color w:val="0000FF"/>
          <w:sz w:val="20"/>
          <w:szCs w:val="20"/>
          <w:lang w:val="en-GB"/>
        </w:rPr>
        <w:t xml:space="preserve"> </w:t>
      </w:r>
      <w:r w:rsidR="006F7C78" w:rsidRPr="00495EF1">
        <w:rPr>
          <w:sz w:val="20"/>
          <w:szCs w:val="20"/>
          <w:lang w:val="en-GB"/>
        </w:rPr>
        <w:t xml:space="preserve">valued, respected and encouraged </w:t>
      </w:r>
      <w:r w:rsidR="006F7C78" w:rsidRPr="00495EF1">
        <w:rPr>
          <w:i/>
          <w:sz w:val="20"/>
          <w:szCs w:val="20"/>
          <w:lang w:val="en-GB"/>
        </w:rPr>
        <w:t>in the same way</w:t>
      </w:r>
      <w:r w:rsidR="006F7C78" w:rsidRPr="00495EF1">
        <w:rPr>
          <w:sz w:val="20"/>
          <w:szCs w:val="20"/>
          <w:lang w:val="en-GB"/>
        </w:rPr>
        <w:t xml:space="preserve"> that they were being encouraged to encourage their staff teams, and </w:t>
      </w:r>
      <w:r w:rsidR="00F77847" w:rsidRPr="00495EF1">
        <w:rPr>
          <w:sz w:val="20"/>
          <w:szCs w:val="20"/>
          <w:lang w:val="en-GB"/>
        </w:rPr>
        <w:t xml:space="preserve">that </w:t>
      </w:r>
      <w:r w:rsidR="006F7C78" w:rsidRPr="00495EF1">
        <w:rPr>
          <w:sz w:val="20"/>
          <w:szCs w:val="20"/>
          <w:lang w:val="en-GB"/>
        </w:rPr>
        <w:t xml:space="preserve">staff members ideally </w:t>
      </w:r>
      <w:r w:rsidR="000A1493" w:rsidRPr="00495EF1">
        <w:rPr>
          <w:sz w:val="20"/>
          <w:szCs w:val="20"/>
          <w:lang w:val="en-GB"/>
        </w:rPr>
        <w:t>were</w:t>
      </w:r>
      <w:r w:rsidR="006F7C78" w:rsidRPr="00495EF1">
        <w:rPr>
          <w:sz w:val="20"/>
          <w:szCs w:val="20"/>
          <w:lang w:val="en-GB"/>
        </w:rPr>
        <w:t xml:space="preserve"> encouraged to encourage children and parents – and parents ideally </w:t>
      </w:r>
      <w:r w:rsidR="000A1493" w:rsidRPr="00495EF1">
        <w:rPr>
          <w:sz w:val="20"/>
          <w:szCs w:val="20"/>
          <w:lang w:val="en-GB"/>
        </w:rPr>
        <w:t>were</w:t>
      </w:r>
      <w:r w:rsidR="006F7C78" w:rsidRPr="00495EF1">
        <w:rPr>
          <w:sz w:val="20"/>
          <w:szCs w:val="20"/>
          <w:lang w:val="en-GB"/>
        </w:rPr>
        <w:t xml:space="preserve"> encourag</w:t>
      </w:r>
      <w:r w:rsidR="00773C3C" w:rsidRPr="00495EF1">
        <w:rPr>
          <w:sz w:val="20"/>
          <w:szCs w:val="20"/>
          <w:lang w:val="en-GB"/>
        </w:rPr>
        <w:t>ed to encourage their children</w:t>
      </w:r>
      <w:r w:rsidR="009E719F" w:rsidRPr="00495EF1">
        <w:rPr>
          <w:sz w:val="20"/>
          <w:szCs w:val="20"/>
          <w:lang w:val="en-GB"/>
        </w:rPr>
        <w:t xml:space="preserve"> (John, 2007)</w:t>
      </w:r>
      <w:r w:rsidR="00773C3C" w:rsidRPr="00495EF1">
        <w:rPr>
          <w:sz w:val="20"/>
          <w:szCs w:val="20"/>
          <w:lang w:val="en-GB"/>
        </w:rPr>
        <w:t>.</w:t>
      </w:r>
    </w:p>
    <w:p w14:paraId="145B332D" w14:textId="033FAF4C" w:rsidR="00081F61" w:rsidRPr="003048D7" w:rsidRDefault="006F7C78" w:rsidP="003048D7">
      <w:pPr>
        <w:pStyle w:val="BodyTextIndent2"/>
        <w:spacing w:after="0" w:line="240" w:lineRule="auto"/>
        <w:ind w:left="0"/>
        <w:jc w:val="both"/>
        <w:rPr>
          <w:sz w:val="20"/>
          <w:szCs w:val="20"/>
          <w:lang w:val="en-GB"/>
        </w:rPr>
      </w:pPr>
      <w:r w:rsidRPr="00495EF1">
        <w:rPr>
          <w:sz w:val="20"/>
          <w:szCs w:val="20"/>
          <w:lang w:val="en-GB"/>
        </w:rPr>
        <w:t xml:space="preserve"> </w:t>
      </w:r>
      <w:r w:rsidR="003048D7">
        <w:rPr>
          <w:sz w:val="20"/>
          <w:szCs w:val="20"/>
          <w:lang w:val="en-GB"/>
        </w:rPr>
        <w:tab/>
      </w:r>
      <w:r w:rsidR="004D1212" w:rsidRPr="00495EF1">
        <w:rPr>
          <w:sz w:val="20"/>
          <w:szCs w:val="20"/>
        </w:rPr>
        <w:t>Box</w:t>
      </w:r>
      <w:r w:rsidR="00A004CA" w:rsidRPr="00495EF1">
        <w:rPr>
          <w:sz w:val="20"/>
          <w:szCs w:val="20"/>
        </w:rPr>
        <w:t xml:space="preserve"> </w:t>
      </w:r>
      <w:r w:rsidR="003048D7">
        <w:rPr>
          <w:sz w:val="20"/>
          <w:szCs w:val="20"/>
        </w:rPr>
        <w:t>2.</w:t>
      </w:r>
      <w:r w:rsidR="00A004CA" w:rsidRPr="00495EF1">
        <w:rPr>
          <w:sz w:val="20"/>
          <w:szCs w:val="20"/>
        </w:rPr>
        <w:t>3</w:t>
      </w:r>
      <w:r w:rsidR="00D31D50" w:rsidRPr="00495EF1">
        <w:rPr>
          <w:sz w:val="20"/>
          <w:szCs w:val="20"/>
        </w:rPr>
        <w:t xml:space="preserve"> </w:t>
      </w:r>
      <w:r w:rsidR="005A2014" w:rsidRPr="00495EF1">
        <w:rPr>
          <w:sz w:val="20"/>
          <w:szCs w:val="20"/>
        </w:rPr>
        <w:t>summariz</w:t>
      </w:r>
      <w:r w:rsidR="00D31D50" w:rsidRPr="00495EF1">
        <w:rPr>
          <w:sz w:val="20"/>
          <w:szCs w:val="20"/>
        </w:rPr>
        <w:t>es</w:t>
      </w:r>
      <w:r w:rsidR="00E71C61" w:rsidRPr="00495EF1">
        <w:rPr>
          <w:sz w:val="20"/>
          <w:szCs w:val="20"/>
        </w:rPr>
        <w:t xml:space="preserve"> – </w:t>
      </w:r>
      <w:r w:rsidR="00D31D50" w:rsidRPr="00495EF1">
        <w:rPr>
          <w:sz w:val="20"/>
          <w:szCs w:val="20"/>
        </w:rPr>
        <w:t>and provides a preview</w:t>
      </w:r>
      <w:r w:rsidR="00E71C61" w:rsidRPr="00495EF1">
        <w:rPr>
          <w:sz w:val="20"/>
          <w:szCs w:val="20"/>
        </w:rPr>
        <w:t xml:space="preserve"> –</w:t>
      </w:r>
      <w:r w:rsidR="00D31D50" w:rsidRPr="00495EF1">
        <w:rPr>
          <w:sz w:val="20"/>
          <w:szCs w:val="20"/>
        </w:rPr>
        <w:t xml:space="preserve"> of the key</w:t>
      </w:r>
      <w:r w:rsidR="00776253" w:rsidRPr="00495EF1">
        <w:rPr>
          <w:sz w:val="20"/>
          <w:szCs w:val="20"/>
        </w:rPr>
        <w:t xml:space="preserve"> dispositions </w:t>
      </w:r>
      <w:r w:rsidR="000F2562" w:rsidRPr="00495EF1">
        <w:rPr>
          <w:sz w:val="20"/>
          <w:szCs w:val="20"/>
        </w:rPr>
        <w:t xml:space="preserve">required </w:t>
      </w:r>
      <w:r w:rsidR="00776253" w:rsidRPr="00495EF1">
        <w:rPr>
          <w:sz w:val="20"/>
          <w:szCs w:val="20"/>
        </w:rPr>
        <w:t>of</w:t>
      </w:r>
      <w:r w:rsidR="00D31D50" w:rsidRPr="00495EF1">
        <w:rPr>
          <w:sz w:val="20"/>
          <w:szCs w:val="20"/>
        </w:rPr>
        <w:t xml:space="preserve"> </w:t>
      </w:r>
      <w:r w:rsidR="004D1212" w:rsidRPr="00495EF1">
        <w:rPr>
          <w:sz w:val="20"/>
          <w:szCs w:val="20"/>
        </w:rPr>
        <w:t>leaders and parents in democratic societies</w:t>
      </w:r>
      <w:r w:rsidR="00352F7A" w:rsidRPr="00495EF1">
        <w:rPr>
          <w:sz w:val="20"/>
          <w:szCs w:val="20"/>
        </w:rPr>
        <w:t xml:space="preserve"> (</w:t>
      </w:r>
      <w:r w:rsidR="00B13C89" w:rsidRPr="00495EF1">
        <w:rPr>
          <w:sz w:val="20"/>
          <w:szCs w:val="20"/>
        </w:rPr>
        <w:t>Ferguson</w:t>
      </w:r>
      <w:r w:rsidR="000174F5" w:rsidRPr="00495EF1">
        <w:rPr>
          <w:sz w:val="20"/>
          <w:szCs w:val="20"/>
        </w:rPr>
        <w:t xml:space="preserve"> et al., 2006</w:t>
      </w:r>
      <w:r w:rsidR="00B13C89" w:rsidRPr="00495EF1">
        <w:rPr>
          <w:sz w:val="20"/>
          <w:szCs w:val="20"/>
        </w:rPr>
        <w:t xml:space="preserve">; </w:t>
      </w:r>
      <w:r w:rsidR="00A42C0D" w:rsidRPr="00495EF1">
        <w:rPr>
          <w:sz w:val="20"/>
          <w:szCs w:val="20"/>
        </w:rPr>
        <w:t>John,</w:t>
      </w:r>
      <w:r w:rsidR="00B13C89" w:rsidRPr="00495EF1">
        <w:rPr>
          <w:sz w:val="20"/>
          <w:szCs w:val="20"/>
        </w:rPr>
        <w:t xml:space="preserve"> 2008</w:t>
      </w:r>
      <w:r w:rsidR="000174F5" w:rsidRPr="00495EF1">
        <w:rPr>
          <w:sz w:val="20"/>
          <w:szCs w:val="20"/>
        </w:rPr>
        <w:t>b</w:t>
      </w:r>
      <w:r w:rsidR="00B13C89" w:rsidRPr="00495EF1">
        <w:rPr>
          <w:sz w:val="20"/>
          <w:szCs w:val="20"/>
        </w:rPr>
        <w:t>,</w:t>
      </w:r>
      <w:r w:rsidR="00352F7A" w:rsidRPr="00495EF1">
        <w:rPr>
          <w:sz w:val="20"/>
          <w:szCs w:val="20"/>
        </w:rPr>
        <w:t xml:space="preserve"> 2012</w:t>
      </w:r>
      <w:r w:rsidR="000174F5" w:rsidRPr="00495EF1">
        <w:rPr>
          <w:sz w:val="20"/>
          <w:szCs w:val="20"/>
        </w:rPr>
        <w:t>a</w:t>
      </w:r>
      <w:r w:rsidR="00352F7A" w:rsidRPr="00495EF1">
        <w:rPr>
          <w:sz w:val="20"/>
          <w:szCs w:val="20"/>
        </w:rPr>
        <w:t>, 2014)</w:t>
      </w:r>
      <w:r w:rsidR="004D1212" w:rsidRPr="00495EF1">
        <w:rPr>
          <w:sz w:val="20"/>
          <w:szCs w:val="20"/>
        </w:rPr>
        <w:t>.</w:t>
      </w:r>
      <w:r w:rsidR="00E71C61" w:rsidRPr="00495EF1">
        <w:rPr>
          <w:sz w:val="20"/>
          <w:szCs w:val="20"/>
        </w:rPr>
        <w:t xml:space="preserve"> </w:t>
      </w:r>
    </w:p>
    <w:p w14:paraId="48602B24" w14:textId="77777777" w:rsidR="006821A4" w:rsidRPr="00495EF1" w:rsidRDefault="006821A4" w:rsidP="008A4832">
      <w:pPr>
        <w:pStyle w:val="Title"/>
        <w:jc w:val="left"/>
        <w:rPr>
          <w:rFonts w:ascii="Times New Roman" w:hAnsi="Times New Roman"/>
          <w:sz w:val="20"/>
        </w:rPr>
      </w:pPr>
    </w:p>
    <w:tbl>
      <w:tblPr>
        <w:tblStyle w:val="TableGrid"/>
        <w:tblW w:w="0" w:type="auto"/>
        <w:tblInd w:w="250" w:type="dxa"/>
        <w:tblLook w:val="04A0" w:firstRow="1" w:lastRow="0" w:firstColumn="1" w:lastColumn="0" w:noHBand="0" w:noVBand="1"/>
      </w:tblPr>
      <w:tblGrid>
        <w:gridCol w:w="6532"/>
      </w:tblGrid>
      <w:tr w:rsidR="004D1212" w:rsidRPr="00D31D50" w14:paraId="4A61BE7E" w14:textId="77777777" w:rsidTr="000E3381">
        <w:trPr>
          <w:trHeight w:val="2730"/>
        </w:trPr>
        <w:tc>
          <w:tcPr>
            <w:tcW w:w="9497" w:type="dxa"/>
          </w:tcPr>
          <w:p w14:paraId="39F7F240" w14:textId="77777777" w:rsidR="000D4280" w:rsidRPr="000D4280" w:rsidRDefault="000D4280" w:rsidP="000D4280">
            <w:pPr>
              <w:pStyle w:val="Title"/>
              <w:jc w:val="left"/>
              <w:rPr>
                <w:rFonts w:ascii="Times New Roman" w:hAnsi="Times New Roman"/>
                <w:b/>
                <w:sz w:val="16"/>
                <w:szCs w:val="16"/>
              </w:rPr>
            </w:pPr>
          </w:p>
          <w:p w14:paraId="17EE6451" w14:textId="77777777" w:rsidR="003048D7" w:rsidRDefault="00A004CA" w:rsidP="003048D7">
            <w:pPr>
              <w:pStyle w:val="Title"/>
              <w:jc w:val="left"/>
              <w:rPr>
                <w:rFonts w:asciiTheme="majorHAnsi" w:hAnsiTheme="majorHAnsi"/>
                <w:b/>
                <w:sz w:val="20"/>
              </w:rPr>
            </w:pPr>
            <w:r w:rsidRPr="003048D7">
              <w:rPr>
                <w:rFonts w:asciiTheme="majorHAnsi" w:hAnsiTheme="majorHAnsi"/>
                <w:b/>
                <w:sz w:val="20"/>
              </w:rPr>
              <w:t xml:space="preserve">Box </w:t>
            </w:r>
            <w:r w:rsidR="003048D7" w:rsidRPr="003048D7">
              <w:rPr>
                <w:rFonts w:asciiTheme="majorHAnsi" w:hAnsiTheme="majorHAnsi"/>
                <w:b/>
                <w:sz w:val="20"/>
              </w:rPr>
              <w:t>2.</w:t>
            </w:r>
            <w:r w:rsidRPr="003048D7">
              <w:rPr>
                <w:rFonts w:asciiTheme="majorHAnsi" w:hAnsiTheme="majorHAnsi"/>
                <w:b/>
                <w:sz w:val="20"/>
              </w:rPr>
              <w:t>3</w:t>
            </w:r>
            <w:r w:rsidR="00776253" w:rsidRPr="003048D7">
              <w:rPr>
                <w:rFonts w:asciiTheme="majorHAnsi" w:hAnsiTheme="majorHAnsi"/>
                <w:b/>
                <w:sz w:val="20"/>
              </w:rPr>
              <w:t>. Key dispositions</w:t>
            </w:r>
            <w:r w:rsidR="000F2562" w:rsidRPr="003048D7">
              <w:rPr>
                <w:rFonts w:asciiTheme="majorHAnsi" w:hAnsiTheme="majorHAnsi"/>
                <w:b/>
                <w:sz w:val="20"/>
              </w:rPr>
              <w:t xml:space="preserve"> required</w:t>
            </w:r>
            <w:r w:rsidR="00776253" w:rsidRPr="003048D7">
              <w:rPr>
                <w:rFonts w:asciiTheme="majorHAnsi" w:hAnsiTheme="majorHAnsi"/>
                <w:b/>
                <w:sz w:val="20"/>
              </w:rPr>
              <w:t xml:space="preserve"> </w:t>
            </w:r>
            <w:r w:rsidR="004D1212" w:rsidRPr="003048D7">
              <w:rPr>
                <w:rFonts w:asciiTheme="majorHAnsi" w:hAnsiTheme="majorHAnsi"/>
                <w:b/>
                <w:sz w:val="20"/>
              </w:rPr>
              <w:t xml:space="preserve">of leaders </w:t>
            </w:r>
          </w:p>
          <w:p w14:paraId="22D5D313" w14:textId="4BCD2417" w:rsidR="004D1212" w:rsidRPr="003048D7" w:rsidRDefault="004D1212" w:rsidP="003048D7">
            <w:pPr>
              <w:pStyle w:val="Title"/>
              <w:jc w:val="left"/>
              <w:rPr>
                <w:rFonts w:asciiTheme="majorHAnsi" w:hAnsiTheme="majorHAnsi"/>
                <w:b/>
                <w:sz w:val="20"/>
              </w:rPr>
            </w:pPr>
            <w:r w:rsidRPr="003048D7">
              <w:rPr>
                <w:rFonts w:asciiTheme="majorHAnsi" w:hAnsiTheme="majorHAnsi"/>
                <w:b/>
                <w:sz w:val="20"/>
              </w:rPr>
              <w:t>and parents in democratic societies</w:t>
            </w:r>
          </w:p>
          <w:p w14:paraId="7C809BD1" w14:textId="4DCE7773" w:rsidR="00415B34" w:rsidRPr="003048D7" w:rsidRDefault="00415B34" w:rsidP="003048D7">
            <w:pPr>
              <w:pStyle w:val="Title"/>
              <w:numPr>
                <w:ilvl w:val="0"/>
                <w:numId w:val="16"/>
              </w:numPr>
              <w:jc w:val="left"/>
              <w:rPr>
                <w:rFonts w:ascii="Times New Roman" w:hAnsi="Times New Roman"/>
                <w:sz w:val="20"/>
              </w:rPr>
            </w:pPr>
            <w:r w:rsidRPr="003048D7">
              <w:rPr>
                <w:rFonts w:ascii="Times New Roman" w:hAnsi="Times New Roman"/>
                <w:b/>
                <w:bCs/>
                <w:i/>
                <w:iCs/>
                <w:sz w:val="20"/>
              </w:rPr>
              <w:t>Understanding</w:t>
            </w:r>
            <w:r w:rsidR="00E71C61" w:rsidRPr="003048D7">
              <w:rPr>
                <w:rFonts w:ascii="Times New Roman" w:hAnsi="Times New Roman"/>
                <w:i/>
                <w:sz w:val="20"/>
              </w:rPr>
              <w:t xml:space="preserve"> </w:t>
            </w:r>
            <w:r w:rsidR="000F2562" w:rsidRPr="003048D7">
              <w:rPr>
                <w:rFonts w:ascii="Times New Roman" w:hAnsi="Times New Roman"/>
                <w:i/>
                <w:sz w:val="20"/>
              </w:rPr>
              <w:t xml:space="preserve">the purposes of </w:t>
            </w:r>
            <w:r w:rsidR="00E71C61" w:rsidRPr="003048D7">
              <w:rPr>
                <w:rFonts w:ascii="Times New Roman" w:hAnsi="Times New Roman"/>
                <w:i/>
                <w:sz w:val="20"/>
              </w:rPr>
              <w:t>their</w:t>
            </w:r>
            <w:r w:rsidR="000F2562" w:rsidRPr="003048D7">
              <w:rPr>
                <w:rFonts w:ascii="Times New Roman" w:hAnsi="Times New Roman"/>
                <w:i/>
                <w:sz w:val="20"/>
              </w:rPr>
              <w:t xml:space="preserve"> own and others’</w:t>
            </w:r>
            <w:r w:rsidR="00A004CA" w:rsidRPr="003048D7">
              <w:rPr>
                <w:rFonts w:ascii="Times New Roman" w:hAnsi="Times New Roman"/>
                <w:i/>
                <w:sz w:val="20"/>
              </w:rPr>
              <w:t xml:space="preserve"> </w:t>
            </w:r>
            <w:r w:rsidRPr="003048D7">
              <w:rPr>
                <w:rFonts w:ascii="Times New Roman" w:hAnsi="Times New Roman"/>
                <w:b/>
                <w:i/>
                <w:sz w:val="20"/>
              </w:rPr>
              <w:t>feelings and behaviour</w:t>
            </w:r>
            <w:r w:rsidR="00E71C61" w:rsidRPr="003048D7">
              <w:rPr>
                <w:rFonts w:ascii="Times New Roman" w:hAnsi="Times New Roman"/>
                <w:b/>
                <w:i/>
                <w:sz w:val="20"/>
              </w:rPr>
              <w:t>s</w:t>
            </w:r>
            <w:r w:rsidRPr="003048D7">
              <w:rPr>
                <w:rFonts w:ascii="Times New Roman" w:hAnsi="Times New Roman"/>
                <w:sz w:val="20"/>
              </w:rPr>
              <w:t>.</w:t>
            </w:r>
          </w:p>
          <w:p w14:paraId="22968D9F" w14:textId="27CF9769" w:rsidR="004D1212" w:rsidRPr="003048D7" w:rsidRDefault="004D1212" w:rsidP="003048D7">
            <w:pPr>
              <w:pStyle w:val="Title"/>
              <w:numPr>
                <w:ilvl w:val="0"/>
                <w:numId w:val="16"/>
              </w:numPr>
              <w:jc w:val="left"/>
              <w:rPr>
                <w:rFonts w:ascii="Times New Roman" w:hAnsi="Times New Roman"/>
                <w:sz w:val="20"/>
              </w:rPr>
            </w:pPr>
            <w:r w:rsidRPr="003048D7">
              <w:rPr>
                <w:rFonts w:ascii="Times New Roman" w:hAnsi="Times New Roman"/>
                <w:b/>
                <w:bCs/>
                <w:i/>
                <w:iCs/>
                <w:sz w:val="20"/>
              </w:rPr>
              <w:t>Applying democratic principles</w:t>
            </w:r>
            <w:r w:rsidRPr="003048D7">
              <w:rPr>
                <w:rFonts w:ascii="Times New Roman" w:hAnsi="Times New Roman"/>
                <w:sz w:val="20"/>
              </w:rPr>
              <w:t xml:space="preserve"> of </w:t>
            </w:r>
            <w:r w:rsidRPr="003048D7">
              <w:rPr>
                <w:rFonts w:ascii="Times New Roman" w:hAnsi="Times New Roman"/>
                <w:i/>
                <w:iCs/>
                <w:sz w:val="20"/>
              </w:rPr>
              <w:t xml:space="preserve">authoritative </w:t>
            </w:r>
            <w:r w:rsidRPr="003048D7">
              <w:rPr>
                <w:rFonts w:ascii="Times New Roman" w:hAnsi="Times New Roman"/>
                <w:sz w:val="20"/>
              </w:rPr>
              <w:t xml:space="preserve">rather than </w:t>
            </w:r>
            <w:r w:rsidRPr="003048D7">
              <w:rPr>
                <w:rFonts w:ascii="Times New Roman" w:hAnsi="Times New Roman"/>
                <w:i/>
                <w:sz w:val="20"/>
              </w:rPr>
              <w:t>autocratic/</w:t>
            </w:r>
            <w:r w:rsidRPr="003048D7">
              <w:rPr>
                <w:rFonts w:ascii="Times New Roman" w:hAnsi="Times New Roman"/>
                <w:i/>
                <w:iCs/>
                <w:sz w:val="20"/>
              </w:rPr>
              <w:t>authoritarian</w:t>
            </w:r>
            <w:r w:rsidRPr="003048D7">
              <w:rPr>
                <w:rFonts w:ascii="Times New Roman" w:hAnsi="Times New Roman"/>
                <w:iCs/>
                <w:sz w:val="20"/>
              </w:rPr>
              <w:t xml:space="preserve"> </w:t>
            </w:r>
            <w:r w:rsidRPr="003048D7">
              <w:rPr>
                <w:rFonts w:ascii="Times New Roman" w:hAnsi="Times New Roman"/>
                <w:sz w:val="20"/>
              </w:rPr>
              <w:t xml:space="preserve">or </w:t>
            </w:r>
            <w:r w:rsidRPr="003048D7">
              <w:rPr>
                <w:rFonts w:ascii="Times New Roman" w:hAnsi="Times New Roman"/>
                <w:i/>
                <w:sz w:val="20"/>
              </w:rPr>
              <w:t>permissive/la</w:t>
            </w:r>
            <w:r w:rsidR="00F8023F" w:rsidRPr="003048D7">
              <w:rPr>
                <w:rFonts w:ascii="Times New Roman" w:hAnsi="Times New Roman"/>
                <w:i/>
                <w:sz w:val="20"/>
              </w:rPr>
              <w:t>i</w:t>
            </w:r>
            <w:r w:rsidRPr="003048D7">
              <w:rPr>
                <w:rFonts w:ascii="Times New Roman" w:hAnsi="Times New Roman"/>
                <w:i/>
                <w:sz w:val="20"/>
              </w:rPr>
              <w:t>ss</w:t>
            </w:r>
            <w:r w:rsidR="009F47FF" w:rsidRPr="003048D7">
              <w:rPr>
                <w:rFonts w:ascii="Times New Roman" w:hAnsi="Times New Roman"/>
                <w:i/>
                <w:sz w:val="20"/>
              </w:rPr>
              <w:t>e</w:t>
            </w:r>
            <w:r w:rsidRPr="003048D7">
              <w:rPr>
                <w:rFonts w:ascii="Times New Roman" w:hAnsi="Times New Roman"/>
                <w:i/>
                <w:sz w:val="20"/>
              </w:rPr>
              <w:t>z faire</w:t>
            </w:r>
            <w:r w:rsidRPr="003048D7">
              <w:rPr>
                <w:rFonts w:ascii="Times New Roman" w:hAnsi="Times New Roman"/>
                <w:sz w:val="20"/>
              </w:rPr>
              <w:t xml:space="preserve"> structures</w:t>
            </w:r>
            <w:r w:rsidR="00A004CA" w:rsidRPr="003048D7">
              <w:rPr>
                <w:rFonts w:ascii="Times New Roman" w:hAnsi="Times New Roman"/>
                <w:sz w:val="20"/>
              </w:rPr>
              <w:t>.</w:t>
            </w:r>
            <w:r w:rsidRPr="003048D7">
              <w:rPr>
                <w:rFonts w:ascii="Times New Roman" w:hAnsi="Times New Roman"/>
                <w:sz w:val="20"/>
              </w:rPr>
              <w:t xml:space="preserve"> </w:t>
            </w:r>
          </w:p>
          <w:p w14:paraId="1A57B8F5" w14:textId="40D17417" w:rsidR="00415B34" w:rsidRPr="003048D7" w:rsidRDefault="00415B34" w:rsidP="003048D7">
            <w:pPr>
              <w:pStyle w:val="Title"/>
              <w:numPr>
                <w:ilvl w:val="0"/>
                <w:numId w:val="16"/>
              </w:numPr>
              <w:jc w:val="left"/>
              <w:rPr>
                <w:rFonts w:ascii="Times New Roman" w:hAnsi="Times New Roman"/>
                <w:sz w:val="20"/>
              </w:rPr>
            </w:pPr>
            <w:r w:rsidRPr="003048D7">
              <w:rPr>
                <w:rFonts w:ascii="Times New Roman" w:hAnsi="Times New Roman"/>
                <w:b/>
                <w:bCs/>
                <w:i/>
                <w:iCs/>
                <w:sz w:val="20"/>
              </w:rPr>
              <w:t>Sharing power</w:t>
            </w:r>
            <w:r w:rsidRPr="003048D7">
              <w:rPr>
                <w:rFonts w:ascii="Times New Roman" w:hAnsi="Times New Roman"/>
                <w:sz w:val="20"/>
              </w:rPr>
              <w:t xml:space="preserve"> and encouraging </w:t>
            </w:r>
            <w:r w:rsidR="009E719F" w:rsidRPr="003048D7">
              <w:rPr>
                <w:rFonts w:ascii="Times New Roman" w:hAnsi="Times New Roman"/>
                <w:sz w:val="20"/>
              </w:rPr>
              <w:t xml:space="preserve">initiative, </w:t>
            </w:r>
            <w:r w:rsidRPr="003048D7">
              <w:rPr>
                <w:rFonts w:ascii="Times New Roman" w:hAnsi="Times New Roman"/>
                <w:sz w:val="20"/>
              </w:rPr>
              <w:t>leadership and creativity in everyone.</w:t>
            </w:r>
          </w:p>
          <w:p w14:paraId="2B71DE16" w14:textId="604613F5" w:rsidR="000D4280" w:rsidRPr="000D4280" w:rsidRDefault="004D1212" w:rsidP="003048D7">
            <w:pPr>
              <w:pStyle w:val="Title"/>
              <w:numPr>
                <w:ilvl w:val="0"/>
                <w:numId w:val="16"/>
              </w:numPr>
              <w:jc w:val="left"/>
              <w:rPr>
                <w:rFonts w:ascii="Times New Roman" w:hAnsi="Times New Roman"/>
                <w:sz w:val="24"/>
                <w:szCs w:val="24"/>
              </w:rPr>
            </w:pPr>
            <w:r w:rsidRPr="003048D7">
              <w:rPr>
                <w:rFonts w:ascii="Times New Roman" w:hAnsi="Times New Roman"/>
                <w:b/>
                <w:bCs/>
                <w:i/>
                <w:iCs/>
                <w:sz w:val="20"/>
              </w:rPr>
              <w:t>Containing</w:t>
            </w:r>
            <w:r w:rsidRPr="003048D7">
              <w:rPr>
                <w:rFonts w:ascii="Times New Roman" w:hAnsi="Times New Roman"/>
                <w:b/>
                <w:bCs/>
                <w:iCs/>
                <w:sz w:val="20"/>
              </w:rPr>
              <w:t xml:space="preserve"> </w:t>
            </w:r>
            <w:r w:rsidRPr="003048D7">
              <w:rPr>
                <w:rFonts w:ascii="Times New Roman" w:hAnsi="Times New Roman"/>
                <w:b/>
                <w:bCs/>
                <w:i/>
                <w:iCs/>
                <w:sz w:val="20"/>
              </w:rPr>
              <w:t>and</w:t>
            </w:r>
            <w:r w:rsidRPr="003048D7">
              <w:rPr>
                <w:rFonts w:ascii="Times New Roman" w:hAnsi="Times New Roman"/>
                <w:bCs/>
                <w:iCs/>
                <w:sz w:val="20"/>
              </w:rPr>
              <w:t xml:space="preserve"> </w:t>
            </w:r>
            <w:r w:rsidRPr="003048D7">
              <w:rPr>
                <w:rFonts w:ascii="Times New Roman" w:hAnsi="Times New Roman"/>
                <w:b/>
                <w:bCs/>
                <w:i/>
                <w:iCs/>
                <w:sz w:val="20"/>
              </w:rPr>
              <w:t>surviving</w:t>
            </w:r>
            <w:r w:rsidRPr="003048D7">
              <w:rPr>
                <w:rFonts w:ascii="Times New Roman" w:hAnsi="Times New Roman"/>
                <w:bCs/>
                <w:iCs/>
                <w:sz w:val="20"/>
              </w:rPr>
              <w:t xml:space="preserve"> </w:t>
            </w:r>
            <w:r w:rsidRPr="003048D7">
              <w:rPr>
                <w:rFonts w:ascii="Times New Roman" w:hAnsi="Times New Roman"/>
                <w:b/>
                <w:bCs/>
                <w:i/>
                <w:iCs/>
                <w:sz w:val="20"/>
              </w:rPr>
              <w:t>potentially toxic emotions</w:t>
            </w:r>
            <w:r w:rsidR="00604611" w:rsidRPr="003048D7">
              <w:rPr>
                <w:rFonts w:ascii="Times New Roman" w:hAnsi="Times New Roman"/>
                <w:bCs/>
                <w:iCs/>
                <w:sz w:val="20"/>
              </w:rPr>
              <w:t xml:space="preserve"> </w:t>
            </w:r>
            <w:r w:rsidR="00604611" w:rsidRPr="003048D7">
              <w:rPr>
                <w:rFonts w:ascii="Times New Roman" w:hAnsi="Times New Roman"/>
                <w:b/>
                <w:bCs/>
                <w:i/>
                <w:iCs/>
                <w:sz w:val="20"/>
              </w:rPr>
              <w:t>and strategies</w:t>
            </w:r>
            <w:r w:rsidR="000F2562" w:rsidRPr="003048D7">
              <w:rPr>
                <w:rFonts w:ascii="Times New Roman" w:hAnsi="Times New Roman"/>
                <w:bCs/>
                <w:iCs/>
                <w:sz w:val="20"/>
              </w:rPr>
              <w:t xml:space="preserve"> </w:t>
            </w:r>
            <w:r w:rsidR="009E719F" w:rsidRPr="003048D7">
              <w:rPr>
                <w:rFonts w:ascii="Times New Roman" w:hAnsi="Times New Roman"/>
                <w:bCs/>
                <w:iCs/>
                <w:sz w:val="20"/>
              </w:rPr>
              <w:t>associated</w:t>
            </w:r>
            <w:r w:rsidR="000F2562" w:rsidRPr="003048D7">
              <w:rPr>
                <w:rFonts w:ascii="Times New Roman" w:hAnsi="Times New Roman"/>
                <w:bCs/>
                <w:iCs/>
                <w:sz w:val="20"/>
              </w:rPr>
              <w:t xml:space="preserve"> with</w:t>
            </w:r>
            <w:r w:rsidR="000D4280" w:rsidRPr="003048D7">
              <w:rPr>
                <w:rFonts w:ascii="Times New Roman" w:hAnsi="Times New Roman"/>
                <w:bCs/>
                <w:iCs/>
                <w:sz w:val="20"/>
              </w:rPr>
              <w:t xml:space="preserve"> constant change</w:t>
            </w:r>
            <w:r w:rsidR="00330C19" w:rsidRPr="003048D7">
              <w:rPr>
                <w:rFonts w:ascii="Times New Roman" w:hAnsi="Times New Roman"/>
                <w:bCs/>
                <w:iCs/>
                <w:sz w:val="20"/>
              </w:rPr>
              <w:t xml:space="preserve"> and uncertainty</w:t>
            </w:r>
            <w:r w:rsidR="000D4280" w:rsidRPr="003048D7">
              <w:rPr>
                <w:rFonts w:ascii="Times New Roman" w:hAnsi="Times New Roman"/>
                <w:bCs/>
                <w:iCs/>
                <w:sz w:val="20"/>
              </w:rPr>
              <w:t>.</w:t>
            </w:r>
          </w:p>
        </w:tc>
      </w:tr>
    </w:tbl>
    <w:p w14:paraId="6535BD68" w14:textId="77777777" w:rsidR="007D05F6" w:rsidRPr="000E3381" w:rsidRDefault="007D05F6" w:rsidP="001D0973">
      <w:pPr>
        <w:pStyle w:val="Caption"/>
        <w:tabs>
          <w:tab w:val="clear" w:pos="1150"/>
        </w:tabs>
        <w:suppressAutoHyphens/>
        <w:outlineLvl w:val="0"/>
        <w:rPr>
          <w:rFonts w:ascii="Times New Roman" w:eastAsia="Times" w:hAnsi="Times New Roman" w:cs="Times New Roman"/>
          <w:b w:val="0"/>
          <w:bCs w:val="0"/>
          <w:caps w:val="0"/>
          <w:noProof/>
          <w:color w:val="auto"/>
          <w:sz w:val="10"/>
          <w:szCs w:val="10"/>
          <w:bdr w:val="none" w:sz="0" w:space="0" w:color="auto"/>
          <w:lang w:val="en-GB"/>
        </w:rPr>
      </w:pPr>
    </w:p>
    <w:p w14:paraId="5AE57555" w14:textId="1F5692E6" w:rsidR="00B35CC4" w:rsidRPr="003048D7" w:rsidRDefault="00B35CC4" w:rsidP="00B35CC4">
      <w:pPr>
        <w:pStyle w:val="Title"/>
        <w:jc w:val="both"/>
        <w:rPr>
          <w:rFonts w:ascii="Times New Roman" w:hAnsi="Times New Roman"/>
          <w:sz w:val="20"/>
        </w:rPr>
      </w:pPr>
      <w:r w:rsidRPr="003048D7">
        <w:rPr>
          <w:rFonts w:ascii="Times New Roman" w:hAnsi="Times New Roman"/>
          <w:sz w:val="20"/>
        </w:rPr>
        <w:t xml:space="preserve">These will be discussed in greater depth in subsequent sections of this chapter, but briefly, both leaders and parents need to: understand, and appreciate the purposes of, their own and others’ feelings and behaviours; 2) </w:t>
      </w:r>
      <w:r w:rsidRPr="003048D7">
        <w:rPr>
          <w:rFonts w:ascii="Times New Roman" w:hAnsi="Times New Roman"/>
          <w:i/>
          <w:sz w:val="20"/>
        </w:rPr>
        <w:t xml:space="preserve">apply democratic principles </w:t>
      </w:r>
      <w:r w:rsidRPr="003048D7">
        <w:rPr>
          <w:rFonts w:ascii="Times New Roman" w:hAnsi="Times New Roman"/>
          <w:sz w:val="20"/>
        </w:rPr>
        <w:t xml:space="preserve">of </w:t>
      </w:r>
      <w:r w:rsidRPr="003048D7">
        <w:rPr>
          <w:rFonts w:ascii="Times New Roman" w:hAnsi="Times New Roman"/>
          <w:i/>
          <w:sz w:val="20"/>
        </w:rPr>
        <w:t>authoritative</w:t>
      </w:r>
      <w:r w:rsidR="00F8023F" w:rsidRPr="003048D7">
        <w:rPr>
          <w:rFonts w:ascii="Times New Roman" w:hAnsi="Times New Roman"/>
          <w:i/>
          <w:sz w:val="20"/>
        </w:rPr>
        <w:t>/democratic</w:t>
      </w:r>
      <w:r w:rsidRPr="003048D7">
        <w:rPr>
          <w:rFonts w:ascii="Times New Roman" w:hAnsi="Times New Roman"/>
          <w:sz w:val="20"/>
        </w:rPr>
        <w:t xml:space="preserve"> rather than </w:t>
      </w:r>
      <w:r w:rsidRPr="003048D7">
        <w:rPr>
          <w:rFonts w:ascii="Times New Roman" w:hAnsi="Times New Roman"/>
          <w:i/>
          <w:sz w:val="20"/>
        </w:rPr>
        <w:t>autocratic/authoritarian</w:t>
      </w:r>
      <w:r w:rsidRPr="003048D7">
        <w:rPr>
          <w:rFonts w:ascii="Times New Roman" w:hAnsi="Times New Roman"/>
          <w:sz w:val="20"/>
        </w:rPr>
        <w:t xml:space="preserve"> or </w:t>
      </w:r>
      <w:r w:rsidRPr="003048D7">
        <w:rPr>
          <w:rFonts w:ascii="Times New Roman" w:hAnsi="Times New Roman"/>
          <w:i/>
          <w:sz w:val="20"/>
        </w:rPr>
        <w:t>permissive/lassaiz-faire</w:t>
      </w:r>
      <w:r w:rsidRPr="003048D7">
        <w:rPr>
          <w:rFonts w:ascii="Times New Roman" w:hAnsi="Times New Roman"/>
          <w:sz w:val="20"/>
        </w:rPr>
        <w:t xml:space="preserve"> structures, being leaders of leaders, inspiring, containing, encouraging and nurturing, rather than controlling, restraining, rewarding, threatening and blaming; 3) </w:t>
      </w:r>
      <w:r w:rsidRPr="003048D7">
        <w:rPr>
          <w:rFonts w:ascii="Times New Roman" w:hAnsi="Times New Roman"/>
          <w:i/>
          <w:sz w:val="20"/>
        </w:rPr>
        <w:t>share power</w:t>
      </w:r>
      <w:r w:rsidRPr="003048D7">
        <w:rPr>
          <w:rFonts w:ascii="Times New Roman" w:hAnsi="Times New Roman"/>
          <w:sz w:val="20"/>
        </w:rPr>
        <w:t xml:space="preserve"> and encourage initiative, </w:t>
      </w:r>
      <w:r w:rsidR="009E719F" w:rsidRPr="003048D7">
        <w:rPr>
          <w:rFonts w:ascii="Times New Roman" w:hAnsi="Times New Roman"/>
          <w:sz w:val="20"/>
        </w:rPr>
        <w:t xml:space="preserve">responsibility, </w:t>
      </w:r>
      <w:r w:rsidRPr="003048D7">
        <w:rPr>
          <w:rFonts w:ascii="Times New Roman" w:hAnsi="Times New Roman"/>
          <w:sz w:val="20"/>
        </w:rPr>
        <w:t xml:space="preserve">leadership and creativity in everyone; and 4) </w:t>
      </w:r>
      <w:r w:rsidRPr="003048D7">
        <w:rPr>
          <w:rFonts w:ascii="Times New Roman" w:hAnsi="Times New Roman"/>
          <w:i/>
          <w:sz w:val="20"/>
        </w:rPr>
        <w:t xml:space="preserve">contain and survive </w:t>
      </w:r>
      <w:r w:rsidRPr="003048D7">
        <w:rPr>
          <w:rFonts w:ascii="Times New Roman" w:hAnsi="Times New Roman"/>
          <w:bCs/>
          <w:i/>
          <w:iCs/>
          <w:sz w:val="20"/>
        </w:rPr>
        <w:t>potentially toxic emotions and stategies</w:t>
      </w:r>
      <w:r w:rsidRPr="003048D7">
        <w:rPr>
          <w:rFonts w:ascii="Times New Roman" w:hAnsi="Times New Roman"/>
          <w:sz w:val="20"/>
        </w:rPr>
        <w:t xml:space="preserve">, notably, </w:t>
      </w:r>
      <w:r w:rsidRPr="003048D7">
        <w:rPr>
          <w:rFonts w:ascii="Times New Roman" w:hAnsi="Times New Roman"/>
          <w:bCs/>
          <w:iCs/>
          <w:sz w:val="20"/>
        </w:rPr>
        <w:t>anxiety, hostility,</w:t>
      </w:r>
      <w:r w:rsidRPr="003048D7">
        <w:rPr>
          <w:rFonts w:ascii="Times New Roman" w:hAnsi="Times New Roman"/>
          <w:sz w:val="20"/>
        </w:rPr>
        <w:t xml:space="preserve"> negative projections, envy and discouragement, which are </w:t>
      </w:r>
      <w:r w:rsidRPr="003048D7">
        <w:rPr>
          <w:rFonts w:ascii="Times New Roman" w:hAnsi="Times New Roman"/>
          <w:bCs/>
          <w:iCs/>
          <w:sz w:val="20"/>
        </w:rPr>
        <w:t xml:space="preserve">associated with </w:t>
      </w:r>
      <w:r w:rsidRPr="003048D7">
        <w:rPr>
          <w:rFonts w:ascii="Times New Roman" w:hAnsi="Times New Roman"/>
          <w:sz w:val="20"/>
        </w:rPr>
        <w:t>constant change, uncertainty, demands and pressure from above and below.</w:t>
      </w:r>
    </w:p>
    <w:p w14:paraId="5FF5EFD2" w14:textId="29FB5E05" w:rsidR="004951FB" w:rsidRPr="003048D7" w:rsidRDefault="00151CCD" w:rsidP="00C1286E">
      <w:pPr>
        <w:pStyle w:val="Caption"/>
        <w:tabs>
          <w:tab w:val="clear" w:pos="1150"/>
        </w:tabs>
        <w:suppressAutoHyphens/>
        <w:jc w:val="both"/>
        <w:outlineLvl w:val="0"/>
        <w:rPr>
          <w:rFonts w:asciiTheme="majorHAnsi" w:eastAsia="Times" w:hAnsiTheme="majorHAnsi" w:cs="Times"/>
          <w:b w:val="0"/>
          <w:iCs/>
          <w:caps w:val="0"/>
          <w:lang w:val="en-GB"/>
        </w:rPr>
      </w:pPr>
      <w:r w:rsidRPr="003048D7">
        <w:rPr>
          <w:rFonts w:asciiTheme="majorHAnsi" w:eastAsia="Times" w:hAnsiTheme="majorHAnsi" w:cs="Times"/>
          <w:iCs/>
          <w:caps w:val="0"/>
          <w:lang w:val="en-GB"/>
        </w:rPr>
        <w:lastRenderedPageBreak/>
        <w:t xml:space="preserve">Leadership that </w:t>
      </w:r>
      <w:r w:rsidR="00413ED9" w:rsidRPr="003048D7">
        <w:rPr>
          <w:rFonts w:asciiTheme="majorHAnsi" w:eastAsia="Times" w:hAnsiTheme="majorHAnsi" w:cs="Times"/>
          <w:iCs/>
          <w:caps w:val="0"/>
          <w:lang w:val="en-GB"/>
        </w:rPr>
        <w:t>empathises</w:t>
      </w:r>
      <w:r w:rsidR="00105F9B" w:rsidRPr="003048D7">
        <w:rPr>
          <w:rFonts w:asciiTheme="majorHAnsi" w:eastAsia="Times" w:hAnsiTheme="majorHAnsi" w:cs="Times"/>
          <w:iCs/>
          <w:caps w:val="0"/>
          <w:lang w:val="en-GB"/>
        </w:rPr>
        <w:t>,</w:t>
      </w:r>
      <w:r w:rsidR="00433FB7" w:rsidRPr="003048D7">
        <w:rPr>
          <w:rFonts w:asciiTheme="majorHAnsi" w:eastAsia="Times" w:hAnsiTheme="majorHAnsi" w:cs="Times"/>
          <w:iCs/>
          <w:caps w:val="0"/>
          <w:lang w:val="en-GB"/>
        </w:rPr>
        <w:t xml:space="preserve"> </w:t>
      </w:r>
      <w:r w:rsidRPr="003048D7">
        <w:rPr>
          <w:rFonts w:asciiTheme="majorHAnsi" w:eastAsia="Times" w:hAnsiTheme="majorHAnsi" w:cs="Times"/>
          <w:iCs/>
          <w:caps w:val="0"/>
          <w:lang w:val="en-GB"/>
        </w:rPr>
        <w:t>encourages</w:t>
      </w:r>
      <w:r w:rsidR="00433FB7" w:rsidRPr="003048D7">
        <w:rPr>
          <w:rFonts w:asciiTheme="majorHAnsi" w:eastAsia="Times" w:hAnsiTheme="majorHAnsi" w:cs="Times"/>
          <w:iCs/>
          <w:caps w:val="0"/>
          <w:lang w:val="en-GB"/>
        </w:rPr>
        <w:t xml:space="preserve">, </w:t>
      </w:r>
      <w:r w:rsidRPr="003048D7">
        <w:rPr>
          <w:rFonts w:asciiTheme="majorHAnsi" w:eastAsia="Times" w:hAnsiTheme="majorHAnsi" w:cs="Times"/>
          <w:iCs/>
          <w:caps w:val="0"/>
          <w:lang w:val="en-GB"/>
        </w:rPr>
        <w:t>holds</w:t>
      </w:r>
      <w:r w:rsidR="00433FB7" w:rsidRPr="003048D7">
        <w:rPr>
          <w:rFonts w:asciiTheme="majorHAnsi" w:eastAsia="Times" w:hAnsiTheme="majorHAnsi" w:cs="Times"/>
          <w:iCs/>
          <w:caps w:val="0"/>
          <w:lang w:val="en-GB"/>
        </w:rPr>
        <w:t xml:space="preserve"> and </w:t>
      </w:r>
      <w:r w:rsidR="00202C1C" w:rsidRPr="003048D7">
        <w:rPr>
          <w:rFonts w:asciiTheme="majorHAnsi" w:eastAsia="Times" w:hAnsiTheme="majorHAnsi" w:cs="Times"/>
          <w:iCs/>
          <w:caps w:val="0"/>
          <w:lang w:val="en-GB"/>
        </w:rPr>
        <w:t>c</w:t>
      </w:r>
      <w:r w:rsidR="00B0444C" w:rsidRPr="003048D7">
        <w:rPr>
          <w:rFonts w:asciiTheme="majorHAnsi" w:eastAsia="Times" w:hAnsiTheme="majorHAnsi" w:cs="Times"/>
          <w:iCs/>
          <w:caps w:val="0"/>
          <w:lang w:val="en-GB"/>
        </w:rPr>
        <w:t>ontains –</w:t>
      </w:r>
      <w:r w:rsidRPr="003048D7">
        <w:rPr>
          <w:rFonts w:asciiTheme="majorHAnsi" w:eastAsia="Times" w:hAnsiTheme="majorHAnsi" w:cs="Times"/>
          <w:iCs/>
          <w:caps w:val="0"/>
          <w:lang w:val="en-GB"/>
        </w:rPr>
        <w:t xml:space="preserve"> psychological understandings </w:t>
      </w:r>
    </w:p>
    <w:p w14:paraId="541872D8" w14:textId="77777777" w:rsidR="00951E04" w:rsidRPr="003048D7" w:rsidRDefault="00951E04" w:rsidP="00C1286E">
      <w:pPr>
        <w:pStyle w:val="Caption"/>
        <w:tabs>
          <w:tab w:val="clear" w:pos="1150"/>
        </w:tabs>
        <w:suppressAutoHyphens/>
        <w:jc w:val="both"/>
        <w:outlineLvl w:val="0"/>
        <w:rPr>
          <w:rFonts w:ascii="Times New Roman" w:eastAsia="Times" w:hAnsi="Times New Roman" w:cs="Times"/>
          <w:b w:val="0"/>
          <w:iCs/>
          <w:caps w:val="0"/>
          <w:sz w:val="10"/>
          <w:szCs w:val="10"/>
          <w:lang w:val="en-GB"/>
        </w:rPr>
      </w:pPr>
    </w:p>
    <w:p w14:paraId="73027EE9" w14:textId="1CA93980" w:rsidR="00726469" w:rsidRPr="003048D7" w:rsidRDefault="00C3163F" w:rsidP="00C1286E">
      <w:pPr>
        <w:pStyle w:val="Caption"/>
        <w:tabs>
          <w:tab w:val="clear" w:pos="1150"/>
        </w:tabs>
        <w:suppressAutoHyphens/>
        <w:jc w:val="both"/>
        <w:outlineLvl w:val="0"/>
        <w:rPr>
          <w:rFonts w:ascii="Times New Roman" w:eastAsia="Times" w:hAnsi="Times New Roman" w:cs="Times"/>
          <w:b w:val="0"/>
          <w:iCs/>
          <w:caps w:val="0"/>
          <w:lang w:val="en-GB"/>
        </w:rPr>
      </w:pPr>
      <w:r w:rsidRPr="003048D7">
        <w:rPr>
          <w:rFonts w:ascii="Times New Roman" w:eastAsia="Times" w:hAnsi="Times New Roman" w:cs="Times"/>
          <w:i/>
          <w:iCs/>
          <w:caps w:val="0"/>
          <w:lang w:val="en-GB"/>
        </w:rPr>
        <w:t xml:space="preserve">Parallels </w:t>
      </w:r>
      <w:r w:rsidR="00856213" w:rsidRPr="003048D7">
        <w:rPr>
          <w:rFonts w:ascii="Times New Roman" w:eastAsia="Times" w:hAnsi="Times New Roman" w:cs="Times"/>
          <w:i/>
          <w:iCs/>
          <w:caps w:val="0"/>
          <w:lang w:val="en-GB"/>
        </w:rPr>
        <w:t xml:space="preserve">between neuroscience research and </w:t>
      </w:r>
      <w:r w:rsidRPr="003048D7">
        <w:rPr>
          <w:rFonts w:ascii="Times New Roman" w:eastAsia="Times" w:hAnsi="Times New Roman" w:cs="Times"/>
          <w:i/>
          <w:iCs/>
          <w:caps w:val="0"/>
          <w:lang w:val="en-GB"/>
        </w:rPr>
        <w:t>psychological understandings</w:t>
      </w:r>
      <w:r w:rsidRPr="003048D7">
        <w:rPr>
          <w:rFonts w:ascii="Times New Roman" w:eastAsia="Times" w:hAnsi="Times New Roman" w:cs="Times"/>
          <w:b w:val="0"/>
          <w:iCs/>
          <w:caps w:val="0"/>
          <w:lang w:val="en-GB"/>
        </w:rPr>
        <w:t xml:space="preserve"> –</w:t>
      </w:r>
      <w:r w:rsidRPr="003048D7">
        <w:rPr>
          <w:rFonts w:ascii="Times New Roman" w:eastAsia="Times" w:hAnsi="Times New Roman" w:cs="Times"/>
          <w:i/>
          <w:iCs/>
          <w:caps w:val="0"/>
          <w:lang w:val="en-GB"/>
        </w:rPr>
        <w:t xml:space="preserve"> </w:t>
      </w:r>
      <w:r w:rsidR="003E687C" w:rsidRPr="003048D7">
        <w:rPr>
          <w:rFonts w:ascii="Times New Roman" w:eastAsia="Times" w:hAnsi="Times New Roman" w:cs="Times"/>
          <w:b w:val="0"/>
          <w:iCs/>
          <w:caps w:val="0"/>
          <w:lang w:val="en-GB"/>
        </w:rPr>
        <w:t>T</w:t>
      </w:r>
      <w:r w:rsidR="00951E04" w:rsidRPr="003048D7">
        <w:rPr>
          <w:rFonts w:ascii="Times New Roman" w:eastAsia="Times" w:hAnsi="Times New Roman" w:cs="Times"/>
          <w:b w:val="0"/>
          <w:iCs/>
          <w:caps w:val="0"/>
          <w:lang w:val="en-GB"/>
        </w:rPr>
        <w:t>he</w:t>
      </w:r>
      <w:r w:rsidR="00346B47" w:rsidRPr="003048D7">
        <w:rPr>
          <w:rFonts w:ascii="Times New Roman" w:eastAsia="Times" w:hAnsi="Times New Roman" w:cs="Times"/>
          <w:b w:val="0"/>
          <w:iCs/>
          <w:caps w:val="0"/>
          <w:lang w:val="en-GB"/>
        </w:rPr>
        <w:t>re is</w:t>
      </w:r>
      <w:r w:rsidR="00BA4DFC" w:rsidRPr="003048D7">
        <w:rPr>
          <w:rFonts w:ascii="Times New Roman" w:eastAsia="Times" w:hAnsi="Times New Roman" w:cs="Times"/>
          <w:b w:val="0"/>
          <w:iCs/>
          <w:caps w:val="0"/>
          <w:lang w:val="en-GB"/>
        </w:rPr>
        <w:t xml:space="preserve"> </w:t>
      </w:r>
      <w:r w:rsidR="00105F9B" w:rsidRPr="003048D7">
        <w:rPr>
          <w:rFonts w:ascii="Times New Roman" w:eastAsia="Times" w:hAnsi="Times New Roman" w:cs="Times"/>
          <w:b w:val="0"/>
          <w:iCs/>
          <w:caps w:val="0"/>
          <w:lang w:val="en-GB"/>
        </w:rPr>
        <w:t>consilience among</w:t>
      </w:r>
      <w:r w:rsidR="00951E04" w:rsidRPr="003048D7">
        <w:rPr>
          <w:rFonts w:ascii="Times New Roman" w:eastAsia="Times" w:hAnsi="Times New Roman" w:cs="Times"/>
          <w:b w:val="0"/>
          <w:iCs/>
          <w:caps w:val="0"/>
          <w:lang w:val="en-GB"/>
        </w:rPr>
        <w:t xml:space="preserve"> n</w:t>
      </w:r>
      <w:r w:rsidR="003E687C" w:rsidRPr="003048D7">
        <w:rPr>
          <w:rFonts w:ascii="Times New Roman" w:eastAsia="Times" w:hAnsi="Times New Roman" w:cs="Times"/>
          <w:b w:val="0"/>
          <w:iCs/>
          <w:caps w:val="0"/>
          <w:lang w:val="en-GB"/>
        </w:rPr>
        <w:t>euroscience research and</w:t>
      </w:r>
      <w:r w:rsidR="00951E04" w:rsidRPr="003048D7">
        <w:rPr>
          <w:rFonts w:ascii="Times New Roman" w:eastAsia="Times" w:hAnsi="Times New Roman" w:cs="Times"/>
          <w:b w:val="0"/>
          <w:iCs/>
          <w:caps w:val="0"/>
          <w:lang w:val="en-GB"/>
        </w:rPr>
        <w:t xml:space="preserve"> </w:t>
      </w:r>
      <w:r w:rsidR="003C3BD4" w:rsidRPr="003048D7">
        <w:rPr>
          <w:rFonts w:ascii="Times New Roman" w:eastAsia="Times" w:hAnsi="Times New Roman" w:cs="Times"/>
          <w:b w:val="0"/>
          <w:iCs/>
          <w:caps w:val="0"/>
          <w:lang w:val="en-GB"/>
        </w:rPr>
        <w:t xml:space="preserve">long-standing </w:t>
      </w:r>
      <w:r w:rsidR="009B4EB6" w:rsidRPr="003048D7">
        <w:rPr>
          <w:rFonts w:ascii="Times New Roman" w:eastAsia="Times" w:hAnsi="Times New Roman" w:cs="Times"/>
          <w:b w:val="0"/>
          <w:iCs/>
          <w:caps w:val="0"/>
          <w:lang w:val="en-GB"/>
        </w:rPr>
        <w:t xml:space="preserve">developmental and social psychology research and </w:t>
      </w:r>
      <w:r w:rsidR="00951E04" w:rsidRPr="003048D7">
        <w:rPr>
          <w:rFonts w:ascii="Times New Roman" w:eastAsia="Times" w:hAnsi="Times New Roman" w:cs="Times"/>
          <w:b w:val="0"/>
          <w:iCs/>
          <w:caps w:val="0"/>
          <w:lang w:val="en-GB"/>
        </w:rPr>
        <w:t xml:space="preserve">observations </w:t>
      </w:r>
      <w:r w:rsidR="003E687C" w:rsidRPr="003048D7">
        <w:rPr>
          <w:rFonts w:ascii="Times New Roman" w:eastAsia="Times" w:hAnsi="Times New Roman" w:cs="Times"/>
          <w:b w:val="0"/>
          <w:iCs/>
          <w:caps w:val="0"/>
          <w:lang w:val="en-GB"/>
        </w:rPr>
        <w:t xml:space="preserve">from </w:t>
      </w:r>
      <w:r w:rsidR="00346B47" w:rsidRPr="003048D7">
        <w:rPr>
          <w:rFonts w:ascii="Times New Roman" w:eastAsia="Times" w:hAnsi="Times New Roman" w:cs="Times"/>
          <w:b w:val="0"/>
          <w:iCs/>
          <w:caps w:val="0"/>
          <w:lang w:val="en-GB"/>
        </w:rPr>
        <w:t xml:space="preserve">psychodynamic and psychotherapeutic </w:t>
      </w:r>
      <w:r w:rsidR="00BA4DFC" w:rsidRPr="003048D7">
        <w:rPr>
          <w:rFonts w:ascii="Times New Roman" w:eastAsia="Times" w:hAnsi="Times New Roman" w:cs="Times"/>
          <w:b w:val="0"/>
          <w:iCs/>
          <w:caps w:val="0"/>
          <w:lang w:val="en-GB"/>
        </w:rPr>
        <w:t>theory and practice</w:t>
      </w:r>
      <w:r w:rsidR="003C3BD4" w:rsidRPr="003048D7">
        <w:rPr>
          <w:rFonts w:ascii="Times New Roman" w:eastAsia="Times" w:hAnsi="Times New Roman" w:cs="Times"/>
          <w:b w:val="0"/>
          <w:iCs/>
          <w:caps w:val="0"/>
          <w:lang w:val="en-GB"/>
        </w:rPr>
        <w:t xml:space="preserve"> that</w:t>
      </w:r>
      <w:r w:rsidR="009B6211" w:rsidRPr="003048D7">
        <w:rPr>
          <w:rFonts w:ascii="Times New Roman" w:eastAsia="Times" w:hAnsi="Times New Roman" w:cs="Times"/>
          <w:b w:val="0"/>
          <w:iCs/>
          <w:caps w:val="0"/>
          <w:lang w:val="en-GB"/>
        </w:rPr>
        <w:t xml:space="preserve"> </w:t>
      </w:r>
      <w:r w:rsidR="00BA4DFC" w:rsidRPr="003048D7">
        <w:rPr>
          <w:rFonts w:ascii="Times New Roman" w:eastAsia="Times" w:hAnsi="Times New Roman" w:cs="Times"/>
          <w:b w:val="0"/>
          <w:iCs/>
          <w:caps w:val="0"/>
          <w:lang w:val="en-GB"/>
        </w:rPr>
        <w:t>our healthy development, mental health and wellb</w:t>
      </w:r>
      <w:r w:rsidR="00346B47" w:rsidRPr="003048D7">
        <w:rPr>
          <w:rFonts w:ascii="Times New Roman" w:eastAsia="Times" w:hAnsi="Times New Roman" w:cs="Times"/>
          <w:b w:val="0"/>
          <w:iCs/>
          <w:caps w:val="0"/>
          <w:lang w:val="en-GB"/>
        </w:rPr>
        <w:t>eing depend</w:t>
      </w:r>
      <w:r w:rsidR="00BA4DFC" w:rsidRPr="003048D7">
        <w:rPr>
          <w:rFonts w:ascii="Times New Roman" w:eastAsia="Times" w:hAnsi="Times New Roman" w:cs="Times"/>
          <w:b w:val="0"/>
          <w:iCs/>
          <w:caps w:val="0"/>
          <w:lang w:val="en-GB"/>
        </w:rPr>
        <w:t xml:space="preserve"> upon the love, understanding and care of parents</w:t>
      </w:r>
      <w:r w:rsidR="009B6211" w:rsidRPr="003048D7">
        <w:rPr>
          <w:rFonts w:ascii="Times New Roman" w:eastAsia="Times" w:hAnsi="Times New Roman" w:cs="Times"/>
          <w:b w:val="0"/>
          <w:iCs/>
          <w:caps w:val="0"/>
          <w:lang w:val="en-GB"/>
        </w:rPr>
        <w:t xml:space="preserve"> and </w:t>
      </w:r>
      <w:r w:rsidR="004B5513" w:rsidRPr="003048D7">
        <w:rPr>
          <w:rFonts w:ascii="Times New Roman" w:eastAsia="Times" w:hAnsi="Times New Roman" w:cs="Times"/>
          <w:b w:val="0"/>
          <w:iCs/>
          <w:caps w:val="0"/>
          <w:lang w:val="en-GB"/>
        </w:rPr>
        <w:t xml:space="preserve">caring relationships with </w:t>
      </w:r>
      <w:r w:rsidR="009B6211" w:rsidRPr="003048D7">
        <w:rPr>
          <w:rFonts w:ascii="Times New Roman" w:eastAsia="Times" w:hAnsi="Times New Roman" w:cs="Times"/>
          <w:b w:val="0"/>
          <w:iCs/>
          <w:caps w:val="0"/>
          <w:lang w:val="en-GB"/>
        </w:rPr>
        <w:t>others</w:t>
      </w:r>
      <w:r w:rsidR="00BA4DFC" w:rsidRPr="003048D7">
        <w:rPr>
          <w:rFonts w:ascii="Times New Roman" w:eastAsia="Times" w:hAnsi="Times New Roman" w:cs="Times"/>
          <w:b w:val="0"/>
          <w:iCs/>
          <w:caps w:val="0"/>
          <w:lang w:val="en-GB"/>
        </w:rPr>
        <w:t xml:space="preserve"> throughout our lives.</w:t>
      </w:r>
      <w:r w:rsidR="009B6211" w:rsidRPr="003048D7">
        <w:rPr>
          <w:rFonts w:ascii="Times New Roman" w:eastAsia="Times" w:hAnsi="Times New Roman" w:cs="Times"/>
          <w:b w:val="0"/>
          <w:iCs/>
          <w:caps w:val="0"/>
          <w:lang w:val="en-GB"/>
        </w:rPr>
        <w:t xml:space="preserve"> </w:t>
      </w:r>
      <w:r w:rsidR="004D5CDB" w:rsidRPr="003048D7">
        <w:rPr>
          <w:rFonts w:ascii="Times New Roman" w:eastAsia="Times" w:hAnsi="Times New Roman" w:cs="Times"/>
          <w:b w:val="0"/>
          <w:iCs/>
          <w:caps w:val="0"/>
          <w:lang w:val="en-GB"/>
        </w:rPr>
        <w:t>For example, in contrast to Freud’s</w:t>
      </w:r>
      <w:r w:rsidR="00FC5683" w:rsidRPr="003048D7">
        <w:rPr>
          <w:rFonts w:ascii="Times New Roman" w:eastAsia="Times" w:hAnsi="Times New Roman" w:cs="Times"/>
          <w:b w:val="0"/>
          <w:iCs/>
          <w:caps w:val="0"/>
          <w:lang w:val="en-GB"/>
        </w:rPr>
        <w:t xml:space="preserve"> (1901-1905/1953-</w:t>
      </w:r>
      <w:r w:rsidR="00197835" w:rsidRPr="003048D7">
        <w:rPr>
          <w:rFonts w:ascii="Times New Roman" w:eastAsia="Times" w:hAnsi="Times New Roman" w:cs="Times"/>
          <w:b w:val="0"/>
          <w:iCs/>
          <w:caps w:val="0"/>
          <w:lang w:val="en-GB"/>
        </w:rPr>
        <w:t>1974</w:t>
      </w:r>
      <w:r w:rsidR="00DD407C" w:rsidRPr="003048D7">
        <w:rPr>
          <w:rFonts w:ascii="Times New Roman" w:eastAsia="Times" w:hAnsi="Times New Roman" w:cs="Times"/>
          <w:b w:val="0"/>
          <w:iCs/>
          <w:caps w:val="0"/>
          <w:lang w:val="en-GB"/>
        </w:rPr>
        <w:t>)</w:t>
      </w:r>
      <w:r w:rsidR="00F8023F" w:rsidRPr="003048D7">
        <w:rPr>
          <w:rFonts w:ascii="Times New Roman" w:eastAsia="Times" w:hAnsi="Times New Roman" w:cs="Times"/>
          <w:b w:val="0"/>
          <w:iCs/>
          <w:caps w:val="0"/>
          <w:lang w:val="en-GB"/>
        </w:rPr>
        <w:t xml:space="preserve"> p</w:t>
      </w:r>
      <w:r w:rsidR="004D5CDB" w:rsidRPr="003048D7">
        <w:rPr>
          <w:rFonts w:ascii="Times New Roman" w:eastAsia="Times" w:hAnsi="Times New Roman" w:cs="Times"/>
          <w:b w:val="0"/>
          <w:iCs/>
          <w:caps w:val="0"/>
          <w:lang w:val="en-GB"/>
        </w:rPr>
        <w:t>sychoanalytic</w:t>
      </w:r>
      <w:r w:rsidR="009E719F" w:rsidRPr="003048D7">
        <w:rPr>
          <w:rFonts w:ascii="Times New Roman" w:eastAsia="Times" w:hAnsi="Times New Roman" w:cs="Times"/>
          <w:b w:val="0"/>
          <w:iCs/>
          <w:caps w:val="0"/>
          <w:lang w:val="en-GB"/>
        </w:rPr>
        <w:t xml:space="preserve"> and </w:t>
      </w:r>
      <w:r w:rsidR="004D5CDB" w:rsidRPr="003048D7">
        <w:rPr>
          <w:rFonts w:ascii="Times New Roman" w:eastAsia="Times" w:hAnsi="Times New Roman" w:cs="Times"/>
          <w:b w:val="0"/>
          <w:iCs/>
          <w:caps w:val="0"/>
          <w:lang w:val="en-GB"/>
        </w:rPr>
        <w:t xml:space="preserve">reductionist concepts of </w:t>
      </w:r>
      <w:r w:rsidR="003E316B" w:rsidRPr="003048D7">
        <w:rPr>
          <w:rFonts w:ascii="Times New Roman" w:eastAsia="Times" w:hAnsi="Times New Roman" w:cs="Times"/>
          <w:b w:val="0"/>
          <w:iCs/>
          <w:caps w:val="0"/>
          <w:lang w:val="en-GB"/>
        </w:rPr>
        <w:t>biological</w:t>
      </w:r>
      <w:r w:rsidR="00610DDC" w:rsidRPr="003048D7">
        <w:rPr>
          <w:rFonts w:ascii="Times New Roman" w:eastAsia="Times" w:hAnsi="Times New Roman" w:cs="Times"/>
          <w:b w:val="0"/>
          <w:iCs/>
          <w:caps w:val="0"/>
          <w:lang w:val="en-GB"/>
        </w:rPr>
        <w:t xml:space="preserve"> </w:t>
      </w:r>
      <w:r w:rsidR="004D5CDB" w:rsidRPr="003048D7">
        <w:rPr>
          <w:rFonts w:ascii="Times New Roman" w:eastAsia="Times" w:hAnsi="Times New Roman" w:cs="Times"/>
          <w:b w:val="0"/>
          <w:iCs/>
          <w:caps w:val="0"/>
          <w:lang w:val="en-GB"/>
        </w:rPr>
        <w:t>determinism and</w:t>
      </w:r>
      <w:r w:rsidR="0040198F" w:rsidRPr="003048D7">
        <w:rPr>
          <w:rFonts w:ascii="Times New Roman" w:eastAsia="Times" w:hAnsi="Times New Roman" w:cs="Times"/>
          <w:b w:val="0"/>
          <w:iCs/>
          <w:caps w:val="0"/>
          <w:lang w:val="en-GB"/>
        </w:rPr>
        <w:t xml:space="preserve"> </w:t>
      </w:r>
      <w:r w:rsidR="00711A64" w:rsidRPr="003048D7">
        <w:rPr>
          <w:rFonts w:ascii="Times New Roman" w:eastAsia="Times" w:hAnsi="Times New Roman" w:cs="Times"/>
          <w:b w:val="0"/>
          <w:iCs/>
          <w:caps w:val="0"/>
          <w:lang w:val="en-GB"/>
        </w:rPr>
        <w:t xml:space="preserve">psychosexual </w:t>
      </w:r>
      <w:r w:rsidR="004D5CDB" w:rsidRPr="003048D7">
        <w:rPr>
          <w:rFonts w:ascii="Times New Roman" w:eastAsia="Times" w:hAnsi="Times New Roman" w:cs="Times"/>
          <w:b w:val="0"/>
          <w:iCs/>
          <w:caps w:val="0"/>
          <w:lang w:val="en-GB"/>
        </w:rPr>
        <w:t>development</w:t>
      </w:r>
      <w:r w:rsidR="005D73CE" w:rsidRPr="003048D7">
        <w:rPr>
          <w:rFonts w:ascii="Times New Roman" w:eastAsia="Times" w:hAnsi="Times New Roman" w:cs="Times"/>
          <w:b w:val="0"/>
          <w:iCs/>
          <w:caps w:val="0"/>
          <w:lang w:val="en-GB"/>
        </w:rPr>
        <w:t xml:space="preserve">, </w:t>
      </w:r>
      <w:r w:rsidR="004D5CDB" w:rsidRPr="003048D7">
        <w:rPr>
          <w:rFonts w:ascii="Times New Roman" w:eastAsia="Times" w:hAnsi="Times New Roman" w:cs="Times"/>
          <w:b w:val="0"/>
          <w:iCs/>
          <w:caps w:val="0"/>
          <w:lang w:val="en-GB"/>
        </w:rPr>
        <w:t>as early as 1910, Alfred Adler’s</w:t>
      </w:r>
      <w:r w:rsidR="00E470C1" w:rsidRPr="003048D7">
        <w:rPr>
          <w:rFonts w:ascii="Times New Roman" w:eastAsia="Times" w:hAnsi="Times New Roman" w:cs="Times"/>
          <w:b w:val="0"/>
          <w:iCs/>
          <w:caps w:val="0"/>
          <w:lang w:val="en-GB"/>
        </w:rPr>
        <w:t xml:space="preserve"> (1870-1937)</w:t>
      </w:r>
      <w:r w:rsidR="004D5CDB" w:rsidRPr="003048D7">
        <w:rPr>
          <w:rFonts w:ascii="Times New Roman" w:eastAsia="Times" w:hAnsi="Times New Roman" w:cs="Times"/>
          <w:b w:val="0"/>
          <w:iCs/>
          <w:caps w:val="0"/>
          <w:lang w:val="en-GB"/>
        </w:rPr>
        <w:t xml:space="preserve"> Individual Psychology (1910/1914)</w:t>
      </w:r>
      <w:r w:rsidR="003E687C" w:rsidRPr="003048D7">
        <w:rPr>
          <w:rFonts w:ascii="Times New Roman" w:eastAsia="Times" w:hAnsi="Times New Roman" w:cs="Times"/>
          <w:b w:val="0"/>
          <w:iCs/>
          <w:caps w:val="0"/>
          <w:lang w:val="en-GB"/>
        </w:rPr>
        <w:t xml:space="preserve"> </w:t>
      </w:r>
      <w:r w:rsidR="00F8023F" w:rsidRPr="003048D7">
        <w:rPr>
          <w:rFonts w:ascii="Times New Roman" w:eastAsia="Times" w:hAnsi="Times New Roman" w:cs="Times"/>
          <w:b w:val="0"/>
          <w:iCs/>
          <w:caps w:val="0"/>
          <w:lang w:val="en-GB"/>
        </w:rPr>
        <w:t>stressed the reality</w:t>
      </w:r>
      <w:r w:rsidR="003C3BD4" w:rsidRPr="003048D7">
        <w:rPr>
          <w:rFonts w:ascii="Times New Roman" w:eastAsia="Times" w:hAnsi="Times New Roman" w:cs="Times"/>
          <w:b w:val="0"/>
          <w:iCs/>
          <w:caps w:val="0"/>
          <w:lang w:val="en-GB"/>
        </w:rPr>
        <w:t xml:space="preserve"> that </w:t>
      </w:r>
      <w:r w:rsidR="00A82D7E" w:rsidRPr="003048D7">
        <w:rPr>
          <w:rFonts w:ascii="Times New Roman" w:eastAsia="Times" w:hAnsi="Times New Roman" w:cs="Times"/>
          <w:b w:val="0"/>
          <w:iCs/>
          <w:caps w:val="0"/>
          <w:lang w:val="en-GB"/>
        </w:rPr>
        <w:t>we humans are socially embedded</w:t>
      </w:r>
      <w:r w:rsidR="00867505" w:rsidRPr="003048D7">
        <w:rPr>
          <w:rFonts w:ascii="Times New Roman" w:eastAsia="Times" w:hAnsi="Times New Roman" w:cs="Times"/>
          <w:b w:val="0"/>
          <w:iCs/>
          <w:caps w:val="0"/>
          <w:lang w:val="en-GB"/>
        </w:rPr>
        <w:t>, “…the absolute truth of communal life”</w:t>
      </w:r>
      <w:r w:rsidR="00A82D7E" w:rsidRPr="003048D7">
        <w:rPr>
          <w:rFonts w:ascii="Times New Roman" w:eastAsia="Times" w:hAnsi="Times New Roman" w:cs="Times"/>
          <w:b w:val="0"/>
          <w:iCs/>
          <w:caps w:val="0"/>
          <w:lang w:val="en-GB"/>
        </w:rPr>
        <w:t xml:space="preserve"> (</w:t>
      </w:r>
      <w:r w:rsidR="00867505" w:rsidRPr="003048D7">
        <w:rPr>
          <w:rFonts w:ascii="Times New Roman" w:eastAsia="Times" w:hAnsi="Times New Roman" w:cs="Times"/>
          <w:b w:val="0"/>
          <w:iCs/>
          <w:caps w:val="0"/>
          <w:lang w:val="en-GB"/>
        </w:rPr>
        <w:t xml:space="preserve">Adler, 1929, in </w:t>
      </w:r>
      <w:proofErr w:type="spellStart"/>
      <w:r w:rsidR="00867505" w:rsidRPr="003048D7">
        <w:rPr>
          <w:rFonts w:ascii="Times New Roman" w:eastAsia="Times" w:hAnsi="Times New Roman" w:cs="Times"/>
          <w:b w:val="0"/>
          <w:iCs/>
          <w:caps w:val="0"/>
          <w:lang w:val="en-GB"/>
        </w:rPr>
        <w:t>Ansbacher</w:t>
      </w:r>
      <w:proofErr w:type="spellEnd"/>
      <w:r w:rsidR="00867505" w:rsidRPr="003048D7">
        <w:rPr>
          <w:rFonts w:ascii="Times New Roman" w:eastAsia="Times" w:hAnsi="Times New Roman" w:cs="Times"/>
          <w:b w:val="0"/>
          <w:iCs/>
          <w:caps w:val="0"/>
          <w:lang w:val="en-GB"/>
        </w:rPr>
        <w:t xml:space="preserve"> &amp; </w:t>
      </w:r>
      <w:proofErr w:type="spellStart"/>
      <w:r w:rsidR="00867505" w:rsidRPr="003048D7">
        <w:rPr>
          <w:rFonts w:ascii="Times New Roman" w:eastAsia="Times" w:hAnsi="Times New Roman" w:cs="Times"/>
          <w:b w:val="0"/>
          <w:iCs/>
          <w:caps w:val="0"/>
          <w:lang w:val="en-GB"/>
        </w:rPr>
        <w:t>Ansbacher</w:t>
      </w:r>
      <w:proofErr w:type="spellEnd"/>
      <w:r w:rsidR="00867505" w:rsidRPr="003048D7">
        <w:rPr>
          <w:rFonts w:ascii="Times New Roman" w:eastAsia="Times" w:hAnsi="Times New Roman" w:cs="Times"/>
          <w:b w:val="0"/>
          <w:iCs/>
          <w:caps w:val="0"/>
          <w:lang w:val="en-GB"/>
        </w:rPr>
        <w:t>, 1956/1964</w:t>
      </w:r>
      <w:r w:rsidR="003B47FB" w:rsidRPr="003048D7">
        <w:rPr>
          <w:rFonts w:ascii="Times New Roman" w:eastAsia="Times" w:hAnsi="Times New Roman" w:cs="Times"/>
          <w:b w:val="0"/>
          <w:iCs/>
          <w:caps w:val="0"/>
          <w:lang w:val="en-GB"/>
        </w:rPr>
        <w:t>, p. 126</w:t>
      </w:r>
      <w:r w:rsidR="00867505" w:rsidRPr="003048D7">
        <w:rPr>
          <w:rFonts w:ascii="Times New Roman" w:eastAsia="Times" w:hAnsi="Times New Roman" w:cs="Times"/>
          <w:b w:val="0"/>
          <w:iCs/>
          <w:caps w:val="0"/>
          <w:lang w:val="en-GB"/>
        </w:rPr>
        <w:t>)</w:t>
      </w:r>
      <w:r w:rsidR="00A82D7E" w:rsidRPr="003048D7">
        <w:rPr>
          <w:rFonts w:ascii="Times New Roman" w:eastAsia="Times" w:hAnsi="Times New Roman" w:cs="Times"/>
          <w:b w:val="0"/>
          <w:iCs/>
          <w:caps w:val="0"/>
          <w:lang w:val="en-GB"/>
        </w:rPr>
        <w:t xml:space="preserve">. Adler further asserted </w:t>
      </w:r>
      <w:r w:rsidR="00951E04" w:rsidRPr="003048D7">
        <w:rPr>
          <w:rFonts w:ascii="Times New Roman" w:eastAsia="Times" w:hAnsi="Times New Roman" w:cs="Times"/>
          <w:b w:val="0"/>
          <w:iCs/>
          <w:caps w:val="0"/>
          <w:lang w:val="en-GB"/>
        </w:rPr>
        <w:t>the</w:t>
      </w:r>
      <w:r w:rsidR="00610DDC" w:rsidRPr="003048D7">
        <w:rPr>
          <w:rFonts w:ascii="Times New Roman" w:eastAsia="Times" w:hAnsi="Times New Roman" w:cs="Times"/>
          <w:b w:val="0"/>
          <w:iCs/>
          <w:caps w:val="0"/>
          <w:lang w:val="en-GB"/>
        </w:rPr>
        <w:t xml:space="preserve"> uniqueness </w:t>
      </w:r>
      <w:r w:rsidR="008F06D4" w:rsidRPr="003048D7">
        <w:rPr>
          <w:rFonts w:ascii="Times New Roman" w:eastAsia="Times" w:hAnsi="Times New Roman" w:cs="Times"/>
          <w:b w:val="0"/>
          <w:iCs/>
          <w:caps w:val="0"/>
          <w:lang w:val="en-GB"/>
        </w:rPr>
        <w:t xml:space="preserve">and creativity </w:t>
      </w:r>
      <w:r w:rsidR="00610DDC" w:rsidRPr="003048D7">
        <w:rPr>
          <w:rFonts w:ascii="Times New Roman" w:eastAsia="Times" w:hAnsi="Times New Roman" w:cs="Times"/>
          <w:b w:val="0"/>
          <w:iCs/>
          <w:caps w:val="0"/>
          <w:lang w:val="en-GB"/>
        </w:rPr>
        <w:t>of each individual</w:t>
      </w:r>
      <w:r w:rsidR="007F3176" w:rsidRPr="003048D7">
        <w:rPr>
          <w:rFonts w:ascii="Times New Roman" w:eastAsia="Times" w:hAnsi="Times New Roman" w:cs="Times"/>
          <w:b w:val="0"/>
          <w:iCs/>
          <w:caps w:val="0"/>
          <w:lang w:val="en-GB"/>
        </w:rPr>
        <w:t xml:space="preserve"> and</w:t>
      </w:r>
      <w:r w:rsidR="00610DDC" w:rsidRPr="003048D7">
        <w:rPr>
          <w:rFonts w:ascii="Times New Roman" w:eastAsia="Times" w:hAnsi="Times New Roman" w:cs="Times"/>
          <w:b w:val="0"/>
          <w:iCs/>
          <w:caps w:val="0"/>
          <w:lang w:val="en-GB"/>
        </w:rPr>
        <w:t xml:space="preserve"> the</w:t>
      </w:r>
      <w:r w:rsidR="00951E04" w:rsidRPr="003048D7">
        <w:rPr>
          <w:rFonts w:ascii="Times New Roman" w:eastAsia="Times" w:hAnsi="Times New Roman" w:cs="Times"/>
          <w:b w:val="0"/>
          <w:iCs/>
          <w:caps w:val="0"/>
          <w:lang w:val="en-GB"/>
        </w:rPr>
        <w:t xml:space="preserve"> </w:t>
      </w:r>
      <w:r w:rsidR="00951E04" w:rsidRPr="003048D7">
        <w:rPr>
          <w:rFonts w:ascii="Times New Roman" w:eastAsia="Times" w:hAnsi="Times New Roman" w:cs="Times"/>
          <w:b w:val="0"/>
          <w:i/>
          <w:iCs/>
          <w:caps w:val="0"/>
          <w:lang w:val="en-GB"/>
        </w:rPr>
        <w:t>indivisibi</w:t>
      </w:r>
      <w:r w:rsidR="003E687C" w:rsidRPr="003048D7">
        <w:rPr>
          <w:rFonts w:ascii="Times New Roman" w:eastAsia="Times" w:hAnsi="Times New Roman" w:cs="Times"/>
          <w:b w:val="0"/>
          <w:i/>
          <w:iCs/>
          <w:caps w:val="0"/>
          <w:lang w:val="en-GB"/>
        </w:rPr>
        <w:t>l</w:t>
      </w:r>
      <w:r w:rsidR="00BA4DFC" w:rsidRPr="003048D7">
        <w:rPr>
          <w:rFonts w:ascii="Times New Roman" w:eastAsia="Times" w:hAnsi="Times New Roman" w:cs="Times"/>
          <w:b w:val="0"/>
          <w:i/>
          <w:iCs/>
          <w:caps w:val="0"/>
          <w:lang w:val="en-GB"/>
        </w:rPr>
        <w:t>ity</w:t>
      </w:r>
      <w:r w:rsidR="00711A64" w:rsidRPr="003048D7">
        <w:rPr>
          <w:rFonts w:ascii="Times New Roman" w:eastAsia="Times" w:hAnsi="Times New Roman" w:cs="Times"/>
          <w:b w:val="0"/>
          <w:iCs/>
          <w:caps w:val="0"/>
          <w:lang w:val="en-GB"/>
        </w:rPr>
        <w:t xml:space="preserve"> of </w:t>
      </w:r>
      <w:r w:rsidR="000D3DE0" w:rsidRPr="003048D7">
        <w:rPr>
          <w:rFonts w:ascii="Times New Roman" w:eastAsia="Times" w:hAnsi="Times New Roman" w:cs="Times"/>
          <w:b w:val="0"/>
          <w:iCs/>
          <w:caps w:val="0"/>
          <w:lang w:val="en-GB"/>
        </w:rPr>
        <w:t xml:space="preserve">the </w:t>
      </w:r>
      <w:r w:rsidR="003B47FB" w:rsidRPr="003048D7">
        <w:rPr>
          <w:rFonts w:ascii="Times New Roman" w:eastAsia="Times" w:hAnsi="Times New Roman" w:cs="Times"/>
          <w:b w:val="0"/>
          <w:iCs/>
          <w:caps w:val="0"/>
          <w:lang w:val="en-GB"/>
        </w:rPr>
        <w:t>human mind and</w:t>
      </w:r>
      <w:r w:rsidR="00BA4DFC" w:rsidRPr="003048D7">
        <w:rPr>
          <w:rFonts w:ascii="Times New Roman" w:eastAsia="Times" w:hAnsi="Times New Roman" w:cs="Times"/>
          <w:b w:val="0"/>
          <w:iCs/>
          <w:caps w:val="0"/>
          <w:lang w:val="en-GB"/>
        </w:rPr>
        <w:t xml:space="preserve"> body</w:t>
      </w:r>
      <w:r w:rsidR="004B5513" w:rsidRPr="003048D7">
        <w:rPr>
          <w:rFonts w:ascii="Times New Roman" w:eastAsia="Times" w:hAnsi="Times New Roman" w:cs="Times"/>
          <w:b w:val="0"/>
          <w:iCs/>
          <w:caps w:val="0"/>
          <w:lang w:val="en-GB"/>
        </w:rPr>
        <w:t>, thoughts and emotions,</w:t>
      </w:r>
      <w:r w:rsidR="003B47FB" w:rsidRPr="003048D7">
        <w:rPr>
          <w:rFonts w:ascii="Times New Roman" w:eastAsia="Times" w:hAnsi="Times New Roman" w:cs="Times"/>
          <w:b w:val="0"/>
          <w:iCs/>
          <w:caps w:val="0"/>
          <w:lang w:val="en-GB"/>
        </w:rPr>
        <w:t xml:space="preserve"> as </w:t>
      </w:r>
      <w:r w:rsidR="004B5513" w:rsidRPr="003048D7">
        <w:rPr>
          <w:rFonts w:ascii="Times New Roman" w:eastAsia="Times" w:hAnsi="Times New Roman" w:cs="Times"/>
          <w:b w:val="0"/>
          <w:iCs/>
          <w:caps w:val="0"/>
          <w:lang w:val="en-GB"/>
        </w:rPr>
        <w:t xml:space="preserve">well as </w:t>
      </w:r>
      <w:r w:rsidR="003B47FB" w:rsidRPr="003048D7">
        <w:rPr>
          <w:rFonts w:ascii="Times New Roman" w:eastAsia="Times" w:hAnsi="Times New Roman" w:cs="Times"/>
          <w:b w:val="0"/>
          <w:iCs/>
          <w:caps w:val="0"/>
          <w:lang w:val="en-GB"/>
        </w:rPr>
        <w:t>the individual and the</w:t>
      </w:r>
      <w:r w:rsidR="009B6211" w:rsidRPr="003048D7">
        <w:rPr>
          <w:rFonts w:ascii="Times New Roman" w:eastAsia="Times" w:hAnsi="Times New Roman" w:cs="Times"/>
          <w:b w:val="0"/>
          <w:iCs/>
          <w:caps w:val="0"/>
          <w:lang w:val="en-GB"/>
        </w:rPr>
        <w:t xml:space="preserve"> </w:t>
      </w:r>
      <w:r w:rsidR="003E687C" w:rsidRPr="003048D7">
        <w:rPr>
          <w:rFonts w:ascii="Times New Roman" w:eastAsia="Times" w:hAnsi="Times New Roman" w:cs="Times"/>
          <w:b w:val="0"/>
          <w:iCs/>
          <w:caps w:val="0"/>
          <w:lang w:val="en-GB"/>
        </w:rPr>
        <w:t>social context</w:t>
      </w:r>
      <w:r w:rsidR="0075585A" w:rsidRPr="003048D7">
        <w:rPr>
          <w:rFonts w:ascii="Times New Roman" w:eastAsia="Times" w:hAnsi="Times New Roman" w:cs="Times"/>
          <w:b w:val="0"/>
          <w:iCs/>
          <w:caps w:val="0"/>
          <w:lang w:val="en-GB"/>
        </w:rPr>
        <w:t>; that</w:t>
      </w:r>
      <w:r w:rsidR="005C13D9" w:rsidRPr="003048D7">
        <w:rPr>
          <w:rFonts w:ascii="Times New Roman" w:eastAsia="Times" w:hAnsi="Times New Roman" w:cs="Times"/>
          <w:b w:val="0"/>
          <w:iCs/>
          <w:caps w:val="0"/>
          <w:lang w:val="en-GB"/>
        </w:rPr>
        <w:t xml:space="preserve"> </w:t>
      </w:r>
      <w:r w:rsidR="000A3E48" w:rsidRPr="003048D7">
        <w:rPr>
          <w:rFonts w:ascii="Times New Roman" w:eastAsia="Times" w:hAnsi="Times New Roman" w:cs="Times"/>
          <w:b w:val="0"/>
          <w:iCs/>
          <w:caps w:val="0"/>
          <w:lang w:val="en-GB"/>
        </w:rPr>
        <w:t xml:space="preserve">being – </w:t>
      </w:r>
      <w:r w:rsidR="00610DDC" w:rsidRPr="003048D7">
        <w:rPr>
          <w:rFonts w:ascii="Times New Roman" w:eastAsia="Times" w:hAnsi="Times New Roman" w:cs="Times"/>
          <w:b w:val="0"/>
          <w:iCs/>
          <w:caps w:val="0"/>
          <w:lang w:val="en-GB"/>
        </w:rPr>
        <w:t xml:space="preserve">and </w:t>
      </w:r>
      <w:r w:rsidR="005C13D9" w:rsidRPr="003048D7">
        <w:rPr>
          <w:rFonts w:ascii="Times New Roman" w:eastAsia="Times" w:hAnsi="Times New Roman" w:cs="Times"/>
          <w:b w:val="0"/>
          <w:i/>
          <w:iCs/>
          <w:caps w:val="0"/>
          <w:lang w:val="en-GB"/>
        </w:rPr>
        <w:t>f</w:t>
      </w:r>
      <w:r w:rsidR="003C3BD4" w:rsidRPr="003048D7">
        <w:rPr>
          <w:rFonts w:ascii="Times New Roman" w:eastAsia="Times" w:hAnsi="Times New Roman" w:cs="Times"/>
          <w:b w:val="0"/>
          <w:i/>
          <w:iCs/>
          <w:caps w:val="0"/>
          <w:lang w:val="en-GB"/>
        </w:rPr>
        <w:t>eeling</w:t>
      </w:r>
      <w:r w:rsidR="0040198F" w:rsidRPr="003048D7">
        <w:rPr>
          <w:rFonts w:ascii="Times New Roman" w:eastAsia="Times" w:hAnsi="Times New Roman" w:cs="Times"/>
          <w:b w:val="0"/>
          <w:iCs/>
          <w:caps w:val="0"/>
          <w:lang w:val="en-GB"/>
        </w:rPr>
        <w:t xml:space="preserve"> – connected, respected and</w:t>
      </w:r>
      <w:r w:rsidR="000A3E48" w:rsidRPr="003048D7">
        <w:rPr>
          <w:rFonts w:ascii="Times New Roman" w:eastAsia="Times" w:hAnsi="Times New Roman" w:cs="Times"/>
          <w:b w:val="0"/>
          <w:iCs/>
          <w:caps w:val="0"/>
          <w:lang w:val="en-GB"/>
        </w:rPr>
        <w:t xml:space="preserve"> </w:t>
      </w:r>
      <w:r w:rsidR="000D3DE0" w:rsidRPr="003048D7">
        <w:rPr>
          <w:rFonts w:ascii="Times New Roman" w:eastAsia="Times" w:hAnsi="Times New Roman" w:cs="Times"/>
          <w:b w:val="0"/>
          <w:iCs/>
          <w:caps w:val="0"/>
          <w:lang w:val="en-GB"/>
        </w:rPr>
        <w:t>value</w:t>
      </w:r>
      <w:r w:rsidR="00F8023F" w:rsidRPr="003048D7">
        <w:rPr>
          <w:rFonts w:ascii="Times New Roman" w:eastAsia="Times" w:hAnsi="Times New Roman" w:cs="Times"/>
          <w:b w:val="0"/>
          <w:iCs/>
          <w:caps w:val="0"/>
          <w:lang w:val="en-GB"/>
        </w:rPr>
        <w:t>d as equals</w:t>
      </w:r>
      <w:r w:rsidR="003C3BD4" w:rsidRPr="003048D7">
        <w:rPr>
          <w:rFonts w:ascii="Times New Roman" w:eastAsia="Times" w:hAnsi="Times New Roman" w:cs="Times"/>
          <w:b w:val="0"/>
          <w:iCs/>
          <w:caps w:val="0"/>
          <w:lang w:val="en-GB"/>
        </w:rPr>
        <w:t xml:space="preserve"> by others</w:t>
      </w:r>
      <w:r w:rsidR="0075585A" w:rsidRPr="003048D7">
        <w:rPr>
          <w:rFonts w:ascii="Times New Roman" w:eastAsia="Times" w:hAnsi="Times New Roman" w:cs="Times"/>
          <w:b w:val="0"/>
          <w:iCs/>
          <w:caps w:val="0"/>
          <w:lang w:val="en-GB"/>
        </w:rPr>
        <w:t xml:space="preserve"> are </w:t>
      </w:r>
      <w:r w:rsidR="00BA4DFC" w:rsidRPr="003048D7">
        <w:rPr>
          <w:rFonts w:ascii="Times New Roman" w:eastAsia="Times" w:hAnsi="Times New Roman" w:cs="Times"/>
          <w:b w:val="0"/>
          <w:iCs/>
          <w:caps w:val="0"/>
          <w:lang w:val="en-GB"/>
        </w:rPr>
        <w:t>essential in</w:t>
      </w:r>
      <w:r w:rsidR="009B6211" w:rsidRPr="003048D7">
        <w:rPr>
          <w:rFonts w:ascii="Times New Roman" w:eastAsia="Times" w:hAnsi="Times New Roman" w:cs="Times"/>
          <w:b w:val="0"/>
          <w:iCs/>
          <w:caps w:val="0"/>
          <w:lang w:val="en-GB"/>
        </w:rPr>
        <w:t xml:space="preserve"> promoting </w:t>
      </w:r>
      <w:r w:rsidR="003C3BD4" w:rsidRPr="003048D7">
        <w:rPr>
          <w:rFonts w:ascii="Times New Roman" w:eastAsia="Times" w:hAnsi="Times New Roman" w:cs="Times"/>
          <w:b w:val="0"/>
          <w:iCs/>
          <w:caps w:val="0"/>
          <w:lang w:val="en-GB"/>
        </w:rPr>
        <w:t>empathy,</w:t>
      </w:r>
      <w:r w:rsidR="00BA4DFC" w:rsidRPr="003048D7">
        <w:rPr>
          <w:rFonts w:ascii="Times New Roman" w:eastAsia="Times" w:hAnsi="Times New Roman" w:cs="Times"/>
          <w:b w:val="0"/>
          <w:iCs/>
          <w:caps w:val="0"/>
          <w:lang w:val="en-GB"/>
        </w:rPr>
        <w:t xml:space="preserve"> </w:t>
      </w:r>
      <w:r w:rsidR="003C3BD4" w:rsidRPr="003048D7">
        <w:rPr>
          <w:rFonts w:ascii="Times New Roman" w:eastAsia="Times" w:hAnsi="Times New Roman" w:cs="Times"/>
          <w:b w:val="0"/>
          <w:iCs/>
          <w:caps w:val="0"/>
          <w:lang w:val="en-GB"/>
        </w:rPr>
        <w:t xml:space="preserve">communication, contribution, </w:t>
      </w:r>
      <w:r w:rsidR="0040198F" w:rsidRPr="003048D7">
        <w:rPr>
          <w:rFonts w:ascii="Times New Roman" w:eastAsia="Times" w:hAnsi="Times New Roman" w:cs="Times"/>
          <w:b w:val="0"/>
          <w:iCs/>
          <w:caps w:val="0"/>
          <w:lang w:val="en-GB"/>
        </w:rPr>
        <w:t>cooperation and mental health</w:t>
      </w:r>
      <w:r w:rsidR="00A03FD6" w:rsidRPr="003048D7">
        <w:rPr>
          <w:rFonts w:ascii="Times New Roman" w:eastAsia="Times" w:hAnsi="Times New Roman" w:cs="Times"/>
          <w:b w:val="0"/>
          <w:iCs/>
          <w:caps w:val="0"/>
          <w:lang w:val="en-GB"/>
        </w:rPr>
        <w:t>.</w:t>
      </w:r>
      <w:r w:rsidR="000A054B" w:rsidRPr="003048D7">
        <w:rPr>
          <w:rFonts w:ascii="Times New Roman" w:eastAsia="Times" w:hAnsi="Times New Roman" w:cs="Times"/>
          <w:b w:val="0"/>
          <w:iCs/>
          <w:caps w:val="0"/>
          <w:lang w:val="en-GB"/>
        </w:rPr>
        <w:t xml:space="preserve"> Adler (19</w:t>
      </w:r>
      <w:r w:rsidR="00F423A0" w:rsidRPr="003048D7">
        <w:rPr>
          <w:rFonts w:ascii="Times New Roman" w:eastAsia="Times" w:hAnsi="Times New Roman" w:cs="Times"/>
          <w:b w:val="0"/>
          <w:iCs/>
          <w:caps w:val="0"/>
          <w:lang w:val="en-GB"/>
        </w:rPr>
        <w:t>31/1992</w:t>
      </w:r>
      <w:r w:rsidR="00D72EDA" w:rsidRPr="003048D7">
        <w:rPr>
          <w:rFonts w:ascii="Times New Roman" w:eastAsia="Times" w:hAnsi="Times New Roman" w:cs="Times"/>
          <w:b w:val="0"/>
          <w:iCs/>
          <w:caps w:val="0"/>
          <w:lang w:val="en-GB"/>
        </w:rPr>
        <w:t>, p.</w:t>
      </w:r>
      <w:r w:rsidR="00111A45" w:rsidRPr="003048D7">
        <w:rPr>
          <w:rFonts w:ascii="Times New Roman" w:eastAsia="Times" w:hAnsi="Times New Roman" w:cs="Times"/>
          <w:b w:val="0"/>
          <w:iCs/>
          <w:caps w:val="0"/>
          <w:lang w:val="en-GB"/>
        </w:rPr>
        <w:t xml:space="preserve"> 70) wrote that e</w:t>
      </w:r>
      <w:r w:rsidR="005979D2" w:rsidRPr="003048D7">
        <w:rPr>
          <w:rFonts w:ascii="Times New Roman" w:eastAsia="Times" w:hAnsi="Times New Roman" w:cs="Times"/>
          <w:b w:val="0"/>
          <w:iCs/>
          <w:caps w:val="0"/>
          <w:lang w:val="en-GB"/>
        </w:rPr>
        <w:t>mpathy</w:t>
      </w:r>
      <w:r w:rsidR="00111A45" w:rsidRPr="003048D7">
        <w:rPr>
          <w:rFonts w:ascii="Times New Roman" w:eastAsia="Times" w:hAnsi="Times New Roman" w:cs="Times"/>
          <w:b w:val="0"/>
          <w:iCs/>
          <w:caps w:val="0"/>
          <w:lang w:val="en-GB"/>
        </w:rPr>
        <w:t xml:space="preserve"> for another </w:t>
      </w:r>
      <w:proofErr w:type="gramStart"/>
      <w:r w:rsidR="00111A45" w:rsidRPr="003048D7">
        <w:rPr>
          <w:rFonts w:ascii="Times New Roman" w:eastAsia="Times" w:hAnsi="Times New Roman" w:cs="Times"/>
          <w:b w:val="0"/>
          <w:iCs/>
          <w:caps w:val="0"/>
          <w:lang w:val="en-GB"/>
        </w:rPr>
        <w:t xml:space="preserve">is </w:t>
      </w:r>
      <w:r w:rsidR="005979D2" w:rsidRPr="003048D7">
        <w:rPr>
          <w:rFonts w:ascii="Times New Roman" w:eastAsia="Times" w:hAnsi="Times New Roman" w:cs="Times"/>
          <w:b w:val="0"/>
          <w:iCs/>
          <w:caps w:val="0"/>
          <w:lang w:val="en-GB"/>
        </w:rPr>
        <w:t xml:space="preserve"> </w:t>
      </w:r>
      <w:r w:rsidR="00111A45" w:rsidRPr="003048D7">
        <w:rPr>
          <w:rFonts w:ascii="Times New Roman" w:eastAsia="Times" w:hAnsi="Times New Roman" w:cs="Times"/>
          <w:b w:val="0"/>
          <w:iCs/>
          <w:caps w:val="0"/>
          <w:lang w:val="en-GB"/>
        </w:rPr>
        <w:t>“</w:t>
      </w:r>
      <w:proofErr w:type="gramEnd"/>
      <w:r w:rsidR="00111A45" w:rsidRPr="003048D7">
        <w:rPr>
          <w:rFonts w:ascii="Times New Roman" w:eastAsia="Times" w:hAnsi="Times New Roman" w:cs="Times"/>
          <w:b w:val="0"/>
          <w:iCs/>
          <w:caps w:val="0"/>
          <w:lang w:val="en-GB"/>
        </w:rPr>
        <w:t>… to see</w:t>
      </w:r>
      <w:r w:rsidR="005979D2" w:rsidRPr="003048D7">
        <w:rPr>
          <w:rFonts w:ascii="Times New Roman" w:eastAsia="Times" w:hAnsi="Times New Roman" w:cs="Times"/>
          <w:b w:val="0"/>
          <w:iCs/>
          <w:caps w:val="0"/>
          <w:lang w:val="en-GB"/>
        </w:rPr>
        <w:t xml:space="preserve"> with the</w:t>
      </w:r>
      <w:r w:rsidR="00111A45" w:rsidRPr="003048D7">
        <w:rPr>
          <w:rFonts w:ascii="Times New Roman" w:eastAsia="Times" w:hAnsi="Times New Roman" w:cs="Times"/>
          <w:b w:val="0"/>
          <w:iCs/>
          <w:caps w:val="0"/>
          <w:lang w:val="en-GB"/>
        </w:rPr>
        <w:t>ir eyes and hear with</w:t>
      </w:r>
      <w:r w:rsidR="005979D2" w:rsidRPr="003048D7">
        <w:rPr>
          <w:rFonts w:ascii="Times New Roman" w:eastAsia="Times" w:hAnsi="Times New Roman" w:cs="Times"/>
          <w:b w:val="0"/>
          <w:iCs/>
          <w:caps w:val="0"/>
          <w:lang w:val="en-GB"/>
        </w:rPr>
        <w:t xml:space="preserve"> the</w:t>
      </w:r>
      <w:r w:rsidR="00111A45" w:rsidRPr="003048D7">
        <w:rPr>
          <w:rFonts w:ascii="Times New Roman" w:eastAsia="Times" w:hAnsi="Times New Roman" w:cs="Times"/>
          <w:b w:val="0"/>
          <w:iCs/>
          <w:caps w:val="0"/>
          <w:lang w:val="en-GB"/>
        </w:rPr>
        <w:t>ir</w:t>
      </w:r>
      <w:r w:rsidR="005979D2" w:rsidRPr="003048D7">
        <w:rPr>
          <w:rFonts w:ascii="Times New Roman" w:eastAsia="Times" w:hAnsi="Times New Roman" w:cs="Times"/>
          <w:b w:val="0"/>
          <w:iCs/>
          <w:caps w:val="0"/>
          <w:lang w:val="en-GB"/>
        </w:rPr>
        <w:t xml:space="preserve"> ears</w:t>
      </w:r>
      <w:r w:rsidR="00D72EDA" w:rsidRPr="003048D7">
        <w:rPr>
          <w:rFonts w:ascii="Times New Roman" w:eastAsia="Times" w:hAnsi="Times New Roman" w:cs="Times"/>
          <w:b w:val="0"/>
          <w:iCs/>
          <w:caps w:val="0"/>
          <w:lang w:val="en-GB"/>
        </w:rPr>
        <w:t>”</w:t>
      </w:r>
      <w:r w:rsidR="004B5513" w:rsidRPr="003048D7">
        <w:rPr>
          <w:rFonts w:ascii="Times New Roman" w:eastAsia="Times" w:hAnsi="Times New Roman" w:cs="Times"/>
          <w:b w:val="0"/>
          <w:iCs/>
          <w:caps w:val="0"/>
          <w:lang w:val="en-GB"/>
        </w:rPr>
        <w:t>. He noted that from the beginning of life</w:t>
      </w:r>
      <w:r w:rsidR="008F06D4" w:rsidRPr="003048D7">
        <w:rPr>
          <w:rFonts w:ascii="Times New Roman" w:eastAsia="Times" w:hAnsi="Times New Roman" w:cs="Times"/>
          <w:b w:val="0"/>
          <w:iCs/>
          <w:caps w:val="0"/>
          <w:lang w:val="en-GB"/>
        </w:rPr>
        <w:t xml:space="preserve"> we are motivated by a</w:t>
      </w:r>
      <w:r w:rsidR="004066C8" w:rsidRPr="003048D7">
        <w:rPr>
          <w:rFonts w:ascii="Times New Roman" w:eastAsia="Times" w:hAnsi="Times New Roman" w:cs="Times"/>
          <w:b w:val="0"/>
          <w:iCs/>
          <w:caps w:val="0"/>
          <w:lang w:val="en-GB"/>
        </w:rPr>
        <w:t xml:space="preserve"> felt need</w:t>
      </w:r>
      <w:r w:rsidR="005979D2" w:rsidRPr="003048D7">
        <w:rPr>
          <w:rFonts w:ascii="Times New Roman" w:eastAsia="Times" w:hAnsi="Times New Roman" w:cs="Times"/>
          <w:b w:val="0"/>
          <w:iCs/>
          <w:caps w:val="0"/>
          <w:lang w:val="en-GB"/>
        </w:rPr>
        <w:t xml:space="preserve"> to belong and </w:t>
      </w:r>
      <w:r w:rsidR="008F06D4" w:rsidRPr="003048D7">
        <w:rPr>
          <w:rFonts w:ascii="Times New Roman" w:eastAsia="Times" w:hAnsi="Times New Roman" w:cs="Times"/>
          <w:b w:val="0"/>
          <w:iCs/>
          <w:caps w:val="0"/>
          <w:lang w:val="en-GB"/>
        </w:rPr>
        <w:t>find a</w:t>
      </w:r>
      <w:r w:rsidR="005979D2" w:rsidRPr="003048D7">
        <w:rPr>
          <w:rFonts w:ascii="Times New Roman" w:eastAsia="Times" w:hAnsi="Times New Roman" w:cs="Times"/>
          <w:b w:val="0"/>
          <w:iCs/>
          <w:caps w:val="0"/>
          <w:lang w:val="en-GB"/>
        </w:rPr>
        <w:t xml:space="preserve"> place in the social world</w:t>
      </w:r>
      <w:r w:rsidR="008F06D4" w:rsidRPr="003048D7">
        <w:rPr>
          <w:rFonts w:ascii="Times New Roman" w:eastAsia="Times" w:hAnsi="Times New Roman" w:cs="Times"/>
          <w:b w:val="0"/>
          <w:iCs/>
          <w:caps w:val="0"/>
          <w:lang w:val="en-GB"/>
        </w:rPr>
        <w:t xml:space="preserve"> and that we are purposeful and creative in our on-going efforts to do so</w:t>
      </w:r>
      <w:r w:rsidR="00FC1525" w:rsidRPr="003048D7">
        <w:rPr>
          <w:rFonts w:ascii="Times New Roman" w:eastAsia="Times" w:hAnsi="Times New Roman" w:cs="Times"/>
          <w:b w:val="0"/>
          <w:iCs/>
          <w:caps w:val="0"/>
          <w:lang w:val="en-GB"/>
        </w:rPr>
        <w:t xml:space="preserve">. As </w:t>
      </w:r>
      <w:r w:rsidR="00DB6FFA" w:rsidRPr="003048D7">
        <w:rPr>
          <w:rFonts w:ascii="Times New Roman" w:eastAsia="Times" w:hAnsi="Times New Roman" w:cs="Times"/>
          <w:b w:val="0"/>
          <w:iCs/>
          <w:caps w:val="0"/>
          <w:lang w:val="en-GB"/>
        </w:rPr>
        <w:t>discussed earlier, n</w:t>
      </w:r>
      <w:r w:rsidR="00826B0D" w:rsidRPr="003048D7">
        <w:rPr>
          <w:rFonts w:ascii="Times New Roman" w:eastAsia="Times" w:hAnsi="Times New Roman" w:cs="Times"/>
          <w:b w:val="0"/>
          <w:iCs/>
          <w:caps w:val="0"/>
          <w:lang w:val="en-GB"/>
        </w:rPr>
        <w:t>euroscience research c</w:t>
      </w:r>
      <w:r w:rsidR="004066C8" w:rsidRPr="003048D7">
        <w:rPr>
          <w:rFonts w:ascii="Times New Roman" w:eastAsia="Times" w:hAnsi="Times New Roman" w:cs="Times"/>
          <w:b w:val="0"/>
          <w:iCs/>
          <w:caps w:val="0"/>
          <w:lang w:val="en-GB"/>
        </w:rPr>
        <w:t>onfirms that</w:t>
      </w:r>
      <w:r w:rsidR="00962B05" w:rsidRPr="003048D7">
        <w:rPr>
          <w:rFonts w:ascii="Times New Roman" w:eastAsia="Times" w:hAnsi="Times New Roman" w:cs="Times"/>
          <w:b w:val="0"/>
          <w:iCs/>
          <w:caps w:val="0"/>
          <w:lang w:val="en-GB"/>
        </w:rPr>
        <w:t xml:space="preserve"> from birth</w:t>
      </w:r>
      <w:r w:rsidR="00CC3E33" w:rsidRPr="003048D7">
        <w:rPr>
          <w:rFonts w:ascii="Times New Roman" w:eastAsia="Times" w:hAnsi="Times New Roman" w:cs="Times"/>
          <w:b w:val="0"/>
          <w:iCs/>
          <w:caps w:val="0"/>
          <w:lang w:val="en-GB"/>
        </w:rPr>
        <w:t xml:space="preserve"> the development of the brain and min</w:t>
      </w:r>
      <w:r w:rsidR="000A3E48" w:rsidRPr="003048D7">
        <w:rPr>
          <w:rFonts w:ascii="Times New Roman" w:eastAsia="Times" w:hAnsi="Times New Roman" w:cs="Times"/>
          <w:b w:val="0"/>
          <w:iCs/>
          <w:caps w:val="0"/>
          <w:lang w:val="en-GB"/>
        </w:rPr>
        <w:t>d depends upon social interaction</w:t>
      </w:r>
      <w:r w:rsidR="00CC3E33" w:rsidRPr="003048D7">
        <w:rPr>
          <w:rFonts w:ascii="Times New Roman" w:eastAsia="Times" w:hAnsi="Times New Roman" w:cs="Times"/>
          <w:b w:val="0"/>
          <w:iCs/>
          <w:caps w:val="0"/>
          <w:lang w:val="en-GB"/>
        </w:rPr>
        <w:t xml:space="preserve">, </w:t>
      </w:r>
      <w:r w:rsidR="007B1777" w:rsidRPr="003048D7">
        <w:rPr>
          <w:rFonts w:ascii="Times New Roman" w:eastAsia="Times" w:hAnsi="Times New Roman" w:cs="Times"/>
          <w:b w:val="0"/>
          <w:iCs/>
          <w:caps w:val="0"/>
          <w:lang w:val="en-GB"/>
        </w:rPr>
        <w:t xml:space="preserve">emotional </w:t>
      </w:r>
      <w:proofErr w:type="spellStart"/>
      <w:r w:rsidR="000201B2" w:rsidRPr="003048D7">
        <w:rPr>
          <w:rFonts w:ascii="Times New Roman" w:eastAsia="Times" w:hAnsi="Times New Roman" w:cs="Times"/>
          <w:b w:val="0"/>
          <w:i/>
          <w:iCs/>
          <w:caps w:val="0"/>
          <w:lang w:val="en-GB"/>
        </w:rPr>
        <w:t>at</w:t>
      </w:r>
      <w:r w:rsidR="00610DDC" w:rsidRPr="003048D7">
        <w:rPr>
          <w:rFonts w:ascii="Times New Roman" w:eastAsia="Times" w:hAnsi="Times New Roman" w:cs="Times"/>
          <w:b w:val="0"/>
          <w:i/>
          <w:iCs/>
          <w:caps w:val="0"/>
          <w:lang w:val="en-GB"/>
        </w:rPr>
        <w:t>tunement</w:t>
      </w:r>
      <w:proofErr w:type="spellEnd"/>
      <w:r w:rsidR="00610DDC" w:rsidRPr="003048D7">
        <w:rPr>
          <w:rFonts w:ascii="Times New Roman" w:eastAsia="Times" w:hAnsi="Times New Roman" w:cs="Times"/>
          <w:b w:val="0"/>
          <w:iCs/>
          <w:caps w:val="0"/>
          <w:lang w:val="en-GB"/>
        </w:rPr>
        <w:t xml:space="preserve"> and </w:t>
      </w:r>
      <w:r w:rsidR="004066C8" w:rsidRPr="003048D7">
        <w:rPr>
          <w:rFonts w:ascii="Times New Roman" w:eastAsia="Times" w:hAnsi="Times New Roman" w:cs="Times"/>
          <w:b w:val="0"/>
          <w:i/>
          <w:iCs/>
          <w:caps w:val="0"/>
          <w:lang w:val="en-GB"/>
        </w:rPr>
        <w:t>co-regulation</w:t>
      </w:r>
      <w:r w:rsidR="00CC3E33" w:rsidRPr="003048D7">
        <w:rPr>
          <w:rFonts w:ascii="Times New Roman" w:eastAsia="Times" w:hAnsi="Times New Roman" w:cs="Times"/>
          <w:b w:val="0"/>
          <w:iCs/>
          <w:caps w:val="0"/>
          <w:lang w:val="en-GB"/>
        </w:rPr>
        <w:t xml:space="preserve"> – and that these needs </w:t>
      </w:r>
      <w:r w:rsidR="003B47FB" w:rsidRPr="003048D7">
        <w:rPr>
          <w:rFonts w:ascii="Times New Roman" w:eastAsia="Times" w:hAnsi="Times New Roman" w:cs="Times"/>
          <w:b w:val="0"/>
          <w:iCs/>
          <w:caps w:val="0"/>
          <w:lang w:val="en-GB"/>
        </w:rPr>
        <w:t xml:space="preserve">and natural propensities </w:t>
      </w:r>
      <w:r w:rsidR="00E65F4C" w:rsidRPr="003048D7">
        <w:rPr>
          <w:rFonts w:ascii="Times New Roman" w:eastAsia="Times" w:hAnsi="Times New Roman" w:cs="Times"/>
          <w:b w:val="0"/>
          <w:iCs/>
          <w:caps w:val="0"/>
          <w:lang w:val="en-GB"/>
        </w:rPr>
        <w:t>are lifelong</w:t>
      </w:r>
      <w:r w:rsidR="008F06D4" w:rsidRPr="003048D7">
        <w:rPr>
          <w:rFonts w:ascii="Times New Roman" w:eastAsia="Times" w:hAnsi="Times New Roman" w:cs="Times"/>
          <w:b w:val="0"/>
          <w:iCs/>
          <w:caps w:val="0"/>
          <w:lang w:val="en-GB"/>
        </w:rPr>
        <w:t>.</w:t>
      </w:r>
    </w:p>
    <w:p w14:paraId="2FDE79CA" w14:textId="06A0BA88" w:rsidR="003048D7" w:rsidRDefault="003048D7"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i/>
          <w:iCs/>
          <w:caps w:val="0"/>
          <w:lang w:val="en-GB"/>
        </w:rPr>
        <w:tab/>
      </w:r>
      <w:r w:rsidR="00706204" w:rsidRPr="003048D7">
        <w:rPr>
          <w:rFonts w:ascii="Times New Roman" w:eastAsia="Times" w:hAnsi="Times New Roman" w:cs="Times"/>
          <w:i/>
          <w:iCs/>
          <w:caps w:val="0"/>
          <w:lang w:val="en-GB"/>
        </w:rPr>
        <w:t>Freud and iceberg theory</w:t>
      </w:r>
      <w:r w:rsidR="00C3163F" w:rsidRPr="003048D7">
        <w:rPr>
          <w:rFonts w:ascii="Times New Roman" w:eastAsia="Times" w:hAnsi="Times New Roman" w:cs="Times"/>
          <w:b w:val="0"/>
          <w:iCs/>
          <w:caps w:val="0"/>
          <w:lang w:val="en-GB"/>
        </w:rPr>
        <w:t xml:space="preserve"> – </w:t>
      </w:r>
      <w:r w:rsidR="00A85A9E" w:rsidRPr="003048D7">
        <w:rPr>
          <w:rFonts w:ascii="Times New Roman" w:eastAsia="Times" w:hAnsi="Times New Roman" w:cs="Times"/>
          <w:b w:val="0"/>
          <w:iCs/>
          <w:caps w:val="0"/>
          <w:lang w:val="en-GB"/>
        </w:rPr>
        <w:t>While</w:t>
      </w:r>
      <w:r w:rsidR="00962B05" w:rsidRPr="003048D7">
        <w:rPr>
          <w:rFonts w:ascii="Times New Roman" w:eastAsia="Times" w:hAnsi="Times New Roman" w:cs="Times"/>
          <w:b w:val="0"/>
          <w:iCs/>
          <w:caps w:val="0"/>
          <w:lang w:val="en-GB"/>
        </w:rPr>
        <w:t xml:space="preserve"> not</w:t>
      </w:r>
      <w:r w:rsidR="00137EAC" w:rsidRPr="003048D7">
        <w:rPr>
          <w:rFonts w:ascii="Times New Roman" w:eastAsia="Times" w:hAnsi="Times New Roman" w:cs="Times"/>
          <w:b w:val="0"/>
          <w:iCs/>
          <w:caps w:val="0"/>
          <w:lang w:val="en-GB"/>
        </w:rPr>
        <w:t xml:space="preserve"> the first to name or explore the workings of </w:t>
      </w:r>
      <w:r w:rsidR="00B43F88" w:rsidRPr="003048D7">
        <w:rPr>
          <w:rFonts w:ascii="Times New Roman" w:eastAsia="Times" w:hAnsi="Times New Roman" w:cs="Times"/>
          <w:b w:val="0"/>
          <w:iCs/>
          <w:caps w:val="0"/>
          <w:lang w:val="en-GB"/>
        </w:rPr>
        <w:t>the unc</w:t>
      </w:r>
      <w:r w:rsidR="00C01C4E" w:rsidRPr="003048D7">
        <w:rPr>
          <w:rFonts w:ascii="Times New Roman" w:eastAsia="Times" w:hAnsi="Times New Roman" w:cs="Times"/>
          <w:b w:val="0"/>
          <w:iCs/>
          <w:caps w:val="0"/>
          <w:lang w:val="en-GB"/>
        </w:rPr>
        <w:t>onscious mind</w:t>
      </w:r>
      <w:r w:rsidR="00B43F88" w:rsidRPr="003048D7">
        <w:rPr>
          <w:rFonts w:ascii="Times New Roman" w:eastAsia="Times" w:hAnsi="Times New Roman" w:cs="Times"/>
          <w:b w:val="0"/>
          <w:iCs/>
          <w:caps w:val="0"/>
          <w:lang w:val="en-GB"/>
        </w:rPr>
        <w:t xml:space="preserve"> or</w:t>
      </w:r>
      <w:r w:rsidR="00137EAC" w:rsidRPr="003048D7">
        <w:rPr>
          <w:rFonts w:ascii="Times New Roman" w:eastAsia="Times" w:hAnsi="Times New Roman" w:cs="Times"/>
          <w:b w:val="0"/>
          <w:iCs/>
          <w:caps w:val="0"/>
          <w:lang w:val="en-GB"/>
        </w:rPr>
        <w:t xml:space="preserve"> </w:t>
      </w:r>
      <w:r w:rsidR="00137EAC" w:rsidRPr="003048D7">
        <w:rPr>
          <w:rFonts w:ascii="Times New Roman" w:eastAsia="Times" w:hAnsi="Times New Roman" w:cs="Times"/>
          <w:b w:val="0"/>
          <w:i/>
          <w:iCs/>
          <w:caps w:val="0"/>
          <w:lang w:val="en-GB"/>
        </w:rPr>
        <w:t>the unconscious</w:t>
      </w:r>
      <w:r w:rsidR="00C01C4E" w:rsidRPr="003048D7">
        <w:rPr>
          <w:rFonts w:ascii="Times New Roman" w:eastAsia="Times" w:hAnsi="Times New Roman" w:cs="Times"/>
          <w:b w:val="0"/>
          <w:iCs/>
          <w:caps w:val="0"/>
          <w:lang w:val="en-GB"/>
        </w:rPr>
        <w:t>,</w:t>
      </w:r>
      <w:r w:rsidR="0059636B" w:rsidRPr="003048D7">
        <w:rPr>
          <w:rFonts w:ascii="Times New Roman" w:eastAsia="Times" w:hAnsi="Times New Roman" w:cs="Times"/>
          <w:b w:val="0"/>
          <w:iCs/>
          <w:caps w:val="0"/>
          <w:lang w:val="en-GB"/>
        </w:rPr>
        <w:t xml:space="preserve"> </w:t>
      </w:r>
      <w:r w:rsidR="009B4348" w:rsidRPr="003048D7">
        <w:rPr>
          <w:rFonts w:ascii="Times New Roman" w:eastAsia="Times" w:hAnsi="Times New Roman" w:cs="Times"/>
          <w:b w:val="0"/>
          <w:iCs/>
          <w:caps w:val="0"/>
          <w:lang w:val="en-GB"/>
        </w:rPr>
        <w:t>Sigmund Freud</w:t>
      </w:r>
      <w:r w:rsidR="0059636B" w:rsidRPr="003048D7">
        <w:rPr>
          <w:rFonts w:ascii="Times New Roman" w:eastAsia="Times" w:hAnsi="Times New Roman" w:cs="Times"/>
          <w:b w:val="0"/>
          <w:iCs/>
          <w:caps w:val="0"/>
          <w:lang w:val="en-GB"/>
        </w:rPr>
        <w:t xml:space="preserve"> </w:t>
      </w:r>
      <w:r w:rsidR="00977839" w:rsidRPr="003048D7">
        <w:rPr>
          <w:rFonts w:ascii="Times New Roman" w:eastAsia="Times" w:hAnsi="Times New Roman" w:cs="Times"/>
          <w:b w:val="0"/>
          <w:iCs/>
          <w:caps w:val="0"/>
          <w:lang w:val="en-GB"/>
        </w:rPr>
        <w:t xml:space="preserve">(1856-1939) </w:t>
      </w:r>
      <w:r w:rsidR="0059636B" w:rsidRPr="003048D7">
        <w:rPr>
          <w:rFonts w:ascii="Times New Roman" w:eastAsia="Times" w:hAnsi="Times New Roman" w:cs="Times"/>
          <w:b w:val="0"/>
          <w:iCs/>
          <w:caps w:val="0"/>
          <w:lang w:val="en-GB"/>
        </w:rPr>
        <w:t>placed</w:t>
      </w:r>
      <w:r w:rsidR="001E67D7" w:rsidRPr="003048D7">
        <w:rPr>
          <w:rFonts w:ascii="Times New Roman" w:eastAsia="Times" w:hAnsi="Times New Roman" w:cs="Times"/>
          <w:b w:val="0"/>
          <w:iCs/>
          <w:caps w:val="0"/>
          <w:lang w:val="en-GB"/>
        </w:rPr>
        <w:t xml:space="preserve"> </w:t>
      </w:r>
      <w:r w:rsidR="0059636B" w:rsidRPr="003048D7">
        <w:rPr>
          <w:rFonts w:ascii="Times New Roman" w:eastAsia="Times" w:hAnsi="Times New Roman" w:cs="Times"/>
          <w:b w:val="0"/>
          <w:iCs/>
          <w:caps w:val="0"/>
          <w:lang w:val="en-GB"/>
        </w:rPr>
        <w:t xml:space="preserve">unconscious processes at the centre </w:t>
      </w:r>
      <w:r w:rsidR="00C3163F" w:rsidRPr="003048D7">
        <w:rPr>
          <w:rFonts w:ascii="Times New Roman" w:eastAsia="Times" w:hAnsi="Times New Roman" w:cs="Times"/>
          <w:b w:val="0"/>
          <w:iCs/>
          <w:caps w:val="0"/>
          <w:lang w:val="en-GB"/>
        </w:rPr>
        <w:t xml:space="preserve">of </w:t>
      </w:r>
      <w:r w:rsidR="0059636B" w:rsidRPr="003048D7">
        <w:rPr>
          <w:rFonts w:ascii="Times New Roman" w:eastAsia="Times" w:hAnsi="Times New Roman" w:cs="Times"/>
          <w:b w:val="0"/>
          <w:iCs/>
          <w:caps w:val="0"/>
          <w:lang w:val="en-GB"/>
        </w:rPr>
        <w:t>Psychoanalysis</w:t>
      </w:r>
      <w:r w:rsidR="00C3163F" w:rsidRPr="003048D7">
        <w:rPr>
          <w:rFonts w:ascii="Times New Roman" w:eastAsia="Times" w:hAnsi="Times New Roman" w:cs="Times"/>
          <w:b w:val="0"/>
          <w:iCs/>
          <w:caps w:val="0"/>
          <w:lang w:val="en-GB"/>
        </w:rPr>
        <w:t xml:space="preserve">.  In general terms, </w:t>
      </w:r>
      <w:r w:rsidR="00C3163F" w:rsidRPr="003048D7">
        <w:rPr>
          <w:rFonts w:ascii="Times New Roman" w:eastAsia="Times" w:hAnsi="Times New Roman" w:cs="Times"/>
          <w:b w:val="0"/>
          <w:i/>
          <w:iCs/>
          <w:caps w:val="0"/>
          <w:lang w:val="en-GB"/>
        </w:rPr>
        <w:t>the unconscious</w:t>
      </w:r>
      <w:r w:rsidR="003909A9" w:rsidRPr="003048D7">
        <w:rPr>
          <w:rFonts w:ascii="Times New Roman" w:eastAsia="Times" w:hAnsi="Times New Roman" w:cs="Times"/>
          <w:b w:val="0"/>
          <w:iCs/>
          <w:caps w:val="0"/>
          <w:lang w:val="en-GB"/>
        </w:rPr>
        <w:t xml:space="preserve"> refers to “…a </w:t>
      </w:r>
      <w:r w:rsidR="00C3163F" w:rsidRPr="003048D7">
        <w:rPr>
          <w:rFonts w:ascii="Times New Roman" w:eastAsia="Times" w:hAnsi="Times New Roman" w:cs="Times"/>
          <w:b w:val="0"/>
          <w:iCs/>
          <w:caps w:val="0"/>
          <w:lang w:val="en-GB"/>
        </w:rPr>
        <w:t xml:space="preserve">level of </w:t>
      </w:r>
      <w:r w:rsidR="0059636B" w:rsidRPr="003048D7">
        <w:rPr>
          <w:rFonts w:ascii="Times New Roman" w:eastAsia="Times" w:hAnsi="Times New Roman" w:cs="Times"/>
          <w:b w:val="0"/>
          <w:iCs/>
          <w:caps w:val="0"/>
          <w:lang w:val="en-GB"/>
        </w:rPr>
        <w:t>mind outside our awareness</w:t>
      </w:r>
      <w:r w:rsidR="003909A9" w:rsidRPr="003048D7">
        <w:rPr>
          <w:rFonts w:ascii="Times New Roman" w:eastAsia="Times" w:hAnsi="Times New Roman" w:cs="Times"/>
          <w:b w:val="0"/>
          <w:iCs/>
          <w:caps w:val="0"/>
          <w:lang w:val="en-GB"/>
        </w:rPr>
        <w:t xml:space="preserve">…” and “...a state </w:t>
      </w:r>
      <w:r w:rsidR="005A2014" w:rsidRPr="003048D7">
        <w:rPr>
          <w:rFonts w:ascii="Times New Roman" w:eastAsia="Times" w:hAnsi="Times New Roman" w:cs="Times"/>
          <w:b w:val="0"/>
          <w:iCs/>
          <w:caps w:val="0"/>
          <w:lang w:val="en-GB"/>
        </w:rPr>
        <w:t>characteriz</w:t>
      </w:r>
      <w:r w:rsidR="003909A9" w:rsidRPr="003048D7">
        <w:rPr>
          <w:rFonts w:ascii="Times New Roman" w:eastAsia="Times" w:hAnsi="Times New Roman" w:cs="Times"/>
          <w:b w:val="0"/>
          <w:iCs/>
          <w:caps w:val="0"/>
          <w:lang w:val="en-GB"/>
        </w:rPr>
        <w:t xml:space="preserve">ed by a lack of awareness of ongoing internal processes” </w:t>
      </w:r>
      <w:r w:rsidR="00096BF0" w:rsidRPr="003048D7">
        <w:rPr>
          <w:rFonts w:ascii="Times New Roman" w:eastAsia="Times" w:hAnsi="Times New Roman" w:cs="Times"/>
          <w:b w:val="0"/>
          <w:iCs/>
          <w:caps w:val="0"/>
          <w:lang w:val="en-GB"/>
        </w:rPr>
        <w:t>as well as,</w:t>
      </w:r>
    </w:p>
    <w:p w14:paraId="5F20B079" w14:textId="77777777" w:rsidR="000E3381" w:rsidRDefault="000E3381" w:rsidP="00C1286E">
      <w:pPr>
        <w:pStyle w:val="Caption"/>
        <w:tabs>
          <w:tab w:val="clear" w:pos="1150"/>
        </w:tabs>
        <w:suppressAutoHyphens/>
        <w:jc w:val="both"/>
        <w:outlineLvl w:val="0"/>
        <w:rPr>
          <w:rFonts w:ascii="Times New Roman" w:eastAsia="Times" w:hAnsi="Times New Roman" w:cs="Times"/>
          <w:b w:val="0"/>
          <w:iCs/>
          <w:caps w:val="0"/>
          <w:lang w:val="en-GB"/>
        </w:rPr>
      </w:pPr>
    </w:p>
    <w:p w14:paraId="7E8512B2" w14:textId="77777777" w:rsidR="000E3381" w:rsidRDefault="003909A9" w:rsidP="000E3381">
      <w:pPr>
        <w:pStyle w:val="Caption"/>
        <w:tabs>
          <w:tab w:val="clear" w:pos="1150"/>
        </w:tabs>
        <w:suppressAutoHyphens/>
        <w:ind w:left="284"/>
        <w:jc w:val="both"/>
        <w:outlineLvl w:val="0"/>
        <w:rPr>
          <w:rFonts w:ascii="Times New Roman" w:eastAsia="Times" w:hAnsi="Times New Roman" w:cs="Times"/>
          <w:b w:val="0"/>
          <w:iCs/>
          <w:caps w:val="0"/>
          <w:lang w:val="en-GB"/>
        </w:rPr>
      </w:pPr>
      <w:r w:rsidRPr="003048D7">
        <w:rPr>
          <w:rFonts w:ascii="Times New Roman" w:eastAsia="Times" w:hAnsi="Times New Roman" w:cs="Times"/>
          <w:b w:val="0"/>
          <w:iCs/>
          <w:caps w:val="0"/>
          <w:lang w:val="en-GB"/>
        </w:rPr>
        <w:t xml:space="preserve"> “</w:t>
      </w:r>
      <w:r w:rsidR="00C01C4E" w:rsidRPr="003048D7">
        <w:rPr>
          <w:rFonts w:ascii="Times New Roman" w:eastAsia="Times" w:hAnsi="Times New Roman" w:cs="Times"/>
          <w:b w:val="0"/>
          <w:iCs/>
          <w:caps w:val="0"/>
          <w:lang w:val="en-GB"/>
        </w:rPr>
        <w:t>c</w:t>
      </w:r>
      <w:r w:rsidRPr="003048D7">
        <w:rPr>
          <w:rFonts w:ascii="Times New Roman" w:eastAsia="Times" w:hAnsi="Times New Roman" w:cs="Times"/>
          <w:b w:val="0"/>
          <w:iCs/>
          <w:caps w:val="0"/>
          <w:lang w:val="en-GB"/>
        </w:rPr>
        <w:t>haracterizing those internal processes that proceed in an implicit manner outside of consciousness</w:t>
      </w:r>
      <w:r w:rsidR="00096BF0" w:rsidRPr="003048D7">
        <w:rPr>
          <w:rFonts w:ascii="Times New Roman" w:eastAsia="Times" w:hAnsi="Times New Roman" w:cs="Times"/>
          <w:b w:val="0"/>
          <w:iCs/>
          <w:caps w:val="0"/>
          <w:lang w:val="en-GB"/>
        </w:rPr>
        <w:t xml:space="preserve"> </w:t>
      </w:r>
      <w:r w:rsidRPr="003048D7">
        <w:rPr>
          <w:rFonts w:ascii="Times New Roman" w:eastAsia="Times" w:hAnsi="Times New Roman" w:cs="Times"/>
          <w:b w:val="0"/>
          <w:iCs/>
          <w:caps w:val="0"/>
          <w:lang w:val="en-GB"/>
        </w:rPr>
        <w:t>…</w:t>
      </w:r>
      <w:r w:rsidR="00096BF0" w:rsidRPr="003048D7">
        <w:rPr>
          <w:rFonts w:ascii="Times New Roman" w:eastAsia="Times" w:hAnsi="Times New Roman" w:cs="Times"/>
          <w:b w:val="0"/>
          <w:iCs/>
          <w:caps w:val="0"/>
          <w:lang w:val="en-GB"/>
        </w:rPr>
        <w:t xml:space="preserve"> </w:t>
      </w:r>
      <w:r w:rsidRPr="003048D7">
        <w:rPr>
          <w:rFonts w:ascii="Times New Roman" w:eastAsia="Times" w:hAnsi="Times New Roman" w:cs="Times"/>
          <w:b w:val="0"/>
          <w:iCs/>
          <w:caps w:val="0"/>
          <w:lang w:val="en-GB"/>
        </w:rPr>
        <w:t xml:space="preserve">typically </w:t>
      </w:r>
      <w:r w:rsidR="003877F1" w:rsidRPr="003048D7">
        <w:rPr>
          <w:rFonts w:ascii="Times New Roman" w:eastAsia="Times" w:hAnsi="Times New Roman" w:cs="Times"/>
          <w:b w:val="0"/>
          <w:iCs/>
          <w:caps w:val="0"/>
          <w:lang w:val="en-GB"/>
        </w:rPr>
        <w:t>the cognitive, emotional and/or motivational processes. Physiological processes, to be sure, take place largely outside one’s awareness but are rarely intended by users of the term</w:t>
      </w:r>
      <w:r w:rsidR="0040198F" w:rsidRPr="003048D7">
        <w:rPr>
          <w:rFonts w:ascii="Times New Roman" w:eastAsia="Times" w:hAnsi="Times New Roman" w:cs="Times"/>
          <w:b w:val="0"/>
          <w:iCs/>
          <w:caps w:val="0"/>
          <w:lang w:val="en-GB"/>
        </w:rPr>
        <w:t>”</w:t>
      </w:r>
      <w:r w:rsidRPr="003048D7">
        <w:rPr>
          <w:rFonts w:ascii="Times New Roman" w:eastAsia="Times" w:hAnsi="Times New Roman" w:cs="Times"/>
          <w:b w:val="0"/>
          <w:iCs/>
          <w:caps w:val="0"/>
          <w:lang w:val="en-GB"/>
        </w:rPr>
        <w:t xml:space="preserve"> </w:t>
      </w:r>
    </w:p>
    <w:p w14:paraId="7D34789B" w14:textId="2527AF84" w:rsidR="003048D7" w:rsidRDefault="0059636B" w:rsidP="000E3381">
      <w:pPr>
        <w:pStyle w:val="Caption"/>
        <w:tabs>
          <w:tab w:val="clear" w:pos="1150"/>
        </w:tabs>
        <w:suppressAutoHyphens/>
        <w:ind w:left="284"/>
        <w:jc w:val="right"/>
        <w:outlineLvl w:val="0"/>
        <w:rPr>
          <w:rFonts w:ascii="Times New Roman" w:eastAsia="Times" w:hAnsi="Times New Roman" w:cs="Times"/>
          <w:b w:val="0"/>
          <w:iCs/>
          <w:caps w:val="0"/>
          <w:lang w:val="en-GB"/>
        </w:rPr>
      </w:pPr>
      <w:r w:rsidRPr="003048D7">
        <w:rPr>
          <w:rFonts w:ascii="Times New Roman" w:eastAsia="Times" w:hAnsi="Times New Roman" w:cs="Times"/>
          <w:b w:val="0"/>
          <w:iCs/>
          <w:caps w:val="0"/>
          <w:lang w:val="en-GB"/>
        </w:rPr>
        <w:t>(</w:t>
      </w:r>
      <w:proofErr w:type="spellStart"/>
      <w:r w:rsidRPr="003048D7">
        <w:rPr>
          <w:rFonts w:ascii="Times New Roman" w:eastAsia="Times" w:hAnsi="Times New Roman" w:cs="Times"/>
          <w:b w:val="0"/>
          <w:iCs/>
          <w:caps w:val="0"/>
          <w:lang w:val="en-GB"/>
        </w:rPr>
        <w:t>Reber</w:t>
      </w:r>
      <w:proofErr w:type="spellEnd"/>
      <w:r w:rsidRPr="003048D7">
        <w:rPr>
          <w:rFonts w:ascii="Times New Roman" w:eastAsia="Times" w:hAnsi="Times New Roman" w:cs="Times"/>
          <w:b w:val="0"/>
          <w:iCs/>
          <w:caps w:val="0"/>
          <w:lang w:val="en-GB"/>
        </w:rPr>
        <w:t>, 1985, p. 799).</w:t>
      </w:r>
      <w:r w:rsidR="003877F1" w:rsidRPr="003048D7">
        <w:rPr>
          <w:rFonts w:ascii="Times New Roman" w:eastAsia="Times" w:hAnsi="Times New Roman" w:cs="Times"/>
          <w:b w:val="0"/>
          <w:iCs/>
          <w:caps w:val="0"/>
          <w:lang w:val="en-GB"/>
        </w:rPr>
        <w:t xml:space="preserve"> </w:t>
      </w:r>
    </w:p>
    <w:p w14:paraId="69D3D744" w14:textId="77777777" w:rsidR="003048D7" w:rsidRDefault="003048D7" w:rsidP="00561D06">
      <w:pPr>
        <w:pStyle w:val="Caption"/>
        <w:tabs>
          <w:tab w:val="clear" w:pos="1150"/>
        </w:tabs>
        <w:suppressAutoHyphens/>
        <w:jc w:val="both"/>
        <w:outlineLvl w:val="0"/>
        <w:rPr>
          <w:rFonts w:ascii="Times New Roman" w:eastAsia="Times" w:hAnsi="Times New Roman" w:cs="Times"/>
          <w:b w:val="0"/>
          <w:iCs/>
          <w:caps w:val="0"/>
          <w:lang w:val="en-GB"/>
        </w:rPr>
      </w:pPr>
    </w:p>
    <w:p w14:paraId="7ED5D978" w14:textId="6103CCC7" w:rsidR="00071D95" w:rsidRPr="003048D7" w:rsidRDefault="003877F1" w:rsidP="00561D06">
      <w:pPr>
        <w:pStyle w:val="Caption"/>
        <w:tabs>
          <w:tab w:val="clear" w:pos="1150"/>
        </w:tabs>
        <w:suppressAutoHyphens/>
        <w:jc w:val="both"/>
        <w:outlineLvl w:val="0"/>
        <w:rPr>
          <w:rFonts w:ascii="Times New Roman" w:eastAsia="Times" w:hAnsi="Times New Roman" w:cs="Times"/>
          <w:b w:val="0"/>
          <w:iCs/>
          <w:caps w:val="0"/>
          <w:lang w:val="en-GB"/>
        </w:rPr>
      </w:pPr>
      <w:r w:rsidRPr="003048D7">
        <w:rPr>
          <w:rFonts w:ascii="Times New Roman" w:eastAsia="Times" w:hAnsi="Times New Roman" w:cs="Times"/>
          <w:b w:val="0"/>
          <w:iCs/>
          <w:caps w:val="0"/>
          <w:lang w:val="en-GB"/>
        </w:rPr>
        <w:t>Wi</w:t>
      </w:r>
      <w:r w:rsidR="00096BF0" w:rsidRPr="003048D7">
        <w:rPr>
          <w:rFonts w:ascii="Times New Roman" w:eastAsia="Times" w:hAnsi="Times New Roman" w:cs="Times"/>
          <w:b w:val="0"/>
          <w:iCs/>
          <w:caps w:val="0"/>
          <w:lang w:val="en-GB"/>
        </w:rPr>
        <w:t>thin Psychoanalysis, Freud</w:t>
      </w:r>
      <w:r w:rsidRPr="003048D7">
        <w:rPr>
          <w:rFonts w:ascii="Times New Roman" w:eastAsia="Times" w:hAnsi="Times New Roman" w:cs="Times"/>
          <w:b w:val="0"/>
          <w:iCs/>
          <w:caps w:val="0"/>
          <w:lang w:val="en-GB"/>
        </w:rPr>
        <w:t xml:space="preserve"> focused on contents of the mind that were never consciou</w:t>
      </w:r>
      <w:r w:rsidR="00E46711" w:rsidRPr="003048D7">
        <w:rPr>
          <w:rFonts w:ascii="Times New Roman" w:eastAsia="Times" w:hAnsi="Times New Roman" w:cs="Times"/>
          <w:b w:val="0"/>
          <w:iCs/>
          <w:caps w:val="0"/>
          <w:lang w:val="en-GB"/>
        </w:rPr>
        <w:t xml:space="preserve">s, for example, </w:t>
      </w:r>
      <w:r w:rsidRPr="003048D7">
        <w:rPr>
          <w:rFonts w:ascii="Times New Roman" w:eastAsia="Times" w:hAnsi="Times New Roman" w:cs="Times"/>
          <w:b w:val="0"/>
          <w:iCs/>
          <w:caps w:val="0"/>
          <w:lang w:val="en-GB"/>
        </w:rPr>
        <w:t xml:space="preserve">when we were infants and without language, </w:t>
      </w:r>
      <w:r w:rsidR="00096BF0" w:rsidRPr="003048D7">
        <w:rPr>
          <w:rFonts w:ascii="Times New Roman" w:eastAsia="Times" w:hAnsi="Times New Roman" w:cs="Times"/>
          <w:b w:val="0"/>
          <w:iCs/>
          <w:caps w:val="0"/>
          <w:lang w:val="en-GB"/>
        </w:rPr>
        <w:t>but particularly</w:t>
      </w:r>
      <w:r w:rsidRPr="003048D7">
        <w:rPr>
          <w:rFonts w:ascii="Times New Roman" w:eastAsia="Times" w:hAnsi="Times New Roman" w:cs="Times"/>
          <w:b w:val="0"/>
          <w:iCs/>
          <w:caps w:val="0"/>
          <w:lang w:val="en-GB"/>
        </w:rPr>
        <w:t xml:space="preserve">, contents that were pushed out of awareness or </w:t>
      </w:r>
      <w:r w:rsidRPr="003048D7">
        <w:rPr>
          <w:rFonts w:ascii="Times New Roman" w:eastAsia="Times" w:hAnsi="Times New Roman" w:cs="Times"/>
          <w:b w:val="0"/>
          <w:i/>
          <w:iCs/>
          <w:caps w:val="0"/>
          <w:lang w:val="en-GB"/>
        </w:rPr>
        <w:t>repressed</w:t>
      </w:r>
      <w:r w:rsidRPr="003048D7">
        <w:rPr>
          <w:rFonts w:ascii="Times New Roman" w:eastAsia="Times" w:hAnsi="Times New Roman" w:cs="Times"/>
          <w:b w:val="0"/>
          <w:iCs/>
          <w:caps w:val="0"/>
          <w:lang w:val="en-GB"/>
        </w:rPr>
        <w:t xml:space="preserve">, because </w:t>
      </w:r>
      <w:r w:rsidRPr="003048D7">
        <w:rPr>
          <w:rFonts w:ascii="Times New Roman" w:eastAsia="Times" w:hAnsi="Times New Roman" w:cs="Times"/>
          <w:b w:val="0"/>
          <w:iCs/>
          <w:caps w:val="0"/>
          <w:lang w:val="en-GB"/>
        </w:rPr>
        <w:lastRenderedPageBreak/>
        <w:t xml:space="preserve">they </w:t>
      </w:r>
      <w:r w:rsidR="0040198F" w:rsidRPr="003048D7">
        <w:rPr>
          <w:rFonts w:ascii="Times New Roman" w:eastAsia="Times" w:hAnsi="Times New Roman" w:cs="Times"/>
          <w:b w:val="0"/>
          <w:iCs/>
          <w:caps w:val="0"/>
          <w:lang w:val="en-GB"/>
        </w:rPr>
        <w:t>were and remain</w:t>
      </w:r>
      <w:r w:rsidRPr="003048D7">
        <w:rPr>
          <w:rFonts w:ascii="Times New Roman" w:eastAsia="Times" w:hAnsi="Times New Roman" w:cs="Times"/>
          <w:b w:val="0"/>
          <w:iCs/>
          <w:caps w:val="0"/>
          <w:lang w:val="en-GB"/>
        </w:rPr>
        <w:t xml:space="preserve"> threatening to us (Hall &amp; </w:t>
      </w:r>
      <w:proofErr w:type="spellStart"/>
      <w:r w:rsidRPr="003048D7">
        <w:rPr>
          <w:rFonts w:ascii="Times New Roman" w:eastAsia="Times" w:hAnsi="Times New Roman" w:cs="Times"/>
          <w:b w:val="0"/>
          <w:iCs/>
          <w:caps w:val="0"/>
          <w:lang w:val="en-GB"/>
        </w:rPr>
        <w:t>Lindzey</w:t>
      </w:r>
      <w:proofErr w:type="spellEnd"/>
      <w:r w:rsidRPr="003048D7">
        <w:rPr>
          <w:rFonts w:ascii="Times New Roman" w:eastAsia="Times" w:hAnsi="Times New Roman" w:cs="Times"/>
          <w:b w:val="0"/>
          <w:iCs/>
          <w:caps w:val="0"/>
          <w:lang w:val="en-GB"/>
        </w:rPr>
        <w:t>, 1985).</w:t>
      </w:r>
      <w:r w:rsidR="0031134F" w:rsidRPr="003048D7">
        <w:rPr>
          <w:rFonts w:ascii="Times New Roman" w:eastAsia="Times" w:hAnsi="Times New Roman" w:cs="Times"/>
          <w:b w:val="0"/>
          <w:iCs/>
          <w:caps w:val="0"/>
          <w:lang w:val="en-GB"/>
        </w:rPr>
        <w:t xml:space="preserve"> He </w:t>
      </w:r>
      <w:r w:rsidR="004A1352" w:rsidRPr="003048D7">
        <w:rPr>
          <w:rFonts w:ascii="Times New Roman" w:eastAsia="Times" w:hAnsi="Times New Roman" w:cs="Times"/>
          <w:b w:val="0"/>
          <w:iCs/>
          <w:caps w:val="0"/>
          <w:lang w:val="en-GB"/>
        </w:rPr>
        <w:t>later specified a tripartite,</w:t>
      </w:r>
      <w:r w:rsidR="0031134F" w:rsidRPr="003048D7">
        <w:rPr>
          <w:rFonts w:ascii="Times New Roman" w:eastAsia="Times" w:hAnsi="Times New Roman" w:cs="Times"/>
          <w:b w:val="0"/>
          <w:iCs/>
          <w:caps w:val="0"/>
          <w:lang w:val="en-GB"/>
        </w:rPr>
        <w:t xml:space="preserve"> dy</w:t>
      </w:r>
      <w:r w:rsidR="004A1352" w:rsidRPr="003048D7">
        <w:rPr>
          <w:rFonts w:ascii="Times New Roman" w:eastAsia="Times" w:hAnsi="Times New Roman" w:cs="Times"/>
          <w:b w:val="0"/>
          <w:iCs/>
          <w:caps w:val="0"/>
          <w:lang w:val="en-GB"/>
        </w:rPr>
        <w:t>namic model of the mind,</w:t>
      </w:r>
      <w:r w:rsidR="0031134F" w:rsidRPr="003048D7">
        <w:rPr>
          <w:rFonts w:ascii="Times New Roman" w:eastAsia="Times" w:hAnsi="Times New Roman" w:cs="Times"/>
          <w:b w:val="0"/>
          <w:iCs/>
          <w:caps w:val="0"/>
          <w:lang w:val="en-GB"/>
        </w:rPr>
        <w:t xml:space="preserve"> </w:t>
      </w:r>
      <w:r w:rsidR="004A1352" w:rsidRPr="003048D7">
        <w:rPr>
          <w:rFonts w:ascii="Times New Roman" w:eastAsia="Times" w:hAnsi="Times New Roman" w:cs="Times"/>
          <w:b w:val="0"/>
          <w:iCs/>
          <w:caps w:val="0"/>
          <w:lang w:val="en-GB"/>
        </w:rPr>
        <w:t xml:space="preserve">consisting of the </w:t>
      </w:r>
      <w:r w:rsidR="0031134F" w:rsidRPr="003048D7">
        <w:rPr>
          <w:rFonts w:ascii="Times New Roman" w:eastAsia="Times" w:hAnsi="Times New Roman" w:cs="Times"/>
          <w:b w:val="0"/>
          <w:i/>
          <w:iCs/>
          <w:caps w:val="0"/>
          <w:lang w:val="en-GB"/>
        </w:rPr>
        <w:t>id</w:t>
      </w:r>
      <w:r w:rsidR="0031134F" w:rsidRPr="003048D7">
        <w:rPr>
          <w:rFonts w:ascii="Times New Roman" w:eastAsia="Times" w:hAnsi="Times New Roman" w:cs="Times"/>
          <w:b w:val="0"/>
          <w:iCs/>
          <w:caps w:val="0"/>
          <w:lang w:val="en-GB"/>
        </w:rPr>
        <w:t xml:space="preserve">, </w:t>
      </w:r>
      <w:r w:rsidR="0031134F" w:rsidRPr="003048D7">
        <w:rPr>
          <w:rFonts w:ascii="Times New Roman" w:eastAsia="Times" w:hAnsi="Times New Roman" w:cs="Times"/>
          <w:b w:val="0"/>
          <w:i/>
          <w:iCs/>
          <w:caps w:val="0"/>
          <w:lang w:val="en-GB"/>
        </w:rPr>
        <w:t>ego</w:t>
      </w:r>
      <w:r w:rsidR="0031134F" w:rsidRPr="003048D7">
        <w:rPr>
          <w:rFonts w:ascii="Times New Roman" w:eastAsia="Times" w:hAnsi="Times New Roman" w:cs="Times"/>
          <w:b w:val="0"/>
          <w:iCs/>
          <w:caps w:val="0"/>
          <w:lang w:val="en-GB"/>
        </w:rPr>
        <w:t xml:space="preserve">, and </w:t>
      </w:r>
      <w:r w:rsidR="0031134F" w:rsidRPr="003048D7">
        <w:rPr>
          <w:rFonts w:ascii="Times New Roman" w:eastAsia="Times" w:hAnsi="Times New Roman" w:cs="Times"/>
          <w:b w:val="0"/>
          <w:i/>
          <w:iCs/>
          <w:caps w:val="0"/>
          <w:lang w:val="en-GB"/>
        </w:rPr>
        <w:t>superego</w:t>
      </w:r>
      <w:r w:rsidR="004A1352" w:rsidRPr="003048D7">
        <w:rPr>
          <w:rFonts w:ascii="Times New Roman" w:eastAsia="Times" w:hAnsi="Times New Roman" w:cs="Times"/>
          <w:b w:val="0"/>
          <w:iCs/>
          <w:caps w:val="0"/>
          <w:lang w:val="en-GB"/>
        </w:rPr>
        <w:t xml:space="preserve">. </w:t>
      </w:r>
    </w:p>
    <w:p w14:paraId="1C751FC2" w14:textId="35D6717C" w:rsidR="00D53D48" w:rsidRPr="003048D7" w:rsidRDefault="000E3381" w:rsidP="00561D06">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hAnsi="Times New Roman"/>
          <w:b w:val="0"/>
          <w:bCs w:val="0"/>
          <w:caps w:val="0"/>
          <w:lang w:val="en-GB"/>
        </w:rPr>
        <w:tab/>
      </w:r>
      <w:r w:rsidR="00D53D48" w:rsidRPr="003048D7">
        <w:rPr>
          <w:rFonts w:ascii="Times New Roman" w:eastAsia="Times" w:hAnsi="Times New Roman" w:cs="Times"/>
          <w:i/>
          <w:iCs/>
          <w:caps w:val="0"/>
          <w:lang w:val="en-GB"/>
        </w:rPr>
        <w:t>Iceberg theory and group dynamics</w:t>
      </w:r>
      <w:r w:rsidR="00D53D48" w:rsidRPr="003048D7">
        <w:rPr>
          <w:rFonts w:ascii="Times New Roman" w:eastAsia="Times" w:hAnsi="Times New Roman" w:cs="Times"/>
          <w:b w:val="0"/>
          <w:iCs/>
          <w:caps w:val="0"/>
          <w:lang w:val="en-GB"/>
        </w:rPr>
        <w:t xml:space="preserve"> – </w:t>
      </w:r>
      <w:r w:rsidR="00CC3307" w:rsidRPr="003048D7">
        <w:rPr>
          <w:rFonts w:ascii="Times New Roman" w:hAnsi="Times New Roman"/>
          <w:b w:val="0"/>
          <w:bCs w:val="0"/>
          <w:caps w:val="0"/>
          <w:lang w:val="en-GB"/>
        </w:rPr>
        <w:t xml:space="preserve">The iceberg metaphor as it applies to groups is illustrated in </w:t>
      </w:r>
      <w:r w:rsidR="00EA0410">
        <w:rPr>
          <w:rFonts w:ascii="Times New Roman" w:hAnsi="Times New Roman"/>
          <w:b w:val="0"/>
          <w:bCs w:val="0"/>
          <w:caps w:val="0"/>
          <w:lang w:val="en-GB"/>
        </w:rPr>
        <w:t>Figure 2.1</w:t>
      </w:r>
      <w:r w:rsidR="00CC3307" w:rsidRPr="003048D7">
        <w:rPr>
          <w:rFonts w:ascii="Times New Roman" w:hAnsi="Times New Roman"/>
          <w:b w:val="0"/>
          <w:bCs w:val="0"/>
          <w:caps w:val="0"/>
          <w:lang w:val="en-GB"/>
        </w:rPr>
        <w:t>.</w:t>
      </w:r>
      <w:r w:rsidR="00CC3307" w:rsidRPr="003048D7">
        <w:rPr>
          <w:rFonts w:ascii="Times New Roman" w:eastAsia="Times" w:hAnsi="Times New Roman" w:cs="Times"/>
          <w:b w:val="0"/>
          <w:iCs/>
          <w:caps w:val="0"/>
          <w:lang w:val="en-GB"/>
        </w:rPr>
        <w:t xml:space="preserve"> </w:t>
      </w:r>
      <w:r w:rsidR="00D53D48" w:rsidRPr="003048D7">
        <w:rPr>
          <w:rFonts w:ascii="Times New Roman" w:eastAsia="Times" w:hAnsi="Times New Roman" w:cs="Times"/>
          <w:b w:val="0"/>
          <w:iCs/>
          <w:caps w:val="0"/>
          <w:lang w:val="en-GB"/>
        </w:rPr>
        <w:t xml:space="preserve">Freud’s focus on </w:t>
      </w:r>
      <w:r w:rsidR="00D53D48" w:rsidRPr="003048D7">
        <w:rPr>
          <w:rFonts w:ascii="Times New Roman" w:eastAsia="Times" w:hAnsi="Times New Roman" w:cs="Times"/>
          <w:b w:val="0"/>
          <w:i/>
          <w:iCs/>
          <w:caps w:val="0"/>
          <w:lang w:val="en-GB"/>
        </w:rPr>
        <w:t>the unconscious</w:t>
      </w:r>
      <w:r w:rsidR="00D53D48" w:rsidRPr="003048D7">
        <w:rPr>
          <w:rFonts w:ascii="Times New Roman" w:eastAsia="Times" w:hAnsi="Times New Roman" w:cs="Times"/>
          <w:b w:val="0"/>
          <w:iCs/>
          <w:caps w:val="0"/>
          <w:lang w:val="en-GB"/>
        </w:rPr>
        <w:t xml:space="preserve"> was counter to the thinking of other 19</w:t>
      </w:r>
      <w:r w:rsidR="00D53D48" w:rsidRPr="003048D7">
        <w:rPr>
          <w:rFonts w:ascii="Times New Roman" w:eastAsia="Times" w:hAnsi="Times New Roman" w:cs="Times"/>
          <w:b w:val="0"/>
          <w:iCs/>
          <w:caps w:val="0"/>
          <w:vertAlign w:val="superscript"/>
          <w:lang w:val="en-GB"/>
        </w:rPr>
        <w:t>th</w:t>
      </w:r>
      <w:r w:rsidR="00D53D48" w:rsidRPr="003048D7">
        <w:rPr>
          <w:rFonts w:ascii="Times New Roman" w:eastAsia="Times" w:hAnsi="Times New Roman" w:cs="Times"/>
          <w:b w:val="0"/>
          <w:iCs/>
          <w:caps w:val="0"/>
          <w:lang w:val="en-GB"/>
        </w:rPr>
        <w:t xml:space="preserve"> Century scientists and philosophers engaged in the</w:t>
      </w:r>
      <w:r w:rsidR="00F77847" w:rsidRPr="003048D7">
        <w:rPr>
          <w:rFonts w:ascii="Times New Roman" w:eastAsia="Times" w:hAnsi="Times New Roman" w:cs="Times"/>
          <w:b w:val="0"/>
          <w:iCs/>
          <w:caps w:val="0"/>
          <w:lang w:val="en-GB"/>
        </w:rPr>
        <w:t xml:space="preserve"> then</w:t>
      </w:r>
      <w:r w:rsidR="00D53D48" w:rsidRPr="003048D7">
        <w:rPr>
          <w:rFonts w:ascii="Times New Roman" w:eastAsia="Times" w:hAnsi="Times New Roman" w:cs="Times"/>
          <w:b w:val="0"/>
          <w:iCs/>
          <w:caps w:val="0"/>
          <w:lang w:val="en-GB"/>
        </w:rPr>
        <w:t xml:space="preserve"> emerging science of psychology and interested in the conscious mind, the senses, thinking and imagining</w:t>
      </w:r>
      <w:r w:rsidR="00903B33" w:rsidRPr="003048D7">
        <w:rPr>
          <w:rFonts w:ascii="Times New Roman" w:eastAsia="Times" w:hAnsi="Times New Roman" w:cs="Times"/>
          <w:b w:val="0"/>
          <w:iCs/>
          <w:caps w:val="0"/>
          <w:lang w:val="en-GB"/>
        </w:rPr>
        <w:t xml:space="preserve"> (ibid.)</w:t>
      </w:r>
      <w:r w:rsidR="00F77847" w:rsidRPr="003048D7">
        <w:rPr>
          <w:rFonts w:ascii="Times New Roman" w:eastAsia="Times" w:hAnsi="Times New Roman" w:cs="Times"/>
          <w:b w:val="0"/>
          <w:iCs/>
          <w:caps w:val="0"/>
          <w:lang w:val="en-GB"/>
        </w:rPr>
        <w:t xml:space="preserve">. Now, </w:t>
      </w:r>
      <w:r w:rsidR="00D53D48" w:rsidRPr="003048D7">
        <w:rPr>
          <w:rFonts w:ascii="Times New Roman" w:eastAsia="Times" w:hAnsi="Times New Roman" w:cs="Times"/>
          <w:b w:val="0"/>
          <w:iCs/>
          <w:caps w:val="0"/>
          <w:lang w:val="en-GB"/>
        </w:rPr>
        <w:t xml:space="preserve">prevailing schools of psychology, psychotherapy, counselling and the neurosciences agree that a good deal goes on outside of an individual’s or a group’s conscious awareness. Freud’s contention that the mind is like an iceberg, with the small part we see being only its tip, or </w:t>
      </w:r>
      <w:r w:rsidR="00D53D48" w:rsidRPr="003048D7">
        <w:rPr>
          <w:rFonts w:ascii="Times New Roman" w:eastAsia="Times" w:hAnsi="Times New Roman" w:cs="Times"/>
          <w:b w:val="0"/>
          <w:i/>
          <w:iCs/>
          <w:caps w:val="0"/>
          <w:lang w:val="en-GB"/>
        </w:rPr>
        <w:t>iceberg</w:t>
      </w:r>
      <w:r w:rsidR="00D53D48" w:rsidRPr="003048D7">
        <w:rPr>
          <w:rFonts w:ascii="Times New Roman" w:hAnsi="Times New Roman"/>
          <w:b w:val="0"/>
          <w:bCs w:val="0"/>
          <w:i/>
          <w:caps w:val="0"/>
          <w:lang w:val="en-GB"/>
        </w:rPr>
        <w:t xml:space="preserve"> theory</w:t>
      </w:r>
      <w:r w:rsidR="00D53D48" w:rsidRPr="003048D7">
        <w:rPr>
          <w:rFonts w:ascii="Times New Roman" w:hAnsi="Times New Roman"/>
          <w:b w:val="0"/>
          <w:bCs w:val="0"/>
          <w:caps w:val="0"/>
          <w:lang w:val="en-GB"/>
        </w:rPr>
        <w:t xml:space="preserve">, alerts us to the unobserved mass of assumptions, expectations, fears and other feelings that lurks beneath the surface of interpersonal and </w:t>
      </w:r>
      <w:r w:rsidR="00522685" w:rsidRPr="003048D7">
        <w:rPr>
          <w:rFonts w:ascii="Times New Roman" w:hAnsi="Times New Roman"/>
          <w:b w:val="0"/>
          <w:bCs w:val="0"/>
          <w:caps w:val="0"/>
          <w:lang w:val="en-GB"/>
        </w:rPr>
        <w:t>organization</w:t>
      </w:r>
      <w:r w:rsidR="00D53D48" w:rsidRPr="003048D7">
        <w:rPr>
          <w:rFonts w:ascii="Times New Roman" w:hAnsi="Times New Roman"/>
          <w:b w:val="0"/>
          <w:bCs w:val="0"/>
          <w:caps w:val="0"/>
          <w:lang w:val="en-GB"/>
        </w:rPr>
        <w:t xml:space="preserve">al life. The iceberg metaphor suggests that it is not what can be seen above the surface of the water that will ‘sink’ relationships, a project or an </w:t>
      </w:r>
      <w:r w:rsidR="00522685" w:rsidRPr="003048D7">
        <w:rPr>
          <w:rFonts w:ascii="Times New Roman" w:hAnsi="Times New Roman"/>
          <w:b w:val="0"/>
          <w:bCs w:val="0"/>
          <w:caps w:val="0"/>
          <w:lang w:val="en-GB"/>
        </w:rPr>
        <w:t>organization</w:t>
      </w:r>
      <w:r w:rsidR="00D53D48" w:rsidRPr="003048D7">
        <w:rPr>
          <w:rFonts w:ascii="Times New Roman" w:hAnsi="Times New Roman"/>
          <w:b w:val="0"/>
          <w:bCs w:val="0"/>
          <w:caps w:val="0"/>
          <w:lang w:val="en-GB"/>
        </w:rPr>
        <w:t xml:space="preserve">, but the much larger unseen mass below the surface (e.g. see Huffington &amp; 2004; </w:t>
      </w:r>
      <w:proofErr w:type="spellStart"/>
      <w:r w:rsidR="00D53D48" w:rsidRPr="003048D7">
        <w:rPr>
          <w:rFonts w:ascii="Times New Roman" w:hAnsi="Times New Roman"/>
          <w:b w:val="0"/>
          <w:bCs w:val="0"/>
          <w:caps w:val="0"/>
          <w:lang w:val="en-GB"/>
        </w:rPr>
        <w:t>Obholzer</w:t>
      </w:r>
      <w:proofErr w:type="spellEnd"/>
      <w:r w:rsidR="00D53D48" w:rsidRPr="003048D7">
        <w:rPr>
          <w:rFonts w:ascii="Times New Roman" w:hAnsi="Times New Roman"/>
          <w:b w:val="0"/>
          <w:bCs w:val="0"/>
          <w:caps w:val="0"/>
          <w:lang w:val="en-GB"/>
        </w:rPr>
        <w:t xml:space="preserve"> &amp; Roberts, 1994). </w:t>
      </w:r>
    </w:p>
    <w:p w14:paraId="7087FFBD" w14:textId="027B6A62" w:rsidR="00561D06" w:rsidRDefault="000E3381" w:rsidP="00561D06">
      <w:pPr>
        <w:pStyle w:val="Caption"/>
        <w:tabs>
          <w:tab w:val="clear" w:pos="1150"/>
        </w:tabs>
        <w:suppressAutoHyphens/>
        <w:jc w:val="both"/>
        <w:outlineLvl w:val="0"/>
        <w:rPr>
          <w:rFonts w:ascii="Times New Roman" w:hAnsi="Times New Roman"/>
          <w:b w:val="0"/>
          <w:bCs w:val="0"/>
          <w:caps w:val="0"/>
          <w:lang w:val="en-GB"/>
        </w:rPr>
      </w:pPr>
      <w:r>
        <w:rPr>
          <w:rFonts w:ascii="Times New Roman" w:hAnsi="Times New Roman"/>
          <w:b w:val="0"/>
          <w:bCs w:val="0"/>
          <w:caps w:val="0"/>
          <w:lang w:val="en-GB"/>
        </w:rPr>
        <w:tab/>
      </w:r>
      <w:r w:rsidR="00903B33" w:rsidRPr="003048D7">
        <w:rPr>
          <w:rFonts w:ascii="Times New Roman" w:hAnsi="Times New Roman"/>
          <w:b w:val="0"/>
          <w:bCs w:val="0"/>
          <w:caps w:val="0"/>
          <w:lang w:val="en-GB"/>
        </w:rPr>
        <w:t xml:space="preserve">Understanding something about </w:t>
      </w:r>
      <w:r w:rsidR="00903B33" w:rsidRPr="003048D7">
        <w:rPr>
          <w:rFonts w:ascii="Times New Roman" w:hAnsi="Times New Roman"/>
          <w:b w:val="0"/>
          <w:bCs w:val="0"/>
          <w:i/>
          <w:caps w:val="0"/>
          <w:lang w:val="en-GB"/>
        </w:rPr>
        <w:t>group dynamics</w:t>
      </w:r>
      <w:r w:rsidR="00903B33" w:rsidRPr="003048D7">
        <w:rPr>
          <w:rFonts w:ascii="Times New Roman" w:hAnsi="Times New Roman"/>
          <w:b w:val="0"/>
          <w:bCs w:val="0"/>
          <w:caps w:val="0"/>
          <w:lang w:val="en-GB"/>
        </w:rPr>
        <w:t xml:space="preserve"> – or the collective interactions and behaviour patterns t</w:t>
      </w:r>
      <w:r w:rsidR="00C01C4E" w:rsidRPr="003048D7">
        <w:rPr>
          <w:rFonts w:ascii="Times New Roman" w:hAnsi="Times New Roman"/>
          <w:b w:val="0"/>
          <w:bCs w:val="0"/>
          <w:caps w:val="0"/>
          <w:lang w:val="en-GB"/>
        </w:rPr>
        <w:t xml:space="preserve">hat can be observed in groups, </w:t>
      </w:r>
      <w:r w:rsidR="00903B33" w:rsidRPr="003048D7">
        <w:rPr>
          <w:rFonts w:ascii="Times New Roman" w:hAnsi="Times New Roman"/>
          <w:b w:val="0"/>
          <w:bCs w:val="0"/>
          <w:caps w:val="0"/>
          <w:lang w:val="en-GB"/>
        </w:rPr>
        <w:t xml:space="preserve">as well as the individual needs of group members – can help leaders limit the potential destructiveness of these largely unconscious processes in the workplace (John, 2000).  The ‘crowd’ </w:t>
      </w:r>
      <w:proofErr w:type="gramStart"/>
      <w:r w:rsidR="00903B33" w:rsidRPr="003048D7">
        <w:rPr>
          <w:rFonts w:ascii="Times New Roman" w:hAnsi="Times New Roman"/>
          <w:b w:val="0"/>
          <w:bCs w:val="0"/>
          <w:caps w:val="0"/>
          <w:lang w:val="en-GB"/>
        </w:rPr>
        <w:t>and</w:t>
      </w:r>
      <w:r w:rsidR="00561D06">
        <w:rPr>
          <w:rFonts w:ascii="Times New Roman" w:hAnsi="Times New Roman"/>
          <w:b w:val="0"/>
          <w:bCs w:val="0"/>
          <w:caps w:val="0"/>
          <w:lang w:val="en-GB"/>
        </w:rPr>
        <w:t xml:space="preserve"> </w:t>
      </w:r>
      <w:r w:rsidR="00903B33" w:rsidRPr="003048D7">
        <w:rPr>
          <w:rFonts w:ascii="Times New Roman" w:hAnsi="Times New Roman"/>
          <w:b w:val="0"/>
          <w:bCs w:val="0"/>
          <w:caps w:val="0"/>
          <w:lang w:val="en-GB"/>
        </w:rPr>
        <w:t xml:space="preserve"> ‘</w:t>
      </w:r>
      <w:proofErr w:type="gramEnd"/>
      <w:r w:rsidR="00903B33" w:rsidRPr="003048D7">
        <w:rPr>
          <w:rFonts w:ascii="Times New Roman" w:hAnsi="Times New Roman"/>
          <w:b w:val="0"/>
          <w:bCs w:val="0"/>
          <w:caps w:val="0"/>
          <w:lang w:val="en-GB"/>
        </w:rPr>
        <w:t xml:space="preserve">herd instinct’ theories </w:t>
      </w:r>
      <w:r w:rsidR="00561D06">
        <w:rPr>
          <w:rFonts w:ascii="Times New Roman" w:hAnsi="Times New Roman"/>
          <w:b w:val="0"/>
          <w:bCs w:val="0"/>
          <w:caps w:val="0"/>
          <w:lang w:val="en-GB"/>
        </w:rPr>
        <w:t xml:space="preserve"> </w:t>
      </w:r>
      <w:r w:rsidR="00903B33" w:rsidRPr="003048D7">
        <w:rPr>
          <w:rFonts w:ascii="Times New Roman" w:hAnsi="Times New Roman"/>
          <w:b w:val="0"/>
          <w:bCs w:val="0"/>
          <w:caps w:val="0"/>
          <w:lang w:val="en-GB"/>
        </w:rPr>
        <w:t xml:space="preserve">of </w:t>
      </w:r>
      <w:r w:rsidR="00561D06">
        <w:rPr>
          <w:rFonts w:ascii="Times New Roman" w:hAnsi="Times New Roman"/>
          <w:b w:val="0"/>
          <w:bCs w:val="0"/>
          <w:caps w:val="0"/>
          <w:lang w:val="en-GB"/>
        </w:rPr>
        <w:t xml:space="preserve"> </w:t>
      </w:r>
      <w:r w:rsidR="00903B33" w:rsidRPr="003048D7">
        <w:rPr>
          <w:rFonts w:ascii="Times New Roman" w:hAnsi="Times New Roman"/>
          <w:b w:val="0"/>
          <w:bCs w:val="0"/>
          <w:caps w:val="0"/>
          <w:lang w:val="en-GB"/>
        </w:rPr>
        <w:t xml:space="preserve">French </w:t>
      </w:r>
      <w:r w:rsidR="00561D06">
        <w:rPr>
          <w:rFonts w:ascii="Times New Roman" w:hAnsi="Times New Roman"/>
          <w:b w:val="0"/>
          <w:bCs w:val="0"/>
          <w:caps w:val="0"/>
          <w:lang w:val="en-GB"/>
        </w:rPr>
        <w:t xml:space="preserve"> </w:t>
      </w:r>
      <w:r w:rsidR="00903B33" w:rsidRPr="003048D7">
        <w:rPr>
          <w:rFonts w:ascii="Times New Roman" w:hAnsi="Times New Roman"/>
          <w:b w:val="0"/>
          <w:bCs w:val="0"/>
          <w:caps w:val="0"/>
          <w:lang w:val="en-GB"/>
        </w:rPr>
        <w:t xml:space="preserve">social </w:t>
      </w:r>
      <w:r w:rsidR="00561D06">
        <w:rPr>
          <w:rFonts w:ascii="Times New Roman" w:hAnsi="Times New Roman"/>
          <w:b w:val="0"/>
          <w:bCs w:val="0"/>
          <w:caps w:val="0"/>
          <w:lang w:val="en-GB"/>
        </w:rPr>
        <w:t xml:space="preserve"> </w:t>
      </w:r>
      <w:r w:rsidR="00903B33" w:rsidRPr="003048D7">
        <w:rPr>
          <w:rFonts w:ascii="Times New Roman" w:hAnsi="Times New Roman"/>
          <w:b w:val="0"/>
          <w:bCs w:val="0"/>
          <w:caps w:val="0"/>
          <w:lang w:val="en-GB"/>
        </w:rPr>
        <w:t xml:space="preserve">psychologist </w:t>
      </w:r>
    </w:p>
    <w:p w14:paraId="1B3C5581" w14:textId="77777777" w:rsidR="00561D06" w:rsidRDefault="00561D06" w:rsidP="00561D06">
      <w:pPr>
        <w:pStyle w:val="Caption"/>
        <w:tabs>
          <w:tab w:val="clear" w:pos="1150"/>
        </w:tabs>
        <w:suppressAutoHyphens/>
        <w:jc w:val="both"/>
        <w:outlineLvl w:val="0"/>
        <w:rPr>
          <w:rFonts w:ascii="Times New Roman" w:hAnsi="Times New Roman"/>
          <w:b w:val="0"/>
          <w:bCs w:val="0"/>
          <w:caps w:val="0"/>
          <w:lang w:val="en-GB"/>
        </w:rPr>
      </w:pPr>
    </w:p>
    <w:p w14:paraId="0823E23B" w14:textId="77777777" w:rsidR="00561D06" w:rsidRDefault="00561D06" w:rsidP="00561D06">
      <w:pPr>
        <w:pStyle w:val="Caption"/>
        <w:tabs>
          <w:tab w:val="clear" w:pos="1150"/>
        </w:tabs>
        <w:suppressAutoHyphens/>
        <w:jc w:val="both"/>
        <w:outlineLvl w:val="0"/>
        <w:rPr>
          <w:rFonts w:ascii="Times New Roman" w:hAnsi="Times New Roman"/>
          <w:b w:val="0"/>
          <w:bCs w:val="0"/>
          <w:caps w:val="0"/>
          <w:lang w:val="en-GB"/>
        </w:rPr>
      </w:pPr>
    </w:p>
    <w:p w14:paraId="592D79E8" w14:textId="72965A94" w:rsidR="00561D06" w:rsidRDefault="00EA0410" w:rsidP="00561D06">
      <w:pPr>
        <w:pStyle w:val="Caption"/>
        <w:tabs>
          <w:tab w:val="clear" w:pos="1150"/>
        </w:tabs>
        <w:suppressAutoHyphens/>
        <w:jc w:val="both"/>
        <w:outlineLvl w:val="0"/>
        <w:rPr>
          <w:rFonts w:ascii="Times New Roman" w:hAnsi="Times New Roman"/>
          <w:b w:val="0"/>
          <w:bCs w:val="0"/>
          <w:caps w:val="0"/>
          <w:lang w:val="en-GB"/>
        </w:rPr>
      </w:pPr>
      <w:r w:rsidRPr="00EA0410">
        <w:rPr>
          <w:rFonts w:ascii="Times New Roman" w:hAnsi="Times New Roman"/>
          <w:b w:val="0"/>
          <w:bCs w:val="0"/>
          <w:caps w:val="0"/>
          <w:noProof/>
          <w:lang w:val="en-GB"/>
        </w:rPr>
        <w:drawing>
          <wp:inline distT="0" distB="0" distL="0" distR="0" wp14:anchorId="0D1DC539" wp14:editId="5E2139D7">
            <wp:extent cx="4169410" cy="2345055"/>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69410" cy="2345055"/>
                    </a:xfrm>
                    <a:prstGeom prst="rect">
                      <a:avLst/>
                    </a:prstGeom>
                  </pic:spPr>
                </pic:pic>
              </a:graphicData>
            </a:graphic>
          </wp:inline>
        </w:drawing>
      </w:r>
    </w:p>
    <w:p w14:paraId="226BF623" w14:textId="77777777" w:rsidR="00EA0410" w:rsidRDefault="00EA0410" w:rsidP="00561D06">
      <w:pPr>
        <w:pStyle w:val="Caption"/>
        <w:tabs>
          <w:tab w:val="clear" w:pos="1150"/>
        </w:tabs>
        <w:suppressAutoHyphens/>
        <w:jc w:val="both"/>
        <w:outlineLvl w:val="0"/>
        <w:rPr>
          <w:rFonts w:ascii="Times New Roman" w:hAnsi="Times New Roman"/>
          <w:b w:val="0"/>
          <w:bCs w:val="0"/>
          <w:caps w:val="0"/>
          <w:lang w:val="en-GB"/>
        </w:rPr>
      </w:pPr>
    </w:p>
    <w:p w14:paraId="6498C36A" w14:textId="77777777" w:rsidR="00EA0410" w:rsidRDefault="00EA0410" w:rsidP="00561D06">
      <w:pPr>
        <w:pStyle w:val="Caption"/>
        <w:tabs>
          <w:tab w:val="clear" w:pos="1150"/>
        </w:tabs>
        <w:suppressAutoHyphens/>
        <w:jc w:val="both"/>
        <w:outlineLvl w:val="0"/>
        <w:rPr>
          <w:rFonts w:ascii="Times New Roman" w:hAnsi="Times New Roman"/>
          <w:b w:val="0"/>
          <w:bCs w:val="0"/>
          <w:caps w:val="0"/>
          <w:lang w:val="en-GB"/>
        </w:rPr>
      </w:pPr>
    </w:p>
    <w:p w14:paraId="3F12E2FF" w14:textId="22CE6F83" w:rsidR="00903B33" w:rsidRPr="0065421C" w:rsidRDefault="00903B33" w:rsidP="00561D06">
      <w:pPr>
        <w:pStyle w:val="Caption"/>
        <w:tabs>
          <w:tab w:val="clear" w:pos="1150"/>
        </w:tabs>
        <w:suppressAutoHyphens/>
        <w:jc w:val="both"/>
        <w:outlineLvl w:val="0"/>
        <w:rPr>
          <w:rFonts w:ascii="Times New Roman" w:hAnsi="Times New Roman"/>
          <w:b w:val="0"/>
          <w:bCs w:val="0"/>
          <w:caps w:val="0"/>
          <w:lang w:val="en-GB"/>
        </w:rPr>
      </w:pPr>
      <w:r w:rsidRPr="003048D7">
        <w:rPr>
          <w:rFonts w:ascii="Times New Roman" w:hAnsi="Times New Roman"/>
          <w:b w:val="0"/>
          <w:bCs w:val="0"/>
          <w:caps w:val="0"/>
          <w:lang w:val="en-GB"/>
        </w:rPr>
        <w:lastRenderedPageBreak/>
        <w:t xml:space="preserve">Gustave Le Bon (1841-1931) and English neurosurgeon Wilfred Trotter (1872-1939) influenced Adolf Hitler in the period leading up to World War II.  Following that war, a number of psychiatrists and social scientists applied themselves to the study of social and group phenomena. Psychologist Kurt Lewin’s (1948), Research </w:t>
      </w:r>
      <w:proofErr w:type="spellStart"/>
      <w:r w:rsidRPr="003048D7">
        <w:rPr>
          <w:rFonts w:ascii="Times New Roman" w:hAnsi="Times New Roman"/>
          <w:b w:val="0"/>
          <w:bCs w:val="0"/>
          <w:caps w:val="0"/>
          <w:lang w:val="en-GB"/>
        </w:rPr>
        <w:t>Center</w:t>
      </w:r>
      <w:proofErr w:type="spellEnd"/>
      <w:r w:rsidRPr="003048D7">
        <w:rPr>
          <w:rFonts w:ascii="Times New Roman" w:hAnsi="Times New Roman"/>
          <w:b w:val="0"/>
          <w:bCs w:val="0"/>
          <w:caps w:val="0"/>
          <w:lang w:val="en-GB"/>
        </w:rPr>
        <w:t xml:space="preserve"> for Group Dynamics at the Massachusetts Institute of Technology in the United States, joined with the Tavistock Institute of Human Relations in London to launch the journal </w:t>
      </w:r>
      <w:r w:rsidRPr="003048D7">
        <w:rPr>
          <w:rFonts w:ascii="Times New Roman" w:hAnsi="Times New Roman"/>
          <w:b w:val="0"/>
          <w:bCs w:val="0"/>
          <w:i/>
          <w:caps w:val="0"/>
          <w:lang w:val="en-GB"/>
        </w:rPr>
        <w:t xml:space="preserve">Human Relations </w:t>
      </w:r>
      <w:r w:rsidRPr="003048D7">
        <w:rPr>
          <w:rFonts w:ascii="Times New Roman" w:hAnsi="Times New Roman"/>
          <w:b w:val="0"/>
          <w:bCs w:val="0"/>
          <w:caps w:val="0"/>
          <w:lang w:val="en-GB"/>
        </w:rPr>
        <w:t>and Tavistock Publications (</w:t>
      </w:r>
      <w:proofErr w:type="spellStart"/>
      <w:r w:rsidRPr="003048D7">
        <w:rPr>
          <w:rFonts w:ascii="Times New Roman" w:hAnsi="Times New Roman"/>
          <w:b w:val="0"/>
          <w:bCs w:val="0"/>
          <w:caps w:val="0"/>
          <w:lang w:val="en-GB"/>
        </w:rPr>
        <w:t>Mosse</w:t>
      </w:r>
      <w:proofErr w:type="spellEnd"/>
      <w:r w:rsidRPr="003048D7">
        <w:rPr>
          <w:rFonts w:ascii="Times New Roman" w:hAnsi="Times New Roman"/>
          <w:b w:val="0"/>
          <w:bCs w:val="0"/>
          <w:caps w:val="0"/>
          <w:lang w:val="en-GB"/>
        </w:rPr>
        <w:t>, 1994, p. 3).</w:t>
      </w:r>
    </w:p>
    <w:p w14:paraId="1C2031C7" w14:textId="53ACE5D3" w:rsidR="00DF3E10" w:rsidRPr="00C42EBF" w:rsidRDefault="00561D06" w:rsidP="00C1286E">
      <w:pPr>
        <w:pStyle w:val="Title"/>
        <w:jc w:val="both"/>
        <w:rPr>
          <w:rFonts w:ascii="Times New Roman" w:hAnsi="Times New Roman"/>
          <w:sz w:val="20"/>
        </w:rPr>
      </w:pPr>
      <w:r>
        <w:rPr>
          <w:rFonts w:ascii="Times New Roman" w:eastAsia="Arial Unicode MS" w:hAnsi="Times New Roman" w:cs="Arial Unicode MS"/>
          <w:noProof w:val="0"/>
          <w:color w:val="000000"/>
          <w:sz w:val="24"/>
          <w:szCs w:val="24"/>
          <w:bdr w:val="nil"/>
        </w:rPr>
        <w:tab/>
      </w:r>
      <w:r w:rsidR="0087344F" w:rsidRPr="00C42EBF">
        <w:rPr>
          <w:rFonts w:ascii="Times New Roman" w:hAnsi="Times New Roman"/>
          <w:b/>
          <w:i/>
          <w:sz w:val="20"/>
        </w:rPr>
        <w:t>Group dynamics</w:t>
      </w:r>
      <w:r w:rsidR="0087344F" w:rsidRPr="00C42EBF">
        <w:rPr>
          <w:rFonts w:ascii="Times New Roman" w:hAnsi="Times New Roman"/>
          <w:sz w:val="20"/>
        </w:rPr>
        <w:t xml:space="preserve"> –</w:t>
      </w:r>
      <w:r w:rsidR="00F25F16" w:rsidRPr="00C42EBF">
        <w:rPr>
          <w:rFonts w:ascii="Times New Roman" w:hAnsi="Times New Roman"/>
          <w:sz w:val="20"/>
        </w:rPr>
        <w:t xml:space="preserve"> </w:t>
      </w:r>
      <w:r w:rsidR="00DF3E10" w:rsidRPr="00C42EBF">
        <w:rPr>
          <w:rFonts w:ascii="Times New Roman" w:hAnsi="Times New Roman"/>
          <w:sz w:val="20"/>
        </w:rPr>
        <w:t xml:space="preserve">Tavistock </w:t>
      </w:r>
      <w:r w:rsidR="005972EF" w:rsidRPr="00C42EBF">
        <w:rPr>
          <w:rFonts w:ascii="Times New Roman" w:hAnsi="Times New Roman"/>
          <w:sz w:val="20"/>
        </w:rPr>
        <w:t>psychoanalyst Wilfred Bion (1961</w:t>
      </w:r>
      <w:r w:rsidR="00DF3E10" w:rsidRPr="00C42EBF">
        <w:rPr>
          <w:rFonts w:ascii="Times New Roman" w:hAnsi="Times New Roman"/>
          <w:sz w:val="20"/>
        </w:rPr>
        <w:t xml:space="preserve">) developed </w:t>
      </w:r>
      <w:r w:rsidR="005972EF" w:rsidRPr="00C42EBF">
        <w:rPr>
          <w:rFonts w:ascii="Times New Roman" w:hAnsi="Times New Roman"/>
          <w:sz w:val="20"/>
        </w:rPr>
        <w:t>an</w:t>
      </w:r>
      <w:r w:rsidR="00DF3E10" w:rsidRPr="00C42EBF">
        <w:rPr>
          <w:rFonts w:ascii="Times New Roman" w:hAnsi="Times New Roman"/>
          <w:sz w:val="20"/>
        </w:rPr>
        <w:t xml:space="preserve"> enduring theoretical framework for analysing the irrational aspects of small group behaviour.  He distinguished two simultaneously operating tendencies in the life of small groups: the ‘work-group’ or ‘task mentality’ a</w:t>
      </w:r>
      <w:r w:rsidR="00640099" w:rsidRPr="00C42EBF">
        <w:rPr>
          <w:rFonts w:ascii="Times New Roman" w:hAnsi="Times New Roman"/>
          <w:sz w:val="20"/>
        </w:rPr>
        <w:t>nd the ‘basic-assumption-group’, the</w:t>
      </w:r>
      <w:r w:rsidR="00DF3E10" w:rsidRPr="00C42EBF">
        <w:rPr>
          <w:rFonts w:ascii="Times New Roman" w:hAnsi="Times New Roman"/>
          <w:sz w:val="20"/>
        </w:rPr>
        <w:t xml:space="preserve"> ‘group maintenance’ or ‘process mental</w:t>
      </w:r>
      <w:r w:rsidR="0026108A" w:rsidRPr="00C42EBF">
        <w:rPr>
          <w:rFonts w:ascii="Times New Roman" w:hAnsi="Times New Roman"/>
          <w:sz w:val="20"/>
        </w:rPr>
        <w:t xml:space="preserve">ity’.  In the </w:t>
      </w:r>
      <w:r w:rsidR="0026108A" w:rsidRPr="00C42EBF">
        <w:rPr>
          <w:rFonts w:ascii="Times New Roman" w:hAnsi="Times New Roman"/>
          <w:i/>
          <w:sz w:val="20"/>
        </w:rPr>
        <w:t>basic-assumption</w:t>
      </w:r>
      <w:r w:rsidR="00DF3E10" w:rsidRPr="00C42EBF">
        <w:rPr>
          <w:rFonts w:ascii="Times New Roman" w:hAnsi="Times New Roman"/>
          <w:i/>
          <w:sz w:val="20"/>
        </w:rPr>
        <w:t xml:space="preserve"> mode</w:t>
      </w:r>
      <w:r w:rsidR="00DF3E10" w:rsidRPr="00C42EBF">
        <w:rPr>
          <w:rFonts w:ascii="Times New Roman" w:hAnsi="Times New Roman"/>
          <w:sz w:val="20"/>
        </w:rPr>
        <w:t xml:space="preserve">, the group </w:t>
      </w:r>
      <w:r w:rsidR="00DF3E10" w:rsidRPr="00C42EBF">
        <w:rPr>
          <w:rFonts w:ascii="Times New Roman" w:hAnsi="Times New Roman"/>
          <w:i/>
          <w:sz w:val="20"/>
        </w:rPr>
        <w:t>avoids</w:t>
      </w:r>
      <w:r w:rsidR="00DF3E10" w:rsidRPr="00C42EBF">
        <w:rPr>
          <w:rFonts w:ascii="Times New Roman" w:hAnsi="Times New Roman"/>
          <w:sz w:val="20"/>
        </w:rPr>
        <w:t xml:space="preserve"> the work task and attends to its preoccupation with meeting the ‘collective unconscious’ needs of group members in order to reduce anxiety and conflict. </w:t>
      </w:r>
    </w:p>
    <w:p w14:paraId="1A2250C0" w14:textId="2AF9C0A6" w:rsidR="00DF3E10" w:rsidRPr="00C42EBF" w:rsidRDefault="00561D06" w:rsidP="00C1286E">
      <w:pPr>
        <w:pStyle w:val="Title"/>
        <w:jc w:val="both"/>
        <w:rPr>
          <w:rFonts w:ascii="Times New Roman" w:hAnsi="Times New Roman"/>
          <w:sz w:val="20"/>
        </w:rPr>
      </w:pPr>
      <w:r>
        <w:rPr>
          <w:rFonts w:ascii="Times New Roman" w:hAnsi="Times New Roman"/>
          <w:sz w:val="20"/>
        </w:rPr>
        <w:tab/>
      </w:r>
      <w:r w:rsidR="00DF3E10" w:rsidRPr="00C42EBF">
        <w:rPr>
          <w:rFonts w:ascii="Times New Roman" w:hAnsi="Times New Roman"/>
          <w:sz w:val="20"/>
        </w:rPr>
        <w:t xml:space="preserve">According to Bion’s theory, there are three basic assumptions that are common to all group members: </w:t>
      </w:r>
      <w:r w:rsidR="00DF3E10" w:rsidRPr="00C42EBF">
        <w:rPr>
          <w:rFonts w:ascii="Times New Roman" w:hAnsi="Times New Roman"/>
          <w:i/>
          <w:sz w:val="20"/>
        </w:rPr>
        <w:t>basic assumption dependency</w:t>
      </w:r>
      <w:r w:rsidR="00DF3E10" w:rsidRPr="00C42EBF">
        <w:rPr>
          <w:rFonts w:ascii="Times New Roman" w:hAnsi="Times New Roman"/>
          <w:sz w:val="20"/>
        </w:rPr>
        <w:t xml:space="preserve">, </w:t>
      </w:r>
      <w:r w:rsidR="00DF3E10" w:rsidRPr="00C42EBF">
        <w:rPr>
          <w:rFonts w:ascii="Times New Roman" w:hAnsi="Times New Roman"/>
          <w:i/>
          <w:sz w:val="20"/>
        </w:rPr>
        <w:t>basic assumption fight-flight</w:t>
      </w:r>
      <w:r w:rsidR="00DF3E10" w:rsidRPr="00C42EBF">
        <w:rPr>
          <w:rFonts w:ascii="Times New Roman" w:hAnsi="Times New Roman"/>
          <w:sz w:val="20"/>
        </w:rPr>
        <w:t xml:space="preserve"> and </w:t>
      </w:r>
      <w:r w:rsidR="00DF3E10" w:rsidRPr="00C42EBF">
        <w:rPr>
          <w:rFonts w:ascii="Times New Roman" w:hAnsi="Times New Roman"/>
          <w:i/>
          <w:sz w:val="20"/>
        </w:rPr>
        <w:t>basic assumption pairing</w:t>
      </w:r>
      <w:r w:rsidR="00DF3E10" w:rsidRPr="00C42EBF">
        <w:rPr>
          <w:rFonts w:ascii="Times New Roman" w:hAnsi="Times New Roman"/>
          <w:sz w:val="20"/>
        </w:rPr>
        <w:t xml:space="preserve">.  Despite the apparent irrationality of a group’s observed preoccupations and behaviour, paradoxically each basic assumption mode is designed to ensure the group’s survival. Depending </w:t>
      </w:r>
      <w:r w:rsidR="00297695" w:rsidRPr="00C42EBF">
        <w:rPr>
          <w:rFonts w:ascii="Times New Roman" w:hAnsi="Times New Roman"/>
          <w:sz w:val="20"/>
        </w:rPr>
        <w:t>up</w:t>
      </w:r>
      <w:r w:rsidR="00DF3E10" w:rsidRPr="00C42EBF">
        <w:rPr>
          <w:rFonts w:ascii="Times New Roman" w:hAnsi="Times New Roman"/>
          <w:sz w:val="20"/>
        </w:rPr>
        <w:t xml:space="preserve">on the combination of group members’ unconscious needs or the ‘valence’ of needs within the group, one or another of these basic assumption groups will predominate. However, in the life of a new group, </w:t>
      </w:r>
      <w:r w:rsidR="00DF3E10" w:rsidRPr="00C42EBF">
        <w:rPr>
          <w:rFonts w:ascii="Times New Roman" w:hAnsi="Times New Roman"/>
          <w:i/>
          <w:sz w:val="20"/>
        </w:rPr>
        <w:t>basic assumption dependency</w:t>
      </w:r>
      <w:r w:rsidR="00DF3E10" w:rsidRPr="00C42EBF">
        <w:rPr>
          <w:rFonts w:ascii="Times New Roman" w:hAnsi="Times New Roman"/>
          <w:sz w:val="20"/>
        </w:rPr>
        <w:t xml:space="preserve">, or the preoccupation with finding a leader who can meet group members’ needs to feel </w:t>
      </w:r>
      <w:r w:rsidR="004B5513" w:rsidRPr="00C42EBF">
        <w:rPr>
          <w:rFonts w:ascii="Times New Roman" w:hAnsi="Times New Roman"/>
          <w:sz w:val="20"/>
        </w:rPr>
        <w:t>safe</w:t>
      </w:r>
      <w:r w:rsidR="00DF3E10" w:rsidRPr="00C42EBF">
        <w:rPr>
          <w:rFonts w:ascii="Times New Roman" w:hAnsi="Times New Roman"/>
          <w:sz w:val="20"/>
        </w:rPr>
        <w:t xml:space="preserve">, is most common.  In </w:t>
      </w:r>
      <w:r w:rsidR="00DF3E10" w:rsidRPr="00C42EBF">
        <w:rPr>
          <w:rFonts w:ascii="Times New Roman" w:hAnsi="Times New Roman"/>
          <w:i/>
          <w:sz w:val="20"/>
        </w:rPr>
        <w:t>basic assumption fight-flight</w:t>
      </w:r>
      <w:r w:rsidR="00DF3E10" w:rsidRPr="00C42EBF">
        <w:rPr>
          <w:rFonts w:ascii="Times New Roman" w:hAnsi="Times New Roman"/>
          <w:sz w:val="20"/>
        </w:rPr>
        <w:t xml:space="preserve">, there is a search for a leader who can lead an attack on, or flight from, an imagined enemy; in </w:t>
      </w:r>
      <w:r w:rsidR="00DF3E10" w:rsidRPr="00C42EBF">
        <w:rPr>
          <w:rFonts w:ascii="Times New Roman" w:hAnsi="Times New Roman"/>
          <w:i/>
          <w:sz w:val="20"/>
        </w:rPr>
        <w:t>basic assumption pairing</w:t>
      </w:r>
      <w:r w:rsidR="00DF3E10" w:rsidRPr="00C42EBF">
        <w:rPr>
          <w:rFonts w:ascii="Times New Roman" w:hAnsi="Times New Roman"/>
          <w:sz w:val="20"/>
        </w:rPr>
        <w:t>, group members eagerly anticipate the coming together of two group members who can save them from</w:t>
      </w:r>
      <w:r w:rsidR="004B5513" w:rsidRPr="00C42EBF">
        <w:rPr>
          <w:rFonts w:ascii="Times New Roman" w:hAnsi="Times New Roman"/>
          <w:sz w:val="20"/>
        </w:rPr>
        <w:t xml:space="preserve"> the felt difficulties of present dynamics</w:t>
      </w:r>
      <w:r w:rsidR="00DF3E10" w:rsidRPr="00C42EBF">
        <w:rPr>
          <w:rFonts w:ascii="Times New Roman" w:hAnsi="Times New Roman"/>
          <w:sz w:val="20"/>
        </w:rPr>
        <w:t>.</w:t>
      </w:r>
    </w:p>
    <w:p w14:paraId="318084BB" w14:textId="4A60677C" w:rsidR="00DF3E10" w:rsidRPr="00C42EBF" w:rsidRDefault="00561D06" w:rsidP="00C1286E">
      <w:pPr>
        <w:pStyle w:val="Title"/>
        <w:jc w:val="both"/>
        <w:rPr>
          <w:rFonts w:ascii="Times New Roman" w:hAnsi="Times New Roman"/>
          <w:sz w:val="20"/>
        </w:rPr>
      </w:pPr>
      <w:r>
        <w:rPr>
          <w:rFonts w:ascii="Times New Roman" w:hAnsi="Times New Roman"/>
          <w:sz w:val="20"/>
        </w:rPr>
        <w:tab/>
      </w:r>
      <w:r w:rsidR="00303AE9" w:rsidRPr="00C42EBF">
        <w:rPr>
          <w:rFonts w:ascii="Times New Roman" w:hAnsi="Times New Roman"/>
          <w:b/>
          <w:i/>
          <w:sz w:val="20"/>
        </w:rPr>
        <w:t xml:space="preserve">Bruce </w:t>
      </w:r>
      <w:r w:rsidR="0087344F" w:rsidRPr="00C42EBF">
        <w:rPr>
          <w:rFonts w:ascii="Times New Roman" w:hAnsi="Times New Roman"/>
          <w:b/>
          <w:i/>
          <w:sz w:val="20"/>
        </w:rPr>
        <w:t>Tuckman’s stages of group development</w:t>
      </w:r>
      <w:r w:rsidR="0087344F" w:rsidRPr="00C42EBF">
        <w:rPr>
          <w:rFonts w:ascii="Times New Roman" w:hAnsi="Times New Roman"/>
          <w:sz w:val="20"/>
        </w:rPr>
        <w:t xml:space="preserve"> –</w:t>
      </w:r>
      <w:r w:rsidR="0087344F" w:rsidRPr="00C42EBF">
        <w:rPr>
          <w:rFonts w:ascii="Times New Roman" w:hAnsi="Times New Roman"/>
          <w:b/>
          <w:i/>
          <w:sz w:val="20"/>
        </w:rPr>
        <w:t xml:space="preserve"> </w:t>
      </w:r>
      <w:r w:rsidR="00DF3E10" w:rsidRPr="00C42EBF">
        <w:rPr>
          <w:rFonts w:ascii="Times New Roman" w:hAnsi="Times New Roman"/>
          <w:sz w:val="20"/>
        </w:rPr>
        <w:t xml:space="preserve">Bruce Tuckman (1965) identified a ‘developmental’ sequence – commonly referred to as ‘Tuckman’s </w:t>
      </w:r>
      <w:r w:rsidR="0067045C" w:rsidRPr="00C42EBF">
        <w:rPr>
          <w:rFonts w:ascii="Times New Roman" w:hAnsi="Times New Roman"/>
          <w:sz w:val="20"/>
        </w:rPr>
        <w:t xml:space="preserve">Group </w:t>
      </w:r>
      <w:r w:rsidR="00DF3E10" w:rsidRPr="00C42EBF">
        <w:rPr>
          <w:rFonts w:ascii="Times New Roman" w:hAnsi="Times New Roman"/>
          <w:sz w:val="20"/>
        </w:rPr>
        <w:t xml:space="preserve">Stages’ – through which small groups pass: </w:t>
      </w:r>
      <w:r w:rsidR="00DF3E10" w:rsidRPr="00C42EBF">
        <w:rPr>
          <w:rFonts w:ascii="Times New Roman" w:hAnsi="Times New Roman"/>
          <w:i/>
          <w:sz w:val="20"/>
        </w:rPr>
        <w:t>forming, storming, norming</w:t>
      </w:r>
      <w:r w:rsidR="00DF3E10" w:rsidRPr="00C42EBF">
        <w:rPr>
          <w:rFonts w:ascii="Times New Roman" w:hAnsi="Times New Roman"/>
          <w:sz w:val="20"/>
        </w:rPr>
        <w:t xml:space="preserve"> and </w:t>
      </w:r>
      <w:r w:rsidR="00DF3E10" w:rsidRPr="00C42EBF">
        <w:rPr>
          <w:rFonts w:ascii="Times New Roman" w:hAnsi="Times New Roman"/>
          <w:i/>
          <w:sz w:val="20"/>
        </w:rPr>
        <w:t>performing</w:t>
      </w:r>
      <w:r w:rsidR="00DF3E10" w:rsidRPr="00C42EBF">
        <w:rPr>
          <w:rFonts w:ascii="Times New Roman" w:hAnsi="Times New Roman"/>
          <w:sz w:val="20"/>
        </w:rPr>
        <w:t xml:space="preserve">, to which a fifth stage, </w:t>
      </w:r>
      <w:r w:rsidR="00DF3E10" w:rsidRPr="00C42EBF">
        <w:rPr>
          <w:rFonts w:ascii="Times New Roman" w:hAnsi="Times New Roman"/>
          <w:i/>
          <w:sz w:val="20"/>
        </w:rPr>
        <w:t xml:space="preserve">adjourning </w:t>
      </w:r>
      <w:r w:rsidR="00DF3E10" w:rsidRPr="00C42EBF">
        <w:rPr>
          <w:rFonts w:ascii="Times New Roman" w:hAnsi="Times New Roman"/>
          <w:sz w:val="20"/>
        </w:rPr>
        <w:t xml:space="preserve">or </w:t>
      </w:r>
      <w:r w:rsidR="00DF3E10" w:rsidRPr="00C42EBF">
        <w:rPr>
          <w:rFonts w:ascii="Times New Roman" w:hAnsi="Times New Roman"/>
          <w:i/>
          <w:sz w:val="20"/>
        </w:rPr>
        <w:t>mourning</w:t>
      </w:r>
      <w:r w:rsidR="00DF3E10" w:rsidRPr="00C42EBF">
        <w:rPr>
          <w:rFonts w:ascii="Times New Roman" w:hAnsi="Times New Roman"/>
          <w:sz w:val="20"/>
        </w:rPr>
        <w:t xml:space="preserve"> was added later.  In ‘forming’ members pretend to get along with others; in ‘storming’ the polite veneer is dropped, personal agendas are revealed and conflicts emerge; in ‘norming’ group members get used to each other and begin to develop trust; in ‘performing’ the group productively focuses its energy on the work task; and in</w:t>
      </w:r>
      <w:r w:rsidR="00D61EEF" w:rsidRPr="00C42EBF">
        <w:rPr>
          <w:rFonts w:ascii="Times New Roman" w:hAnsi="Times New Roman"/>
          <w:sz w:val="20"/>
        </w:rPr>
        <w:t xml:space="preserve"> ‘adjourning’ or</w:t>
      </w:r>
      <w:r w:rsidR="00DF3E10" w:rsidRPr="00C42EBF">
        <w:rPr>
          <w:rFonts w:ascii="Times New Roman" w:hAnsi="Times New Roman"/>
          <w:sz w:val="20"/>
        </w:rPr>
        <w:t xml:space="preserve"> ‘mourning’ the group dissolves. Tuckman observed that groups can get stuck and never progress to ‘performing’.</w:t>
      </w:r>
    </w:p>
    <w:p w14:paraId="081AB9A2" w14:textId="0BE982F6" w:rsidR="0026108A" w:rsidRPr="00C42EBF" w:rsidRDefault="00561D06" w:rsidP="00C1286E">
      <w:pPr>
        <w:pStyle w:val="Title"/>
        <w:jc w:val="both"/>
        <w:rPr>
          <w:rFonts w:ascii="Times New Roman" w:hAnsi="Times New Roman"/>
          <w:sz w:val="20"/>
        </w:rPr>
      </w:pPr>
      <w:r>
        <w:rPr>
          <w:rFonts w:ascii="Times New Roman" w:hAnsi="Times New Roman"/>
          <w:sz w:val="20"/>
        </w:rPr>
        <w:tab/>
      </w:r>
      <w:r w:rsidR="00180855" w:rsidRPr="00C42EBF">
        <w:rPr>
          <w:rFonts w:ascii="Times New Roman" w:hAnsi="Times New Roman"/>
          <w:b/>
          <w:i/>
          <w:sz w:val="20"/>
        </w:rPr>
        <w:t xml:space="preserve">Our fundamental psychological needs across the life span: The Crucial </w:t>
      </w:r>
      <w:r w:rsidR="0087344F" w:rsidRPr="00C42EBF">
        <w:rPr>
          <w:rFonts w:ascii="Times New Roman" w:hAnsi="Times New Roman"/>
          <w:b/>
          <w:i/>
          <w:sz w:val="20"/>
        </w:rPr>
        <w:t>Cs</w:t>
      </w:r>
      <w:r w:rsidR="0087344F" w:rsidRPr="00C42EBF">
        <w:rPr>
          <w:rFonts w:ascii="Times New Roman" w:hAnsi="Times New Roman"/>
          <w:sz w:val="20"/>
        </w:rPr>
        <w:t xml:space="preserve"> – </w:t>
      </w:r>
      <w:r w:rsidR="00926189" w:rsidRPr="00C42EBF">
        <w:rPr>
          <w:rFonts w:ascii="Times New Roman" w:hAnsi="Times New Roman"/>
          <w:sz w:val="20"/>
        </w:rPr>
        <w:t xml:space="preserve">In an effort to integrate </w:t>
      </w:r>
      <w:r w:rsidR="0087344F" w:rsidRPr="00C42EBF">
        <w:rPr>
          <w:rFonts w:ascii="Times New Roman" w:hAnsi="Times New Roman"/>
          <w:sz w:val="20"/>
        </w:rPr>
        <w:t>models of group and individual needs</w:t>
      </w:r>
      <w:r w:rsidR="00926189" w:rsidRPr="00C42EBF">
        <w:rPr>
          <w:rFonts w:ascii="Times New Roman" w:hAnsi="Times New Roman"/>
          <w:sz w:val="20"/>
        </w:rPr>
        <w:t xml:space="preserve">, I </w:t>
      </w:r>
      <w:r w:rsidR="00DF3E10" w:rsidRPr="00C42EBF">
        <w:rPr>
          <w:rFonts w:ascii="Times New Roman" w:hAnsi="Times New Roman"/>
          <w:sz w:val="20"/>
        </w:rPr>
        <w:t>(</w:t>
      </w:r>
      <w:r w:rsidR="00926189" w:rsidRPr="00C42EBF">
        <w:rPr>
          <w:rFonts w:ascii="Times New Roman" w:hAnsi="Times New Roman"/>
          <w:sz w:val="20"/>
        </w:rPr>
        <w:t xml:space="preserve">John, </w:t>
      </w:r>
      <w:r w:rsidR="00DF3E10" w:rsidRPr="00C42EBF">
        <w:rPr>
          <w:rFonts w:ascii="Times New Roman" w:hAnsi="Times New Roman"/>
          <w:sz w:val="20"/>
        </w:rPr>
        <w:t xml:space="preserve">2000) </w:t>
      </w:r>
      <w:r w:rsidR="00DF3E10" w:rsidRPr="00C42EBF">
        <w:rPr>
          <w:rFonts w:ascii="Times New Roman" w:hAnsi="Times New Roman"/>
          <w:sz w:val="20"/>
        </w:rPr>
        <w:lastRenderedPageBreak/>
        <w:t>linked Bion’s</w:t>
      </w:r>
      <w:r w:rsidR="00A869DE" w:rsidRPr="00C42EBF">
        <w:rPr>
          <w:rFonts w:ascii="Times New Roman" w:hAnsi="Times New Roman"/>
          <w:sz w:val="20"/>
        </w:rPr>
        <w:t xml:space="preserve"> (1961)</w:t>
      </w:r>
      <w:r w:rsidR="00DF3E10" w:rsidRPr="00C42EBF">
        <w:rPr>
          <w:rFonts w:ascii="Times New Roman" w:hAnsi="Times New Roman"/>
          <w:sz w:val="20"/>
        </w:rPr>
        <w:t xml:space="preserve"> group behaviou</w:t>
      </w:r>
      <w:r w:rsidR="002846C3" w:rsidRPr="00C42EBF">
        <w:rPr>
          <w:rFonts w:ascii="Times New Roman" w:hAnsi="Times New Roman"/>
          <w:sz w:val="20"/>
        </w:rPr>
        <w:t>r framework with the highl</w:t>
      </w:r>
      <w:r w:rsidR="0087344F" w:rsidRPr="00C42EBF">
        <w:rPr>
          <w:rFonts w:ascii="Times New Roman" w:hAnsi="Times New Roman"/>
          <w:sz w:val="20"/>
        </w:rPr>
        <w:t>y accessible Adlerian</w:t>
      </w:r>
      <w:r w:rsidR="00640099" w:rsidRPr="00C42EBF">
        <w:rPr>
          <w:rFonts w:ascii="Times New Roman" w:hAnsi="Times New Roman"/>
          <w:sz w:val="20"/>
        </w:rPr>
        <w:t>-based</w:t>
      </w:r>
      <w:r w:rsidR="0087344F" w:rsidRPr="00C42EBF">
        <w:rPr>
          <w:rFonts w:ascii="Times New Roman" w:hAnsi="Times New Roman"/>
          <w:sz w:val="20"/>
        </w:rPr>
        <w:t xml:space="preserve"> framework, the </w:t>
      </w:r>
      <w:r w:rsidR="002846C3" w:rsidRPr="00C42EBF">
        <w:rPr>
          <w:rFonts w:ascii="Times New Roman" w:hAnsi="Times New Roman"/>
          <w:sz w:val="20"/>
        </w:rPr>
        <w:t>Crucial Cs</w:t>
      </w:r>
      <w:r w:rsidR="00903B33" w:rsidRPr="00C42EBF">
        <w:rPr>
          <w:rFonts w:ascii="Times New Roman" w:hAnsi="Times New Roman"/>
          <w:sz w:val="20"/>
        </w:rPr>
        <w:t xml:space="preserve"> (Bettner &amp; Lew, 1990)</w:t>
      </w:r>
      <w:r w:rsidR="0087344F" w:rsidRPr="00C42EBF">
        <w:rPr>
          <w:rFonts w:ascii="Times New Roman" w:hAnsi="Times New Roman"/>
          <w:sz w:val="20"/>
        </w:rPr>
        <w:t xml:space="preserve">, which simply refer to four words that begin with the letter </w:t>
      </w:r>
      <w:r w:rsidR="00640099" w:rsidRPr="00C42EBF">
        <w:rPr>
          <w:rFonts w:ascii="Times New Roman" w:hAnsi="Times New Roman"/>
          <w:sz w:val="20"/>
        </w:rPr>
        <w:t xml:space="preserve">‘c’, each of which stands for one of our </w:t>
      </w:r>
      <w:r w:rsidR="0087344F" w:rsidRPr="00C42EBF">
        <w:rPr>
          <w:rFonts w:ascii="Times New Roman" w:hAnsi="Times New Roman"/>
          <w:i/>
          <w:sz w:val="20"/>
        </w:rPr>
        <w:t>fundamental psychological needs</w:t>
      </w:r>
      <w:r w:rsidR="0087344F" w:rsidRPr="00C42EBF">
        <w:rPr>
          <w:rFonts w:ascii="Times New Roman" w:hAnsi="Times New Roman"/>
          <w:sz w:val="20"/>
        </w:rPr>
        <w:t xml:space="preserve"> (</w:t>
      </w:r>
      <w:r w:rsidR="00004A5C" w:rsidRPr="00C42EBF">
        <w:rPr>
          <w:rFonts w:ascii="Times New Roman" w:hAnsi="Times New Roman"/>
          <w:sz w:val="20"/>
        </w:rPr>
        <w:t>Co</w:t>
      </w:r>
      <w:r w:rsidR="00246A60" w:rsidRPr="00C42EBF">
        <w:rPr>
          <w:rFonts w:ascii="Times New Roman" w:hAnsi="Times New Roman"/>
          <w:sz w:val="20"/>
        </w:rPr>
        <w:t>nnell</w:t>
      </w:r>
      <w:r w:rsidR="0087344F" w:rsidRPr="00C42EBF">
        <w:rPr>
          <w:rFonts w:ascii="Times New Roman" w:hAnsi="Times New Roman"/>
          <w:sz w:val="20"/>
        </w:rPr>
        <w:t>, 1990; Deci &amp; Ryan, 1985; Ryan, 1995). The</w:t>
      </w:r>
      <w:r w:rsidR="00F7125E" w:rsidRPr="00C42EBF">
        <w:rPr>
          <w:rFonts w:ascii="Times New Roman" w:hAnsi="Times New Roman"/>
          <w:sz w:val="20"/>
        </w:rPr>
        <w:t>se</w:t>
      </w:r>
      <w:r w:rsidR="0087344F" w:rsidRPr="00C42EBF">
        <w:rPr>
          <w:rFonts w:ascii="Times New Roman" w:hAnsi="Times New Roman"/>
          <w:sz w:val="20"/>
        </w:rPr>
        <w:t xml:space="preserve"> needs are: </w:t>
      </w:r>
      <w:r w:rsidR="00DF3E10" w:rsidRPr="00C42EBF">
        <w:rPr>
          <w:rFonts w:ascii="Times New Roman" w:hAnsi="Times New Roman"/>
          <w:sz w:val="20"/>
        </w:rPr>
        <w:t xml:space="preserve"> to </w:t>
      </w:r>
      <w:r w:rsidR="00DF3E10" w:rsidRPr="00C42EBF">
        <w:rPr>
          <w:rFonts w:ascii="Times New Roman" w:hAnsi="Times New Roman"/>
          <w:i/>
          <w:sz w:val="20"/>
        </w:rPr>
        <w:t>connect</w:t>
      </w:r>
      <w:r w:rsidR="00DF3E10" w:rsidRPr="00C42EBF">
        <w:rPr>
          <w:rFonts w:ascii="Times New Roman" w:hAnsi="Times New Roman"/>
          <w:sz w:val="20"/>
        </w:rPr>
        <w:t xml:space="preserve">, to feel </w:t>
      </w:r>
      <w:r w:rsidR="00DF3E10" w:rsidRPr="00C42EBF">
        <w:rPr>
          <w:rFonts w:ascii="Times New Roman" w:hAnsi="Times New Roman"/>
          <w:i/>
          <w:sz w:val="20"/>
        </w:rPr>
        <w:t>capable</w:t>
      </w:r>
      <w:r w:rsidR="00DF3E10" w:rsidRPr="00C42EBF">
        <w:rPr>
          <w:rFonts w:ascii="Times New Roman" w:hAnsi="Times New Roman"/>
          <w:sz w:val="20"/>
        </w:rPr>
        <w:t xml:space="preserve">, to feel we </w:t>
      </w:r>
      <w:r w:rsidR="00DF3E10" w:rsidRPr="00C42EBF">
        <w:rPr>
          <w:rFonts w:ascii="Times New Roman" w:hAnsi="Times New Roman"/>
          <w:i/>
          <w:sz w:val="20"/>
        </w:rPr>
        <w:t>count</w:t>
      </w:r>
      <w:r w:rsidR="00DF3E10" w:rsidRPr="00C42EBF">
        <w:rPr>
          <w:rFonts w:ascii="Times New Roman" w:hAnsi="Times New Roman"/>
          <w:sz w:val="20"/>
        </w:rPr>
        <w:t xml:space="preserve"> and to have </w:t>
      </w:r>
      <w:r w:rsidR="00DF3E10" w:rsidRPr="00C42EBF">
        <w:rPr>
          <w:rFonts w:ascii="Times New Roman" w:hAnsi="Times New Roman"/>
          <w:i/>
          <w:sz w:val="20"/>
        </w:rPr>
        <w:t>courage</w:t>
      </w:r>
      <w:r w:rsidR="009857BF" w:rsidRPr="00C42EBF">
        <w:rPr>
          <w:rFonts w:ascii="Times New Roman" w:hAnsi="Times New Roman"/>
          <w:sz w:val="20"/>
        </w:rPr>
        <w:t>, a</w:t>
      </w:r>
      <w:r w:rsidR="0087344F" w:rsidRPr="00C42EBF">
        <w:rPr>
          <w:rFonts w:ascii="Times New Roman" w:hAnsi="Times New Roman"/>
          <w:sz w:val="20"/>
        </w:rPr>
        <w:t>s a</w:t>
      </w:r>
      <w:r w:rsidR="009857BF" w:rsidRPr="00C42EBF">
        <w:rPr>
          <w:rFonts w:ascii="Times New Roman" w:hAnsi="Times New Roman"/>
          <w:sz w:val="20"/>
        </w:rPr>
        <w:t xml:space="preserve"> quick way to </w:t>
      </w:r>
      <w:r w:rsidR="00DF3E10" w:rsidRPr="00C42EBF">
        <w:rPr>
          <w:rFonts w:ascii="Times New Roman" w:hAnsi="Times New Roman"/>
          <w:sz w:val="20"/>
        </w:rPr>
        <w:t>identify individ</w:t>
      </w:r>
      <w:r w:rsidR="00B6140C" w:rsidRPr="00C42EBF">
        <w:rPr>
          <w:rFonts w:ascii="Times New Roman" w:hAnsi="Times New Roman"/>
          <w:sz w:val="20"/>
        </w:rPr>
        <w:t>ual team members’ unmet needs. Indeed, t</w:t>
      </w:r>
      <w:r w:rsidR="00DF3E10" w:rsidRPr="00C42EBF">
        <w:rPr>
          <w:rFonts w:ascii="Times New Roman" w:hAnsi="Times New Roman"/>
          <w:sz w:val="20"/>
        </w:rPr>
        <w:t xml:space="preserve">he Crucial Cs were formulated by Adlerian </w:t>
      </w:r>
      <w:r w:rsidR="0087344F" w:rsidRPr="00C42EBF">
        <w:rPr>
          <w:rFonts w:ascii="Times New Roman" w:hAnsi="Times New Roman"/>
          <w:sz w:val="20"/>
        </w:rPr>
        <w:t xml:space="preserve">psychologists </w:t>
      </w:r>
      <w:r w:rsidR="00DF3E10" w:rsidRPr="00C42EBF">
        <w:rPr>
          <w:rFonts w:ascii="Times New Roman" w:hAnsi="Times New Roman"/>
          <w:sz w:val="20"/>
        </w:rPr>
        <w:t>Betty Lou Bettner</w:t>
      </w:r>
      <w:r w:rsidR="0087344F" w:rsidRPr="00C42EBF">
        <w:rPr>
          <w:rFonts w:ascii="Times New Roman" w:hAnsi="Times New Roman"/>
          <w:sz w:val="20"/>
        </w:rPr>
        <w:t xml:space="preserve"> and Amy Lew</w:t>
      </w:r>
      <w:r w:rsidR="00DF3E10" w:rsidRPr="00C42EBF">
        <w:rPr>
          <w:rFonts w:ascii="Times New Roman" w:hAnsi="Times New Roman"/>
          <w:sz w:val="20"/>
        </w:rPr>
        <w:t xml:space="preserve"> (</w:t>
      </w:r>
      <w:r w:rsidR="0087344F" w:rsidRPr="00C42EBF">
        <w:rPr>
          <w:rFonts w:ascii="Times New Roman" w:hAnsi="Times New Roman"/>
          <w:sz w:val="20"/>
        </w:rPr>
        <w:t xml:space="preserve">Bettner &amp; Lew, 1990; Lew &amp; </w:t>
      </w:r>
      <w:r w:rsidR="00DF3E10" w:rsidRPr="00C42EBF">
        <w:rPr>
          <w:rFonts w:ascii="Times New Roman" w:hAnsi="Times New Roman"/>
          <w:sz w:val="20"/>
        </w:rPr>
        <w:t xml:space="preserve">1996), as an easy way to remember our individual psychological needs, or </w:t>
      </w:r>
      <w:r w:rsidR="00DF3E10" w:rsidRPr="00C42EBF">
        <w:rPr>
          <w:rFonts w:ascii="Times New Roman" w:hAnsi="Times New Roman"/>
          <w:i/>
          <w:sz w:val="20"/>
        </w:rPr>
        <w:t>self-esteem</w:t>
      </w:r>
      <w:r w:rsidR="00DF3E10" w:rsidRPr="00C42EBF">
        <w:rPr>
          <w:rFonts w:ascii="Times New Roman" w:hAnsi="Times New Roman"/>
          <w:sz w:val="20"/>
        </w:rPr>
        <w:t xml:space="preserve"> needs, through life</w:t>
      </w:r>
      <w:r w:rsidR="00DF3E10" w:rsidRPr="00C42EBF">
        <w:rPr>
          <w:rFonts w:ascii="Times New Roman" w:hAnsi="Times New Roman"/>
          <w:i/>
          <w:sz w:val="20"/>
        </w:rPr>
        <w:t>.</w:t>
      </w:r>
    </w:p>
    <w:p w14:paraId="14CDBDC6" w14:textId="1732975F" w:rsidR="00B553D9" w:rsidRPr="00C42EBF" w:rsidRDefault="00DF3E10" w:rsidP="00C1286E">
      <w:pPr>
        <w:pStyle w:val="Title"/>
        <w:jc w:val="both"/>
        <w:rPr>
          <w:rFonts w:ascii="Times New Roman" w:hAnsi="Times New Roman"/>
          <w:sz w:val="20"/>
        </w:rPr>
      </w:pPr>
      <w:r w:rsidRPr="00C42EBF">
        <w:rPr>
          <w:rFonts w:ascii="Times New Roman" w:hAnsi="Times New Roman"/>
          <w:i/>
          <w:sz w:val="20"/>
        </w:rPr>
        <w:t xml:space="preserve"> </w:t>
      </w:r>
      <w:r w:rsidR="00561D06">
        <w:rPr>
          <w:rFonts w:ascii="Times New Roman" w:hAnsi="Times New Roman"/>
          <w:sz w:val="20"/>
        </w:rPr>
        <w:tab/>
      </w:r>
      <w:r w:rsidRPr="00C42EBF">
        <w:rPr>
          <w:rFonts w:ascii="Times New Roman" w:hAnsi="Times New Roman"/>
          <w:sz w:val="20"/>
        </w:rPr>
        <w:t xml:space="preserve">Our fundamental social need to feel we belong or </w:t>
      </w:r>
      <w:r w:rsidRPr="00C42EBF">
        <w:rPr>
          <w:rFonts w:ascii="Times New Roman" w:hAnsi="Times New Roman"/>
          <w:i/>
          <w:sz w:val="20"/>
        </w:rPr>
        <w:t>connect</w:t>
      </w:r>
      <w:r w:rsidRPr="00C42EBF">
        <w:rPr>
          <w:rFonts w:ascii="Times New Roman" w:hAnsi="Times New Roman"/>
          <w:sz w:val="20"/>
        </w:rPr>
        <w:t xml:space="preserve"> is extensively studied in research underpinned by attachment theory</w:t>
      </w:r>
      <w:r w:rsidR="00A869DE" w:rsidRPr="00C42EBF">
        <w:rPr>
          <w:rFonts w:ascii="Times New Roman" w:hAnsi="Times New Roman"/>
          <w:sz w:val="20"/>
        </w:rPr>
        <w:t xml:space="preserve"> (</w:t>
      </w:r>
      <w:r w:rsidR="003F79FE" w:rsidRPr="00C42EBF">
        <w:rPr>
          <w:rFonts w:ascii="Times New Roman" w:hAnsi="Times New Roman"/>
          <w:sz w:val="20"/>
        </w:rPr>
        <w:t xml:space="preserve">Beckes &amp; Coan, 2011; </w:t>
      </w:r>
      <w:r w:rsidR="00A869DE" w:rsidRPr="00C42EBF">
        <w:rPr>
          <w:rFonts w:ascii="Times New Roman" w:hAnsi="Times New Roman"/>
          <w:sz w:val="20"/>
        </w:rPr>
        <w:t>Bowlby, 19</w:t>
      </w:r>
      <w:r w:rsidR="00B6140C" w:rsidRPr="00C42EBF">
        <w:rPr>
          <w:rFonts w:ascii="Times New Roman" w:hAnsi="Times New Roman"/>
          <w:sz w:val="20"/>
        </w:rPr>
        <w:t xml:space="preserve">69/1982; Cassidy &amp; Shaver’s, 1999). </w:t>
      </w:r>
      <w:r w:rsidRPr="00C42EBF">
        <w:rPr>
          <w:rFonts w:ascii="Times New Roman" w:hAnsi="Times New Roman"/>
          <w:sz w:val="20"/>
        </w:rPr>
        <w:t xml:space="preserve">When we feel disconnected from the </w:t>
      </w:r>
      <w:r w:rsidR="003F6F6F" w:rsidRPr="00C42EBF">
        <w:rPr>
          <w:rFonts w:ascii="Times New Roman" w:hAnsi="Times New Roman"/>
          <w:sz w:val="20"/>
        </w:rPr>
        <w:t xml:space="preserve">group or </w:t>
      </w:r>
      <w:r w:rsidRPr="00C42EBF">
        <w:rPr>
          <w:rFonts w:ascii="Times New Roman" w:hAnsi="Times New Roman"/>
          <w:sz w:val="20"/>
        </w:rPr>
        <w:t xml:space="preserve">team, we become overly dependent on others and seek undue attention from the leader and </w:t>
      </w:r>
      <w:r w:rsidR="003F6F6F" w:rsidRPr="00C42EBF">
        <w:rPr>
          <w:rFonts w:ascii="Times New Roman" w:hAnsi="Times New Roman"/>
          <w:sz w:val="20"/>
        </w:rPr>
        <w:t xml:space="preserve">group or </w:t>
      </w:r>
      <w:r w:rsidRPr="00C42EBF">
        <w:rPr>
          <w:rFonts w:ascii="Times New Roman" w:hAnsi="Times New Roman"/>
          <w:sz w:val="20"/>
        </w:rPr>
        <w:t xml:space="preserve">team members. Our need to feel </w:t>
      </w:r>
      <w:r w:rsidRPr="00C42EBF">
        <w:rPr>
          <w:rFonts w:ascii="Times New Roman" w:hAnsi="Times New Roman"/>
          <w:i/>
          <w:sz w:val="20"/>
        </w:rPr>
        <w:t>capable</w:t>
      </w:r>
      <w:r w:rsidRPr="00C42EBF">
        <w:rPr>
          <w:rFonts w:ascii="Times New Roman" w:hAnsi="Times New Roman"/>
          <w:sz w:val="20"/>
        </w:rPr>
        <w:t xml:space="preserve"> or to improve is the subject of research on </w:t>
      </w:r>
      <w:r w:rsidR="003F6F6F" w:rsidRPr="00C42EBF">
        <w:rPr>
          <w:rFonts w:ascii="Times New Roman" w:hAnsi="Times New Roman"/>
          <w:sz w:val="20"/>
        </w:rPr>
        <w:t xml:space="preserve">effectance or </w:t>
      </w:r>
      <w:r w:rsidRPr="00C42EBF">
        <w:rPr>
          <w:rFonts w:ascii="Times New Roman" w:hAnsi="Times New Roman"/>
          <w:sz w:val="20"/>
        </w:rPr>
        <w:t xml:space="preserve">competence motivation – or its absence </w:t>
      </w:r>
      <w:r w:rsidR="00640099" w:rsidRPr="00C42EBF">
        <w:rPr>
          <w:rFonts w:ascii="Times New Roman" w:hAnsi="Times New Roman"/>
          <w:sz w:val="20"/>
        </w:rPr>
        <w:t xml:space="preserve">– </w:t>
      </w:r>
      <w:r w:rsidRPr="00C42EBF">
        <w:rPr>
          <w:rFonts w:ascii="Times New Roman" w:hAnsi="Times New Roman"/>
          <w:sz w:val="20"/>
        </w:rPr>
        <w:t xml:space="preserve">among school-aged children. When we feel incapable, we tend to divert attention away from our feared inadequacy by getting into power struggles </w:t>
      </w:r>
      <w:r w:rsidR="00640099" w:rsidRPr="00C42EBF">
        <w:rPr>
          <w:rFonts w:ascii="Times New Roman" w:hAnsi="Times New Roman"/>
          <w:sz w:val="20"/>
        </w:rPr>
        <w:t xml:space="preserve">or fights </w:t>
      </w:r>
      <w:r w:rsidRPr="00C42EBF">
        <w:rPr>
          <w:rFonts w:ascii="Times New Roman" w:hAnsi="Times New Roman"/>
          <w:sz w:val="20"/>
        </w:rPr>
        <w:t>with the leader or other members of the</w:t>
      </w:r>
      <w:r w:rsidR="003F6F6F" w:rsidRPr="00C42EBF">
        <w:rPr>
          <w:rFonts w:ascii="Times New Roman" w:hAnsi="Times New Roman"/>
          <w:sz w:val="20"/>
        </w:rPr>
        <w:t xml:space="preserve"> group or</w:t>
      </w:r>
      <w:r w:rsidRPr="00C42EBF">
        <w:rPr>
          <w:rFonts w:ascii="Times New Roman" w:hAnsi="Times New Roman"/>
          <w:sz w:val="20"/>
        </w:rPr>
        <w:t xml:space="preserve"> team. The need to feel we uniquely matter, have</w:t>
      </w:r>
      <w:r w:rsidR="003F6F6F" w:rsidRPr="00C42EBF">
        <w:rPr>
          <w:rFonts w:ascii="Times New Roman" w:hAnsi="Times New Roman"/>
          <w:sz w:val="20"/>
        </w:rPr>
        <w:t xml:space="preserve"> – and </w:t>
      </w:r>
      <w:r w:rsidR="00497ADB" w:rsidRPr="00C42EBF">
        <w:rPr>
          <w:rFonts w:ascii="Times New Roman" w:hAnsi="Times New Roman"/>
          <w:sz w:val="20"/>
        </w:rPr>
        <w:t>are seen to have</w:t>
      </w:r>
      <w:r w:rsidR="003F6F6F" w:rsidRPr="00C42EBF">
        <w:rPr>
          <w:rFonts w:ascii="Times New Roman" w:hAnsi="Times New Roman"/>
          <w:sz w:val="20"/>
        </w:rPr>
        <w:t xml:space="preserve"> –</w:t>
      </w:r>
      <w:r w:rsidRPr="00C42EBF">
        <w:rPr>
          <w:rFonts w:ascii="Times New Roman" w:hAnsi="Times New Roman"/>
          <w:sz w:val="20"/>
        </w:rPr>
        <w:t xml:space="preserve"> </w:t>
      </w:r>
      <w:r w:rsidR="00B6140C" w:rsidRPr="00C42EBF">
        <w:rPr>
          <w:rFonts w:ascii="Times New Roman" w:hAnsi="Times New Roman"/>
          <w:sz w:val="20"/>
        </w:rPr>
        <w:t xml:space="preserve">independent </w:t>
      </w:r>
      <w:r w:rsidRPr="00C42EBF">
        <w:rPr>
          <w:rFonts w:ascii="Times New Roman" w:hAnsi="Times New Roman"/>
          <w:sz w:val="20"/>
        </w:rPr>
        <w:t xml:space="preserve">minds </w:t>
      </w:r>
      <w:r w:rsidR="003F6F6F" w:rsidRPr="00C42EBF">
        <w:rPr>
          <w:rFonts w:ascii="Times New Roman" w:hAnsi="Times New Roman"/>
          <w:sz w:val="20"/>
        </w:rPr>
        <w:t xml:space="preserve">and desires of our own and </w:t>
      </w:r>
      <w:r w:rsidRPr="00C42EBF">
        <w:rPr>
          <w:rFonts w:ascii="Times New Roman" w:hAnsi="Times New Roman"/>
          <w:sz w:val="20"/>
        </w:rPr>
        <w:t xml:space="preserve">are </w:t>
      </w:r>
      <w:r w:rsidR="0026108A" w:rsidRPr="00C42EBF">
        <w:rPr>
          <w:rFonts w:ascii="Times New Roman" w:hAnsi="Times New Roman"/>
          <w:sz w:val="20"/>
        </w:rPr>
        <w:t>valued</w:t>
      </w:r>
      <w:r w:rsidRPr="00C42EBF">
        <w:rPr>
          <w:rFonts w:ascii="Times New Roman" w:hAnsi="Times New Roman"/>
          <w:sz w:val="20"/>
        </w:rPr>
        <w:t xml:space="preserve"> within the group</w:t>
      </w:r>
      <w:r w:rsidR="003F6F6F" w:rsidRPr="00C42EBF">
        <w:rPr>
          <w:rFonts w:ascii="Times New Roman" w:hAnsi="Times New Roman"/>
          <w:sz w:val="20"/>
        </w:rPr>
        <w:t>,</w:t>
      </w:r>
      <w:r w:rsidRPr="00C42EBF">
        <w:rPr>
          <w:rFonts w:ascii="Times New Roman" w:hAnsi="Times New Roman"/>
          <w:sz w:val="20"/>
        </w:rPr>
        <w:t xml:space="preserve"> or</w:t>
      </w:r>
      <w:r w:rsidR="003F6F6F" w:rsidRPr="00C42EBF">
        <w:rPr>
          <w:rFonts w:ascii="Times New Roman" w:hAnsi="Times New Roman"/>
          <w:sz w:val="20"/>
        </w:rPr>
        <w:t xml:space="preserve"> </w:t>
      </w:r>
      <w:r w:rsidR="00497ADB" w:rsidRPr="00C42EBF">
        <w:rPr>
          <w:rFonts w:ascii="Times New Roman" w:hAnsi="Times New Roman"/>
          <w:sz w:val="20"/>
        </w:rPr>
        <w:t xml:space="preserve">to </w:t>
      </w:r>
      <w:r w:rsidR="003F6F6F" w:rsidRPr="00C42EBF">
        <w:rPr>
          <w:rFonts w:ascii="Times New Roman" w:hAnsi="Times New Roman"/>
          <w:sz w:val="20"/>
        </w:rPr>
        <w:t>feel that we</w:t>
      </w:r>
      <w:r w:rsidRPr="00C42EBF">
        <w:rPr>
          <w:rFonts w:ascii="Times New Roman" w:hAnsi="Times New Roman"/>
          <w:sz w:val="20"/>
        </w:rPr>
        <w:t xml:space="preserve"> </w:t>
      </w:r>
      <w:r w:rsidRPr="00C42EBF">
        <w:rPr>
          <w:rFonts w:ascii="Times New Roman" w:hAnsi="Times New Roman"/>
          <w:i/>
          <w:sz w:val="20"/>
        </w:rPr>
        <w:t>count</w:t>
      </w:r>
      <w:r w:rsidR="0026108A" w:rsidRPr="00C42EBF">
        <w:rPr>
          <w:rFonts w:ascii="Times New Roman" w:hAnsi="Times New Roman"/>
          <w:sz w:val="20"/>
        </w:rPr>
        <w:t xml:space="preserve">, </w:t>
      </w:r>
      <w:r w:rsidRPr="00C42EBF">
        <w:rPr>
          <w:rFonts w:ascii="Times New Roman" w:hAnsi="Times New Roman"/>
          <w:sz w:val="20"/>
        </w:rPr>
        <w:t xml:space="preserve">is </w:t>
      </w:r>
      <w:r w:rsidR="005F215E" w:rsidRPr="00C42EBF">
        <w:rPr>
          <w:rFonts w:ascii="Times New Roman" w:hAnsi="Times New Roman"/>
          <w:sz w:val="20"/>
        </w:rPr>
        <w:t>related to research on the need</w:t>
      </w:r>
      <w:r w:rsidRPr="00C42EBF">
        <w:rPr>
          <w:rFonts w:ascii="Times New Roman" w:hAnsi="Times New Roman"/>
          <w:sz w:val="20"/>
        </w:rPr>
        <w:t xml:space="preserve"> for autonomy.</w:t>
      </w:r>
      <w:r w:rsidRPr="00C42EBF">
        <w:rPr>
          <w:rFonts w:ascii="Times New Roman" w:hAnsi="Times New Roman"/>
          <w:i/>
          <w:sz w:val="20"/>
        </w:rPr>
        <w:t xml:space="preserve"> </w:t>
      </w:r>
      <w:r w:rsidR="0026108A" w:rsidRPr="00C42EBF">
        <w:rPr>
          <w:rFonts w:ascii="Times New Roman" w:hAnsi="Times New Roman"/>
          <w:sz w:val="20"/>
        </w:rPr>
        <w:t xml:space="preserve">When we feel we do not count, </w:t>
      </w:r>
      <w:r w:rsidR="00B6140C" w:rsidRPr="00C42EBF">
        <w:rPr>
          <w:rFonts w:ascii="Times New Roman" w:hAnsi="Times New Roman"/>
          <w:sz w:val="20"/>
        </w:rPr>
        <w:t xml:space="preserve">are </w:t>
      </w:r>
      <w:r w:rsidR="0026108A" w:rsidRPr="00C42EBF">
        <w:rPr>
          <w:rFonts w:ascii="Times New Roman" w:hAnsi="Times New Roman"/>
          <w:sz w:val="20"/>
        </w:rPr>
        <w:t>undervalued,</w:t>
      </w:r>
      <w:r w:rsidR="00B6140C" w:rsidRPr="00C42EBF">
        <w:rPr>
          <w:rFonts w:ascii="Times New Roman" w:hAnsi="Times New Roman"/>
          <w:sz w:val="20"/>
        </w:rPr>
        <w:t xml:space="preserve"> are</w:t>
      </w:r>
      <w:r w:rsidRPr="00C42EBF">
        <w:rPr>
          <w:rFonts w:ascii="Times New Roman" w:hAnsi="Times New Roman"/>
          <w:sz w:val="20"/>
        </w:rPr>
        <w:t xml:space="preserve"> insignificant, are not taken seriously or are overlooked by others, we feel hurt and apply ourselves to hurting back</w:t>
      </w:r>
      <w:r w:rsidR="005F215E" w:rsidRPr="00C42EBF">
        <w:rPr>
          <w:rFonts w:ascii="Times New Roman" w:hAnsi="Times New Roman"/>
          <w:sz w:val="20"/>
        </w:rPr>
        <w:t xml:space="preserve"> – and in our felt isolation, </w:t>
      </w:r>
      <w:r w:rsidR="0026108A" w:rsidRPr="00C42EBF">
        <w:rPr>
          <w:rFonts w:ascii="Times New Roman" w:hAnsi="Times New Roman"/>
          <w:sz w:val="20"/>
        </w:rPr>
        <w:t xml:space="preserve">we </w:t>
      </w:r>
      <w:r w:rsidR="005F215E" w:rsidRPr="00C42EBF">
        <w:rPr>
          <w:rFonts w:ascii="Times New Roman" w:hAnsi="Times New Roman"/>
          <w:sz w:val="20"/>
        </w:rPr>
        <w:t>engage in, or even enact, grandiose fantasies</w:t>
      </w:r>
      <w:r w:rsidRPr="00C42EBF">
        <w:rPr>
          <w:rFonts w:ascii="Times New Roman" w:hAnsi="Times New Roman"/>
          <w:sz w:val="20"/>
        </w:rPr>
        <w:t xml:space="preserve">. The fourth Crucial C, </w:t>
      </w:r>
      <w:r w:rsidRPr="00C42EBF">
        <w:rPr>
          <w:rFonts w:ascii="Times New Roman" w:hAnsi="Times New Roman"/>
          <w:i/>
          <w:sz w:val="20"/>
        </w:rPr>
        <w:t>courage</w:t>
      </w:r>
      <w:r w:rsidRPr="00C42EBF">
        <w:rPr>
          <w:rFonts w:ascii="Times New Roman" w:hAnsi="Times New Roman"/>
          <w:sz w:val="20"/>
        </w:rPr>
        <w:t>, captures our need to feel that we can handle life and bounce back following disappointment</w:t>
      </w:r>
      <w:r w:rsidR="005F215E" w:rsidRPr="00C42EBF">
        <w:rPr>
          <w:rFonts w:ascii="Times New Roman" w:hAnsi="Times New Roman"/>
          <w:sz w:val="20"/>
        </w:rPr>
        <w:t>, loss</w:t>
      </w:r>
      <w:r w:rsidRPr="00C42EBF">
        <w:rPr>
          <w:rFonts w:ascii="Times New Roman" w:hAnsi="Times New Roman"/>
          <w:sz w:val="20"/>
        </w:rPr>
        <w:t xml:space="preserve"> or failure – the core idea behind research on resilience. When </w:t>
      </w:r>
      <w:r w:rsidR="0026108A" w:rsidRPr="00C42EBF">
        <w:rPr>
          <w:rFonts w:ascii="Times New Roman" w:hAnsi="Times New Roman"/>
          <w:sz w:val="20"/>
        </w:rPr>
        <w:t xml:space="preserve">one or more of </w:t>
      </w:r>
      <w:r w:rsidRPr="00C42EBF">
        <w:rPr>
          <w:rFonts w:ascii="Times New Roman" w:hAnsi="Times New Roman"/>
          <w:sz w:val="20"/>
        </w:rPr>
        <w:t>our other Crucial Cs remain unmet, we</w:t>
      </w:r>
      <w:r w:rsidR="0026108A" w:rsidRPr="00C42EBF">
        <w:rPr>
          <w:rFonts w:ascii="Times New Roman" w:hAnsi="Times New Roman"/>
          <w:sz w:val="20"/>
        </w:rPr>
        <w:t xml:space="preserve"> become discouraged, can feel hopeless or</w:t>
      </w:r>
      <w:r w:rsidRPr="00C42EBF">
        <w:rPr>
          <w:rFonts w:ascii="Times New Roman" w:hAnsi="Times New Roman"/>
          <w:sz w:val="20"/>
        </w:rPr>
        <w:t xml:space="preserve"> helpless and invite others to give up on us – or with us (John, 2008</w:t>
      </w:r>
      <w:r w:rsidR="003F79FE" w:rsidRPr="00C42EBF">
        <w:rPr>
          <w:rFonts w:ascii="Times New Roman" w:hAnsi="Times New Roman"/>
          <w:sz w:val="20"/>
        </w:rPr>
        <w:t>b</w:t>
      </w:r>
      <w:r w:rsidRPr="00C42EBF">
        <w:rPr>
          <w:rFonts w:ascii="Times New Roman" w:hAnsi="Times New Roman"/>
          <w:sz w:val="20"/>
        </w:rPr>
        <w:t>).</w:t>
      </w:r>
    </w:p>
    <w:p w14:paraId="1370D74E" w14:textId="1651A150" w:rsidR="00FC1C71" w:rsidRPr="00C42EBF" w:rsidRDefault="00561D06" w:rsidP="00C1286E">
      <w:pPr>
        <w:pStyle w:val="Title"/>
        <w:jc w:val="both"/>
        <w:rPr>
          <w:rFonts w:ascii="Times New Roman" w:hAnsi="Times New Roman"/>
          <w:sz w:val="20"/>
        </w:rPr>
      </w:pPr>
      <w:r>
        <w:rPr>
          <w:rFonts w:ascii="Times New Roman" w:hAnsi="Times New Roman"/>
          <w:sz w:val="20"/>
        </w:rPr>
        <w:tab/>
      </w:r>
      <w:r w:rsidR="00B553D9" w:rsidRPr="00C42EBF">
        <w:rPr>
          <w:rFonts w:ascii="Times New Roman" w:hAnsi="Times New Roman"/>
          <w:sz w:val="20"/>
        </w:rPr>
        <w:t xml:space="preserve">Another important aspect of </w:t>
      </w:r>
      <w:r w:rsidR="005F215E" w:rsidRPr="00C42EBF">
        <w:rPr>
          <w:rFonts w:ascii="Times New Roman" w:hAnsi="Times New Roman"/>
          <w:sz w:val="20"/>
        </w:rPr>
        <w:t xml:space="preserve">the </w:t>
      </w:r>
      <w:r w:rsidR="00B553D9" w:rsidRPr="00C42EBF">
        <w:rPr>
          <w:rFonts w:ascii="Times New Roman" w:hAnsi="Times New Roman"/>
          <w:sz w:val="20"/>
        </w:rPr>
        <w:t>Crucial Cs</w:t>
      </w:r>
      <w:r w:rsidR="009E719F" w:rsidRPr="00C42EBF">
        <w:rPr>
          <w:rFonts w:ascii="Times New Roman" w:hAnsi="Times New Roman"/>
          <w:sz w:val="20"/>
        </w:rPr>
        <w:t xml:space="preserve"> (Box </w:t>
      </w:r>
      <w:r>
        <w:rPr>
          <w:rFonts w:ascii="Times New Roman" w:hAnsi="Times New Roman"/>
          <w:sz w:val="20"/>
        </w:rPr>
        <w:t>2.</w:t>
      </w:r>
      <w:r w:rsidR="00477077">
        <w:rPr>
          <w:rFonts w:ascii="Times New Roman" w:hAnsi="Times New Roman"/>
          <w:sz w:val="20"/>
        </w:rPr>
        <w:t>4</w:t>
      </w:r>
      <w:r w:rsidR="009E719F" w:rsidRPr="00C42EBF">
        <w:rPr>
          <w:rFonts w:ascii="Times New Roman" w:hAnsi="Times New Roman"/>
          <w:sz w:val="20"/>
        </w:rPr>
        <w:t>)</w:t>
      </w:r>
      <w:r w:rsidR="00B553D9" w:rsidRPr="00C42EBF">
        <w:rPr>
          <w:rFonts w:ascii="Times New Roman" w:hAnsi="Times New Roman"/>
          <w:sz w:val="20"/>
        </w:rPr>
        <w:t xml:space="preserve"> is that they represent the developmental </w:t>
      </w:r>
      <w:r w:rsidR="00B553D9" w:rsidRPr="00C42EBF">
        <w:rPr>
          <w:rFonts w:ascii="Times New Roman" w:hAnsi="Times New Roman"/>
          <w:i/>
          <w:sz w:val="20"/>
        </w:rPr>
        <w:t>differentiation</w:t>
      </w:r>
      <w:r w:rsidR="00B553D9" w:rsidRPr="00C42EBF">
        <w:rPr>
          <w:rFonts w:ascii="Times New Roman" w:hAnsi="Times New Roman"/>
          <w:sz w:val="20"/>
        </w:rPr>
        <w:t xml:space="preserve"> of our overarching</w:t>
      </w:r>
      <w:r w:rsidR="00652149" w:rsidRPr="00C42EBF">
        <w:rPr>
          <w:rFonts w:ascii="Times New Roman" w:hAnsi="Times New Roman"/>
          <w:sz w:val="20"/>
        </w:rPr>
        <w:t xml:space="preserve"> and lifelong</w:t>
      </w:r>
      <w:r w:rsidR="00B553D9" w:rsidRPr="00C42EBF">
        <w:rPr>
          <w:rFonts w:ascii="Times New Roman" w:hAnsi="Times New Roman"/>
          <w:sz w:val="20"/>
        </w:rPr>
        <w:t xml:space="preserve"> need to feel</w:t>
      </w:r>
      <w:r w:rsidR="00652149" w:rsidRPr="00C42EBF">
        <w:rPr>
          <w:rFonts w:ascii="Times New Roman" w:hAnsi="Times New Roman"/>
          <w:sz w:val="20"/>
        </w:rPr>
        <w:t xml:space="preserve"> that</w:t>
      </w:r>
      <w:r w:rsidR="00B553D9" w:rsidRPr="00C42EBF">
        <w:rPr>
          <w:rFonts w:ascii="Times New Roman" w:hAnsi="Times New Roman"/>
          <w:sz w:val="20"/>
        </w:rPr>
        <w:t xml:space="preserve"> we </w:t>
      </w:r>
      <w:r w:rsidR="00B553D9" w:rsidRPr="00C42EBF">
        <w:rPr>
          <w:rFonts w:ascii="Times New Roman" w:hAnsi="Times New Roman"/>
          <w:i/>
          <w:sz w:val="20"/>
        </w:rPr>
        <w:t>belong</w:t>
      </w:r>
      <w:r w:rsidR="00B6140C" w:rsidRPr="00C42EBF">
        <w:rPr>
          <w:rFonts w:ascii="Times New Roman" w:hAnsi="Times New Roman"/>
          <w:sz w:val="20"/>
        </w:rPr>
        <w:t>.  T</w:t>
      </w:r>
      <w:r w:rsidR="00652149" w:rsidRPr="00C42EBF">
        <w:rPr>
          <w:rFonts w:ascii="Times New Roman" w:hAnsi="Times New Roman"/>
          <w:sz w:val="20"/>
        </w:rPr>
        <w:t xml:space="preserve">hat is, </w:t>
      </w:r>
      <w:r w:rsidR="00B553D9" w:rsidRPr="00C42EBF">
        <w:rPr>
          <w:rFonts w:ascii="Times New Roman" w:hAnsi="Times New Roman"/>
          <w:sz w:val="20"/>
        </w:rPr>
        <w:t>the need</w:t>
      </w:r>
      <w:r w:rsidR="00652149" w:rsidRPr="00C42EBF">
        <w:rPr>
          <w:rFonts w:ascii="Times New Roman" w:hAnsi="Times New Roman"/>
          <w:sz w:val="20"/>
        </w:rPr>
        <w:t xml:space="preserve"> or inborn expectation</w:t>
      </w:r>
      <w:r w:rsidR="00B553D9" w:rsidRPr="00C42EBF">
        <w:rPr>
          <w:rFonts w:ascii="Times New Roman" w:hAnsi="Times New Roman"/>
          <w:sz w:val="20"/>
        </w:rPr>
        <w:t xml:space="preserve"> to </w:t>
      </w:r>
      <w:r w:rsidR="00B553D9" w:rsidRPr="00C42EBF">
        <w:rPr>
          <w:rFonts w:ascii="Times New Roman" w:hAnsi="Times New Roman"/>
          <w:i/>
          <w:sz w:val="20"/>
        </w:rPr>
        <w:t>connect</w:t>
      </w:r>
      <w:r w:rsidR="00B553D9" w:rsidRPr="00C42EBF">
        <w:rPr>
          <w:rFonts w:ascii="Times New Roman" w:hAnsi="Times New Roman"/>
          <w:sz w:val="20"/>
        </w:rPr>
        <w:t xml:space="preserve"> is evident at birth, the need to feel </w:t>
      </w:r>
      <w:r w:rsidR="00B553D9" w:rsidRPr="00C42EBF">
        <w:rPr>
          <w:rFonts w:ascii="Times New Roman" w:hAnsi="Times New Roman"/>
          <w:i/>
          <w:sz w:val="20"/>
        </w:rPr>
        <w:t>capable</w:t>
      </w:r>
      <w:r w:rsidR="00B553D9" w:rsidRPr="00C42EBF">
        <w:rPr>
          <w:rFonts w:ascii="Times New Roman" w:hAnsi="Times New Roman"/>
          <w:sz w:val="20"/>
        </w:rPr>
        <w:t xml:space="preserve"> is discernable in the first six months of life</w:t>
      </w:r>
      <w:r w:rsidR="00B6140C" w:rsidRPr="00C42EBF">
        <w:rPr>
          <w:rFonts w:ascii="Times New Roman" w:hAnsi="Times New Roman"/>
          <w:sz w:val="20"/>
        </w:rPr>
        <w:t xml:space="preserve">, and </w:t>
      </w:r>
      <w:r w:rsidR="00B553D9" w:rsidRPr="00C42EBF">
        <w:rPr>
          <w:rFonts w:ascii="Times New Roman" w:hAnsi="Times New Roman"/>
          <w:sz w:val="20"/>
        </w:rPr>
        <w:t xml:space="preserve">the need to </w:t>
      </w:r>
      <w:r w:rsidR="00B553D9" w:rsidRPr="00C42EBF">
        <w:rPr>
          <w:rFonts w:ascii="Times New Roman" w:hAnsi="Times New Roman"/>
          <w:i/>
          <w:sz w:val="20"/>
        </w:rPr>
        <w:t>count</w:t>
      </w:r>
      <w:r w:rsidR="00652149" w:rsidRPr="00C42EBF">
        <w:rPr>
          <w:rFonts w:ascii="Times New Roman" w:hAnsi="Times New Roman"/>
          <w:sz w:val="20"/>
        </w:rPr>
        <w:t xml:space="preserve"> </w:t>
      </w:r>
      <w:r w:rsidR="00B6140C" w:rsidRPr="00C42EBF">
        <w:rPr>
          <w:rFonts w:ascii="Times New Roman" w:hAnsi="Times New Roman"/>
          <w:sz w:val="20"/>
        </w:rPr>
        <w:t xml:space="preserve">asserts itself in the second year of life, </w:t>
      </w:r>
      <w:r w:rsidR="00652149" w:rsidRPr="00C42EBF">
        <w:rPr>
          <w:rFonts w:ascii="Times New Roman" w:hAnsi="Times New Roman"/>
          <w:sz w:val="20"/>
        </w:rPr>
        <w:t xml:space="preserve">when the </w:t>
      </w:r>
      <w:r w:rsidR="00652149" w:rsidRPr="00C42EBF">
        <w:rPr>
          <w:rFonts w:ascii="Times New Roman" w:hAnsi="Times New Roman"/>
          <w:i/>
          <w:sz w:val="20"/>
        </w:rPr>
        <w:t>self</w:t>
      </w:r>
      <w:r w:rsidR="00B6140C" w:rsidRPr="00C42EBF">
        <w:rPr>
          <w:rFonts w:ascii="Times New Roman" w:hAnsi="Times New Roman"/>
          <w:sz w:val="20"/>
        </w:rPr>
        <w:t xml:space="preserve"> </w:t>
      </w:r>
      <w:r w:rsidR="00F37694" w:rsidRPr="00C42EBF">
        <w:rPr>
          <w:rFonts w:ascii="Times New Roman" w:hAnsi="Times New Roman"/>
          <w:sz w:val="20"/>
        </w:rPr>
        <w:t xml:space="preserve">is </w:t>
      </w:r>
      <w:r w:rsidR="00B6140C" w:rsidRPr="00C42EBF">
        <w:rPr>
          <w:rFonts w:ascii="Times New Roman" w:hAnsi="Times New Roman"/>
          <w:sz w:val="20"/>
        </w:rPr>
        <w:t>powerfully</w:t>
      </w:r>
      <w:r w:rsidR="00F37694" w:rsidRPr="00C42EBF">
        <w:rPr>
          <w:rFonts w:ascii="Times New Roman" w:hAnsi="Times New Roman"/>
          <w:sz w:val="20"/>
        </w:rPr>
        <w:t>,</w:t>
      </w:r>
      <w:r w:rsidR="00B6140C" w:rsidRPr="00C42EBF">
        <w:rPr>
          <w:rFonts w:ascii="Times New Roman" w:hAnsi="Times New Roman"/>
          <w:sz w:val="20"/>
        </w:rPr>
        <w:t xml:space="preserve"> if ambivalently</w:t>
      </w:r>
      <w:r w:rsidR="00F37694" w:rsidRPr="00C42EBF">
        <w:rPr>
          <w:rFonts w:ascii="Times New Roman" w:hAnsi="Times New Roman"/>
          <w:sz w:val="20"/>
        </w:rPr>
        <w:t xml:space="preserve">, </w:t>
      </w:r>
      <w:r w:rsidR="00B6140C" w:rsidRPr="00C42EBF">
        <w:rPr>
          <w:rFonts w:ascii="Times New Roman" w:hAnsi="Times New Roman"/>
          <w:sz w:val="20"/>
        </w:rPr>
        <w:t>felt,</w:t>
      </w:r>
      <w:r w:rsidR="00652149" w:rsidRPr="00C42EBF">
        <w:rPr>
          <w:rFonts w:ascii="Times New Roman" w:hAnsi="Times New Roman"/>
          <w:sz w:val="20"/>
        </w:rPr>
        <w:t xml:space="preserve"> corresponding to ‘The Terrible Twos’. The need to </w:t>
      </w:r>
      <w:r w:rsidR="00652149" w:rsidRPr="00C42EBF">
        <w:rPr>
          <w:rFonts w:ascii="Times New Roman" w:hAnsi="Times New Roman"/>
          <w:i/>
          <w:sz w:val="20"/>
        </w:rPr>
        <w:t>count</w:t>
      </w:r>
      <w:r w:rsidR="00B53E1E" w:rsidRPr="00C42EBF">
        <w:rPr>
          <w:rFonts w:ascii="Times New Roman" w:hAnsi="Times New Roman"/>
          <w:sz w:val="20"/>
        </w:rPr>
        <w:t xml:space="preserve"> is related to</w:t>
      </w:r>
      <w:r w:rsidR="002E748C" w:rsidRPr="00C42EBF">
        <w:rPr>
          <w:rFonts w:ascii="Times New Roman" w:hAnsi="Times New Roman"/>
          <w:sz w:val="20"/>
        </w:rPr>
        <w:t xml:space="preserve"> the</w:t>
      </w:r>
      <w:r w:rsidR="009964C4" w:rsidRPr="00C42EBF">
        <w:rPr>
          <w:rFonts w:ascii="Times New Roman" w:hAnsi="Times New Roman"/>
          <w:sz w:val="20"/>
        </w:rPr>
        <w:t xml:space="preserve"> </w:t>
      </w:r>
      <w:r w:rsidR="00652149" w:rsidRPr="00C42EBF">
        <w:rPr>
          <w:rFonts w:ascii="Times New Roman" w:hAnsi="Times New Roman"/>
          <w:sz w:val="20"/>
        </w:rPr>
        <w:t xml:space="preserve">ongoing </w:t>
      </w:r>
      <w:r w:rsidR="00B553D9" w:rsidRPr="00C42EBF">
        <w:rPr>
          <w:rFonts w:ascii="Times New Roman" w:hAnsi="Times New Roman"/>
          <w:sz w:val="20"/>
        </w:rPr>
        <w:t xml:space="preserve">process of </w:t>
      </w:r>
      <w:r w:rsidR="00B553D9" w:rsidRPr="00C42EBF">
        <w:rPr>
          <w:rFonts w:ascii="Times New Roman" w:hAnsi="Times New Roman"/>
          <w:i/>
          <w:sz w:val="20"/>
        </w:rPr>
        <w:t>individuation</w:t>
      </w:r>
      <w:r w:rsidR="009964C4" w:rsidRPr="00C42EBF">
        <w:rPr>
          <w:rFonts w:ascii="Times New Roman" w:hAnsi="Times New Roman"/>
          <w:sz w:val="20"/>
        </w:rPr>
        <w:t xml:space="preserve"> (Jung, 1943</w:t>
      </w:r>
      <w:r w:rsidR="00EF6924" w:rsidRPr="00C42EBF">
        <w:rPr>
          <w:rFonts w:ascii="Times New Roman" w:hAnsi="Times New Roman"/>
          <w:sz w:val="20"/>
        </w:rPr>
        <w:t>/1953</w:t>
      </w:r>
      <w:r w:rsidR="002E748C" w:rsidRPr="00C42EBF">
        <w:rPr>
          <w:rFonts w:ascii="Times New Roman" w:hAnsi="Times New Roman"/>
          <w:sz w:val="20"/>
        </w:rPr>
        <w:t xml:space="preserve">) or </w:t>
      </w:r>
      <w:r w:rsidR="002E748C" w:rsidRPr="00C42EBF">
        <w:rPr>
          <w:rFonts w:ascii="Times New Roman" w:hAnsi="Times New Roman"/>
          <w:i/>
          <w:sz w:val="20"/>
        </w:rPr>
        <w:t>separation and individuation</w:t>
      </w:r>
      <w:r w:rsidR="00652149" w:rsidRPr="00C42EBF">
        <w:rPr>
          <w:rFonts w:ascii="Times New Roman" w:hAnsi="Times New Roman"/>
          <w:sz w:val="20"/>
        </w:rPr>
        <w:t xml:space="preserve"> (Mahler, Pine &amp; Bergman, 1975)</w:t>
      </w:r>
      <w:r w:rsidR="002E748C" w:rsidRPr="00C42EBF">
        <w:rPr>
          <w:rFonts w:ascii="Times New Roman" w:hAnsi="Times New Roman"/>
          <w:sz w:val="20"/>
        </w:rPr>
        <w:t xml:space="preserve">, </w:t>
      </w:r>
      <w:r w:rsidR="00652149" w:rsidRPr="00C42EBF">
        <w:rPr>
          <w:rFonts w:ascii="Times New Roman" w:hAnsi="Times New Roman"/>
          <w:sz w:val="20"/>
        </w:rPr>
        <w:t>the</w:t>
      </w:r>
      <w:r w:rsidR="002E748C" w:rsidRPr="00C42EBF">
        <w:rPr>
          <w:rFonts w:ascii="Times New Roman" w:hAnsi="Times New Roman"/>
          <w:sz w:val="20"/>
        </w:rPr>
        <w:t xml:space="preserve"> third phase</w:t>
      </w:r>
      <w:r w:rsidR="00652149" w:rsidRPr="00C42EBF">
        <w:rPr>
          <w:rFonts w:ascii="Times New Roman" w:hAnsi="Times New Roman"/>
          <w:sz w:val="20"/>
        </w:rPr>
        <w:t xml:space="preserve"> of</w:t>
      </w:r>
      <w:r w:rsidR="002E748C" w:rsidRPr="00C42EBF">
        <w:rPr>
          <w:rFonts w:ascii="Times New Roman" w:hAnsi="Times New Roman"/>
          <w:sz w:val="20"/>
        </w:rPr>
        <w:t xml:space="preserve"> </w:t>
      </w:r>
      <w:r w:rsidR="00B53E1E" w:rsidRPr="00C42EBF">
        <w:rPr>
          <w:rFonts w:ascii="Times New Roman" w:hAnsi="Times New Roman"/>
          <w:sz w:val="20"/>
        </w:rPr>
        <w:t>Margaret Mahler’s ‘phases of</w:t>
      </w:r>
      <w:r w:rsidR="00B6140C" w:rsidRPr="00C42EBF">
        <w:rPr>
          <w:rFonts w:ascii="Times New Roman" w:hAnsi="Times New Roman"/>
          <w:sz w:val="20"/>
        </w:rPr>
        <w:t xml:space="preserve"> child development’ and</w:t>
      </w:r>
      <w:r w:rsidR="00652149" w:rsidRPr="00C42EBF">
        <w:rPr>
          <w:rFonts w:ascii="Times New Roman" w:hAnsi="Times New Roman"/>
          <w:sz w:val="20"/>
        </w:rPr>
        <w:t xml:space="preserve"> the third sub</w:t>
      </w:r>
      <w:r w:rsidR="00B6140C" w:rsidRPr="00C42EBF">
        <w:rPr>
          <w:rFonts w:ascii="Times New Roman" w:hAnsi="Times New Roman"/>
          <w:sz w:val="20"/>
        </w:rPr>
        <w:t>-</w:t>
      </w:r>
      <w:r w:rsidR="00652149" w:rsidRPr="00C42EBF">
        <w:rPr>
          <w:rFonts w:ascii="Times New Roman" w:hAnsi="Times New Roman"/>
          <w:sz w:val="20"/>
        </w:rPr>
        <w:t xml:space="preserve">phase </w:t>
      </w:r>
      <w:r w:rsidR="002E748C" w:rsidRPr="00C42EBF">
        <w:rPr>
          <w:rFonts w:ascii="Times New Roman" w:hAnsi="Times New Roman"/>
          <w:sz w:val="20"/>
        </w:rPr>
        <w:t>of which</w:t>
      </w:r>
      <w:r w:rsidR="00652149" w:rsidRPr="00C42EBF">
        <w:rPr>
          <w:rFonts w:ascii="Times New Roman" w:hAnsi="Times New Roman"/>
          <w:sz w:val="20"/>
        </w:rPr>
        <w:t xml:space="preserve"> </w:t>
      </w:r>
      <w:r w:rsidR="002E748C" w:rsidRPr="00C42EBF">
        <w:rPr>
          <w:rFonts w:ascii="Times New Roman" w:hAnsi="Times New Roman"/>
          <w:sz w:val="20"/>
        </w:rPr>
        <w:t xml:space="preserve">Mahler and her colleagues termed </w:t>
      </w:r>
      <w:r w:rsidR="002E748C" w:rsidRPr="00C42EBF">
        <w:rPr>
          <w:rFonts w:ascii="Times New Roman" w:hAnsi="Times New Roman"/>
          <w:i/>
          <w:sz w:val="20"/>
        </w:rPr>
        <w:t>rapprochement</w:t>
      </w:r>
      <w:r w:rsidR="00B53E1E" w:rsidRPr="00C42EBF">
        <w:rPr>
          <w:rFonts w:ascii="Times New Roman" w:hAnsi="Times New Roman"/>
          <w:sz w:val="20"/>
        </w:rPr>
        <w:t xml:space="preserve"> – or ambivalence about becoming independent or remaining dependent. Most students of human psychology and group dynamics would agree that this ambivalence persists through life as we struggle to be ourselves in</w:t>
      </w:r>
      <w:r w:rsidR="00391718" w:rsidRPr="00C42EBF">
        <w:rPr>
          <w:rFonts w:ascii="Times New Roman" w:hAnsi="Times New Roman"/>
          <w:sz w:val="20"/>
        </w:rPr>
        <w:t xml:space="preserve"> our relationships and interactions</w:t>
      </w:r>
      <w:r w:rsidR="00B53E1E" w:rsidRPr="00C42EBF">
        <w:rPr>
          <w:rFonts w:ascii="Times New Roman" w:hAnsi="Times New Roman"/>
          <w:sz w:val="20"/>
        </w:rPr>
        <w:t xml:space="preserve"> with others. </w:t>
      </w:r>
    </w:p>
    <w:p w14:paraId="2180D097" w14:textId="77777777" w:rsidR="00F11A34" w:rsidRDefault="0031134F" w:rsidP="009E719F">
      <w:pPr>
        <w:jc w:val="both"/>
        <w:rPr>
          <w:rFonts w:eastAsia="Times" w:cs="Times"/>
          <w:b/>
          <w:i/>
          <w:iCs/>
          <w:sz w:val="10"/>
          <w:szCs w:val="10"/>
          <w:lang w:val="en-GB"/>
        </w:rPr>
      </w:pPr>
      <w:r>
        <w:rPr>
          <w:rFonts w:eastAsia="Times" w:cs="Times"/>
          <w:b/>
          <w:i/>
          <w:iCs/>
          <w:noProof/>
        </w:rPr>
        <w:lastRenderedPageBreak/>
        <mc:AlternateContent>
          <mc:Choice Requires="wps">
            <w:drawing>
              <wp:anchor distT="0" distB="0" distL="114300" distR="114300" simplePos="0" relativeHeight="251667456" behindDoc="0" locked="0" layoutInCell="1" allowOverlap="1" wp14:anchorId="3D747194" wp14:editId="59216B91">
                <wp:simplePos x="0" y="0"/>
                <wp:positionH relativeFrom="column">
                  <wp:posOffset>173355</wp:posOffset>
                </wp:positionH>
                <wp:positionV relativeFrom="paragraph">
                  <wp:posOffset>36195</wp:posOffset>
                </wp:positionV>
                <wp:extent cx="3981450" cy="4965700"/>
                <wp:effectExtent l="0" t="0" r="19050" b="12700"/>
                <wp:wrapSquare wrapText="bothSides"/>
                <wp:docPr id="2" name="Text Box 2"/>
                <wp:cNvGraphicFramePr/>
                <a:graphic xmlns:a="http://schemas.openxmlformats.org/drawingml/2006/main">
                  <a:graphicData uri="http://schemas.microsoft.com/office/word/2010/wordprocessingShape">
                    <wps:wsp>
                      <wps:cNvSpPr txBox="1"/>
                      <wps:spPr>
                        <a:xfrm>
                          <a:off x="0" y="0"/>
                          <a:ext cx="3981450" cy="4965700"/>
                        </a:xfrm>
                        <a:prstGeom prst="rect">
                          <a:avLst/>
                        </a:prstGeom>
                        <a:noFill/>
                        <a:ln w="6350">
                          <a:solidFill>
                            <a:prstClr val="black"/>
                          </a:solidFill>
                        </a:ln>
                        <a:effectLst/>
                        <a:sp3d/>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rgbClr r="0" g="0" b="0"/>
                        </a:lnRef>
                        <a:fillRef idx="0">
                          <a:scrgbClr r="0" g="0" b="0"/>
                        </a:fillRef>
                        <a:effectRef idx="0">
                          <a:scrgbClr r="0" g="0" b="0"/>
                        </a:effectRef>
                        <a:fontRef idx="none"/>
                      </wps:style>
                      <wps:txbx>
                        <w:txbxContent>
                          <w:p w14:paraId="58A0C7F2" w14:textId="17AB3099" w:rsidR="00D1435C" w:rsidRPr="001936D8" w:rsidRDefault="00D1435C" w:rsidP="00B1589F">
                            <w:pPr>
                              <w:tabs>
                                <w:tab w:val="center" w:pos="4890"/>
                              </w:tabs>
                              <w:suppressAutoHyphens/>
                              <w:ind w:right="-142"/>
                              <w:rPr>
                                <w:rFonts w:asciiTheme="majorHAnsi" w:hAnsiTheme="majorHAnsi"/>
                                <w:spacing w:val="-3"/>
                                <w:sz w:val="18"/>
                                <w:szCs w:val="18"/>
                              </w:rPr>
                            </w:pPr>
                            <w:r w:rsidRPr="001936D8">
                              <w:rPr>
                                <w:rFonts w:asciiTheme="majorHAnsi" w:hAnsiTheme="majorHAnsi"/>
                                <w:spacing w:val="-3"/>
                                <w:sz w:val="18"/>
                                <w:szCs w:val="18"/>
                              </w:rPr>
                              <w:t>Box 2.4 The Crucial Cs</w:t>
                            </w:r>
                          </w:p>
                          <w:p w14:paraId="2B237A4A" w14:textId="77777777" w:rsidR="00D1435C" w:rsidRPr="001936D8" w:rsidRDefault="00D1435C" w:rsidP="009F13C9">
                            <w:pPr>
                              <w:tabs>
                                <w:tab w:val="left" w:pos="-1440"/>
                                <w:tab w:val="left" w:pos="-720"/>
                              </w:tabs>
                              <w:suppressAutoHyphens/>
                              <w:ind w:right="-142"/>
                              <w:jc w:val="both"/>
                              <w:rPr>
                                <w:spacing w:val="-3"/>
                                <w:sz w:val="10"/>
                                <w:szCs w:val="10"/>
                              </w:rPr>
                            </w:pPr>
                          </w:p>
                          <w:p w14:paraId="0B172787" w14:textId="57EBE308" w:rsidR="00D1435C" w:rsidRPr="001936D8" w:rsidRDefault="00D1435C" w:rsidP="00C7673F">
                            <w:pPr>
                              <w:suppressAutoHyphens/>
                              <w:ind w:right="-142"/>
                              <w:jc w:val="both"/>
                              <w:rPr>
                                <w:spacing w:val="-3"/>
                                <w:sz w:val="18"/>
                                <w:szCs w:val="18"/>
                              </w:rPr>
                            </w:pPr>
                            <w:r w:rsidRPr="001936D8">
                              <w:rPr>
                                <w:spacing w:val="-3"/>
                                <w:sz w:val="18"/>
                                <w:szCs w:val="18"/>
                              </w:rPr>
                              <w:t>If I have the Crucial Cs</w:t>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If I don't have the Crucial Cs</w:t>
                            </w:r>
                          </w:p>
                          <w:p w14:paraId="6AF66347" w14:textId="77777777" w:rsidR="00D1435C" w:rsidRPr="001936D8" w:rsidRDefault="00D1435C" w:rsidP="00C7673F">
                            <w:pPr>
                              <w:suppressAutoHyphens/>
                              <w:ind w:right="-142"/>
                              <w:jc w:val="both"/>
                              <w:rPr>
                                <w:spacing w:val="-3"/>
                                <w:sz w:val="10"/>
                                <w:szCs w:val="10"/>
                              </w:rPr>
                            </w:pPr>
                          </w:p>
                          <w:p w14:paraId="3E895ED1" w14:textId="1D5B5177" w:rsidR="00D1435C" w:rsidRPr="001936D8" w:rsidRDefault="00D1435C" w:rsidP="00B1589F">
                            <w:pPr>
                              <w:tabs>
                                <w:tab w:val="center" w:pos="4890"/>
                              </w:tabs>
                              <w:suppressAutoHyphens/>
                              <w:ind w:right="-142"/>
                              <w:jc w:val="center"/>
                              <w:rPr>
                                <w:spacing w:val="-3"/>
                                <w:sz w:val="18"/>
                                <w:szCs w:val="18"/>
                              </w:rPr>
                            </w:pPr>
                            <w:r w:rsidRPr="001936D8">
                              <w:rPr>
                                <w:b/>
                                <w:spacing w:val="-3"/>
                                <w:sz w:val="18"/>
                                <w:szCs w:val="18"/>
                              </w:rPr>
                              <w:t>CONNECT</w:t>
                            </w:r>
                          </w:p>
                          <w:p w14:paraId="3707579C" w14:textId="40BB1818"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ab/>
                              <w:t xml:space="preserve">I feel </w:t>
                            </w:r>
                            <w:r w:rsidRPr="001936D8">
                              <w:rPr>
                                <w:b/>
                                <w:i/>
                                <w:spacing w:val="-3"/>
                                <w:sz w:val="18"/>
                                <w:szCs w:val="18"/>
                              </w:rPr>
                              <w:t>secure</w:t>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 xml:space="preserve">I feel </w:t>
                            </w:r>
                            <w:r w:rsidRPr="001936D8">
                              <w:rPr>
                                <w:b/>
                                <w:i/>
                                <w:spacing w:val="-3"/>
                                <w:sz w:val="18"/>
                                <w:szCs w:val="18"/>
                              </w:rPr>
                              <w:t>insecure, isolated</w:t>
                            </w:r>
                          </w:p>
                          <w:p w14:paraId="2FB8D3CA" w14:textId="6498168D"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ab/>
                              <w:t>I can reach out</w:t>
                            </w:r>
                            <w:r w:rsidRPr="001936D8">
                              <w:rPr>
                                <w:spacing w:val="-3"/>
                                <w:sz w:val="18"/>
                                <w:szCs w:val="18"/>
                              </w:rPr>
                              <w:tab/>
                            </w:r>
                            <w:r w:rsidRPr="001936D8">
                              <w:rPr>
                                <w:spacing w:val="-3"/>
                                <w:sz w:val="18"/>
                                <w:szCs w:val="18"/>
                              </w:rPr>
                              <w:tab/>
                              <w:t xml:space="preserve">     </w:t>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I believe</w:t>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I'm more susceptible to</w:t>
                            </w:r>
                          </w:p>
                          <w:p w14:paraId="60A1B73C" w14:textId="39A60427"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ab/>
                              <w:t>Make friends</w:t>
                            </w:r>
                            <w:r w:rsidRPr="001936D8">
                              <w:rPr>
                                <w:spacing w:val="-3"/>
                                <w:sz w:val="18"/>
                                <w:szCs w:val="18"/>
                              </w:rPr>
                              <w:tab/>
                            </w:r>
                            <w:r w:rsidRPr="001936D8">
                              <w:rPr>
                                <w:spacing w:val="-3"/>
                                <w:sz w:val="18"/>
                                <w:szCs w:val="18"/>
                              </w:rPr>
                              <w:tab/>
                              <w:t xml:space="preserve">     </w:t>
                            </w:r>
                            <w:r w:rsidRPr="001936D8">
                              <w:rPr>
                                <w:b/>
                                <w:spacing w:val="-3"/>
                                <w:sz w:val="18"/>
                                <w:szCs w:val="18"/>
                              </w:rPr>
                              <w:tab/>
                            </w:r>
                            <w:r w:rsidRPr="001936D8">
                              <w:rPr>
                                <w:b/>
                                <w:spacing w:val="-3"/>
                                <w:sz w:val="18"/>
                                <w:szCs w:val="18"/>
                              </w:rPr>
                              <w:tab/>
                              <w:t xml:space="preserve">   </w:t>
                            </w:r>
                            <w:r w:rsidRPr="001936D8">
                              <w:rPr>
                                <w:b/>
                                <w:spacing w:val="-3"/>
                                <w:sz w:val="18"/>
                                <w:szCs w:val="18"/>
                              </w:rPr>
                              <w:tab/>
                              <w:t>I belong</w:t>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peer pressure</w:t>
                            </w:r>
                          </w:p>
                          <w:p w14:paraId="36FF643F" w14:textId="30FA1958" w:rsidR="00D1435C" w:rsidRPr="001936D8" w:rsidRDefault="00D1435C" w:rsidP="009F13C9">
                            <w:pPr>
                              <w:tabs>
                                <w:tab w:val="left" w:pos="-1440"/>
                                <w:tab w:val="left" w:pos="-720"/>
                              </w:tabs>
                              <w:suppressAutoHyphens/>
                              <w:ind w:right="-142"/>
                              <w:jc w:val="both"/>
                              <w:rPr>
                                <w:b/>
                                <w:spacing w:val="-3"/>
                                <w:sz w:val="18"/>
                                <w:szCs w:val="18"/>
                              </w:rPr>
                            </w:pPr>
                            <w:r w:rsidRPr="001936D8">
                              <w:rPr>
                                <w:b/>
                                <w:spacing w:val="-3"/>
                                <w:sz w:val="18"/>
                                <w:szCs w:val="18"/>
                              </w:rPr>
                              <w:tab/>
                              <w:t>I Cooperate</w:t>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t xml:space="preserve">  </w:t>
                            </w:r>
                            <w:r w:rsidRPr="001936D8">
                              <w:rPr>
                                <w:b/>
                                <w:spacing w:val="-3"/>
                                <w:sz w:val="18"/>
                                <w:szCs w:val="18"/>
                              </w:rPr>
                              <w:tab/>
                            </w:r>
                            <w:r w:rsidRPr="001936D8">
                              <w:rPr>
                                <w:b/>
                                <w:spacing w:val="-3"/>
                                <w:sz w:val="18"/>
                                <w:szCs w:val="18"/>
                              </w:rPr>
                              <w:tab/>
                            </w:r>
                            <w:r>
                              <w:rPr>
                                <w:b/>
                                <w:spacing w:val="-3"/>
                                <w:sz w:val="18"/>
                                <w:szCs w:val="18"/>
                              </w:rPr>
                              <w:tab/>
                            </w:r>
                            <w:r w:rsidRPr="001936D8">
                              <w:rPr>
                                <w:b/>
                                <w:spacing w:val="-3"/>
                                <w:sz w:val="18"/>
                                <w:szCs w:val="18"/>
                              </w:rPr>
                              <w:t xml:space="preserve">I seek Attention </w:t>
                            </w:r>
                          </w:p>
                          <w:p w14:paraId="7EB58A7E" w14:textId="7F4D37C9" w:rsidR="00D1435C" w:rsidRPr="001936D8" w:rsidRDefault="00D1435C" w:rsidP="00B1589F">
                            <w:pPr>
                              <w:tabs>
                                <w:tab w:val="center" w:pos="4890"/>
                                <w:tab w:val="left" w:pos="6480"/>
                                <w:tab w:val="left" w:pos="7200"/>
                              </w:tabs>
                              <w:suppressAutoHyphens/>
                              <w:ind w:right="-142"/>
                              <w:jc w:val="center"/>
                              <w:rPr>
                                <w:b/>
                                <w:spacing w:val="-3"/>
                                <w:sz w:val="18"/>
                                <w:szCs w:val="18"/>
                              </w:rPr>
                            </w:pPr>
                            <w:r w:rsidRPr="001936D8">
                              <w:rPr>
                                <w:spacing w:val="-3"/>
                                <w:sz w:val="18"/>
                                <w:szCs w:val="18"/>
                              </w:rPr>
                              <w:t xml:space="preserve">I need </w:t>
                            </w:r>
                            <w:r w:rsidRPr="001936D8">
                              <w:rPr>
                                <w:b/>
                                <w:i/>
                                <w:spacing w:val="-3"/>
                                <w:sz w:val="18"/>
                                <w:szCs w:val="18"/>
                              </w:rPr>
                              <w:t>Communication Skills</w:t>
                            </w:r>
                          </w:p>
                          <w:p w14:paraId="158EFA2A" w14:textId="77777777" w:rsidR="00D1435C" w:rsidRPr="001936D8" w:rsidRDefault="00D1435C" w:rsidP="009F13C9">
                            <w:pPr>
                              <w:tabs>
                                <w:tab w:val="left" w:pos="-1440"/>
                                <w:tab w:val="left" w:pos="-720"/>
                              </w:tabs>
                              <w:suppressAutoHyphens/>
                              <w:ind w:right="-142"/>
                              <w:jc w:val="both"/>
                              <w:rPr>
                                <w:b/>
                                <w:spacing w:val="-3"/>
                                <w:sz w:val="10"/>
                                <w:szCs w:val="10"/>
                              </w:rPr>
                            </w:pPr>
                          </w:p>
                          <w:p w14:paraId="448C0E7C" w14:textId="7668A841" w:rsidR="00D1435C" w:rsidRPr="001936D8" w:rsidRDefault="00D1435C" w:rsidP="00EB394D">
                            <w:pPr>
                              <w:tabs>
                                <w:tab w:val="center" w:pos="4890"/>
                              </w:tabs>
                              <w:suppressAutoHyphens/>
                              <w:ind w:right="-142"/>
                              <w:jc w:val="center"/>
                              <w:rPr>
                                <w:spacing w:val="-3"/>
                                <w:sz w:val="18"/>
                                <w:szCs w:val="18"/>
                              </w:rPr>
                            </w:pPr>
                            <w:r w:rsidRPr="001936D8">
                              <w:rPr>
                                <w:b/>
                                <w:spacing w:val="-3"/>
                                <w:sz w:val="18"/>
                                <w:szCs w:val="18"/>
                              </w:rPr>
                              <w:t>CAPABLE</w:t>
                            </w:r>
                          </w:p>
                          <w:p w14:paraId="4C1494EC" w14:textId="05AB2242"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ab/>
                              <w:t xml:space="preserve">I feel </w:t>
                            </w:r>
                            <w:r w:rsidRPr="001936D8">
                              <w:rPr>
                                <w:b/>
                                <w:i/>
                                <w:spacing w:val="-3"/>
                                <w:sz w:val="18"/>
                                <w:szCs w:val="18"/>
                              </w:rPr>
                              <w:t>competent</w:t>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Pr>
                                <w:spacing w:val="-3"/>
                                <w:sz w:val="18"/>
                                <w:szCs w:val="18"/>
                              </w:rPr>
                              <w:tab/>
                            </w:r>
                            <w:r>
                              <w:rPr>
                                <w:spacing w:val="-3"/>
                                <w:sz w:val="18"/>
                                <w:szCs w:val="18"/>
                              </w:rPr>
                              <w:tab/>
                            </w:r>
                            <w:r w:rsidRPr="001936D8">
                              <w:rPr>
                                <w:spacing w:val="-3"/>
                                <w:sz w:val="18"/>
                                <w:szCs w:val="18"/>
                              </w:rPr>
                              <w:t xml:space="preserve">I feel </w:t>
                            </w:r>
                            <w:r w:rsidRPr="001936D8">
                              <w:rPr>
                                <w:b/>
                                <w:i/>
                                <w:spacing w:val="-3"/>
                                <w:sz w:val="18"/>
                                <w:szCs w:val="18"/>
                              </w:rPr>
                              <w:t>inadequate</w:t>
                            </w:r>
                          </w:p>
                          <w:p w14:paraId="11BDFDB7" w14:textId="114DF6ED" w:rsidR="00D1435C" w:rsidRDefault="00D1435C" w:rsidP="009F13C9">
                            <w:pPr>
                              <w:tabs>
                                <w:tab w:val="left" w:pos="-1440"/>
                                <w:tab w:val="left" w:pos="-720"/>
                              </w:tabs>
                              <w:suppressAutoHyphens/>
                              <w:ind w:right="-142"/>
                              <w:jc w:val="both"/>
                              <w:rPr>
                                <w:spacing w:val="-3"/>
                                <w:sz w:val="18"/>
                                <w:szCs w:val="18"/>
                              </w:rPr>
                            </w:pPr>
                            <w:r w:rsidRPr="001936D8">
                              <w:rPr>
                                <w:spacing w:val="-3"/>
                                <w:sz w:val="18"/>
                                <w:szCs w:val="18"/>
                              </w:rPr>
                              <w:tab/>
                              <w:t>I have self-control</w:t>
                            </w:r>
                            <w:r w:rsidRPr="001936D8">
                              <w:rPr>
                                <w:spacing w:val="-3"/>
                                <w:sz w:val="18"/>
                                <w:szCs w:val="18"/>
                              </w:rPr>
                              <w:tab/>
                            </w:r>
                            <w:r w:rsidRPr="001936D8">
                              <w:rPr>
                                <w:spacing w:val="-3"/>
                                <w:sz w:val="18"/>
                                <w:szCs w:val="18"/>
                              </w:rPr>
                              <w:tab/>
                              <w:t xml:space="preserve">     </w:t>
                            </w:r>
                            <w:r w:rsidRPr="001936D8">
                              <w:rPr>
                                <w:spacing w:val="-3"/>
                                <w:sz w:val="18"/>
                                <w:szCs w:val="18"/>
                              </w:rPr>
                              <w:tab/>
                            </w:r>
                            <w:r w:rsidRPr="001936D8">
                              <w:rPr>
                                <w:spacing w:val="-3"/>
                                <w:sz w:val="18"/>
                                <w:szCs w:val="18"/>
                              </w:rPr>
                              <w:tab/>
                              <w:t>I believe</w:t>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I try to control others or</w:t>
                            </w:r>
                            <w:r w:rsidRPr="001936D8">
                              <w:rPr>
                                <w:spacing w:val="-3"/>
                                <w:sz w:val="18"/>
                                <w:szCs w:val="18"/>
                              </w:rPr>
                              <w:tab/>
                              <w:t>&amp;</w:t>
                            </w:r>
                          </w:p>
                          <w:p w14:paraId="7B45FEB4" w14:textId="7706975E"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 xml:space="preserve"> </w:t>
                            </w:r>
                            <w:r w:rsidRPr="001936D8">
                              <w:rPr>
                                <w:spacing w:val="-3"/>
                                <w:sz w:val="18"/>
                                <w:szCs w:val="18"/>
                              </w:rPr>
                              <w:tab/>
                              <w:t>self-discipline</w:t>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b/>
                                <w:spacing w:val="-3"/>
                                <w:sz w:val="18"/>
                                <w:szCs w:val="18"/>
                              </w:rPr>
                              <w:t>I can do it</w:t>
                            </w:r>
                            <w:r w:rsidRPr="001936D8">
                              <w:rPr>
                                <w:spacing w:val="-3"/>
                                <w:sz w:val="18"/>
                                <w:szCs w:val="18"/>
                              </w:rPr>
                              <w:tab/>
                              <w:t xml:space="preserve">      </w:t>
                            </w:r>
                            <w:r w:rsidRPr="001936D8">
                              <w:rPr>
                                <w:spacing w:val="-3"/>
                                <w:sz w:val="18"/>
                                <w:szCs w:val="18"/>
                              </w:rPr>
                              <w:tab/>
                            </w:r>
                            <w:r>
                              <w:rPr>
                                <w:spacing w:val="-3"/>
                                <w:sz w:val="18"/>
                                <w:szCs w:val="18"/>
                              </w:rPr>
                              <w:tab/>
                            </w:r>
                            <w:r w:rsidRPr="001936D8">
                              <w:rPr>
                                <w:spacing w:val="-3"/>
                                <w:sz w:val="18"/>
                                <w:szCs w:val="18"/>
                              </w:rPr>
                              <w:t>prove 'you can't make me'</w:t>
                            </w:r>
                          </w:p>
                          <w:p w14:paraId="4749376D" w14:textId="52E9F6F8"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I become dependent</w:t>
                            </w:r>
                          </w:p>
                          <w:p w14:paraId="5EE02A23" w14:textId="497F4414" w:rsidR="00D1435C" w:rsidRPr="001936D8" w:rsidRDefault="00D1435C" w:rsidP="009F13C9">
                            <w:pPr>
                              <w:tabs>
                                <w:tab w:val="left" w:pos="-1440"/>
                                <w:tab w:val="left" w:pos="-720"/>
                              </w:tabs>
                              <w:suppressAutoHyphens/>
                              <w:ind w:right="-142"/>
                              <w:jc w:val="both"/>
                              <w:rPr>
                                <w:spacing w:val="-3"/>
                                <w:sz w:val="18"/>
                                <w:szCs w:val="18"/>
                              </w:rPr>
                            </w:pPr>
                            <w:r w:rsidRPr="001936D8">
                              <w:rPr>
                                <w:b/>
                                <w:spacing w:val="-3"/>
                                <w:sz w:val="18"/>
                                <w:szCs w:val="18"/>
                              </w:rPr>
                              <w:tab/>
                              <w:t>I am Self Reliant</w:t>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t xml:space="preserve">  </w:t>
                            </w:r>
                            <w:r w:rsidRPr="001936D8">
                              <w:rPr>
                                <w:spacing w:val="-3"/>
                                <w:sz w:val="18"/>
                                <w:szCs w:val="18"/>
                              </w:rPr>
                              <w:tab/>
                              <w:t xml:space="preserve">      </w:t>
                            </w:r>
                            <w:r>
                              <w:rPr>
                                <w:spacing w:val="-3"/>
                                <w:sz w:val="18"/>
                                <w:szCs w:val="18"/>
                              </w:rPr>
                              <w:tab/>
                            </w:r>
                            <w:r>
                              <w:rPr>
                                <w:spacing w:val="-3"/>
                                <w:sz w:val="18"/>
                                <w:szCs w:val="18"/>
                              </w:rPr>
                              <w:tab/>
                            </w:r>
                            <w:r w:rsidRPr="001936D8">
                              <w:rPr>
                                <w:b/>
                                <w:spacing w:val="-3"/>
                                <w:sz w:val="18"/>
                                <w:szCs w:val="18"/>
                              </w:rPr>
                              <w:t>I seek Power</w:t>
                            </w:r>
                          </w:p>
                          <w:p w14:paraId="58BD5CE0" w14:textId="34CE6450" w:rsidR="00D1435C" w:rsidRPr="001936D8" w:rsidRDefault="00D1435C" w:rsidP="00EB394D">
                            <w:pPr>
                              <w:tabs>
                                <w:tab w:val="center" w:pos="4890"/>
                              </w:tabs>
                              <w:suppressAutoHyphens/>
                              <w:ind w:right="-142"/>
                              <w:jc w:val="center"/>
                              <w:rPr>
                                <w:spacing w:val="-3"/>
                                <w:sz w:val="18"/>
                                <w:szCs w:val="18"/>
                              </w:rPr>
                            </w:pPr>
                            <w:r w:rsidRPr="001936D8">
                              <w:rPr>
                                <w:spacing w:val="-3"/>
                                <w:sz w:val="18"/>
                                <w:szCs w:val="18"/>
                              </w:rPr>
                              <w:t>I need</w:t>
                            </w:r>
                            <w:r w:rsidRPr="001936D8">
                              <w:rPr>
                                <w:i/>
                                <w:spacing w:val="-3"/>
                                <w:sz w:val="18"/>
                                <w:szCs w:val="18"/>
                              </w:rPr>
                              <w:t xml:space="preserve"> </w:t>
                            </w:r>
                            <w:r w:rsidRPr="001936D8">
                              <w:rPr>
                                <w:b/>
                                <w:i/>
                                <w:spacing w:val="-3"/>
                                <w:sz w:val="18"/>
                                <w:szCs w:val="18"/>
                              </w:rPr>
                              <w:t>Self-Discipline</w:t>
                            </w:r>
                          </w:p>
                          <w:p w14:paraId="73A0E73F" w14:textId="77777777" w:rsidR="00D1435C" w:rsidRPr="001936D8" w:rsidRDefault="00D1435C" w:rsidP="009F13C9">
                            <w:pPr>
                              <w:tabs>
                                <w:tab w:val="left" w:pos="-1440"/>
                                <w:tab w:val="left" w:pos="-720"/>
                              </w:tabs>
                              <w:suppressAutoHyphens/>
                              <w:ind w:right="-142"/>
                              <w:jc w:val="both"/>
                              <w:rPr>
                                <w:spacing w:val="-3"/>
                                <w:sz w:val="10"/>
                                <w:szCs w:val="10"/>
                              </w:rPr>
                            </w:pPr>
                          </w:p>
                          <w:p w14:paraId="31E6A6A9" w14:textId="6CEB29A0" w:rsidR="00D1435C" w:rsidRPr="001936D8" w:rsidRDefault="00D1435C" w:rsidP="00EB394D">
                            <w:pPr>
                              <w:tabs>
                                <w:tab w:val="center" w:pos="4890"/>
                              </w:tabs>
                              <w:suppressAutoHyphens/>
                              <w:ind w:right="-142"/>
                              <w:jc w:val="center"/>
                              <w:rPr>
                                <w:spacing w:val="-3"/>
                                <w:sz w:val="18"/>
                                <w:szCs w:val="18"/>
                              </w:rPr>
                            </w:pPr>
                            <w:r w:rsidRPr="001936D8">
                              <w:rPr>
                                <w:b/>
                                <w:spacing w:val="-3"/>
                                <w:sz w:val="18"/>
                                <w:szCs w:val="18"/>
                              </w:rPr>
                              <w:t>COUNT</w:t>
                            </w:r>
                          </w:p>
                          <w:p w14:paraId="78947323" w14:textId="3263957F" w:rsidR="00D1435C" w:rsidRPr="001936D8" w:rsidRDefault="00D1435C" w:rsidP="009F13C9">
                            <w:pPr>
                              <w:tabs>
                                <w:tab w:val="left" w:pos="-1440"/>
                                <w:tab w:val="left" w:pos="-720"/>
                              </w:tabs>
                              <w:suppressAutoHyphens/>
                              <w:ind w:right="-142"/>
                              <w:jc w:val="both"/>
                              <w:rPr>
                                <w:b/>
                                <w:spacing w:val="-3"/>
                                <w:sz w:val="18"/>
                                <w:szCs w:val="18"/>
                              </w:rPr>
                            </w:pPr>
                            <w:r w:rsidRPr="001936D8">
                              <w:rPr>
                                <w:spacing w:val="-3"/>
                                <w:sz w:val="18"/>
                                <w:szCs w:val="18"/>
                              </w:rPr>
                              <w:tab/>
                              <w:t xml:space="preserve">I feel </w:t>
                            </w:r>
                            <w:r w:rsidRPr="001936D8">
                              <w:rPr>
                                <w:b/>
                                <w:i/>
                                <w:spacing w:val="-3"/>
                                <w:sz w:val="18"/>
                                <w:szCs w:val="18"/>
                              </w:rPr>
                              <w:t>valuable</w:t>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 xml:space="preserve">I feel </w:t>
                            </w:r>
                            <w:r w:rsidRPr="001936D8">
                              <w:rPr>
                                <w:b/>
                                <w:i/>
                                <w:spacing w:val="-3"/>
                                <w:sz w:val="18"/>
                                <w:szCs w:val="18"/>
                              </w:rPr>
                              <w:t>insignificant</w:t>
                            </w:r>
                          </w:p>
                          <w:p w14:paraId="72120C6F" w14:textId="721E99D3" w:rsidR="00D1435C" w:rsidRPr="001936D8" w:rsidRDefault="00D1435C" w:rsidP="009F13C9">
                            <w:pPr>
                              <w:tabs>
                                <w:tab w:val="left" w:pos="-1440"/>
                                <w:tab w:val="left" w:pos="-720"/>
                              </w:tabs>
                              <w:suppressAutoHyphens/>
                              <w:ind w:right="-142"/>
                              <w:jc w:val="both"/>
                              <w:rPr>
                                <w:b/>
                                <w:spacing w:val="-3"/>
                                <w:sz w:val="18"/>
                                <w:szCs w:val="18"/>
                              </w:rPr>
                            </w:pPr>
                            <w:r w:rsidRPr="001936D8">
                              <w:rPr>
                                <w:b/>
                                <w:spacing w:val="-3"/>
                                <w:sz w:val="18"/>
                                <w:szCs w:val="18"/>
                              </w:rPr>
                              <w:t xml:space="preserve">   </w:t>
                            </w:r>
                            <w:r w:rsidRPr="001936D8">
                              <w:rPr>
                                <w:spacing w:val="-3"/>
                                <w:sz w:val="18"/>
                                <w:szCs w:val="18"/>
                              </w:rPr>
                              <w:t xml:space="preserve">    I can make a difference</w:t>
                            </w:r>
                            <w:r w:rsidRPr="001936D8">
                              <w:rPr>
                                <w:spacing w:val="-3"/>
                                <w:sz w:val="18"/>
                                <w:szCs w:val="18"/>
                              </w:rPr>
                              <w:tab/>
                              <w:t xml:space="preserve">   </w:t>
                            </w:r>
                            <w:r w:rsidRPr="001936D8">
                              <w:rPr>
                                <w:spacing w:val="-3"/>
                                <w:sz w:val="18"/>
                                <w:szCs w:val="18"/>
                              </w:rPr>
                              <w:tab/>
                            </w:r>
                            <w:r>
                              <w:rPr>
                                <w:spacing w:val="-3"/>
                                <w:sz w:val="18"/>
                                <w:szCs w:val="18"/>
                              </w:rPr>
                              <w:tab/>
                            </w:r>
                            <w:r w:rsidRPr="001936D8">
                              <w:rPr>
                                <w:spacing w:val="-3"/>
                                <w:sz w:val="18"/>
                                <w:szCs w:val="18"/>
                              </w:rPr>
                              <w:t>I believe</w:t>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I may try to hurt back</w:t>
                            </w:r>
                          </w:p>
                          <w:p w14:paraId="3973EEF1" w14:textId="1B002BD7" w:rsidR="00D1435C" w:rsidRPr="001936D8" w:rsidRDefault="00D1435C" w:rsidP="009F13C9">
                            <w:pPr>
                              <w:tabs>
                                <w:tab w:val="left" w:pos="-1440"/>
                                <w:tab w:val="left" w:pos="-720"/>
                              </w:tabs>
                              <w:suppressAutoHyphens/>
                              <w:ind w:right="-142"/>
                              <w:jc w:val="both"/>
                              <w:rPr>
                                <w:spacing w:val="-3"/>
                                <w:sz w:val="18"/>
                                <w:szCs w:val="18"/>
                              </w:rPr>
                            </w:pPr>
                            <w:r w:rsidRPr="001936D8">
                              <w:rPr>
                                <w:b/>
                                <w:spacing w:val="-3"/>
                                <w:sz w:val="18"/>
                                <w:szCs w:val="18"/>
                              </w:rPr>
                              <w:tab/>
                              <w:t>I Contribute</w:t>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t>I matter</w:t>
                            </w:r>
                            <w:r w:rsidRPr="001936D8">
                              <w:rPr>
                                <w:spacing w:val="-3"/>
                                <w:sz w:val="18"/>
                                <w:szCs w:val="18"/>
                              </w:rPr>
                              <w:tab/>
                            </w:r>
                            <w:r w:rsidRPr="001936D8">
                              <w:rPr>
                                <w:spacing w:val="-3"/>
                                <w:sz w:val="18"/>
                                <w:szCs w:val="18"/>
                              </w:rPr>
                              <w:tab/>
                            </w:r>
                            <w:r>
                              <w:rPr>
                                <w:spacing w:val="-3"/>
                                <w:sz w:val="18"/>
                                <w:szCs w:val="18"/>
                              </w:rPr>
                              <w:tab/>
                            </w:r>
                            <w:r w:rsidRPr="001936D8">
                              <w:rPr>
                                <w:b/>
                                <w:spacing w:val="-3"/>
                                <w:sz w:val="18"/>
                                <w:szCs w:val="18"/>
                              </w:rPr>
                              <w:t>I seek Revenge</w:t>
                            </w:r>
                          </w:p>
                          <w:p w14:paraId="0556E67D" w14:textId="64020F77" w:rsidR="00D1435C" w:rsidRPr="001936D8" w:rsidRDefault="00D1435C" w:rsidP="00EB394D">
                            <w:pPr>
                              <w:tabs>
                                <w:tab w:val="center" w:pos="4890"/>
                              </w:tabs>
                              <w:suppressAutoHyphens/>
                              <w:ind w:right="-142"/>
                              <w:jc w:val="center"/>
                              <w:rPr>
                                <w:spacing w:val="-3"/>
                                <w:sz w:val="18"/>
                                <w:szCs w:val="18"/>
                              </w:rPr>
                            </w:pPr>
                            <w:r w:rsidRPr="001936D8">
                              <w:rPr>
                                <w:spacing w:val="-3"/>
                                <w:sz w:val="18"/>
                                <w:szCs w:val="18"/>
                              </w:rPr>
                              <w:t>I need to</w:t>
                            </w:r>
                            <w:r w:rsidRPr="001936D8">
                              <w:rPr>
                                <w:i/>
                                <w:spacing w:val="-3"/>
                                <w:sz w:val="18"/>
                                <w:szCs w:val="18"/>
                              </w:rPr>
                              <w:t xml:space="preserve"> </w:t>
                            </w:r>
                            <w:r w:rsidRPr="001936D8">
                              <w:rPr>
                                <w:b/>
                                <w:i/>
                                <w:spacing w:val="-3"/>
                                <w:sz w:val="18"/>
                                <w:szCs w:val="18"/>
                              </w:rPr>
                              <w:t>Assume Responsibility</w:t>
                            </w:r>
                          </w:p>
                          <w:p w14:paraId="71D4EBF3" w14:textId="77777777" w:rsidR="00D1435C" w:rsidRPr="001936D8" w:rsidRDefault="00D1435C" w:rsidP="009F13C9">
                            <w:pPr>
                              <w:tabs>
                                <w:tab w:val="left" w:pos="-1440"/>
                                <w:tab w:val="left" w:pos="-720"/>
                              </w:tabs>
                              <w:suppressAutoHyphens/>
                              <w:ind w:right="-142"/>
                              <w:jc w:val="both"/>
                              <w:rPr>
                                <w:spacing w:val="-3"/>
                                <w:sz w:val="10"/>
                                <w:szCs w:val="10"/>
                              </w:rPr>
                            </w:pPr>
                          </w:p>
                          <w:p w14:paraId="106CBF5E" w14:textId="1BB92387" w:rsidR="00D1435C" w:rsidRPr="001936D8" w:rsidRDefault="00D1435C" w:rsidP="00EB394D">
                            <w:pPr>
                              <w:tabs>
                                <w:tab w:val="center" w:pos="4890"/>
                              </w:tabs>
                              <w:suppressAutoHyphens/>
                              <w:ind w:right="-142"/>
                              <w:jc w:val="center"/>
                              <w:rPr>
                                <w:b/>
                                <w:spacing w:val="-3"/>
                                <w:sz w:val="18"/>
                                <w:szCs w:val="18"/>
                              </w:rPr>
                            </w:pPr>
                            <w:r w:rsidRPr="001936D8">
                              <w:rPr>
                                <w:b/>
                                <w:spacing w:val="-3"/>
                                <w:sz w:val="18"/>
                                <w:szCs w:val="18"/>
                              </w:rPr>
                              <w:t>IN ORDER TO LOOK FOR THE CRUCIAL Cs</w:t>
                            </w:r>
                          </w:p>
                          <w:p w14:paraId="36F636D1" w14:textId="2894A96B" w:rsidR="00D1435C" w:rsidRPr="001936D8" w:rsidRDefault="00D1435C" w:rsidP="00EB394D">
                            <w:pPr>
                              <w:tabs>
                                <w:tab w:val="center" w:pos="4890"/>
                              </w:tabs>
                              <w:suppressAutoHyphens/>
                              <w:ind w:right="-142"/>
                              <w:jc w:val="center"/>
                              <w:rPr>
                                <w:b/>
                                <w:spacing w:val="-3"/>
                                <w:sz w:val="18"/>
                                <w:szCs w:val="18"/>
                              </w:rPr>
                            </w:pPr>
                            <w:r w:rsidRPr="001936D8">
                              <w:rPr>
                                <w:b/>
                                <w:spacing w:val="-3"/>
                                <w:sz w:val="18"/>
                                <w:szCs w:val="18"/>
                              </w:rPr>
                              <w:t>THROUGH USEFUL MEANS, WE NEED:</w:t>
                            </w:r>
                          </w:p>
                          <w:p w14:paraId="1EA1B636" w14:textId="77777777" w:rsidR="00D1435C" w:rsidRPr="001936D8" w:rsidRDefault="00D1435C" w:rsidP="00EB394D">
                            <w:pPr>
                              <w:tabs>
                                <w:tab w:val="left" w:pos="-1440"/>
                                <w:tab w:val="left" w:pos="-720"/>
                              </w:tabs>
                              <w:suppressAutoHyphens/>
                              <w:ind w:right="-142"/>
                              <w:rPr>
                                <w:b/>
                                <w:spacing w:val="-3"/>
                                <w:sz w:val="10"/>
                                <w:szCs w:val="10"/>
                              </w:rPr>
                            </w:pPr>
                          </w:p>
                          <w:p w14:paraId="4443B64D" w14:textId="6A342A43" w:rsidR="00D1435C" w:rsidRPr="001936D8" w:rsidRDefault="00D1435C" w:rsidP="00EB394D">
                            <w:pPr>
                              <w:tabs>
                                <w:tab w:val="center" w:pos="4890"/>
                              </w:tabs>
                              <w:suppressAutoHyphens/>
                              <w:ind w:right="-142"/>
                              <w:jc w:val="center"/>
                              <w:rPr>
                                <w:spacing w:val="-3"/>
                                <w:sz w:val="18"/>
                                <w:szCs w:val="18"/>
                              </w:rPr>
                            </w:pPr>
                            <w:r w:rsidRPr="001936D8">
                              <w:rPr>
                                <w:b/>
                                <w:spacing w:val="-3"/>
                                <w:sz w:val="18"/>
                                <w:szCs w:val="18"/>
                              </w:rPr>
                              <w:t>COURAGE</w:t>
                            </w:r>
                          </w:p>
                          <w:p w14:paraId="74B58781" w14:textId="709E9811"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ab/>
                              <w:t xml:space="preserve">I feel </w:t>
                            </w:r>
                            <w:r w:rsidRPr="001936D8">
                              <w:rPr>
                                <w:b/>
                                <w:i/>
                                <w:spacing w:val="-3"/>
                                <w:sz w:val="18"/>
                                <w:szCs w:val="18"/>
                              </w:rPr>
                              <w:t>hopeful</w:t>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 xml:space="preserve">I feel </w:t>
                            </w:r>
                            <w:r w:rsidRPr="001936D8">
                              <w:rPr>
                                <w:b/>
                                <w:i/>
                                <w:spacing w:val="-3"/>
                                <w:sz w:val="18"/>
                                <w:szCs w:val="18"/>
                              </w:rPr>
                              <w:t>inferior</w:t>
                            </w:r>
                          </w:p>
                          <w:p w14:paraId="731C5067" w14:textId="0F3CB087"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 xml:space="preserve">      I am willing to try</w:t>
                            </w:r>
                            <w:r w:rsidRPr="001936D8">
                              <w:rPr>
                                <w:spacing w:val="-3"/>
                                <w:sz w:val="18"/>
                                <w:szCs w:val="18"/>
                              </w:rPr>
                              <w:tab/>
                            </w:r>
                            <w:r w:rsidRPr="001936D8">
                              <w:rPr>
                                <w:spacing w:val="-3"/>
                                <w:sz w:val="18"/>
                                <w:szCs w:val="18"/>
                              </w:rPr>
                              <w:tab/>
                              <w:t xml:space="preserve"> </w:t>
                            </w:r>
                            <w:r w:rsidRPr="001936D8">
                              <w:rPr>
                                <w:spacing w:val="-3"/>
                                <w:sz w:val="18"/>
                                <w:szCs w:val="18"/>
                              </w:rPr>
                              <w:tab/>
                            </w:r>
                            <w:r w:rsidRPr="001936D8">
                              <w:rPr>
                                <w:spacing w:val="-3"/>
                                <w:sz w:val="18"/>
                                <w:szCs w:val="18"/>
                              </w:rPr>
                              <w:tab/>
                              <w:t>I believe</w:t>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I may give up</w:t>
                            </w:r>
                          </w:p>
                          <w:p w14:paraId="5B614FC9" w14:textId="4F2C4B48" w:rsidR="00D1435C" w:rsidRPr="001936D8" w:rsidRDefault="00D1435C" w:rsidP="00EB394D">
                            <w:pPr>
                              <w:tabs>
                                <w:tab w:val="left" w:pos="-1440"/>
                                <w:tab w:val="left" w:pos="-720"/>
                              </w:tabs>
                              <w:suppressAutoHyphens/>
                              <w:ind w:right="-142"/>
                              <w:rPr>
                                <w:spacing w:val="-3"/>
                                <w:sz w:val="18"/>
                                <w:szCs w:val="18"/>
                              </w:rPr>
                            </w:pPr>
                            <w:r w:rsidRPr="001936D8">
                              <w:rPr>
                                <w:b/>
                                <w:spacing w:val="-3"/>
                                <w:sz w:val="18"/>
                                <w:szCs w:val="18"/>
                              </w:rPr>
                              <w:tab/>
                              <w:t>I am Resilient</w:t>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r>
                            <w:r>
                              <w:rPr>
                                <w:b/>
                                <w:spacing w:val="-3"/>
                                <w:sz w:val="18"/>
                                <w:szCs w:val="18"/>
                              </w:rPr>
                              <w:tab/>
                            </w:r>
                            <w:r w:rsidRPr="001936D8">
                              <w:rPr>
                                <w:spacing w:val="-3"/>
                                <w:sz w:val="18"/>
                                <w:szCs w:val="18"/>
                              </w:rPr>
                              <w:t>I can handle</w:t>
                            </w:r>
                            <w:r w:rsidRPr="001936D8">
                              <w:rPr>
                                <w:spacing w:val="-3"/>
                                <w:sz w:val="18"/>
                                <w:szCs w:val="18"/>
                              </w:rPr>
                              <w:tab/>
                            </w:r>
                            <w:r>
                              <w:rPr>
                                <w:spacing w:val="-3"/>
                                <w:sz w:val="18"/>
                                <w:szCs w:val="18"/>
                              </w:rPr>
                              <w:tab/>
                            </w:r>
                            <w:r>
                              <w:rPr>
                                <w:spacing w:val="-3"/>
                                <w:sz w:val="18"/>
                                <w:szCs w:val="18"/>
                              </w:rPr>
                              <w:tab/>
                            </w:r>
                            <w:r w:rsidRPr="001936D8">
                              <w:rPr>
                                <w:b/>
                                <w:spacing w:val="-3"/>
                                <w:sz w:val="18"/>
                                <w:szCs w:val="18"/>
                              </w:rPr>
                              <w:t>I seek Avoidance</w:t>
                            </w:r>
                          </w:p>
                          <w:p w14:paraId="2440D3E4" w14:textId="5A833021" w:rsidR="00D1435C" w:rsidRPr="001936D8" w:rsidRDefault="00D1435C" w:rsidP="00EB394D">
                            <w:pPr>
                              <w:tabs>
                                <w:tab w:val="left" w:pos="-1440"/>
                                <w:tab w:val="left" w:pos="-720"/>
                              </w:tabs>
                              <w:suppressAutoHyphens/>
                              <w:ind w:right="-142"/>
                              <w:rPr>
                                <w:spacing w:val="-3"/>
                                <w:sz w:val="18"/>
                                <w:szCs w:val="18"/>
                              </w:rPr>
                            </w:pP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t>what comes</w:t>
                            </w:r>
                          </w:p>
                          <w:p w14:paraId="660D9D34" w14:textId="77777777" w:rsidR="00D1435C" w:rsidRPr="001936D8" w:rsidRDefault="00D1435C" w:rsidP="009F13C9">
                            <w:pPr>
                              <w:tabs>
                                <w:tab w:val="center" w:pos="4890"/>
                              </w:tabs>
                              <w:suppressAutoHyphens/>
                              <w:ind w:right="-142"/>
                              <w:jc w:val="center"/>
                              <w:rPr>
                                <w:spacing w:val="-3"/>
                                <w:sz w:val="18"/>
                                <w:szCs w:val="18"/>
                              </w:rPr>
                            </w:pPr>
                            <w:r w:rsidRPr="001936D8">
                              <w:rPr>
                                <w:spacing w:val="-3"/>
                                <w:sz w:val="18"/>
                                <w:szCs w:val="18"/>
                              </w:rPr>
                              <w:t xml:space="preserve">I need </w:t>
                            </w:r>
                            <w:r w:rsidRPr="001936D8">
                              <w:rPr>
                                <w:b/>
                                <w:i/>
                                <w:spacing w:val="-3"/>
                                <w:sz w:val="18"/>
                                <w:szCs w:val="18"/>
                              </w:rPr>
                              <w:t>Good Judgment</w:t>
                            </w:r>
                          </w:p>
                          <w:p w14:paraId="3354C9C1" w14:textId="77777777" w:rsidR="00D1435C" w:rsidRPr="001936D8" w:rsidRDefault="00D1435C" w:rsidP="009F13C9">
                            <w:pPr>
                              <w:tabs>
                                <w:tab w:val="left" w:pos="-1440"/>
                                <w:tab w:val="left" w:pos="-720"/>
                              </w:tabs>
                              <w:suppressAutoHyphens/>
                              <w:ind w:right="-142"/>
                              <w:jc w:val="both"/>
                              <w:rPr>
                                <w:spacing w:val="-3"/>
                                <w:sz w:val="10"/>
                                <w:szCs w:val="10"/>
                              </w:rPr>
                            </w:pPr>
                          </w:p>
                          <w:p w14:paraId="56CCC03D" w14:textId="3C0E933D" w:rsidR="00D1435C" w:rsidRPr="001936D8" w:rsidRDefault="00D1435C" w:rsidP="009F13C9">
                            <w:pPr>
                              <w:tabs>
                                <w:tab w:val="left" w:pos="-1440"/>
                                <w:tab w:val="left" w:pos="-720"/>
                              </w:tabs>
                              <w:suppressAutoHyphens/>
                              <w:ind w:right="-142"/>
                              <w:jc w:val="both"/>
                              <w:rPr>
                                <w:spacing w:val="-3"/>
                                <w:sz w:val="18"/>
                                <w:szCs w:val="18"/>
                              </w:rPr>
                            </w:pPr>
                            <w:r w:rsidRPr="001936D8">
                              <w:rPr>
                                <w:b/>
                                <w:spacing w:val="-3"/>
                                <w:sz w:val="18"/>
                                <w:szCs w:val="18"/>
                              </w:rPr>
                              <w:tab/>
                              <w:t>I AM ENCOURAGED</w:t>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t>I AM DISCOURAGED</w:t>
                            </w:r>
                          </w:p>
                          <w:p w14:paraId="07F7B6CF" w14:textId="77777777" w:rsidR="00D1435C" w:rsidRPr="001936D8" w:rsidRDefault="00D1435C" w:rsidP="009F13C9">
                            <w:pPr>
                              <w:tabs>
                                <w:tab w:val="left" w:pos="-1440"/>
                                <w:tab w:val="left" w:pos="-720"/>
                              </w:tabs>
                              <w:suppressAutoHyphens/>
                              <w:ind w:right="-142"/>
                              <w:jc w:val="both"/>
                              <w:rPr>
                                <w:spacing w:val="-3"/>
                                <w:sz w:val="10"/>
                                <w:szCs w:val="10"/>
                              </w:rPr>
                            </w:pPr>
                          </w:p>
                          <w:p w14:paraId="452CE416" w14:textId="2C22D43B" w:rsidR="00D1435C" w:rsidRPr="001936D8" w:rsidRDefault="00D1435C" w:rsidP="001936D8">
                            <w:pPr>
                              <w:tabs>
                                <w:tab w:val="left" w:pos="-1440"/>
                                <w:tab w:val="left" w:pos="-720"/>
                              </w:tabs>
                              <w:suppressAutoHyphens/>
                              <w:ind w:right="-142"/>
                              <w:rPr>
                                <w:spacing w:val="-3"/>
                                <w:sz w:val="18"/>
                                <w:szCs w:val="18"/>
                              </w:rPr>
                            </w:pPr>
                            <w:r w:rsidRPr="001936D8">
                              <w:rPr>
                                <w:b/>
                                <w:i/>
                                <w:spacing w:val="-3"/>
                                <w:sz w:val="18"/>
                                <w:szCs w:val="18"/>
                              </w:rPr>
                              <w:t xml:space="preserve">Misbehaviour is a symptom of someone who is discouraged about his or her ability to </w:t>
                            </w:r>
                            <w:r w:rsidRPr="001936D8">
                              <w:rPr>
                                <w:b/>
                                <w:spacing w:val="-3"/>
                                <w:sz w:val="18"/>
                                <w:szCs w:val="18"/>
                              </w:rPr>
                              <w:t>connect,</w:t>
                            </w:r>
                            <w:r w:rsidRPr="001936D8">
                              <w:rPr>
                                <w:b/>
                                <w:i/>
                                <w:spacing w:val="-3"/>
                                <w:sz w:val="18"/>
                                <w:szCs w:val="18"/>
                              </w:rPr>
                              <w:t xml:space="preserve"> feel</w:t>
                            </w:r>
                            <w:r w:rsidRPr="001936D8">
                              <w:rPr>
                                <w:b/>
                                <w:spacing w:val="-3"/>
                                <w:sz w:val="18"/>
                                <w:szCs w:val="18"/>
                              </w:rPr>
                              <w:t xml:space="preserve"> capable</w:t>
                            </w:r>
                            <w:r w:rsidRPr="001936D8">
                              <w:rPr>
                                <w:b/>
                                <w:i/>
                                <w:spacing w:val="-3"/>
                                <w:sz w:val="18"/>
                                <w:szCs w:val="18"/>
                              </w:rPr>
                              <w:t xml:space="preserve"> and/or </w:t>
                            </w:r>
                            <w:r w:rsidRPr="001936D8">
                              <w:rPr>
                                <w:b/>
                                <w:spacing w:val="-3"/>
                                <w:sz w:val="18"/>
                                <w:szCs w:val="18"/>
                              </w:rPr>
                              <w:t>count</w:t>
                            </w:r>
                            <w:r w:rsidRPr="001936D8">
                              <w:rPr>
                                <w:b/>
                                <w:i/>
                                <w:spacing w:val="-3"/>
                                <w:sz w:val="18"/>
                                <w:szCs w:val="18"/>
                              </w:rPr>
                              <w:t xml:space="preserve"> through constructive means.</w:t>
                            </w:r>
                          </w:p>
                          <w:p w14:paraId="6637055E" w14:textId="77777777" w:rsidR="00D1435C" w:rsidRPr="001936D8" w:rsidRDefault="00D1435C" w:rsidP="001936D8">
                            <w:pPr>
                              <w:tabs>
                                <w:tab w:val="left" w:pos="-1440"/>
                                <w:tab w:val="left" w:pos="-720"/>
                              </w:tabs>
                              <w:suppressAutoHyphens/>
                              <w:ind w:right="-142"/>
                              <w:jc w:val="both"/>
                              <w:rPr>
                                <w:spacing w:val="-2"/>
                                <w:sz w:val="10"/>
                                <w:szCs w:val="10"/>
                              </w:rPr>
                            </w:pPr>
                          </w:p>
                          <w:p w14:paraId="6F66924A" w14:textId="14F6CF6F" w:rsidR="00D1435C" w:rsidRPr="00477077" w:rsidRDefault="00D1435C" w:rsidP="00EB394D">
                            <w:pPr>
                              <w:tabs>
                                <w:tab w:val="left" w:pos="-1440"/>
                                <w:tab w:val="left" w:pos="-720"/>
                              </w:tabs>
                              <w:suppressAutoHyphens/>
                              <w:ind w:right="-142"/>
                              <w:jc w:val="both"/>
                              <w:rPr>
                                <w:spacing w:val="-2"/>
                                <w:sz w:val="16"/>
                                <w:szCs w:val="16"/>
                              </w:rPr>
                            </w:pPr>
                            <w:r w:rsidRPr="00477077">
                              <w:rPr>
                                <w:spacing w:val="-2"/>
                                <w:sz w:val="16"/>
                                <w:szCs w:val="16"/>
                              </w:rPr>
                              <w:t xml:space="preserve">From: B.L. Bettner &amp; A. Lew: </w:t>
                            </w:r>
                            <w:r w:rsidRPr="00477077">
                              <w:rPr>
                                <w:i/>
                                <w:spacing w:val="-2"/>
                                <w:sz w:val="16"/>
                                <w:szCs w:val="16"/>
                              </w:rPr>
                              <w:t xml:space="preserve">Raising Kids Who Can. </w:t>
                            </w:r>
                            <w:r w:rsidRPr="00477077">
                              <w:rPr>
                                <w:spacing w:val="-2"/>
                                <w:sz w:val="16"/>
                                <w:szCs w:val="16"/>
                              </w:rPr>
                              <w:t xml:space="preserve">Newton, MA: </w:t>
                            </w:r>
                            <w:r w:rsidRPr="00477077">
                              <w:rPr>
                                <w:spacing w:val="-2"/>
                                <w:sz w:val="16"/>
                                <w:szCs w:val="16"/>
                              </w:rPr>
                              <w:t>Connexions</w:t>
                            </w:r>
                            <w:r>
                              <w:rPr>
                                <w:spacing w:val="-2"/>
                                <w:sz w:val="16"/>
                                <w:szCs w:val="16"/>
                              </w:rPr>
                              <w:t xml:space="preserve"> </w:t>
                            </w:r>
                            <w:r w:rsidRPr="00477077">
                              <w:rPr>
                                <w:spacing w:val="-2"/>
                                <w:sz w:val="16"/>
                                <w:szCs w:val="16"/>
                              </w:rPr>
                              <w:t>Press, 1990.</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747194" id="Text Box 2" o:spid="_x0000_s1027" type="#_x0000_t202" style="position:absolute;left:0;text-align:left;margin-left:13.65pt;margin-top:2.85pt;width:313.5pt;height:39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" filled="f" strokeweight=".5pt">
                <v:textbox inset="4pt,4pt,4pt,4pt">
                  <w:txbxContent>
                    <w:p w14:paraId="58A0C7F2" w14:textId="17AB3099" w:rsidR="00D1435C" w:rsidRPr="001936D8" w:rsidRDefault="00D1435C" w:rsidP="00B1589F">
                      <w:pPr>
                        <w:tabs>
                          <w:tab w:val="center" w:pos="4890"/>
                        </w:tabs>
                        <w:suppressAutoHyphens/>
                        <w:ind w:right="-142"/>
                        <w:rPr>
                          <w:rFonts w:asciiTheme="majorHAnsi" w:hAnsiTheme="majorHAnsi"/>
                          <w:spacing w:val="-3"/>
                          <w:sz w:val="18"/>
                          <w:szCs w:val="18"/>
                        </w:rPr>
                      </w:pPr>
                      <w:r w:rsidRPr="001936D8">
                        <w:rPr>
                          <w:rFonts w:asciiTheme="majorHAnsi" w:hAnsiTheme="majorHAnsi"/>
                          <w:spacing w:val="-3"/>
                          <w:sz w:val="18"/>
                          <w:szCs w:val="18"/>
                        </w:rPr>
                        <w:t>Box 2.4 The Crucial Cs</w:t>
                      </w:r>
                    </w:p>
                    <w:p w14:paraId="2B237A4A" w14:textId="77777777" w:rsidR="00D1435C" w:rsidRPr="001936D8" w:rsidRDefault="00D1435C" w:rsidP="009F13C9">
                      <w:pPr>
                        <w:tabs>
                          <w:tab w:val="left" w:pos="-1440"/>
                          <w:tab w:val="left" w:pos="-720"/>
                        </w:tabs>
                        <w:suppressAutoHyphens/>
                        <w:ind w:right="-142"/>
                        <w:jc w:val="both"/>
                        <w:rPr>
                          <w:spacing w:val="-3"/>
                          <w:sz w:val="10"/>
                          <w:szCs w:val="10"/>
                        </w:rPr>
                      </w:pPr>
                    </w:p>
                    <w:p w14:paraId="0B172787" w14:textId="57EBE308" w:rsidR="00D1435C" w:rsidRPr="001936D8" w:rsidRDefault="00D1435C" w:rsidP="00C7673F">
                      <w:pPr>
                        <w:suppressAutoHyphens/>
                        <w:ind w:right="-142"/>
                        <w:jc w:val="both"/>
                        <w:rPr>
                          <w:spacing w:val="-3"/>
                          <w:sz w:val="18"/>
                          <w:szCs w:val="18"/>
                        </w:rPr>
                      </w:pPr>
                      <w:r w:rsidRPr="001936D8">
                        <w:rPr>
                          <w:spacing w:val="-3"/>
                          <w:sz w:val="18"/>
                          <w:szCs w:val="18"/>
                        </w:rPr>
                        <w:t>If I have the Crucial Cs</w:t>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If I don't have the Crucial Cs</w:t>
                      </w:r>
                    </w:p>
                    <w:p w14:paraId="6AF66347" w14:textId="77777777" w:rsidR="00D1435C" w:rsidRPr="001936D8" w:rsidRDefault="00D1435C" w:rsidP="00C7673F">
                      <w:pPr>
                        <w:suppressAutoHyphens/>
                        <w:ind w:right="-142"/>
                        <w:jc w:val="both"/>
                        <w:rPr>
                          <w:spacing w:val="-3"/>
                          <w:sz w:val="10"/>
                          <w:szCs w:val="10"/>
                        </w:rPr>
                      </w:pPr>
                    </w:p>
                    <w:p w14:paraId="3E895ED1" w14:textId="1D5B5177" w:rsidR="00D1435C" w:rsidRPr="001936D8" w:rsidRDefault="00D1435C" w:rsidP="00B1589F">
                      <w:pPr>
                        <w:tabs>
                          <w:tab w:val="center" w:pos="4890"/>
                        </w:tabs>
                        <w:suppressAutoHyphens/>
                        <w:ind w:right="-142"/>
                        <w:jc w:val="center"/>
                        <w:rPr>
                          <w:spacing w:val="-3"/>
                          <w:sz w:val="18"/>
                          <w:szCs w:val="18"/>
                        </w:rPr>
                      </w:pPr>
                      <w:r w:rsidRPr="001936D8">
                        <w:rPr>
                          <w:b/>
                          <w:spacing w:val="-3"/>
                          <w:sz w:val="18"/>
                          <w:szCs w:val="18"/>
                        </w:rPr>
                        <w:t>CONNECT</w:t>
                      </w:r>
                    </w:p>
                    <w:p w14:paraId="3707579C" w14:textId="40BB1818"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ab/>
                        <w:t xml:space="preserve">I feel </w:t>
                      </w:r>
                      <w:r w:rsidRPr="001936D8">
                        <w:rPr>
                          <w:b/>
                          <w:i/>
                          <w:spacing w:val="-3"/>
                          <w:sz w:val="18"/>
                          <w:szCs w:val="18"/>
                        </w:rPr>
                        <w:t>secure</w:t>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 xml:space="preserve">I feel </w:t>
                      </w:r>
                      <w:r w:rsidRPr="001936D8">
                        <w:rPr>
                          <w:b/>
                          <w:i/>
                          <w:spacing w:val="-3"/>
                          <w:sz w:val="18"/>
                          <w:szCs w:val="18"/>
                        </w:rPr>
                        <w:t>insecure, isolated</w:t>
                      </w:r>
                    </w:p>
                    <w:p w14:paraId="2FB8D3CA" w14:textId="6498168D"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ab/>
                        <w:t>I can reach out</w:t>
                      </w:r>
                      <w:r w:rsidRPr="001936D8">
                        <w:rPr>
                          <w:spacing w:val="-3"/>
                          <w:sz w:val="18"/>
                          <w:szCs w:val="18"/>
                        </w:rPr>
                        <w:tab/>
                      </w:r>
                      <w:r w:rsidRPr="001936D8">
                        <w:rPr>
                          <w:spacing w:val="-3"/>
                          <w:sz w:val="18"/>
                          <w:szCs w:val="18"/>
                        </w:rPr>
                        <w:tab/>
                        <w:t xml:space="preserve">     </w:t>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I believe</w:t>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I'm more susceptible to</w:t>
                      </w:r>
                    </w:p>
                    <w:p w14:paraId="60A1B73C" w14:textId="39A60427"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ab/>
                        <w:t>Make friends</w:t>
                      </w:r>
                      <w:r w:rsidRPr="001936D8">
                        <w:rPr>
                          <w:spacing w:val="-3"/>
                          <w:sz w:val="18"/>
                          <w:szCs w:val="18"/>
                        </w:rPr>
                        <w:tab/>
                      </w:r>
                      <w:r w:rsidRPr="001936D8">
                        <w:rPr>
                          <w:spacing w:val="-3"/>
                          <w:sz w:val="18"/>
                          <w:szCs w:val="18"/>
                        </w:rPr>
                        <w:tab/>
                        <w:t xml:space="preserve">     </w:t>
                      </w:r>
                      <w:r w:rsidRPr="001936D8">
                        <w:rPr>
                          <w:b/>
                          <w:spacing w:val="-3"/>
                          <w:sz w:val="18"/>
                          <w:szCs w:val="18"/>
                        </w:rPr>
                        <w:tab/>
                      </w:r>
                      <w:r w:rsidRPr="001936D8">
                        <w:rPr>
                          <w:b/>
                          <w:spacing w:val="-3"/>
                          <w:sz w:val="18"/>
                          <w:szCs w:val="18"/>
                        </w:rPr>
                        <w:tab/>
                        <w:t xml:space="preserve">   </w:t>
                      </w:r>
                      <w:r w:rsidRPr="001936D8">
                        <w:rPr>
                          <w:b/>
                          <w:spacing w:val="-3"/>
                          <w:sz w:val="18"/>
                          <w:szCs w:val="18"/>
                        </w:rPr>
                        <w:tab/>
                        <w:t>I belong</w:t>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peer pressure</w:t>
                      </w:r>
                    </w:p>
                    <w:p w14:paraId="36FF643F" w14:textId="30FA1958" w:rsidR="00D1435C" w:rsidRPr="001936D8" w:rsidRDefault="00D1435C" w:rsidP="009F13C9">
                      <w:pPr>
                        <w:tabs>
                          <w:tab w:val="left" w:pos="-1440"/>
                          <w:tab w:val="left" w:pos="-720"/>
                        </w:tabs>
                        <w:suppressAutoHyphens/>
                        <w:ind w:right="-142"/>
                        <w:jc w:val="both"/>
                        <w:rPr>
                          <w:b/>
                          <w:spacing w:val="-3"/>
                          <w:sz w:val="18"/>
                          <w:szCs w:val="18"/>
                        </w:rPr>
                      </w:pPr>
                      <w:r w:rsidRPr="001936D8">
                        <w:rPr>
                          <w:b/>
                          <w:spacing w:val="-3"/>
                          <w:sz w:val="18"/>
                          <w:szCs w:val="18"/>
                        </w:rPr>
                        <w:tab/>
                        <w:t>I Cooperate</w:t>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t xml:space="preserve">  </w:t>
                      </w:r>
                      <w:r w:rsidRPr="001936D8">
                        <w:rPr>
                          <w:b/>
                          <w:spacing w:val="-3"/>
                          <w:sz w:val="18"/>
                          <w:szCs w:val="18"/>
                        </w:rPr>
                        <w:tab/>
                      </w:r>
                      <w:r w:rsidRPr="001936D8">
                        <w:rPr>
                          <w:b/>
                          <w:spacing w:val="-3"/>
                          <w:sz w:val="18"/>
                          <w:szCs w:val="18"/>
                        </w:rPr>
                        <w:tab/>
                      </w:r>
                      <w:r>
                        <w:rPr>
                          <w:b/>
                          <w:spacing w:val="-3"/>
                          <w:sz w:val="18"/>
                          <w:szCs w:val="18"/>
                        </w:rPr>
                        <w:tab/>
                      </w:r>
                      <w:r w:rsidRPr="001936D8">
                        <w:rPr>
                          <w:b/>
                          <w:spacing w:val="-3"/>
                          <w:sz w:val="18"/>
                          <w:szCs w:val="18"/>
                        </w:rPr>
                        <w:t xml:space="preserve">I seek Attention </w:t>
                      </w:r>
                    </w:p>
                    <w:p w14:paraId="7EB58A7E" w14:textId="7F4D37C9" w:rsidR="00D1435C" w:rsidRPr="001936D8" w:rsidRDefault="00D1435C" w:rsidP="00B1589F">
                      <w:pPr>
                        <w:tabs>
                          <w:tab w:val="center" w:pos="4890"/>
                          <w:tab w:val="left" w:pos="6480"/>
                          <w:tab w:val="left" w:pos="7200"/>
                        </w:tabs>
                        <w:suppressAutoHyphens/>
                        <w:ind w:right="-142"/>
                        <w:jc w:val="center"/>
                        <w:rPr>
                          <w:b/>
                          <w:spacing w:val="-3"/>
                          <w:sz w:val="18"/>
                          <w:szCs w:val="18"/>
                        </w:rPr>
                      </w:pPr>
                      <w:r w:rsidRPr="001936D8">
                        <w:rPr>
                          <w:spacing w:val="-3"/>
                          <w:sz w:val="18"/>
                          <w:szCs w:val="18"/>
                        </w:rPr>
                        <w:t xml:space="preserve">I need </w:t>
                      </w:r>
                      <w:r w:rsidRPr="001936D8">
                        <w:rPr>
                          <w:b/>
                          <w:i/>
                          <w:spacing w:val="-3"/>
                          <w:sz w:val="18"/>
                          <w:szCs w:val="18"/>
                        </w:rPr>
                        <w:t>Communication Skills</w:t>
                      </w:r>
                    </w:p>
                    <w:p w14:paraId="158EFA2A" w14:textId="77777777" w:rsidR="00D1435C" w:rsidRPr="001936D8" w:rsidRDefault="00D1435C" w:rsidP="009F13C9">
                      <w:pPr>
                        <w:tabs>
                          <w:tab w:val="left" w:pos="-1440"/>
                          <w:tab w:val="left" w:pos="-720"/>
                        </w:tabs>
                        <w:suppressAutoHyphens/>
                        <w:ind w:right="-142"/>
                        <w:jc w:val="both"/>
                        <w:rPr>
                          <w:b/>
                          <w:spacing w:val="-3"/>
                          <w:sz w:val="10"/>
                          <w:szCs w:val="10"/>
                        </w:rPr>
                      </w:pPr>
                    </w:p>
                    <w:p w14:paraId="448C0E7C" w14:textId="7668A841" w:rsidR="00D1435C" w:rsidRPr="001936D8" w:rsidRDefault="00D1435C" w:rsidP="00EB394D">
                      <w:pPr>
                        <w:tabs>
                          <w:tab w:val="center" w:pos="4890"/>
                        </w:tabs>
                        <w:suppressAutoHyphens/>
                        <w:ind w:right="-142"/>
                        <w:jc w:val="center"/>
                        <w:rPr>
                          <w:spacing w:val="-3"/>
                          <w:sz w:val="18"/>
                          <w:szCs w:val="18"/>
                        </w:rPr>
                      </w:pPr>
                      <w:r w:rsidRPr="001936D8">
                        <w:rPr>
                          <w:b/>
                          <w:spacing w:val="-3"/>
                          <w:sz w:val="18"/>
                          <w:szCs w:val="18"/>
                        </w:rPr>
                        <w:t>CAPABLE</w:t>
                      </w:r>
                    </w:p>
                    <w:p w14:paraId="4C1494EC" w14:textId="05AB2242"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ab/>
                        <w:t xml:space="preserve">I feel </w:t>
                      </w:r>
                      <w:r w:rsidRPr="001936D8">
                        <w:rPr>
                          <w:b/>
                          <w:i/>
                          <w:spacing w:val="-3"/>
                          <w:sz w:val="18"/>
                          <w:szCs w:val="18"/>
                        </w:rPr>
                        <w:t>competent</w:t>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Pr>
                          <w:spacing w:val="-3"/>
                          <w:sz w:val="18"/>
                          <w:szCs w:val="18"/>
                        </w:rPr>
                        <w:tab/>
                      </w:r>
                      <w:r>
                        <w:rPr>
                          <w:spacing w:val="-3"/>
                          <w:sz w:val="18"/>
                          <w:szCs w:val="18"/>
                        </w:rPr>
                        <w:tab/>
                      </w:r>
                      <w:r w:rsidRPr="001936D8">
                        <w:rPr>
                          <w:spacing w:val="-3"/>
                          <w:sz w:val="18"/>
                          <w:szCs w:val="18"/>
                        </w:rPr>
                        <w:t xml:space="preserve">I feel </w:t>
                      </w:r>
                      <w:r w:rsidRPr="001936D8">
                        <w:rPr>
                          <w:b/>
                          <w:i/>
                          <w:spacing w:val="-3"/>
                          <w:sz w:val="18"/>
                          <w:szCs w:val="18"/>
                        </w:rPr>
                        <w:t>inadequate</w:t>
                      </w:r>
                    </w:p>
                    <w:p w14:paraId="11BDFDB7" w14:textId="114DF6ED" w:rsidR="00D1435C" w:rsidRDefault="00D1435C" w:rsidP="009F13C9">
                      <w:pPr>
                        <w:tabs>
                          <w:tab w:val="left" w:pos="-1440"/>
                          <w:tab w:val="left" w:pos="-720"/>
                        </w:tabs>
                        <w:suppressAutoHyphens/>
                        <w:ind w:right="-142"/>
                        <w:jc w:val="both"/>
                        <w:rPr>
                          <w:spacing w:val="-3"/>
                          <w:sz w:val="18"/>
                          <w:szCs w:val="18"/>
                        </w:rPr>
                      </w:pPr>
                      <w:r w:rsidRPr="001936D8">
                        <w:rPr>
                          <w:spacing w:val="-3"/>
                          <w:sz w:val="18"/>
                          <w:szCs w:val="18"/>
                        </w:rPr>
                        <w:tab/>
                        <w:t>I have self-control</w:t>
                      </w:r>
                      <w:r w:rsidRPr="001936D8">
                        <w:rPr>
                          <w:spacing w:val="-3"/>
                          <w:sz w:val="18"/>
                          <w:szCs w:val="18"/>
                        </w:rPr>
                        <w:tab/>
                      </w:r>
                      <w:r w:rsidRPr="001936D8">
                        <w:rPr>
                          <w:spacing w:val="-3"/>
                          <w:sz w:val="18"/>
                          <w:szCs w:val="18"/>
                        </w:rPr>
                        <w:tab/>
                        <w:t xml:space="preserve">     </w:t>
                      </w:r>
                      <w:r w:rsidRPr="001936D8">
                        <w:rPr>
                          <w:spacing w:val="-3"/>
                          <w:sz w:val="18"/>
                          <w:szCs w:val="18"/>
                        </w:rPr>
                        <w:tab/>
                      </w:r>
                      <w:r w:rsidRPr="001936D8">
                        <w:rPr>
                          <w:spacing w:val="-3"/>
                          <w:sz w:val="18"/>
                          <w:szCs w:val="18"/>
                        </w:rPr>
                        <w:tab/>
                        <w:t>I believe</w:t>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I try to control others or</w:t>
                      </w:r>
                      <w:r w:rsidRPr="001936D8">
                        <w:rPr>
                          <w:spacing w:val="-3"/>
                          <w:sz w:val="18"/>
                          <w:szCs w:val="18"/>
                        </w:rPr>
                        <w:tab/>
                        <w:t>&amp;</w:t>
                      </w:r>
                    </w:p>
                    <w:p w14:paraId="7B45FEB4" w14:textId="7706975E"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 xml:space="preserve"> </w:t>
                      </w:r>
                      <w:r w:rsidRPr="001936D8">
                        <w:rPr>
                          <w:spacing w:val="-3"/>
                          <w:sz w:val="18"/>
                          <w:szCs w:val="18"/>
                        </w:rPr>
                        <w:tab/>
                        <w:t>self-discipline</w:t>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b/>
                          <w:spacing w:val="-3"/>
                          <w:sz w:val="18"/>
                          <w:szCs w:val="18"/>
                        </w:rPr>
                        <w:t>I can do it</w:t>
                      </w:r>
                      <w:r w:rsidRPr="001936D8">
                        <w:rPr>
                          <w:spacing w:val="-3"/>
                          <w:sz w:val="18"/>
                          <w:szCs w:val="18"/>
                        </w:rPr>
                        <w:tab/>
                        <w:t xml:space="preserve">      </w:t>
                      </w:r>
                      <w:r w:rsidRPr="001936D8">
                        <w:rPr>
                          <w:spacing w:val="-3"/>
                          <w:sz w:val="18"/>
                          <w:szCs w:val="18"/>
                        </w:rPr>
                        <w:tab/>
                      </w:r>
                      <w:r>
                        <w:rPr>
                          <w:spacing w:val="-3"/>
                          <w:sz w:val="18"/>
                          <w:szCs w:val="18"/>
                        </w:rPr>
                        <w:tab/>
                      </w:r>
                      <w:r w:rsidRPr="001936D8">
                        <w:rPr>
                          <w:spacing w:val="-3"/>
                          <w:sz w:val="18"/>
                          <w:szCs w:val="18"/>
                        </w:rPr>
                        <w:t>prove 'you can't make me'</w:t>
                      </w:r>
                    </w:p>
                    <w:p w14:paraId="4749376D" w14:textId="52E9F6F8"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I become dependent</w:t>
                      </w:r>
                    </w:p>
                    <w:p w14:paraId="5EE02A23" w14:textId="497F4414" w:rsidR="00D1435C" w:rsidRPr="001936D8" w:rsidRDefault="00D1435C" w:rsidP="009F13C9">
                      <w:pPr>
                        <w:tabs>
                          <w:tab w:val="left" w:pos="-1440"/>
                          <w:tab w:val="left" w:pos="-720"/>
                        </w:tabs>
                        <w:suppressAutoHyphens/>
                        <w:ind w:right="-142"/>
                        <w:jc w:val="both"/>
                        <w:rPr>
                          <w:spacing w:val="-3"/>
                          <w:sz w:val="18"/>
                          <w:szCs w:val="18"/>
                        </w:rPr>
                      </w:pPr>
                      <w:r w:rsidRPr="001936D8">
                        <w:rPr>
                          <w:b/>
                          <w:spacing w:val="-3"/>
                          <w:sz w:val="18"/>
                          <w:szCs w:val="18"/>
                        </w:rPr>
                        <w:tab/>
                        <w:t>I am Self Reliant</w:t>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t xml:space="preserve">  </w:t>
                      </w:r>
                      <w:r w:rsidRPr="001936D8">
                        <w:rPr>
                          <w:spacing w:val="-3"/>
                          <w:sz w:val="18"/>
                          <w:szCs w:val="18"/>
                        </w:rPr>
                        <w:tab/>
                        <w:t xml:space="preserve">      </w:t>
                      </w:r>
                      <w:r>
                        <w:rPr>
                          <w:spacing w:val="-3"/>
                          <w:sz w:val="18"/>
                          <w:szCs w:val="18"/>
                        </w:rPr>
                        <w:tab/>
                      </w:r>
                      <w:r>
                        <w:rPr>
                          <w:spacing w:val="-3"/>
                          <w:sz w:val="18"/>
                          <w:szCs w:val="18"/>
                        </w:rPr>
                        <w:tab/>
                      </w:r>
                      <w:r w:rsidRPr="001936D8">
                        <w:rPr>
                          <w:b/>
                          <w:spacing w:val="-3"/>
                          <w:sz w:val="18"/>
                          <w:szCs w:val="18"/>
                        </w:rPr>
                        <w:t>I seek Power</w:t>
                      </w:r>
                    </w:p>
                    <w:p w14:paraId="58BD5CE0" w14:textId="34CE6450" w:rsidR="00D1435C" w:rsidRPr="001936D8" w:rsidRDefault="00D1435C" w:rsidP="00EB394D">
                      <w:pPr>
                        <w:tabs>
                          <w:tab w:val="center" w:pos="4890"/>
                        </w:tabs>
                        <w:suppressAutoHyphens/>
                        <w:ind w:right="-142"/>
                        <w:jc w:val="center"/>
                        <w:rPr>
                          <w:spacing w:val="-3"/>
                          <w:sz w:val="18"/>
                          <w:szCs w:val="18"/>
                        </w:rPr>
                      </w:pPr>
                      <w:r w:rsidRPr="001936D8">
                        <w:rPr>
                          <w:spacing w:val="-3"/>
                          <w:sz w:val="18"/>
                          <w:szCs w:val="18"/>
                        </w:rPr>
                        <w:t>I need</w:t>
                      </w:r>
                      <w:r w:rsidRPr="001936D8">
                        <w:rPr>
                          <w:i/>
                          <w:spacing w:val="-3"/>
                          <w:sz w:val="18"/>
                          <w:szCs w:val="18"/>
                        </w:rPr>
                        <w:t xml:space="preserve"> </w:t>
                      </w:r>
                      <w:r w:rsidRPr="001936D8">
                        <w:rPr>
                          <w:b/>
                          <w:i/>
                          <w:spacing w:val="-3"/>
                          <w:sz w:val="18"/>
                          <w:szCs w:val="18"/>
                        </w:rPr>
                        <w:t>Self-Discipline</w:t>
                      </w:r>
                    </w:p>
                    <w:p w14:paraId="73A0E73F" w14:textId="77777777" w:rsidR="00D1435C" w:rsidRPr="001936D8" w:rsidRDefault="00D1435C" w:rsidP="009F13C9">
                      <w:pPr>
                        <w:tabs>
                          <w:tab w:val="left" w:pos="-1440"/>
                          <w:tab w:val="left" w:pos="-720"/>
                        </w:tabs>
                        <w:suppressAutoHyphens/>
                        <w:ind w:right="-142"/>
                        <w:jc w:val="both"/>
                        <w:rPr>
                          <w:spacing w:val="-3"/>
                          <w:sz w:val="10"/>
                          <w:szCs w:val="10"/>
                        </w:rPr>
                      </w:pPr>
                    </w:p>
                    <w:p w14:paraId="31E6A6A9" w14:textId="6CEB29A0" w:rsidR="00D1435C" w:rsidRPr="001936D8" w:rsidRDefault="00D1435C" w:rsidP="00EB394D">
                      <w:pPr>
                        <w:tabs>
                          <w:tab w:val="center" w:pos="4890"/>
                        </w:tabs>
                        <w:suppressAutoHyphens/>
                        <w:ind w:right="-142"/>
                        <w:jc w:val="center"/>
                        <w:rPr>
                          <w:spacing w:val="-3"/>
                          <w:sz w:val="18"/>
                          <w:szCs w:val="18"/>
                        </w:rPr>
                      </w:pPr>
                      <w:r w:rsidRPr="001936D8">
                        <w:rPr>
                          <w:b/>
                          <w:spacing w:val="-3"/>
                          <w:sz w:val="18"/>
                          <w:szCs w:val="18"/>
                        </w:rPr>
                        <w:t>COUNT</w:t>
                      </w:r>
                    </w:p>
                    <w:p w14:paraId="78947323" w14:textId="3263957F" w:rsidR="00D1435C" w:rsidRPr="001936D8" w:rsidRDefault="00D1435C" w:rsidP="009F13C9">
                      <w:pPr>
                        <w:tabs>
                          <w:tab w:val="left" w:pos="-1440"/>
                          <w:tab w:val="left" w:pos="-720"/>
                        </w:tabs>
                        <w:suppressAutoHyphens/>
                        <w:ind w:right="-142"/>
                        <w:jc w:val="both"/>
                        <w:rPr>
                          <w:b/>
                          <w:spacing w:val="-3"/>
                          <w:sz w:val="18"/>
                          <w:szCs w:val="18"/>
                        </w:rPr>
                      </w:pPr>
                      <w:r w:rsidRPr="001936D8">
                        <w:rPr>
                          <w:spacing w:val="-3"/>
                          <w:sz w:val="18"/>
                          <w:szCs w:val="18"/>
                        </w:rPr>
                        <w:tab/>
                        <w:t xml:space="preserve">I feel </w:t>
                      </w:r>
                      <w:r w:rsidRPr="001936D8">
                        <w:rPr>
                          <w:b/>
                          <w:i/>
                          <w:spacing w:val="-3"/>
                          <w:sz w:val="18"/>
                          <w:szCs w:val="18"/>
                        </w:rPr>
                        <w:t>valuable</w:t>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 xml:space="preserve">I feel </w:t>
                      </w:r>
                      <w:r w:rsidRPr="001936D8">
                        <w:rPr>
                          <w:b/>
                          <w:i/>
                          <w:spacing w:val="-3"/>
                          <w:sz w:val="18"/>
                          <w:szCs w:val="18"/>
                        </w:rPr>
                        <w:t>insignificant</w:t>
                      </w:r>
                    </w:p>
                    <w:p w14:paraId="72120C6F" w14:textId="721E99D3" w:rsidR="00D1435C" w:rsidRPr="001936D8" w:rsidRDefault="00D1435C" w:rsidP="009F13C9">
                      <w:pPr>
                        <w:tabs>
                          <w:tab w:val="left" w:pos="-1440"/>
                          <w:tab w:val="left" w:pos="-720"/>
                        </w:tabs>
                        <w:suppressAutoHyphens/>
                        <w:ind w:right="-142"/>
                        <w:jc w:val="both"/>
                        <w:rPr>
                          <w:b/>
                          <w:spacing w:val="-3"/>
                          <w:sz w:val="18"/>
                          <w:szCs w:val="18"/>
                        </w:rPr>
                      </w:pPr>
                      <w:r w:rsidRPr="001936D8">
                        <w:rPr>
                          <w:b/>
                          <w:spacing w:val="-3"/>
                          <w:sz w:val="18"/>
                          <w:szCs w:val="18"/>
                        </w:rPr>
                        <w:t xml:space="preserve">   </w:t>
                      </w:r>
                      <w:r w:rsidRPr="001936D8">
                        <w:rPr>
                          <w:spacing w:val="-3"/>
                          <w:sz w:val="18"/>
                          <w:szCs w:val="18"/>
                        </w:rPr>
                        <w:t xml:space="preserve">    I can make a difference</w:t>
                      </w:r>
                      <w:r w:rsidRPr="001936D8">
                        <w:rPr>
                          <w:spacing w:val="-3"/>
                          <w:sz w:val="18"/>
                          <w:szCs w:val="18"/>
                        </w:rPr>
                        <w:tab/>
                        <w:t xml:space="preserve">   </w:t>
                      </w:r>
                      <w:r w:rsidRPr="001936D8">
                        <w:rPr>
                          <w:spacing w:val="-3"/>
                          <w:sz w:val="18"/>
                          <w:szCs w:val="18"/>
                        </w:rPr>
                        <w:tab/>
                      </w:r>
                      <w:r>
                        <w:rPr>
                          <w:spacing w:val="-3"/>
                          <w:sz w:val="18"/>
                          <w:szCs w:val="18"/>
                        </w:rPr>
                        <w:tab/>
                      </w:r>
                      <w:r w:rsidRPr="001936D8">
                        <w:rPr>
                          <w:spacing w:val="-3"/>
                          <w:sz w:val="18"/>
                          <w:szCs w:val="18"/>
                        </w:rPr>
                        <w:t>I believe</w:t>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I may try to hurt back</w:t>
                      </w:r>
                    </w:p>
                    <w:p w14:paraId="3973EEF1" w14:textId="1B002BD7" w:rsidR="00D1435C" w:rsidRPr="001936D8" w:rsidRDefault="00D1435C" w:rsidP="009F13C9">
                      <w:pPr>
                        <w:tabs>
                          <w:tab w:val="left" w:pos="-1440"/>
                          <w:tab w:val="left" w:pos="-720"/>
                        </w:tabs>
                        <w:suppressAutoHyphens/>
                        <w:ind w:right="-142"/>
                        <w:jc w:val="both"/>
                        <w:rPr>
                          <w:spacing w:val="-3"/>
                          <w:sz w:val="18"/>
                          <w:szCs w:val="18"/>
                        </w:rPr>
                      </w:pPr>
                      <w:r w:rsidRPr="001936D8">
                        <w:rPr>
                          <w:b/>
                          <w:spacing w:val="-3"/>
                          <w:sz w:val="18"/>
                          <w:szCs w:val="18"/>
                        </w:rPr>
                        <w:tab/>
                        <w:t>I Contribute</w:t>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t>I matter</w:t>
                      </w:r>
                      <w:r w:rsidRPr="001936D8">
                        <w:rPr>
                          <w:spacing w:val="-3"/>
                          <w:sz w:val="18"/>
                          <w:szCs w:val="18"/>
                        </w:rPr>
                        <w:tab/>
                      </w:r>
                      <w:r w:rsidRPr="001936D8">
                        <w:rPr>
                          <w:spacing w:val="-3"/>
                          <w:sz w:val="18"/>
                          <w:szCs w:val="18"/>
                        </w:rPr>
                        <w:tab/>
                      </w:r>
                      <w:r>
                        <w:rPr>
                          <w:spacing w:val="-3"/>
                          <w:sz w:val="18"/>
                          <w:szCs w:val="18"/>
                        </w:rPr>
                        <w:tab/>
                      </w:r>
                      <w:r w:rsidRPr="001936D8">
                        <w:rPr>
                          <w:b/>
                          <w:spacing w:val="-3"/>
                          <w:sz w:val="18"/>
                          <w:szCs w:val="18"/>
                        </w:rPr>
                        <w:t>I seek Revenge</w:t>
                      </w:r>
                    </w:p>
                    <w:p w14:paraId="0556E67D" w14:textId="64020F77" w:rsidR="00D1435C" w:rsidRPr="001936D8" w:rsidRDefault="00D1435C" w:rsidP="00EB394D">
                      <w:pPr>
                        <w:tabs>
                          <w:tab w:val="center" w:pos="4890"/>
                        </w:tabs>
                        <w:suppressAutoHyphens/>
                        <w:ind w:right="-142"/>
                        <w:jc w:val="center"/>
                        <w:rPr>
                          <w:spacing w:val="-3"/>
                          <w:sz w:val="18"/>
                          <w:szCs w:val="18"/>
                        </w:rPr>
                      </w:pPr>
                      <w:r w:rsidRPr="001936D8">
                        <w:rPr>
                          <w:spacing w:val="-3"/>
                          <w:sz w:val="18"/>
                          <w:szCs w:val="18"/>
                        </w:rPr>
                        <w:t>I need to</w:t>
                      </w:r>
                      <w:r w:rsidRPr="001936D8">
                        <w:rPr>
                          <w:i/>
                          <w:spacing w:val="-3"/>
                          <w:sz w:val="18"/>
                          <w:szCs w:val="18"/>
                        </w:rPr>
                        <w:t xml:space="preserve"> </w:t>
                      </w:r>
                      <w:r w:rsidRPr="001936D8">
                        <w:rPr>
                          <w:b/>
                          <w:i/>
                          <w:spacing w:val="-3"/>
                          <w:sz w:val="18"/>
                          <w:szCs w:val="18"/>
                        </w:rPr>
                        <w:t>Assume Responsibility</w:t>
                      </w:r>
                    </w:p>
                    <w:p w14:paraId="71D4EBF3" w14:textId="77777777" w:rsidR="00D1435C" w:rsidRPr="001936D8" w:rsidRDefault="00D1435C" w:rsidP="009F13C9">
                      <w:pPr>
                        <w:tabs>
                          <w:tab w:val="left" w:pos="-1440"/>
                          <w:tab w:val="left" w:pos="-720"/>
                        </w:tabs>
                        <w:suppressAutoHyphens/>
                        <w:ind w:right="-142"/>
                        <w:jc w:val="both"/>
                        <w:rPr>
                          <w:spacing w:val="-3"/>
                          <w:sz w:val="10"/>
                          <w:szCs w:val="10"/>
                        </w:rPr>
                      </w:pPr>
                    </w:p>
                    <w:p w14:paraId="106CBF5E" w14:textId="1BB92387" w:rsidR="00D1435C" w:rsidRPr="001936D8" w:rsidRDefault="00D1435C" w:rsidP="00EB394D">
                      <w:pPr>
                        <w:tabs>
                          <w:tab w:val="center" w:pos="4890"/>
                        </w:tabs>
                        <w:suppressAutoHyphens/>
                        <w:ind w:right="-142"/>
                        <w:jc w:val="center"/>
                        <w:rPr>
                          <w:b/>
                          <w:spacing w:val="-3"/>
                          <w:sz w:val="18"/>
                          <w:szCs w:val="18"/>
                        </w:rPr>
                      </w:pPr>
                      <w:r w:rsidRPr="001936D8">
                        <w:rPr>
                          <w:b/>
                          <w:spacing w:val="-3"/>
                          <w:sz w:val="18"/>
                          <w:szCs w:val="18"/>
                        </w:rPr>
                        <w:t>IN ORDER TO LOOK FOR THE CRUCIAL Cs</w:t>
                      </w:r>
                    </w:p>
                    <w:p w14:paraId="36F636D1" w14:textId="2894A96B" w:rsidR="00D1435C" w:rsidRPr="001936D8" w:rsidRDefault="00D1435C" w:rsidP="00EB394D">
                      <w:pPr>
                        <w:tabs>
                          <w:tab w:val="center" w:pos="4890"/>
                        </w:tabs>
                        <w:suppressAutoHyphens/>
                        <w:ind w:right="-142"/>
                        <w:jc w:val="center"/>
                        <w:rPr>
                          <w:b/>
                          <w:spacing w:val="-3"/>
                          <w:sz w:val="18"/>
                          <w:szCs w:val="18"/>
                        </w:rPr>
                      </w:pPr>
                      <w:r w:rsidRPr="001936D8">
                        <w:rPr>
                          <w:b/>
                          <w:spacing w:val="-3"/>
                          <w:sz w:val="18"/>
                          <w:szCs w:val="18"/>
                        </w:rPr>
                        <w:t>THROUGH USEFUL MEANS, WE NEED:</w:t>
                      </w:r>
                    </w:p>
                    <w:p w14:paraId="1EA1B636" w14:textId="77777777" w:rsidR="00D1435C" w:rsidRPr="001936D8" w:rsidRDefault="00D1435C" w:rsidP="00EB394D">
                      <w:pPr>
                        <w:tabs>
                          <w:tab w:val="left" w:pos="-1440"/>
                          <w:tab w:val="left" w:pos="-720"/>
                        </w:tabs>
                        <w:suppressAutoHyphens/>
                        <w:ind w:right="-142"/>
                        <w:rPr>
                          <w:b/>
                          <w:spacing w:val="-3"/>
                          <w:sz w:val="10"/>
                          <w:szCs w:val="10"/>
                        </w:rPr>
                      </w:pPr>
                    </w:p>
                    <w:p w14:paraId="4443B64D" w14:textId="6A342A43" w:rsidR="00D1435C" w:rsidRPr="001936D8" w:rsidRDefault="00D1435C" w:rsidP="00EB394D">
                      <w:pPr>
                        <w:tabs>
                          <w:tab w:val="center" w:pos="4890"/>
                        </w:tabs>
                        <w:suppressAutoHyphens/>
                        <w:ind w:right="-142"/>
                        <w:jc w:val="center"/>
                        <w:rPr>
                          <w:spacing w:val="-3"/>
                          <w:sz w:val="18"/>
                          <w:szCs w:val="18"/>
                        </w:rPr>
                      </w:pPr>
                      <w:r w:rsidRPr="001936D8">
                        <w:rPr>
                          <w:b/>
                          <w:spacing w:val="-3"/>
                          <w:sz w:val="18"/>
                          <w:szCs w:val="18"/>
                        </w:rPr>
                        <w:t>COURAGE</w:t>
                      </w:r>
                    </w:p>
                    <w:p w14:paraId="74B58781" w14:textId="709E9811"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ab/>
                        <w:t xml:space="preserve">I feel </w:t>
                      </w:r>
                      <w:r w:rsidRPr="001936D8">
                        <w:rPr>
                          <w:b/>
                          <w:i/>
                          <w:spacing w:val="-3"/>
                          <w:sz w:val="18"/>
                          <w:szCs w:val="18"/>
                        </w:rPr>
                        <w:t>hopeful</w:t>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 xml:space="preserve">I feel </w:t>
                      </w:r>
                      <w:r w:rsidRPr="001936D8">
                        <w:rPr>
                          <w:b/>
                          <w:i/>
                          <w:spacing w:val="-3"/>
                          <w:sz w:val="18"/>
                          <w:szCs w:val="18"/>
                        </w:rPr>
                        <w:t>inferior</w:t>
                      </w:r>
                    </w:p>
                    <w:p w14:paraId="731C5067" w14:textId="0F3CB087" w:rsidR="00D1435C" w:rsidRPr="001936D8" w:rsidRDefault="00D1435C" w:rsidP="009F13C9">
                      <w:pPr>
                        <w:tabs>
                          <w:tab w:val="left" w:pos="-1440"/>
                          <w:tab w:val="left" w:pos="-720"/>
                        </w:tabs>
                        <w:suppressAutoHyphens/>
                        <w:ind w:right="-142"/>
                        <w:jc w:val="both"/>
                        <w:rPr>
                          <w:spacing w:val="-3"/>
                          <w:sz w:val="18"/>
                          <w:szCs w:val="18"/>
                        </w:rPr>
                      </w:pPr>
                      <w:r w:rsidRPr="001936D8">
                        <w:rPr>
                          <w:spacing w:val="-3"/>
                          <w:sz w:val="18"/>
                          <w:szCs w:val="18"/>
                        </w:rPr>
                        <w:t xml:space="preserve">      I am willing to try</w:t>
                      </w:r>
                      <w:r w:rsidRPr="001936D8">
                        <w:rPr>
                          <w:spacing w:val="-3"/>
                          <w:sz w:val="18"/>
                          <w:szCs w:val="18"/>
                        </w:rPr>
                        <w:tab/>
                      </w:r>
                      <w:r w:rsidRPr="001936D8">
                        <w:rPr>
                          <w:spacing w:val="-3"/>
                          <w:sz w:val="18"/>
                          <w:szCs w:val="18"/>
                        </w:rPr>
                        <w:tab/>
                        <w:t xml:space="preserve"> </w:t>
                      </w:r>
                      <w:r w:rsidRPr="001936D8">
                        <w:rPr>
                          <w:spacing w:val="-3"/>
                          <w:sz w:val="18"/>
                          <w:szCs w:val="18"/>
                        </w:rPr>
                        <w:tab/>
                      </w:r>
                      <w:r w:rsidRPr="001936D8">
                        <w:rPr>
                          <w:spacing w:val="-3"/>
                          <w:sz w:val="18"/>
                          <w:szCs w:val="18"/>
                        </w:rPr>
                        <w:tab/>
                        <w:t>I believe</w:t>
                      </w:r>
                      <w:r w:rsidRPr="001936D8">
                        <w:rPr>
                          <w:spacing w:val="-3"/>
                          <w:sz w:val="18"/>
                          <w:szCs w:val="18"/>
                        </w:rPr>
                        <w:tab/>
                      </w:r>
                      <w:r w:rsidRPr="001936D8">
                        <w:rPr>
                          <w:spacing w:val="-3"/>
                          <w:sz w:val="18"/>
                          <w:szCs w:val="18"/>
                        </w:rPr>
                        <w:tab/>
                      </w:r>
                      <w:r>
                        <w:rPr>
                          <w:spacing w:val="-3"/>
                          <w:sz w:val="18"/>
                          <w:szCs w:val="18"/>
                        </w:rPr>
                        <w:tab/>
                      </w:r>
                      <w:r w:rsidRPr="001936D8">
                        <w:rPr>
                          <w:spacing w:val="-3"/>
                          <w:sz w:val="18"/>
                          <w:szCs w:val="18"/>
                        </w:rPr>
                        <w:t>I may give up</w:t>
                      </w:r>
                    </w:p>
                    <w:p w14:paraId="5B614FC9" w14:textId="4F2C4B48" w:rsidR="00D1435C" w:rsidRPr="001936D8" w:rsidRDefault="00D1435C" w:rsidP="00EB394D">
                      <w:pPr>
                        <w:tabs>
                          <w:tab w:val="left" w:pos="-1440"/>
                          <w:tab w:val="left" w:pos="-720"/>
                        </w:tabs>
                        <w:suppressAutoHyphens/>
                        <w:ind w:right="-142"/>
                        <w:rPr>
                          <w:spacing w:val="-3"/>
                          <w:sz w:val="18"/>
                          <w:szCs w:val="18"/>
                        </w:rPr>
                      </w:pPr>
                      <w:r w:rsidRPr="001936D8">
                        <w:rPr>
                          <w:b/>
                          <w:spacing w:val="-3"/>
                          <w:sz w:val="18"/>
                          <w:szCs w:val="18"/>
                        </w:rPr>
                        <w:tab/>
                        <w:t>I am Resilient</w:t>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r>
                      <w:r>
                        <w:rPr>
                          <w:b/>
                          <w:spacing w:val="-3"/>
                          <w:sz w:val="18"/>
                          <w:szCs w:val="18"/>
                        </w:rPr>
                        <w:tab/>
                      </w:r>
                      <w:r w:rsidRPr="001936D8">
                        <w:rPr>
                          <w:spacing w:val="-3"/>
                          <w:sz w:val="18"/>
                          <w:szCs w:val="18"/>
                        </w:rPr>
                        <w:t>I can handle</w:t>
                      </w:r>
                      <w:r w:rsidRPr="001936D8">
                        <w:rPr>
                          <w:spacing w:val="-3"/>
                          <w:sz w:val="18"/>
                          <w:szCs w:val="18"/>
                        </w:rPr>
                        <w:tab/>
                      </w:r>
                      <w:r>
                        <w:rPr>
                          <w:spacing w:val="-3"/>
                          <w:sz w:val="18"/>
                          <w:szCs w:val="18"/>
                        </w:rPr>
                        <w:tab/>
                      </w:r>
                      <w:r>
                        <w:rPr>
                          <w:spacing w:val="-3"/>
                          <w:sz w:val="18"/>
                          <w:szCs w:val="18"/>
                        </w:rPr>
                        <w:tab/>
                      </w:r>
                      <w:r w:rsidRPr="001936D8">
                        <w:rPr>
                          <w:b/>
                          <w:spacing w:val="-3"/>
                          <w:sz w:val="18"/>
                          <w:szCs w:val="18"/>
                        </w:rPr>
                        <w:t>I seek Avoidance</w:t>
                      </w:r>
                    </w:p>
                    <w:p w14:paraId="2440D3E4" w14:textId="5A833021" w:rsidR="00D1435C" w:rsidRPr="001936D8" w:rsidRDefault="00D1435C" w:rsidP="00EB394D">
                      <w:pPr>
                        <w:tabs>
                          <w:tab w:val="left" w:pos="-1440"/>
                          <w:tab w:val="left" w:pos="-720"/>
                        </w:tabs>
                        <w:suppressAutoHyphens/>
                        <w:ind w:right="-142"/>
                        <w:rPr>
                          <w:spacing w:val="-3"/>
                          <w:sz w:val="18"/>
                          <w:szCs w:val="18"/>
                        </w:rPr>
                      </w:pP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r>
                      <w:r w:rsidRPr="001936D8">
                        <w:rPr>
                          <w:spacing w:val="-3"/>
                          <w:sz w:val="18"/>
                          <w:szCs w:val="18"/>
                        </w:rPr>
                        <w:tab/>
                        <w:t>what comes</w:t>
                      </w:r>
                    </w:p>
                    <w:p w14:paraId="660D9D34" w14:textId="77777777" w:rsidR="00D1435C" w:rsidRPr="001936D8" w:rsidRDefault="00D1435C" w:rsidP="009F13C9">
                      <w:pPr>
                        <w:tabs>
                          <w:tab w:val="center" w:pos="4890"/>
                        </w:tabs>
                        <w:suppressAutoHyphens/>
                        <w:ind w:right="-142"/>
                        <w:jc w:val="center"/>
                        <w:rPr>
                          <w:spacing w:val="-3"/>
                          <w:sz w:val="18"/>
                          <w:szCs w:val="18"/>
                        </w:rPr>
                      </w:pPr>
                      <w:r w:rsidRPr="001936D8">
                        <w:rPr>
                          <w:spacing w:val="-3"/>
                          <w:sz w:val="18"/>
                          <w:szCs w:val="18"/>
                        </w:rPr>
                        <w:t xml:space="preserve">I need </w:t>
                      </w:r>
                      <w:r w:rsidRPr="001936D8">
                        <w:rPr>
                          <w:b/>
                          <w:i/>
                          <w:spacing w:val="-3"/>
                          <w:sz w:val="18"/>
                          <w:szCs w:val="18"/>
                        </w:rPr>
                        <w:t>Good Judgment</w:t>
                      </w:r>
                    </w:p>
                    <w:p w14:paraId="3354C9C1" w14:textId="77777777" w:rsidR="00D1435C" w:rsidRPr="001936D8" w:rsidRDefault="00D1435C" w:rsidP="009F13C9">
                      <w:pPr>
                        <w:tabs>
                          <w:tab w:val="left" w:pos="-1440"/>
                          <w:tab w:val="left" w:pos="-720"/>
                        </w:tabs>
                        <w:suppressAutoHyphens/>
                        <w:ind w:right="-142"/>
                        <w:jc w:val="both"/>
                        <w:rPr>
                          <w:spacing w:val="-3"/>
                          <w:sz w:val="10"/>
                          <w:szCs w:val="10"/>
                        </w:rPr>
                      </w:pPr>
                    </w:p>
                    <w:p w14:paraId="56CCC03D" w14:textId="3C0E933D" w:rsidR="00D1435C" w:rsidRPr="001936D8" w:rsidRDefault="00D1435C" w:rsidP="009F13C9">
                      <w:pPr>
                        <w:tabs>
                          <w:tab w:val="left" w:pos="-1440"/>
                          <w:tab w:val="left" w:pos="-720"/>
                        </w:tabs>
                        <w:suppressAutoHyphens/>
                        <w:ind w:right="-142"/>
                        <w:jc w:val="both"/>
                        <w:rPr>
                          <w:spacing w:val="-3"/>
                          <w:sz w:val="18"/>
                          <w:szCs w:val="18"/>
                        </w:rPr>
                      </w:pPr>
                      <w:r w:rsidRPr="001936D8">
                        <w:rPr>
                          <w:b/>
                          <w:spacing w:val="-3"/>
                          <w:sz w:val="18"/>
                          <w:szCs w:val="18"/>
                        </w:rPr>
                        <w:tab/>
                        <w:t>I AM ENCOURAGED</w:t>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r>
                      <w:r w:rsidRPr="001936D8">
                        <w:rPr>
                          <w:b/>
                          <w:spacing w:val="-3"/>
                          <w:sz w:val="18"/>
                          <w:szCs w:val="18"/>
                        </w:rPr>
                        <w:tab/>
                        <w:t>I AM DISCOURAGED</w:t>
                      </w:r>
                    </w:p>
                    <w:p w14:paraId="07F7B6CF" w14:textId="77777777" w:rsidR="00D1435C" w:rsidRPr="001936D8" w:rsidRDefault="00D1435C" w:rsidP="009F13C9">
                      <w:pPr>
                        <w:tabs>
                          <w:tab w:val="left" w:pos="-1440"/>
                          <w:tab w:val="left" w:pos="-720"/>
                        </w:tabs>
                        <w:suppressAutoHyphens/>
                        <w:ind w:right="-142"/>
                        <w:jc w:val="both"/>
                        <w:rPr>
                          <w:spacing w:val="-3"/>
                          <w:sz w:val="10"/>
                          <w:szCs w:val="10"/>
                        </w:rPr>
                      </w:pPr>
                    </w:p>
                    <w:p w14:paraId="452CE416" w14:textId="2C22D43B" w:rsidR="00D1435C" w:rsidRPr="001936D8" w:rsidRDefault="00D1435C" w:rsidP="001936D8">
                      <w:pPr>
                        <w:tabs>
                          <w:tab w:val="left" w:pos="-1440"/>
                          <w:tab w:val="left" w:pos="-720"/>
                        </w:tabs>
                        <w:suppressAutoHyphens/>
                        <w:ind w:right="-142"/>
                        <w:rPr>
                          <w:spacing w:val="-3"/>
                          <w:sz w:val="18"/>
                          <w:szCs w:val="18"/>
                        </w:rPr>
                      </w:pPr>
                      <w:r w:rsidRPr="001936D8">
                        <w:rPr>
                          <w:b/>
                          <w:i/>
                          <w:spacing w:val="-3"/>
                          <w:sz w:val="18"/>
                          <w:szCs w:val="18"/>
                        </w:rPr>
                        <w:t xml:space="preserve">Misbehaviour is a symptom of someone who is discouraged about his or her ability to </w:t>
                      </w:r>
                      <w:r w:rsidRPr="001936D8">
                        <w:rPr>
                          <w:b/>
                          <w:spacing w:val="-3"/>
                          <w:sz w:val="18"/>
                          <w:szCs w:val="18"/>
                        </w:rPr>
                        <w:t>connect,</w:t>
                      </w:r>
                      <w:r w:rsidRPr="001936D8">
                        <w:rPr>
                          <w:b/>
                          <w:i/>
                          <w:spacing w:val="-3"/>
                          <w:sz w:val="18"/>
                          <w:szCs w:val="18"/>
                        </w:rPr>
                        <w:t xml:space="preserve"> feel</w:t>
                      </w:r>
                      <w:r w:rsidRPr="001936D8">
                        <w:rPr>
                          <w:b/>
                          <w:spacing w:val="-3"/>
                          <w:sz w:val="18"/>
                          <w:szCs w:val="18"/>
                        </w:rPr>
                        <w:t xml:space="preserve"> capable</w:t>
                      </w:r>
                      <w:r w:rsidRPr="001936D8">
                        <w:rPr>
                          <w:b/>
                          <w:i/>
                          <w:spacing w:val="-3"/>
                          <w:sz w:val="18"/>
                          <w:szCs w:val="18"/>
                        </w:rPr>
                        <w:t xml:space="preserve"> and/or </w:t>
                      </w:r>
                      <w:r w:rsidRPr="001936D8">
                        <w:rPr>
                          <w:b/>
                          <w:spacing w:val="-3"/>
                          <w:sz w:val="18"/>
                          <w:szCs w:val="18"/>
                        </w:rPr>
                        <w:t>count</w:t>
                      </w:r>
                      <w:r w:rsidRPr="001936D8">
                        <w:rPr>
                          <w:b/>
                          <w:i/>
                          <w:spacing w:val="-3"/>
                          <w:sz w:val="18"/>
                          <w:szCs w:val="18"/>
                        </w:rPr>
                        <w:t xml:space="preserve"> through constructive means.</w:t>
                      </w:r>
                    </w:p>
                    <w:p w14:paraId="6637055E" w14:textId="77777777" w:rsidR="00D1435C" w:rsidRPr="001936D8" w:rsidRDefault="00D1435C" w:rsidP="001936D8">
                      <w:pPr>
                        <w:tabs>
                          <w:tab w:val="left" w:pos="-1440"/>
                          <w:tab w:val="left" w:pos="-720"/>
                        </w:tabs>
                        <w:suppressAutoHyphens/>
                        <w:ind w:right="-142"/>
                        <w:jc w:val="both"/>
                        <w:rPr>
                          <w:spacing w:val="-2"/>
                          <w:sz w:val="10"/>
                          <w:szCs w:val="10"/>
                        </w:rPr>
                      </w:pPr>
                    </w:p>
                    <w:p w14:paraId="6F66924A" w14:textId="14F6CF6F" w:rsidR="00D1435C" w:rsidRPr="00477077" w:rsidRDefault="00D1435C" w:rsidP="00EB394D">
                      <w:pPr>
                        <w:tabs>
                          <w:tab w:val="left" w:pos="-1440"/>
                          <w:tab w:val="left" w:pos="-720"/>
                        </w:tabs>
                        <w:suppressAutoHyphens/>
                        <w:ind w:right="-142"/>
                        <w:jc w:val="both"/>
                        <w:rPr>
                          <w:spacing w:val="-2"/>
                          <w:sz w:val="16"/>
                          <w:szCs w:val="16"/>
                        </w:rPr>
                      </w:pPr>
                      <w:r w:rsidRPr="00477077">
                        <w:rPr>
                          <w:spacing w:val="-2"/>
                          <w:sz w:val="16"/>
                          <w:szCs w:val="16"/>
                        </w:rPr>
                        <w:t xml:space="preserve">From: B.L. Bettner &amp; A. Lew: </w:t>
                      </w:r>
                      <w:r w:rsidRPr="00477077">
                        <w:rPr>
                          <w:i/>
                          <w:spacing w:val="-2"/>
                          <w:sz w:val="16"/>
                          <w:szCs w:val="16"/>
                        </w:rPr>
                        <w:t xml:space="preserve">Raising Kids Who Can. </w:t>
                      </w:r>
                      <w:r w:rsidRPr="00477077">
                        <w:rPr>
                          <w:spacing w:val="-2"/>
                          <w:sz w:val="16"/>
                          <w:szCs w:val="16"/>
                        </w:rPr>
                        <w:t xml:space="preserve">Newton, MA: </w:t>
                      </w:r>
                      <w:r w:rsidRPr="00477077">
                        <w:rPr>
                          <w:spacing w:val="-2"/>
                          <w:sz w:val="16"/>
                          <w:szCs w:val="16"/>
                        </w:rPr>
                        <w:t>Connexions</w:t>
                      </w:r>
                      <w:r>
                        <w:rPr>
                          <w:spacing w:val="-2"/>
                          <w:sz w:val="16"/>
                          <w:szCs w:val="16"/>
                        </w:rPr>
                        <w:t xml:space="preserve"> </w:t>
                      </w:r>
                      <w:r w:rsidRPr="00477077">
                        <w:rPr>
                          <w:spacing w:val="-2"/>
                          <w:sz w:val="16"/>
                          <w:szCs w:val="16"/>
                        </w:rPr>
                        <w:t>Press, 1990.</w:t>
                      </w:r>
                    </w:p>
                  </w:txbxContent>
                </v:textbox>
                <w10:wrap type="square"/>
              </v:shape>
            </w:pict>
          </mc:Fallback>
        </mc:AlternateContent>
      </w:r>
    </w:p>
    <w:p w14:paraId="525CC3DF" w14:textId="3701361C" w:rsidR="004866B3" w:rsidRPr="00F11A34" w:rsidRDefault="009E719F" w:rsidP="009E719F">
      <w:pPr>
        <w:jc w:val="both"/>
        <w:rPr>
          <w:rFonts w:eastAsia="Times" w:cs="Times"/>
          <w:b/>
          <w:i/>
          <w:iCs/>
          <w:lang w:val="en-GB"/>
        </w:rPr>
      </w:pPr>
      <w:r w:rsidRPr="001936D8">
        <w:rPr>
          <w:sz w:val="20"/>
          <w:szCs w:val="20"/>
        </w:rPr>
        <w:t xml:space="preserve">In the first year of life, most of us have plenty of </w:t>
      </w:r>
      <w:r w:rsidRPr="001936D8">
        <w:rPr>
          <w:i/>
          <w:sz w:val="20"/>
          <w:szCs w:val="20"/>
        </w:rPr>
        <w:t>courage</w:t>
      </w:r>
      <w:r w:rsidRPr="001936D8">
        <w:rPr>
          <w:sz w:val="20"/>
          <w:szCs w:val="20"/>
        </w:rPr>
        <w:t xml:space="preserve"> – feel able to handle what life throws up. Indeed, as infants and toddlers, we need to be protected from a sense of our </w:t>
      </w:r>
      <w:r w:rsidRPr="001936D8">
        <w:rPr>
          <w:i/>
          <w:sz w:val="20"/>
          <w:szCs w:val="20"/>
        </w:rPr>
        <w:t>omnipotence</w:t>
      </w:r>
      <w:r w:rsidRPr="001936D8">
        <w:rPr>
          <w:sz w:val="20"/>
          <w:szCs w:val="20"/>
        </w:rPr>
        <w:t xml:space="preserve">. With maturing cognitive functioning, we become aware of our own ‘smallness’ and limitations, and at </w:t>
      </w:r>
      <w:r w:rsidRPr="001936D8">
        <w:rPr>
          <w:sz w:val="20"/>
          <w:szCs w:val="20"/>
          <w:lang w:val="en-GB"/>
        </w:rPr>
        <w:t>any stage of life, particular</w:t>
      </w:r>
      <w:r w:rsidR="000201B2" w:rsidRPr="001936D8">
        <w:rPr>
          <w:sz w:val="20"/>
          <w:szCs w:val="20"/>
          <w:lang w:val="en-GB"/>
        </w:rPr>
        <w:t>l</w:t>
      </w:r>
      <w:r w:rsidRPr="001936D8">
        <w:rPr>
          <w:sz w:val="20"/>
          <w:szCs w:val="20"/>
          <w:lang w:val="en-GB"/>
        </w:rPr>
        <w:t>y when our sense of belonging, competence or significance is in jeopardy, we can become frightened and anxious about real and imagined threats – and lose our</w:t>
      </w:r>
      <w:r w:rsidR="00F11A34">
        <w:rPr>
          <w:rFonts w:eastAsia="Times" w:cs="Times"/>
          <w:b/>
          <w:i/>
          <w:iCs/>
          <w:lang w:val="en-GB"/>
        </w:rPr>
        <w:t xml:space="preserve"> </w:t>
      </w:r>
      <w:r w:rsidRPr="001936D8">
        <w:rPr>
          <w:sz w:val="20"/>
          <w:szCs w:val="20"/>
          <w:lang w:val="en-GB"/>
        </w:rPr>
        <w:t xml:space="preserve">courage. The most effective leaders are those who appreciate and devote time to </w:t>
      </w:r>
      <w:r w:rsidRPr="001936D8">
        <w:rPr>
          <w:sz w:val="20"/>
          <w:szCs w:val="20"/>
          <w:lang w:val="en-GB"/>
        </w:rPr>
        <w:lastRenderedPageBreak/>
        <w:t xml:space="preserve">addressing group dynamics, individual needs and </w:t>
      </w:r>
      <w:r w:rsidR="00522685" w:rsidRPr="001936D8">
        <w:rPr>
          <w:sz w:val="20"/>
          <w:szCs w:val="20"/>
          <w:lang w:val="en-GB"/>
        </w:rPr>
        <w:t>organization</w:t>
      </w:r>
      <w:r w:rsidRPr="001936D8">
        <w:rPr>
          <w:sz w:val="20"/>
          <w:szCs w:val="20"/>
          <w:lang w:val="en-GB"/>
        </w:rPr>
        <w:t xml:space="preserve">al and team development – and do what they can to support each person in the </w:t>
      </w:r>
      <w:r w:rsidR="00522685" w:rsidRPr="001936D8">
        <w:rPr>
          <w:sz w:val="20"/>
          <w:szCs w:val="20"/>
          <w:lang w:val="en-GB"/>
        </w:rPr>
        <w:t>organization</w:t>
      </w:r>
      <w:r w:rsidRPr="001936D8">
        <w:rPr>
          <w:sz w:val="20"/>
          <w:szCs w:val="20"/>
          <w:lang w:val="en-GB"/>
        </w:rPr>
        <w:t xml:space="preserve"> to meet their needs to belong, to feel competent and significant – and to feel able to handle difficult situations. </w:t>
      </w:r>
      <w:r w:rsidR="004866B3" w:rsidRPr="001936D8">
        <w:rPr>
          <w:sz w:val="20"/>
          <w:szCs w:val="20"/>
          <w:lang w:val="en-GB"/>
        </w:rPr>
        <w:t>Box 5 illustrates how</w:t>
      </w:r>
      <w:r w:rsidR="008A3421" w:rsidRPr="001936D8">
        <w:rPr>
          <w:sz w:val="20"/>
          <w:szCs w:val="20"/>
          <w:lang w:val="en-GB"/>
        </w:rPr>
        <w:t xml:space="preserve"> </w:t>
      </w:r>
      <w:r w:rsidRPr="001936D8">
        <w:rPr>
          <w:sz w:val="20"/>
          <w:szCs w:val="20"/>
          <w:lang w:val="en-GB"/>
        </w:rPr>
        <w:t xml:space="preserve">Betty Lew </w:t>
      </w:r>
      <w:proofErr w:type="spellStart"/>
      <w:r w:rsidRPr="001936D8">
        <w:rPr>
          <w:sz w:val="20"/>
          <w:szCs w:val="20"/>
          <w:lang w:val="en-GB"/>
        </w:rPr>
        <w:t>Bettner</w:t>
      </w:r>
      <w:proofErr w:type="spellEnd"/>
      <w:r w:rsidRPr="001936D8">
        <w:rPr>
          <w:sz w:val="20"/>
          <w:szCs w:val="20"/>
          <w:lang w:val="en-GB"/>
        </w:rPr>
        <w:t xml:space="preserve"> and Amy Lew’s (1</w:t>
      </w:r>
      <w:r w:rsidR="008A3421" w:rsidRPr="001936D8">
        <w:rPr>
          <w:sz w:val="20"/>
          <w:szCs w:val="20"/>
          <w:lang w:val="en-GB"/>
        </w:rPr>
        <w:t>990) Crucial Cs framework incorporates</w:t>
      </w:r>
      <w:r w:rsidRPr="001936D8">
        <w:rPr>
          <w:sz w:val="20"/>
          <w:szCs w:val="20"/>
          <w:lang w:val="en-GB"/>
        </w:rPr>
        <w:t xml:space="preserve"> Adlerian Rudolf</w:t>
      </w:r>
      <w:r w:rsidR="00F37694" w:rsidRPr="001936D8">
        <w:rPr>
          <w:sz w:val="20"/>
          <w:szCs w:val="20"/>
          <w:lang w:val="en-GB"/>
        </w:rPr>
        <w:t xml:space="preserve"> Dreikurs’ (1957/1968) Goals of Misb</w:t>
      </w:r>
      <w:r w:rsidRPr="001936D8">
        <w:rPr>
          <w:sz w:val="20"/>
          <w:szCs w:val="20"/>
          <w:lang w:val="en-GB"/>
        </w:rPr>
        <w:t>ehaviour</w:t>
      </w:r>
      <w:r w:rsidR="00F37694" w:rsidRPr="001936D8">
        <w:rPr>
          <w:sz w:val="20"/>
          <w:szCs w:val="20"/>
          <w:lang w:val="en-GB"/>
        </w:rPr>
        <w:t xml:space="preserve"> – </w:t>
      </w:r>
      <w:r w:rsidR="004866B3" w:rsidRPr="001936D8">
        <w:rPr>
          <w:sz w:val="20"/>
          <w:szCs w:val="20"/>
          <w:lang w:val="en-GB"/>
        </w:rPr>
        <w:t>attention, power, revenge and avoidance</w:t>
      </w:r>
      <w:r w:rsidRPr="001936D8">
        <w:rPr>
          <w:sz w:val="20"/>
          <w:szCs w:val="20"/>
          <w:lang w:val="en-GB"/>
        </w:rPr>
        <w:t xml:space="preserve"> – or goal-driven</w:t>
      </w:r>
      <w:r w:rsidR="00F37694" w:rsidRPr="001936D8">
        <w:rPr>
          <w:sz w:val="20"/>
          <w:szCs w:val="20"/>
          <w:lang w:val="en-GB"/>
        </w:rPr>
        <w:t>,</w:t>
      </w:r>
      <w:r w:rsidRPr="001936D8">
        <w:rPr>
          <w:sz w:val="20"/>
          <w:szCs w:val="20"/>
          <w:lang w:val="en-GB"/>
        </w:rPr>
        <w:t xml:space="preserve"> socially-disruptive behaviours.</w:t>
      </w:r>
    </w:p>
    <w:p w14:paraId="4BD31B8D" w14:textId="3DD9A589" w:rsidR="004866B3" w:rsidRPr="001936D8" w:rsidRDefault="00477077" w:rsidP="009E719F">
      <w:pPr>
        <w:jc w:val="both"/>
        <w:rPr>
          <w:sz w:val="20"/>
          <w:szCs w:val="20"/>
          <w:lang w:eastAsia="ja-JP"/>
        </w:rPr>
      </w:pPr>
      <w:r>
        <w:rPr>
          <w:b/>
          <w:i/>
          <w:sz w:val="20"/>
          <w:szCs w:val="20"/>
          <w:lang w:val="en-GB"/>
        </w:rPr>
        <w:tab/>
      </w:r>
      <w:r w:rsidR="004866B3" w:rsidRPr="001936D8">
        <w:rPr>
          <w:b/>
          <w:i/>
          <w:sz w:val="20"/>
          <w:szCs w:val="20"/>
          <w:lang w:val="en-GB"/>
        </w:rPr>
        <w:t>Family systems theory</w:t>
      </w:r>
      <w:r w:rsidR="00E04AA0" w:rsidRPr="001936D8">
        <w:rPr>
          <w:sz w:val="20"/>
          <w:szCs w:val="20"/>
          <w:lang w:val="en-GB"/>
        </w:rPr>
        <w:t xml:space="preserve"> </w:t>
      </w:r>
      <w:r w:rsidR="00E04AA0" w:rsidRPr="001936D8">
        <w:rPr>
          <w:sz w:val="20"/>
          <w:szCs w:val="20"/>
          <w:lang w:eastAsia="ja-JP"/>
        </w:rPr>
        <w:t>emerged in psychoanalytic psychiatry in the 1950s (Ackerman, 1954, 1958/1972; Bowen et al., 1957)</w:t>
      </w:r>
      <w:r w:rsidR="00DB4217" w:rsidRPr="001936D8">
        <w:rPr>
          <w:sz w:val="20"/>
          <w:szCs w:val="20"/>
          <w:lang w:eastAsia="ja-JP"/>
        </w:rPr>
        <w:t>,</w:t>
      </w:r>
      <w:r w:rsidR="00E04AA0" w:rsidRPr="001936D8">
        <w:rPr>
          <w:sz w:val="20"/>
          <w:szCs w:val="20"/>
          <w:lang w:eastAsia="ja-JP"/>
        </w:rPr>
        <w:t xml:space="preserve"> not long after biologist Ludwig von </w:t>
      </w:r>
      <w:proofErr w:type="spellStart"/>
      <w:r w:rsidR="00E04AA0" w:rsidRPr="001936D8">
        <w:rPr>
          <w:sz w:val="20"/>
          <w:szCs w:val="20"/>
          <w:lang w:eastAsia="ja-JP"/>
        </w:rPr>
        <w:t>Bertalanffy</w:t>
      </w:r>
      <w:proofErr w:type="spellEnd"/>
      <w:r w:rsidR="00E04AA0" w:rsidRPr="001936D8">
        <w:rPr>
          <w:sz w:val="20"/>
          <w:szCs w:val="20"/>
          <w:lang w:eastAsia="ja-JP"/>
        </w:rPr>
        <w:t xml:space="preserve"> (1949/1952) began to publish articles related to his development of </w:t>
      </w:r>
      <w:r w:rsidR="00E04AA0" w:rsidRPr="001936D8">
        <w:rPr>
          <w:i/>
          <w:iCs/>
          <w:sz w:val="20"/>
          <w:szCs w:val="20"/>
          <w:lang w:eastAsia="ja-JP"/>
        </w:rPr>
        <w:t>general systems theory</w:t>
      </w:r>
      <w:r w:rsidR="00E04AA0" w:rsidRPr="001936D8">
        <w:rPr>
          <w:sz w:val="20"/>
          <w:szCs w:val="20"/>
          <w:lang w:eastAsia="ja-JP"/>
        </w:rPr>
        <w:t xml:space="preserve"> (ibid., 1968). As Whitaker (this volume, p. </w:t>
      </w:r>
      <w:r w:rsidR="00CB309B">
        <w:rPr>
          <w:sz w:val="20"/>
          <w:szCs w:val="20"/>
          <w:lang w:eastAsia="ja-JP"/>
        </w:rPr>
        <w:t>15</w:t>
      </w:r>
      <w:r w:rsidR="00E04AA0" w:rsidRPr="001936D8">
        <w:rPr>
          <w:sz w:val="20"/>
          <w:szCs w:val="20"/>
          <w:lang w:eastAsia="ja-JP"/>
        </w:rPr>
        <w:t xml:space="preserve">) explains, a general systems perspective represented a shift from a linear causal model to models that required a </w:t>
      </w:r>
      <w:r w:rsidR="00E04AA0" w:rsidRPr="001936D8">
        <w:rPr>
          <w:i/>
          <w:iCs/>
          <w:sz w:val="20"/>
          <w:szCs w:val="20"/>
          <w:lang w:eastAsia="ja-JP"/>
        </w:rPr>
        <w:t>holistic</w:t>
      </w:r>
      <w:r w:rsidR="00E04AA0" w:rsidRPr="001936D8">
        <w:rPr>
          <w:sz w:val="20"/>
          <w:szCs w:val="20"/>
          <w:lang w:eastAsia="ja-JP"/>
        </w:rPr>
        <w:t xml:space="preserve"> view of the </w:t>
      </w:r>
      <w:r w:rsidR="00E04AA0" w:rsidRPr="001936D8">
        <w:rPr>
          <w:i/>
          <w:sz w:val="20"/>
          <w:szCs w:val="20"/>
          <w:lang w:eastAsia="ja-JP"/>
        </w:rPr>
        <w:t>dynamics</w:t>
      </w:r>
      <w:r w:rsidR="00E04AA0" w:rsidRPr="001936D8">
        <w:rPr>
          <w:sz w:val="20"/>
          <w:szCs w:val="20"/>
          <w:lang w:eastAsia="ja-JP"/>
        </w:rPr>
        <w:t xml:space="preserve"> involved, observing that o</w:t>
      </w:r>
      <w:r w:rsidR="00F37694" w:rsidRPr="001936D8">
        <w:rPr>
          <w:sz w:val="20"/>
          <w:szCs w:val="20"/>
          <w:lang w:eastAsia="ja-JP"/>
        </w:rPr>
        <w:t>rganisms are complex, organized</w:t>
      </w:r>
      <w:r w:rsidR="00E04AA0" w:rsidRPr="001936D8">
        <w:rPr>
          <w:sz w:val="20"/>
          <w:szCs w:val="20"/>
          <w:lang w:eastAsia="ja-JP"/>
        </w:rPr>
        <w:t xml:space="preserve"> and interactive. A general systems perspective examines the way components of a system interact with one another to form a whole. Rather than focusing on each of the separate parts, the focus is on the connectedness, the interrelation and interdependence of all the parts, and how a change in one part affects other parts.</w:t>
      </w:r>
      <w:r w:rsidR="001D5F47" w:rsidRPr="001936D8">
        <w:rPr>
          <w:sz w:val="20"/>
          <w:szCs w:val="20"/>
          <w:lang w:eastAsia="ja-JP"/>
        </w:rPr>
        <w:t xml:space="preserve"> </w:t>
      </w:r>
    </w:p>
    <w:p w14:paraId="751D25E4" w14:textId="3ED0BEBE" w:rsidR="001D5F47" w:rsidRPr="001936D8" w:rsidRDefault="00477077" w:rsidP="00B34633">
      <w:pPr>
        <w:widowControl w:val="0"/>
        <w:autoSpaceDE w:val="0"/>
        <w:autoSpaceDN w:val="0"/>
        <w:adjustRightInd w:val="0"/>
        <w:rPr>
          <w:sz w:val="20"/>
          <w:szCs w:val="20"/>
          <w:lang w:eastAsia="ja-JP"/>
        </w:rPr>
      </w:pPr>
      <w:r>
        <w:rPr>
          <w:sz w:val="20"/>
          <w:szCs w:val="20"/>
          <w:lang w:eastAsia="ja-JP"/>
        </w:rPr>
        <w:tab/>
      </w:r>
      <w:r w:rsidR="001D5F47" w:rsidRPr="001936D8">
        <w:rPr>
          <w:sz w:val="20"/>
          <w:szCs w:val="20"/>
          <w:lang w:eastAsia="ja-JP"/>
        </w:rPr>
        <w:t>The application of a systems perspective has proved highly relevant and productive in the study and treatment of families</w:t>
      </w:r>
      <w:r w:rsidR="007F5AA3" w:rsidRPr="001936D8">
        <w:rPr>
          <w:sz w:val="20"/>
          <w:szCs w:val="20"/>
          <w:lang w:eastAsia="ja-JP"/>
        </w:rPr>
        <w:t xml:space="preserve"> and </w:t>
      </w:r>
      <w:r w:rsidR="00B34633" w:rsidRPr="001936D8">
        <w:rPr>
          <w:sz w:val="20"/>
          <w:szCs w:val="20"/>
          <w:lang w:eastAsia="ja-JP"/>
        </w:rPr>
        <w:t>organizations</w:t>
      </w:r>
      <w:r w:rsidR="001D5F47" w:rsidRPr="001936D8">
        <w:rPr>
          <w:sz w:val="20"/>
          <w:szCs w:val="20"/>
          <w:lang w:eastAsia="ja-JP"/>
        </w:rPr>
        <w:t>, comprised as they are of individual members with a common history, emotional ties and strategies for meeting the needs of i</w:t>
      </w:r>
      <w:r w:rsidR="007F5AA3" w:rsidRPr="001936D8">
        <w:rPr>
          <w:sz w:val="20"/>
          <w:szCs w:val="20"/>
          <w:lang w:eastAsia="ja-JP"/>
        </w:rPr>
        <w:t xml:space="preserve">ndividual members and the </w:t>
      </w:r>
      <w:r w:rsidR="001D5F47" w:rsidRPr="001936D8">
        <w:rPr>
          <w:sz w:val="20"/>
          <w:szCs w:val="20"/>
          <w:lang w:eastAsia="ja-JP"/>
        </w:rPr>
        <w:t>group</w:t>
      </w:r>
      <w:r w:rsidR="007F5AA3" w:rsidRPr="001936D8">
        <w:rPr>
          <w:sz w:val="20"/>
          <w:szCs w:val="20"/>
          <w:lang w:eastAsia="ja-JP"/>
        </w:rPr>
        <w:t xml:space="preserve"> as a whole</w:t>
      </w:r>
      <w:r w:rsidR="001D5F47" w:rsidRPr="001936D8">
        <w:rPr>
          <w:sz w:val="20"/>
          <w:szCs w:val="20"/>
          <w:lang w:eastAsia="ja-JP"/>
        </w:rPr>
        <w:t>. Fundamental to family systems theory is that families organize themselves to manage</w:t>
      </w:r>
      <w:r w:rsidR="00B34633" w:rsidRPr="001936D8">
        <w:rPr>
          <w:sz w:val="20"/>
          <w:szCs w:val="20"/>
          <w:lang w:eastAsia="ja-JP"/>
        </w:rPr>
        <w:t xml:space="preserve"> </w:t>
      </w:r>
      <w:r w:rsidR="001D5F47" w:rsidRPr="001936D8">
        <w:rPr>
          <w:sz w:val="20"/>
          <w:szCs w:val="20"/>
          <w:lang w:eastAsia="ja-JP"/>
        </w:rPr>
        <w:t>da</w:t>
      </w:r>
      <w:r w:rsidR="007F5AA3" w:rsidRPr="001936D8">
        <w:rPr>
          <w:sz w:val="20"/>
          <w:szCs w:val="20"/>
          <w:lang w:eastAsia="ja-JP"/>
        </w:rPr>
        <w:t xml:space="preserve">ily challenges and tasks – </w:t>
      </w:r>
      <w:r w:rsidR="001D5F47" w:rsidRPr="001936D8">
        <w:rPr>
          <w:sz w:val="20"/>
          <w:szCs w:val="20"/>
          <w:lang w:eastAsia="ja-JP"/>
        </w:rPr>
        <w:t>adjusting to the developmental and other needs</w:t>
      </w:r>
      <w:r w:rsidR="00C91088" w:rsidRPr="001936D8">
        <w:rPr>
          <w:sz w:val="20"/>
          <w:szCs w:val="20"/>
          <w:lang w:eastAsia="ja-JP"/>
        </w:rPr>
        <w:t xml:space="preserve"> of family or </w:t>
      </w:r>
      <w:r w:rsidR="00B34633" w:rsidRPr="001936D8">
        <w:rPr>
          <w:sz w:val="20"/>
          <w:szCs w:val="20"/>
          <w:lang w:eastAsia="ja-JP"/>
        </w:rPr>
        <w:t>group</w:t>
      </w:r>
      <w:r w:rsidR="007F5AA3" w:rsidRPr="001936D8">
        <w:rPr>
          <w:sz w:val="20"/>
          <w:szCs w:val="20"/>
          <w:lang w:eastAsia="ja-JP"/>
        </w:rPr>
        <w:t xml:space="preserve"> </w:t>
      </w:r>
      <w:r w:rsidR="001D5F47" w:rsidRPr="001936D8">
        <w:rPr>
          <w:sz w:val="20"/>
          <w:szCs w:val="20"/>
          <w:lang w:eastAsia="ja-JP"/>
        </w:rPr>
        <w:t>members</w:t>
      </w:r>
      <w:r w:rsidR="001D5F47" w:rsidRPr="001936D8">
        <w:rPr>
          <w:i/>
          <w:iCs/>
          <w:sz w:val="20"/>
          <w:szCs w:val="20"/>
          <w:lang w:eastAsia="ja-JP"/>
        </w:rPr>
        <w:t>.</w:t>
      </w:r>
      <w:r w:rsidR="001D5F47" w:rsidRPr="001936D8">
        <w:rPr>
          <w:sz w:val="20"/>
          <w:szCs w:val="20"/>
          <w:lang w:eastAsia="ja-JP"/>
        </w:rPr>
        <w:t xml:space="preserve"> In order to un</w:t>
      </w:r>
      <w:r w:rsidR="00B34633" w:rsidRPr="001936D8">
        <w:rPr>
          <w:sz w:val="20"/>
          <w:szCs w:val="20"/>
          <w:lang w:eastAsia="ja-JP"/>
        </w:rPr>
        <w:t>derstand the</w:t>
      </w:r>
      <w:r w:rsidR="001D5F47" w:rsidRPr="001936D8">
        <w:rPr>
          <w:sz w:val="20"/>
          <w:szCs w:val="20"/>
          <w:lang w:eastAsia="ja-JP"/>
        </w:rPr>
        <w:t xml:space="preserve"> system, family</w:t>
      </w:r>
      <w:r w:rsidR="00B84873" w:rsidRPr="001936D8">
        <w:rPr>
          <w:sz w:val="20"/>
          <w:szCs w:val="20"/>
          <w:lang w:eastAsia="ja-JP"/>
        </w:rPr>
        <w:t xml:space="preserve"> and </w:t>
      </w:r>
      <w:r w:rsidR="007F5AA3" w:rsidRPr="001936D8">
        <w:rPr>
          <w:sz w:val="20"/>
          <w:szCs w:val="20"/>
          <w:lang w:eastAsia="ja-JP"/>
        </w:rPr>
        <w:t>group</w:t>
      </w:r>
      <w:r w:rsidR="001D5F47" w:rsidRPr="001936D8">
        <w:rPr>
          <w:sz w:val="20"/>
          <w:szCs w:val="20"/>
          <w:lang w:eastAsia="ja-JP"/>
        </w:rPr>
        <w:t xml:space="preserve"> therapists and researchers look at the family</w:t>
      </w:r>
      <w:r w:rsidR="007F5AA3" w:rsidRPr="001936D8">
        <w:rPr>
          <w:sz w:val="20"/>
          <w:szCs w:val="20"/>
          <w:lang w:eastAsia="ja-JP"/>
        </w:rPr>
        <w:t xml:space="preserve"> or group</w:t>
      </w:r>
      <w:r w:rsidR="001D5F47" w:rsidRPr="001936D8">
        <w:rPr>
          <w:sz w:val="20"/>
          <w:szCs w:val="20"/>
          <w:lang w:eastAsia="ja-JP"/>
        </w:rPr>
        <w:t xml:space="preserve"> as a whole, with an eye to their tacit rules of interacting. A non-system approach attempts to understand the family</w:t>
      </w:r>
      <w:r w:rsidR="00B34633" w:rsidRPr="001936D8">
        <w:rPr>
          <w:sz w:val="20"/>
          <w:szCs w:val="20"/>
          <w:lang w:eastAsia="ja-JP"/>
        </w:rPr>
        <w:t xml:space="preserve"> or organization</w:t>
      </w:r>
      <w:r w:rsidR="001D5F47" w:rsidRPr="001936D8">
        <w:rPr>
          <w:sz w:val="20"/>
          <w:szCs w:val="20"/>
          <w:lang w:eastAsia="ja-JP"/>
        </w:rPr>
        <w:t xml:space="preserve"> by looking at individual members separately. </w:t>
      </w:r>
      <w:r w:rsidR="00B34633" w:rsidRPr="001936D8">
        <w:rPr>
          <w:sz w:val="20"/>
          <w:szCs w:val="20"/>
          <w:lang w:eastAsia="ja-JP"/>
        </w:rPr>
        <w:t xml:space="preserve"> </w:t>
      </w:r>
      <w:r w:rsidR="00F37694" w:rsidRPr="001936D8">
        <w:rPr>
          <w:sz w:val="20"/>
          <w:szCs w:val="20"/>
          <w:lang w:eastAsia="ja-JP"/>
        </w:rPr>
        <w:t>A</w:t>
      </w:r>
      <w:r w:rsidR="001D5F47" w:rsidRPr="001936D8">
        <w:rPr>
          <w:sz w:val="20"/>
          <w:szCs w:val="20"/>
          <w:lang w:eastAsia="ja-JP"/>
        </w:rPr>
        <w:t xml:space="preserve"> common analogy used by family sys</w:t>
      </w:r>
      <w:r w:rsidR="00B34633" w:rsidRPr="001936D8">
        <w:rPr>
          <w:sz w:val="20"/>
          <w:szCs w:val="20"/>
          <w:lang w:eastAsia="ja-JP"/>
        </w:rPr>
        <w:t>tems and organizational</w:t>
      </w:r>
      <w:r w:rsidR="001D5F47" w:rsidRPr="001936D8">
        <w:rPr>
          <w:sz w:val="20"/>
          <w:szCs w:val="20"/>
          <w:lang w:eastAsia="ja-JP"/>
        </w:rPr>
        <w:t xml:space="preserve"> theorists and practitioners</w:t>
      </w:r>
      <w:r w:rsidR="00B34633" w:rsidRPr="001936D8">
        <w:rPr>
          <w:sz w:val="20"/>
          <w:szCs w:val="20"/>
          <w:lang w:eastAsia="ja-JP"/>
        </w:rPr>
        <w:t xml:space="preserve"> is found in baking. That is, t</w:t>
      </w:r>
      <w:r w:rsidR="001D5F47" w:rsidRPr="001936D8">
        <w:rPr>
          <w:sz w:val="20"/>
          <w:szCs w:val="20"/>
          <w:lang w:eastAsia="ja-JP"/>
        </w:rPr>
        <w:t xml:space="preserve">he cake that comes out of the oven is more than the eggs, </w:t>
      </w:r>
      <w:r w:rsidR="00F37694" w:rsidRPr="001936D8">
        <w:rPr>
          <w:sz w:val="20"/>
          <w:szCs w:val="20"/>
          <w:lang w:eastAsia="ja-JP"/>
        </w:rPr>
        <w:t>butter, sugar and</w:t>
      </w:r>
      <w:r w:rsidR="00B34633" w:rsidRPr="001936D8">
        <w:rPr>
          <w:sz w:val="20"/>
          <w:szCs w:val="20"/>
          <w:lang w:eastAsia="ja-JP"/>
        </w:rPr>
        <w:t xml:space="preserve"> </w:t>
      </w:r>
      <w:r w:rsidR="00F37694" w:rsidRPr="001936D8">
        <w:rPr>
          <w:sz w:val="20"/>
          <w:szCs w:val="20"/>
          <w:lang w:eastAsia="ja-JP"/>
        </w:rPr>
        <w:t>flour; i</w:t>
      </w:r>
      <w:r w:rsidR="00B34633" w:rsidRPr="001936D8">
        <w:rPr>
          <w:sz w:val="20"/>
          <w:szCs w:val="20"/>
          <w:lang w:eastAsia="ja-JP"/>
        </w:rPr>
        <w:t>t is how they</w:t>
      </w:r>
      <w:r w:rsidR="001D5F47" w:rsidRPr="001936D8">
        <w:rPr>
          <w:sz w:val="20"/>
          <w:szCs w:val="20"/>
          <w:lang w:eastAsia="ja-JP"/>
        </w:rPr>
        <w:t xml:space="preserve"> combine to form somet</w:t>
      </w:r>
      <w:r w:rsidR="00F37694" w:rsidRPr="001936D8">
        <w:rPr>
          <w:sz w:val="20"/>
          <w:szCs w:val="20"/>
          <w:lang w:eastAsia="ja-JP"/>
        </w:rPr>
        <w:t>hin</w:t>
      </w:r>
      <w:r w:rsidR="00494582" w:rsidRPr="001936D8">
        <w:rPr>
          <w:sz w:val="20"/>
          <w:szCs w:val="20"/>
          <w:lang w:eastAsia="ja-JP"/>
        </w:rPr>
        <w:t>g larger that is how we recogniz</w:t>
      </w:r>
      <w:r w:rsidR="00F37694" w:rsidRPr="001936D8">
        <w:rPr>
          <w:sz w:val="20"/>
          <w:szCs w:val="20"/>
          <w:lang w:eastAsia="ja-JP"/>
        </w:rPr>
        <w:t>e</w:t>
      </w:r>
      <w:r w:rsidR="001D5F47" w:rsidRPr="001936D8">
        <w:rPr>
          <w:sz w:val="20"/>
          <w:szCs w:val="20"/>
          <w:lang w:eastAsia="ja-JP"/>
        </w:rPr>
        <w:t xml:space="preserve"> the cake. Such is true with families</w:t>
      </w:r>
      <w:r w:rsidR="00B34633" w:rsidRPr="001936D8">
        <w:rPr>
          <w:sz w:val="20"/>
          <w:szCs w:val="20"/>
          <w:lang w:eastAsia="ja-JP"/>
        </w:rPr>
        <w:t xml:space="preserve"> and organizations</w:t>
      </w:r>
      <w:r w:rsidR="00F37694" w:rsidRPr="001936D8">
        <w:rPr>
          <w:sz w:val="20"/>
          <w:szCs w:val="20"/>
          <w:lang w:eastAsia="ja-JP"/>
        </w:rPr>
        <w:t>;</w:t>
      </w:r>
      <w:r w:rsidR="001D5F47" w:rsidRPr="001936D8">
        <w:rPr>
          <w:sz w:val="20"/>
          <w:szCs w:val="20"/>
          <w:lang w:eastAsia="ja-JP"/>
        </w:rPr>
        <w:t xml:space="preserve"> </w:t>
      </w:r>
      <w:r w:rsidR="00F37694" w:rsidRPr="001936D8">
        <w:rPr>
          <w:sz w:val="20"/>
          <w:szCs w:val="20"/>
          <w:lang w:eastAsia="ja-JP"/>
        </w:rPr>
        <w:t>they are</w:t>
      </w:r>
      <w:r w:rsidR="00494582" w:rsidRPr="001936D8">
        <w:rPr>
          <w:sz w:val="20"/>
          <w:szCs w:val="20"/>
          <w:lang w:eastAsia="ja-JP"/>
        </w:rPr>
        <w:t xml:space="preserve"> greater</w:t>
      </w:r>
      <w:r w:rsidR="001D5F47" w:rsidRPr="001936D8">
        <w:rPr>
          <w:sz w:val="20"/>
          <w:szCs w:val="20"/>
          <w:lang w:eastAsia="ja-JP"/>
        </w:rPr>
        <w:t xml:space="preserve"> than </w:t>
      </w:r>
      <w:r w:rsidR="00B34633" w:rsidRPr="001936D8">
        <w:rPr>
          <w:sz w:val="20"/>
          <w:szCs w:val="20"/>
          <w:lang w:eastAsia="ja-JP"/>
        </w:rPr>
        <w:t>the</w:t>
      </w:r>
      <w:r w:rsidR="00494582" w:rsidRPr="001936D8">
        <w:rPr>
          <w:sz w:val="20"/>
          <w:szCs w:val="20"/>
          <w:lang w:eastAsia="ja-JP"/>
        </w:rPr>
        <w:t>ir</w:t>
      </w:r>
      <w:r w:rsidR="00B34633" w:rsidRPr="001936D8">
        <w:rPr>
          <w:sz w:val="20"/>
          <w:szCs w:val="20"/>
          <w:lang w:eastAsia="ja-JP"/>
        </w:rPr>
        <w:t xml:space="preserve"> mem</w:t>
      </w:r>
      <w:r w:rsidR="00F37694" w:rsidRPr="001936D8">
        <w:rPr>
          <w:sz w:val="20"/>
          <w:szCs w:val="20"/>
          <w:lang w:eastAsia="ja-JP"/>
        </w:rPr>
        <w:t>ber</w:t>
      </w:r>
      <w:r w:rsidR="00494582" w:rsidRPr="001936D8">
        <w:rPr>
          <w:sz w:val="20"/>
          <w:szCs w:val="20"/>
          <w:lang w:eastAsia="ja-JP"/>
        </w:rPr>
        <w:t>s;</w:t>
      </w:r>
      <w:r w:rsidR="00B34633" w:rsidRPr="001936D8">
        <w:rPr>
          <w:sz w:val="20"/>
          <w:szCs w:val="20"/>
          <w:lang w:eastAsia="ja-JP"/>
        </w:rPr>
        <w:t xml:space="preserve"> </w:t>
      </w:r>
      <w:r w:rsidR="00F37694" w:rsidRPr="001936D8">
        <w:rPr>
          <w:sz w:val="20"/>
          <w:szCs w:val="20"/>
          <w:lang w:eastAsia="ja-JP"/>
        </w:rPr>
        <w:t xml:space="preserve">it is </w:t>
      </w:r>
      <w:r w:rsidR="001D5F47" w:rsidRPr="001936D8">
        <w:rPr>
          <w:sz w:val="20"/>
          <w:szCs w:val="20"/>
          <w:lang w:eastAsia="ja-JP"/>
        </w:rPr>
        <w:t>how they come t</w:t>
      </w:r>
      <w:r w:rsidR="00B34633" w:rsidRPr="001936D8">
        <w:rPr>
          <w:sz w:val="20"/>
          <w:szCs w:val="20"/>
          <w:lang w:eastAsia="ja-JP"/>
        </w:rPr>
        <w:t>ogether that def</w:t>
      </w:r>
      <w:r w:rsidR="00F37694" w:rsidRPr="001936D8">
        <w:rPr>
          <w:sz w:val="20"/>
          <w:szCs w:val="20"/>
          <w:lang w:eastAsia="ja-JP"/>
        </w:rPr>
        <w:t>ines</w:t>
      </w:r>
      <w:r w:rsidR="00B34633" w:rsidRPr="001936D8">
        <w:rPr>
          <w:sz w:val="20"/>
          <w:szCs w:val="20"/>
          <w:lang w:eastAsia="ja-JP"/>
        </w:rPr>
        <w:t xml:space="preserve"> them</w:t>
      </w:r>
      <w:r w:rsidR="001D5F47" w:rsidRPr="001936D8">
        <w:rPr>
          <w:sz w:val="20"/>
          <w:szCs w:val="20"/>
          <w:lang w:eastAsia="ja-JP"/>
        </w:rPr>
        <w:t>.</w:t>
      </w:r>
    </w:p>
    <w:p w14:paraId="2F4BD8A1" w14:textId="693266B9" w:rsidR="009B7CEF" w:rsidRPr="001936D8" w:rsidRDefault="00477077" w:rsidP="00C1286E">
      <w:pPr>
        <w:jc w:val="both"/>
        <w:rPr>
          <w:rFonts w:eastAsia="Times" w:cs="Times"/>
          <w:iCs/>
          <w:sz w:val="20"/>
          <w:szCs w:val="20"/>
          <w:lang w:val="en-GB"/>
        </w:rPr>
      </w:pPr>
      <w:r>
        <w:rPr>
          <w:rFonts w:eastAsia="Times" w:cs="Times"/>
          <w:b/>
          <w:i/>
          <w:iCs/>
          <w:sz w:val="20"/>
          <w:szCs w:val="20"/>
          <w:lang w:val="en-GB"/>
        </w:rPr>
        <w:tab/>
      </w:r>
      <w:r w:rsidR="00544071" w:rsidRPr="001936D8">
        <w:rPr>
          <w:rFonts w:eastAsia="Times" w:cs="Times"/>
          <w:b/>
          <w:i/>
          <w:iCs/>
          <w:sz w:val="20"/>
          <w:szCs w:val="20"/>
          <w:lang w:val="en-GB"/>
        </w:rPr>
        <w:t>Psychosocial</w:t>
      </w:r>
      <w:r w:rsidR="001D05DD" w:rsidRPr="001936D8">
        <w:rPr>
          <w:rFonts w:eastAsia="Times" w:cs="Times"/>
          <w:b/>
          <w:i/>
          <w:iCs/>
          <w:sz w:val="20"/>
          <w:szCs w:val="20"/>
          <w:lang w:val="en-GB"/>
        </w:rPr>
        <w:t xml:space="preserve"> and ego</w:t>
      </w:r>
      <w:r w:rsidR="00180855" w:rsidRPr="001936D8">
        <w:rPr>
          <w:rFonts w:eastAsia="Times" w:cs="Times"/>
          <w:b/>
          <w:i/>
          <w:iCs/>
          <w:sz w:val="20"/>
          <w:szCs w:val="20"/>
          <w:lang w:val="en-GB"/>
        </w:rPr>
        <w:t xml:space="preserve"> development </w:t>
      </w:r>
      <w:r w:rsidR="00180855" w:rsidRPr="001936D8">
        <w:rPr>
          <w:rFonts w:eastAsia="Times" w:cs="Times"/>
          <w:iCs/>
          <w:sz w:val="20"/>
          <w:szCs w:val="20"/>
          <w:lang w:val="en-GB"/>
        </w:rPr>
        <w:t xml:space="preserve">– </w:t>
      </w:r>
      <w:r w:rsidR="00726469" w:rsidRPr="001936D8">
        <w:rPr>
          <w:rFonts w:eastAsia="Times" w:cs="Times"/>
          <w:iCs/>
          <w:sz w:val="20"/>
          <w:szCs w:val="20"/>
          <w:lang w:val="en-GB"/>
        </w:rPr>
        <w:t xml:space="preserve">Historians of psychological theory and treatment </w:t>
      </w:r>
      <w:r w:rsidR="00CC3E33" w:rsidRPr="001936D8">
        <w:rPr>
          <w:rFonts w:eastAsia="Times" w:cs="Times"/>
          <w:iCs/>
          <w:sz w:val="20"/>
          <w:szCs w:val="20"/>
          <w:lang w:val="en-GB"/>
        </w:rPr>
        <w:t>have cited</w:t>
      </w:r>
      <w:r w:rsidR="00726469" w:rsidRPr="001936D8">
        <w:rPr>
          <w:rFonts w:eastAsia="Times" w:cs="Times"/>
          <w:iCs/>
          <w:sz w:val="20"/>
          <w:szCs w:val="20"/>
          <w:lang w:val="en-GB"/>
        </w:rPr>
        <w:t xml:space="preserve"> </w:t>
      </w:r>
      <w:r w:rsidR="006817F8" w:rsidRPr="001936D8">
        <w:rPr>
          <w:rFonts w:eastAsia="Times" w:cs="Times"/>
          <w:iCs/>
          <w:sz w:val="20"/>
          <w:szCs w:val="20"/>
          <w:lang w:val="en-GB"/>
        </w:rPr>
        <w:t>Adler</w:t>
      </w:r>
      <w:r w:rsidR="00F423A0" w:rsidRPr="001936D8">
        <w:rPr>
          <w:rFonts w:eastAsia="Times" w:cs="Times"/>
          <w:iCs/>
          <w:sz w:val="20"/>
          <w:szCs w:val="20"/>
          <w:lang w:val="en-GB"/>
        </w:rPr>
        <w:t xml:space="preserve"> as the</w:t>
      </w:r>
      <w:r w:rsidR="006817F8" w:rsidRPr="001936D8">
        <w:rPr>
          <w:rFonts w:eastAsia="Times" w:cs="Times"/>
          <w:iCs/>
          <w:sz w:val="20"/>
          <w:szCs w:val="20"/>
          <w:lang w:val="en-GB"/>
        </w:rPr>
        <w:t xml:space="preserve"> </w:t>
      </w:r>
      <w:r w:rsidR="00494582" w:rsidRPr="001936D8">
        <w:rPr>
          <w:rFonts w:eastAsia="Times" w:cs="Times"/>
          <w:iCs/>
          <w:sz w:val="20"/>
          <w:szCs w:val="20"/>
          <w:lang w:val="en-GB"/>
        </w:rPr>
        <w:t>“</w:t>
      </w:r>
      <w:r w:rsidR="00F423A0" w:rsidRPr="001936D8">
        <w:rPr>
          <w:rFonts w:eastAsia="Times" w:cs="Times"/>
          <w:iCs/>
          <w:sz w:val="20"/>
          <w:szCs w:val="20"/>
          <w:lang w:val="en-GB"/>
        </w:rPr>
        <w:t xml:space="preserve">…first </w:t>
      </w:r>
      <w:r w:rsidR="006817F8" w:rsidRPr="001936D8">
        <w:rPr>
          <w:rFonts w:eastAsia="Times" w:cs="Times"/>
          <w:iCs/>
          <w:sz w:val="20"/>
          <w:szCs w:val="20"/>
          <w:lang w:val="en-GB"/>
        </w:rPr>
        <w:t>psychoanalyst</w:t>
      </w:r>
      <w:r w:rsidR="00F423A0" w:rsidRPr="001936D8">
        <w:rPr>
          <w:rFonts w:eastAsia="Times" w:cs="Times"/>
          <w:iCs/>
          <w:sz w:val="20"/>
          <w:szCs w:val="20"/>
          <w:lang w:val="en-GB"/>
        </w:rPr>
        <w:t xml:space="preserve"> to see</w:t>
      </w:r>
      <w:r w:rsidR="006817F8" w:rsidRPr="001936D8">
        <w:rPr>
          <w:rFonts w:eastAsia="Times" w:cs="Times"/>
          <w:iCs/>
          <w:sz w:val="20"/>
          <w:szCs w:val="20"/>
          <w:lang w:val="en-GB"/>
        </w:rPr>
        <w:t xml:space="preserve"> humans as essentially social creatures</w:t>
      </w:r>
      <w:r w:rsidR="00494582" w:rsidRPr="001936D8">
        <w:rPr>
          <w:rFonts w:eastAsia="Times" w:cs="Times"/>
          <w:iCs/>
          <w:sz w:val="20"/>
          <w:szCs w:val="20"/>
          <w:lang w:val="en-GB"/>
        </w:rPr>
        <w:t>”</w:t>
      </w:r>
      <w:r w:rsidR="006817F8" w:rsidRPr="001936D8">
        <w:rPr>
          <w:rFonts w:eastAsia="Times" w:cs="Times"/>
          <w:iCs/>
          <w:sz w:val="20"/>
          <w:szCs w:val="20"/>
          <w:lang w:val="en-GB"/>
        </w:rPr>
        <w:t xml:space="preserve"> (Hall &amp; </w:t>
      </w:r>
      <w:proofErr w:type="spellStart"/>
      <w:r w:rsidR="006817F8" w:rsidRPr="001936D8">
        <w:rPr>
          <w:rFonts w:eastAsia="Times" w:cs="Times"/>
          <w:iCs/>
          <w:sz w:val="20"/>
          <w:szCs w:val="20"/>
          <w:lang w:val="en-GB"/>
        </w:rPr>
        <w:t>Lindzey</w:t>
      </w:r>
      <w:proofErr w:type="spellEnd"/>
      <w:r w:rsidR="006817F8" w:rsidRPr="001936D8">
        <w:rPr>
          <w:rFonts w:eastAsia="Times" w:cs="Times"/>
          <w:iCs/>
          <w:sz w:val="20"/>
          <w:szCs w:val="20"/>
          <w:lang w:val="en-GB"/>
        </w:rPr>
        <w:t>, 1985</w:t>
      </w:r>
      <w:r w:rsidR="00F423A0" w:rsidRPr="001936D8">
        <w:rPr>
          <w:rFonts w:eastAsia="Times" w:cs="Times"/>
          <w:iCs/>
          <w:sz w:val="20"/>
          <w:szCs w:val="20"/>
          <w:lang w:val="en-GB"/>
        </w:rPr>
        <w:t>, p. 143</w:t>
      </w:r>
      <w:r w:rsidR="006817F8" w:rsidRPr="001936D8">
        <w:rPr>
          <w:rFonts w:eastAsia="Times" w:cs="Times"/>
          <w:iCs/>
          <w:sz w:val="20"/>
          <w:szCs w:val="20"/>
          <w:lang w:val="en-GB"/>
        </w:rPr>
        <w:t>)</w:t>
      </w:r>
      <w:r w:rsidR="00FA3D93" w:rsidRPr="001936D8">
        <w:rPr>
          <w:rFonts w:eastAsia="Times" w:cs="Times"/>
          <w:iCs/>
          <w:sz w:val="20"/>
          <w:szCs w:val="20"/>
          <w:lang w:val="en-GB"/>
        </w:rPr>
        <w:t>. Other commentators</w:t>
      </w:r>
      <w:r w:rsidR="00680891" w:rsidRPr="001936D8">
        <w:rPr>
          <w:rFonts w:eastAsia="Times" w:cs="Times"/>
          <w:iCs/>
          <w:sz w:val="20"/>
          <w:szCs w:val="20"/>
          <w:lang w:val="en-GB"/>
        </w:rPr>
        <w:t xml:space="preserve"> have regarded </w:t>
      </w:r>
      <w:r w:rsidR="00FA3D93" w:rsidRPr="001936D8">
        <w:rPr>
          <w:rFonts w:eastAsia="Times" w:cs="Times"/>
          <w:iCs/>
          <w:sz w:val="20"/>
          <w:szCs w:val="20"/>
          <w:lang w:val="en-GB"/>
        </w:rPr>
        <w:t xml:space="preserve">Adler’s </w:t>
      </w:r>
      <w:r w:rsidR="0061376C" w:rsidRPr="001936D8">
        <w:rPr>
          <w:rFonts w:eastAsia="Times" w:cs="Times"/>
          <w:iCs/>
          <w:sz w:val="20"/>
          <w:szCs w:val="20"/>
          <w:lang w:val="en-GB"/>
        </w:rPr>
        <w:t>Individual Psychology</w:t>
      </w:r>
      <w:r w:rsidR="00726469" w:rsidRPr="001936D8">
        <w:rPr>
          <w:rFonts w:eastAsia="Times" w:cs="Times"/>
          <w:iCs/>
          <w:sz w:val="20"/>
          <w:szCs w:val="20"/>
          <w:lang w:val="en-GB"/>
        </w:rPr>
        <w:t xml:space="preserve"> as </w:t>
      </w:r>
      <w:r w:rsidR="00820A00" w:rsidRPr="001936D8">
        <w:rPr>
          <w:rFonts w:eastAsia="Times" w:cs="Times"/>
          <w:iCs/>
          <w:sz w:val="20"/>
          <w:szCs w:val="20"/>
          <w:lang w:val="en-GB"/>
        </w:rPr>
        <w:t xml:space="preserve">the first social or </w:t>
      </w:r>
      <w:r w:rsidR="00CC3E33" w:rsidRPr="001936D8">
        <w:rPr>
          <w:rFonts w:eastAsia="Times" w:cs="Times"/>
          <w:iCs/>
          <w:sz w:val="20"/>
          <w:szCs w:val="20"/>
          <w:lang w:val="en-GB"/>
        </w:rPr>
        <w:t>community psychology</w:t>
      </w:r>
      <w:r w:rsidR="00726469" w:rsidRPr="001936D8">
        <w:rPr>
          <w:rFonts w:eastAsia="Times" w:cs="Times"/>
          <w:iCs/>
          <w:sz w:val="20"/>
          <w:szCs w:val="20"/>
          <w:lang w:val="en-GB"/>
        </w:rPr>
        <w:t xml:space="preserve"> (Ellenberger, 1970)</w:t>
      </w:r>
      <w:r w:rsidR="000A3E48" w:rsidRPr="001936D8">
        <w:rPr>
          <w:rFonts w:eastAsia="Times" w:cs="Times"/>
          <w:iCs/>
          <w:sz w:val="20"/>
          <w:szCs w:val="20"/>
          <w:lang w:val="en-GB"/>
        </w:rPr>
        <w:t xml:space="preserve"> and</w:t>
      </w:r>
      <w:r w:rsidR="00FA3D93" w:rsidRPr="001936D8">
        <w:rPr>
          <w:rFonts w:eastAsia="Times" w:cs="Times"/>
          <w:iCs/>
          <w:sz w:val="20"/>
          <w:szCs w:val="20"/>
          <w:lang w:val="en-GB"/>
        </w:rPr>
        <w:t xml:space="preserve"> the first</w:t>
      </w:r>
      <w:r w:rsidR="00820A00" w:rsidRPr="001936D8">
        <w:rPr>
          <w:rFonts w:eastAsia="Times" w:cs="Times"/>
          <w:iCs/>
          <w:sz w:val="20"/>
          <w:szCs w:val="20"/>
          <w:lang w:val="en-GB"/>
        </w:rPr>
        <w:t xml:space="preserve"> ego or self-</w:t>
      </w:r>
      <w:r w:rsidR="00CC3E33" w:rsidRPr="001936D8">
        <w:rPr>
          <w:rFonts w:eastAsia="Times" w:cs="Times"/>
          <w:iCs/>
          <w:sz w:val="20"/>
          <w:szCs w:val="20"/>
          <w:lang w:val="en-GB"/>
        </w:rPr>
        <w:t>psychology</w:t>
      </w:r>
      <w:r w:rsidR="00FA3D93" w:rsidRPr="001936D8">
        <w:rPr>
          <w:rFonts w:eastAsia="Times" w:cs="Times"/>
          <w:iCs/>
          <w:sz w:val="20"/>
          <w:szCs w:val="20"/>
          <w:lang w:val="en-GB"/>
        </w:rPr>
        <w:t xml:space="preserve"> (Munroe, 1957), within which humans are viewed</w:t>
      </w:r>
      <w:r w:rsidR="000A3E48" w:rsidRPr="001936D8">
        <w:rPr>
          <w:rFonts w:eastAsia="Times" w:cs="Times"/>
          <w:iCs/>
          <w:sz w:val="20"/>
          <w:szCs w:val="20"/>
          <w:lang w:val="en-GB"/>
        </w:rPr>
        <w:t xml:space="preserve"> as acti</w:t>
      </w:r>
      <w:r w:rsidR="00FA3D93" w:rsidRPr="001936D8">
        <w:rPr>
          <w:rFonts w:eastAsia="Times" w:cs="Times"/>
          <w:iCs/>
          <w:sz w:val="20"/>
          <w:szCs w:val="20"/>
          <w:lang w:val="en-GB"/>
        </w:rPr>
        <w:t xml:space="preserve">vely creating </w:t>
      </w:r>
      <w:r w:rsidR="00F11499" w:rsidRPr="001936D8">
        <w:rPr>
          <w:rFonts w:eastAsia="Times" w:cs="Times"/>
          <w:iCs/>
          <w:sz w:val="20"/>
          <w:szCs w:val="20"/>
          <w:lang w:val="en-GB"/>
        </w:rPr>
        <w:t xml:space="preserve">and re-creating </w:t>
      </w:r>
      <w:r w:rsidR="00FA3D93" w:rsidRPr="001936D8">
        <w:rPr>
          <w:rFonts w:eastAsia="Times" w:cs="Times"/>
          <w:iCs/>
          <w:sz w:val="20"/>
          <w:szCs w:val="20"/>
          <w:lang w:val="en-GB"/>
        </w:rPr>
        <w:t>meaning, understanding and a sense of themselves and others throughout their lives</w:t>
      </w:r>
      <w:r w:rsidR="0061376C" w:rsidRPr="001936D8">
        <w:rPr>
          <w:rFonts w:eastAsia="Times" w:cs="Times"/>
          <w:iCs/>
          <w:sz w:val="20"/>
          <w:szCs w:val="20"/>
          <w:lang w:val="en-GB"/>
        </w:rPr>
        <w:t xml:space="preserve"> (</w:t>
      </w:r>
      <w:proofErr w:type="spellStart"/>
      <w:r w:rsidR="0061376C" w:rsidRPr="001936D8">
        <w:rPr>
          <w:rFonts w:eastAsia="Times" w:cs="Times"/>
          <w:iCs/>
          <w:sz w:val="20"/>
          <w:szCs w:val="20"/>
          <w:lang w:val="en-GB"/>
        </w:rPr>
        <w:t>Loevinger</w:t>
      </w:r>
      <w:proofErr w:type="spellEnd"/>
      <w:r w:rsidR="0061376C" w:rsidRPr="001936D8">
        <w:rPr>
          <w:rFonts w:eastAsia="Times" w:cs="Times"/>
          <w:iCs/>
          <w:sz w:val="20"/>
          <w:szCs w:val="20"/>
          <w:lang w:val="en-GB"/>
        </w:rPr>
        <w:t>, 1976</w:t>
      </w:r>
      <w:r w:rsidR="00FA3D93" w:rsidRPr="001936D8">
        <w:rPr>
          <w:rFonts w:eastAsia="Times" w:cs="Times"/>
          <w:iCs/>
          <w:sz w:val="20"/>
          <w:szCs w:val="20"/>
          <w:lang w:val="en-GB"/>
        </w:rPr>
        <w:t>).</w:t>
      </w:r>
      <w:r w:rsidR="00680891" w:rsidRPr="001936D8">
        <w:rPr>
          <w:rFonts w:eastAsia="Times" w:cs="Times"/>
          <w:iCs/>
          <w:sz w:val="20"/>
          <w:szCs w:val="20"/>
          <w:lang w:val="en-GB"/>
        </w:rPr>
        <w:t xml:space="preserve"> </w:t>
      </w:r>
      <w:r w:rsidR="00F42102" w:rsidRPr="001936D8">
        <w:rPr>
          <w:rFonts w:eastAsia="Times" w:cs="Times"/>
          <w:iCs/>
          <w:sz w:val="20"/>
          <w:szCs w:val="20"/>
          <w:lang w:val="en-GB"/>
        </w:rPr>
        <w:t xml:space="preserve">Many years after Adler first established Individual </w:t>
      </w:r>
      <w:r w:rsidR="00F42102" w:rsidRPr="001936D8">
        <w:rPr>
          <w:rFonts w:eastAsia="Times" w:cs="Times"/>
          <w:iCs/>
          <w:sz w:val="20"/>
          <w:szCs w:val="20"/>
          <w:lang w:val="en-GB"/>
        </w:rPr>
        <w:lastRenderedPageBreak/>
        <w:t>Psychology, n</w:t>
      </w:r>
      <w:r w:rsidR="00FA3D93" w:rsidRPr="001936D8">
        <w:rPr>
          <w:rFonts w:eastAsia="Times" w:cs="Times"/>
          <w:iCs/>
          <w:sz w:val="20"/>
          <w:szCs w:val="20"/>
          <w:lang w:val="en-GB"/>
        </w:rPr>
        <w:t xml:space="preserve">eo-Freudians, </w:t>
      </w:r>
      <w:r w:rsidR="00F42102" w:rsidRPr="001936D8">
        <w:rPr>
          <w:rFonts w:eastAsia="Times" w:cs="Times"/>
          <w:iCs/>
          <w:sz w:val="20"/>
          <w:szCs w:val="20"/>
          <w:lang w:val="en-GB"/>
        </w:rPr>
        <w:t>Anna Freud, Heinz Hartmann,</w:t>
      </w:r>
      <w:r w:rsidR="00FA3D93" w:rsidRPr="001936D8">
        <w:rPr>
          <w:rFonts w:eastAsia="Times" w:cs="Times"/>
          <w:iCs/>
          <w:sz w:val="20"/>
          <w:szCs w:val="20"/>
          <w:lang w:val="en-GB"/>
        </w:rPr>
        <w:t xml:space="preserve"> Robert White</w:t>
      </w:r>
      <w:r w:rsidR="00F42102" w:rsidRPr="001936D8">
        <w:rPr>
          <w:rFonts w:eastAsia="Times" w:cs="Times"/>
          <w:iCs/>
          <w:sz w:val="20"/>
          <w:szCs w:val="20"/>
          <w:lang w:val="en-GB"/>
        </w:rPr>
        <w:t xml:space="preserve"> and </w:t>
      </w:r>
      <w:r w:rsidR="00680891" w:rsidRPr="001936D8">
        <w:rPr>
          <w:rFonts w:eastAsia="Times" w:cs="Times"/>
          <w:iCs/>
          <w:sz w:val="20"/>
          <w:szCs w:val="20"/>
          <w:lang w:val="en-GB"/>
        </w:rPr>
        <w:t xml:space="preserve">especially Erik Erikson acknowledged not only internal </w:t>
      </w:r>
      <w:r w:rsidR="005F215E" w:rsidRPr="001936D8">
        <w:rPr>
          <w:rFonts w:eastAsia="Times" w:cs="Times"/>
          <w:iCs/>
          <w:sz w:val="20"/>
          <w:szCs w:val="20"/>
          <w:lang w:val="en-GB"/>
        </w:rPr>
        <w:t xml:space="preserve">and largely unconscious </w:t>
      </w:r>
      <w:r w:rsidR="00494582" w:rsidRPr="001936D8">
        <w:rPr>
          <w:rFonts w:eastAsia="Times" w:cs="Times"/>
          <w:iCs/>
          <w:sz w:val="20"/>
          <w:szCs w:val="20"/>
          <w:lang w:val="en-GB"/>
        </w:rPr>
        <w:t>processes</w:t>
      </w:r>
      <w:r w:rsidR="00680891" w:rsidRPr="001936D8">
        <w:rPr>
          <w:rFonts w:eastAsia="Times" w:cs="Times"/>
          <w:iCs/>
          <w:sz w:val="20"/>
          <w:szCs w:val="20"/>
          <w:lang w:val="en-GB"/>
        </w:rPr>
        <w:t xml:space="preserve"> but also the importance of </w:t>
      </w:r>
      <w:r w:rsidR="00F42102" w:rsidRPr="001936D8">
        <w:rPr>
          <w:rFonts w:eastAsia="Times" w:cs="Times"/>
          <w:iCs/>
          <w:sz w:val="20"/>
          <w:szCs w:val="20"/>
          <w:lang w:val="en-GB"/>
        </w:rPr>
        <w:t>the social environment</w:t>
      </w:r>
      <w:r w:rsidR="00680891" w:rsidRPr="001936D8">
        <w:rPr>
          <w:rFonts w:eastAsia="Times" w:cs="Times"/>
          <w:iCs/>
          <w:sz w:val="20"/>
          <w:szCs w:val="20"/>
          <w:lang w:val="en-GB"/>
        </w:rPr>
        <w:t xml:space="preserve"> and those caring</w:t>
      </w:r>
      <w:r w:rsidR="00494582" w:rsidRPr="001936D8">
        <w:rPr>
          <w:rFonts w:eastAsia="Times" w:cs="Times"/>
          <w:iCs/>
          <w:sz w:val="20"/>
          <w:szCs w:val="20"/>
          <w:lang w:val="en-GB"/>
        </w:rPr>
        <w:t xml:space="preserve"> for infants and young children</w:t>
      </w:r>
      <w:r w:rsidR="00680891" w:rsidRPr="001936D8">
        <w:rPr>
          <w:rFonts w:eastAsia="Times" w:cs="Times"/>
          <w:iCs/>
          <w:sz w:val="20"/>
          <w:szCs w:val="20"/>
          <w:lang w:val="en-GB"/>
        </w:rPr>
        <w:t xml:space="preserve"> in</w:t>
      </w:r>
      <w:r w:rsidR="00F42102" w:rsidRPr="001936D8">
        <w:rPr>
          <w:rFonts w:eastAsia="Times" w:cs="Times"/>
          <w:iCs/>
          <w:sz w:val="20"/>
          <w:szCs w:val="20"/>
          <w:lang w:val="en-GB"/>
        </w:rPr>
        <w:t xml:space="preserve"> the development and functioning of the ego</w:t>
      </w:r>
      <w:r w:rsidR="009B55F2" w:rsidRPr="001936D8">
        <w:rPr>
          <w:rFonts w:eastAsia="Times" w:cs="Times"/>
          <w:iCs/>
          <w:sz w:val="20"/>
          <w:szCs w:val="20"/>
          <w:lang w:val="en-GB"/>
        </w:rPr>
        <w:t xml:space="preserve"> or self</w:t>
      </w:r>
      <w:r w:rsidR="00F42102" w:rsidRPr="001936D8">
        <w:rPr>
          <w:rFonts w:eastAsia="Times" w:cs="Times"/>
          <w:iCs/>
          <w:sz w:val="20"/>
          <w:szCs w:val="20"/>
          <w:lang w:val="en-GB"/>
        </w:rPr>
        <w:t>, “…which helped psychoanalysis to become more interpersonal</w:t>
      </w:r>
      <w:r w:rsidR="00680891" w:rsidRPr="001936D8">
        <w:rPr>
          <w:rFonts w:eastAsia="Times" w:cs="Times"/>
          <w:iCs/>
          <w:sz w:val="20"/>
          <w:szCs w:val="20"/>
          <w:lang w:val="en-GB"/>
        </w:rPr>
        <w:t xml:space="preserve"> and social…” (</w:t>
      </w:r>
      <w:r w:rsidR="009B55F2" w:rsidRPr="001936D8">
        <w:rPr>
          <w:rFonts w:eastAsia="Times" w:cs="Times"/>
          <w:iCs/>
          <w:sz w:val="20"/>
          <w:szCs w:val="20"/>
          <w:lang w:val="en-GB"/>
        </w:rPr>
        <w:t xml:space="preserve">Hall </w:t>
      </w:r>
      <w:r w:rsidR="00680891" w:rsidRPr="001936D8">
        <w:rPr>
          <w:rFonts w:eastAsia="Times" w:cs="Times"/>
          <w:iCs/>
          <w:sz w:val="20"/>
          <w:szCs w:val="20"/>
          <w:lang w:val="en-GB"/>
        </w:rPr>
        <w:t xml:space="preserve">&amp; </w:t>
      </w:r>
      <w:proofErr w:type="spellStart"/>
      <w:r w:rsidR="00680891" w:rsidRPr="001936D8">
        <w:rPr>
          <w:rFonts w:eastAsia="Times" w:cs="Times"/>
          <w:iCs/>
          <w:sz w:val="20"/>
          <w:szCs w:val="20"/>
          <w:lang w:val="en-GB"/>
        </w:rPr>
        <w:t>Lindzey</w:t>
      </w:r>
      <w:proofErr w:type="spellEnd"/>
      <w:r w:rsidR="00680891" w:rsidRPr="001936D8">
        <w:rPr>
          <w:rFonts w:eastAsia="Times" w:cs="Times"/>
          <w:iCs/>
          <w:sz w:val="20"/>
          <w:szCs w:val="20"/>
          <w:lang w:val="en-GB"/>
        </w:rPr>
        <w:t>, 1985, p. 70).</w:t>
      </w:r>
      <w:r w:rsidR="00F42102" w:rsidRPr="001936D8">
        <w:rPr>
          <w:rFonts w:eastAsia="Times" w:cs="Times"/>
          <w:iCs/>
          <w:sz w:val="20"/>
          <w:szCs w:val="20"/>
          <w:lang w:val="en-GB"/>
        </w:rPr>
        <w:t xml:space="preserve"> </w:t>
      </w:r>
    </w:p>
    <w:p w14:paraId="6CC9847D" w14:textId="61B049C4" w:rsidR="0060289A" w:rsidRPr="001936D8" w:rsidRDefault="00CB309B" w:rsidP="00C1286E">
      <w:pPr>
        <w:jc w:val="both"/>
        <w:rPr>
          <w:rFonts w:eastAsia="Times" w:cs="Times"/>
          <w:iCs/>
          <w:sz w:val="20"/>
          <w:szCs w:val="20"/>
          <w:lang w:val="en-GB"/>
        </w:rPr>
      </w:pPr>
      <w:r>
        <w:rPr>
          <w:rFonts w:eastAsia="Times" w:cs="Times"/>
          <w:b/>
          <w:i/>
          <w:iCs/>
          <w:sz w:val="20"/>
          <w:szCs w:val="20"/>
          <w:lang w:val="en-GB"/>
        </w:rPr>
        <w:tab/>
      </w:r>
      <w:r w:rsidR="00303AE9" w:rsidRPr="001936D8">
        <w:rPr>
          <w:rFonts w:eastAsia="Times" w:cs="Times"/>
          <w:b/>
          <w:i/>
          <w:iCs/>
          <w:sz w:val="20"/>
          <w:szCs w:val="20"/>
          <w:lang w:val="en-GB"/>
        </w:rPr>
        <w:t xml:space="preserve">Erik </w:t>
      </w:r>
      <w:r w:rsidR="009B55F2" w:rsidRPr="001936D8">
        <w:rPr>
          <w:rFonts w:eastAsia="Times" w:cs="Times"/>
          <w:b/>
          <w:i/>
          <w:iCs/>
          <w:sz w:val="20"/>
          <w:szCs w:val="20"/>
          <w:lang w:val="en-GB"/>
        </w:rPr>
        <w:t>Erikson’</w:t>
      </w:r>
      <w:r w:rsidR="009B7CEF" w:rsidRPr="001936D8">
        <w:rPr>
          <w:rFonts w:eastAsia="Times" w:cs="Times"/>
          <w:b/>
          <w:i/>
          <w:iCs/>
          <w:sz w:val="20"/>
          <w:szCs w:val="20"/>
          <w:lang w:val="en-GB"/>
        </w:rPr>
        <w:t>s psychosocial stages</w:t>
      </w:r>
      <w:r w:rsidR="009B7CEF" w:rsidRPr="001936D8">
        <w:rPr>
          <w:rFonts w:eastAsia="Times" w:cs="Times"/>
          <w:iCs/>
          <w:sz w:val="20"/>
          <w:szCs w:val="20"/>
          <w:lang w:val="en-GB"/>
        </w:rPr>
        <w:t xml:space="preserve"> – </w:t>
      </w:r>
      <w:r w:rsidR="00E70FF5" w:rsidRPr="001936D8">
        <w:rPr>
          <w:rFonts w:eastAsia="Times" w:cs="Times"/>
          <w:iCs/>
          <w:sz w:val="20"/>
          <w:szCs w:val="20"/>
          <w:lang w:val="en-GB"/>
        </w:rPr>
        <w:t>Like Adler</w:t>
      </w:r>
      <w:r w:rsidR="00BD201F" w:rsidRPr="001936D8">
        <w:rPr>
          <w:rFonts w:eastAsia="Times" w:cs="Times"/>
          <w:iCs/>
          <w:sz w:val="20"/>
          <w:szCs w:val="20"/>
          <w:lang w:val="en-GB"/>
        </w:rPr>
        <w:t xml:space="preserve"> (1930)</w:t>
      </w:r>
      <w:r w:rsidR="00E70FF5" w:rsidRPr="001936D8">
        <w:rPr>
          <w:rFonts w:eastAsia="Times" w:cs="Times"/>
          <w:iCs/>
          <w:sz w:val="20"/>
          <w:szCs w:val="20"/>
          <w:lang w:val="en-GB"/>
        </w:rPr>
        <w:t xml:space="preserve">, </w:t>
      </w:r>
      <w:r w:rsidR="00303AE9" w:rsidRPr="001936D8">
        <w:rPr>
          <w:rFonts w:eastAsia="Times" w:cs="Times"/>
          <w:iCs/>
          <w:sz w:val="20"/>
          <w:szCs w:val="20"/>
          <w:lang w:val="en-GB"/>
        </w:rPr>
        <w:t xml:space="preserve">Erik </w:t>
      </w:r>
      <w:r w:rsidR="00680891" w:rsidRPr="001936D8">
        <w:rPr>
          <w:rFonts w:eastAsia="Times" w:cs="Times"/>
          <w:iCs/>
          <w:sz w:val="20"/>
          <w:szCs w:val="20"/>
          <w:lang w:val="en-GB"/>
        </w:rPr>
        <w:t>Erikson</w:t>
      </w:r>
      <w:r w:rsidR="00303AE9" w:rsidRPr="001936D8">
        <w:rPr>
          <w:rFonts w:eastAsia="Times" w:cs="Times"/>
          <w:iCs/>
          <w:sz w:val="20"/>
          <w:szCs w:val="20"/>
          <w:lang w:val="en-GB"/>
        </w:rPr>
        <w:t xml:space="preserve"> (1902-1994)</w:t>
      </w:r>
      <w:r w:rsidR="00680891" w:rsidRPr="001936D8">
        <w:rPr>
          <w:rFonts w:eastAsia="Times" w:cs="Times"/>
          <w:iCs/>
          <w:sz w:val="20"/>
          <w:szCs w:val="20"/>
          <w:lang w:val="en-GB"/>
        </w:rPr>
        <w:t xml:space="preserve"> </w:t>
      </w:r>
      <w:r w:rsidR="00393094" w:rsidRPr="001936D8">
        <w:rPr>
          <w:rFonts w:eastAsia="Times" w:cs="Times"/>
          <w:iCs/>
          <w:sz w:val="20"/>
          <w:szCs w:val="20"/>
          <w:lang w:val="en-GB"/>
        </w:rPr>
        <w:t xml:space="preserve">described a creative and vigorous </w:t>
      </w:r>
      <w:r w:rsidR="00E70FF5" w:rsidRPr="001936D8">
        <w:rPr>
          <w:rFonts w:eastAsia="Times" w:cs="Times"/>
          <w:iCs/>
          <w:sz w:val="20"/>
          <w:szCs w:val="20"/>
          <w:lang w:val="en-GB"/>
        </w:rPr>
        <w:t>ego that strives to adapt to</w:t>
      </w:r>
      <w:r w:rsidR="00393094" w:rsidRPr="001936D8">
        <w:rPr>
          <w:rFonts w:eastAsia="Times" w:cs="Times"/>
          <w:iCs/>
          <w:sz w:val="20"/>
          <w:szCs w:val="20"/>
          <w:lang w:val="en-GB"/>
        </w:rPr>
        <w:t xml:space="preserve"> its environment and to overcome challenges. Erikson </w:t>
      </w:r>
      <w:r w:rsidR="00303AE9" w:rsidRPr="001936D8">
        <w:rPr>
          <w:rFonts w:eastAsia="Times" w:cs="Times"/>
          <w:iCs/>
          <w:sz w:val="20"/>
          <w:szCs w:val="20"/>
          <w:lang w:val="en-GB"/>
        </w:rPr>
        <w:t xml:space="preserve">(1959, 1968) </w:t>
      </w:r>
      <w:r w:rsidR="00393094" w:rsidRPr="001936D8">
        <w:rPr>
          <w:rFonts w:eastAsia="Times" w:cs="Times"/>
          <w:iCs/>
          <w:sz w:val="20"/>
          <w:szCs w:val="20"/>
          <w:lang w:val="en-GB"/>
        </w:rPr>
        <w:t xml:space="preserve">evolved a flexible psychosocial stage theory, with </w:t>
      </w:r>
      <w:r w:rsidR="00393094" w:rsidRPr="001936D8">
        <w:rPr>
          <w:rFonts w:eastAsia="Times" w:cs="Times"/>
          <w:i/>
          <w:iCs/>
          <w:sz w:val="20"/>
          <w:szCs w:val="20"/>
          <w:lang w:val="en-GB"/>
        </w:rPr>
        <w:t>ego qualities</w:t>
      </w:r>
      <w:r w:rsidR="00393094" w:rsidRPr="001936D8">
        <w:rPr>
          <w:rFonts w:eastAsia="Times" w:cs="Times"/>
          <w:iCs/>
          <w:sz w:val="20"/>
          <w:szCs w:val="20"/>
          <w:lang w:val="en-GB"/>
        </w:rPr>
        <w:t xml:space="preserve"> emerging and reflecting social and cultural features </w:t>
      </w:r>
      <w:r w:rsidR="00494582" w:rsidRPr="001936D8">
        <w:rPr>
          <w:rFonts w:eastAsia="Times" w:cs="Times"/>
          <w:iCs/>
          <w:sz w:val="20"/>
          <w:szCs w:val="20"/>
          <w:lang w:val="en-GB"/>
        </w:rPr>
        <w:t xml:space="preserve">throughout life </w:t>
      </w:r>
      <w:r w:rsidR="00393094" w:rsidRPr="001936D8">
        <w:rPr>
          <w:rFonts w:eastAsia="Times" w:cs="Times"/>
          <w:iCs/>
          <w:sz w:val="20"/>
          <w:szCs w:val="20"/>
          <w:lang w:val="en-GB"/>
        </w:rPr>
        <w:t xml:space="preserve">without being bound by time or culture. </w:t>
      </w:r>
      <w:r w:rsidR="006A7BD9" w:rsidRPr="001936D8">
        <w:rPr>
          <w:rFonts w:eastAsia="Times" w:cs="Times"/>
          <w:iCs/>
          <w:sz w:val="20"/>
          <w:szCs w:val="20"/>
          <w:lang w:val="en-GB"/>
        </w:rPr>
        <w:t xml:space="preserve"> </w:t>
      </w:r>
      <w:r w:rsidR="006A7BD9" w:rsidRPr="001936D8">
        <w:rPr>
          <w:sz w:val="20"/>
          <w:szCs w:val="20"/>
          <w:lang w:val="en-GB"/>
        </w:rPr>
        <w:t>Erikson (ibid.</w:t>
      </w:r>
      <w:r w:rsidR="0060289A" w:rsidRPr="001936D8">
        <w:rPr>
          <w:sz w:val="20"/>
          <w:szCs w:val="20"/>
          <w:lang w:val="en-GB"/>
        </w:rPr>
        <w:t>) described eight distinct ego strengths associated with the positive resolution of each stage of psychosocial devel</w:t>
      </w:r>
      <w:r w:rsidR="00544071" w:rsidRPr="001936D8">
        <w:rPr>
          <w:sz w:val="20"/>
          <w:szCs w:val="20"/>
          <w:lang w:val="en-GB"/>
        </w:rPr>
        <w:t>opment</w:t>
      </w:r>
      <w:r w:rsidR="00F02CC9" w:rsidRPr="001936D8">
        <w:rPr>
          <w:sz w:val="20"/>
          <w:szCs w:val="20"/>
          <w:lang w:val="en-GB"/>
        </w:rPr>
        <w:t xml:space="preserve">. Table 1 </w:t>
      </w:r>
      <w:r w:rsidR="0060289A" w:rsidRPr="001936D8">
        <w:rPr>
          <w:sz w:val="20"/>
          <w:szCs w:val="20"/>
          <w:lang w:val="en-GB"/>
        </w:rPr>
        <w:t>lists E</w:t>
      </w:r>
      <w:r w:rsidR="006A7BD9" w:rsidRPr="001936D8">
        <w:rPr>
          <w:sz w:val="20"/>
          <w:szCs w:val="20"/>
          <w:lang w:val="en-GB"/>
        </w:rPr>
        <w:t>rikson’s psychosocial stages, with th</w:t>
      </w:r>
      <w:r w:rsidR="00F11499" w:rsidRPr="001936D8">
        <w:rPr>
          <w:sz w:val="20"/>
          <w:szCs w:val="20"/>
          <w:lang w:val="en-GB"/>
        </w:rPr>
        <w:t>e corresponding ego strength, along with</w:t>
      </w:r>
      <w:r w:rsidR="00E54567" w:rsidRPr="001936D8">
        <w:rPr>
          <w:sz w:val="20"/>
          <w:szCs w:val="20"/>
          <w:lang w:val="en-GB"/>
        </w:rPr>
        <w:t xml:space="preserve"> its</w:t>
      </w:r>
      <w:r w:rsidR="0060289A" w:rsidRPr="001936D8">
        <w:rPr>
          <w:sz w:val="20"/>
          <w:szCs w:val="20"/>
          <w:lang w:val="en-GB"/>
        </w:rPr>
        <w:t xml:space="preserve"> opposite</w:t>
      </w:r>
      <w:r w:rsidR="00F11499" w:rsidRPr="001936D8">
        <w:rPr>
          <w:sz w:val="20"/>
          <w:szCs w:val="20"/>
          <w:lang w:val="en-GB"/>
        </w:rPr>
        <w:t>,</w:t>
      </w:r>
      <w:r w:rsidR="00E54567" w:rsidRPr="001936D8">
        <w:rPr>
          <w:sz w:val="20"/>
          <w:szCs w:val="20"/>
          <w:lang w:val="en-GB"/>
        </w:rPr>
        <w:t xml:space="preserve"> and underlying theme</w:t>
      </w:r>
      <w:r w:rsidR="0060289A" w:rsidRPr="001936D8">
        <w:rPr>
          <w:sz w:val="20"/>
          <w:szCs w:val="20"/>
          <w:lang w:val="en-GB"/>
        </w:rPr>
        <w:t>.</w:t>
      </w:r>
    </w:p>
    <w:p w14:paraId="27E3EDC0" w14:textId="40294F55" w:rsidR="00CB309B" w:rsidRDefault="00CB309B" w:rsidP="00CB309B">
      <w:pPr>
        <w:pStyle w:val="Caption"/>
        <w:tabs>
          <w:tab w:val="clear" w:pos="1150"/>
        </w:tabs>
        <w:suppressAutoHyphens/>
        <w:jc w:val="both"/>
        <w:outlineLvl w:val="0"/>
        <w:rPr>
          <w:rFonts w:ascii="Times New Roman" w:hAnsi="Times New Roman" w:cs="Times New Roman"/>
          <w:b w:val="0"/>
          <w:caps w:val="0"/>
          <w:lang w:val="en-GB"/>
        </w:rPr>
      </w:pPr>
      <w:r>
        <w:rPr>
          <w:rFonts w:ascii="Times New Roman" w:hAnsi="Times New Roman" w:cs="Times New Roman"/>
          <w:b w:val="0"/>
          <w:caps w:val="0"/>
          <w:lang w:val="en-GB"/>
        </w:rPr>
        <w:tab/>
      </w:r>
      <w:r w:rsidRPr="00CB309B">
        <w:rPr>
          <w:rFonts w:ascii="Times New Roman" w:hAnsi="Times New Roman" w:cs="Times New Roman"/>
          <w:b w:val="0"/>
          <w:caps w:val="0"/>
          <w:lang w:val="en-GB"/>
        </w:rPr>
        <w:t xml:space="preserve">The term </w:t>
      </w:r>
      <w:r w:rsidRPr="00CB309B">
        <w:rPr>
          <w:rFonts w:ascii="Times New Roman" w:hAnsi="Times New Roman" w:cs="Times New Roman"/>
          <w:b w:val="0"/>
          <w:i/>
          <w:caps w:val="0"/>
          <w:lang w:val="en-GB"/>
        </w:rPr>
        <w:t>ego strength</w:t>
      </w:r>
      <w:r w:rsidRPr="00CB309B">
        <w:rPr>
          <w:rFonts w:ascii="Times New Roman" w:hAnsi="Times New Roman" w:cs="Times New Roman"/>
          <w:b w:val="0"/>
          <w:caps w:val="0"/>
          <w:lang w:val="en-GB"/>
        </w:rPr>
        <w:t xml:space="preserve"> or ‘ego stability’ refers to a person’s capacity to hold on to his/her sense of identity and reality, despite psychic distress or conflict between opposing internal forces and external demands (Sullivan, 1953).  In order to shore up a threatened sense of self, the child or young person may </w:t>
      </w:r>
      <w:r w:rsidRPr="00CB309B">
        <w:rPr>
          <w:rFonts w:ascii="Times New Roman" w:hAnsi="Times New Roman" w:cs="Times New Roman"/>
          <w:b w:val="0"/>
          <w:i/>
          <w:caps w:val="0"/>
          <w:lang w:val="en-GB"/>
        </w:rPr>
        <w:t>borrow</w:t>
      </w:r>
      <w:r w:rsidRPr="00CB309B">
        <w:rPr>
          <w:rFonts w:ascii="Times New Roman" w:hAnsi="Times New Roman" w:cs="Times New Roman"/>
          <w:b w:val="0"/>
          <w:caps w:val="0"/>
          <w:lang w:val="en-GB"/>
        </w:rPr>
        <w:t xml:space="preserve"> the primary carers’ or other admired adults’ strengths through </w:t>
      </w:r>
      <w:r w:rsidRPr="00CB309B">
        <w:rPr>
          <w:rFonts w:ascii="Times New Roman" w:hAnsi="Times New Roman" w:cs="Times New Roman"/>
          <w:b w:val="0"/>
          <w:i/>
          <w:caps w:val="0"/>
          <w:lang w:val="en-GB"/>
        </w:rPr>
        <w:t>identification</w:t>
      </w:r>
      <w:r w:rsidRPr="00CB309B">
        <w:rPr>
          <w:rFonts w:ascii="Times New Roman" w:hAnsi="Times New Roman" w:cs="Times New Roman"/>
          <w:b w:val="0"/>
          <w:caps w:val="0"/>
          <w:lang w:val="en-GB"/>
        </w:rPr>
        <w:t xml:space="preserve"> (</w:t>
      </w:r>
      <w:proofErr w:type="spellStart"/>
      <w:r w:rsidRPr="00CB309B">
        <w:rPr>
          <w:rFonts w:ascii="Times New Roman" w:hAnsi="Times New Roman" w:cs="Times New Roman"/>
          <w:b w:val="0"/>
          <w:caps w:val="0"/>
          <w:lang w:val="en-GB"/>
        </w:rPr>
        <w:t>Ausubel</w:t>
      </w:r>
      <w:proofErr w:type="spellEnd"/>
      <w:r w:rsidRPr="00CB309B">
        <w:rPr>
          <w:rFonts w:ascii="Times New Roman" w:hAnsi="Times New Roman" w:cs="Times New Roman"/>
          <w:b w:val="0"/>
          <w:caps w:val="0"/>
          <w:lang w:val="en-GB"/>
        </w:rPr>
        <w:t xml:space="preserve">, 1952).  When understood by caring adults, this identification strategy can help the young person to discover and develop his/her own interests, abilities and courage, which in turn help in the development of sufficient ego strength to allow him or her to relinquish ‘immature’ defences, without falling apart, and gradually to develop more </w:t>
      </w:r>
      <w:r w:rsidRPr="00CB309B">
        <w:rPr>
          <w:rFonts w:ascii="Times New Roman" w:hAnsi="Times New Roman" w:cs="Times New Roman"/>
          <w:b w:val="0"/>
          <w:i/>
          <w:caps w:val="0"/>
          <w:lang w:val="en-GB"/>
        </w:rPr>
        <w:t>mature</w:t>
      </w:r>
      <w:r w:rsidRPr="00CB309B">
        <w:rPr>
          <w:rFonts w:ascii="Times New Roman" w:hAnsi="Times New Roman" w:cs="Times New Roman"/>
          <w:b w:val="0"/>
          <w:caps w:val="0"/>
          <w:lang w:val="en-GB"/>
        </w:rPr>
        <w:t xml:space="preserve"> defences (</w:t>
      </w:r>
      <w:proofErr w:type="spellStart"/>
      <w:r w:rsidRPr="00CB309B">
        <w:rPr>
          <w:rFonts w:ascii="Times New Roman" w:hAnsi="Times New Roman" w:cs="Times New Roman"/>
          <w:b w:val="0"/>
          <w:caps w:val="0"/>
          <w:lang w:val="en-GB"/>
        </w:rPr>
        <w:t>Ausubel</w:t>
      </w:r>
      <w:proofErr w:type="spellEnd"/>
      <w:r w:rsidRPr="00CB309B">
        <w:rPr>
          <w:rFonts w:ascii="Times New Roman" w:hAnsi="Times New Roman" w:cs="Times New Roman"/>
          <w:b w:val="0"/>
          <w:caps w:val="0"/>
          <w:lang w:val="en-GB"/>
        </w:rPr>
        <w:t>, 1952; Sullivan, 1953).</w:t>
      </w:r>
    </w:p>
    <w:p w14:paraId="0BD53F15" w14:textId="6DC32E99" w:rsidR="00F11A34" w:rsidRPr="00CB309B" w:rsidRDefault="00F11A34" w:rsidP="00CB309B">
      <w:pPr>
        <w:pStyle w:val="Caption"/>
        <w:tabs>
          <w:tab w:val="clear" w:pos="1150"/>
        </w:tabs>
        <w:suppressAutoHyphens/>
        <w:jc w:val="both"/>
        <w:outlineLvl w:val="0"/>
        <w:rPr>
          <w:rFonts w:ascii="Times New Roman" w:hAnsi="Times New Roman" w:cs="Times New Roman"/>
          <w:b w:val="0"/>
          <w:caps w:val="0"/>
          <w:lang w:val="en-GB"/>
        </w:rPr>
      </w:pPr>
      <w:r>
        <w:rPr>
          <w:rFonts w:ascii="Times New Roman" w:hAnsi="Times New Roman" w:cs="Times New Roman"/>
          <w:i/>
          <w:caps w:val="0"/>
          <w:lang w:val="en-GB"/>
        </w:rPr>
        <w:tab/>
      </w:r>
      <w:r w:rsidRPr="00CB309B">
        <w:rPr>
          <w:rFonts w:ascii="Times New Roman" w:hAnsi="Times New Roman" w:cs="Times New Roman"/>
          <w:i/>
          <w:caps w:val="0"/>
          <w:lang w:val="en-GB"/>
        </w:rPr>
        <w:t>Carl Jung’s individuation and transcendence</w:t>
      </w:r>
      <w:r w:rsidRPr="00CB309B">
        <w:rPr>
          <w:rFonts w:ascii="Times New Roman" w:hAnsi="Times New Roman" w:cs="Times New Roman"/>
          <w:b w:val="0"/>
          <w:caps w:val="0"/>
          <w:lang w:val="en-GB"/>
        </w:rPr>
        <w:t xml:space="preserve"> –</w:t>
      </w:r>
      <w:r w:rsidRPr="00CB309B">
        <w:rPr>
          <w:rFonts w:ascii="Times New Roman" w:hAnsi="Times New Roman" w:cs="Times New Roman"/>
          <w:i/>
          <w:caps w:val="0"/>
          <w:lang w:val="en-GB"/>
        </w:rPr>
        <w:t xml:space="preserve"> </w:t>
      </w:r>
      <w:r w:rsidRPr="00CB309B">
        <w:rPr>
          <w:rFonts w:ascii="Times New Roman" w:hAnsi="Times New Roman" w:cs="Times New Roman"/>
          <w:b w:val="0"/>
          <w:caps w:val="0"/>
          <w:lang w:val="en-GB"/>
        </w:rPr>
        <w:t xml:space="preserve">Like Freud, Carl Jung (1875-1961) conceived the nature of the </w:t>
      </w:r>
      <w:r w:rsidRPr="00CB309B">
        <w:rPr>
          <w:rFonts w:ascii="Times New Roman" w:hAnsi="Times New Roman" w:cs="Times New Roman"/>
          <w:b w:val="0"/>
          <w:i/>
          <w:caps w:val="0"/>
          <w:lang w:val="en-GB"/>
        </w:rPr>
        <w:t xml:space="preserve">psyche </w:t>
      </w:r>
      <w:r w:rsidRPr="00CB309B">
        <w:rPr>
          <w:rFonts w:ascii="Times New Roman" w:hAnsi="Times New Roman" w:cs="Times New Roman"/>
          <w:b w:val="0"/>
          <w:caps w:val="0"/>
          <w:lang w:val="en-GB"/>
        </w:rPr>
        <w:t xml:space="preserve">– his term </w:t>
      </w:r>
      <w:proofErr w:type="gramStart"/>
      <w:r w:rsidRPr="00CB309B">
        <w:rPr>
          <w:rFonts w:ascii="Times New Roman" w:hAnsi="Times New Roman" w:cs="Times New Roman"/>
          <w:b w:val="0"/>
          <w:caps w:val="0"/>
          <w:lang w:val="en-GB"/>
        </w:rPr>
        <w:t xml:space="preserve">for </w:t>
      </w:r>
      <w:r>
        <w:rPr>
          <w:rFonts w:ascii="Times New Roman" w:hAnsi="Times New Roman" w:cs="Times New Roman"/>
          <w:b w:val="0"/>
          <w:caps w:val="0"/>
          <w:lang w:val="en-GB"/>
        </w:rPr>
        <w:t xml:space="preserve"> </w:t>
      </w:r>
      <w:r w:rsidRPr="00CB309B">
        <w:rPr>
          <w:rFonts w:ascii="Times New Roman" w:hAnsi="Times New Roman" w:cs="Times New Roman"/>
          <w:b w:val="0"/>
          <w:caps w:val="0"/>
          <w:lang w:val="en-GB"/>
        </w:rPr>
        <w:t>the</w:t>
      </w:r>
      <w:proofErr w:type="gramEnd"/>
      <w:r w:rsidRPr="00CB309B">
        <w:rPr>
          <w:rFonts w:ascii="Times New Roman" w:hAnsi="Times New Roman" w:cs="Times New Roman"/>
          <w:b w:val="0"/>
          <w:caps w:val="0"/>
          <w:lang w:val="en-GB"/>
        </w:rPr>
        <w:t xml:space="preserve"> mind – to develop</w:t>
      </w:r>
      <w:r>
        <w:rPr>
          <w:rFonts w:ascii="Times New Roman" w:hAnsi="Times New Roman" w:cs="Times New Roman"/>
          <w:b w:val="0"/>
          <w:caps w:val="0"/>
          <w:lang w:val="en-GB"/>
        </w:rPr>
        <w:t xml:space="preserve"> </w:t>
      </w:r>
      <w:r w:rsidRPr="00CB309B">
        <w:rPr>
          <w:rFonts w:ascii="Times New Roman" w:hAnsi="Times New Roman" w:cs="Times New Roman"/>
          <w:b w:val="0"/>
          <w:caps w:val="0"/>
          <w:lang w:val="en-GB"/>
        </w:rPr>
        <w:t xml:space="preserve"> as part </w:t>
      </w:r>
      <w:r>
        <w:rPr>
          <w:rFonts w:ascii="Times New Roman" w:hAnsi="Times New Roman" w:cs="Times New Roman"/>
          <w:b w:val="0"/>
          <w:caps w:val="0"/>
          <w:lang w:val="en-GB"/>
        </w:rPr>
        <w:t xml:space="preserve"> </w:t>
      </w:r>
      <w:r w:rsidRPr="00CB309B">
        <w:rPr>
          <w:rFonts w:ascii="Times New Roman" w:hAnsi="Times New Roman" w:cs="Times New Roman"/>
          <w:b w:val="0"/>
          <w:caps w:val="0"/>
          <w:lang w:val="en-GB"/>
        </w:rPr>
        <w:t xml:space="preserve">of </w:t>
      </w:r>
      <w:r>
        <w:rPr>
          <w:rFonts w:ascii="Times New Roman" w:hAnsi="Times New Roman" w:cs="Times New Roman"/>
          <w:b w:val="0"/>
          <w:caps w:val="0"/>
          <w:lang w:val="en-GB"/>
        </w:rPr>
        <w:t xml:space="preserve"> </w:t>
      </w:r>
      <w:r w:rsidRPr="00CB309B">
        <w:rPr>
          <w:rFonts w:ascii="Times New Roman" w:hAnsi="Times New Roman" w:cs="Times New Roman"/>
          <w:b w:val="0"/>
          <w:caps w:val="0"/>
          <w:lang w:val="en-GB"/>
        </w:rPr>
        <w:t xml:space="preserve">our </w:t>
      </w:r>
      <w:r>
        <w:rPr>
          <w:rFonts w:ascii="Times New Roman" w:hAnsi="Times New Roman" w:cs="Times New Roman"/>
          <w:b w:val="0"/>
          <w:caps w:val="0"/>
          <w:lang w:val="en-GB"/>
        </w:rPr>
        <w:t xml:space="preserve"> </w:t>
      </w:r>
      <w:r w:rsidRPr="00CB309B">
        <w:rPr>
          <w:rFonts w:ascii="Times New Roman" w:hAnsi="Times New Roman" w:cs="Times New Roman"/>
          <w:b w:val="0"/>
          <w:caps w:val="0"/>
          <w:lang w:val="en-GB"/>
        </w:rPr>
        <w:t>human</w:t>
      </w:r>
      <w:r>
        <w:rPr>
          <w:rFonts w:ascii="Times New Roman" w:hAnsi="Times New Roman" w:cs="Times New Roman"/>
          <w:b w:val="0"/>
          <w:caps w:val="0"/>
          <w:lang w:val="en-GB"/>
        </w:rPr>
        <w:t xml:space="preserve"> </w:t>
      </w:r>
      <w:r w:rsidRPr="00CB309B">
        <w:rPr>
          <w:rFonts w:ascii="Times New Roman" w:hAnsi="Times New Roman" w:cs="Times New Roman"/>
          <w:b w:val="0"/>
          <w:caps w:val="0"/>
          <w:lang w:val="en-GB"/>
        </w:rPr>
        <w:t xml:space="preserve"> inheritance, </w:t>
      </w:r>
      <w:r>
        <w:rPr>
          <w:rFonts w:ascii="Times New Roman" w:hAnsi="Times New Roman" w:cs="Times New Roman"/>
          <w:b w:val="0"/>
          <w:caps w:val="0"/>
          <w:lang w:val="en-GB"/>
        </w:rPr>
        <w:t xml:space="preserve"> </w:t>
      </w:r>
      <w:r w:rsidRPr="00CB309B">
        <w:rPr>
          <w:rFonts w:ascii="Times New Roman" w:hAnsi="Times New Roman" w:cs="Times New Roman"/>
          <w:b w:val="0"/>
          <w:caps w:val="0"/>
          <w:lang w:val="en-GB"/>
        </w:rPr>
        <w:t>and</w:t>
      </w:r>
      <w:r>
        <w:rPr>
          <w:rFonts w:ascii="Times New Roman" w:hAnsi="Times New Roman" w:cs="Times New Roman"/>
          <w:b w:val="0"/>
          <w:caps w:val="0"/>
          <w:lang w:val="en-GB"/>
        </w:rPr>
        <w:t xml:space="preserve"> </w:t>
      </w:r>
      <w:r w:rsidRPr="00CB309B">
        <w:rPr>
          <w:rFonts w:ascii="Times New Roman" w:hAnsi="Times New Roman" w:cs="Times New Roman"/>
          <w:b w:val="0"/>
          <w:caps w:val="0"/>
          <w:lang w:val="en-GB"/>
        </w:rPr>
        <w:t xml:space="preserve"> to</w:t>
      </w:r>
      <w:r>
        <w:rPr>
          <w:rFonts w:ascii="Times New Roman" w:hAnsi="Times New Roman" w:cs="Times New Roman"/>
          <w:b w:val="0"/>
          <w:caps w:val="0"/>
          <w:lang w:val="en-GB"/>
        </w:rPr>
        <w:t xml:space="preserve"> </w:t>
      </w:r>
      <w:r w:rsidRPr="00CB309B">
        <w:rPr>
          <w:rFonts w:ascii="Times New Roman" w:hAnsi="Times New Roman" w:cs="Times New Roman"/>
          <w:b w:val="0"/>
          <w:caps w:val="0"/>
          <w:lang w:val="en-GB"/>
        </w:rPr>
        <w:t xml:space="preserve"> be more </w:t>
      </w:r>
      <w:r>
        <w:rPr>
          <w:rFonts w:ascii="Times New Roman" w:hAnsi="Times New Roman" w:cs="Times New Roman"/>
          <w:b w:val="0"/>
          <w:caps w:val="0"/>
          <w:lang w:val="en-GB"/>
        </w:rPr>
        <w:t xml:space="preserve"> </w:t>
      </w:r>
      <w:r w:rsidRPr="00CB309B">
        <w:rPr>
          <w:rFonts w:ascii="Times New Roman" w:hAnsi="Times New Roman" w:cs="Times New Roman"/>
          <w:b w:val="0"/>
          <w:caps w:val="0"/>
          <w:lang w:val="en-GB"/>
        </w:rPr>
        <w:t xml:space="preserve">unconscious </w:t>
      </w:r>
      <w:r>
        <w:rPr>
          <w:rFonts w:ascii="Times New Roman" w:hAnsi="Times New Roman" w:cs="Times New Roman"/>
          <w:b w:val="0"/>
          <w:caps w:val="0"/>
          <w:lang w:val="en-GB"/>
        </w:rPr>
        <w:t xml:space="preserve"> </w:t>
      </w:r>
      <w:r w:rsidRPr="00CB309B">
        <w:rPr>
          <w:rFonts w:ascii="Times New Roman" w:hAnsi="Times New Roman" w:cs="Times New Roman"/>
          <w:b w:val="0"/>
          <w:caps w:val="0"/>
          <w:lang w:val="en-GB"/>
        </w:rPr>
        <w:t xml:space="preserve">than </w:t>
      </w:r>
      <w:r>
        <w:rPr>
          <w:rFonts w:ascii="Times New Roman" w:hAnsi="Times New Roman" w:cs="Times New Roman"/>
          <w:b w:val="0"/>
          <w:caps w:val="0"/>
          <w:lang w:val="en-GB"/>
        </w:rPr>
        <w:t xml:space="preserve"> </w:t>
      </w:r>
      <w:r w:rsidRPr="00CB309B">
        <w:rPr>
          <w:rFonts w:ascii="Times New Roman" w:hAnsi="Times New Roman" w:cs="Times New Roman"/>
          <w:b w:val="0"/>
          <w:caps w:val="0"/>
          <w:lang w:val="en-GB"/>
        </w:rPr>
        <w:t>conscious</w:t>
      </w:r>
      <w:r>
        <w:rPr>
          <w:rFonts w:ascii="Times New Roman" w:hAnsi="Times New Roman" w:cs="Times New Roman"/>
          <w:b w:val="0"/>
          <w:caps w:val="0"/>
          <w:lang w:val="en-GB"/>
        </w:rPr>
        <w:t>.</w:t>
      </w:r>
    </w:p>
    <w:p w14:paraId="09EC9026" w14:textId="77777777" w:rsidR="0060289A" w:rsidRPr="00F11A34" w:rsidRDefault="0060289A" w:rsidP="0060289A">
      <w:pPr>
        <w:rPr>
          <w:sz w:val="10"/>
          <w:szCs w:val="10"/>
        </w:rPr>
      </w:pPr>
    </w:p>
    <w:p w14:paraId="0D61165D" w14:textId="0F1E294F" w:rsidR="0060289A" w:rsidRPr="00F11A34" w:rsidRDefault="0060289A" w:rsidP="0060289A">
      <w:pPr>
        <w:rPr>
          <w:rFonts w:asciiTheme="majorHAnsi" w:hAnsiTheme="majorHAnsi"/>
          <w:sz w:val="16"/>
          <w:szCs w:val="16"/>
        </w:rPr>
      </w:pPr>
      <w:r w:rsidRPr="00F11A34">
        <w:rPr>
          <w:rFonts w:asciiTheme="majorHAnsi" w:hAnsiTheme="majorHAnsi"/>
          <w:sz w:val="16"/>
          <w:szCs w:val="16"/>
        </w:rPr>
        <w:t xml:space="preserve">Table </w:t>
      </w:r>
      <w:r w:rsidR="00CB309B" w:rsidRPr="00F11A34">
        <w:rPr>
          <w:rFonts w:asciiTheme="majorHAnsi" w:hAnsiTheme="majorHAnsi"/>
          <w:sz w:val="16"/>
          <w:szCs w:val="16"/>
        </w:rPr>
        <w:t>2.</w:t>
      </w:r>
      <w:r w:rsidRPr="00F11A34">
        <w:rPr>
          <w:rFonts w:asciiTheme="majorHAnsi" w:hAnsiTheme="majorHAnsi"/>
          <w:sz w:val="16"/>
          <w:szCs w:val="16"/>
        </w:rPr>
        <w:t xml:space="preserve">1 Erikson’s psychosocial stages, ego strengths </w:t>
      </w:r>
      <w:r w:rsidR="00CB309B" w:rsidRPr="00F11A34">
        <w:rPr>
          <w:rFonts w:asciiTheme="majorHAnsi" w:hAnsiTheme="majorHAnsi"/>
          <w:sz w:val="16"/>
          <w:szCs w:val="16"/>
        </w:rPr>
        <w:t>and</w:t>
      </w:r>
      <w:r w:rsidRPr="00F11A34">
        <w:rPr>
          <w:rFonts w:asciiTheme="majorHAnsi" w:hAnsiTheme="majorHAnsi"/>
          <w:sz w:val="16"/>
          <w:szCs w:val="16"/>
        </w:rPr>
        <w:t xml:space="preserve"> underlying themes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85"/>
        <w:gridCol w:w="2138"/>
        <w:gridCol w:w="2551"/>
      </w:tblGrid>
      <w:tr w:rsidR="00B0444C" w:rsidRPr="0060289A" w14:paraId="2FC7B9FC" w14:textId="77777777" w:rsidTr="00CB309B">
        <w:tc>
          <w:tcPr>
            <w:tcW w:w="1985" w:type="dxa"/>
          </w:tcPr>
          <w:p w14:paraId="60A3B8F0" w14:textId="77777777" w:rsidR="0060289A" w:rsidRPr="00CB309B" w:rsidRDefault="0060289A" w:rsidP="00D13A52">
            <w:pPr>
              <w:rPr>
                <w:b/>
                <w:sz w:val="18"/>
                <w:szCs w:val="18"/>
                <w:lang w:val="en-GB"/>
              </w:rPr>
            </w:pPr>
            <w:r w:rsidRPr="00CB309B">
              <w:rPr>
                <w:b/>
                <w:sz w:val="18"/>
                <w:szCs w:val="18"/>
                <w:lang w:val="en-GB"/>
              </w:rPr>
              <w:t>Psychosocial stage</w:t>
            </w:r>
          </w:p>
        </w:tc>
        <w:tc>
          <w:tcPr>
            <w:tcW w:w="2138" w:type="dxa"/>
          </w:tcPr>
          <w:p w14:paraId="03FAB026" w14:textId="77777777" w:rsidR="0060289A" w:rsidRPr="00CB309B" w:rsidRDefault="0060289A" w:rsidP="00D13A52">
            <w:pPr>
              <w:rPr>
                <w:b/>
                <w:sz w:val="18"/>
                <w:szCs w:val="18"/>
                <w:lang w:val="en-GB"/>
              </w:rPr>
            </w:pPr>
            <w:r w:rsidRPr="00CB309B">
              <w:rPr>
                <w:b/>
                <w:sz w:val="18"/>
                <w:szCs w:val="18"/>
                <w:lang w:val="en-GB"/>
              </w:rPr>
              <w:t>Ego strength v. opposite</w:t>
            </w:r>
          </w:p>
        </w:tc>
        <w:tc>
          <w:tcPr>
            <w:tcW w:w="2551" w:type="dxa"/>
          </w:tcPr>
          <w:p w14:paraId="434456EE" w14:textId="77777777" w:rsidR="0060289A" w:rsidRPr="00CB309B" w:rsidRDefault="0060289A" w:rsidP="00D13A52">
            <w:pPr>
              <w:rPr>
                <w:b/>
                <w:sz w:val="18"/>
                <w:szCs w:val="18"/>
                <w:lang w:val="en-GB"/>
              </w:rPr>
            </w:pPr>
            <w:r w:rsidRPr="00CB309B">
              <w:rPr>
                <w:b/>
                <w:sz w:val="18"/>
                <w:szCs w:val="18"/>
                <w:lang w:val="en-GB"/>
              </w:rPr>
              <w:t>Underlying theme</w:t>
            </w:r>
          </w:p>
        </w:tc>
      </w:tr>
      <w:tr w:rsidR="00B0444C" w:rsidRPr="0060289A" w14:paraId="49F988AD" w14:textId="77777777" w:rsidTr="00CB309B">
        <w:tc>
          <w:tcPr>
            <w:tcW w:w="1985" w:type="dxa"/>
          </w:tcPr>
          <w:p w14:paraId="1C36C401" w14:textId="77777777" w:rsidR="0060289A" w:rsidRPr="00CB309B" w:rsidRDefault="0060289A" w:rsidP="00D13A52">
            <w:pPr>
              <w:rPr>
                <w:sz w:val="18"/>
                <w:szCs w:val="18"/>
                <w:lang w:val="en-GB"/>
              </w:rPr>
            </w:pPr>
            <w:r w:rsidRPr="00CB309B">
              <w:rPr>
                <w:sz w:val="18"/>
                <w:szCs w:val="18"/>
                <w:lang w:val="en-GB"/>
              </w:rPr>
              <w:t>basic trust - basic mistrust</w:t>
            </w:r>
          </w:p>
        </w:tc>
        <w:tc>
          <w:tcPr>
            <w:tcW w:w="2138" w:type="dxa"/>
          </w:tcPr>
          <w:p w14:paraId="7C0A0A77" w14:textId="77777777" w:rsidR="0060289A" w:rsidRPr="00CB309B" w:rsidRDefault="0060289A" w:rsidP="00D13A52">
            <w:pPr>
              <w:rPr>
                <w:sz w:val="18"/>
                <w:szCs w:val="18"/>
                <w:lang w:val="en-GB"/>
              </w:rPr>
            </w:pPr>
            <w:r w:rsidRPr="00CB309B">
              <w:rPr>
                <w:sz w:val="18"/>
                <w:szCs w:val="18"/>
                <w:lang w:val="en-GB"/>
              </w:rPr>
              <w:t>hope v. withdrawal</w:t>
            </w:r>
          </w:p>
        </w:tc>
        <w:tc>
          <w:tcPr>
            <w:tcW w:w="2551" w:type="dxa"/>
          </w:tcPr>
          <w:p w14:paraId="07897B9D" w14:textId="77777777" w:rsidR="00B0444C" w:rsidRPr="00CB309B" w:rsidRDefault="0060289A" w:rsidP="00D13A52">
            <w:pPr>
              <w:rPr>
                <w:sz w:val="18"/>
                <w:szCs w:val="18"/>
                <w:lang w:val="en-GB"/>
              </w:rPr>
            </w:pPr>
            <w:r w:rsidRPr="00CB309B">
              <w:rPr>
                <w:sz w:val="18"/>
                <w:szCs w:val="18"/>
                <w:lang w:val="en-GB"/>
              </w:rPr>
              <w:t xml:space="preserve">confidence/optimism v. </w:t>
            </w:r>
          </w:p>
          <w:p w14:paraId="28406899" w14:textId="4057DDBF" w:rsidR="0060289A" w:rsidRPr="00CB309B" w:rsidRDefault="0060289A" w:rsidP="00D13A52">
            <w:pPr>
              <w:rPr>
                <w:sz w:val="18"/>
                <w:szCs w:val="18"/>
                <w:lang w:val="en-GB"/>
              </w:rPr>
            </w:pPr>
            <w:r w:rsidRPr="00CB309B">
              <w:rPr>
                <w:sz w:val="18"/>
                <w:szCs w:val="18"/>
                <w:lang w:val="en-GB"/>
              </w:rPr>
              <w:t>doubt/faithlessness</w:t>
            </w:r>
          </w:p>
        </w:tc>
      </w:tr>
      <w:tr w:rsidR="00B0444C" w:rsidRPr="0060289A" w14:paraId="5CBB22A9" w14:textId="77777777" w:rsidTr="00CB309B">
        <w:tc>
          <w:tcPr>
            <w:tcW w:w="1985" w:type="dxa"/>
          </w:tcPr>
          <w:p w14:paraId="04FD3F8D" w14:textId="77777777" w:rsidR="0060289A" w:rsidRPr="00CB309B" w:rsidRDefault="0060289A" w:rsidP="00D13A52">
            <w:pPr>
              <w:rPr>
                <w:sz w:val="18"/>
                <w:szCs w:val="18"/>
                <w:lang w:val="en-GB"/>
              </w:rPr>
            </w:pPr>
            <w:r w:rsidRPr="00CB309B">
              <w:rPr>
                <w:sz w:val="18"/>
                <w:szCs w:val="18"/>
                <w:lang w:val="en-GB"/>
              </w:rPr>
              <w:t>autonomy - shame, doubt</w:t>
            </w:r>
          </w:p>
        </w:tc>
        <w:tc>
          <w:tcPr>
            <w:tcW w:w="2138" w:type="dxa"/>
          </w:tcPr>
          <w:p w14:paraId="027BAA84" w14:textId="77777777" w:rsidR="0060289A" w:rsidRPr="00CB309B" w:rsidRDefault="0060289A" w:rsidP="00D13A52">
            <w:pPr>
              <w:rPr>
                <w:sz w:val="18"/>
                <w:szCs w:val="18"/>
                <w:lang w:val="en-GB"/>
              </w:rPr>
            </w:pPr>
            <w:r w:rsidRPr="00CB309B">
              <w:rPr>
                <w:sz w:val="18"/>
                <w:szCs w:val="18"/>
                <w:lang w:val="en-GB"/>
              </w:rPr>
              <w:t>will v. compulsion</w:t>
            </w:r>
          </w:p>
        </w:tc>
        <w:tc>
          <w:tcPr>
            <w:tcW w:w="2551" w:type="dxa"/>
          </w:tcPr>
          <w:p w14:paraId="5B7EF353" w14:textId="77777777" w:rsidR="00B0444C" w:rsidRPr="00CB309B" w:rsidRDefault="0060289A" w:rsidP="00D13A52">
            <w:pPr>
              <w:rPr>
                <w:sz w:val="18"/>
                <w:szCs w:val="18"/>
                <w:lang w:val="en-GB"/>
              </w:rPr>
            </w:pPr>
            <w:r w:rsidRPr="00CB309B">
              <w:rPr>
                <w:sz w:val="18"/>
                <w:szCs w:val="18"/>
                <w:lang w:val="en-GB"/>
              </w:rPr>
              <w:t xml:space="preserve">will/determination v. </w:t>
            </w:r>
          </w:p>
          <w:p w14:paraId="5D493676" w14:textId="304992B7" w:rsidR="0060289A" w:rsidRPr="00CB309B" w:rsidRDefault="0060289A" w:rsidP="00D13A52">
            <w:pPr>
              <w:rPr>
                <w:sz w:val="18"/>
                <w:szCs w:val="18"/>
                <w:lang w:val="en-GB"/>
              </w:rPr>
            </w:pPr>
            <w:r w:rsidRPr="00CB309B">
              <w:rPr>
                <w:sz w:val="18"/>
                <w:szCs w:val="18"/>
                <w:lang w:val="en-GB"/>
              </w:rPr>
              <w:t>impotence/helplessness</w:t>
            </w:r>
          </w:p>
        </w:tc>
      </w:tr>
      <w:tr w:rsidR="00B0444C" w:rsidRPr="0060289A" w14:paraId="59687BDD" w14:textId="77777777" w:rsidTr="00CB309B">
        <w:tc>
          <w:tcPr>
            <w:tcW w:w="1985" w:type="dxa"/>
          </w:tcPr>
          <w:p w14:paraId="122D9D6A" w14:textId="77777777" w:rsidR="0060289A" w:rsidRPr="00CB309B" w:rsidRDefault="0060289A" w:rsidP="00D13A52">
            <w:pPr>
              <w:rPr>
                <w:sz w:val="18"/>
                <w:szCs w:val="18"/>
                <w:lang w:val="en-GB"/>
              </w:rPr>
            </w:pPr>
            <w:r w:rsidRPr="00CB309B">
              <w:rPr>
                <w:sz w:val="18"/>
                <w:szCs w:val="18"/>
                <w:lang w:val="en-GB"/>
              </w:rPr>
              <w:t>initiative - guilt</w:t>
            </w:r>
          </w:p>
        </w:tc>
        <w:tc>
          <w:tcPr>
            <w:tcW w:w="2138" w:type="dxa"/>
          </w:tcPr>
          <w:p w14:paraId="7AFCB42F" w14:textId="77777777" w:rsidR="0060289A" w:rsidRPr="00CB309B" w:rsidRDefault="0060289A" w:rsidP="00D13A52">
            <w:pPr>
              <w:rPr>
                <w:sz w:val="18"/>
                <w:szCs w:val="18"/>
                <w:lang w:val="en-GB"/>
              </w:rPr>
            </w:pPr>
            <w:r w:rsidRPr="00CB309B">
              <w:rPr>
                <w:sz w:val="18"/>
                <w:szCs w:val="18"/>
                <w:lang w:val="en-GB"/>
              </w:rPr>
              <w:t>purpose v. inhibition</w:t>
            </w:r>
          </w:p>
        </w:tc>
        <w:tc>
          <w:tcPr>
            <w:tcW w:w="2551" w:type="dxa"/>
          </w:tcPr>
          <w:p w14:paraId="4B99769E" w14:textId="1FD181C0" w:rsidR="0060289A" w:rsidRPr="00CB309B" w:rsidRDefault="00371EBC" w:rsidP="00D13A52">
            <w:pPr>
              <w:rPr>
                <w:sz w:val="18"/>
                <w:szCs w:val="18"/>
                <w:lang w:val="en-GB"/>
              </w:rPr>
            </w:pPr>
            <w:proofErr w:type="spellStart"/>
            <w:r w:rsidRPr="00CB309B">
              <w:rPr>
                <w:sz w:val="18"/>
                <w:szCs w:val="18"/>
                <w:lang w:val="en-GB"/>
              </w:rPr>
              <w:t>realiz</w:t>
            </w:r>
            <w:r w:rsidR="0060289A" w:rsidRPr="00CB309B">
              <w:rPr>
                <w:sz w:val="18"/>
                <w:szCs w:val="18"/>
                <w:lang w:val="en-GB"/>
              </w:rPr>
              <w:t>tic</w:t>
            </w:r>
            <w:proofErr w:type="spellEnd"/>
            <w:r w:rsidR="0060289A" w:rsidRPr="00CB309B">
              <w:rPr>
                <w:sz w:val="18"/>
                <w:szCs w:val="18"/>
                <w:lang w:val="en-GB"/>
              </w:rPr>
              <w:t xml:space="preserve"> aims v. aimless</w:t>
            </w:r>
          </w:p>
        </w:tc>
      </w:tr>
      <w:tr w:rsidR="00B0444C" w:rsidRPr="0060289A" w14:paraId="6F289215" w14:textId="77777777" w:rsidTr="00CB309B">
        <w:tc>
          <w:tcPr>
            <w:tcW w:w="1985" w:type="dxa"/>
          </w:tcPr>
          <w:p w14:paraId="1864BFC7" w14:textId="77777777" w:rsidR="0060289A" w:rsidRPr="00CB309B" w:rsidRDefault="0060289A" w:rsidP="00D13A52">
            <w:pPr>
              <w:rPr>
                <w:sz w:val="18"/>
                <w:szCs w:val="18"/>
                <w:lang w:val="en-GB"/>
              </w:rPr>
            </w:pPr>
            <w:r w:rsidRPr="00CB309B">
              <w:rPr>
                <w:sz w:val="18"/>
                <w:szCs w:val="18"/>
                <w:lang w:val="en-GB"/>
              </w:rPr>
              <w:t>industry - inferiority</w:t>
            </w:r>
          </w:p>
        </w:tc>
        <w:tc>
          <w:tcPr>
            <w:tcW w:w="2138" w:type="dxa"/>
          </w:tcPr>
          <w:p w14:paraId="6C1DFDBF" w14:textId="77777777" w:rsidR="0060289A" w:rsidRPr="00CB309B" w:rsidRDefault="0060289A" w:rsidP="00D13A52">
            <w:pPr>
              <w:rPr>
                <w:sz w:val="18"/>
                <w:szCs w:val="18"/>
                <w:lang w:val="en-GB"/>
              </w:rPr>
            </w:pPr>
            <w:r w:rsidRPr="00CB309B">
              <w:rPr>
                <w:sz w:val="18"/>
                <w:szCs w:val="18"/>
                <w:lang w:val="en-GB"/>
              </w:rPr>
              <w:t>competence v. inertia</w:t>
            </w:r>
          </w:p>
        </w:tc>
        <w:tc>
          <w:tcPr>
            <w:tcW w:w="2551" w:type="dxa"/>
          </w:tcPr>
          <w:p w14:paraId="559C7B07" w14:textId="77777777" w:rsidR="0060289A" w:rsidRPr="00CB309B" w:rsidRDefault="0060289A" w:rsidP="00D13A52">
            <w:pPr>
              <w:rPr>
                <w:sz w:val="18"/>
                <w:szCs w:val="18"/>
                <w:lang w:val="en-GB"/>
              </w:rPr>
            </w:pPr>
            <w:r w:rsidRPr="00CB309B">
              <w:rPr>
                <w:sz w:val="18"/>
                <w:szCs w:val="18"/>
                <w:lang w:val="en-GB"/>
              </w:rPr>
              <w:t>confidence v. uncertainty</w:t>
            </w:r>
          </w:p>
        </w:tc>
      </w:tr>
      <w:tr w:rsidR="00B0444C" w:rsidRPr="0060289A" w14:paraId="7AB89853" w14:textId="77777777" w:rsidTr="00CB309B">
        <w:tc>
          <w:tcPr>
            <w:tcW w:w="1985" w:type="dxa"/>
          </w:tcPr>
          <w:p w14:paraId="027927F8" w14:textId="77777777" w:rsidR="0060289A" w:rsidRPr="00CB309B" w:rsidRDefault="0060289A" w:rsidP="00D13A52">
            <w:pPr>
              <w:rPr>
                <w:sz w:val="18"/>
                <w:szCs w:val="18"/>
                <w:lang w:val="en-GB"/>
              </w:rPr>
            </w:pPr>
            <w:r w:rsidRPr="00CB309B">
              <w:rPr>
                <w:sz w:val="18"/>
                <w:szCs w:val="18"/>
                <w:lang w:val="en-GB"/>
              </w:rPr>
              <w:t>identity - identity confusion</w:t>
            </w:r>
          </w:p>
        </w:tc>
        <w:tc>
          <w:tcPr>
            <w:tcW w:w="2138" w:type="dxa"/>
          </w:tcPr>
          <w:p w14:paraId="7CFEFDC7" w14:textId="77777777" w:rsidR="0060289A" w:rsidRPr="00CB309B" w:rsidRDefault="0060289A" w:rsidP="00D13A52">
            <w:pPr>
              <w:rPr>
                <w:sz w:val="18"/>
                <w:szCs w:val="18"/>
                <w:lang w:val="en-GB"/>
              </w:rPr>
            </w:pPr>
            <w:r w:rsidRPr="00CB309B">
              <w:rPr>
                <w:sz w:val="18"/>
                <w:szCs w:val="18"/>
                <w:lang w:val="en-GB"/>
              </w:rPr>
              <w:t>fidelity v. role repudiation</w:t>
            </w:r>
          </w:p>
        </w:tc>
        <w:tc>
          <w:tcPr>
            <w:tcW w:w="2551" w:type="dxa"/>
          </w:tcPr>
          <w:p w14:paraId="5D5AAD56" w14:textId="7618B539" w:rsidR="0060289A" w:rsidRPr="00CB309B" w:rsidRDefault="0060289A" w:rsidP="00D13A52">
            <w:pPr>
              <w:rPr>
                <w:sz w:val="18"/>
                <w:szCs w:val="18"/>
                <w:lang w:val="en-GB"/>
              </w:rPr>
            </w:pPr>
            <w:r w:rsidRPr="00CB309B">
              <w:rPr>
                <w:sz w:val="18"/>
                <w:szCs w:val="18"/>
                <w:lang w:val="en-GB"/>
              </w:rPr>
              <w:t>commitment/loyalty v. lack conviction-diffident/defiant</w:t>
            </w:r>
          </w:p>
        </w:tc>
      </w:tr>
      <w:tr w:rsidR="00B0444C" w:rsidRPr="0060289A" w14:paraId="216285EA" w14:textId="77777777" w:rsidTr="00CB309B">
        <w:tc>
          <w:tcPr>
            <w:tcW w:w="1985" w:type="dxa"/>
          </w:tcPr>
          <w:p w14:paraId="16B8B16C" w14:textId="77777777" w:rsidR="0060289A" w:rsidRPr="00CB309B" w:rsidRDefault="0060289A" w:rsidP="00D13A52">
            <w:pPr>
              <w:rPr>
                <w:sz w:val="18"/>
                <w:szCs w:val="18"/>
                <w:lang w:val="en-GB"/>
              </w:rPr>
            </w:pPr>
            <w:r w:rsidRPr="00CB309B">
              <w:rPr>
                <w:sz w:val="18"/>
                <w:szCs w:val="18"/>
                <w:lang w:val="en-GB"/>
              </w:rPr>
              <w:t>intimacy - isolation</w:t>
            </w:r>
          </w:p>
        </w:tc>
        <w:tc>
          <w:tcPr>
            <w:tcW w:w="2138" w:type="dxa"/>
          </w:tcPr>
          <w:p w14:paraId="467B4D15" w14:textId="77777777" w:rsidR="0060289A" w:rsidRPr="00CB309B" w:rsidRDefault="0060289A" w:rsidP="00D13A52">
            <w:pPr>
              <w:rPr>
                <w:sz w:val="18"/>
                <w:szCs w:val="18"/>
                <w:lang w:val="en-GB"/>
              </w:rPr>
            </w:pPr>
            <w:r w:rsidRPr="00CB309B">
              <w:rPr>
                <w:sz w:val="18"/>
                <w:szCs w:val="18"/>
                <w:lang w:val="en-GB"/>
              </w:rPr>
              <w:t>love v. exclusivity</w:t>
            </w:r>
          </w:p>
        </w:tc>
        <w:tc>
          <w:tcPr>
            <w:tcW w:w="2551" w:type="dxa"/>
          </w:tcPr>
          <w:p w14:paraId="0348F819" w14:textId="77777777" w:rsidR="0060289A" w:rsidRPr="00CB309B" w:rsidRDefault="0060289A" w:rsidP="00D13A52">
            <w:pPr>
              <w:rPr>
                <w:sz w:val="18"/>
                <w:szCs w:val="18"/>
                <w:lang w:val="en-GB"/>
              </w:rPr>
            </w:pPr>
            <w:r w:rsidRPr="00CB309B">
              <w:rPr>
                <w:sz w:val="18"/>
                <w:szCs w:val="18"/>
                <w:lang w:val="en-GB"/>
              </w:rPr>
              <w:t>reciprocity v. enmeshment</w:t>
            </w:r>
          </w:p>
        </w:tc>
      </w:tr>
      <w:tr w:rsidR="00B0444C" w:rsidRPr="0060289A" w14:paraId="2C63CA00" w14:textId="77777777" w:rsidTr="00CB309B">
        <w:tc>
          <w:tcPr>
            <w:tcW w:w="1985" w:type="dxa"/>
          </w:tcPr>
          <w:p w14:paraId="5BB829A4" w14:textId="77777777" w:rsidR="0060289A" w:rsidRPr="00CB309B" w:rsidRDefault="0060289A" w:rsidP="00D13A52">
            <w:pPr>
              <w:rPr>
                <w:sz w:val="18"/>
                <w:szCs w:val="18"/>
                <w:lang w:val="en-GB"/>
              </w:rPr>
            </w:pPr>
            <w:r w:rsidRPr="00CB309B">
              <w:rPr>
                <w:sz w:val="18"/>
                <w:szCs w:val="18"/>
                <w:lang w:val="en-GB"/>
              </w:rPr>
              <w:t>generativity - stagnation</w:t>
            </w:r>
          </w:p>
        </w:tc>
        <w:tc>
          <w:tcPr>
            <w:tcW w:w="2138" w:type="dxa"/>
          </w:tcPr>
          <w:p w14:paraId="43225BEF" w14:textId="77777777" w:rsidR="0060289A" w:rsidRPr="00CB309B" w:rsidRDefault="0060289A" w:rsidP="00D13A52">
            <w:pPr>
              <w:rPr>
                <w:sz w:val="18"/>
                <w:szCs w:val="18"/>
                <w:lang w:val="en-GB"/>
              </w:rPr>
            </w:pPr>
            <w:r w:rsidRPr="00CB309B">
              <w:rPr>
                <w:sz w:val="18"/>
                <w:szCs w:val="18"/>
                <w:lang w:val="en-GB"/>
              </w:rPr>
              <w:t xml:space="preserve">care v. </w:t>
            </w:r>
            <w:proofErr w:type="spellStart"/>
            <w:r w:rsidRPr="00CB309B">
              <w:rPr>
                <w:sz w:val="18"/>
                <w:szCs w:val="18"/>
                <w:lang w:val="en-GB"/>
              </w:rPr>
              <w:t>rejectivity</w:t>
            </w:r>
            <w:proofErr w:type="spellEnd"/>
          </w:p>
        </w:tc>
        <w:tc>
          <w:tcPr>
            <w:tcW w:w="2551" w:type="dxa"/>
          </w:tcPr>
          <w:p w14:paraId="182DB41F" w14:textId="77777777" w:rsidR="0060289A" w:rsidRPr="00CB309B" w:rsidRDefault="0060289A" w:rsidP="00D13A52">
            <w:pPr>
              <w:rPr>
                <w:sz w:val="18"/>
                <w:szCs w:val="18"/>
                <w:lang w:val="en-GB"/>
              </w:rPr>
            </w:pPr>
            <w:r w:rsidRPr="00CB309B">
              <w:rPr>
                <w:sz w:val="18"/>
                <w:szCs w:val="18"/>
                <w:lang w:val="en-GB"/>
              </w:rPr>
              <w:t>care/nurture v. dismissive</w:t>
            </w:r>
          </w:p>
        </w:tc>
      </w:tr>
      <w:tr w:rsidR="00B0444C" w:rsidRPr="0060289A" w14:paraId="42065850" w14:textId="77777777" w:rsidTr="00CB309B">
        <w:tc>
          <w:tcPr>
            <w:tcW w:w="1985" w:type="dxa"/>
          </w:tcPr>
          <w:p w14:paraId="0B493972" w14:textId="77777777" w:rsidR="0060289A" w:rsidRPr="00CB309B" w:rsidRDefault="0060289A" w:rsidP="00D13A52">
            <w:pPr>
              <w:rPr>
                <w:sz w:val="18"/>
                <w:szCs w:val="18"/>
                <w:lang w:val="en-GB"/>
              </w:rPr>
            </w:pPr>
            <w:r w:rsidRPr="00CB309B">
              <w:rPr>
                <w:sz w:val="18"/>
                <w:szCs w:val="18"/>
                <w:lang w:val="en-GB"/>
              </w:rPr>
              <w:t>integrity - despair</w:t>
            </w:r>
          </w:p>
        </w:tc>
        <w:tc>
          <w:tcPr>
            <w:tcW w:w="2138" w:type="dxa"/>
          </w:tcPr>
          <w:p w14:paraId="132D7CEB" w14:textId="77777777" w:rsidR="0060289A" w:rsidRPr="00CB309B" w:rsidRDefault="0060289A" w:rsidP="00D13A52">
            <w:pPr>
              <w:rPr>
                <w:sz w:val="18"/>
                <w:szCs w:val="18"/>
                <w:lang w:val="en-GB"/>
              </w:rPr>
            </w:pPr>
            <w:r w:rsidRPr="00CB309B">
              <w:rPr>
                <w:sz w:val="18"/>
                <w:szCs w:val="18"/>
                <w:lang w:val="en-GB"/>
              </w:rPr>
              <w:t>wisdom v. disdain</w:t>
            </w:r>
          </w:p>
        </w:tc>
        <w:tc>
          <w:tcPr>
            <w:tcW w:w="2551" w:type="dxa"/>
          </w:tcPr>
          <w:p w14:paraId="531E072E" w14:textId="77777777" w:rsidR="0060289A" w:rsidRPr="00CB309B" w:rsidRDefault="0060289A" w:rsidP="00D13A52">
            <w:pPr>
              <w:rPr>
                <w:sz w:val="18"/>
                <w:szCs w:val="18"/>
                <w:lang w:val="en-GB"/>
              </w:rPr>
            </w:pPr>
            <w:r w:rsidRPr="00CB309B">
              <w:rPr>
                <w:sz w:val="18"/>
                <w:szCs w:val="18"/>
                <w:lang w:val="en-GB"/>
              </w:rPr>
              <w:t>courage v. avoidance</w:t>
            </w:r>
          </w:p>
        </w:tc>
      </w:tr>
    </w:tbl>
    <w:p w14:paraId="2CFA13C0" w14:textId="4485AB5C" w:rsidR="00B7549F" w:rsidRPr="00CB309B" w:rsidRDefault="00E54567" w:rsidP="00C1286E">
      <w:pPr>
        <w:pStyle w:val="Caption"/>
        <w:tabs>
          <w:tab w:val="clear" w:pos="1150"/>
        </w:tabs>
        <w:suppressAutoHyphens/>
        <w:jc w:val="both"/>
        <w:outlineLvl w:val="0"/>
        <w:rPr>
          <w:rFonts w:ascii="Times New Roman" w:hAnsi="Times New Roman" w:cs="Times New Roman"/>
          <w:b w:val="0"/>
          <w:caps w:val="0"/>
          <w:lang w:val="en-GB"/>
        </w:rPr>
      </w:pPr>
      <w:r w:rsidRPr="00CB309B">
        <w:rPr>
          <w:rFonts w:ascii="Times New Roman" w:hAnsi="Times New Roman" w:cs="Times New Roman"/>
          <w:b w:val="0"/>
          <w:caps w:val="0"/>
          <w:lang w:val="en-GB"/>
        </w:rPr>
        <w:lastRenderedPageBreak/>
        <w:t>However,</w:t>
      </w:r>
      <w:r w:rsidR="00324CD3" w:rsidRPr="00CB309B">
        <w:rPr>
          <w:rFonts w:ascii="Times New Roman" w:hAnsi="Times New Roman" w:cs="Times New Roman"/>
          <w:b w:val="0"/>
          <w:caps w:val="0"/>
          <w:lang w:val="en-GB"/>
        </w:rPr>
        <w:t xml:space="preserve"> </w:t>
      </w:r>
      <w:r w:rsidR="00C64E85" w:rsidRPr="00CB309B">
        <w:rPr>
          <w:rFonts w:ascii="Times New Roman" w:hAnsi="Times New Roman" w:cs="Times New Roman"/>
          <w:b w:val="0"/>
          <w:caps w:val="0"/>
          <w:lang w:val="en-GB"/>
        </w:rPr>
        <w:t>he differed from Freud in regarding</w:t>
      </w:r>
      <w:r w:rsidR="00F40E44" w:rsidRPr="00CB309B">
        <w:rPr>
          <w:rFonts w:ascii="Times New Roman" w:hAnsi="Times New Roman" w:cs="Times New Roman"/>
          <w:b w:val="0"/>
          <w:caps w:val="0"/>
          <w:lang w:val="en-GB"/>
        </w:rPr>
        <w:t xml:space="preserve"> us</w:t>
      </w:r>
      <w:r w:rsidR="00BC037D" w:rsidRPr="00CB309B">
        <w:rPr>
          <w:rFonts w:ascii="Times New Roman" w:hAnsi="Times New Roman" w:cs="Times New Roman"/>
          <w:b w:val="0"/>
          <w:caps w:val="0"/>
          <w:lang w:val="en-GB"/>
        </w:rPr>
        <w:t xml:space="preserve"> human</w:t>
      </w:r>
      <w:r w:rsidRPr="00CB309B">
        <w:rPr>
          <w:rFonts w:ascii="Times New Roman" w:hAnsi="Times New Roman" w:cs="Times New Roman"/>
          <w:b w:val="0"/>
          <w:caps w:val="0"/>
          <w:lang w:val="en-GB"/>
        </w:rPr>
        <w:t>s as</w:t>
      </w:r>
      <w:r w:rsidR="00BC037D" w:rsidRPr="00CB309B">
        <w:rPr>
          <w:rFonts w:ascii="Times New Roman" w:hAnsi="Times New Roman" w:cs="Times New Roman"/>
          <w:b w:val="0"/>
          <w:caps w:val="0"/>
          <w:lang w:val="en-GB"/>
        </w:rPr>
        <w:t xml:space="preserve"> holistic, purposive, creative and future-oriented</w:t>
      </w:r>
      <w:r w:rsidR="00467477" w:rsidRPr="00CB309B">
        <w:rPr>
          <w:rFonts w:ascii="Times New Roman" w:hAnsi="Times New Roman" w:cs="Times New Roman"/>
          <w:b w:val="0"/>
          <w:caps w:val="0"/>
          <w:lang w:val="en-GB"/>
        </w:rPr>
        <w:t xml:space="preserve"> throughout our lives</w:t>
      </w:r>
      <w:r w:rsidR="00BC037D" w:rsidRPr="00CB309B">
        <w:rPr>
          <w:rFonts w:ascii="Times New Roman" w:hAnsi="Times New Roman" w:cs="Times New Roman"/>
          <w:b w:val="0"/>
          <w:caps w:val="0"/>
          <w:lang w:val="en-GB"/>
        </w:rPr>
        <w:t xml:space="preserve"> (Hall &amp; </w:t>
      </w:r>
      <w:proofErr w:type="spellStart"/>
      <w:r w:rsidR="00BC037D" w:rsidRPr="00CB309B">
        <w:rPr>
          <w:rFonts w:ascii="Times New Roman" w:hAnsi="Times New Roman" w:cs="Times New Roman"/>
          <w:b w:val="0"/>
          <w:caps w:val="0"/>
          <w:lang w:val="en-GB"/>
        </w:rPr>
        <w:t>Lindzey</w:t>
      </w:r>
      <w:proofErr w:type="spellEnd"/>
      <w:r w:rsidR="00BC037D" w:rsidRPr="00CB309B">
        <w:rPr>
          <w:rFonts w:ascii="Times New Roman" w:hAnsi="Times New Roman" w:cs="Times New Roman"/>
          <w:b w:val="0"/>
          <w:caps w:val="0"/>
          <w:lang w:val="en-GB"/>
        </w:rPr>
        <w:t xml:space="preserve">. 1985). </w:t>
      </w:r>
      <w:r w:rsidR="002C2DAD" w:rsidRPr="00CB309B">
        <w:rPr>
          <w:rFonts w:ascii="Times New Roman" w:hAnsi="Times New Roman" w:cs="Times New Roman"/>
          <w:b w:val="0"/>
          <w:caps w:val="0"/>
          <w:lang w:val="en-GB"/>
        </w:rPr>
        <w:t xml:space="preserve">Within his </w:t>
      </w:r>
      <w:r w:rsidR="00E025CE" w:rsidRPr="00CB309B">
        <w:rPr>
          <w:rFonts w:ascii="Times New Roman" w:hAnsi="Times New Roman" w:cs="Times New Roman"/>
          <w:b w:val="0"/>
          <w:caps w:val="0"/>
          <w:lang w:val="en-GB"/>
        </w:rPr>
        <w:t xml:space="preserve">psychodynamic school of </w:t>
      </w:r>
      <w:r w:rsidR="002C2DAD" w:rsidRPr="00CB309B">
        <w:rPr>
          <w:rFonts w:ascii="Times New Roman" w:hAnsi="Times New Roman" w:cs="Times New Roman"/>
          <w:b w:val="0"/>
          <w:caps w:val="0"/>
          <w:lang w:val="en-GB"/>
        </w:rPr>
        <w:t xml:space="preserve">Analytical Psychology, </w:t>
      </w:r>
      <w:r w:rsidR="00BC037D" w:rsidRPr="00CB309B">
        <w:rPr>
          <w:rFonts w:ascii="Times New Roman" w:hAnsi="Times New Roman" w:cs="Times New Roman"/>
          <w:b w:val="0"/>
          <w:caps w:val="0"/>
          <w:lang w:val="en-GB"/>
        </w:rPr>
        <w:t xml:space="preserve">Jung uniquely focused on </w:t>
      </w:r>
      <w:r w:rsidR="00BC037D" w:rsidRPr="00CB309B">
        <w:rPr>
          <w:rFonts w:ascii="Times New Roman" w:hAnsi="Times New Roman" w:cs="Times New Roman"/>
          <w:b w:val="0"/>
          <w:i/>
          <w:caps w:val="0"/>
          <w:lang w:val="en-GB"/>
        </w:rPr>
        <w:t>the collective unconscious</w:t>
      </w:r>
      <w:r w:rsidR="00BC037D" w:rsidRPr="00CB309B">
        <w:rPr>
          <w:rFonts w:ascii="Times New Roman" w:hAnsi="Times New Roman" w:cs="Times New Roman"/>
          <w:b w:val="0"/>
          <w:caps w:val="0"/>
          <w:lang w:val="en-GB"/>
        </w:rPr>
        <w:t xml:space="preserve">, composed of </w:t>
      </w:r>
      <w:r w:rsidR="00BC037D" w:rsidRPr="00CB309B">
        <w:rPr>
          <w:rFonts w:ascii="Times New Roman" w:hAnsi="Times New Roman" w:cs="Times New Roman"/>
          <w:b w:val="0"/>
          <w:i/>
          <w:caps w:val="0"/>
          <w:lang w:val="en-GB"/>
        </w:rPr>
        <w:t>primordial images</w:t>
      </w:r>
      <w:r w:rsidR="00324CD3" w:rsidRPr="00CB309B">
        <w:rPr>
          <w:rFonts w:ascii="Times New Roman" w:hAnsi="Times New Roman" w:cs="Times New Roman"/>
          <w:b w:val="0"/>
          <w:caps w:val="0"/>
          <w:lang w:val="en-GB"/>
        </w:rPr>
        <w:t>,</w:t>
      </w:r>
      <w:r w:rsidR="00BC037D" w:rsidRPr="00CB309B">
        <w:rPr>
          <w:rFonts w:ascii="Times New Roman" w:hAnsi="Times New Roman" w:cs="Times New Roman"/>
          <w:b w:val="0"/>
          <w:caps w:val="0"/>
          <w:lang w:val="en-GB"/>
        </w:rPr>
        <w:t xml:space="preserve"> thought-forms or memory traces from our an</w:t>
      </w:r>
      <w:r w:rsidR="00F46F2D" w:rsidRPr="00CB309B">
        <w:rPr>
          <w:rFonts w:ascii="Times New Roman" w:hAnsi="Times New Roman" w:cs="Times New Roman"/>
          <w:b w:val="0"/>
          <w:caps w:val="0"/>
          <w:lang w:val="en-GB"/>
        </w:rPr>
        <w:t>cestral and even pre-human past. He held that these</w:t>
      </w:r>
      <w:r w:rsidR="00BC037D" w:rsidRPr="00CB309B">
        <w:rPr>
          <w:rFonts w:ascii="Times New Roman" w:hAnsi="Times New Roman" w:cs="Times New Roman"/>
          <w:b w:val="0"/>
          <w:caps w:val="0"/>
          <w:lang w:val="en-GB"/>
        </w:rPr>
        <w:t xml:space="preserve"> </w:t>
      </w:r>
      <w:r w:rsidR="00C50FA9" w:rsidRPr="00CB309B">
        <w:rPr>
          <w:rFonts w:ascii="Times New Roman" w:hAnsi="Times New Roman" w:cs="Times New Roman"/>
          <w:b w:val="0"/>
          <w:caps w:val="0"/>
          <w:lang w:val="en-GB"/>
        </w:rPr>
        <w:t>are not directly inherited, but give us</w:t>
      </w:r>
      <w:r w:rsidR="00324CD3" w:rsidRPr="00CB309B">
        <w:rPr>
          <w:rFonts w:ascii="Times New Roman" w:hAnsi="Times New Roman" w:cs="Times New Roman"/>
          <w:b w:val="0"/>
          <w:caps w:val="0"/>
          <w:lang w:val="en-GB"/>
        </w:rPr>
        <w:t xml:space="preserve"> a</w:t>
      </w:r>
      <w:r w:rsidR="00C50FA9" w:rsidRPr="00CB309B">
        <w:rPr>
          <w:rFonts w:ascii="Times New Roman" w:hAnsi="Times New Roman" w:cs="Times New Roman"/>
          <w:b w:val="0"/>
          <w:caps w:val="0"/>
          <w:lang w:val="en-GB"/>
        </w:rPr>
        <w:t xml:space="preserve"> </w:t>
      </w:r>
      <w:r w:rsidR="00324CD3" w:rsidRPr="00CB309B">
        <w:rPr>
          <w:rFonts w:ascii="Times New Roman" w:hAnsi="Times New Roman" w:cs="Times New Roman"/>
          <w:b w:val="0"/>
          <w:caps w:val="0"/>
          <w:lang w:val="en-GB"/>
        </w:rPr>
        <w:t>pre</w:t>
      </w:r>
      <w:r w:rsidR="00C50FA9" w:rsidRPr="00CB309B">
        <w:rPr>
          <w:rFonts w:ascii="Times New Roman" w:hAnsi="Times New Roman" w:cs="Times New Roman"/>
          <w:b w:val="0"/>
          <w:caps w:val="0"/>
          <w:lang w:val="en-GB"/>
        </w:rPr>
        <w:t>disposition</w:t>
      </w:r>
      <w:r w:rsidR="001C2BE0" w:rsidRPr="00CB309B">
        <w:rPr>
          <w:rFonts w:ascii="Times New Roman" w:hAnsi="Times New Roman" w:cs="Times New Roman"/>
          <w:b w:val="0"/>
          <w:caps w:val="0"/>
          <w:lang w:val="en-GB"/>
        </w:rPr>
        <w:t xml:space="preserve"> for certain ideas. At the same time,</w:t>
      </w:r>
      <w:r w:rsidR="00324CD3" w:rsidRPr="00CB309B">
        <w:rPr>
          <w:rFonts w:ascii="Times New Roman" w:hAnsi="Times New Roman" w:cs="Times New Roman"/>
          <w:b w:val="0"/>
          <w:caps w:val="0"/>
          <w:lang w:val="en-GB"/>
        </w:rPr>
        <w:t xml:space="preserve"> </w:t>
      </w:r>
      <w:r w:rsidR="004A1913" w:rsidRPr="00CB309B">
        <w:rPr>
          <w:rFonts w:ascii="Times New Roman" w:hAnsi="Times New Roman" w:cs="Times New Roman"/>
          <w:b w:val="0"/>
          <w:caps w:val="0"/>
          <w:lang w:val="en-GB"/>
        </w:rPr>
        <w:t xml:space="preserve">Jung held that </w:t>
      </w:r>
      <w:r w:rsidR="00324CD3" w:rsidRPr="00CB309B">
        <w:rPr>
          <w:rFonts w:ascii="Times New Roman" w:hAnsi="Times New Roman" w:cs="Times New Roman"/>
          <w:b w:val="0"/>
          <w:caps w:val="0"/>
          <w:lang w:val="en-GB"/>
        </w:rPr>
        <w:t xml:space="preserve">our </w:t>
      </w:r>
      <w:r w:rsidR="001C2BE0" w:rsidRPr="00CB309B">
        <w:rPr>
          <w:rFonts w:ascii="Times New Roman" w:hAnsi="Times New Roman" w:cs="Times New Roman"/>
          <w:b w:val="0"/>
          <w:caps w:val="0"/>
          <w:lang w:val="en-GB"/>
        </w:rPr>
        <w:t>potential is fulfilled through</w:t>
      </w:r>
      <w:r w:rsidR="00324CD3" w:rsidRPr="00CB309B">
        <w:rPr>
          <w:rFonts w:ascii="Times New Roman" w:hAnsi="Times New Roman" w:cs="Times New Roman"/>
          <w:b w:val="0"/>
          <w:caps w:val="0"/>
          <w:lang w:val="en-GB"/>
        </w:rPr>
        <w:t xml:space="preserve"> personal experience</w:t>
      </w:r>
      <w:r w:rsidR="00467477" w:rsidRPr="00CB309B">
        <w:rPr>
          <w:rFonts w:ascii="Times New Roman" w:hAnsi="Times New Roman" w:cs="Times New Roman"/>
          <w:b w:val="0"/>
          <w:caps w:val="0"/>
          <w:lang w:val="en-GB"/>
        </w:rPr>
        <w:t>, and that throughout life</w:t>
      </w:r>
      <w:r w:rsidR="009B7CEF" w:rsidRPr="00CB309B">
        <w:rPr>
          <w:rFonts w:ascii="Times New Roman" w:hAnsi="Times New Roman" w:cs="Times New Roman"/>
          <w:b w:val="0"/>
          <w:caps w:val="0"/>
          <w:lang w:val="en-GB"/>
        </w:rPr>
        <w:t>,</w:t>
      </w:r>
      <w:r w:rsidR="001C2BE0" w:rsidRPr="00CB309B">
        <w:rPr>
          <w:rFonts w:ascii="Times New Roman" w:hAnsi="Times New Roman" w:cs="Times New Roman"/>
          <w:b w:val="0"/>
          <w:caps w:val="0"/>
          <w:lang w:val="en-GB"/>
        </w:rPr>
        <w:t xml:space="preserve"> </w:t>
      </w:r>
      <w:r w:rsidR="00D30561" w:rsidRPr="00CB309B">
        <w:rPr>
          <w:rFonts w:ascii="Times New Roman" w:hAnsi="Times New Roman" w:cs="Times New Roman"/>
          <w:b w:val="0"/>
          <w:caps w:val="0"/>
          <w:lang w:val="en-GB"/>
        </w:rPr>
        <w:t xml:space="preserve">the closely bound functions of </w:t>
      </w:r>
      <w:r w:rsidR="001C2BE0" w:rsidRPr="00CB309B">
        <w:rPr>
          <w:rFonts w:ascii="Times New Roman" w:hAnsi="Times New Roman" w:cs="Times New Roman"/>
          <w:b w:val="0"/>
          <w:i/>
          <w:caps w:val="0"/>
          <w:lang w:val="en-GB"/>
        </w:rPr>
        <w:t>individuation</w:t>
      </w:r>
      <w:r w:rsidR="001C2BE0" w:rsidRPr="00CB309B">
        <w:rPr>
          <w:rFonts w:ascii="Times New Roman" w:hAnsi="Times New Roman" w:cs="Times New Roman"/>
          <w:b w:val="0"/>
          <w:caps w:val="0"/>
          <w:lang w:val="en-GB"/>
        </w:rPr>
        <w:t xml:space="preserve"> and </w:t>
      </w:r>
      <w:r w:rsidR="001C2BE0" w:rsidRPr="00CB309B">
        <w:rPr>
          <w:rFonts w:ascii="Times New Roman" w:hAnsi="Times New Roman" w:cs="Times New Roman"/>
          <w:b w:val="0"/>
          <w:i/>
          <w:caps w:val="0"/>
          <w:lang w:val="en-GB"/>
        </w:rPr>
        <w:t>transcendence</w:t>
      </w:r>
      <w:r w:rsidR="00467477" w:rsidRPr="00CB309B">
        <w:rPr>
          <w:rFonts w:ascii="Times New Roman" w:hAnsi="Times New Roman" w:cs="Times New Roman"/>
          <w:b w:val="0"/>
          <w:caps w:val="0"/>
          <w:lang w:val="en-GB"/>
        </w:rPr>
        <w:t xml:space="preserve"> </w:t>
      </w:r>
      <w:r w:rsidR="001C2BE0" w:rsidRPr="00CB309B">
        <w:rPr>
          <w:rFonts w:ascii="Times New Roman" w:hAnsi="Times New Roman" w:cs="Times New Roman"/>
          <w:b w:val="0"/>
          <w:caps w:val="0"/>
          <w:lang w:val="en-GB"/>
        </w:rPr>
        <w:t xml:space="preserve">are the </w:t>
      </w:r>
      <w:r w:rsidR="00D30561" w:rsidRPr="00CB309B">
        <w:rPr>
          <w:rFonts w:ascii="Times New Roman" w:hAnsi="Times New Roman" w:cs="Times New Roman"/>
          <w:b w:val="0"/>
          <w:caps w:val="0"/>
          <w:lang w:val="en-GB"/>
        </w:rPr>
        <w:t>superordinate processes through which we come to terms with unconscious material and by which</w:t>
      </w:r>
      <w:r w:rsidR="001C2BE0" w:rsidRPr="00CB309B">
        <w:rPr>
          <w:rFonts w:ascii="Times New Roman" w:hAnsi="Times New Roman" w:cs="Times New Roman"/>
          <w:b w:val="0"/>
          <w:caps w:val="0"/>
          <w:lang w:val="en-GB"/>
        </w:rPr>
        <w:t xml:space="preserve"> we develop</w:t>
      </w:r>
      <w:r w:rsidR="00467477" w:rsidRPr="00CB309B">
        <w:rPr>
          <w:rFonts w:ascii="Times New Roman" w:hAnsi="Times New Roman" w:cs="Times New Roman"/>
          <w:b w:val="0"/>
          <w:caps w:val="0"/>
          <w:lang w:val="en-GB"/>
        </w:rPr>
        <w:t xml:space="preserve"> and achieve </w:t>
      </w:r>
      <w:r w:rsidR="00467477" w:rsidRPr="00CB309B">
        <w:rPr>
          <w:rFonts w:ascii="Times New Roman" w:hAnsi="Times New Roman" w:cs="Times New Roman"/>
          <w:b w:val="0"/>
          <w:i/>
          <w:caps w:val="0"/>
          <w:lang w:val="en-GB"/>
        </w:rPr>
        <w:t>wholeness</w:t>
      </w:r>
      <w:r w:rsidR="001C2BE0" w:rsidRPr="00CB309B">
        <w:rPr>
          <w:rFonts w:ascii="Times New Roman" w:hAnsi="Times New Roman" w:cs="Times New Roman"/>
          <w:b w:val="0"/>
          <w:i/>
          <w:caps w:val="0"/>
          <w:lang w:val="en-GB"/>
        </w:rPr>
        <w:t xml:space="preserve"> </w:t>
      </w:r>
      <w:r w:rsidR="00D723D7" w:rsidRPr="00CB309B">
        <w:rPr>
          <w:rFonts w:ascii="Times New Roman" w:hAnsi="Times New Roman" w:cs="Times New Roman"/>
          <w:b w:val="0"/>
          <w:caps w:val="0"/>
          <w:lang w:val="en-GB"/>
        </w:rPr>
        <w:t>(Jung, 1943/1953</w:t>
      </w:r>
      <w:r w:rsidR="00324CD3" w:rsidRPr="00CB309B">
        <w:rPr>
          <w:rFonts w:ascii="Times New Roman" w:hAnsi="Times New Roman" w:cs="Times New Roman"/>
          <w:b w:val="0"/>
          <w:caps w:val="0"/>
          <w:lang w:val="en-GB"/>
        </w:rPr>
        <w:t xml:space="preserve">). </w:t>
      </w:r>
      <w:r w:rsidR="00D30561" w:rsidRPr="00CB309B">
        <w:rPr>
          <w:rFonts w:ascii="Times New Roman" w:hAnsi="Times New Roman" w:cs="Times New Roman"/>
          <w:b w:val="0"/>
          <w:caps w:val="0"/>
          <w:lang w:val="en-GB"/>
        </w:rPr>
        <w:t>Individuation</w:t>
      </w:r>
      <w:r w:rsidR="002C2DAD" w:rsidRPr="00CB309B">
        <w:rPr>
          <w:rFonts w:ascii="Times New Roman" w:hAnsi="Times New Roman" w:cs="Times New Roman"/>
          <w:b w:val="0"/>
          <w:caps w:val="0"/>
          <w:lang w:val="en-GB"/>
        </w:rPr>
        <w:t xml:space="preserve"> represents</w:t>
      </w:r>
      <w:r w:rsidR="00F53C17" w:rsidRPr="00CB309B">
        <w:rPr>
          <w:rFonts w:ascii="Times New Roman" w:hAnsi="Times New Roman" w:cs="Times New Roman"/>
          <w:b w:val="0"/>
          <w:caps w:val="0"/>
          <w:lang w:val="en-GB"/>
        </w:rPr>
        <w:t xml:space="preserve"> the more analytic set of processes – separating, differentiating</w:t>
      </w:r>
      <w:r w:rsidR="002C2DAD" w:rsidRPr="00CB309B">
        <w:rPr>
          <w:rFonts w:ascii="Times New Roman" w:hAnsi="Times New Roman" w:cs="Times New Roman"/>
          <w:b w:val="0"/>
          <w:caps w:val="0"/>
          <w:lang w:val="en-GB"/>
        </w:rPr>
        <w:t xml:space="preserve"> and elaborating aspects of personality. Transcendence represents the more </w:t>
      </w:r>
      <w:r w:rsidR="002C2DAD" w:rsidRPr="00CB309B">
        <w:rPr>
          <w:rFonts w:ascii="Times New Roman" w:hAnsi="Times New Roman" w:cs="Times New Roman"/>
          <w:b w:val="0"/>
          <w:i/>
          <w:caps w:val="0"/>
          <w:lang w:val="en-GB"/>
        </w:rPr>
        <w:t>synthetic</w:t>
      </w:r>
      <w:r w:rsidR="002C2DAD" w:rsidRPr="00CB309B">
        <w:rPr>
          <w:rFonts w:ascii="Times New Roman" w:hAnsi="Times New Roman" w:cs="Times New Roman"/>
          <w:b w:val="0"/>
          <w:caps w:val="0"/>
          <w:lang w:val="en-GB"/>
        </w:rPr>
        <w:t xml:space="preserve"> set of processes – </w:t>
      </w:r>
      <w:r w:rsidR="003D357F" w:rsidRPr="00CB309B">
        <w:rPr>
          <w:rFonts w:ascii="Times New Roman" w:hAnsi="Times New Roman" w:cs="Times New Roman"/>
          <w:b w:val="0"/>
          <w:caps w:val="0"/>
          <w:lang w:val="en-GB"/>
        </w:rPr>
        <w:t>synthesising or integrating</w:t>
      </w:r>
      <w:r w:rsidR="002C2DAD" w:rsidRPr="00CB309B">
        <w:rPr>
          <w:rFonts w:ascii="Times New Roman" w:hAnsi="Times New Roman" w:cs="Times New Roman"/>
          <w:b w:val="0"/>
          <w:caps w:val="0"/>
          <w:lang w:val="en-GB"/>
        </w:rPr>
        <w:t xml:space="preserve"> unconsc</w:t>
      </w:r>
      <w:r w:rsidRPr="00CB309B">
        <w:rPr>
          <w:rFonts w:ascii="Times New Roman" w:hAnsi="Times New Roman" w:cs="Times New Roman"/>
          <w:b w:val="0"/>
          <w:caps w:val="0"/>
          <w:lang w:val="en-GB"/>
        </w:rPr>
        <w:t>ious and conscious material, as well as within-system and cross-</w:t>
      </w:r>
      <w:r w:rsidR="007F3176" w:rsidRPr="00CB309B">
        <w:rPr>
          <w:rFonts w:ascii="Times New Roman" w:hAnsi="Times New Roman" w:cs="Times New Roman"/>
          <w:b w:val="0"/>
          <w:caps w:val="0"/>
          <w:lang w:val="en-GB"/>
        </w:rPr>
        <w:t>system integration that create</w:t>
      </w:r>
      <w:r w:rsidR="00820A00" w:rsidRPr="00CB309B">
        <w:rPr>
          <w:rFonts w:ascii="Times New Roman" w:hAnsi="Times New Roman" w:cs="Times New Roman"/>
          <w:b w:val="0"/>
          <w:caps w:val="0"/>
          <w:lang w:val="en-GB"/>
        </w:rPr>
        <w:t>s</w:t>
      </w:r>
      <w:r w:rsidR="002C2DAD" w:rsidRPr="00CB309B">
        <w:rPr>
          <w:rFonts w:ascii="Times New Roman" w:hAnsi="Times New Roman" w:cs="Times New Roman"/>
          <w:b w:val="0"/>
          <w:caps w:val="0"/>
          <w:lang w:val="en-GB"/>
        </w:rPr>
        <w:t xml:space="preserve"> an effectively functioning whole. </w:t>
      </w:r>
      <w:r w:rsidR="003A2896" w:rsidRPr="00CB309B">
        <w:rPr>
          <w:rFonts w:ascii="Times New Roman" w:hAnsi="Times New Roman" w:cs="Times New Roman"/>
          <w:b w:val="0"/>
          <w:caps w:val="0"/>
          <w:lang w:val="en-GB"/>
        </w:rPr>
        <w:t>This involves coming to terms with the unconscious el</w:t>
      </w:r>
      <w:r w:rsidR="00F46F2D" w:rsidRPr="00CB309B">
        <w:rPr>
          <w:rFonts w:ascii="Times New Roman" w:hAnsi="Times New Roman" w:cs="Times New Roman"/>
          <w:b w:val="0"/>
          <w:caps w:val="0"/>
          <w:lang w:val="en-GB"/>
        </w:rPr>
        <w:t>ement of personality or</w:t>
      </w:r>
      <w:r w:rsidR="003A2896" w:rsidRPr="00CB309B">
        <w:rPr>
          <w:rFonts w:ascii="Times New Roman" w:hAnsi="Times New Roman" w:cs="Times New Roman"/>
          <w:b w:val="0"/>
          <w:caps w:val="0"/>
          <w:lang w:val="en-GB"/>
        </w:rPr>
        <w:t xml:space="preserve"> the </w:t>
      </w:r>
      <w:r w:rsidR="003A2896" w:rsidRPr="00CB309B">
        <w:rPr>
          <w:rFonts w:ascii="Times New Roman" w:hAnsi="Times New Roman" w:cs="Times New Roman"/>
          <w:b w:val="0"/>
          <w:i/>
          <w:caps w:val="0"/>
          <w:lang w:val="en-GB"/>
        </w:rPr>
        <w:t>shadow</w:t>
      </w:r>
      <w:r w:rsidR="003A2896" w:rsidRPr="00CB309B">
        <w:rPr>
          <w:rFonts w:ascii="Times New Roman" w:hAnsi="Times New Roman" w:cs="Times New Roman"/>
          <w:b w:val="0"/>
          <w:caps w:val="0"/>
          <w:lang w:val="en-GB"/>
        </w:rPr>
        <w:t>, which includes</w:t>
      </w:r>
      <w:r w:rsidR="003A2896" w:rsidRPr="00CB309B">
        <w:rPr>
          <w:rFonts w:ascii="Times New Roman" w:hAnsi="Times New Roman" w:cs="Times New Roman"/>
          <w:b w:val="0"/>
          <w:bCs w:val="0"/>
          <w:caps w:val="0"/>
          <w:lang w:val="en-GB"/>
        </w:rPr>
        <w:t xml:space="preserve"> the animal instincts and other unacceptable and unwanted aspects of </w:t>
      </w:r>
      <w:r w:rsidR="003748AD" w:rsidRPr="00CB309B">
        <w:rPr>
          <w:rFonts w:ascii="Times New Roman" w:hAnsi="Times New Roman" w:cs="Times New Roman"/>
          <w:b w:val="0"/>
          <w:bCs w:val="0"/>
          <w:caps w:val="0"/>
          <w:lang w:val="en-GB"/>
        </w:rPr>
        <w:t>the self</w:t>
      </w:r>
      <w:r w:rsidR="009F46AA" w:rsidRPr="00CB309B">
        <w:rPr>
          <w:rFonts w:ascii="Times New Roman" w:hAnsi="Times New Roman" w:cs="Times New Roman"/>
          <w:b w:val="0"/>
          <w:bCs w:val="0"/>
          <w:caps w:val="0"/>
          <w:lang w:val="en-GB"/>
        </w:rPr>
        <w:t xml:space="preserve"> (Jung, 1948/19</w:t>
      </w:r>
      <w:r w:rsidR="003748AD" w:rsidRPr="00CB309B">
        <w:rPr>
          <w:rFonts w:ascii="Times New Roman" w:hAnsi="Times New Roman" w:cs="Times New Roman"/>
          <w:b w:val="0"/>
          <w:bCs w:val="0"/>
          <w:caps w:val="0"/>
          <w:lang w:val="en-GB"/>
        </w:rPr>
        <w:t>59)</w:t>
      </w:r>
      <w:r w:rsidR="003A2896" w:rsidRPr="00CB309B">
        <w:rPr>
          <w:rFonts w:ascii="Times New Roman" w:hAnsi="Times New Roman" w:cs="Times New Roman"/>
          <w:b w:val="0"/>
          <w:bCs w:val="0"/>
          <w:caps w:val="0"/>
          <w:lang w:val="en-GB"/>
        </w:rPr>
        <w:t xml:space="preserve">. </w:t>
      </w:r>
      <w:r w:rsidR="002C2DAD" w:rsidRPr="00CB309B">
        <w:rPr>
          <w:rFonts w:ascii="Times New Roman" w:hAnsi="Times New Roman" w:cs="Times New Roman"/>
          <w:b w:val="0"/>
          <w:caps w:val="0"/>
          <w:lang w:val="en-GB"/>
        </w:rPr>
        <w:t xml:space="preserve">According to Jung, the push towards wholeness is very strong, but repression and regressive </w:t>
      </w:r>
      <w:r w:rsidR="00F83394" w:rsidRPr="00CB309B">
        <w:rPr>
          <w:rFonts w:ascii="Times New Roman" w:hAnsi="Times New Roman" w:cs="Times New Roman"/>
          <w:b w:val="0"/>
          <w:caps w:val="0"/>
          <w:lang w:val="en-GB"/>
        </w:rPr>
        <w:t xml:space="preserve">personality </w:t>
      </w:r>
      <w:r w:rsidR="002C2DAD" w:rsidRPr="00CB309B">
        <w:rPr>
          <w:rFonts w:ascii="Times New Roman" w:hAnsi="Times New Roman" w:cs="Times New Roman"/>
          <w:b w:val="0"/>
          <w:caps w:val="0"/>
          <w:lang w:val="en-GB"/>
        </w:rPr>
        <w:t>forces</w:t>
      </w:r>
      <w:r w:rsidR="00F83394" w:rsidRPr="00CB309B">
        <w:rPr>
          <w:rFonts w:ascii="Times New Roman" w:hAnsi="Times New Roman" w:cs="Times New Roman"/>
          <w:b w:val="0"/>
          <w:caps w:val="0"/>
          <w:lang w:val="en-GB"/>
        </w:rPr>
        <w:t xml:space="preserve"> may interfere with individuation and transcendence, and the </w:t>
      </w:r>
      <w:r w:rsidR="006442AC" w:rsidRPr="00CB309B">
        <w:rPr>
          <w:rFonts w:ascii="Times New Roman" w:hAnsi="Times New Roman" w:cs="Times New Roman"/>
          <w:b w:val="0"/>
          <w:caps w:val="0"/>
          <w:lang w:val="en-GB"/>
        </w:rPr>
        <w:t xml:space="preserve">ideal </w:t>
      </w:r>
      <w:r w:rsidR="00F83394" w:rsidRPr="00CB309B">
        <w:rPr>
          <w:rFonts w:ascii="Times New Roman" w:hAnsi="Times New Roman" w:cs="Times New Roman"/>
          <w:b w:val="0"/>
          <w:caps w:val="0"/>
          <w:lang w:val="en-GB"/>
        </w:rPr>
        <w:t>goal of complete differ</w:t>
      </w:r>
      <w:r w:rsidR="008D2C2D" w:rsidRPr="00CB309B">
        <w:rPr>
          <w:rFonts w:ascii="Times New Roman" w:hAnsi="Times New Roman" w:cs="Times New Roman"/>
          <w:b w:val="0"/>
          <w:caps w:val="0"/>
          <w:lang w:val="en-GB"/>
        </w:rPr>
        <w:t>entiation, balance and unity is</w:t>
      </w:r>
      <w:r w:rsidR="00F83394" w:rsidRPr="00CB309B">
        <w:rPr>
          <w:rFonts w:ascii="Times New Roman" w:hAnsi="Times New Roman" w:cs="Times New Roman"/>
          <w:b w:val="0"/>
          <w:caps w:val="0"/>
          <w:lang w:val="en-GB"/>
        </w:rPr>
        <w:t xml:space="preserve"> rarely</w:t>
      </w:r>
      <w:r w:rsidR="008D2C2D" w:rsidRPr="00CB309B">
        <w:rPr>
          <w:rFonts w:ascii="Times New Roman" w:hAnsi="Times New Roman" w:cs="Times New Roman"/>
          <w:b w:val="0"/>
          <w:caps w:val="0"/>
          <w:lang w:val="en-GB"/>
        </w:rPr>
        <w:t xml:space="preserve"> if ever</w:t>
      </w:r>
      <w:r w:rsidR="009F46AA" w:rsidRPr="00CB309B">
        <w:rPr>
          <w:rFonts w:ascii="Times New Roman" w:hAnsi="Times New Roman" w:cs="Times New Roman"/>
          <w:b w:val="0"/>
          <w:caps w:val="0"/>
          <w:lang w:val="en-GB"/>
        </w:rPr>
        <w:t xml:space="preserve"> reached (Jung, 1948/</w:t>
      </w:r>
      <w:r w:rsidR="00E52F80" w:rsidRPr="00CB309B">
        <w:rPr>
          <w:rFonts w:ascii="Times New Roman" w:hAnsi="Times New Roman" w:cs="Times New Roman"/>
          <w:b w:val="0"/>
          <w:caps w:val="0"/>
          <w:lang w:val="en-GB"/>
        </w:rPr>
        <w:t>1959</w:t>
      </w:r>
      <w:r w:rsidR="00F83394" w:rsidRPr="00CB309B">
        <w:rPr>
          <w:rFonts w:ascii="Times New Roman" w:hAnsi="Times New Roman" w:cs="Times New Roman"/>
          <w:b w:val="0"/>
          <w:caps w:val="0"/>
          <w:lang w:val="en-GB"/>
        </w:rPr>
        <w:t>)</w:t>
      </w:r>
      <w:r w:rsidR="00D723D7" w:rsidRPr="00CB309B">
        <w:rPr>
          <w:rFonts w:ascii="Times New Roman" w:hAnsi="Times New Roman" w:cs="Times New Roman"/>
          <w:b w:val="0"/>
          <w:caps w:val="0"/>
          <w:lang w:val="en-GB"/>
        </w:rPr>
        <w:t>.</w:t>
      </w:r>
    </w:p>
    <w:p w14:paraId="6979CE69" w14:textId="5A742853" w:rsidR="00016A71" w:rsidRPr="00CB309B" w:rsidRDefault="00F11A34"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b w:val="0"/>
          <w:iCs/>
          <w:caps w:val="0"/>
          <w:lang w:val="en-GB"/>
        </w:rPr>
        <w:tab/>
      </w:r>
      <w:r w:rsidR="00BF780D" w:rsidRPr="00CB309B">
        <w:rPr>
          <w:rFonts w:ascii="Times New Roman" w:eastAsia="Times" w:hAnsi="Times New Roman" w:cs="Times"/>
          <w:i/>
          <w:iCs/>
          <w:caps w:val="0"/>
          <w:lang w:val="en-GB"/>
        </w:rPr>
        <w:t xml:space="preserve">Humanistic </w:t>
      </w:r>
      <w:r w:rsidR="00BF780D" w:rsidRPr="00CB309B">
        <w:rPr>
          <w:rFonts w:ascii="Times New Roman" w:eastAsia="Times" w:hAnsi="Times New Roman" w:cs="Times"/>
          <w:b w:val="0"/>
          <w:iCs/>
          <w:caps w:val="0"/>
          <w:lang w:val="en-GB"/>
        </w:rPr>
        <w:t xml:space="preserve">psychology – </w:t>
      </w:r>
      <w:r w:rsidR="00643136" w:rsidRPr="00CB309B">
        <w:rPr>
          <w:rFonts w:ascii="Times New Roman" w:eastAsia="Times" w:hAnsi="Times New Roman" w:cs="Times"/>
          <w:b w:val="0"/>
          <w:iCs/>
          <w:caps w:val="0"/>
          <w:lang w:val="en-GB"/>
        </w:rPr>
        <w:t>In the late 1940s and 1950s, t</w:t>
      </w:r>
      <w:r w:rsidR="00916DA8" w:rsidRPr="00CB309B">
        <w:rPr>
          <w:rFonts w:ascii="Times New Roman" w:eastAsia="Times" w:hAnsi="Times New Roman" w:cs="Times"/>
          <w:b w:val="0"/>
          <w:iCs/>
          <w:caps w:val="0"/>
          <w:lang w:val="en-GB"/>
        </w:rPr>
        <w:t xml:space="preserve">wo </w:t>
      </w:r>
      <w:r w:rsidR="00643136" w:rsidRPr="00CB309B">
        <w:rPr>
          <w:rFonts w:ascii="Times New Roman" w:eastAsia="Times" w:hAnsi="Times New Roman" w:cs="Times"/>
          <w:b w:val="0"/>
          <w:iCs/>
          <w:caps w:val="0"/>
          <w:lang w:val="en-GB"/>
        </w:rPr>
        <w:t xml:space="preserve">American </w:t>
      </w:r>
      <w:r w:rsidR="00910422" w:rsidRPr="00CB309B">
        <w:rPr>
          <w:rFonts w:ascii="Times New Roman" w:eastAsia="Times" w:hAnsi="Times New Roman" w:cs="Times"/>
          <w:b w:val="0"/>
          <w:iCs/>
          <w:caps w:val="0"/>
          <w:lang w:val="en-GB"/>
        </w:rPr>
        <w:t>psychologists,</w:t>
      </w:r>
      <w:r w:rsidR="00643136" w:rsidRPr="00CB309B">
        <w:rPr>
          <w:rFonts w:ascii="Times New Roman" w:eastAsia="Times" w:hAnsi="Times New Roman" w:cs="Times"/>
          <w:b w:val="0"/>
          <w:iCs/>
          <w:caps w:val="0"/>
          <w:lang w:val="en-GB"/>
        </w:rPr>
        <w:t xml:space="preserve"> Carl Rogers</w:t>
      </w:r>
      <w:r w:rsidR="00910422" w:rsidRPr="00CB309B">
        <w:rPr>
          <w:rFonts w:ascii="Times New Roman" w:eastAsia="Times" w:hAnsi="Times New Roman" w:cs="Times"/>
          <w:b w:val="0"/>
          <w:iCs/>
          <w:caps w:val="0"/>
          <w:lang w:val="en-GB"/>
        </w:rPr>
        <w:t xml:space="preserve"> </w:t>
      </w:r>
      <w:r w:rsidR="00135593" w:rsidRPr="00CB309B">
        <w:rPr>
          <w:rFonts w:ascii="Times New Roman" w:eastAsia="Times" w:hAnsi="Times New Roman" w:cs="Times"/>
          <w:b w:val="0"/>
          <w:iCs/>
          <w:caps w:val="0"/>
          <w:lang w:val="en-GB"/>
        </w:rPr>
        <w:t xml:space="preserve">(1902-1987) </w:t>
      </w:r>
      <w:r w:rsidR="00910422" w:rsidRPr="00CB309B">
        <w:rPr>
          <w:rFonts w:ascii="Times New Roman" w:eastAsia="Times" w:hAnsi="Times New Roman" w:cs="Times"/>
          <w:b w:val="0"/>
          <w:iCs/>
          <w:caps w:val="0"/>
          <w:lang w:val="en-GB"/>
        </w:rPr>
        <w:t>and Abraham Maslow</w:t>
      </w:r>
      <w:r w:rsidR="00303AE9" w:rsidRPr="00CB309B">
        <w:rPr>
          <w:rFonts w:ascii="Times New Roman" w:eastAsia="Times" w:hAnsi="Times New Roman" w:cs="Times"/>
          <w:b w:val="0"/>
          <w:iCs/>
          <w:caps w:val="0"/>
          <w:lang w:val="en-GB"/>
        </w:rPr>
        <w:t xml:space="preserve"> </w:t>
      </w:r>
      <w:r w:rsidR="00303AE9" w:rsidRPr="00CB309B">
        <w:rPr>
          <w:rFonts w:ascii="Times New Roman" w:hAnsi="Times New Roman" w:cs="Times New Roman"/>
          <w:b w:val="0"/>
          <w:iCs/>
          <w:caps w:val="0"/>
          <w:lang w:val="en-GB"/>
        </w:rPr>
        <w:t>(1908-1970)</w:t>
      </w:r>
      <w:r w:rsidR="00643136" w:rsidRPr="00CB309B">
        <w:rPr>
          <w:rFonts w:ascii="Times New Roman" w:eastAsia="Times" w:hAnsi="Times New Roman" w:cs="Times"/>
          <w:b w:val="0"/>
          <w:iCs/>
          <w:caps w:val="0"/>
          <w:lang w:val="en-GB"/>
        </w:rPr>
        <w:t>,</w:t>
      </w:r>
      <w:r w:rsidR="003539E8" w:rsidRPr="00CB309B">
        <w:rPr>
          <w:rFonts w:ascii="Times New Roman" w:eastAsia="Times" w:hAnsi="Times New Roman" w:cs="Times"/>
          <w:b w:val="0"/>
          <w:iCs/>
          <w:caps w:val="0"/>
          <w:lang w:val="en-GB"/>
        </w:rPr>
        <w:t xml:space="preserve"> each </w:t>
      </w:r>
      <w:r w:rsidR="00910422" w:rsidRPr="00CB309B">
        <w:rPr>
          <w:rFonts w:ascii="Times New Roman" w:eastAsia="Times" w:hAnsi="Times New Roman" w:cs="Times"/>
          <w:b w:val="0"/>
          <w:iCs/>
          <w:caps w:val="0"/>
          <w:lang w:val="en-GB"/>
        </w:rPr>
        <w:t xml:space="preserve">studied with Adler, </w:t>
      </w:r>
      <w:r w:rsidR="006442AC" w:rsidRPr="00CB309B">
        <w:rPr>
          <w:rFonts w:ascii="Times New Roman" w:eastAsia="Times" w:hAnsi="Times New Roman" w:cs="Times"/>
          <w:b w:val="0"/>
          <w:iCs/>
          <w:caps w:val="0"/>
          <w:lang w:val="en-GB"/>
        </w:rPr>
        <w:t xml:space="preserve">and like Adler and Jung, </w:t>
      </w:r>
      <w:r w:rsidR="00910422" w:rsidRPr="00CB309B">
        <w:rPr>
          <w:rFonts w:ascii="Times New Roman" w:eastAsia="Times" w:hAnsi="Times New Roman" w:cs="Times"/>
          <w:b w:val="0"/>
          <w:iCs/>
          <w:caps w:val="0"/>
          <w:lang w:val="en-GB"/>
        </w:rPr>
        <w:t xml:space="preserve">rejected </w:t>
      </w:r>
      <w:r w:rsidR="003748AD" w:rsidRPr="00CB309B">
        <w:rPr>
          <w:rFonts w:ascii="Times New Roman" w:eastAsia="Times" w:hAnsi="Times New Roman" w:cs="Times"/>
          <w:b w:val="0"/>
          <w:iCs/>
          <w:caps w:val="0"/>
          <w:lang w:val="en-GB"/>
        </w:rPr>
        <w:t xml:space="preserve">Freud’s </w:t>
      </w:r>
      <w:r w:rsidR="00910422" w:rsidRPr="00CB309B">
        <w:rPr>
          <w:rFonts w:ascii="Times New Roman" w:eastAsia="Times" w:hAnsi="Times New Roman" w:cs="Times"/>
          <w:b w:val="0"/>
          <w:iCs/>
          <w:caps w:val="0"/>
          <w:lang w:val="en-GB"/>
        </w:rPr>
        <w:t>psychoanalysis and</w:t>
      </w:r>
      <w:r w:rsidR="003539E8" w:rsidRPr="00CB309B">
        <w:rPr>
          <w:rFonts w:ascii="Times New Roman" w:eastAsia="Times" w:hAnsi="Times New Roman" w:cs="Times"/>
          <w:b w:val="0"/>
          <w:iCs/>
          <w:caps w:val="0"/>
          <w:lang w:val="en-GB"/>
        </w:rPr>
        <w:t xml:space="preserve"> instead</w:t>
      </w:r>
      <w:r w:rsidR="00916DA8" w:rsidRPr="00CB309B">
        <w:rPr>
          <w:rFonts w:ascii="Times New Roman" w:eastAsia="Times" w:hAnsi="Times New Roman" w:cs="Times"/>
          <w:b w:val="0"/>
          <w:iCs/>
          <w:caps w:val="0"/>
          <w:lang w:val="en-GB"/>
        </w:rPr>
        <w:t xml:space="preserve"> embraced holism</w:t>
      </w:r>
      <w:r w:rsidR="00F069B9" w:rsidRPr="00CB309B">
        <w:rPr>
          <w:rFonts w:ascii="Times New Roman" w:eastAsia="Times" w:hAnsi="Times New Roman" w:cs="Times"/>
          <w:b w:val="0"/>
          <w:iCs/>
          <w:caps w:val="0"/>
          <w:lang w:val="en-GB"/>
        </w:rPr>
        <w:t xml:space="preserve"> – </w:t>
      </w:r>
      <w:r w:rsidR="007F3176" w:rsidRPr="00CB309B">
        <w:rPr>
          <w:rFonts w:ascii="Times New Roman" w:eastAsia="Times" w:hAnsi="Times New Roman" w:cs="Times"/>
          <w:b w:val="0"/>
          <w:iCs/>
          <w:caps w:val="0"/>
          <w:lang w:val="en-GB"/>
        </w:rPr>
        <w:t>or the indivisibility of mind and body, physical and mental wellbeing and indi</w:t>
      </w:r>
      <w:r w:rsidR="00E52F80" w:rsidRPr="00CB309B">
        <w:rPr>
          <w:rFonts w:ascii="Times New Roman" w:eastAsia="Times" w:hAnsi="Times New Roman" w:cs="Times"/>
          <w:b w:val="0"/>
          <w:iCs/>
          <w:caps w:val="0"/>
          <w:lang w:val="en-GB"/>
        </w:rPr>
        <w:t>vidual and social circumstances. T</w:t>
      </w:r>
      <w:r w:rsidR="00F40E44" w:rsidRPr="00CB309B">
        <w:rPr>
          <w:rFonts w:ascii="Times New Roman" w:eastAsia="Times" w:hAnsi="Times New Roman" w:cs="Times"/>
          <w:b w:val="0"/>
          <w:iCs/>
          <w:caps w:val="0"/>
          <w:lang w:val="en-GB"/>
        </w:rPr>
        <w:t>oday most psychologists</w:t>
      </w:r>
      <w:r w:rsidR="007F3176" w:rsidRPr="00CB309B">
        <w:rPr>
          <w:rFonts w:ascii="Times New Roman" w:eastAsia="Times" w:hAnsi="Times New Roman" w:cs="Times"/>
          <w:b w:val="0"/>
          <w:iCs/>
          <w:caps w:val="0"/>
          <w:lang w:val="en-GB"/>
        </w:rPr>
        <w:t xml:space="preserve"> and medical professionals</w:t>
      </w:r>
      <w:r w:rsidR="004C575E" w:rsidRPr="00CB309B">
        <w:rPr>
          <w:rFonts w:ascii="Times New Roman" w:eastAsia="Times" w:hAnsi="Times New Roman" w:cs="Times"/>
          <w:b w:val="0"/>
          <w:iCs/>
          <w:caps w:val="0"/>
          <w:lang w:val="en-GB"/>
        </w:rPr>
        <w:t xml:space="preserve"> accept</w:t>
      </w:r>
      <w:r w:rsidR="00E52F80" w:rsidRPr="00CB309B">
        <w:rPr>
          <w:rFonts w:ascii="Times New Roman" w:eastAsia="Times" w:hAnsi="Times New Roman" w:cs="Times"/>
          <w:b w:val="0"/>
          <w:iCs/>
          <w:caps w:val="0"/>
          <w:lang w:val="en-GB"/>
        </w:rPr>
        <w:t xml:space="preserve"> holism and systemic thinking</w:t>
      </w:r>
      <w:r w:rsidR="004C575E" w:rsidRPr="00CB309B">
        <w:rPr>
          <w:rFonts w:ascii="Times New Roman" w:eastAsia="Times" w:hAnsi="Times New Roman" w:cs="Times"/>
          <w:b w:val="0"/>
          <w:iCs/>
          <w:caps w:val="0"/>
          <w:lang w:val="en-GB"/>
        </w:rPr>
        <w:t xml:space="preserve"> as </w:t>
      </w:r>
      <w:r w:rsidR="00F40E44" w:rsidRPr="00CB309B">
        <w:rPr>
          <w:rFonts w:ascii="Times New Roman" w:eastAsia="Times" w:hAnsi="Times New Roman" w:cs="Times"/>
          <w:b w:val="0"/>
          <w:iCs/>
          <w:caps w:val="0"/>
          <w:lang w:val="en-GB"/>
        </w:rPr>
        <w:t>given</w:t>
      </w:r>
      <w:r w:rsidR="00E52F80" w:rsidRPr="00CB309B">
        <w:rPr>
          <w:rFonts w:ascii="Times New Roman" w:eastAsia="Times" w:hAnsi="Times New Roman" w:cs="Times"/>
          <w:b w:val="0"/>
          <w:iCs/>
          <w:caps w:val="0"/>
          <w:lang w:val="en-GB"/>
        </w:rPr>
        <w:t>s</w:t>
      </w:r>
      <w:r w:rsidR="006442AC" w:rsidRPr="00CB309B">
        <w:rPr>
          <w:rFonts w:ascii="Times New Roman" w:eastAsia="Times" w:hAnsi="Times New Roman" w:cs="Times"/>
          <w:b w:val="0"/>
          <w:iCs/>
          <w:caps w:val="0"/>
          <w:lang w:val="en-GB"/>
        </w:rPr>
        <w:t xml:space="preserve">. </w:t>
      </w:r>
      <w:r w:rsidR="003539E8" w:rsidRPr="00CB309B">
        <w:rPr>
          <w:rFonts w:ascii="Times New Roman" w:eastAsia="Times" w:hAnsi="Times New Roman" w:cs="Times"/>
          <w:b w:val="0"/>
          <w:iCs/>
          <w:caps w:val="0"/>
          <w:lang w:val="en-GB"/>
        </w:rPr>
        <w:t xml:space="preserve">However, </w:t>
      </w:r>
      <w:r w:rsidR="006442AC" w:rsidRPr="00CB309B">
        <w:rPr>
          <w:rFonts w:ascii="Times New Roman" w:eastAsia="Times" w:hAnsi="Times New Roman" w:cs="Times"/>
          <w:b w:val="0"/>
          <w:iCs/>
          <w:caps w:val="0"/>
          <w:lang w:val="en-GB"/>
        </w:rPr>
        <w:t>Rogers and Maslow</w:t>
      </w:r>
      <w:r w:rsidR="00910422" w:rsidRPr="00CB309B">
        <w:rPr>
          <w:rFonts w:ascii="Times New Roman" w:eastAsia="Times" w:hAnsi="Times New Roman" w:cs="Times"/>
          <w:b w:val="0"/>
          <w:iCs/>
          <w:caps w:val="0"/>
          <w:lang w:val="en-GB"/>
        </w:rPr>
        <w:t xml:space="preserve"> </w:t>
      </w:r>
      <w:r w:rsidR="003E38F0" w:rsidRPr="00CB309B">
        <w:rPr>
          <w:rFonts w:ascii="Times New Roman" w:eastAsia="Times" w:hAnsi="Times New Roman" w:cs="Times"/>
          <w:b w:val="0"/>
          <w:iCs/>
          <w:caps w:val="0"/>
          <w:lang w:val="en-GB"/>
        </w:rPr>
        <w:t>led</w:t>
      </w:r>
      <w:r w:rsidR="00916DA8" w:rsidRPr="00CB309B">
        <w:rPr>
          <w:rFonts w:ascii="Times New Roman" w:eastAsia="Times" w:hAnsi="Times New Roman" w:cs="Times"/>
          <w:b w:val="0"/>
          <w:iCs/>
          <w:caps w:val="0"/>
          <w:lang w:val="en-GB"/>
        </w:rPr>
        <w:t xml:space="preserve"> </w:t>
      </w:r>
      <w:r w:rsidR="00643136" w:rsidRPr="00CB309B">
        <w:rPr>
          <w:rFonts w:ascii="Times New Roman" w:eastAsia="Times" w:hAnsi="Times New Roman" w:cs="Times"/>
          <w:b w:val="0"/>
          <w:iCs/>
          <w:caps w:val="0"/>
          <w:lang w:val="en-GB"/>
        </w:rPr>
        <w:t xml:space="preserve">the </w:t>
      </w:r>
      <w:r w:rsidR="00916DA8" w:rsidRPr="00CB309B">
        <w:rPr>
          <w:rFonts w:ascii="Times New Roman" w:eastAsia="Times" w:hAnsi="Times New Roman" w:cs="Times"/>
          <w:b w:val="0"/>
          <w:iCs/>
          <w:caps w:val="0"/>
          <w:lang w:val="en-GB"/>
        </w:rPr>
        <w:t>humanistic movem</w:t>
      </w:r>
      <w:r w:rsidR="00092AC1" w:rsidRPr="00CB309B">
        <w:rPr>
          <w:rFonts w:ascii="Times New Roman" w:eastAsia="Times" w:hAnsi="Times New Roman" w:cs="Times"/>
          <w:b w:val="0"/>
          <w:iCs/>
          <w:caps w:val="0"/>
          <w:lang w:val="en-GB"/>
        </w:rPr>
        <w:t>ent in psyc</w:t>
      </w:r>
      <w:r w:rsidR="00F40E44" w:rsidRPr="00CB309B">
        <w:rPr>
          <w:rFonts w:ascii="Times New Roman" w:eastAsia="Times" w:hAnsi="Times New Roman" w:cs="Times"/>
          <w:b w:val="0"/>
          <w:iCs/>
          <w:caps w:val="0"/>
          <w:lang w:val="en-GB"/>
        </w:rPr>
        <w:t>hology</w:t>
      </w:r>
      <w:r w:rsidR="003539E8" w:rsidRPr="00CB309B">
        <w:rPr>
          <w:rFonts w:ascii="Times New Roman" w:eastAsia="Times" w:hAnsi="Times New Roman" w:cs="Times"/>
          <w:b w:val="0"/>
          <w:iCs/>
          <w:caps w:val="0"/>
          <w:lang w:val="en-GB"/>
        </w:rPr>
        <w:t>, while at the same time</w:t>
      </w:r>
      <w:r w:rsidR="00910422" w:rsidRPr="00CB309B">
        <w:rPr>
          <w:rFonts w:ascii="Times New Roman" w:eastAsia="Times" w:hAnsi="Times New Roman" w:cs="Times"/>
          <w:b w:val="0"/>
          <w:iCs/>
          <w:caps w:val="0"/>
          <w:lang w:val="en-GB"/>
        </w:rPr>
        <w:t xml:space="preserve"> developing their </w:t>
      </w:r>
      <w:r w:rsidR="00437B0D" w:rsidRPr="00CB309B">
        <w:rPr>
          <w:rFonts w:ascii="Times New Roman" w:eastAsia="Times" w:hAnsi="Times New Roman" w:cs="Times"/>
          <w:b w:val="0"/>
          <w:iCs/>
          <w:caps w:val="0"/>
          <w:lang w:val="en-GB"/>
        </w:rPr>
        <w:t>individual</w:t>
      </w:r>
      <w:r w:rsidR="00910422" w:rsidRPr="00CB309B">
        <w:rPr>
          <w:rFonts w:ascii="Times New Roman" w:eastAsia="Times" w:hAnsi="Times New Roman" w:cs="Times"/>
          <w:b w:val="0"/>
          <w:iCs/>
          <w:caps w:val="0"/>
          <w:lang w:val="en-GB"/>
        </w:rPr>
        <w:t xml:space="preserve"> conceptual frameworks</w:t>
      </w:r>
      <w:r w:rsidR="003539E8" w:rsidRPr="00CB309B">
        <w:rPr>
          <w:rFonts w:ascii="Times New Roman" w:eastAsia="Times" w:hAnsi="Times New Roman" w:cs="Times"/>
          <w:b w:val="0"/>
          <w:iCs/>
          <w:caps w:val="0"/>
          <w:lang w:val="en-GB"/>
        </w:rPr>
        <w:t>.  Broadly, h</w:t>
      </w:r>
      <w:r w:rsidR="00F40E44" w:rsidRPr="00CB309B">
        <w:rPr>
          <w:rFonts w:ascii="Times New Roman" w:eastAsia="Times" w:hAnsi="Times New Roman" w:cs="Times"/>
          <w:b w:val="0"/>
          <w:iCs/>
          <w:caps w:val="0"/>
          <w:lang w:val="en-GB"/>
        </w:rPr>
        <w:t>umanistic psychology</w:t>
      </w:r>
      <w:r w:rsidR="00916DA8" w:rsidRPr="00CB309B">
        <w:rPr>
          <w:rFonts w:ascii="Times New Roman" w:eastAsia="Times" w:hAnsi="Times New Roman" w:cs="Times"/>
          <w:b w:val="0"/>
          <w:iCs/>
          <w:caps w:val="0"/>
          <w:lang w:val="en-GB"/>
        </w:rPr>
        <w:t xml:space="preserve"> asserts the dignity and worth of human beings</w:t>
      </w:r>
      <w:r w:rsidR="00092AC1" w:rsidRPr="00CB309B">
        <w:rPr>
          <w:rFonts w:ascii="Times New Roman" w:eastAsia="Times" w:hAnsi="Times New Roman" w:cs="Times"/>
          <w:b w:val="0"/>
          <w:iCs/>
          <w:caps w:val="0"/>
          <w:lang w:val="en-GB"/>
        </w:rPr>
        <w:t>,</w:t>
      </w:r>
      <w:r w:rsidR="00916DA8" w:rsidRPr="00CB309B">
        <w:rPr>
          <w:rFonts w:ascii="Times New Roman" w:eastAsia="Times" w:hAnsi="Times New Roman" w:cs="Times"/>
          <w:b w:val="0"/>
          <w:iCs/>
          <w:caps w:val="0"/>
          <w:lang w:val="en-GB"/>
        </w:rPr>
        <w:t xml:space="preserve"> as well as their capacity for </w:t>
      </w:r>
      <w:r w:rsidR="00916DA8" w:rsidRPr="00CB309B">
        <w:rPr>
          <w:rFonts w:ascii="Times New Roman" w:eastAsia="Times" w:hAnsi="Times New Roman" w:cs="Times"/>
          <w:b w:val="0"/>
          <w:i/>
          <w:iCs/>
          <w:caps w:val="0"/>
          <w:lang w:val="en-GB"/>
        </w:rPr>
        <w:t>self-</w:t>
      </w:r>
      <w:r w:rsidR="00371EBC" w:rsidRPr="00CB309B">
        <w:rPr>
          <w:rFonts w:ascii="Times New Roman" w:eastAsia="Times" w:hAnsi="Times New Roman" w:cs="Times"/>
          <w:b w:val="0"/>
          <w:i/>
          <w:iCs/>
          <w:caps w:val="0"/>
          <w:lang w:val="en-GB"/>
        </w:rPr>
        <w:t>realiz</w:t>
      </w:r>
      <w:r w:rsidR="00916DA8" w:rsidRPr="00CB309B">
        <w:rPr>
          <w:rFonts w:ascii="Times New Roman" w:eastAsia="Times" w:hAnsi="Times New Roman" w:cs="Times"/>
          <w:b w:val="0"/>
          <w:i/>
          <w:iCs/>
          <w:caps w:val="0"/>
          <w:lang w:val="en-GB"/>
        </w:rPr>
        <w:t>ation</w:t>
      </w:r>
      <w:r w:rsidR="00910422" w:rsidRPr="00CB309B">
        <w:rPr>
          <w:rFonts w:ascii="Times New Roman" w:eastAsia="Times" w:hAnsi="Times New Roman" w:cs="Times"/>
          <w:b w:val="0"/>
          <w:iCs/>
          <w:caps w:val="0"/>
          <w:lang w:val="en-GB"/>
        </w:rPr>
        <w:t xml:space="preserve"> or </w:t>
      </w:r>
      <w:r w:rsidR="00910422" w:rsidRPr="00CB309B">
        <w:rPr>
          <w:rFonts w:ascii="Times New Roman" w:eastAsia="Times" w:hAnsi="Times New Roman" w:cs="Times"/>
          <w:b w:val="0"/>
          <w:i/>
          <w:iCs/>
          <w:caps w:val="0"/>
          <w:lang w:val="en-GB"/>
        </w:rPr>
        <w:t>self-</w:t>
      </w:r>
      <w:r w:rsidR="00371EBC" w:rsidRPr="00CB309B">
        <w:rPr>
          <w:rFonts w:ascii="Times New Roman" w:eastAsia="Times" w:hAnsi="Times New Roman" w:cs="Times"/>
          <w:b w:val="0"/>
          <w:i/>
          <w:iCs/>
          <w:caps w:val="0"/>
          <w:lang w:val="en-GB"/>
        </w:rPr>
        <w:t>actualiz</w:t>
      </w:r>
      <w:r w:rsidR="00910422" w:rsidRPr="00CB309B">
        <w:rPr>
          <w:rFonts w:ascii="Times New Roman" w:eastAsia="Times" w:hAnsi="Times New Roman" w:cs="Times"/>
          <w:b w:val="0"/>
          <w:i/>
          <w:iCs/>
          <w:caps w:val="0"/>
          <w:lang w:val="en-GB"/>
        </w:rPr>
        <w:t>ation</w:t>
      </w:r>
      <w:r w:rsidR="00910422" w:rsidRPr="00CB309B">
        <w:rPr>
          <w:rFonts w:ascii="Times New Roman" w:eastAsia="Times" w:hAnsi="Times New Roman" w:cs="Times"/>
          <w:b w:val="0"/>
          <w:iCs/>
          <w:caps w:val="0"/>
          <w:lang w:val="en-GB"/>
        </w:rPr>
        <w:t>.</w:t>
      </w:r>
      <w:r w:rsidR="00916DA8" w:rsidRPr="00CB309B">
        <w:rPr>
          <w:rFonts w:ascii="Times New Roman" w:eastAsia="Times" w:hAnsi="Times New Roman" w:cs="Times"/>
          <w:b w:val="0"/>
          <w:iCs/>
          <w:caps w:val="0"/>
          <w:lang w:val="en-GB"/>
        </w:rPr>
        <w:t xml:space="preserve"> </w:t>
      </w:r>
    </w:p>
    <w:p w14:paraId="18660678" w14:textId="46A22548" w:rsidR="00910422" w:rsidRPr="00CB309B" w:rsidRDefault="00F11A34"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b w:val="0"/>
          <w:iCs/>
          <w:caps w:val="0"/>
          <w:lang w:val="en-GB"/>
        </w:rPr>
        <w:tab/>
      </w:r>
      <w:r w:rsidR="00135593" w:rsidRPr="00CB309B">
        <w:rPr>
          <w:rFonts w:ascii="Times New Roman" w:eastAsia="Times" w:hAnsi="Times New Roman" w:cs="Times"/>
          <w:i/>
          <w:iCs/>
          <w:caps w:val="0"/>
          <w:lang w:val="en-GB"/>
        </w:rPr>
        <w:t xml:space="preserve">Carl </w:t>
      </w:r>
      <w:r w:rsidR="00BF780D" w:rsidRPr="00CB309B">
        <w:rPr>
          <w:rFonts w:ascii="Times New Roman" w:eastAsia="Times" w:hAnsi="Times New Roman" w:cs="Times"/>
          <w:i/>
          <w:iCs/>
          <w:caps w:val="0"/>
          <w:lang w:val="en-GB"/>
        </w:rPr>
        <w:t>Rogers</w:t>
      </w:r>
      <w:r w:rsidR="009F62B7" w:rsidRPr="00CB309B">
        <w:rPr>
          <w:rFonts w:ascii="Times New Roman" w:eastAsia="Times" w:hAnsi="Times New Roman" w:cs="Times"/>
          <w:i/>
          <w:iCs/>
          <w:caps w:val="0"/>
          <w:lang w:val="en-GB"/>
        </w:rPr>
        <w:t xml:space="preserve"> and the </w:t>
      </w:r>
      <w:r w:rsidR="00371EBC" w:rsidRPr="00CB309B">
        <w:rPr>
          <w:rFonts w:ascii="Times New Roman" w:eastAsia="Times" w:hAnsi="Times New Roman" w:cs="Times"/>
          <w:i/>
          <w:iCs/>
          <w:caps w:val="0"/>
          <w:lang w:val="en-GB"/>
        </w:rPr>
        <w:t>actualiz</w:t>
      </w:r>
      <w:r w:rsidR="009F62B7" w:rsidRPr="00CB309B">
        <w:rPr>
          <w:rFonts w:ascii="Times New Roman" w:eastAsia="Times" w:hAnsi="Times New Roman" w:cs="Times"/>
          <w:i/>
          <w:iCs/>
          <w:caps w:val="0"/>
          <w:lang w:val="en-GB"/>
        </w:rPr>
        <w:t>ing tendency</w:t>
      </w:r>
      <w:r w:rsidR="00A2394C" w:rsidRPr="00CB309B">
        <w:rPr>
          <w:rFonts w:ascii="Times New Roman" w:eastAsia="Times" w:hAnsi="Times New Roman" w:cs="Times"/>
          <w:b w:val="0"/>
          <w:iCs/>
          <w:caps w:val="0"/>
          <w:lang w:val="en-GB"/>
        </w:rPr>
        <w:t xml:space="preserve"> – Like</w:t>
      </w:r>
      <w:r w:rsidR="00910422" w:rsidRPr="00CB309B">
        <w:rPr>
          <w:rFonts w:ascii="Times New Roman" w:eastAsia="Times" w:hAnsi="Times New Roman" w:cs="Times"/>
          <w:b w:val="0"/>
          <w:iCs/>
          <w:caps w:val="0"/>
          <w:lang w:val="en-GB"/>
        </w:rPr>
        <w:t xml:space="preserve">, </w:t>
      </w:r>
      <w:r w:rsidR="009F62B7" w:rsidRPr="00CB309B">
        <w:rPr>
          <w:rFonts w:ascii="Times New Roman" w:eastAsia="Times" w:hAnsi="Times New Roman" w:cs="Times"/>
          <w:b w:val="0"/>
          <w:iCs/>
          <w:caps w:val="0"/>
          <w:lang w:val="en-GB"/>
        </w:rPr>
        <w:t xml:space="preserve">Adler and Jung, </w:t>
      </w:r>
      <w:r w:rsidR="00910422" w:rsidRPr="00CB309B">
        <w:rPr>
          <w:rFonts w:ascii="Times New Roman" w:eastAsia="Times" w:hAnsi="Times New Roman" w:cs="Times"/>
          <w:b w:val="0"/>
          <w:iCs/>
          <w:caps w:val="0"/>
          <w:lang w:val="en-GB"/>
        </w:rPr>
        <w:t>Carl Rogers (1951, 1961) believed in</w:t>
      </w:r>
      <w:r w:rsidR="00A2394C" w:rsidRPr="00CB309B">
        <w:rPr>
          <w:rFonts w:ascii="Times New Roman" w:eastAsia="Times" w:hAnsi="Times New Roman" w:cs="Times"/>
          <w:b w:val="0"/>
          <w:iCs/>
          <w:caps w:val="0"/>
          <w:lang w:val="en-GB"/>
        </w:rPr>
        <w:t xml:space="preserve"> </w:t>
      </w:r>
      <w:r w:rsidR="009F62B7" w:rsidRPr="00CB309B">
        <w:rPr>
          <w:rFonts w:ascii="Times New Roman" w:eastAsia="Times" w:hAnsi="Times New Roman" w:cs="Times"/>
          <w:b w:val="0"/>
          <w:iCs/>
          <w:caps w:val="0"/>
          <w:lang w:val="en-GB"/>
        </w:rPr>
        <w:t>an inherently creative human being who actively</w:t>
      </w:r>
      <w:r w:rsidR="00910422" w:rsidRPr="00CB309B">
        <w:rPr>
          <w:rFonts w:ascii="Times New Roman" w:eastAsia="Times" w:hAnsi="Times New Roman" w:cs="Times"/>
          <w:b w:val="0"/>
          <w:iCs/>
          <w:caps w:val="0"/>
          <w:lang w:val="en-GB"/>
        </w:rPr>
        <w:t xml:space="preserve"> </w:t>
      </w:r>
      <w:r w:rsidR="009F62B7" w:rsidRPr="00CB309B">
        <w:rPr>
          <w:rFonts w:ascii="Times New Roman" w:eastAsia="Times" w:hAnsi="Times New Roman" w:cs="Times"/>
          <w:b w:val="0"/>
          <w:iCs/>
          <w:caps w:val="0"/>
          <w:lang w:val="en-GB"/>
        </w:rPr>
        <w:t xml:space="preserve">seeks to enhance his/her sense of self. Rogers conceived of the </w:t>
      </w:r>
      <w:r w:rsidR="00371EBC" w:rsidRPr="00CB309B">
        <w:rPr>
          <w:rFonts w:ascii="Times New Roman" w:eastAsia="Times" w:hAnsi="Times New Roman" w:cs="Times"/>
          <w:b w:val="0"/>
          <w:i/>
          <w:iCs/>
          <w:caps w:val="0"/>
          <w:lang w:val="en-GB"/>
        </w:rPr>
        <w:t>actualiz</w:t>
      </w:r>
      <w:r w:rsidR="009F62B7" w:rsidRPr="00CB309B">
        <w:rPr>
          <w:rFonts w:ascii="Times New Roman" w:eastAsia="Times" w:hAnsi="Times New Roman" w:cs="Times"/>
          <w:b w:val="0"/>
          <w:i/>
          <w:iCs/>
          <w:caps w:val="0"/>
          <w:lang w:val="en-GB"/>
        </w:rPr>
        <w:t>ing tendency</w:t>
      </w:r>
      <w:r w:rsidR="00443EAF" w:rsidRPr="00CB309B">
        <w:rPr>
          <w:rFonts w:ascii="Times New Roman" w:eastAsia="Times" w:hAnsi="Times New Roman" w:cs="Times"/>
          <w:b w:val="0"/>
          <w:iCs/>
          <w:caps w:val="0"/>
          <w:lang w:val="en-GB"/>
        </w:rPr>
        <w:t xml:space="preserve">, </w:t>
      </w:r>
      <w:r w:rsidR="009F62B7" w:rsidRPr="00CB309B">
        <w:rPr>
          <w:rFonts w:ascii="Times New Roman" w:eastAsia="Times" w:hAnsi="Times New Roman" w:cs="Times"/>
          <w:b w:val="0"/>
          <w:iCs/>
          <w:caps w:val="0"/>
          <w:lang w:val="en-GB"/>
        </w:rPr>
        <w:t>or the basic inclination of all individuals</w:t>
      </w:r>
      <w:r w:rsidR="00910422" w:rsidRPr="00CB309B">
        <w:rPr>
          <w:rFonts w:ascii="Times New Roman" w:eastAsia="Times" w:hAnsi="Times New Roman" w:cs="Times"/>
          <w:b w:val="0"/>
          <w:iCs/>
          <w:caps w:val="0"/>
          <w:lang w:val="en-GB"/>
        </w:rPr>
        <w:t xml:space="preserve"> to fulfil their </w:t>
      </w:r>
      <w:r w:rsidR="009F62B7" w:rsidRPr="00CB309B">
        <w:rPr>
          <w:rFonts w:ascii="Times New Roman" w:eastAsia="Times" w:hAnsi="Times New Roman" w:cs="Times"/>
          <w:b w:val="0"/>
          <w:iCs/>
          <w:caps w:val="0"/>
          <w:lang w:val="en-GB"/>
        </w:rPr>
        <w:t xml:space="preserve">highest </w:t>
      </w:r>
      <w:r w:rsidR="00910422" w:rsidRPr="00CB309B">
        <w:rPr>
          <w:rFonts w:ascii="Times New Roman" w:eastAsia="Times" w:hAnsi="Times New Roman" w:cs="Times"/>
          <w:b w:val="0"/>
          <w:iCs/>
          <w:caps w:val="0"/>
          <w:lang w:val="en-GB"/>
        </w:rPr>
        <w:t>potential</w:t>
      </w:r>
      <w:r w:rsidR="00443EAF" w:rsidRPr="00CB309B">
        <w:rPr>
          <w:rFonts w:ascii="Times New Roman" w:eastAsia="Times" w:hAnsi="Times New Roman" w:cs="Times"/>
          <w:b w:val="0"/>
          <w:iCs/>
          <w:caps w:val="0"/>
          <w:lang w:val="en-GB"/>
        </w:rPr>
        <w:t xml:space="preserve"> of ‘human-being-ness’</w:t>
      </w:r>
      <w:r w:rsidR="00910422" w:rsidRPr="00CB309B">
        <w:rPr>
          <w:rFonts w:ascii="Times New Roman" w:eastAsia="Times" w:hAnsi="Times New Roman" w:cs="Times"/>
          <w:b w:val="0"/>
          <w:iCs/>
          <w:caps w:val="0"/>
          <w:lang w:val="en-GB"/>
        </w:rPr>
        <w:t xml:space="preserve">. Similar to </w:t>
      </w:r>
      <w:r w:rsidR="003748AD" w:rsidRPr="00CB309B">
        <w:rPr>
          <w:rFonts w:ascii="Times New Roman" w:eastAsia="Times" w:hAnsi="Times New Roman" w:cs="Times"/>
          <w:b w:val="0"/>
          <w:iCs/>
          <w:caps w:val="0"/>
          <w:lang w:val="en-GB"/>
        </w:rPr>
        <w:t xml:space="preserve">Karen </w:t>
      </w:r>
      <w:r w:rsidR="00910422" w:rsidRPr="00CB309B">
        <w:rPr>
          <w:rFonts w:ascii="Times New Roman" w:eastAsia="Times" w:hAnsi="Times New Roman" w:cs="Times"/>
          <w:b w:val="0"/>
          <w:iCs/>
          <w:caps w:val="0"/>
          <w:lang w:val="en-GB"/>
        </w:rPr>
        <w:t>Horney</w:t>
      </w:r>
      <w:r w:rsidR="00B610BF" w:rsidRPr="00CB309B">
        <w:rPr>
          <w:rFonts w:ascii="Times New Roman" w:eastAsia="Times" w:hAnsi="Times New Roman" w:cs="Times"/>
          <w:b w:val="0"/>
          <w:iCs/>
          <w:caps w:val="0"/>
          <w:lang w:val="en-GB"/>
        </w:rPr>
        <w:t xml:space="preserve"> (discussed below)</w:t>
      </w:r>
      <w:r w:rsidR="00910422" w:rsidRPr="00CB309B">
        <w:rPr>
          <w:rFonts w:ascii="Times New Roman" w:eastAsia="Times" w:hAnsi="Times New Roman" w:cs="Times"/>
          <w:b w:val="0"/>
          <w:iCs/>
          <w:caps w:val="0"/>
          <w:lang w:val="en-GB"/>
        </w:rPr>
        <w:t xml:space="preserve">, Rogers held that </w:t>
      </w:r>
      <w:r w:rsidR="00371EBC" w:rsidRPr="00CB309B">
        <w:rPr>
          <w:rFonts w:ascii="Times New Roman" w:eastAsia="Times" w:hAnsi="Times New Roman" w:cs="Times"/>
          <w:b w:val="0"/>
          <w:iCs/>
          <w:caps w:val="0"/>
          <w:lang w:val="en-GB"/>
        </w:rPr>
        <w:t>actualiz</w:t>
      </w:r>
      <w:r w:rsidR="00910422" w:rsidRPr="00CB309B">
        <w:rPr>
          <w:rFonts w:ascii="Times New Roman" w:eastAsia="Times" w:hAnsi="Times New Roman" w:cs="Times"/>
          <w:b w:val="0"/>
          <w:iCs/>
          <w:caps w:val="0"/>
          <w:lang w:val="en-GB"/>
        </w:rPr>
        <w:t>ation occurs when the ‘ideal’ self is c</w:t>
      </w:r>
      <w:r w:rsidR="00443EAF" w:rsidRPr="00CB309B">
        <w:rPr>
          <w:rFonts w:ascii="Times New Roman" w:eastAsia="Times" w:hAnsi="Times New Roman" w:cs="Times"/>
          <w:b w:val="0"/>
          <w:iCs/>
          <w:caps w:val="0"/>
          <w:lang w:val="en-GB"/>
        </w:rPr>
        <w:t xml:space="preserve">ongruent with the ‘actual’ self, and that </w:t>
      </w:r>
      <w:r w:rsidR="00443EAF" w:rsidRPr="00CB309B">
        <w:rPr>
          <w:rFonts w:ascii="Times New Roman" w:eastAsia="Times" w:hAnsi="Times New Roman" w:cs="Times"/>
          <w:b w:val="0"/>
          <w:i/>
          <w:iCs/>
          <w:caps w:val="0"/>
          <w:lang w:val="en-GB"/>
        </w:rPr>
        <w:t xml:space="preserve">need- </w:t>
      </w:r>
      <w:r w:rsidR="00443EAF" w:rsidRPr="00CB309B">
        <w:rPr>
          <w:rFonts w:ascii="Times New Roman" w:eastAsia="Times" w:hAnsi="Times New Roman" w:cs="Times"/>
          <w:b w:val="0"/>
          <w:iCs/>
          <w:caps w:val="0"/>
          <w:lang w:val="en-GB"/>
        </w:rPr>
        <w:t xml:space="preserve">and </w:t>
      </w:r>
      <w:r w:rsidR="00443EAF" w:rsidRPr="00CB309B">
        <w:rPr>
          <w:rFonts w:ascii="Times New Roman" w:eastAsia="Times" w:hAnsi="Times New Roman" w:cs="Times"/>
          <w:b w:val="0"/>
          <w:i/>
          <w:iCs/>
          <w:caps w:val="0"/>
          <w:lang w:val="en-GB"/>
        </w:rPr>
        <w:t>drive-reduction</w:t>
      </w:r>
      <w:r w:rsidR="00136318" w:rsidRPr="00CB309B">
        <w:rPr>
          <w:rFonts w:ascii="Times New Roman" w:eastAsia="Times" w:hAnsi="Times New Roman" w:cs="Times"/>
          <w:b w:val="0"/>
          <w:iCs/>
          <w:caps w:val="0"/>
          <w:lang w:val="en-GB"/>
        </w:rPr>
        <w:t xml:space="preserve"> are </w:t>
      </w:r>
      <w:r w:rsidR="00D70640" w:rsidRPr="00CB309B">
        <w:rPr>
          <w:rFonts w:ascii="Times New Roman" w:eastAsia="Times" w:hAnsi="Times New Roman" w:cs="Times"/>
          <w:b w:val="0"/>
          <w:iCs/>
          <w:caps w:val="0"/>
          <w:lang w:val="en-GB"/>
        </w:rPr>
        <w:t xml:space="preserve">part of the </w:t>
      </w:r>
      <w:r w:rsidR="00371EBC" w:rsidRPr="00CB309B">
        <w:rPr>
          <w:rFonts w:ascii="Times New Roman" w:eastAsia="Times" w:hAnsi="Times New Roman" w:cs="Times"/>
          <w:b w:val="0"/>
          <w:iCs/>
          <w:caps w:val="0"/>
          <w:lang w:val="en-GB"/>
        </w:rPr>
        <w:t>actualiz</w:t>
      </w:r>
      <w:r w:rsidR="00D70640" w:rsidRPr="00CB309B">
        <w:rPr>
          <w:rFonts w:ascii="Times New Roman" w:eastAsia="Times" w:hAnsi="Times New Roman" w:cs="Times"/>
          <w:b w:val="0"/>
          <w:iCs/>
          <w:caps w:val="0"/>
          <w:lang w:val="en-GB"/>
        </w:rPr>
        <w:t>i</w:t>
      </w:r>
      <w:r w:rsidR="000E0ABE" w:rsidRPr="00CB309B">
        <w:rPr>
          <w:rFonts w:ascii="Times New Roman" w:eastAsia="Times" w:hAnsi="Times New Roman" w:cs="Times"/>
          <w:b w:val="0"/>
          <w:iCs/>
          <w:caps w:val="0"/>
          <w:lang w:val="en-GB"/>
        </w:rPr>
        <w:t>ng process. Rogers suggested that needs and drives are</w:t>
      </w:r>
      <w:r w:rsidR="00D70640" w:rsidRPr="00CB309B">
        <w:rPr>
          <w:rFonts w:ascii="Times New Roman" w:eastAsia="Times" w:hAnsi="Times New Roman" w:cs="Times"/>
          <w:b w:val="0"/>
          <w:iCs/>
          <w:caps w:val="0"/>
          <w:lang w:val="en-GB"/>
        </w:rPr>
        <w:t xml:space="preserve"> reduced </w:t>
      </w:r>
      <w:r w:rsidR="00136318" w:rsidRPr="00CB309B">
        <w:rPr>
          <w:rFonts w:ascii="Times New Roman" w:eastAsia="Times" w:hAnsi="Times New Roman" w:cs="Times"/>
          <w:b w:val="0"/>
          <w:iCs/>
          <w:caps w:val="0"/>
          <w:lang w:val="en-GB"/>
        </w:rPr>
        <w:t>in</w:t>
      </w:r>
      <w:r w:rsidR="00D70640" w:rsidRPr="00CB309B">
        <w:rPr>
          <w:rFonts w:ascii="Times New Roman" w:eastAsia="Times" w:hAnsi="Times New Roman" w:cs="Times"/>
          <w:b w:val="0"/>
          <w:iCs/>
          <w:caps w:val="0"/>
          <w:lang w:val="en-GB"/>
        </w:rPr>
        <w:t xml:space="preserve"> three ways</w:t>
      </w:r>
      <w:r w:rsidR="00136318" w:rsidRPr="00CB309B">
        <w:rPr>
          <w:rFonts w:ascii="Times New Roman" w:eastAsia="Times" w:hAnsi="Times New Roman" w:cs="Times"/>
          <w:b w:val="0"/>
          <w:iCs/>
          <w:caps w:val="0"/>
          <w:lang w:val="en-GB"/>
        </w:rPr>
        <w:t>:  1) seeking tensions that give pleasure, 2) being creative</w:t>
      </w:r>
      <w:r w:rsidR="00D70640" w:rsidRPr="00CB309B">
        <w:rPr>
          <w:rFonts w:ascii="Times New Roman" w:eastAsia="Times" w:hAnsi="Times New Roman" w:cs="Times"/>
          <w:b w:val="0"/>
          <w:iCs/>
          <w:caps w:val="0"/>
          <w:lang w:val="en-GB"/>
        </w:rPr>
        <w:t>,</w:t>
      </w:r>
      <w:r w:rsidR="00136318" w:rsidRPr="00CB309B">
        <w:rPr>
          <w:rFonts w:ascii="Times New Roman" w:eastAsia="Times" w:hAnsi="Times New Roman" w:cs="Times"/>
          <w:b w:val="0"/>
          <w:iCs/>
          <w:caps w:val="0"/>
          <w:lang w:val="en-GB"/>
        </w:rPr>
        <w:t xml:space="preserve"> and 3) developing agency and mastery.</w:t>
      </w:r>
      <w:r w:rsidR="00910422" w:rsidRPr="00CB309B">
        <w:rPr>
          <w:rFonts w:ascii="Times New Roman" w:eastAsia="Times" w:hAnsi="Times New Roman" w:cs="Times"/>
          <w:b w:val="0"/>
          <w:iCs/>
          <w:caps w:val="0"/>
          <w:lang w:val="en-GB"/>
        </w:rPr>
        <w:t xml:space="preserve"> </w:t>
      </w:r>
      <w:r w:rsidR="00D70640" w:rsidRPr="00CB309B">
        <w:rPr>
          <w:rFonts w:ascii="Times New Roman" w:eastAsia="Times" w:hAnsi="Times New Roman" w:cs="Times"/>
          <w:b w:val="0"/>
          <w:iCs/>
          <w:caps w:val="0"/>
          <w:lang w:val="en-GB"/>
        </w:rPr>
        <w:t xml:space="preserve">Based upon his firm belief that clients have the capacity and strength to determine the course and direction of their therapy, </w:t>
      </w:r>
      <w:r w:rsidR="000F643D" w:rsidRPr="00CB309B">
        <w:rPr>
          <w:rFonts w:ascii="Times New Roman" w:eastAsia="Times" w:hAnsi="Times New Roman" w:cs="Times"/>
          <w:b w:val="0"/>
          <w:iCs/>
          <w:caps w:val="0"/>
          <w:lang w:val="en-GB"/>
        </w:rPr>
        <w:t xml:space="preserve">Rogers developed the </w:t>
      </w:r>
      <w:r w:rsidR="00D70640" w:rsidRPr="00CB309B">
        <w:rPr>
          <w:rFonts w:ascii="Times New Roman" w:eastAsia="Times" w:hAnsi="Times New Roman" w:cs="Times"/>
          <w:b w:val="0"/>
          <w:iCs/>
          <w:caps w:val="0"/>
          <w:lang w:val="en-GB"/>
        </w:rPr>
        <w:t>non-</w:t>
      </w:r>
      <w:r w:rsidR="00D70640" w:rsidRPr="00CB309B">
        <w:rPr>
          <w:rFonts w:ascii="Times New Roman" w:eastAsia="Times" w:hAnsi="Times New Roman" w:cs="Times"/>
          <w:b w:val="0"/>
          <w:iCs/>
          <w:caps w:val="0"/>
          <w:lang w:val="en-GB"/>
        </w:rPr>
        <w:lastRenderedPageBreak/>
        <w:t>directive approach, which affords the client</w:t>
      </w:r>
      <w:r w:rsidR="000F643D" w:rsidRPr="00CB309B">
        <w:rPr>
          <w:rFonts w:ascii="Times New Roman" w:eastAsia="Times" w:hAnsi="Times New Roman" w:cs="Times"/>
          <w:b w:val="0"/>
          <w:iCs/>
          <w:caps w:val="0"/>
          <w:lang w:val="en-GB"/>
        </w:rPr>
        <w:t xml:space="preserve"> m</w:t>
      </w:r>
      <w:r w:rsidR="00D70640" w:rsidRPr="00CB309B">
        <w:rPr>
          <w:rFonts w:ascii="Times New Roman" w:eastAsia="Times" w:hAnsi="Times New Roman" w:cs="Times"/>
          <w:b w:val="0"/>
          <w:iCs/>
          <w:caps w:val="0"/>
          <w:lang w:val="en-GB"/>
        </w:rPr>
        <w:t>ore control over the th</w:t>
      </w:r>
      <w:r w:rsidR="00DC66E3" w:rsidRPr="00CB309B">
        <w:rPr>
          <w:rFonts w:ascii="Times New Roman" w:eastAsia="Times" w:hAnsi="Times New Roman" w:cs="Times"/>
          <w:b w:val="0"/>
          <w:iCs/>
          <w:caps w:val="0"/>
          <w:lang w:val="en-GB"/>
        </w:rPr>
        <w:t>erapeutic process than generally</w:t>
      </w:r>
      <w:r w:rsidR="000E0ABE" w:rsidRPr="00CB309B">
        <w:rPr>
          <w:rFonts w:ascii="Times New Roman" w:eastAsia="Times" w:hAnsi="Times New Roman" w:cs="Times"/>
          <w:b w:val="0"/>
          <w:iCs/>
          <w:caps w:val="0"/>
          <w:lang w:val="en-GB"/>
        </w:rPr>
        <w:t xml:space="preserve"> given in other therapies. Also</w:t>
      </w:r>
      <w:r w:rsidR="00D70640" w:rsidRPr="00CB309B">
        <w:rPr>
          <w:rFonts w:ascii="Times New Roman" w:eastAsia="Times" w:hAnsi="Times New Roman" w:cs="Times"/>
          <w:b w:val="0"/>
          <w:iCs/>
          <w:caps w:val="0"/>
          <w:lang w:val="en-GB"/>
        </w:rPr>
        <w:t xml:space="preserve"> f</w:t>
      </w:r>
      <w:r w:rsidR="00910422" w:rsidRPr="00CB309B">
        <w:rPr>
          <w:rFonts w:ascii="Times New Roman" w:eastAsia="Times" w:hAnsi="Times New Roman" w:cs="Times"/>
          <w:b w:val="0"/>
          <w:iCs/>
          <w:caps w:val="0"/>
          <w:lang w:val="en-GB"/>
        </w:rPr>
        <w:t xml:space="preserve">undamental to Rogers’ </w:t>
      </w:r>
      <w:r w:rsidR="009F62B7" w:rsidRPr="00CB309B">
        <w:rPr>
          <w:rFonts w:ascii="Times New Roman" w:eastAsia="Times" w:hAnsi="Times New Roman" w:cs="Times"/>
          <w:b w:val="0"/>
          <w:i/>
          <w:iCs/>
          <w:caps w:val="0"/>
          <w:lang w:val="en-GB"/>
        </w:rPr>
        <w:t>client-</w:t>
      </w:r>
      <w:r w:rsidR="009F62B7" w:rsidRPr="00CB309B">
        <w:rPr>
          <w:rFonts w:ascii="Times New Roman" w:eastAsia="Times" w:hAnsi="Times New Roman" w:cs="Times"/>
          <w:b w:val="0"/>
          <w:iCs/>
          <w:caps w:val="0"/>
          <w:lang w:val="en-GB"/>
        </w:rPr>
        <w:t xml:space="preserve"> or </w:t>
      </w:r>
      <w:r w:rsidR="009F62B7" w:rsidRPr="00CB309B">
        <w:rPr>
          <w:rFonts w:ascii="Times New Roman" w:eastAsia="Times" w:hAnsi="Times New Roman" w:cs="Times"/>
          <w:b w:val="0"/>
          <w:i/>
          <w:iCs/>
          <w:caps w:val="0"/>
          <w:lang w:val="en-GB"/>
        </w:rPr>
        <w:t>person-centred</w:t>
      </w:r>
      <w:r w:rsidR="009F62B7" w:rsidRPr="00CB309B">
        <w:rPr>
          <w:rFonts w:ascii="Times New Roman" w:eastAsia="Times" w:hAnsi="Times New Roman" w:cs="Times"/>
          <w:b w:val="0"/>
          <w:iCs/>
          <w:caps w:val="0"/>
          <w:lang w:val="en-GB"/>
        </w:rPr>
        <w:t xml:space="preserve"> therapy is </w:t>
      </w:r>
      <w:r w:rsidR="00F21339" w:rsidRPr="00CB309B">
        <w:rPr>
          <w:rFonts w:ascii="Times New Roman" w:eastAsia="Times" w:hAnsi="Times New Roman" w:cs="Times"/>
          <w:b w:val="0"/>
          <w:iCs/>
          <w:caps w:val="0"/>
          <w:lang w:val="en-GB"/>
        </w:rPr>
        <w:t>th</w:t>
      </w:r>
      <w:r w:rsidR="00D70640" w:rsidRPr="00CB309B">
        <w:rPr>
          <w:rFonts w:ascii="Times New Roman" w:eastAsia="Times" w:hAnsi="Times New Roman" w:cs="Times"/>
          <w:b w:val="0"/>
          <w:iCs/>
          <w:caps w:val="0"/>
          <w:lang w:val="en-GB"/>
        </w:rPr>
        <w:t xml:space="preserve">e </w:t>
      </w:r>
      <w:r w:rsidR="000E0ABE" w:rsidRPr="00CB309B">
        <w:rPr>
          <w:rFonts w:ascii="Times New Roman" w:eastAsia="Times" w:hAnsi="Times New Roman" w:cs="Times"/>
          <w:b w:val="0"/>
          <w:iCs/>
          <w:caps w:val="0"/>
          <w:lang w:val="en-GB"/>
        </w:rPr>
        <w:t xml:space="preserve">client-therapist relationship, that is, we </w:t>
      </w:r>
      <w:r w:rsidR="00D70640" w:rsidRPr="00CB309B">
        <w:rPr>
          <w:rFonts w:ascii="Times New Roman" w:eastAsia="Times" w:hAnsi="Times New Roman" w:cs="Times"/>
          <w:b w:val="0"/>
          <w:iCs/>
          <w:caps w:val="0"/>
          <w:lang w:val="en-GB"/>
        </w:rPr>
        <w:t>therapist</w:t>
      </w:r>
      <w:r w:rsidR="000E0ABE" w:rsidRPr="00CB309B">
        <w:rPr>
          <w:rFonts w:ascii="Times New Roman" w:eastAsia="Times" w:hAnsi="Times New Roman" w:cs="Times"/>
          <w:b w:val="0"/>
          <w:iCs/>
          <w:caps w:val="0"/>
          <w:lang w:val="en-GB"/>
        </w:rPr>
        <w:t>s</w:t>
      </w:r>
      <w:r w:rsidR="00D70640" w:rsidRPr="00CB309B">
        <w:rPr>
          <w:rFonts w:ascii="Times New Roman" w:eastAsia="Times" w:hAnsi="Times New Roman" w:cs="Times"/>
          <w:b w:val="0"/>
          <w:iCs/>
          <w:caps w:val="0"/>
          <w:lang w:val="en-GB"/>
        </w:rPr>
        <w:t xml:space="preserve"> </w:t>
      </w:r>
      <w:r w:rsidR="000E0ABE" w:rsidRPr="00CB309B">
        <w:rPr>
          <w:rFonts w:ascii="Times New Roman" w:eastAsia="Times" w:hAnsi="Times New Roman" w:cs="Times"/>
          <w:b w:val="0"/>
          <w:iCs/>
          <w:caps w:val="0"/>
          <w:lang w:val="en-GB"/>
        </w:rPr>
        <w:t>need to demonstrate</w:t>
      </w:r>
      <w:r w:rsidR="00F21339" w:rsidRPr="00CB309B">
        <w:rPr>
          <w:rFonts w:ascii="Times New Roman" w:eastAsia="Times" w:hAnsi="Times New Roman" w:cs="Times"/>
          <w:b w:val="0"/>
          <w:iCs/>
          <w:caps w:val="0"/>
          <w:lang w:val="en-GB"/>
        </w:rPr>
        <w:t xml:space="preserve">: 1) </w:t>
      </w:r>
      <w:r w:rsidR="00F21339" w:rsidRPr="00CB309B">
        <w:rPr>
          <w:rFonts w:ascii="Times New Roman" w:eastAsia="Times" w:hAnsi="Times New Roman" w:cs="Times"/>
          <w:b w:val="0"/>
          <w:i/>
          <w:iCs/>
          <w:caps w:val="0"/>
          <w:lang w:val="en-GB"/>
        </w:rPr>
        <w:t>empathy</w:t>
      </w:r>
      <w:r w:rsidR="00F21339" w:rsidRPr="00CB309B">
        <w:rPr>
          <w:rFonts w:ascii="Times New Roman" w:eastAsia="Times" w:hAnsi="Times New Roman" w:cs="Times"/>
          <w:b w:val="0"/>
          <w:iCs/>
          <w:caps w:val="0"/>
          <w:lang w:val="en-GB"/>
        </w:rPr>
        <w:t xml:space="preserve"> with the client’s personal meanings and progress through therapy; 2) </w:t>
      </w:r>
      <w:r w:rsidR="00F21339" w:rsidRPr="00CB309B">
        <w:rPr>
          <w:rFonts w:ascii="Times New Roman" w:eastAsia="Times" w:hAnsi="Times New Roman" w:cs="Times"/>
          <w:b w:val="0"/>
          <w:i/>
          <w:iCs/>
          <w:caps w:val="0"/>
          <w:lang w:val="en-GB"/>
        </w:rPr>
        <w:t>non-possessive warmth</w:t>
      </w:r>
      <w:r w:rsidR="00136318" w:rsidRPr="00CB309B">
        <w:rPr>
          <w:rFonts w:ascii="Times New Roman" w:eastAsia="Times" w:hAnsi="Times New Roman" w:cs="Times"/>
          <w:b w:val="0"/>
          <w:iCs/>
          <w:caps w:val="0"/>
          <w:lang w:val="en-GB"/>
        </w:rPr>
        <w:t xml:space="preserve"> genuinely given to meet the client’s needs –</w:t>
      </w:r>
      <w:r w:rsidR="000E0ABE" w:rsidRPr="00CB309B">
        <w:rPr>
          <w:rFonts w:ascii="Times New Roman" w:eastAsia="Times" w:hAnsi="Times New Roman" w:cs="Times"/>
          <w:b w:val="0"/>
          <w:iCs/>
          <w:caps w:val="0"/>
          <w:lang w:val="en-GB"/>
        </w:rPr>
        <w:t xml:space="preserve"> not the therapist’s – </w:t>
      </w:r>
      <w:r w:rsidR="00387946" w:rsidRPr="00CB309B">
        <w:rPr>
          <w:rFonts w:ascii="Times New Roman" w:eastAsia="Times" w:hAnsi="Times New Roman" w:cs="Times"/>
          <w:b w:val="0"/>
          <w:iCs/>
          <w:caps w:val="0"/>
          <w:lang w:val="en-GB"/>
        </w:rPr>
        <w:t xml:space="preserve">which is </w:t>
      </w:r>
      <w:r w:rsidR="000E0ABE" w:rsidRPr="00CB309B">
        <w:rPr>
          <w:rFonts w:ascii="Times New Roman" w:eastAsia="Times" w:hAnsi="Times New Roman" w:cs="Times"/>
          <w:b w:val="0"/>
          <w:iCs/>
          <w:caps w:val="0"/>
          <w:lang w:val="en-GB"/>
        </w:rPr>
        <w:t>enabling and</w:t>
      </w:r>
      <w:r w:rsidR="00136318" w:rsidRPr="00CB309B">
        <w:rPr>
          <w:rFonts w:ascii="Times New Roman" w:eastAsia="Times" w:hAnsi="Times New Roman" w:cs="Times"/>
          <w:b w:val="0"/>
          <w:iCs/>
          <w:caps w:val="0"/>
          <w:lang w:val="en-GB"/>
        </w:rPr>
        <w:t xml:space="preserve"> not stifling; 3) </w:t>
      </w:r>
      <w:r w:rsidR="00136318" w:rsidRPr="00CB309B">
        <w:rPr>
          <w:rFonts w:ascii="Times New Roman" w:eastAsia="Times" w:hAnsi="Times New Roman" w:cs="Times"/>
          <w:b w:val="0"/>
          <w:i/>
          <w:iCs/>
          <w:caps w:val="0"/>
          <w:lang w:val="en-GB"/>
        </w:rPr>
        <w:t>unconditional positive regard</w:t>
      </w:r>
      <w:r w:rsidR="00136318" w:rsidRPr="00CB309B">
        <w:rPr>
          <w:rFonts w:ascii="Times New Roman" w:eastAsia="Times" w:hAnsi="Times New Roman" w:cs="Times"/>
          <w:b w:val="0"/>
          <w:iCs/>
          <w:caps w:val="0"/>
          <w:lang w:val="en-GB"/>
        </w:rPr>
        <w:t>, which is genuine without strings attached, demonstrating sincere tru</w:t>
      </w:r>
      <w:r w:rsidR="000E0ABE" w:rsidRPr="00CB309B">
        <w:rPr>
          <w:rFonts w:ascii="Times New Roman" w:eastAsia="Times" w:hAnsi="Times New Roman" w:cs="Times"/>
          <w:b w:val="0"/>
          <w:iCs/>
          <w:caps w:val="0"/>
          <w:lang w:val="en-GB"/>
        </w:rPr>
        <w:t>st and permitting</w:t>
      </w:r>
      <w:r w:rsidR="00D50332" w:rsidRPr="00CB309B">
        <w:rPr>
          <w:rFonts w:ascii="Times New Roman" w:eastAsia="Times" w:hAnsi="Times New Roman" w:cs="Times"/>
          <w:b w:val="0"/>
          <w:iCs/>
          <w:caps w:val="0"/>
          <w:lang w:val="en-GB"/>
        </w:rPr>
        <w:t xml:space="preserve"> the client to express that which is typically, or felt to be, unacceptable; and 4) </w:t>
      </w:r>
      <w:r w:rsidR="00D50332" w:rsidRPr="00CB309B">
        <w:rPr>
          <w:rFonts w:ascii="Times New Roman" w:eastAsia="Times" w:hAnsi="Times New Roman" w:cs="Times"/>
          <w:b w:val="0"/>
          <w:i/>
          <w:iCs/>
          <w:caps w:val="0"/>
          <w:lang w:val="en-GB"/>
        </w:rPr>
        <w:t xml:space="preserve">genuineness </w:t>
      </w:r>
      <w:r w:rsidR="00D50332" w:rsidRPr="00CB309B">
        <w:rPr>
          <w:rFonts w:ascii="Times New Roman" w:eastAsia="Times" w:hAnsi="Times New Roman" w:cs="Times"/>
          <w:b w:val="0"/>
          <w:iCs/>
          <w:caps w:val="0"/>
          <w:lang w:val="en-GB"/>
        </w:rPr>
        <w:t>or</w:t>
      </w:r>
      <w:r w:rsidR="00D50332" w:rsidRPr="00CB309B">
        <w:rPr>
          <w:rFonts w:ascii="Times New Roman" w:eastAsia="Times" w:hAnsi="Times New Roman" w:cs="Times"/>
          <w:b w:val="0"/>
          <w:i/>
          <w:iCs/>
          <w:caps w:val="0"/>
          <w:lang w:val="en-GB"/>
        </w:rPr>
        <w:t xml:space="preserve"> congruence</w:t>
      </w:r>
      <w:r w:rsidR="000F643D" w:rsidRPr="00CB309B">
        <w:rPr>
          <w:rFonts w:ascii="Times New Roman" w:eastAsia="Times" w:hAnsi="Times New Roman" w:cs="Times"/>
          <w:b w:val="0"/>
          <w:iCs/>
          <w:caps w:val="0"/>
          <w:lang w:val="en-GB"/>
        </w:rPr>
        <w:t xml:space="preserve"> in being deeply, sincerely and </w:t>
      </w:r>
      <w:r w:rsidR="000E0ABE" w:rsidRPr="00CB309B">
        <w:rPr>
          <w:rFonts w:ascii="Times New Roman" w:eastAsia="Times" w:hAnsi="Times New Roman" w:cs="Times"/>
          <w:b w:val="0"/>
          <w:iCs/>
          <w:caps w:val="0"/>
          <w:lang w:val="en-GB"/>
        </w:rPr>
        <w:t>non-defensively ourselves in the</w:t>
      </w:r>
      <w:r w:rsidR="000F643D" w:rsidRPr="00CB309B">
        <w:rPr>
          <w:rFonts w:ascii="Times New Roman" w:eastAsia="Times" w:hAnsi="Times New Roman" w:cs="Times"/>
          <w:b w:val="0"/>
          <w:iCs/>
          <w:caps w:val="0"/>
          <w:lang w:val="en-GB"/>
        </w:rPr>
        <w:t xml:space="preserve"> role of therapist.</w:t>
      </w:r>
      <w:r w:rsidR="000B4EA2" w:rsidRPr="00CB309B">
        <w:rPr>
          <w:rFonts w:ascii="Times New Roman" w:eastAsia="Times" w:hAnsi="Times New Roman" w:cs="Times"/>
          <w:b w:val="0"/>
          <w:iCs/>
          <w:caps w:val="0"/>
          <w:lang w:val="en-GB"/>
        </w:rPr>
        <w:t xml:space="preserve"> It would seem that</w:t>
      </w:r>
      <w:r w:rsidR="00D70640" w:rsidRPr="00CB309B">
        <w:rPr>
          <w:rFonts w:ascii="Times New Roman" w:eastAsia="Times" w:hAnsi="Times New Roman" w:cs="Times"/>
          <w:b w:val="0"/>
          <w:iCs/>
          <w:caps w:val="0"/>
          <w:lang w:val="en-GB"/>
        </w:rPr>
        <w:t xml:space="preserve"> Rogers</w:t>
      </w:r>
      <w:r w:rsidR="000B4EA2" w:rsidRPr="00CB309B">
        <w:rPr>
          <w:rFonts w:ascii="Times New Roman" w:eastAsia="Times" w:hAnsi="Times New Roman" w:cs="Times"/>
          <w:b w:val="0"/>
          <w:iCs/>
          <w:caps w:val="0"/>
          <w:lang w:val="en-GB"/>
        </w:rPr>
        <w:t>’</w:t>
      </w:r>
      <w:r w:rsidR="00D70640" w:rsidRPr="00CB309B">
        <w:rPr>
          <w:rFonts w:ascii="Times New Roman" w:eastAsia="Times" w:hAnsi="Times New Roman" w:cs="Times"/>
          <w:b w:val="0"/>
          <w:iCs/>
          <w:caps w:val="0"/>
          <w:lang w:val="en-GB"/>
        </w:rPr>
        <w:t xml:space="preserve"> experience</w:t>
      </w:r>
      <w:r w:rsidR="000B4EA2" w:rsidRPr="00CB309B">
        <w:rPr>
          <w:rFonts w:ascii="Times New Roman" w:eastAsia="Times" w:hAnsi="Times New Roman" w:cs="Times"/>
          <w:b w:val="0"/>
          <w:iCs/>
          <w:caps w:val="0"/>
          <w:lang w:val="en-GB"/>
        </w:rPr>
        <w:t xml:space="preserve"> of working with children, which led him to reject</w:t>
      </w:r>
      <w:r w:rsidR="00D70640" w:rsidRPr="00CB309B">
        <w:rPr>
          <w:rFonts w:ascii="Times New Roman" w:eastAsia="Times" w:hAnsi="Times New Roman" w:cs="Times"/>
          <w:b w:val="0"/>
          <w:iCs/>
          <w:caps w:val="0"/>
          <w:lang w:val="en-GB"/>
        </w:rPr>
        <w:t xml:space="preserve"> </w:t>
      </w:r>
      <w:r w:rsidR="000E0ABE" w:rsidRPr="00CB309B">
        <w:rPr>
          <w:rFonts w:ascii="Times New Roman" w:eastAsia="Times" w:hAnsi="Times New Roman" w:cs="Times"/>
          <w:b w:val="0"/>
          <w:iCs/>
          <w:caps w:val="0"/>
          <w:lang w:val="en-GB"/>
        </w:rPr>
        <w:t xml:space="preserve">both </w:t>
      </w:r>
      <w:r w:rsidR="00D70640" w:rsidRPr="00CB309B">
        <w:rPr>
          <w:rFonts w:ascii="Times New Roman" w:eastAsia="Times" w:hAnsi="Times New Roman" w:cs="Times"/>
          <w:b w:val="0"/>
          <w:iCs/>
          <w:caps w:val="0"/>
          <w:lang w:val="en-GB"/>
        </w:rPr>
        <w:t>psychoanal</w:t>
      </w:r>
      <w:r w:rsidR="000B4EA2" w:rsidRPr="00CB309B">
        <w:rPr>
          <w:rFonts w:ascii="Times New Roman" w:eastAsia="Times" w:hAnsi="Times New Roman" w:cs="Times"/>
          <w:b w:val="0"/>
          <w:iCs/>
          <w:caps w:val="0"/>
          <w:lang w:val="en-GB"/>
        </w:rPr>
        <w:t>yti</w:t>
      </w:r>
      <w:r w:rsidR="000E0ABE" w:rsidRPr="00CB309B">
        <w:rPr>
          <w:rFonts w:ascii="Times New Roman" w:eastAsia="Times" w:hAnsi="Times New Roman" w:cs="Times"/>
          <w:b w:val="0"/>
          <w:iCs/>
          <w:caps w:val="0"/>
          <w:lang w:val="en-GB"/>
        </w:rPr>
        <w:t>c and b</w:t>
      </w:r>
      <w:r w:rsidR="00387946" w:rsidRPr="00CB309B">
        <w:rPr>
          <w:rFonts w:ascii="Times New Roman" w:eastAsia="Times" w:hAnsi="Times New Roman" w:cs="Times"/>
          <w:b w:val="0"/>
          <w:iCs/>
          <w:caps w:val="0"/>
          <w:lang w:val="en-GB"/>
        </w:rPr>
        <w:t>ehaviourist approaches, also led to</w:t>
      </w:r>
      <w:r w:rsidR="000B4EA2" w:rsidRPr="00CB309B">
        <w:rPr>
          <w:rFonts w:ascii="Times New Roman" w:eastAsia="Times" w:hAnsi="Times New Roman" w:cs="Times"/>
          <w:b w:val="0"/>
          <w:iCs/>
          <w:caps w:val="0"/>
          <w:lang w:val="en-GB"/>
        </w:rPr>
        <w:t xml:space="preserve"> concepts and therapeutic principles easily transferrable and helpful in developing more effective parenting and leadership</w:t>
      </w:r>
      <w:r w:rsidR="003748AD" w:rsidRPr="00CB309B">
        <w:rPr>
          <w:rFonts w:ascii="Times New Roman" w:eastAsia="Times" w:hAnsi="Times New Roman" w:cs="Times"/>
          <w:b w:val="0"/>
          <w:iCs/>
          <w:caps w:val="0"/>
          <w:lang w:val="en-GB"/>
        </w:rPr>
        <w:t xml:space="preserve"> strategies</w:t>
      </w:r>
      <w:r w:rsidR="000B4EA2" w:rsidRPr="00CB309B">
        <w:rPr>
          <w:rFonts w:ascii="Times New Roman" w:eastAsia="Times" w:hAnsi="Times New Roman" w:cs="Times"/>
          <w:b w:val="0"/>
          <w:iCs/>
          <w:caps w:val="0"/>
          <w:lang w:val="en-GB"/>
        </w:rPr>
        <w:t>.</w:t>
      </w:r>
    </w:p>
    <w:p w14:paraId="5224CDB9" w14:textId="1646B1EA" w:rsidR="004C7E55" w:rsidRDefault="00F11A34" w:rsidP="004C7E55">
      <w:pPr>
        <w:pStyle w:val="Caption"/>
        <w:tabs>
          <w:tab w:val="clear" w:pos="1150"/>
        </w:tabs>
        <w:suppressAutoHyphens/>
        <w:jc w:val="both"/>
        <w:outlineLvl w:val="0"/>
        <w:rPr>
          <w:rFonts w:ascii="Times New Roman" w:hAnsi="Times New Roman" w:cs="Times New Roman"/>
          <w:b w:val="0"/>
          <w:bCs w:val="0"/>
          <w:caps w:val="0"/>
          <w:lang w:val="en-GB"/>
        </w:rPr>
      </w:pPr>
      <w:r>
        <w:rPr>
          <w:rFonts w:ascii="Times New Roman" w:eastAsia="Times" w:hAnsi="Times New Roman" w:cs="Times"/>
          <w:b w:val="0"/>
          <w:iCs/>
          <w:caps w:val="0"/>
          <w:lang w:val="en-GB"/>
        </w:rPr>
        <w:tab/>
      </w:r>
      <w:r w:rsidR="00135593" w:rsidRPr="00CB309B">
        <w:rPr>
          <w:rFonts w:ascii="Times New Roman" w:hAnsi="Times New Roman" w:cs="Times New Roman"/>
          <w:i/>
          <w:iCs/>
          <w:caps w:val="0"/>
          <w:lang w:val="en-GB"/>
        </w:rPr>
        <w:t xml:space="preserve">Abraham Maslow and the </w:t>
      </w:r>
      <w:r w:rsidR="000A2FBC" w:rsidRPr="00CB309B">
        <w:rPr>
          <w:rFonts w:ascii="Times New Roman" w:hAnsi="Times New Roman" w:cs="Times New Roman"/>
          <w:i/>
          <w:iCs/>
          <w:caps w:val="0"/>
          <w:lang w:val="en-GB"/>
        </w:rPr>
        <w:t>hierarchy of n</w:t>
      </w:r>
      <w:r w:rsidR="00A762B7" w:rsidRPr="00CB309B">
        <w:rPr>
          <w:rFonts w:ascii="Times New Roman" w:hAnsi="Times New Roman" w:cs="Times New Roman"/>
          <w:i/>
          <w:iCs/>
          <w:caps w:val="0"/>
          <w:lang w:val="en-GB"/>
        </w:rPr>
        <w:t>eeds</w:t>
      </w:r>
      <w:r w:rsidR="00175361" w:rsidRPr="00CB309B">
        <w:rPr>
          <w:rFonts w:ascii="Times New Roman" w:hAnsi="Times New Roman" w:cs="Times New Roman"/>
          <w:b w:val="0"/>
          <w:lang w:val="en-GB"/>
        </w:rPr>
        <w:t xml:space="preserve"> –</w:t>
      </w:r>
      <w:r w:rsidR="00A762B7" w:rsidRPr="00CB309B">
        <w:rPr>
          <w:rFonts w:ascii="Times New Roman" w:hAnsi="Times New Roman" w:cs="Times New Roman"/>
          <w:lang w:val="en-GB"/>
        </w:rPr>
        <w:t xml:space="preserve"> </w:t>
      </w:r>
      <w:r w:rsidR="0010650E" w:rsidRPr="00CB309B">
        <w:rPr>
          <w:rFonts w:ascii="Times New Roman" w:hAnsi="Times New Roman" w:cs="Times New Roman"/>
          <w:b w:val="0"/>
          <w:bCs w:val="0"/>
          <w:caps w:val="0"/>
          <w:lang w:val="en-GB"/>
        </w:rPr>
        <w:t xml:space="preserve">Abraham </w:t>
      </w:r>
      <w:r w:rsidR="000A2FBC" w:rsidRPr="00CB309B">
        <w:rPr>
          <w:rFonts w:ascii="Times New Roman" w:eastAsia="Times" w:hAnsi="Times New Roman" w:cs="Times"/>
          <w:b w:val="0"/>
          <w:iCs/>
          <w:caps w:val="0"/>
          <w:lang w:val="en-GB"/>
        </w:rPr>
        <w:t>Maslow’s (1954/1970) ‘h</w:t>
      </w:r>
      <w:r w:rsidR="00FC4E23" w:rsidRPr="00CB309B">
        <w:rPr>
          <w:rFonts w:ascii="Times New Roman" w:eastAsia="Times" w:hAnsi="Times New Roman" w:cs="Times"/>
          <w:b w:val="0"/>
          <w:iCs/>
          <w:caps w:val="0"/>
          <w:lang w:val="en-GB"/>
        </w:rPr>
        <w:t>ierarchy of n</w:t>
      </w:r>
      <w:r w:rsidR="00A762B7" w:rsidRPr="00CB309B">
        <w:rPr>
          <w:rFonts w:ascii="Times New Roman" w:eastAsia="Times" w:hAnsi="Times New Roman" w:cs="Times"/>
          <w:b w:val="0"/>
          <w:iCs/>
          <w:caps w:val="0"/>
          <w:lang w:val="en-GB"/>
        </w:rPr>
        <w:t>eeds’</w:t>
      </w:r>
      <w:r w:rsidR="00C12951" w:rsidRPr="00CB309B">
        <w:rPr>
          <w:rFonts w:ascii="Times New Roman" w:eastAsia="Times" w:hAnsi="Times New Roman" w:cs="Times"/>
          <w:b w:val="0"/>
          <w:iCs/>
          <w:caps w:val="0"/>
          <w:lang w:val="en-GB"/>
        </w:rPr>
        <w:t xml:space="preserve">, </w:t>
      </w:r>
      <w:r w:rsidR="00626800" w:rsidRPr="00CB309B">
        <w:rPr>
          <w:rFonts w:ascii="Times New Roman" w:eastAsia="Times" w:hAnsi="Times New Roman" w:cs="Times"/>
          <w:b w:val="0"/>
          <w:iCs/>
          <w:caps w:val="0"/>
          <w:lang w:val="en-GB"/>
        </w:rPr>
        <w:t xml:space="preserve">illustrated in </w:t>
      </w:r>
      <w:r>
        <w:rPr>
          <w:rFonts w:ascii="Times New Roman" w:eastAsia="Times" w:hAnsi="Times New Roman" w:cs="Times"/>
          <w:b w:val="0"/>
          <w:iCs/>
          <w:caps w:val="0"/>
          <w:lang w:val="en-GB"/>
        </w:rPr>
        <w:t>Figure 2.2</w:t>
      </w:r>
      <w:r w:rsidR="00C12951" w:rsidRPr="00CB309B">
        <w:rPr>
          <w:rFonts w:ascii="Times New Roman" w:eastAsia="Times" w:hAnsi="Times New Roman" w:cs="Times"/>
          <w:b w:val="0"/>
          <w:iCs/>
          <w:caps w:val="0"/>
          <w:lang w:val="en-GB"/>
        </w:rPr>
        <w:t>,</w:t>
      </w:r>
      <w:r w:rsidR="00A762B7" w:rsidRPr="00CB309B">
        <w:rPr>
          <w:rFonts w:ascii="Times New Roman" w:eastAsia="Times" w:hAnsi="Times New Roman" w:cs="Times"/>
          <w:b w:val="0"/>
          <w:iCs/>
          <w:caps w:val="0"/>
          <w:lang w:val="en-GB"/>
        </w:rPr>
        <w:t xml:space="preserve"> offers a unique </w:t>
      </w:r>
      <w:r w:rsidR="00F63413" w:rsidRPr="00CB309B">
        <w:rPr>
          <w:rFonts w:ascii="Times New Roman" w:eastAsia="Times" w:hAnsi="Times New Roman" w:cs="Times"/>
          <w:b w:val="0"/>
          <w:iCs/>
          <w:caps w:val="0"/>
          <w:lang w:val="en-GB"/>
        </w:rPr>
        <w:t xml:space="preserve">stage-like </w:t>
      </w:r>
      <w:r w:rsidR="000E0ABE" w:rsidRPr="00CB309B">
        <w:rPr>
          <w:rFonts w:ascii="Times New Roman" w:eastAsia="Times" w:hAnsi="Times New Roman" w:cs="Times"/>
          <w:b w:val="0"/>
          <w:iCs/>
          <w:caps w:val="0"/>
          <w:lang w:val="en-GB"/>
        </w:rPr>
        <w:t>conceptualisation, which indicates</w:t>
      </w:r>
      <w:r w:rsidR="00A762B7" w:rsidRPr="00CB309B">
        <w:rPr>
          <w:rFonts w:ascii="Times New Roman" w:eastAsia="Times" w:hAnsi="Times New Roman" w:cs="Times"/>
          <w:b w:val="0"/>
          <w:iCs/>
          <w:caps w:val="0"/>
          <w:lang w:val="en-GB"/>
        </w:rPr>
        <w:t xml:space="preserve"> </w:t>
      </w:r>
      <w:r w:rsidR="00A762B7" w:rsidRPr="00CB309B">
        <w:rPr>
          <w:rFonts w:ascii="Times New Roman" w:hAnsi="Times New Roman" w:cs="Times New Roman"/>
          <w:b w:val="0"/>
          <w:bCs w:val="0"/>
          <w:caps w:val="0"/>
          <w:lang w:val="en-GB"/>
        </w:rPr>
        <w:t>tha</w:t>
      </w:r>
      <w:r w:rsidR="003E38F0" w:rsidRPr="00CB309B">
        <w:rPr>
          <w:rFonts w:ascii="Times New Roman" w:hAnsi="Times New Roman" w:cs="Times New Roman"/>
          <w:b w:val="0"/>
          <w:bCs w:val="0"/>
          <w:caps w:val="0"/>
          <w:lang w:val="en-GB"/>
        </w:rPr>
        <w:t>t in order to attend to 'higher</w:t>
      </w:r>
      <w:r w:rsidR="00A762B7" w:rsidRPr="00CB309B">
        <w:rPr>
          <w:rFonts w:ascii="Times New Roman" w:hAnsi="Times New Roman" w:cs="Times New Roman"/>
          <w:b w:val="0"/>
          <w:bCs w:val="0"/>
          <w:caps w:val="0"/>
          <w:lang w:val="en-GB"/>
        </w:rPr>
        <w:t xml:space="preserve"> needs</w:t>
      </w:r>
      <w:r w:rsidR="003E38F0" w:rsidRPr="00CB309B">
        <w:rPr>
          <w:rFonts w:ascii="Times New Roman" w:hAnsi="Times New Roman" w:cs="Times New Roman"/>
          <w:b w:val="0"/>
          <w:bCs w:val="0"/>
          <w:caps w:val="0"/>
          <w:lang w:val="en-GB"/>
        </w:rPr>
        <w:t>’</w:t>
      </w:r>
      <w:r w:rsidR="00C07863" w:rsidRPr="00CB309B">
        <w:rPr>
          <w:rFonts w:ascii="Times New Roman" w:hAnsi="Times New Roman" w:cs="Times New Roman"/>
          <w:b w:val="0"/>
          <w:bCs w:val="0"/>
          <w:caps w:val="0"/>
          <w:lang w:val="en-GB"/>
        </w:rPr>
        <w:t>,</w:t>
      </w:r>
      <w:r w:rsidR="00624EC4">
        <w:rPr>
          <w:rFonts w:ascii="Times New Roman" w:hAnsi="Times New Roman" w:cs="Times New Roman"/>
          <w:b w:val="0"/>
          <w:bCs w:val="0"/>
          <w:caps w:val="0"/>
          <w:lang w:val="en-GB"/>
        </w:rPr>
        <w:t xml:space="preserve"> </w:t>
      </w:r>
      <w:r w:rsidR="004C7E55" w:rsidRPr="00CB309B">
        <w:rPr>
          <w:rFonts w:ascii="Times New Roman" w:hAnsi="Times New Roman" w:cs="Times New Roman"/>
          <w:b w:val="0"/>
          <w:bCs w:val="0"/>
          <w:caps w:val="0"/>
          <w:lang w:val="en-GB"/>
        </w:rPr>
        <w:t xml:space="preserve">physiological requirement for food, shelter, etc.; the second is the need for safety; </w:t>
      </w:r>
      <w:r w:rsidR="00624EC4" w:rsidRPr="00CB309B">
        <w:rPr>
          <w:rFonts w:ascii="Times New Roman" w:hAnsi="Times New Roman" w:cs="Times New Roman"/>
          <w:b w:val="0"/>
          <w:bCs w:val="0"/>
          <w:caps w:val="0"/>
          <w:lang w:val="en-GB"/>
        </w:rPr>
        <w:t>the third is the need for</w:t>
      </w:r>
      <w:r w:rsidR="00624EC4">
        <w:rPr>
          <w:rFonts w:ascii="Times New Roman" w:hAnsi="Times New Roman" w:cs="Times New Roman"/>
          <w:b w:val="0"/>
          <w:bCs w:val="0"/>
          <w:caps w:val="0"/>
          <w:lang w:val="en-GB"/>
        </w:rPr>
        <w:t xml:space="preserve"> </w:t>
      </w:r>
      <w:r w:rsidR="00624EC4" w:rsidRPr="00CB309B">
        <w:rPr>
          <w:rFonts w:ascii="Times New Roman" w:hAnsi="Times New Roman" w:cs="Times New Roman"/>
          <w:b w:val="0"/>
          <w:bCs w:val="0"/>
          <w:caps w:val="0"/>
          <w:lang w:val="en-GB"/>
        </w:rPr>
        <w:t>love, belonging</w:t>
      </w:r>
      <w:r w:rsidR="00624EC4">
        <w:rPr>
          <w:rFonts w:ascii="Times New Roman" w:hAnsi="Times New Roman" w:cs="Times New Roman"/>
          <w:b w:val="0"/>
          <w:bCs w:val="0"/>
          <w:caps w:val="0"/>
          <w:lang w:val="en-GB"/>
        </w:rPr>
        <w:t xml:space="preserve"> </w:t>
      </w:r>
      <w:r w:rsidR="00624EC4" w:rsidRPr="00CB309B">
        <w:rPr>
          <w:rFonts w:ascii="Times New Roman" w:hAnsi="Times New Roman" w:cs="Times New Roman"/>
          <w:b w:val="0"/>
          <w:bCs w:val="0"/>
          <w:caps w:val="0"/>
          <w:lang w:val="en-GB"/>
        </w:rPr>
        <w:t>and identification; and the</w:t>
      </w:r>
      <w:r w:rsidR="00624EC4">
        <w:rPr>
          <w:rFonts w:ascii="Times New Roman" w:hAnsi="Times New Roman" w:cs="Times New Roman"/>
          <w:b w:val="0"/>
          <w:bCs w:val="0"/>
          <w:caps w:val="0"/>
          <w:lang w:val="en-GB"/>
        </w:rPr>
        <w:t xml:space="preserve"> </w:t>
      </w:r>
      <w:r w:rsidR="00624EC4" w:rsidRPr="00CB309B">
        <w:rPr>
          <w:rFonts w:ascii="Times New Roman" w:hAnsi="Times New Roman" w:cs="Times New Roman"/>
          <w:b w:val="0"/>
          <w:bCs w:val="0"/>
          <w:caps w:val="0"/>
          <w:lang w:val="en-GB"/>
        </w:rPr>
        <w:t>fourth is</w:t>
      </w:r>
      <w:r w:rsidR="00624EC4">
        <w:rPr>
          <w:rFonts w:ascii="Times New Roman" w:hAnsi="Times New Roman" w:cs="Times New Roman"/>
          <w:b w:val="0"/>
          <w:bCs w:val="0"/>
          <w:caps w:val="0"/>
          <w:lang w:val="en-GB"/>
        </w:rPr>
        <w:t xml:space="preserve"> the </w:t>
      </w:r>
      <w:r w:rsidR="00624EC4" w:rsidRPr="00CB309B">
        <w:rPr>
          <w:rFonts w:ascii="Times New Roman" w:hAnsi="Times New Roman" w:cs="Times New Roman"/>
          <w:b w:val="0"/>
          <w:bCs w:val="0"/>
          <w:caps w:val="0"/>
          <w:lang w:val="en-GB"/>
        </w:rPr>
        <w:t xml:space="preserve">need for respect and self-esteem. These basic needs are regarded as ‘deficiency </w:t>
      </w:r>
    </w:p>
    <w:p w14:paraId="2D067C90" w14:textId="77777777" w:rsidR="004C7E55" w:rsidRPr="004C7E55" w:rsidRDefault="004C7E55" w:rsidP="00C1286E">
      <w:pPr>
        <w:pStyle w:val="Caption"/>
        <w:tabs>
          <w:tab w:val="clear" w:pos="1150"/>
        </w:tabs>
        <w:suppressAutoHyphens/>
        <w:jc w:val="both"/>
        <w:outlineLvl w:val="0"/>
        <w:rPr>
          <w:rFonts w:ascii="Times New Roman" w:hAnsi="Times New Roman" w:cs="Times New Roman"/>
          <w:b w:val="0"/>
          <w:bCs w:val="0"/>
          <w:caps w:val="0"/>
          <w:sz w:val="10"/>
          <w:szCs w:val="10"/>
          <w:lang w:val="en-GB"/>
        </w:rPr>
      </w:pPr>
    </w:p>
    <w:tbl>
      <w:tblPr>
        <w:tblStyle w:val="TableGrid"/>
        <w:tblW w:w="0" w:type="auto"/>
        <w:tblLook w:val="04A0" w:firstRow="1" w:lastRow="0" w:firstColumn="1" w:lastColumn="0" w:noHBand="0" w:noVBand="1"/>
      </w:tblPr>
      <w:tblGrid>
        <w:gridCol w:w="6782"/>
      </w:tblGrid>
      <w:tr w:rsidR="004C7E55" w:rsidRPr="004C7E55" w14:paraId="76F52D15" w14:textId="77777777" w:rsidTr="00624EC4">
        <w:trPr>
          <w:trHeight w:val="4942"/>
        </w:trPr>
        <w:tc>
          <w:tcPr>
            <w:tcW w:w="6782" w:type="dxa"/>
          </w:tcPr>
          <w:p w14:paraId="52CA3F7E" w14:textId="41AED710" w:rsidR="004C7E55" w:rsidRPr="00495FF8" w:rsidRDefault="00624EC4" w:rsidP="00586301">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24"/>
                <w:szCs w:val="24"/>
                <w:lang w:val="en-GB"/>
              </w:rPr>
            </w:pPr>
            <w:r w:rsidRPr="00495FF8">
              <w:rPr>
                <w:rFonts w:asciiTheme="majorHAnsi" w:hAnsiTheme="majorHAnsi"/>
                <w:noProof/>
                <w:spacing w:val="-3"/>
                <w:sz w:val="28"/>
              </w:rPr>
              <mc:AlternateContent>
                <mc:Choice Requires="wps">
                  <w:drawing>
                    <wp:anchor distT="0" distB="0" distL="114300" distR="114300" simplePos="0" relativeHeight="251683840" behindDoc="0" locked="0" layoutInCell="1" allowOverlap="1" wp14:anchorId="36CF698D" wp14:editId="48E64D08">
                      <wp:simplePos x="0" y="0"/>
                      <wp:positionH relativeFrom="column">
                        <wp:posOffset>719455</wp:posOffset>
                      </wp:positionH>
                      <wp:positionV relativeFrom="paragraph">
                        <wp:posOffset>8890</wp:posOffset>
                      </wp:positionV>
                      <wp:extent cx="1308100" cy="2863850"/>
                      <wp:effectExtent l="0" t="0" r="12700" b="19050"/>
                      <wp:wrapNone/>
                      <wp:docPr id="10" name="Straight Connector 10"/>
                      <wp:cNvGraphicFramePr/>
                      <a:graphic xmlns:a="http://schemas.openxmlformats.org/drawingml/2006/main">
                        <a:graphicData uri="http://schemas.microsoft.com/office/word/2010/wordprocessingShape">
                          <wps:wsp>
                            <wps:cNvCnPr/>
                            <wps:spPr>
                              <a:xfrm flipV="1">
                                <a:off x="0" y="0"/>
                                <a:ext cx="1308100" cy="2863850"/>
                              </a:xfrm>
                              <a:prstGeom prst="line">
                                <a:avLst/>
                              </a:prstGeom>
                              <a:noFill/>
                              <a:ln w="635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7F0950D9" id="Straight Connector 10"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65pt,.7pt" to="159.65pt,226.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" strokeweight=".5pt">
                      <v:stroke miterlimit="4" joinstyle="miter"/>
                    </v:line>
                  </w:pict>
                </mc:Fallback>
              </mc:AlternateContent>
            </w:r>
            <w:r w:rsidR="004C7E55" w:rsidRPr="00495FF8">
              <w:rPr>
                <w:rFonts w:asciiTheme="majorHAnsi" w:hAnsiTheme="majorHAnsi"/>
                <w:noProof/>
                <w:spacing w:val="-3"/>
              </w:rPr>
              <mc:AlternateContent>
                <mc:Choice Requires="wps">
                  <w:drawing>
                    <wp:anchor distT="0" distB="0" distL="114300" distR="114300" simplePos="0" relativeHeight="251682816" behindDoc="0" locked="0" layoutInCell="1" allowOverlap="1" wp14:anchorId="0332CA0A" wp14:editId="0A0BCF1B">
                      <wp:simplePos x="0" y="0"/>
                      <wp:positionH relativeFrom="column">
                        <wp:posOffset>2040255</wp:posOffset>
                      </wp:positionH>
                      <wp:positionV relativeFrom="paragraph">
                        <wp:posOffset>15240</wp:posOffset>
                      </wp:positionV>
                      <wp:extent cx="1473200" cy="2857500"/>
                      <wp:effectExtent l="0" t="0" r="12700" b="12700"/>
                      <wp:wrapNone/>
                      <wp:docPr id="9" name="Straight Connector 9"/>
                      <wp:cNvGraphicFramePr/>
                      <a:graphic xmlns:a="http://schemas.openxmlformats.org/drawingml/2006/main">
                        <a:graphicData uri="http://schemas.microsoft.com/office/word/2010/wordprocessingShape">
                          <wps:wsp>
                            <wps:cNvCnPr/>
                            <wps:spPr>
                              <a:xfrm>
                                <a:off x="0" y="0"/>
                                <a:ext cx="1473200" cy="2857500"/>
                              </a:xfrm>
                              <a:prstGeom prst="line">
                                <a:avLst/>
                              </a:prstGeom>
                              <a:noFill/>
                              <a:ln w="635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226768EF" id="Straight Connector 9"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0.65pt,1.2pt" to="276.65pt,226.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" strokeweight=".5pt">
                      <v:stroke miterlimit="4" joinstyle="miter"/>
                    </v:line>
                  </w:pict>
                </mc:Fallback>
              </mc:AlternateContent>
            </w:r>
          </w:p>
          <w:p w14:paraId="2F21CAB1" w14:textId="77777777" w:rsidR="004C7E55" w:rsidRDefault="004C7E55" w:rsidP="00586301">
            <w:pPr>
              <w:tabs>
                <w:tab w:val="center" w:pos="4819"/>
              </w:tabs>
              <w:suppressAutoHyphens/>
              <w:jc w:val="both"/>
              <w:rPr>
                <w:rFonts w:asciiTheme="majorHAnsi" w:hAnsiTheme="majorHAnsi"/>
                <w:b/>
                <w:spacing w:val="-2"/>
                <w:sz w:val="19"/>
              </w:rPr>
            </w:pPr>
            <w:r w:rsidRPr="00495FF8">
              <w:rPr>
                <w:rFonts w:asciiTheme="majorHAnsi" w:hAnsiTheme="majorHAnsi"/>
                <w:b/>
                <w:spacing w:val="-2"/>
                <w:sz w:val="19"/>
              </w:rPr>
              <w:t xml:space="preserve">                                                              </w:t>
            </w:r>
          </w:p>
          <w:p w14:paraId="55C9DB11" w14:textId="5D736620" w:rsidR="004C7E55" w:rsidRPr="00495FF8" w:rsidRDefault="004C7E55" w:rsidP="00586301">
            <w:pPr>
              <w:tabs>
                <w:tab w:val="center" w:pos="4819"/>
              </w:tabs>
              <w:suppressAutoHyphens/>
              <w:jc w:val="both"/>
              <w:rPr>
                <w:rFonts w:asciiTheme="majorHAnsi" w:hAnsiTheme="majorHAnsi"/>
                <w:b/>
                <w:spacing w:val="-2"/>
                <w:sz w:val="19"/>
              </w:rPr>
            </w:pPr>
            <w:r w:rsidRPr="00495FF8">
              <w:rPr>
                <w:rFonts w:asciiTheme="majorHAnsi" w:hAnsiTheme="majorHAnsi"/>
                <w:b/>
                <w:spacing w:val="-2"/>
                <w:sz w:val="19"/>
              </w:rPr>
              <w:t xml:space="preserve">              </w:t>
            </w:r>
          </w:p>
          <w:p w14:paraId="3BE5F085" w14:textId="77777777" w:rsidR="004C7E55" w:rsidRPr="00624EC4" w:rsidRDefault="004C7E55" w:rsidP="00586301">
            <w:pPr>
              <w:tabs>
                <w:tab w:val="center" w:pos="4819"/>
              </w:tabs>
              <w:suppressAutoHyphens/>
              <w:jc w:val="center"/>
              <w:rPr>
                <w:rFonts w:asciiTheme="majorHAnsi" w:hAnsiTheme="majorHAnsi"/>
                <w:spacing w:val="-2"/>
                <w:sz w:val="15"/>
                <w:szCs w:val="15"/>
              </w:rPr>
            </w:pPr>
            <w:r w:rsidRPr="00624EC4">
              <w:rPr>
                <w:rFonts w:asciiTheme="majorHAnsi" w:hAnsiTheme="majorHAnsi"/>
                <w:spacing w:val="-2"/>
                <w:sz w:val="15"/>
                <w:szCs w:val="15"/>
              </w:rPr>
              <w:t>Personal</w:t>
            </w:r>
          </w:p>
          <w:p w14:paraId="7F48F3E2" w14:textId="77777777" w:rsidR="004C7E55" w:rsidRPr="00624EC4" w:rsidRDefault="004C7E55" w:rsidP="00586301">
            <w:pPr>
              <w:tabs>
                <w:tab w:val="center" w:pos="4819"/>
              </w:tabs>
              <w:suppressAutoHyphens/>
              <w:jc w:val="center"/>
              <w:rPr>
                <w:rFonts w:asciiTheme="majorHAnsi" w:hAnsiTheme="majorHAnsi"/>
                <w:spacing w:val="-2"/>
                <w:sz w:val="15"/>
                <w:szCs w:val="15"/>
              </w:rPr>
            </w:pPr>
            <w:r w:rsidRPr="00624EC4">
              <w:rPr>
                <w:rFonts w:asciiTheme="majorHAnsi" w:hAnsiTheme="majorHAnsi"/>
                <w:spacing w:val="-2"/>
                <w:sz w:val="15"/>
                <w:szCs w:val="15"/>
              </w:rPr>
              <w:t>Growth</w:t>
            </w:r>
          </w:p>
          <w:p w14:paraId="2CC10F93" w14:textId="77777777" w:rsidR="004C7E55" w:rsidRPr="00624EC4" w:rsidRDefault="004C7E55" w:rsidP="00586301">
            <w:pPr>
              <w:tabs>
                <w:tab w:val="center" w:pos="4819"/>
              </w:tabs>
              <w:suppressAutoHyphens/>
              <w:jc w:val="center"/>
              <w:rPr>
                <w:rFonts w:asciiTheme="majorHAnsi" w:hAnsiTheme="majorHAnsi"/>
                <w:spacing w:val="-2"/>
                <w:sz w:val="15"/>
                <w:szCs w:val="15"/>
              </w:rPr>
            </w:pPr>
            <w:r w:rsidRPr="00624EC4">
              <w:rPr>
                <w:rFonts w:asciiTheme="majorHAnsi" w:hAnsiTheme="majorHAnsi"/>
                <w:spacing w:val="-2"/>
                <w:sz w:val="15"/>
                <w:szCs w:val="15"/>
              </w:rPr>
              <w:t xml:space="preserve">Realizing </w:t>
            </w:r>
          </w:p>
          <w:p w14:paraId="057F5897" w14:textId="77777777" w:rsidR="004C7E55" w:rsidRPr="00624EC4" w:rsidRDefault="004C7E55" w:rsidP="00586301">
            <w:pPr>
              <w:tabs>
                <w:tab w:val="center" w:pos="4819"/>
              </w:tabs>
              <w:suppressAutoHyphens/>
              <w:jc w:val="center"/>
              <w:rPr>
                <w:rFonts w:asciiTheme="majorHAnsi" w:hAnsiTheme="majorHAnsi"/>
                <w:spacing w:val="-2"/>
                <w:sz w:val="15"/>
                <w:szCs w:val="15"/>
              </w:rPr>
            </w:pPr>
            <w:r w:rsidRPr="00624EC4">
              <w:rPr>
                <w:rFonts w:asciiTheme="majorHAnsi" w:hAnsiTheme="majorHAnsi"/>
                <w:spacing w:val="-2"/>
                <w:sz w:val="15"/>
                <w:szCs w:val="15"/>
              </w:rPr>
              <w:t>Potential</w:t>
            </w:r>
          </w:p>
          <w:p w14:paraId="586A59C7" w14:textId="77777777" w:rsidR="00624EC4" w:rsidRPr="00624EC4" w:rsidRDefault="004C7E55" w:rsidP="00624EC4">
            <w:pPr>
              <w:tabs>
                <w:tab w:val="center" w:pos="4819"/>
              </w:tabs>
              <w:suppressAutoHyphens/>
              <w:jc w:val="center"/>
              <w:rPr>
                <w:rFonts w:asciiTheme="majorHAnsi" w:hAnsiTheme="majorHAnsi"/>
                <w:spacing w:val="-2"/>
                <w:sz w:val="15"/>
                <w:szCs w:val="15"/>
              </w:rPr>
            </w:pPr>
            <w:r w:rsidRPr="00624EC4">
              <w:rPr>
                <w:rFonts w:asciiTheme="majorHAnsi" w:hAnsiTheme="majorHAnsi"/>
                <w:spacing w:val="-2"/>
                <w:sz w:val="15"/>
                <w:szCs w:val="15"/>
              </w:rPr>
              <w:t>Changing Job, etc.</w:t>
            </w:r>
          </w:p>
          <w:p w14:paraId="34357537" w14:textId="64959375" w:rsidR="004C7E55" w:rsidRPr="00624EC4" w:rsidRDefault="004C7E55" w:rsidP="00624EC4">
            <w:pPr>
              <w:tabs>
                <w:tab w:val="center" w:pos="4819"/>
              </w:tabs>
              <w:suppressAutoHyphens/>
              <w:rPr>
                <w:rFonts w:asciiTheme="majorHAnsi" w:hAnsiTheme="majorHAnsi"/>
                <w:spacing w:val="-2"/>
                <w:sz w:val="15"/>
                <w:szCs w:val="15"/>
              </w:rPr>
            </w:pPr>
            <w:r w:rsidRPr="00624EC4">
              <w:rPr>
                <w:rFonts w:asciiTheme="majorHAnsi" w:hAnsiTheme="majorHAnsi"/>
                <w:spacing w:val="-2"/>
                <w:sz w:val="15"/>
                <w:szCs w:val="15"/>
                <w:u w:val="single"/>
              </w:rPr>
              <w:t>Self-Actualization Needs__________</w:t>
            </w:r>
            <w:r w:rsidR="00624EC4" w:rsidRPr="00624EC4">
              <w:rPr>
                <w:rFonts w:asciiTheme="majorHAnsi" w:hAnsiTheme="majorHAnsi"/>
                <w:spacing w:val="-2"/>
                <w:sz w:val="15"/>
                <w:szCs w:val="15"/>
                <w:u w:val="single"/>
              </w:rPr>
              <w:t>_____</w:t>
            </w:r>
            <w:r w:rsidRPr="00624EC4">
              <w:rPr>
                <w:rFonts w:asciiTheme="majorHAnsi" w:hAnsiTheme="majorHAnsi"/>
                <w:spacing w:val="-2"/>
                <w:sz w:val="15"/>
                <w:szCs w:val="15"/>
                <w:u w:val="single"/>
              </w:rPr>
              <w:t>__________</w:t>
            </w:r>
            <w:r w:rsidR="00624EC4">
              <w:rPr>
                <w:rFonts w:asciiTheme="majorHAnsi" w:hAnsiTheme="majorHAnsi"/>
                <w:spacing w:val="-2"/>
                <w:sz w:val="15"/>
                <w:szCs w:val="15"/>
                <w:u w:val="single"/>
              </w:rPr>
              <w:t>__</w:t>
            </w:r>
            <w:r w:rsidRPr="00624EC4">
              <w:rPr>
                <w:rFonts w:asciiTheme="majorHAnsi" w:hAnsiTheme="majorHAnsi"/>
                <w:spacing w:val="-2"/>
                <w:sz w:val="15"/>
                <w:szCs w:val="15"/>
                <w:u w:val="single"/>
              </w:rPr>
              <w:t>____</w:t>
            </w:r>
          </w:p>
          <w:p w14:paraId="01DE7C94" w14:textId="77777777" w:rsidR="004C7E55" w:rsidRPr="00624EC4" w:rsidRDefault="004C7E55" w:rsidP="00586301">
            <w:pPr>
              <w:tabs>
                <w:tab w:val="center" w:pos="4819"/>
              </w:tabs>
              <w:suppressAutoHyphens/>
              <w:jc w:val="center"/>
              <w:rPr>
                <w:rFonts w:asciiTheme="majorHAnsi" w:hAnsiTheme="majorHAnsi"/>
                <w:spacing w:val="-2"/>
                <w:sz w:val="15"/>
                <w:szCs w:val="15"/>
              </w:rPr>
            </w:pPr>
            <w:r w:rsidRPr="00624EC4">
              <w:rPr>
                <w:rFonts w:asciiTheme="majorHAnsi" w:hAnsiTheme="majorHAnsi"/>
                <w:spacing w:val="-2"/>
                <w:sz w:val="15"/>
                <w:szCs w:val="15"/>
              </w:rPr>
              <w:t>Recognition</w:t>
            </w:r>
          </w:p>
          <w:p w14:paraId="4F5DDE38" w14:textId="77777777" w:rsidR="004C7E55" w:rsidRPr="00624EC4" w:rsidRDefault="004C7E55" w:rsidP="00586301">
            <w:pPr>
              <w:tabs>
                <w:tab w:val="center" w:pos="4819"/>
              </w:tabs>
              <w:suppressAutoHyphens/>
              <w:jc w:val="center"/>
              <w:rPr>
                <w:rFonts w:asciiTheme="majorHAnsi" w:hAnsiTheme="majorHAnsi"/>
                <w:spacing w:val="-2"/>
                <w:sz w:val="15"/>
                <w:szCs w:val="15"/>
              </w:rPr>
            </w:pPr>
            <w:r w:rsidRPr="00624EC4">
              <w:rPr>
                <w:rFonts w:asciiTheme="majorHAnsi" w:hAnsiTheme="majorHAnsi"/>
                <w:spacing w:val="-2"/>
                <w:sz w:val="15"/>
                <w:szCs w:val="15"/>
              </w:rPr>
              <w:t>Status / Esteem of Others</w:t>
            </w:r>
          </w:p>
          <w:p w14:paraId="5F22DF20" w14:textId="77777777" w:rsidR="004C7E55" w:rsidRPr="00624EC4" w:rsidRDefault="004C7E55" w:rsidP="00586301">
            <w:pPr>
              <w:tabs>
                <w:tab w:val="center" w:pos="4819"/>
              </w:tabs>
              <w:suppressAutoHyphens/>
              <w:jc w:val="center"/>
              <w:rPr>
                <w:rFonts w:asciiTheme="majorHAnsi" w:hAnsiTheme="majorHAnsi"/>
                <w:spacing w:val="-2"/>
                <w:sz w:val="15"/>
                <w:szCs w:val="15"/>
              </w:rPr>
            </w:pPr>
            <w:r w:rsidRPr="00624EC4">
              <w:rPr>
                <w:rFonts w:asciiTheme="majorHAnsi" w:hAnsiTheme="majorHAnsi"/>
                <w:spacing w:val="-2"/>
                <w:sz w:val="15"/>
                <w:szCs w:val="15"/>
              </w:rPr>
              <w:t>Work Achievement</w:t>
            </w:r>
          </w:p>
          <w:p w14:paraId="57D6C071" w14:textId="77777777" w:rsidR="004C7E55" w:rsidRPr="00624EC4" w:rsidRDefault="004C7E55" w:rsidP="00586301">
            <w:pPr>
              <w:tabs>
                <w:tab w:val="center" w:pos="4819"/>
              </w:tabs>
              <w:suppressAutoHyphens/>
              <w:jc w:val="center"/>
              <w:rPr>
                <w:rFonts w:asciiTheme="majorHAnsi" w:hAnsiTheme="majorHAnsi"/>
                <w:spacing w:val="-2"/>
                <w:sz w:val="15"/>
                <w:szCs w:val="15"/>
              </w:rPr>
            </w:pPr>
            <w:r w:rsidRPr="00624EC4">
              <w:rPr>
                <w:rFonts w:asciiTheme="majorHAnsi" w:hAnsiTheme="majorHAnsi"/>
                <w:spacing w:val="-2"/>
                <w:sz w:val="15"/>
                <w:szCs w:val="15"/>
              </w:rPr>
              <w:t>Competence</w:t>
            </w:r>
          </w:p>
          <w:p w14:paraId="64A18584" w14:textId="7D88C01B" w:rsidR="004C7E55" w:rsidRPr="00624EC4" w:rsidRDefault="004C7E55" w:rsidP="00586301">
            <w:pPr>
              <w:tabs>
                <w:tab w:val="center" w:pos="4819"/>
              </w:tabs>
              <w:suppressAutoHyphens/>
              <w:rPr>
                <w:rFonts w:asciiTheme="majorHAnsi" w:hAnsiTheme="majorHAnsi"/>
                <w:spacing w:val="-2"/>
                <w:sz w:val="15"/>
                <w:szCs w:val="15"/>
                <w:u w:val="single"/>
              </w:rPr>
            </w:pPr>
            <w:r w:rsidRPr="00624EC4">
              <w:rPr>
                <w:rFonts w:asciiTheme="majorHAnsi" w:hAnsiTheme="majorHAnsi"/>
                <w:spacing w:val="-2"/>
                <w:sz w:val="15"/>
                <w:szCs w:val="15"/>
                <w:u w:val="single"/>
              </w:rPr>
              <w:t>Ego or Esteem Needs_________________________________</w:t>
            </w:r>
            <w:r w:rsidR="00624EC4">
              <w:rPr>
                <w:rFonts w:asciiTheme="majorHAnsi" w:hAnsiTheme="majorHAnsi"/>
                <w:spacing w:val="-2"/>
                <w:sz w:val="15"/>
                <w:szCs w:val="15"/>
                <w:u w:val="single"/>
              </w:rPr>
              <w:t>___</w:t>
            </w:r>
            <w:r w:rsidRPr="00624EC4">
              <w:rPr>
                <w:rFonts w:asciiTheme="majorHAnsi" w:hAnsiTheme="majorHAnsi"/>
                <w:spacing w:val="-2"/>
                <w:sz w:val="15"/>
                <w:szCs w:val="15"/>
                <w:u w:val="single"/>
              </w:rPr>
              <w:t>___</w:t>
            </w:r>
          </w:p>
          <w:p w14:paraId="238C0A52" w14:textId="1C6D8FE2" w:rsidR="004C7E55" w:rsidRPr="00624EC4" w:rsidRDefault="004C7E55" w:rsidP="00586301">
            <w:pPr>
              <w:tabs>
                <w:tab w:val="left" w:pos="-1440"/>
                <w:tab w:val="left" w:pos="-720"/>
              </w:tabs>
              <w:suppressAutoHyphens/>
              <w:jc w:val="center"/>
              <w:rPr>
                <w:rFonts w:asciiTheme="majorHAnsi" w:hAnsiTheme="majorHAnsi"/>
                <w:spacing w:val="-2"/>
                <w:sz w:val="15"/>
                <w:szCs w:val="15"/>
              </w:rPr>
            </w:pPr>
            <w:r w:rsidRPr="00624EC4">
              <w:rPr>
                <w:rFonts w:asciiTheme="majorHAnsi" w:hAnsiTheme="majorHAnsi"/>
                <w:spacing w:val="-2"/>
                <w:sz w:val="15"/>
                <w:szCs w:val="15"/>
              </w:rPr>
              <w:t>Affection</w:t>
            </w:r>
            <w:r w:rsidRPr="00624EC4">
              <w:rPr>
                <w:rFonts w:asciiTheme="majorHAnsi" w:hAnsiTheme="majorHAnsi"/>
                <w:spacing w:val="-2"/>
                <w:sz w:val="15"/>
                <w:szCs w:val="15"/>
              </w:rPr>
              <w:tab/>
              <w:t>Friendship</w:t>
            </w:r>
          </w:p>
          <w:p w14:paraId="4E74BECF" w14:textId="77777777" w:rsidR="004C7E55" w:rsidRPr="00624EC4" w:rsidRDefault="004C7E55" w:rsidP="00586301">
            <w:pPr>
              <w:tabs>
                <w:tab w:val="left" w:pos="-1440"/>
                <w:tab w:val="left" w:pos="-720"/>
              </w:tabs>
              <w:suppressAutoHyphens/>
              <w:jc w:val="center"/>
              <w:rPr>
                <w:rFonts w:asciiTheme="majorHAnsi" w:hAnsiTheme="majorHAnsi"/>
                <w:spacing w:val="-2"/>
                <w:sz w:val="15"/>
                <w:szCs w:val="15"/>
              </w:rPr>
            </w:pPr>
            <w:r w:rsidRPr="00624EC4">
              <w:rPr>
                <w:rFonts w:asciiTheme="majorHAnsi" w:hAnsiTheme="majorHAnsi"/>
                <w:spacing w:val="-2"/>
                <w:sz w:val="15"/>
                <w:szCs w:val="15"/>
              </w:rPr>
              <w:t xml:space="preserve">Love / Affiliation </w:t>
            </w:r>
          </w:p>
          <w:p w14:paraId="6FC8EEED" w14:textId="77777777" w:rsidR="004C7E55" w:rsidRPr="00624EC4" w:rsidRDefault="004C7E55" w:rsidP="00586301">
            <w:pPr>
              <w:tabs>
                <w:tab w:val="left" w:pos="-1440"/>
                <w:tab w:val="left" w:pos="-720"/>
              </w:tabs>
              <w:suppressAutoHyphens/>
              <w:jc w:val="center"/>
              <w:rPr>
                <w:rFonts w:asciiTheme="majorHAnsi" w:hAnsiTheme="majorHAnsi"/>
                <w:spacing w:val="-2"/>
                <w:sz w:val="15"/>
                <w:szCs w:val="15"/>
              </w:rPr>
            </w:pPr>
            <w:r w:rsidRPr="00624EC4">
              <w:rPr>
                <w:rFonts w:asciiTheme="majorHAnsi" w:hAnsiTheme="majorHAnsi"/>
                <w:spacing w:val="-2"/>
                <w:sz w:val="15"/>
                <w:szCs w:val="15"/>
              </w:rPr>
              <w:t>Someone to Go Out With</w:t>
            </w:r>
          </w:p>
          <w:p w14:paraId="0A82F13D" w14:textId="3B6AE030" w:rsidR="004C7E55" w:rsidRPr="00624EC4" w:rsidRDefault="004C7E55" w:rsidP="00586301">
            <w:pPr>
              <w:tabs>
                <w:tab w:val="left" w:pos="-1440"/>
                <w:tab w:val="left" w:pos="-720"/>
              </w:tabs>
              <w:suppressAutoHyphens/>
              <w:rPr>
                <w:rFonts w:asciiTheme="majorHAnsi" w:hAnsiTheme="majorHAnsi"/>
                <w:spacing w:val="-2"/>
                <w:sz w:val="15"/>
                <w:szCs w:val="15"/>
              </w:rPr>
            </w:pPr>
            <w:r w:rsidRPr="00624EC4">
              <w:rPr>
                <w:rFonts w:asciiTheme="majorHAnsi" w:hAnsiTheme="majorHAnsi"/>
                <w:spacing w:val="-2"/>
                <w:sz w:val="15"/>
                <w:szCs w:val="15"/>
                <w:u w:val="single"/>
              </w:rPr>
              <w:t>Social Needs</w:t>
            </w:r>
            <w:r w:rsidRPr="00624EC4">
              <w:rPr>
                <w:rFonts w:asciiTheme="majorHAnsi" w:hAnsiTheme="majorHAnsi"/>
                <w:spacing w:val="-2"/>
                <w:sz w:val="15"/>
                <w:szCs w:val="15"/>
              </w:rPr>
              <w:t>___________________________________________</w:t>
            </w:r>
            <w:r w:rsidR="00624EC4">
              <w:rPr>
                <w:rFonts w:asciiTheme="majorHAnsi" w:hAnsiTheme="majorHAnsi"/>
                <w:spacing w:val="-2"/>
                <w:sz w:val="15"/>
                <w:szCs w:val="15"/>
              </w:rPr>
              <w:t>__</w:t>
            </w:r>
            <w:r w:rsidRPr="00624EC4">
              <w:rPr>
                <w:rFonts w:asciiTheme="majorHAnsi" w:hAnsiTheme="majorHAnsi"/>
                <w:spacing w:val="-2"/>
                <w:sz w:val="15"/>
                <w:szCs w:val="15"/>
              </w:rPr>
              <w:t>_____</w:t>
            </w:r>
          </w:p>
          <w:p w14:paraId="5C6D5D71" w14:textId="77777777" w:rsidR="004C7E55" w:rsidRPr="00624EC4" w:rsidRDefault="004C7E55" w:rsidP="00586301">
            <w:pPr>
              <w:tabs>
                <w:tab w:val="left" w:pos="-1440"/>
                <w:tab w:val="left" w:pos="-720"/>
              </w:tabs>
              <w:suppressAutoHyphens/>
              <w:jc w:val="center"/>
              <w:rPr>
                <w:rFonts w:asciiTheme="majorHAnsi" w:hAnsiTheme="majorHAnsi"/>
                <w:spacing w:val="-2"/>
                <w:sz w:val="15"/>
                <w:szCs w:val="15"/>
              </w:rPr>
            </w:pPr>
            <w:r w:rsidRPr="00624EC4">
              <w:rPr>
                <w:rFonts w:asciiTheme="majorHAnsi" w:hAnsiTheme="majorHAnsi"/>
                <w:spacing w:val="-2"/>
                <w:sz w:val="15"/>
                <w:szCs w:val="15"/>
              </w:rPr>
              <w:t>Security, Rights to Privacy</w:t>
            </w:r>
          </w:p>
          <w:p w14:paraId="6AA69F4D" w14:textId="77777777" w:rsidR="004C7E55" w:rsidRPr="00624EC4" w:rsidRDefault="004C7E55" w:rsidP="00586301">
            <w:pPr>
              <w:tabs>
                <w:tab w:val="center" w:pos="4819"/>
              </w:tabs>
              <w:suppressAutoHyphens/>
              <w:jc w:val="center"/>
              <w:rPr>
                <w:rFonts w:asciiTheme="majorHAnsi" w:hAnsiTheme="majorHAnsi"/>
                <w:spacing w:val="-2"/>
                <w:sz w:val="15"/>
                <w:szCs w:val="15"/>
              </w:rPr>
            </w:pPr>
            <w:r w:rsidRPr="00624EC4">
              <w:rPr>
                <w:rFonts w:asciiTheme="majorHAnsi" w:hAnsiTheme="majorHAnsi"/>
                <w:spacing w:val="-2"/>
                <w:sz w:val="15"/>
                <w:szCs w:val="15"/>
              </w:rPr>
              <w:t>Freedom from Threat or Pain</w:t>
            </w:r>
          </w:p>
          <w:p w14:paraId="153A325B" w14:textId="3C541BC7" w:rsidR="004C7E55" w:rsidRPr="00624EC4" w:rsidRDefault="004C7E55" w:rsidP="00586301">
            <w:pPr>
              <w:tabs>
                <w:tab w:val="center" w:pos="4819"/>
              </w:tabs>
              <w:suppressAutoHyphens/>
              <w:rPr>
                <w:rFonts w:asciiTheme="majorHAnsi" w:hAnsiTheme="majorHAnsi"/>
                <w:spacing w:val="-2"/>
                <w:sz w:val="15"/>
                <w:szCs w:val="15"/>
                <w:u w:val="single"/>
              </w:rPr>
            </w:pPr>
            <w:r w:rsidRPr="00624EC4">
              <w:rPr>
                <w:rFonts w:asciiTheme="majorHAnsi" w:hAnsiTheme="majorHAnsi"/>
                <w:spacing w:val="-2"/>
                <w:sz w:val="15"/>
                <w:szCs w:val="15"/>
                <w:u w:val="single"/>
              </w:rPr>
              <w:t>Safety Needs_______________________________________________</w:t>
            </w:r>
            <w:r w:rsidR="00624EC4">
              <w:rPr>
                <w:rFonts w:asciiTheme="majorHAnsi" w:hAnsiTheme="majorHAnsi"/>
                <w:spacing w:val="-2"/>
                <w:sz w:val="15"/>
                <w:szCs w:val="15"/>
                <w:u w:val="single"/>
              </w:rPr>
              <w:t>___</w:t>
            </w:r>
            <w:r w:rsidRPr="00624EC4">
              <w:rPr>
                <w:rFonts w:asciiTheme="majorHAnsi" w:hAnsiTheme="majorHAnsi"/>
                <w:spacing w:val="-2"/>
                <w:sz w:val="15"/>
                <w:szCs w:val="15"/>
                <w:u w:val="single"/>
              </w:rPr>
              <w:t>_</w:t>
            </w:r>
            <w:r w:rsidR="00624EC4" w:rsidRPr="00624EC4">
              <w:rPr>
                <w:rFonts w:asciiTheme="majorHAnsi" w:hAnsiTheme="majorHAnsi"/>
                <w:spacing w:val="-2"/>
                <w:sz w:val="15"/>
                <w:szCs w:val="15"/>
                <w:u w:val="single"/>
              </w:rPr>
              <w:t>_</w:t>
            </w:r>
            <w:r w:rsidRPr="00624EC4">
              <w:rPr>
                <w:rFonts w:asciiTheme="majorHAnsi" w:hAnsiTheme="majorHAnsi"/>
                <w:spacing w:val="-2"/>
                <w:sz w:val="15"/>
                <w:szCs w:val="15"/>
                <w:u w:val="single"/>
              </w:rPr>
              <w:t>__</w:t>
            </w:r>
          </w:p>
          <w:p w14:paraId="74AA7751" w14:textId="77777777" w:rsidR="004C7E55" w:rsidRPr="00624EC4" w:rsidRDefault="004C7E55" w:rsidP="00586301">
            <w:pPr>
              <w:tabs>
                <w:tab w:val="left" w:pos="-1440"/>
                <w:tab w:val="left" w:pos="-720"/>
              </w:tabs>
              <w:suppressAutoHyphens/>
              <w:jc w:val="center"/>
              <w:rPr>
                <w:rFonts w:asciiTheme="majorHAnsi" w:hAnsiTheme="majorHAnsi"/>
                <w:spacing w:val="-2"/>
                <w:sz w:val="15"/>
                <w:szCs w:val="15"/>
              </w:rPr>
            </w:pPr>
            <w:r w:rsidRPr="00624EC4">
              <w:rPr>
                <w:rFonts w:asciiTheme="majorHAnsi" w:hAnsiTheme="majorHAnsi"/>
                <w:spacing w:val="-2"/>
                <w:sz w:val="15"/>
                <w:szCs w:val="15"/>
              </w:rPr>
              <w:t>Food, Warmth, Shelter, Rest</w:t>
            </w:r>
          </w:p>
          <w:p w14:paraId="4AB04959" w14:textId="77777777" w:rsidR="004C7E55" w:rsidRPr="00624EC4" w:rsidRDefault="004C7E55" w:rsidP="00586301">
            <w:pPr>
              <w:tabs>
                <w:tab w:val="left" w:pos="-1440"/>
                <w:tab w:val="left" w:pos="-720"/>
              </w:tabs>
              <w:suppressAutoHyphens/>
              <w:rPr>
                <w:rFonts w:asciiTheme="majorHAnsi" w:hAnsiTheme="majorHAnsi"/>
                <w:spacing w:val="-2"/>
                <w:sz w:val="15"/>
                <w:szCs w:val="15"/>
              </w:rPr>
            </w:pPr>
            <w:r w:rsidRPr="00624EC4">
              <w:rPr>
                <w:rFonts w:asciiTheme="majorHAnsi" w:hAnsiTheme="majorHAnsi"/>
                <w:spacing w:val="-2"/>
                <w:sz w:val="15"/>
                <w:szCs w:val="15"/>
              </w:rPr>
              <w:t>Physiological</w:t>
            </w:r>
          </w:p>
          <w:p w14:paraId="67FABCF6" w14:textId="14FF6A34" w:rsidR="004C7E55" w:rsidRPr="00624EC4" w:rsidRDefault="004C7E55" w:rsidP="00586301">
            <w:pPr>
              <w:tabs>
                <w:tab w:val="left" w:pos="-1440"/>
                <w:tab w:val="left" w:pos="-720"/>
              </w:tabs>
              <w:suppressAutoHyphens/>
              <w:rPr>
                <w:rFonts w:asciiTheme="majorHAnsi" w:hAnsiTheme="majorHAnsi"/>
                <w:spacing w:val="-2"/>
                <w:sz w:val="15"/>
                <w:szCs w:val="15"/>
                <w:u w:val="single"/>
              </w:rPr>
            </w:pPr>
            <w:r w:rsidRPr="00624EC4">
              <w:rPr>
                <w:rFonts w:asciiTheme="majorHAnsi" w:hAnsiTheme="majorHAnsi"/>
                <w:spacing w:val="-2"/>
                <w:sz w:val="15"/>
                <w:szCs w:val="15"/>
                <w:u w:val="single"/>
              </w:rPr>
              <w:t>Needs________________________________________________________</w:t>
            </w:r>
            <w:r w:rsidR="00624EC4">
              <w:rPr>
                <w:rFonts w:asciiTheme="majorHAnsi" w:hAnsiTheme="majorHAnsi"/>
                <w:spacing w:val="-2"/>
                <w:sz w:val="15"/>
                <w:szCs w:val="15"/>
                <w:u w:val="single"/>
              </w:rPr>
              <w:t>_____</w:t>
            </w:r>
            <w:r w:rsidRPr="00624EC4">
              <w:rPr>
                <w:rFonts w:asciiTheme="majorHAnsi" w:hAnsiTheme="majorHAnsi"/>
                <w:spacing w:val="-2"/>
                <w:sz w:val="15"/>
                <w:szCs w:val="15"/>
                <w:u w:val="single"/>
              </w:rPr>
              <w:t>__</w:t>
            </w:r>
          </w:p>
          <w:p w14:paraId="19301D36" w14:textId="77777777" w:rsidR="004C7E55" w:rsidRPr="00624EC4" w:rsidRDefault="004C7E55" w:rsidP="00586301">
            <w:pPr>
              <w:tabs>
                <w:tab w:val="left" w:pos="-1440"/>
                <w:tab w:val="left" w:pos="-720"/>
              </w:tabs>
              <w:suppressAutoHyphens/>
              <w:jc w:val="both"/>
              <w:rPr>
                <w:rFonts w:asciiTheme="majorHAnsi" w:hAnsiTheme="majorHAnsi"/>
                <w:spacing w:val="-2"/>
                <w:sz w:val="10"/>
                <w:szCs w:val="10"/>
              </w:rPr>
            </w:pPr>
          </w:p>
          <w:p w14:paraId="6FBE69FE" w14:textId="779A56A3" w:rsidR="00624EC4" w:rsidRPr="00624EC4" w:rsidRDefault="004C7E55" w:rsidP="00586301">
            <w:pPr>
              <w:tabs>
                <w:tab w:val="left" w:pos="-1440"/>
                <w:tab w:val="left" w:pos="-720"/>
              </w:tabs>
              <w:suppressAutoHyphens/>
              <w:jc w:val="both"/>
              <w:rPr>
                <w:rFonts w:asciiTheme="majorHAnsi" w:hAnsiTheme="majorHAnsi"/>
                <w:spacing w:val="-2"/>
                <w:sz w:val="15"/>
                <w:szCs w:val="15"/>
              </w:rPr>
            </w:pPr>
            <w:r w:rsidRPr="00624EC4">
              <w:rPr>
                <w:rFonts w:asciiTheme="majorHAnsi" w:hAnsiTheme="majorHAnsi"/>
                <w:spacing w:val="-2"/>
                <w:sz w:val="15"/>
                <w:szCs w:val="15"/>
              </w:rPr>
              <w:t>Figure 2.2 Maslow’s hierarchy of needs (adapte</w:t>
            </w:r>
            <w:r w:rsidR="00624EC4">
              <w:rPr>
                <w:rFonts w:asciiTheme="majorHAnsi" w:hAnsiTheme="majorHAnsi"/>
                <w:spacing w:val="-2"/>
                <w:sz w:val="15"/>
                <w:szCs w:val="15"/>
              </w:rPr>
              <w:t>d</w:t>
            </w:r>
            <w:r w:rsidRPr="00624EC4">
              <w:rPr>
                <w:rFonts w:asciiTheme="majorHAnsi" w:hAnsiTheme="majorHAnsi"/>
                <w:spacing w:val="-2"/>
                <w:sz w:val="15"/>
                <w:szCs w:val="15"/>
              </w:rPr>
              <w:t xml:space="preserve"> from Maslow, 1954/1970)</w:t>
            </w:r>
          </w:p>
        </w:tc>
      </w:tr>
    </w:tbl>
    <w:p w14:paraId="678BE35B" w14:textId="3124154E" w:rsidR="00A762B7" w:rsidRPr="004C7E55" w:rsidRDefault="009B7CEF" w:rsidP="004C7E55">
      <w:pPr>
        <w:pStyle w:val="Caption"/>
        <w:tabs>
          <w:tab w:val="clear" w:pos="1150"/>
        </w:tabs>
        <w:suppressAutoHyphens/>
        <w:jc w:val="both"/>
        <w:outlineLvl w:val="0"/>
        <w:rPr>
          <w:rFonts w:ascii="Times New Roman" w:hAnsi="Times New Roman" w:cs="Times New Roman"/>
          <w:b w:val="0"/>
          <w:bCs w:val="0"/>
          <w:caps w:val="0"/>
          <w:lang w:val="en-GB"/>
        </w:rPr>
      </w:pPr>
      <w:r w:rsidRPr="00CB309B">
        <w:rPr>
          <w:rFonts w:ascii="Times New Roman" w:hAnsi="Times New Roman" w:cs="Times New Roman"/>
          <w:b w:val="0"/>
          <w:bCs w:val="0"/>
          <w:caps w:val="0"/>
          <w:lang w:val="en-GB"/>
        </w:rPr>
        <w:lastRenderedPageBreak/>
        <w:t xml:space="preserve">needs’, but the crowning need is a different type, that is, the need for growth and self-actualization. Maslow argued </w:t>
      </w:r>
      <w:r w:rsidR="000E0ABE" w:rsidRPr="00CB309B">
        <w:rPr>
          <w:rFonts w:ascii="Times New Roman" w:hAnsi="Times New Roman" w:cs="Times New Roman"/>
          <w:b w:val="0"/>
          <w:bCs w:val="0"/>
          <w:caps w:val="0"/>
          <w:lang w:val="en-GB"/>
        </w:rPr>
        <w:t xml:space="preserve">that </w:t>
      </w:r>
      <w:r w:rsidRPr="00CB309B">
        <w:rPr>
          <w:rFonts w:ascii="Times New Roman" w:hAnsi="Times New Roman" w:cs="Times New Roman"/>
          <w:b w:val="0"/>
          <w:bCs w:val="0"/>
          <w:caps w:val="0"/>
          <w:lang w:val="en-GB"/>
        </w:rPr>
        <w:t xml:space="preserve">our lower needs are pre-potent when they are unsatisfied, but the higher ones predominate when the lower needs are satisfied. Stage theorists typically assert that individuals move through each stage of development in ascending order, and that the cognitive and emotional gains of each stage achieved always remain accessible to an individual. However, Maslow's hierarchy of needs offers a very useful framework within which to account for </w:t>
      </w:r>
      <w:r w:rsidRPr="00CB309B">
        <w:rPr>
          <w:rFonts w:ascii="Times New Roman" w:hAnsi="Times New Roman" w:cs="Times New Roman"/>
          <w:b w:val="0"/>
          <w:bCs w:val="0"/>
          <w:i/>
          <w:caps w:val="0"/>
          <w:lang w:val="en-GB"/>
        </w:rPr>
        <w:t>regression</w:t>
      </w:r>
      <w:r w:rsidRPr="00CB309B">
        <w:rPr>
          <w:rFonts w:ascii="Times New Roman" w:hAnsi="Times New Roman" w:cs="Times New Roman"/>
          <w:b w:val="0"/>
          <w:bCs w:val="0"/>
          <w:caps w:val="0"/>
          <w:lang w:val="en-GB"/>
        </w:rPr>
        <w:t xml:space="preserve"> in adaptation and functioning, particularly when basic needs are not being met, are threatened, or are felt to be threatened.</w:t>
      </w:r>
    </w:p>
    <w:p w14:paraId="6161C680" w14:textId="15B82770" w:rsidR="001E4625" w:rsidRDefault="004C7E55" w:rsidP="00C1286E">
      <w:pPr>
        <w:pStyle w:val="Caption"/>
        <w:tabs>
          <w:tab w:val="clear" w:pos="1150"/>
        </w:tabs>
        <w:suppressAutoHyphens/>
        <w:jc w:val="both"/>
        <w:outlineLvl w:val="0"/>
        <w:rPr>
          <w:rFonts w:ascii="Times New Roman" w:eastAsia="Times" w:hAnsi="Times New Roman" w:cs="Times"/>
          <w:b w:val="0"/>
          <w:iCs/>
          <w:caps w:val="0"/>
          <w:sz w:val="24"/>
          <w:szCs w:val="24"/>
          <w:lang w:val="en-GB"/>
        </w:rPr>
      </w:pPr>
      <w:r>
        <w:rPr>
          <w:rFonts w:ascii="Times New Roman" w:eastAsia="Times" w:hAnsi="Times New Roman" w:cs="Times"/>
          <w:b w:val="0"/>
          <w:iCs/>
          <w:caps w:val="0"/>
          <w:lang w:val="en-GB"/>
        </w:rPr>
        <w:tab/>
      </w:r>
      <w:proofErr w:type="spellStart"/>
      <w:r w:rsidR="002F1309">
        <w:rPr>
          <w:rFonts w:ascii="Times New Roman" w:eastAsia="Times" w:hAnsi="Times New Roman" w:cs="Times"/>
          <w:i/>
          <w:iCs/>
          <w:caps w:val="0"/>
          <w:lang w:val="en-GB"/>
        </w:rPr>
        <w:t>L</w:t>
      </w:r>
      <w:r w:rsidR="00FE36EA" w:rsidRPr="002F1309">
        <w:rPr>
          <w:rFonts w:ascii="Times New Roman" w:eastAsia="Times" w:hAnsi="Times New Roman" w:cs="Times"/>
          <w:i/>
          <w:iCs/>
          <w:caps w:val="0"/>
          <w:lang w:val="en-GB"/>
        </w:rPr>
        <w:t>oevinger’s</w:t>
      </w:r>
      <w:proofErr w:type="spellEnd"/>
      <w:r w:rsidR="00FE36EA" w:rsidRPr="002F1309">
        <w:rPr>
          <w:rFonts w:ascii="Times New Roman" w:eastAsia="Times" w:hAnsi="Times New Roman" w:cs="Times"/>
          <w:i/>
          <w:iCs/>
          <w:caps w:val="0"/>
          <w:lang w:val="en-GB"/>
        </w:rPr>
        <w:t xml:space="preserve"> stages of ego development</w:t>
      </w:r>
      <w:r w:rsidR="00FE36EA" w:rsidRPr="002F1309">
        <w:rPr>
          <w:rFonts w:ascii="Times New Roman" w:eastAsia="Times" w:hAnsi="Times New Roman" w:cs="Times"/>
          <w:b w:val="0"/>
          <w:iCs/>
          <w:caps w:val="0"/>
          <w:lang w:val="en-GB"/>
        </w:rPr>
        <w:t xml:space="preserve"> – Maslow’s hierarchy of needs was include</w:t>
      </w:r>
      <w:r w:rsidR="00470AFE" w:rsidRPr="002F1309">
        <w:rPr>
          <w:rFonts w:ascii="Times New Roman" w:eastAsia="Times" w:hAnsi="Times New Roman" w:cs="Times"/>
          <w:b w:val="0"/>
          <w:iCs/>
          <w:caps w:val="0"/>
          <w:lang w:val="en-GB"/>
        </w:rPr>
        <w:t>d among the many stage and related</w:t>
      </w:r>
      <w:r w:rsidR="00FE36EA" w:rsidRPr="002F1309">
        <w:rPr>
          <w:rFonts w:ascii="Times New Roman" w:eastAsia="Times" w:hAnsi="Times New Roman" w:cs="Times"/>
          <w:b w:val="0"/>
          <w:iCs/>
          <w:caps w:val="0"/>
          <w:lang w:val="en-GB"/>
        </w:rPr>
        <w:t xml:space="preserve"> theor</w:t>
      </w:r>
      <w:r w:rsidR="00470AFE" w:rsidRPr="002F1309">
        <w:rPr>
          <w:rFonts w:ascii="Times New Roman" w:eastAsia="Times" w:hAnsi="Times New Roman" w:cs="Times"/>
          <w:b w:val="0"/>
          <w:iCs/>
          <w:caps w:val="0"/>
          <w:lang w:val="en-GB"/>
        </w:rPr>
        <w:t>ies of lifespan development that</w:t>
      </w:r>
      <w:r w:rsidR="00FE36EA" w:rsidRPr="002F1309">
        <w:rPr>
          <w:rFonts w:ascii="Times New Roman" w:eastAsia="Times" w:hAnsi="Times New Roman" w:cs="Times"/>
          <w:b w:val="0"/>
          <w:iCs/>
          <w:caps w:val="0"/>
          <w:lang w:val="en-GB"/>
        </w:rPr>
        <w:t xml:space="preserve"> informed </w:t>
      </w:r>
      <w:r w:rsidR="008C6F5A" w:rsidRPr="002F1309">
        <w:rPr>
          <w:rFonts w:ascii="Times New Roman" w:eastAsia="Times" w:hAnsi="Times New Roman" w:cs="Times"/>
          <w:b w:val="0"/>
          <w:iCs/>
          <w:caps w:val="0"/>
          <w:lang w:val="en-GB"/>
        </w:rPr>
        <w:t xml:space="preserve">developmental </w:t>
      </w:r>
      <w:r w:rsidR="00423F20" w:rsidRPr="002F1309">
        <w:rPr>
          <w:rFonts w:ascii="Times New Roman" w:eastAsia="Times" w:hAnsi="Times New Roman" w:cs="Times"/>
          <w:b w:val="0"/>
          <w:iCs/>
          <w:caps w:val="0"/>
          <w:lang w:val="en-GB"/>
        </w:rPr>
        <w:t xml:space="preserve">psychologist </w:t>
      </w:r>
      <w:r w:rsidR="00FE36EA" w:rsidRPr="002F1309">
        <w:rPr>
          <w:rFonts w:ascii="Times New Roman" w:eastAsia="Times" w:hAnsi="Times New Roman" w:cs="Times"/>
          <w:b w:val="0"/>
          <w:iCs/>
          <w:caps w:val="0"/>
          <w:lang w:val="en-GB"/>
        </w:rPr>
        <w:t xml:space="preserve">Jane </w:t>
      </w:r>
      <w:proofErr w:type="spellStart"/>
      <w:r w:rsidR="00FE36EA" w:rsidRPr="002F1309">
        <w:rPr>
          <w:rFonts w:ascii="Times New Roman" w:eastAsia="Times" w:hAnsi="Times New Roman" w:cs="Times"/>
          <w:b w:val="0"/>
          <w:iCs/>
          <w:caps w:val="0"/>
          <w:lang w:val="en-GB"/>
        </w:rPr>
        <w:t>Loevinger’s</w:t>
      </w:r>
      <w:proofErr w:type="spellEnd"/>
      <w:r w:rsidR="00FE36EA" w:rsidRPr="002F1309">
        <w:rPr>
          <w:rFonts w:ascii="Times New Roman" w:eastAsia="Times" w:hAnsi="Times New Roman" w:cs="Times"/>
          <w:b w:val="0"/>
          <w:iCs/>
          <w:caps w:val="0"/>
          <w:lang w:val="en-GB"/>
        </w:rPr>
        <w:t xml:space="preserve"> </w:t>
      </w:r>
      <w:r w:rsidR="003A543B" w:rsidRPr="002F1309">
        <w:rPr>
          <w:rFonts w:ascii="Times New Roman" w:eastAsia="Times" w:hAnsi="Times New Roman" w:cs="Times"/>
          <w:b w:val="0"/>
          <w:iCs/>
          <w:caps w:val="0"/>
          <w:lang w:val="en-GB"/>
        </w:rPr>
        <w:t xml:space="preserve">(1918-2008) </w:t>
      </w:r>
      <w:r w:rsidR="00FE36EA" w:rsidRPr="002F1309">
        <w:rPr>
          <w:rFonts w:ascii="Times New Roman" w:eastAsia="Times" w:hAnsi="Times New Roman" w:cs="Times"/>
          <w:b w:val="0"/>
          <w:iCs/>
          <w:caps w:val="0"/>
          <w:lang w:val="en-GB"/>
        </w:rPr>
        <w:t xml:space="preserve">integrated formulation of the stages of ego development. The main theories </w:t>
      </w:r>
      <w:r w:rsidR="003A543B" w:rsidRPr="002F1309">
        <w:rPr>
          <w:rFonts w:ascii="Times New Roman" w:eastAsia="Times" w:hAnsi="Times New Roman" w:cs="Times"/>
          <w:b w:val="0"/>
          <w:iCs/>
          <w:caps w:val="0"/>
          <w:lang w:val="en-GB"/>
        </w:rPr>
        <w:t xml:space="preserve">that </w:t>
      </w:r>
      <w:proofErr w:type="spellStart"/>
      <w:r w:rsidR="00FE36EA" w:rsidRPr="002F1309">
        <w:rPr>
          <w:rFonts w:ascii="Times New Roman" w:eastAsia="Times" w:hAnsi="Times New Roman" w:cs="Times"/>
          <w:b w:val="0"/>
          <w:iCs/>
          <w:caps w:val="0"/>
          <w:lang w:val="en-GB"/>
        </w:rPr>
        <w:t>Loevinger</w:t>
      </w:r>
      <w:proofErr w:type="spellEnd"/>
      <w:r w:rsidR="003A543B" w:rsidRPr="002F1309">
        <w:rPr>
          <w:rFonts w:ascii="Times New Roman" w:eastAsia="Times" w:hAnsi="Times New Roman" w:cs="Times"/>
          <w:b w:val="0"/>
          <w:iCs/>
          <w:caps w:val="0"/>
          <w:lang w:val="en-GB"/>
        </w:rPr>
        <w:t xml:space="preserve"> (1976)</w:t>
      </w:r>
      <w:r w:rsidR="00FE36EA" w:rsidRPr="002F1309">
        <w:rPr>
          <w:rFonts w:ascii="Times New Roman" w:eastAsia="Times" w:hAnsi="Times New Roman" w:cs="Times"/>
          <w:b w:val="0"/>
          <w:iCs/>
          <w:caps w:val="0"/>
          <w:lang w:val="en-GB"/>
        </w:rPr>
        <w:t xml:space="preserve"> </w:t>
      </w:r>
      <w:r w:rsidR="00421979" w:rsidRPr="002F1309">
        <w:rPr>
          <w:rFonts w:ascii="Times New Roman" w:eastAsia="Times" w:hAnsi="Times New Roman" w:cs="Times"/>
          <w:b w:val="0"/>
          <w:iCs/>
          <w:caps w:val="0"/>
          <w:lang w:val="en-GB"/>
        </w:rPr>
        <w:t>considered</w:t>
      </w:r>
      <w:r w:rsidR="000B2A4D" w:rsidRPr="002F1309">
        <w:rPr>
          <w:rFonts w:ascii="Times New Roman" w:eastAsia="Times" w:hAnsi="Times New Roman" w:cs="Times"/>
          <w:b w:val="0"/>
          <w:iCs/>
          <w:caps w:val="0"/>
          <w:lang w:val="en-GB"/>
        </w:rPr>
        <w:t>,</w:t>
      </w:r>
      <w:r w:rsidR="00421979" w:rsidRPr="002F1309">
        <w:rPr>
          <w:rFonts w:ascii="Times New Roman" w:eastAsia="Times" w:hAnsi="Times New Roman" w:cs="Times"/>
          <w:b w:val="0"/>
          <w:iCs/>
          <w:caps w:val="0"/>
          <w:lang w:val="en-GB"/>
        </w:rPr>
        <w:t xml:space="preserve"> and inte</w:t>
      </w:r>
      <w:r w:rsidR="008C6F5A" w:rsidRPr="002F1309">
        <w:rPr>
          <w:rFonts w:ascii="Times New Roman" w:eastAsia="Times" w:hAnsi="Times New Roman" w:cs="Times"/>
          <w:b w:val="0"/>
          <w:iCs/>
          <w:caps w:val="0"/>
          <w:lang w:val="en-GB"/>
        </w:rPr>
        <w:t>grated into</w:t>
      </w:r>
      <w:r w:rsidR="000B2A4D" w:rsidRPr="002F1309">
        <w:rPr>
          <w:rFonts w:ascii="Times New Roman" w:eastAsia="Times" w:hAnsi="Times New Roman" w:cs="Times"/>
          <w:b w:val="0"/>
          <w:iCs/>
          <w:caps w:val="0"/>
          <w:lang w:val="en-GB"/>
        </w:rPr>
        <w:t>,</w:t>
      </w:r>
      <w:r w:rsidR="008C6F5A" w:rsidRPr="002F1309">
        <w:rPr>
          <w:rFonts w:ascii="Times New Roman" w:eastAsia="Times" w:hAnsi="Times New Roman" w:cs="Times"/>
          <w:b w:val="0"/>
          <w:iCs/>
          <w:caps w:val="0"/>
          <w:lang w:val="en-GB"/>
        </w:rPr>
        <w:t xml:space="preserve"> her </w:t>
      </w:r>
      <w:r w:rsidR="00421979" w:rsidRPr="002F1309">
        <w:rPr>
          <w:rFonts w:ascii="Times New Roman" w:eastAsia="Times" w:hAnsi="Times New Roman" w:cs="Times"/>
          <w:b w:val="0"/>
          <w:iCs/>
          <w:caps w:val="0"/>
          <w:lang w:val="en-GB"/>
        </w:rPr>
        <w:t xml:space="preserve">nine-stage </w:t>
      </w:r>
      <w:r w:rsidR="008C6F5A" w:rsidRPr="002F1309">
        <w:rPr>
          <w:rFonts w:ascii="Times New Roman" w:eastAsia="Times" w:hAnsi="Times New Roman" w:cs="Times"/>
          <w:b w:val="0"/>
          <w:iCs/>
          <w:caps w:val="0"/>
          <w:lang w:val="en-GB"/>
        </w:rPr>
        <w:t>formulat</w:t>
      </w:r>
      <w:r w:rsidR="00421979" w:rsidRPr="002F1309">
        <w:rPr>
          <w:rFonts w:ascii="Times New Roman" w:eastAsia="Times" w:hAnsi="Times New Roman" w:cs="Times"/>
          <w:b w:val="0"/>
          <w:iCs/>
          <w:caps w:val="0"/>
          <w:lang w:val="en-GB"/>
        </w:rPr>
        <w:t>i</w:t>
      </w:r>
      <w:r w:rsidR="008C6F5A" w:rsidRPr="002F1309">
        <w:rPr>
          <w:rFonts w:ascii="Times New Roman" w:eastAsia="Times" w:hAnsi="Times New Roman" w:cs="Times"/>
          <w:b w:val="0"/>
          <w:iCs/>
          <w:caps w:val="0"/>
          <w:lang w:val="en-GB"/>
        </w:rPr>
        <w:t xml:space="preserve">on </w:t>
      </w:r>
      <w:r w:rsidR="00FE36EA" w:rsidRPr="002F1309">
        <w:rPr>
          <w:rFonts w:ascii="Times New Roman" w:eastAsia="Times" w:hAnsi="Times New Roman" w:cs="Times"/>
          <w:b w:val="0"/>
          <w:iCs/>
          <w:caps w:val="0"/>
          <w:lang w:val="en-GB"/>
        </w:rPr>
        <w:t xml:space="preserve">were those of Freudian psychoanalyst </w:t>
      </w:r>
      <w:proofErr w:type="spellStart"/>
      <w:r w:rsidR="00FE36EA" w:rsidRPr="002F1309">
        <w:rPr>
          <w:rFonts w:ascii="Times New Roman" w:eastAsia="Times" w:hAnsi="Times New Roman" w:cs="Times"/>
          <w:b w:val="0"/>
          <w:iCs/>
          <w:caps w:val="0"/>
          <w:lang w:val="en-GB"/>
        </w:rPr>
        <w:t>S</w:t>
      </w:r>
      <w:r w:rsidR="00FE36EA" w:rsidRPr="002F1309">
        <w:rPr>
          <w:rFonts w:ascii="Times New Roman" w:eastAsia="Times" w:hAnsi="Times New Roman" w:cs="Times New Roman"/>
          <w:b w:val="0"/>
          <w:iCs/>
          <w:caps w:val="0"/>
          <w:lang w:val="en-GB"/>
        </w:rPr>
        <w:t>á</w:t>
      </w:r>
      <w:r w:rsidR="00FE36EA" w:rsidRPr="002F1309">
        <w:rPr>
          <w:rFonts w:ascii="Times New Roman" w:eastAsia="Times" w:hAnsi="Times New Roman" w:cs="Times"/>
          <w:b w:val="0"/>
          <w:iCs/>
          <w:caps w:val="0"/>
          <w:lang w:val="en-GB"/>
        </w:rPr>
        <w:t>ndor</w:t>
      </w:r>
      <w:proofErr w:type="spellEnd"/>
      <w:r w:rsidR="00FE36EA" w:rsidRPr="002F1309">
        <w:rPr>
          <w:rFonts w:ascii="Times New Roman" w:eastAsia="Times" w:hAnsi="Times New Roman" w:cs="Times"/>
          <w:b w:val="0"/>
          <w:iCs/>
          <w:caps w:val="0"/>
          <w:lang w:val="en-GB"/>
        </w:rPr>
        <w:t xml:space="preserve"> </w:t>
      </w:r>
      <w:proofErr w:type="spellStart"/>
      <w:r w:rsidR="00FE36EA" w:rsidRPr="002F1309">
        <w:rPr>
          <w:rFonts w:ascii="Times New Roman" w:eastAsia="Times" w:hAnsi="Times New Roman" w:cs="Times"/>
          <w:b w:val="0"/>
          <w:iCs/>
          <w:caps w:val="0"/>
          <w:lang w:val="en-GB"/>
        </w:rPr>
        <w:t>Ferenczi</w:t>
      </w:r>
      <w:proofErr w:type="spellEnd"/>
      <w:r w:rsidR="00FE36EA" w:rsidRPr="002F1309">
        <w:rPr>
          <w:rFonts w:ascii="Times New Roman" w:eastAsia="Times" w:hAnsi="Times New Roman" w:cs="Times"/>
          <w:b w:val="0"/>
          <w:iCs/>
          <w:caps w:val="0"/>
          <w:lang w:val="en-GB"/>
        </w:rPr>
        <w:t>, Carl Jung, Erik Erikson</w:t>
      </w:r>
      <w:r w:rsidR="00470AFE" w:rsidRPr="002F1309">
        <w:rPr>
          <w:rFonts w:ascii="Times New Roman" w:eastAsia="Times" w:hAnsi="Times New Roman" w:cs="Times"/>
          <w:b w:val="0"/>
          <w:iCs/>
          <w:caps w:val="0"/>
          <w:lang w:val="en-GB"/>
        </w:rPr>
        <w:t xml:space="preserve"> (</w:t>
      </w:r>
      <w:r w:rsidR="00713954" w:rsidRPr="002F1309">
        <w:rPr>
          <w:rFonts w:ascii="Times New Roman" w:eastAsia="Times" w:hAnsi="Times New Roman" w:cs="Times"/>
          <w:b w:val="0"/>
          <w:iCs/>
          <w:caps w:val="0"/>
          <w:lang w:val="en-GB"/>
        </w:rPr>
        <w:t xml:space="preserve">with whom </w:t>
      </w:r>
      <w:proofErr w:type="spellStart"/>
      <w:r w:rsidR="00713954" w:rsidRPr="002F1309">
        <w:rPr>
          <w:rFonts w:ascii="Times New Roman" w:eastAsia="Times" w:hAnsi="Times New Roman" w:cs="Times"/>
          <w:b w:val="0"/>
          <w:iCs/>
          <w:caps w:val="0"/>
          <w:lang w:val="en-GB"/>
        </w:rPr>
        <w:t>Loevinger</w:t>
      </w:r>
      <w:proofErr w:type="spellEnd"/>
      <w:r w:rsidR="00470AFE" w:rsidRPr="002F1309">
        <w:rPr>
          <w:rFonts w:ascii="Times New Roman" w:eastAsia="Times" w:hAnsi="Times New Roman" w:cs="Times"/>
          <w:b w:val="0"/>
          <w:iCs/>
          <w:caps w:val="0"/>
          <w:lang w:val="en-GB"/>
        </w:rPr>
        <w:t xml:space="preserve"> worked early on in her career)</w:t>
      </w:r>
      <w:r w:rsidR="00FE36EA" w:rsidRPr="002F1309">
        <w:rPr>
          <w:rFonts w:ascii="Times New Roman" w:eastAsia="Times" w:hAnsi="Times New Roman" w:cs="Times"/>
          <w:b w:val="0"/>
          <w:iCs/>
          <w:caps w:val="0"/>
          <w:lang w:val="en-GB"/>
        </w:rPr>
        <w:t xml:space="preserve">, </w:t>
      </w:r>
      <w:r w:rsidR="00713954" w:rsidRPr="002F1309">
        <w:rPr>
          <w:rFonts w:ascii="Times New Roman" w:eastAsia="Times" w:hAnsi="Times New Roman" w:cs="Times"/>
          <w:b w:val="0"/>
          <w:iCs/>
          <w:caps w:val="0"/>
          <w:lang w:val="en-GB"/>
        </w:rPr>
        <w:t xml:space="preserve">psychoanalyst Margaret Mahler, </w:t>
      </w:r>
      <w:r w:rsidR="00FE36EA" w:rsidRPr="002F1309">
        <w:rPr>
          <w:rFonts w:ascii="Times New Roman" w:eastAsia="Times" w:hAnsi="Times New Roman" w:cs="Times"/>
          <w:b w:val="0"/>
          <w:iCs/>
          <w:caps w:val="0"/>
          <w:lang w:val="en-GB"/>
        </w:rPr>
        <w:t>developmental</w:t>
      </w:r>
      <w:r w:rsidR="00B4682A" w:rsidRPr="002F1309">
        <w:rPr>
          <w:rFonts w:ascii="Times New Roman" w:eastAsia="Times" w:hAnsi="Times New Roman" w:cs="Times"/>
          <w:b w:val="0"/>
          <w:iCs/>
          <w:caps w:val="0"/>
          <w:lang w:val="en-GB"/>
        </w:rPr>
        <w:t>, constructivist</w:t>
      </w:r>
      <w:r w:rsidR="00FE36EA" w:rsidRPr="002F1309">
        <w:rPr>
          <w:rFonts w:ascii="Times New Roman" w:eastAsia="Times" w:hAnsi="Times New Roman" w:cs="Times"/>
          <w:b w:val="0"/>
          <w:iCs/>
          <w:caps w:val="0"/>
          <w:lang w:val="en-GB"/>
        </w:rPr>
        <w:t xml:space="preserve"> psychologist Jean </w:t>
      </w:r>
      <w:r w:rsidR="009B3C4E" w:rsidRPr="002F1309">
        <w:rPr>
          <w:rFonts w:ascii="Times New Roman" w:eastAsia="Times" w:hAnsi="Times New Roman" w:cs="Times"/>
          <w:b w:val="0"/>
          <w:iCs/>
          <w:caps w:val="0"/>
          <w:lang w:val="en-GB"/>
        </w:rPr>
        <w:t>Piaget</w:t>
      </w:r>
      <w:r w:rsidR="00BD201F" w:rsidRPr="002F1309">
        <w:rPr>
          <w:rFonts w:ascii="Times New Roman" w:eastAsia="Times" w:hAnsi="Times New Roman" w:cs="Times"/>
          <w:b w:val="0"/>
          <w:iCs/>
          <w:caps w:val="0"/>
          <w:lang w:val="en-GB"/>
        </w:rPr>
        <w:t xml:space="preserve"> (1970)</w:t>
      </w:r>
      <w:r w:rsidR="00FE36EA" w:rsidRPr="002F1309">
        <w:rPr>
          <w:rFonts w:ascii="Times New Roman" w:eastAsia="Times" w:hAnsi="Times New Roman" w:cs="Times"/>
          <w:b w:val="0"/>
          <w:iCs/>
          <w:caps w:val="0"/>
          <w:lang w:val="en-GB"/>
        </w:rPr>
        <w:t xml:space="preserve">, </w:t>
      </w:r>
      <w:r w:rsidR="00713954" w:rsidRPr="002F1309">
        <w:rPr>
          <w:rFonts w:ascii="Times New Roman" w:eastAsia="Times" w:hAnsi="Times New Roman" w:cs="Times"/>
          <w:b w:val="0"/>
          <w:iCs/>
          <w:caps w:val="0"/>
          <w:lang w:val="en-GB"/>
        </w:rPr>
        <w:t xml:space="preserve">humanistic psychologist </w:t>
      </w:r>
      <w:r w:rsidR="00470AFE" w:rsidRPr="002F1309">
        <w:rPr>
          <w:rFonts w:ascii="Times New Roman" w:eastAsia="Times" w:hAnsi="Times New Roman" w:cs="Times"/>
          <w:b w:val="0"/>
          <w:iCs/>
          <w:caps w:val="0"/>
          <w:lang w:val="en-GB"/>
        </w:rPr>
        <w:t>Carl Rogers on the process of</w:t>
      </w:r>
      <w:r w:rsidR="00FE36EA" w:rsidRPr="002F1309">
        <w:rPr>
          <w:rFonts w:ascii="Times New Roman" w:eastAsia="Times" w:hAnsi="Times New Roman" w:cs="Times"/>
          <w:b w:val="0"/>
          <w:iCs/>
          <w:caps w:val="0"/>
          <w:lang w:val="en-GB"/>
        </w:rPr>
        <w:t xml:space="preserve"> psychotherapy, psychiatrist Harry Stack Sullivan on developmental epochs, philosopher and sociologist Theodor Adorno</w:t>
      </w:r>
      <w:r w:rsidR="00BD201F" w:rsidRPr="002F1309">
        <w:rPr>
          <w:rFonts w:ascii="Times New Roman" w:eastAsia="Times" w:hAnsi="Times New Roman" w:cs="Times"/>
          <w:b w:val="0"/>
          <w:iCs/>
          <w:caps w:val="0"/>
          <w:lang w:val="en-GB"/>
        </w:rPr>
        <w:t xml:space="preserve"> (Adorno et al., 1950)</w:t>
      </w:r>
      <w:r w:rsidR="00FE36EA" w:rsidRPr="002F1309">
        <w:rPr>
          <w:rFonts w:ascii="Times New Roman" w:eastAsia="Times" w:hAnsi="Times New Roman" w:cs="Times"/>
          <w:b w:val="0"/>
          <w:iCs/>
          <w:caps w:val="0"/>
          <w:lang w:val="en-GB"/>
        </w:rPr>
        <w:t xml:space="preserve"> on authoritarian personality features and </w:t>
      </w:r>
      <w:r w:rsidR="000B2A4D" w:rsidRPr="002F1309">
        <w:rPr>
          <w:rFonts w:ascii="Times New Roman" w:eastAsia="Times" w:hAnsi="Times New Roman" w:cs="Times"/>
          <w:b w:val="0"/>
          <w:iCs/>
          <w:caps w:val="0"/>
          <w:lang w:val="en-GB"/>
        </w:rPr>
        <w:t xml:space="preserve">developmental psychologist Lawrence </w:t>
      </w:r>
      <w:r w:rsidR="00FE36EA" w:rsidRPr="002F1309">
        <w:rPr>
          <w:rFonts w:ascii="Times New Roman" w:eastAsia="Times" w:hAnsi="Times New Roman" w:cs="Times"/>
          <w:b w:val="0"/>
          <w:iCs/>
          <w:caps w:val="0"/>
          <w:lang w:val="en-GB"/>
        </w:rPr>
        <w:t>Kohlberg</w:t>
      </w:r>
      <w:r w:rsidR="00BD201F" w:rsidRPr="002F1309">
        <w:rPr>
          <w:rFonts w:ascii="Times New Roman" w:eastAsia="Times" w:hAnsi="Times New Roman" w:cs="Times"/>
          <w:b w:val="0"/>
          <w:iCs/>
          <w:caps w:val="0"/>
          <w:lang w:val="en-GB"/>
        </w:rPr>
        <w:t xml:space="preserve"> (1963)</w:t>
      </w:r>
      <w:r w:rsidR="00FE36EA" w:rsidRPr="002F1309">
        <w:rPr>
          <w:rFonts w:ascii="Times New Roman" w:eastAsia="Times" w:hAnsi="Times New Roman" w:cs="Times"/>
          <w:b w:val="0"/>
          <w:iCs/>
          <w:caps w:val="0"/>
          <w:lang w:val="en-GB"/>
        </w:rPr>
        <w:t xml:space="preserve"> on moral development. </w:t>
      </w:r>
      <w:r w:rsidR="00421979" w:rsidRPr="002F1309">
        <w:rPr>
          <w:rFonts w:ascii="Times New Roman" w:eastAsia="Times" w:hAnsi="Times New Roman" w:cs="Times"/>
          <w:b w:val="0"/>
          <w:iCs/>
          <w:caps w:val="0"/>
          <w:lang w:val="en-GB"/>
        </w:rPr>
        <w:t xml:space="preserve">Like Erikson, </w:t>
      </w:r>
      <w:proofErr w:type="spellStart"/>
      <w:r w:rsidR="00421979" w:rsidRPr="002F1309">
        <w:rPr>
          <w:rFonts w:ascii="Times New Roman" w:eastAsia="Times" w:hAnsi="Times New Roman" w:cs="Times"/>
          <w:b w:val="0"/>
          <w:iCs/>
          <w:caps w:val="0"/>
          <w:lang w:val="en-GB"/>
        </w:rPr>
        <w:t>L</w:t>
      </w:r>
      <w:r w:rsidR="000B2A4D" w:rsidRPr="002F1309">
        <w:rPr>
          <w:rFonts w:ascii="Times New Roman" w:eastAsia="Times" w:hAnsi="Times New Roman" w:cs="Times"/>
          <w:b w:val="0"/>
          <w:iCs/>
          <w:caps w:val="0"/>
          <w:lang w:val="en-GB"/>
        </w:rPr>
        <w:t>oevinger</w:t>
      </w:r>
      <w:proofErr w:type="spellEnd"/>
      <w:r w:rsidR="000B2A4D" w:rsidRPr="002F1309">
        <w:rPr>
          <w:rFonts w:ascii="Times New Roman" w:eastAsia="Times" w:hAnsi="Times New Roman" w:cs="Times"/>
          <w:b w:val="0"/>
          <w:iCs/>
          <w:caps w:val="0"/>
          <w:lang w:val="en-GB"/>
        </w:rPr>
        <w:t xml:space="preserve"> resisted</w:t>
      </w:r>
      <w:r w:rsidR="00421979" w:rsidRPr="002F1309">
        <w:rPr>
          <w:rFonts w:ascii="Times New Roman" w:eastAsia="Times" w:hAnsi="Times New Roman" w:cs="Times"/>
          <w:b w:val="0"/>
          <w:iCs/>
          <w:caps w:val="0"/>
          <w:lang w:val="en-GB"/>
        </w:rPr>
        <w:t xml:space="preserve"> putting</w:t>
      </w:r>
      <w:r w:rsidR="000B2A4D" w:rsidRPr="002F1309">
        <w:rPr>
          <w:rFonts w:ascii="Times New Roman" w:eastAsia="Times" w:hAnsi="Times New Roman" w:cs="Times"/>
          <w:b w:val="0"/>
          <w:iCs/>
          <w:caps w:val="0"/>
          <w:lang w:val="en-GB"/>
        </w:rPr>
        <w:t xml:space="preserve"> age</w:t>
      </w:r>
      <w:r w:rsidR="00421979" w:rsidRPr="002F1309">
        <w:rPr>
          <w:rFonts w:ascii="Times New Roman" w:eastAsia="Times" w:hAnsi="Times New Roman" w:cs="Times"/>
          <w:b w:val="0"/>
          <w:iCs/>
          <w:caps w:val="0"/>
          <w:lang w:val="en-GB"/>
        </w:rPr>
        <w:t>s to the stages, which she argued, would defeat the purpose of</w:t>
      </w:r>
      <w:r w:rsidR="00B4682A" w:rsidRPr="002F1309">
        <w:rPr>
          <w:rFonts w:ascii="Times New Roman" w:eastAsia="Times" w:hAnsi="Times New Roman" w:cs="Times"/>
          <w:b w:val="0"/>
          <w:iCs/>
          <w:caps w:val="0"/>
          <w:lang w:val="en-GB"/>
        </w:rPr>
        <w:t xml:space="preserve"> </w:t>
      </w:r>
      <w:r w:rsidR="005A2014" w:rsidRPr="002F1309">
        <w:rPr>
          <w:rFonts w:ascii="Times New Roman" w:eastAsia="Times" w:hAnsi="Times New Roman" w:cs="Times"/>
          <w:b w:val="0"/>
          <w:iCs/>
          <w:caps w:val="0"/>
          <w:lang w:val="en-GB"/>
        </w:rPr>
        <w:t>characteriz</w:t>
      </w:r>
      <w:r w:rsidR="00B4682A" w:rsidRPr="002F1309">
        <w:rPr>
          <w:rFonts w:ascii="Times New Roman" w:eastAsia="Times" w:hAnsi="Times New Roman" w:cs="Times"/>
          <w:b w:val="0"/>
          <w:iCs/>
          <w:caps w:val="0"/>
          <w:lang w:val="en-GB"/>
        </w:rPr>
        <w:t xml:space="preserve">ing the </w:t>
      </w:r>
      <w:r w:rsidR="00B4682A" w:rsidRPr="002F1309">
        <w:rPr>
          <w:rFonts w:ascii="Times New Roman" w:eastAsia="Times" w:hAnsi="Times New Roman" w:cs="Times"/>
          <w:b w:val="0"/>
          <w:i/>
          <w:iCs/>
          <w:caps w:val="0"/>
          <w:lang w:val="en-GB"/>
        </w:rPr>
        <w:t xml:space="preserve">meaning </w:t>
      </w:r>
      <w:r w:rsidR="000B2A4D" w:rsidRPr="002F1309">
        <w:rPr>
          <w:rFonts w:ascii="Times New Roman" w:eastAsia="Times" w:hAnsi="Times New Roman" w:cs="Times"/>
          <w:b w:val="0"/>
          <w:i/>
          <w:iCs/>
          <w:caps w:val="0"/>
          <w:lang w:val="en-GB"/>
        </w:rPr>
        <w:t>making</w:t>
      </w:r>
      <w:r w:rsidR="000B2A4D" w:rsidRPr="002F1309">
        <w:rPr>
          <w:rFonts w:ascii="Times New Roman" w:eastAsia="Times" w:hAnsi="Times New Roman" w:cs="Times"/>
          <w:b w:val="0"/>
          <w:iCs/>
          <w:caps w:val="0"/>
          <w:lang w:val="en-GB"/>
        </w:rPr>
        <w:t xml:space="preserve"> and dilemmas at each stage. At the same</w:t>
      </w:r>
      <w:r w:rsidR="000248CB" w:rsidRPr="002F1309">
        <w:rPr>
          <w:rFonts w:ascii="Times New Roman" w:eastAsia="Times" w:hAnsi="Times New Roman" w:cs="Times"/>
          <w:b w:val="0"/>
          <w:iCs/>
          <w:caps w:val="0"/>
          <w:lang w:val="en-GB"/>
        </w:rPr>
        <w:t xml:space="preserve"> time</w:t>
      </w:r>
      <w:r w:rsidR="000B2A4D" w:rsidRPr="002F1309">
        <w:rPr>
          <w:rFonts w:ascii="Times New Roman" w:eastAsia="Times" w:hAnsi="Times New Roman" w:cs="Times"/>
          <w:b w:val="0"/>
          <w:iCs/>
          <w:caps w:val="0"/>
          <w:lang w:val="en-GB"/>
        </w:rPr>
        <w:t xml:space="preserve">, she acknowledged that the earliest stages are rarely observed past childhood and that the later stages are impossible to reach in childhood. </w:t>
      </w:r>
      <w:r w:rsidR="00FE36EA" w:rsidRPr="002F1309">
        <w:rPr>
          <w:rFonts w:ascii="Times New Roman" w:eastAsia="Times" w:hAnsi="Times New Roman" w:cs="Times"/>
          <w:b w:val="0"/>
          <w:iCs/>
          <w:caps w:val="0"/>
          <w:lang w:val="en-GB"/>
        </w:rPr>
        <w:t xml:space="preserve">Whether or not one agrees with the notion of a lawful progression through </w:t>
      </w:r>
      <w:r w:rsidR="0004744D" w:rsidRPr="002F1309">
        <w:rPr>
          <w:rFonts w:ascii="Times New Roman" w:eastAsia="Times" w:hAnsi="Times New Roman" w:cs="Times"/>
          <w:b w:val="0"/>
          <w:iCs/>
          <w:caps w:val="0"/>
          <w:lang w:val="en-GB"/>
        </w:rPr>
        <w:t xml:space="preserve">distinct </w:t>
      </w:r>
      <w:r w:rsidR="00FE36EA" w:rsidRPr="002F1309">
        <w:rPr>
          <w:rFonts w:ascii="Times New Roman" w:eastAsia="Times" w:hAnsi="Times New Roman" w:cs="Times"/>
          <w:b w:val="0"/>
          <w:iCs/>
          <w:caps w:val="0"/>
          <w:lang w:val="en-GB"/>
        </w:rPr>
        <w:t xml:space="preserve">stages of human development – no skipping stages or </w:t>
      </w:r>
      <w:r w:rsidR="00FE36EA" w:rsidRPr="002F1309">
        <w:rPr>
          <w:rFonts w:ascii="Times New Roman" w:eastAsia="Times" w:hAnsi="Times New Roman" w:cs="Times"/>
          <w:b w:val="0"/>
          <w:i/>
          <w:iCs/>
          <w:caps w:val="0"/>
          <w:lang w:val="en-GB"/>
        </w:rPr>
        <w:t>regressing</w:t>
      </w:r>
      <w:r w:rsidR="00FE36EA" w:rsidRPr="002F1309">
        <w:rPr>
          <w:rFonts w:ascii="Times New Roman" w:eastAsia="Times" w:hAnsi="Times New Roman" w:cs="Times"/>
          <w:b w:val="0"/>
          <w:iCs/>
          <w:caps w:val="0"/>
          <w:lang w:val="en-GB"/>
        </w:rPr>
        <w:t xml:space="preserve">/going backwards – taken together, these formulations can increase understanding of an individual’s </w:t>
      </w:r>
      <w:r w:rsidR="0020579B" w:rsidRPr="002F1309">
        <w:rPr>
          <w:rFonts w:ascii="Times New Roman" w:eastAsia="Times" w:hAnsi="Times New Roman" w:cs="Times"/>
          <w:b w:val="0"/>
          <w:iCs/>
          <w:caps w:val="0"/>
          <w:lang w:val="en-GB"/>
        </w:rPr>
        <w:t xml:space="preserve">ways of making meaning and their </w:t>
      </w:r>
      <w:r w:rsidR="00FE36EA" w:rsidRPr="002F1309">
        <w:rPr>
          <w:rFonts w:ascii="Times New Roman" w:eastAsia="Times" w:hAnsi="Times New Roman" w:cs="Times"/>
          <w:b w:val="0"/>
          <w:iCs/>
          <w:caps w:val="0"/>
          <w:lang w:val="en-GB"/>
        </w:rPr>
        <w:t xml:space="preserve">dilemmas and preoccupations. </w:t>
      </w:r>
      <w:proofErr w:type="spellStart"/>
      <w:r w:rsidR="00FE36EA" w:rsidRPr="002F1309">
        <w:rPr>
          <w:rFonts w:ascii="Times New Roman" w:eastAsia="Times" w:hAnsi="Times New Roman" w:cs="Times"/>
          <w:b w:val="0"/>
          <w:iCs/>
          <w:caps w:val="0"/>
          <w:lang w:val="en-GB"/>
        </w:rPr>
        <w:t>Loevinger’s</w:t>
      </w:r>
      <w:proofErr w:type="spellEnd"/>
      <w:r w:rsidR="00FE36EA" w:rsidRPr="002F1309">
        <w:rPr>
          <w:rFonts w:ascii="Times New Roman" w:eastAsia="Times" w:hAnsi="Times New Roman" w:cs="Times"/>
          <w:b w:val="0"/>
          <w:iCs/>
          <w:caps w:val="0"/>
          <w:lang w:val="en-GB"/>
        </w:rPr>
        <w:t xml:space="preserve"> framework</w:t>
      </w:r>
      <w:r w:rsidR="0004744D" w:rsidRPr="002F1309">
        <w:rPr>
          <w:rFonts w:ascii="Times New Roman" w:eastAsia="Times" w:hAnsi="Times New Roman" w:cs="Times"/>
          <w:b w:val="0"/>
          <w:iCs/>
          <w:caps w:val="0"/>
          <w:lang w:val="en-GB"/>
        </w:rPr>
        <w:t xml:space="preserve">, which is </w:t>
      </w:r>
      <w:r w:rsidR="005A2014" w:rsidRPr="002F1309">
        <w:rPr>
          <w:rFonts w:ascii="Times New Roman" w:eastAsia="Times" w:hAnsi="Times New Roman" w:cs="Times"/>
          <w:b w:val="0"/>
          <w:iCs/>
          <w:caps w:val="0"/>
          <w:lang w:val="en-GB"/>
        </w:rPr>
        <w:t>summariz</w:t>
      </w:r>
      <w:r w:rsidR="0004744D" w:rsidRPr="002F1309">
        <w:rPr>
          <w:rFonts w:ascii="Times New Roman" w:eastAsia="Times" w:hAnsi="Times New Roman" w:cs="Times"/>
          <w:b w:val="0"/>
          <w:iCs/>
          <w:caps w:val="0"/>
          <w:lang w:val="en-GB"/>
        </w:rPr>
        <w:t>ed in Table 2</w:t>
      </w:r>
      <w:r w:rsidR="00613831">
        <w:rPr>
          <w:rFonts w:ascii="Times New Roman" w:eastAsia="Times" w:hAnsi="Times New Roman" w:cs="Times"/>
          <w:b w:val="0"/>
          <w:iCs/>
          <w:caps w:val="0"/>
          <w:lang w:val="en-GB"/>
        </w:rPr>
        <w:t>.2</w:t>
      </w:r>
      <w:r w:rsidR="0004744D" w:rsidRPr="002F1309">
        <w:rPr>
          <w:rFonts w:ascii="Times New Roman" w:eastAsia="Times" w:hAnsi="Times New Roman" w:cs="Times"/>
          <w:b w:val="0"/>
          <w:iCs/>
          <w:caps w:val="0"/>
          <w:lang w:val="en-GB"/>
        </w:rPr>
        <w:t>,</w:t>
      </w:r>
      <w:r w:rsidR="005F067E" w:rsidRPr="002F1309">
        <w:rPr>
          <w:rFonts w:ascii="Times New Roman" w:eastAsia="Times" w:hAnsi="Times New Roman" w:cs="Times"/>
          <w:b w:val="0"/>
          <w:iCs/>
          <w:caps w:val="0"/>
          <w:lang w:val="en-GB"/>
        </w:rPr>
        <w:t xml:space="preserve"> has been shown in a range of studies over many years</w:t>
      </w:r>
      <w:r w:rsidR="00606469" w:rsidRPr="002F1309">
        <w:rPr>
          <w:rFonts w:ascii="Times New Roman" w:eastAsia="Times" w:hAnsi="Times New Roman" w:cs="Times"/>
          <w:b w:val="0"/>
          <w:iCs/>
          <w:caps w:val="0"/>
          <w:lang w:val="en-GB"/>
        </w:rPr>
        <w:t xml:space="preserve"> </w:t>
      </w:r>
      <w:r w:rsidR="0020579B" w:rsidRPr="002F1309">
        <w:rPr>
          <w:rFonts w:ascii="Times New Roman" w:eastAsia="Times" w:hAnsi="Times New Roman" w:cs="Times"/>
          <w:b w:val="0"/>
          <w:iCs/>
          <w:caps w:val="0"/>
          <w:lang w:val="en-GB"/>
        </w:rPr>
        <w:t>to be a valid indicator of ego development and a useful means of understa</w:t>
      </w:r>
      <w:r w:rsidR="00025164" w:rsidRPr="002F1309">
        <w:rPr>
          <w:rFonts w:ascii="Times New Roman" w:eastAsia="Times" w:hAnsi="Times New Roman" w:cs="Times"/>
          <w:b w:val="0"/>
          <w:iCs/>
          <w:caps w:val="0"/>
          <w:lang w:val="en-GB"/>
        </w:rPr>
        <w:t xml:space="preserve">nding </w:t>
      </w:r>
      <w:r w:rsidR="00B4682A" w:rsidRPr="002F1309">
        <w:rPr>
          <w:rFonts w:ascii="Times New Roman" w:eastAsia="Times" w:hAnsi="Times New Roman" w:cs="Times"/>
          <w:b w:val="0"/>
          <w:iCs/>
          <w:caps w:val="0"/>
          <w:lang w:val="en-GB"/>
        </w:rPr>
        <w:t xml:space="preserve">dilemmas </w:t>
      </w:r>
      <w:r w:rsidR="00025164" w:rsidRPr="002F1309">
        <w:rPr>
          <w:rFonts w:ascii="Times New Roman" w:eastAsia="Times" w:hAnsi="Times New Roman" w:cs="Times"/>
          <w:b w:val="0"/>
          <w:iCs/>
          <w:caps w:val="0"/>
          <w:lang w:val="en-GB"/>
        </w:rPr>
        <w:t xml:space="preserve">and </w:t>
      </w:r>
      <w:r w:rsidR="00A40EB0" w:rsidRPr="002F1309">
        <w:rPr>
          <w:rFonts w:ascii="Times New Roman" w:eastAsia="Times" w:hAnsi="Times New Roman" w:cs="Times"/>
          <w:b w:val="0"/>
          <w:iCs/>
          <w:caps w:val="0"/>
          <w:lang w:val="en-GB"/>
        </w:rPr>
        <w:t xml:space="preserve">manner of </w:t>
      </w:r>
      <w:r w:rsidR="00025164" w:rsidRPr="002F1309">
        <w:rPr>
          <w:rFonts w:ascii="Times New Roman" w:eastAsia="Times" w:hAnsi="Times New Roman" w:cs="Times"/>
          <w:b w:val="0"/>
          <w:iCs/>
          <w:caps w:val="0"/>
          <w:lang w:val="en-GB"/>
        </w:rPr>
        <w:t>relating to others across the lifespan</w:t>
      </w:r>
      <w:r w:rsidR="005E1BAB" w:rsidRPr="002F1309">
        <w:rPr>
          <w:rFonts w:ascii="Times New Roman" w:eastAsia="Times" w:hAnsi="Times New Roman" w:cs="Times"/>
          <w:b w:val="0"/>
          <w:iCs/>
          <w:caps w:val="0"/>
          <w:lang w:val="en-GB"/>
        </w:rPr>
        <w:t xml:space="preserve"> (e.g. </w:t>
      </w:r>
      <w:r w:rsidR="005E1BAB" w:rsidRPr="002F1309">
        <w:rPr>
          <w:rFonts w:ascii="Times New Roman" w:hAnsi="Times New Roman" w:cs="Times New Roman"/>
          <w:b w:val="0"/>
          <w:bCs w:val="0"/>
          <w:caps w:val="0"/>
        </w:rPr>
        <w:t xml:space="preserve">Syed &amp; </w:t>
      </w:r>
      <w:proofErr w:type="spellStart"/>
      <w:r w:rsidR="005E1BAB" w:rsidRPr="002F1309">
        <w:rPr>
          <w:rFonts w:ascii="Times New Roman" w:hAnsi="Times New Roman" w:cs="Times New Roman"/>
          <w:b w:val="0"/>
          <w:bCs w:val="0"/>
          <w:caps w:val="0"/>
        </w:rPr>
        <w:t>Seiffge-Krenke</w:t>
      </w:r>
      <w:proofErr w:type="spellEnd"/>
      <w:r w:rsidR="005E1BAB" w:rsidRPr="002F1309">
        <w:rPr>
          <w:rFonts w:ascii="Times New Roman" w:hAnsi="Times New Roman" w:cs="Times New Roman"/>
          <w:b w:val="0"/>
          <w:bCs w:val="0"/>
          <w:caps w:val="0"/>
        </w:rPr>
        <w:t>, 2013)</w:t>
      </w:r>
      <w:r w:rsidR="005E1BAB" w:rsidRPr="002F1309">
        <w:rPr>
          <w:rFonts w:ascii="Times New Roman" w:eastAsia="Times" w:hAnsi="Times New Roman" w:cs="Times"/>
          <w:b w:val="0"/>
          <w:iCs/>
          <w:caps w:val="0"/>
          <w:lang w:val="en-GB"/>
        </w:rPr>
        <w:t>.</w:t>
      </w:r>
      <w:r w:rsidR="001E4625">
        <w:rPr>
          <w:rFonts w:ascii="Times New Roman" w:eastAsia="Times" w:hAnsi="Times New Roman" w:cs="Times"/>
          <w:b w:val="0"/>
          <w:iCs/>
          <w:caps w:val="0"/>
          <w:sz w:val="24"/>
          <w:szCs w:val="24"/>
          <w:lang w:val="en-GB"/>
        </w:rPr>
        <w:t xml:space="preserve"> </w:t>
      </w:r>
    </w:p>
    <w:p w14:paraId="1AC480E5" w14:textId="44FFA707" w:rsidR="001E4625" w:rsidRDefault="00624EC4" w:rsidP="00613831">
      <w:pPr>
        <w:pStyle w:val="Caption"/>
        <w:tabs>
          <w:tab w:val="clear" w:pos="1150"/>
        </w:tabs>
        <w:suppressAutoHyphens/>
        <w:jc w:val="both"/>
        <w:outlineLvl w:val="0"/>
        <w:rPr>
          <w:rFonts w:ascii="Times New Roman" w:eastAsia="Times" w:hAnsi="Times New Roman" w:cs="Times"/>
          <w:b w:val="0"/>
          <w:iCs/>
          <w:caps w:val="0"/>
          <w:sz w:val="24"/>
          <w:szCs w:val="24"/>
          <w:lang w:val="en-GB"/>
        </w:rPr>
      </w:pPr>
      <w:r>
        <w:rPr>
          <w:rFonts w:ascii="Times New Roman" w:eastAsia="Times" w:hAnsi="Times New Roman" w:cs="Times"/>
          <w:i/>
          <w:iCs/>
          <w:caps w:val="0"/>
          <w:lang w:val="en-GB"/>
        </w:rPr>
        <w:tab/>
      </w:r>
      <w:r w:rsidRPr="00624EC4">
        <w:rPr>
          <w:rFonts w:ascii="Times New Roman" w:eastAsia="Times" w:hAnsi="Times New Roman" w:cs="Times"/>
          <w:i/>
          <w:iCs/>
          <w:caps w:val="0"/>
          <w:lang w:val="en-GB"/>
        </w:rPr>
        <w:t xml:space="preserve">Karen Horney and Erich Fromm, other theories of interpersonal dynamics relevant to leadership </w:t>
      </w:r>
      <w:r w:rsidRPr="00624EC4">
        <w:rPr>
          <w:rFonts w:ascii="Times New Roman" w:eastAsia="Times" w:hAnsi="Times New Roman" w:cs="Times"/>
          <w:b w:val="0"/>
          <w:iCs/>
          <w:caps w:val="0"/>
          <w:lang w:val="en-GB"/>
        </w:rPr>
        <w:t>–</w:t>
      </w:r>
      <w:r w:rsidRPr="00624EC4">
        <w:rPr>
          <w:rFonts w:ascii="Times New Roman" w:eastAsia="Times" w:hAnsi="Times New Roman" w:cs="Times"/>
          <w:i/>
          <w:iCs/>
          <w:caps w:val="0"/>
          <w:lang w:val="en-GB"/>
        </w:rPr>
        <w:t xml:space="preserve"> </w:t>
      </w:r>
      <w:r w:rsidRPr="00624EC4">
        <w:rPr>
          <w:rFonts w:ascii="Times New Roman" w:eastAsia="Times" w:hAnsi="Times New Roman" w:cs="Times"/>
          <w:b w:val="0"/>
          <w:iCs/>
          <w:caps w:val="0"/>
          <w:lang w:val="en-GB"/>
        </w:rPr>
        <w:t>A number of psychiatrists and psychologists, notably German-born Karen Horney (1885-1952) and Erich Fromm (1900-1980), who began practising in the USA in the 1920s, developed their own understandings and approaches based upon interpersonal dynamics, which deviated considerably from their classic Freudian psychoanalytic training. Psychiatrist and</w:t>
      </w:r>
      <w:r w:rsidR="00613831">
        <w:rPr>
          <w:rFonts w:ascii="Times New Roman" w:eastAsia="Times" w:hAnsi="Times New Roman" w:cs="Times"/>
          <w:b w:val="0"/>
          <w:iCs/>
          <w:caps w:val="0"/>
          <w:lang w:val="en-GB"/>
        </w:rPr>
        <w:t xml:space="preserve"> </w:t>
      </w:r>
      <w:r w:rsidRPr="00624EC4">
        <w:rPr>
          <w:rFonts w:ascii="Times New Roman" w:eastAsia="Times" w:hAnsi="Times New Roman" w:cs="Times"/>
          <w:b w:val="0"/>
          <w:iCs/>
          <w:caps w:val="0"/>
          <w:lang w:val="en-GB"/>
        </w:rPr>
        <w:t xml:space="preserve">psychoanalyst Karen Horney (1950/1970) drew on Jung, and especially Adler, believing in holism – the indivisibility of the physio-chemical, emotional, </w:t>
      </w:r>
      <w:proofErr w:type="gramStart"/>
      <w:r w:rsidRPr="00624EC4">
        <w:rPr>
          <w:rFonts w:ascii="Times New Roman" w:eastAsia="Times" w:hAnsi="Times New Roman" w:cs="Times"/>
          <w:b w:val="0"/>
          <w:iCs/>
          <w:caps w:val="0"/>
          <w:lang w:val="en-GB"/>
        </w:rPr>
        <w:t>cognitive</w:t>
      </w:r>
      <w:r w:rsidR="00613831">
        <w:rPr>
          <w:rFonts w:ascii="Times New Roman" w:eastAsia="Times" w:hAnsi="Times New Roman" w:cs="Times"/>
          <w:b w:val="0"/>
          <w:iCs/>
          <w:caps w:val="0"/>
          <w:lang w:val="en-GB"/>
        </w:rPr>
        <w:t xml:space="preserve"> </w:t>
      </w:r>
      <w:r w:rsidRPr="00624EC4">
        <w:rPr>
          <w:rFonts w:ascii="Times New Roman" w:eastAsia="Times" w:hAnsi="Times New Roman" w:cs="Times"/>
          <w:b w:val="0"/>
          <w:iCs/>
          <w:caps w:val="0"/>
          <w:lang w:val="en-GB"/>
        </w:rPr>
        <w:t xml:space="preserve"> and</w:t>
      </w:r>
      <w:proofErr w:type="gramEnd"/>
      <w:r w:rsidRPr="00624EC4">
        <w:rPr>
          <w:rFonts w:ascii="Times New Roman" w:eastAsia="Times" w:hAnsi="Times New Roman" w:cs="Times"/>
          <w:b w:val="0"/>
          <w:iCs/>
          <w:caps w:val="0"/>
          <w:lang w:val="en-GB"/>
        </w:rPr>
        <w:t xml:space="preserve"> </w:t>
      </w:r>
      <w:r w:rsidR="00613831">
        <w:rPr>
          <w:rFonts w:ascii="Times New Roman" w:eastAsia="Times" w:hAnsi="Times New Roman" w:cs="Times"/>
          <w:b w:val="0"/>
          <w:iCs/>
          <w:caps w:val="0"/>
          <w:lang w:val="en-GB"/>
        </w:rPr>
        <w:t xml:space="preserve"> </w:t>
      </w:r>
      <w:r w:rsidRPr="00624EC4">
        <w:rPr>
          <w:rFonts w:ascii="Times New Roman" w:eastAsia="Times" w:hAnsi="Times New Roman" w:cs="Times"/>
          <w:b w:val="0"/>
          <w:iCs/>
          <w:caps w:val="0"/>
          <w:lang w:val="en-GB"/>
        </w:rPr>
        <w:t xml:space="preserve">social </w:t>
      </w:r>
      <w:r w:rsidR="00613831">
        <w:rPr>
          <w:rFonts w:ascii="Times New Roman" w:eastAsia="Times" w:hAnsi="Times New Roman" w:cs="Times"/>
          <w:b w:val="0"/>
          <w:iCs/>
          <w:caps w:val="0"/>
          <w:lang w:val="en-GB"/>
        </w:rPr>
        <w:t xml:space="preserve"> </w:t>
      </w:r>
      <w:r w:rsidRPr="00624EC4">
        <w:rPr>
          <w:rFonts w:ascii="Times New Roman" w:eastAsia="Times" w:hAnsi="Times New Roman" w:cs="Times"/>
          <w:b w:val="0"/>
          <w:iCs/>
          <w:caps w:val="0"/>
          <w:lang w:val="en-GB"/>
        </w:rPr>
        <w:t>aspects of being human, including</w:t>
      </w:r>
      <w:r w:rsidR="00613831">
        <w:rPr>
          <w:rFonts w:ascii="Times New Roman" w:eastAsia="Times" w:hAnsi="Times New Roman" w:cs="Times"/>
          <w:b w:val="0"/>
          <w:iCs/>
          <w:caps w:val="0"/>
          <w:lang w:val="en-GB"/>
        </w:rPr>
        <w:t xml:space="preserve"> </w:t>
      </w:r>
      <w:r w:rsidRPr="00624EC4">
        <w:rPr>
          <w:rFonts w:ascii="Times New Roman" w:eastAsia="Times" w:hAnsi="Times New Roman" w:cs="Times"/>
          <w:b w:val="0"/>
          <w:iCs/>
          <w:caps w:val="0"/>
          <w:lang w:val="en-GB"/>
        </w:rPr>
        <w:t xml:space="preserve"> the</w:t>
      </w:r>
      <w:r w:rsidR="00613831">
        <w:rPr>
          <w:rFonts w:ascii="Times New Roman" w:eastAsia="Times" w:hAnsi="Times New Roman" w:cs="Times"/>
          <w:b w:val="0"/>
          <w:iCs/>
          <w:caps w:val="0"/>
          <w:lang w:val="en-GB"/>
        </w:rPr>
        <w:t xml:space="preserve"> </w:t>
      </w:r>
      <w:r w:rsidRPr="00624EC4">
        <w:rPr>
          <w:rFonts w:ascii="Times New Roman" w:eastAsia="Times" w:hAnsi="Times New Roman" w:cs="Times"/>
          <w:b w:val="0"/>
          <w:iCs/>
          <w:caps w:val="0"/>
          <w:lang w:val="en-GB"/>
        </w:rPr>
        <w:t xml:space="preserve"> importance</w:t>
      </w:r>
      <w:r w:rsidR="00613831">
        <w:rPr>
          <w:rFonts w:ascii="Times New Roman" w:eastAsia="Times" w:hAnsi="Times New Roman" w:cs="Times"/>
          <w:b w:val="0"/>
          <w:iCs/>
          <w:caps w:val="0"/>
          <w:lang w:val="en-GB"/>
        </w:rPr>
        <w:t xml:space="preserve"> </w:t>
      </w:r>
      <w:r w:rsidRPr="00624EC4">
        <w:rPr>
          <w:rFonts w:ascii="Times New Roman" w:eastAsia="Times" w:hAnsi="Times New Roman" w:cs="Times"/>
          <w:b w:val="0"/>
          <w:iCs/>
          <w:caps w:val="0"/>
          <w:lang w:val="en-GB"/>
        </w:rPr>
        <w:t xml:space="preserve"> of</w:t>
      </w:r>
      <w:r w:rsidR="00613831">
        <w:rPr>
          <w:rFonts w:ascii="Times New Roman" w:eastAsia="Times" w:hAnsi="Times New Roman" w:cs="Times"/>
          <w:b w:val="0"/>
          <w:iCs/>
          <w:caps w:val="0"/>
          <w:lang w:val="en-GB"/>
        </w:rPr>
        <w:t xml:space="preserve"> </w:t>
      </w:r>
      <w:r w:rsidRPr="00624EC4">
        <w:rPr>
          <w:rFonts w:ascii="Times New Roman" w:eastAsia="Times" w:hAnsi="Times New Roman" w:cs="Times"/>
          <w:b w:val="0"/>
          <w:iCs/>
          <w:caps w:val="0"/>
          <w:lang w:val="en-GB"/>
        </w:rPr>
        <w:t xml:space="preserve"> the</w:t>
      </w:r>
    </w:p>
    <w:p w14:paraId="61E99806" w14:textId="0ED12035" w:rsidR="00F75987" w:rsidRDefault="00F75987" w:rsidP="00FE36EA">
      <w:pPr>
        <w:pStyle w:val="Caption"/>
        <w:tabs>
          <w:tab w:val="clear" w:pos="1150"/>
        </w:tabs>
        <w:suppressAutoHyphens/>
        <w:outlineLvl w:val="0"/>
        <w:rPr>
          <w:rFonts w:asciiTheme="majorHAnsi" w:eastAsia="Times" w:hAnsiTheme="majorHAnsi" w:cs="Times"/>
          <w:b w:val="0"/>
          <w:iCs/>
          <w:caps w:val="0"/>
          <w:sz w:val="10"/>
          <w:szCs w:val="10"/>
          <w:lang w:val="en-GB"/>
        </w:rPr>
      </w:pPr>
      <w:r w:rsidRPr="00624EC4">
        <w:rPr>
          <w:rFonts w:asciiTheme="majorHAnsi" w:eastAsia="Times" w:hAnsiTheme="majorHAnsi" w:cs="Times"/>
          <w:b w:val="0"/>
          <w:iCs/>
          <w:caps w:val="0"/>
          <w:sz w:val="18"/>
          <w:szCs w:val="18"/>
          <w:lang w:val="en-GB"/>
        </w:rPr>
        <w:lastRenderedPageBreak/>
        <w:t>Table 2.</w:t>
      </w:r>
      <w:r w:rsidR="00624EC4">
        <w:rPr>
          <w:rFonts w:asciiTheme="majorHAnsi" w:eastAsia="Times" w:hAnsiTheme="majorHAnsi" w:cs="Times"/>
          <w:b w:val="0"/>
          <w:iCs/>
          <w:caps w:val="0"/>
          <w:sz w:val="18"/>
          <w:szCs w:val="18"/>
          <w:lang w:val="en-GB"/>
        </w:rPr>
        <w:t>2</w:t>
      </w:r>
      <w:r w:rsidRPr="00624EC4">
        <w:rPr>
          <w:rFonts w:asciiTheme="majorHAnsi" w:eastAsia="Times" w:hAnsiTheme="majorHAnsi" w:cs="Times"/>
          <w:b w:val="0"/>
          <w:iCs/>
          <w:caps w:val="0"/>
          <w:sz w:val="18"/>
          <w:szCs w:val="18"/>
          <w:lang w:val="en-GB"/>
        </w:rPr>
        <w:t xml:space="preserve"> </w:t>
      </w:r>
      <w:proofErr w:type="spellStart"/>
      <w:r w:rsidRPr="00624EC4">
        <w:rPr>
          <w:rFonts w:asciiTheme="majorHAnsi" w:eastAsia="Times" w:hAnsiTheme="majorHAnsi" w:cs="Times"/>
          <w:b w:val="0"/>
          <w:iCs/>
          <w:caps w:val="0"/>
          <w:sz w:val="18"/>
          <w:szCs w:val="18"/>
          <w:lang w:val="en-GB"/>
        </w:rPr>
        <w:t>Loevinger’s</w:t>
      </w:r>
      <w:proofErr w:type="spellEnd"/>
      <w:r w:rsidRPr="00624EC4">
        <w:rPr>
          <w:rFonts w:asciiTheme="majorHAnsi" w:eastAsia="Times" w:hAnsiTheme="majorHAnsi" w:cs="Times"/>
          <w:b w:val="0"/>
          <w:iCs/>
          <w:caps w:val="0"/>
          <w:sz w:val="18"/>
          <w:szCs w:val="18"/>
          <w:lang w:val="en-GB"/>
        </w:rPr>
        <w:t xml:space="preserve"> Ego Development Theory</w:t>
      </w:r>
      <w:r w:rsidR="00613831">
        <w:rPr>
          <w:rFonts w:asciiTheme="majorHAnsi" w:eastAsia="Times" w:hAnsiTheme="majorHAnsi" w:cs="Times"/>
          <w:b w:val="0"/>
          <w:iCs/>
          <w:caps w:val="0"/>
          <w:sz w:val="18"/>
          <w:szCs w:val="18"/>
          <w:lang w:val="en-GB"/>
        </w:rPr>
        <w:t xml:space="preserve"> </w:t>
      </w:r>
      <w:r w:rsidR="0001744B" w:rsidRPr="00624EC4">
        <w:rPr>
          <w:rFonts w:asciiTheme="majorHAnsi" w:eastAsia="Times" w:hAnsiTheme="majorHAnsi" w:cs="Times"/>
          <w:b w:val="0"/>
          <w:iCs/>
          <w:caps w:val="0"/>
          <w:sz w:val="18"/>
          <w:szCs w:val="18"/>
          <w:lang w:val="en-GB"/>
        </w:rPr>
        <w:t>*</w:t>
      </w:r>
    </w:p>
    <w:p w14:paraId="3C31756F" w14:textId="77777777" w:rsidR="00624EC4" w:rsidRPr="00624EC4" w:rsidRDefault="00624EC4" w:rsidP="00FE36EA">
      <w:pPr>
        <w:pStyle w:val="Caption"/>
        <w:tabs>
          <w:tab w:val="clear" w:pos="1150"/>
        </w:tabs>
        <w:suppressAutoHyphens/>
        <w:outlineLvl w:val="0"/>
        <w:rPr>
          <w:rFonts w:asciiTheme="majorHAnsi" w:eastAsia="Times" w:hAnsiTheme="majorHAnsi" w:cs="Times"/>
          <w:b w:val="0"/>
          <w:iCs/>
          <w:caps w:val="0"/>
          <w:sz w:val="10"/>
          <w:szCs w:val="10"/>
          <w:lang w:val="en-GB"/>
        </w:rPr>
      </w:pPr>
    </w:p>
    <w:tbl>
      <w:tblPr>
        <w:tblStyle w:val="TableGrid"/>
        <w:tblW w:w="0" w:type="auto"/>
        <w:tblLook w:val="04A0" w:firstRow="1" w:lastRow="0" w:firstColumn="1" w:lastColumn="0" w:noHBand="0" w:noVBand="1"/>
      </w:tblPr>
      <w:tblGrid>
        <w:gridCol w:w="2518"/>
        <w:gridCol w:w="4264"/>
      </w:tblGrid>
      <w:tr w:rsidR="0001744B" w:rsidRPr="00624EC4" w14:paraId="27E4047E" w14:textId="77777777" w:rsidTr="00613831">
        <w:tc>
          <w:tcPr>
            <w:tcW w:w="2518" w:type="dxa"/>
          </w:tcPr>
          <w:p w14:paraId="2AFB8F30" w14:textId="338A31FA"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
                <w:iCs/>
                <w:caps w:val="0"/>
                <w:sz w:val="17"/>
                <w:szCs w:val="17"/>
                <w:lang w:val="en-GB"/>
              </w:rPr>
            </w:pPr>
            <w:r w:rsidRPr="002F7E5B">
              <w:rPr>
                <w:rFonts w:asciiTheme="majorHAnsi" w:eastAsia="Times" w:hAnsiTheme="majorHAnsi" w:cs="Times"/>
                <w:b w:val="0"/>
                <w:i/>
                <w:iCs/>
                <w:caps w:val="0"/>
                <w:sz w:val="17"/>
                <w:szCs w:val="17"/>
                <w:lang w:val="en-GB"/>
              </w:rPr>
              <w:t>Ego Development Stage</w:t>
            </w:r>
          </w:p>
          <w:p w14:paraId="2B2DDF08" w14:textId="40FB7301"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
                <w:iCs/>
                <w:caps w:val="0"/>
                <w:sz w:val="17"/>
                <w:szCs w:val="17"/>
                <w:lang w:val="en-GB"/>
              </w:rPr>
            </w:pPr>
            <w:r w:rsidRPr="002F7E5B">
              <w:rPr>
                <w:rFonts w:asciiTheme="majorHAnsi" w:eastAsia="Times" w:hAnsiTheme="majorHAnsi" w:cs="Times"/>
                <w:b w:val="0"/>
                <w:i/>
                <w:iCs/>
                <w:caps w:val="0"/>
                <w:sz w:val="17"/>
                <w:szCs w:val="17"/>
                <w:lang w:val="en-GB"/>
              </w:rPr>
              <w:t>(Erikson’s Stage)</w:t>
            </w:r>
          </w:p>
        </w:tc>
        <w:tc>
          <w:tcPr>
            <w:tcW w:w="4264" w:type="dxa"/>
          </w:tcPr>
          <w:p w14:paraId="1CBD5EA1" w14:textId="1BDAE836"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
                <w:iCs/>
                <w:caps w:val="0"/>
                <w:sz w:val="17"/>
                <w:szCs w:val="17"/>
                <w:lang w:val="en-GB"/>
              </w:rPr>
            </w:pPr>
            <w:r w:rsidRPr="002F7E5B">
              <w:rPr>
                <w:rFonts w:asciiTheme="majorHAnsi" w:eastAsia="Times" w:hAnsiTheme="majorHAnsi" w:cs="Times"/>
                <w:b w:val="0"/>
                <w:i/>
                <w:iCs/>
                <w:caps w:val="0"/>
                <w:sz w:val="17"/>
                <w:szCs w:val="17"/>
                <w:lang w:val="en-GB"/>
              </w:rPr>
              <w:t>Conscious Preoccupation</w:t>
            </w:r>
          </w:p>
        </w:tc>
      </w:tr>
      <w:tr w:rsidR="0001744B" w:rsidRPr="00624EC4" w14:paraId="4720AFF9" w14:textId="77777777" w:rsidTr="00613831">
        <w:tc>
          <w:tcPr>
            <w:tcW w:w="2518" w:type="dxa"/>
          </w:tcPr>
          <w:p w14:paraId="082E05F7" w14:textId="5A235D8D"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8"/>
                <w:szCs w:val="18"/>
                <w:lang w:val="en-GB"/>
              </w:rPr>
            </w:pPr>
            <w:r w:rsidRPr="002F7E5B">
              <w:rPr>
                <w:rFonts w:asciiTheme="majorHAnsi" w:eastAsia="Times" w:hAnsiTheme="majorHAnsi" w:cs="Times"/>
                <w:b w:val="0"/>
                <w:iCs/>
                <w:caps w:val="0"/>
                <w:sz w:val="18"/>
                <w:szCs w:val="18"/>
                <w:lang w:val="en-GB"/>
              </w:rPr>
              <w:t xml:space="preserve">(E1) </w:t>
            </w:r>
            <w:proofErr w:type="spellStart"/>
            <w:r w:rsidRPr="002F7E5B">
              <w:rPr>
                <w:rFonts w:asciiTheme="majorHAnsi" w:eastAsia="Times" w:hAnsiTheme="majorHAnsi" w:cs="Times"/>
                <w:b w:val="0"/>
                <w:iCs/>
                <w:caps w:val="0"/>
                <w:sz w:val="18"/>
                <w:szCs w:val="18"/>
                <w:lang w:val="en-GB"/>
              </w:rPr>
              <w:t>Presocial</w:t>
            </w:r>
            <w:proofErr w:type="spellEnd"/>
            <w:r w:rsidRPr="002F7E5B">
              <w:rPr>
                <w:rFonts w:asciiTheme="majorHAnsi" w:eastAsia="Times" w:hAnsiTheme="majorHAnsi" w:cs="Times"/>
                <w:b w:val="0"/>
                <w:iCs/>
                <w:caps w:val="0"/>
                <w:sz w:val="18"/>
                <w:szCs w:val="18"/>
                <w:lang w:val="en-GB"/>
              </w:rPr>
              <w:t xml:space="preserve"> &amp; Symbiotic</w:t>
            </w:r>
          </w:p>
          <w:p w14:paraId="718D283B" w14:textId="6928CB16"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8"/>
                <w:szCs w:val="18"/>
                <w:lang w:val="en-GB"/>
              </w:rPr>
            </w:pPr>
            <w:r w:rsidRPr="002F7E5B">
              <w:rPr>
                <w:rFonts w:asciiTheme="majorHAnsi" w:eastAsia="Times" w:hAnsiTheme="majorHAnsi" w:cs="Times"/>
                <w:b w:val="0"/>
                <w:iCs/>
                <w:caps w:val="0"/>
                <w:sz w:val="18"/>
                <w:szCs w:val="18"/>
                <w:lang w:val="en-GB"/>
              </w:rPr>
              <w:t>(Trust vs. Mistrust)</w:t>
            </w:r>
          </w:p>
        </w:tc>
        <w:tc>
          <w:tcPr>
            <w:tcW w:w="4264" w:type="dxa"/>
          </w:tcPr>
          <w:p w14:paraId="70AD65A0" w14:textId="1AE1DEA1" w:rsidR="0001744B" w:rsidRPr="002F7E5B" w:rsidRDefault="0001744B" w:rsidP="00E82E99">
            <w:pPr>
              <w:pStyle w:val="NormalWeb"/>
              <w:rPr>
                <w:rFonts w:asciiTheme="majorHAnsi" w:hAnsiTheme="majorHAnsi"/>
                <w:sz w:val="18"/>
                <w:szCs w:val="18"/>
              </w:rPr>
            </w:pPr>
            <w:r w:rsidRPr="002F7E5B">
              <w:rPr>
                <w:rFonts w:asciiTheme="majorHAnsi" w:hAnsiTheme="majorHAnsi"/>
                <w:sz w:val="18"/>
                <w:szCs w:val="18"/>
              </w:rPr>
              <w:t xml:space="preserve">Exclusive focus on gratification of immediate needs; strong attachment to mother, and differentiating her from the rest of the environment, but not her/himself from mother; preverbal, hence inaccessible to assessment via the sentence completion method. </w:t>
            </w:r>
          </w:p>
        </w:tc>
      </w:tr>
      <w:tr w:rsidR="0001744B" w:rsidRPr="00624EC4" w14:paraId="0AEC2D36" w14:textId="77777777" w:rsidTr="00613831">
        <w:tc>
          <w:tcPr>
            <w:tcW w:w="2518" w:type="dxa"/>
          </w:tcPr>
          <w:p w14:paraId="4C0BBF3E" w14:textId="47F955C2" w:rsidR="0001744B" w:rsidRPr="002F7E5B" w:rsidRDefault="0001744B" w:rsidP="007E13A3">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8"/>
                <w:szCs w:val="18"/>
                <w:lang w:val="en-GB"/>
              </w:rPr>
            </w:pPr>
            <w:r w:rsidRPr="002F7E5B">
              <w:rPr>
                <w:rFonts w:asciiTheme="majorHAnsi" w:eastAsia="Times" w:hAnsiTheme="majorHAnsi" w:cs="Times"/>
                <w:b w:val="0"/>
                <w:iCs/>
                <w:caps w:val="0"/>
                <w:sz w:val="18"/>
                <w:szCs w:val="18"/>
                <w:lang w:val="en-GB"/>
              </w:rPr>
              <w:t>(E2) Impulsive</w:t>
            </w:r>
          </w:p>
        </w:tc>
        <w:tc>
          <w:tcPr>
            <w:tcW w:w="4264" w:type="dxa"/>
          </w:tcPr>
          <w:p w14:paraId="69AF736E" w14:textId="6F112267" w:rsidR="0001744B" w:rsidRPr="002F7E5B" w:rsidRDefault="0001744B" w:rsidP="00E82E99">
            <w:pPr>
              <w:pStyle w:val="NormalWeb"/>
              <w:rPr>
                <w:rFonts w:asciiTheme="majorHAnsi" w:hAnsiTheme="majorHAnsi"/>
                <w:sz w:val="18"/>
                <w:szCs w:val="18"/>
              </w:rPr>
            </w:pPr>
            <w:r w:rsidRPr="002F7E5B">
              <w:rPr>
                <w:rFonts w:asciiTheme="majorHAnsi" w:hAnsiTheme="majorHAnsi"/>
                <w:sz w:val="18"/>
                <w:szCs w:val="18"/>
              </w:rPr>
              <w:t>Demanding; impulsive; conceptually confused; concerned with bodily feelings, especially sexual and aggressive; no sense of psychological causation; dependent; good and bad seen in terms of how it affects the self; dichotomous good/bad, nice/mean.</w:t>
            </w:r>
          </w:p>
        </w:tc>
      </w:tr>
      <w:tr w:rsidR="0001744B" w:rsidRPr="00624EC4" w14:paraId="6EEA674C" w14:textId="77777777" w:rsidTr="00613831">
        <w:tc>
          <w:tcPr>
            <w:tcW w:w="2518" w:type="dxa"/>
          </w:tcPr>
          <w:p w14:paraId="0694B2C5" w14:textId="435BCB11" w:rsidR="0001744B" w:rsidRPr="002F7E5B" w:rsidRDefault="0001744B" w:rsidP="007E13A3">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8"/>
                <w:szCs w:val="18"/>
                <w:lang w:val="en-GB"/>
              </w:rPr>
            </w:pPr>
            <w:r w:rsidRPr="002F7E5B">
              <w:rPr>
                <w:rFonts w:asciiTheme="majorHAnsi" w:eastAsia="Times" w:hAnsiTheme="majorHAnsi" w:cs="Times"/>
                <w:b w:val="0"/>
                <w:iCs/>
                <w:caps w:val="0"/>
                <w:sz w:val="18"/>
                <w:szCs w:val="18"/>
                <w:lang w:val="en-GB"/>
              </w:rPr>
              <w:t>(E3) Self-protective</w:t>
            </w:r>
          </w:p>
          <w:p w14:paraId="218F39D3" w14:textId="119AF15B"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8"/>
                <w:szCs w:val="18"/>
                <w:lang w:val="en-GB"/>
              </w:rPr>
            </w:pPr>
            <w:r w:rsidRPr="002F7E5B">
              <w:rPr>
                <w:rFonts w:asciiTheme="majorHAnsi" w:eastAsia="Times" w:hAnsiTheme="majorHAnsi" w:cs="Times"/>
                <w:b w:val="0"/>
                <w:iCs/>
                <w:caps w:val="0"/>
                <w:sz w:val="18"/>
                <w:szCs w:val="18"/>
                <w:lang w:val="en-GB"/>
              </w:rPr>
              <w:t>(Autonomy vs. Shame)</w:t>
            </w:r>
          </w:p>
        </w:tc>
        <w:tc>
          <w:tcPr>
            <w:tcW w:w="4264" w:type="dxa"/>
          </w:tcPr>
          <w:p w14:paraId="6E668ADE" w14:textId="0C74C9BA"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New Roman"/>
                <w:b w:val="0"/>
                <w:iCs/>
                <w:caps w:val="0"/>
                <w:sz w:val="18"/>
                <w:szCs w:val="18"/>
                <w:lang w:val="en-GB"/>
              </w:rPr>
            </w:pPr>
            <w:r w:rsidRPr="002F7E5B">
              <w:rPr>
                <w:rFonts w:asciiTheme="majorHAnsi" w:hAnsiTheme="majorHAnsi" w:cs="Times New Roman"/>
                <w:b w:val="0"/>
                <w:caps w:val="0"/>
                <w:sz w:val="18"/>
                <w:szCs w:val="18"/>
                <w:lang w:val="en-GB"/>
              </w:rPr>
              <w:t>Wary; complaining; exploitive; hedonistic; preoccupied with staying out of trouble, not getting caught; learning about ru</w:t>
            </w:r>
            <w:r w:rsidR="00606469" w:rsidRPr="002F7E5B">
              <w:rPr>
                <w:rFonts w:asciiTheme="majorHAnsi" w:hAnsiTheme="majorHAnsi" w:cs="Times New Roman"/>
                <w:b w:val="0"/>
                <w:caps w:val="0"/>
                <w:sz w:val="18"/>
                <w:szCs w:val="18"/>
                <w:lang w:val="en-GB"/>
              </w:rPr>
              <w:t xml:space="preserve">les and </w:t>
            </w:r>
            <w:proofErr w:type="spellStart"/>
            <w:r w:rsidR="00606469" w:rsidRPr="002F7E5B">
              <w:rPr>
                <w:rFonts w:asciiTheme="majorHAnsi" w:hAnsiTheme="majorHAnsi" w:cs="Times New Roman"/>
                <w:b w:val="0"/>
                <w:caps w:val="0"/>
                <w:sz w:val="18"/>
                <w:szCs w:val="18"/>
                <w:lang w:val="en-GB"/>
              </w:rPr>
              <w:t>self control</w:t>
            </w:r>
            <w:proofErr w:type="spellEnd"/>
            <w:r w:rsidR="00606469" w:rsidRPr="002F7E5B">
              <w:rPr>
                <w:rFonts w:asciiTheme="majorHAnsi" w:hAnsiTheme="majorHAnsi" w:cs="Times New Roman"/>
                <w:b w:val="0"/>
                <w:caps w:val="0"/>
                <w:sz w:val="18"/>
                <w:szCs w:val="18"/>
                <w:lang w:val="en-GB"/>
              </w:rPr>
              <w:t>; ext</w:t>
            </w:r>
            <w:r w:rsidR="005A2014" w:rsidRPr="002F7E5B">
              <w:rPr>
                <w:rFonts w:asciiTheme="majorHAnsi" w:hAnsiTheme="majorHAnsi" w:cs="Times New Roman"/>
                <w:b w:val="0"/>
                <w:caps w:val="0"/>
                <w:sz w:val="18"/>
                <w:szCs w:val="18"/>
                <w:lang w:val="en-GB"/>
              </w:rPr>
              <w:t>ernaliz</w:t>
            </w:r>
            <w:r w:rsidRPr="002F7E5B">
              <w:rPr>
                <w:rFonts w:asciiTheme="majorHAnsi" w:hAnsiTheme="majorHAnsi" w:cs="Times New Roman"/>
                <w:b w:val="0"/>
                <w:caps w:val="0"/>
                <w:sz w:val="18"/>
                <w:szCs w:val="18"/>
                <w:lang w:val="en-GB"/>
              </w:rPr>
              <w:t>ing blame</w:t>
            </w:r>
          </w:p>
        </w:tc>
      </w:tr>
      <w:tr w:rsidR="0001744B" w:rsidRPr="00624EC4" w14:paraId="2E63FDD6" w14:textId="77777777" w:rsidTr="00613831">
        <w:tc>
          <w:tcPr>
            <w:tcW w:w="2518" w:type="dxa"/>
          </w:tcPr>
          <w:p w14:paraId="0029F5F9" w14:textId="00607FE3" w:rsidR="0001744B" w:rsidRPr="002F7E5B" w:rsidRDefault="0001744B" w:rsidP="007E13A3">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8"/>
                <w:szCs w:val="18"/>
                <w:lang w:val="en-GB"/>
              </w:rPr>
            </w:pPr>
            <w:r w:rsidRPr="002F7E5B">
              <w:rPr>
                <w:rFonts w:asciiTheme="majorHAnsi" w:eastAsia="Times" w:hAnsiTheme="majorHAnsi" w:cs="Times"/>
                <w:b w:val="0"/>
                <w:iCs/>
                <w:caps w:val="0"/>
                <w:sz w:val="18"/>
                <w:szCs w:val="18"/>
                <w:lang w:val="en-GB"/>
              </w:rPr>
              <w:t>(E4) Conformist</w:t>
            </w:r>
          </w:p>
          <w:p w14:paraId="3189CA2B" w14:textId="64CDF0A0"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8"/>
                <w:szCs w:val="18"/>
                <w:lang w:val="en-GB"/>
              </w:rPr>
            </w:pPr>
            <w:r w:rsidRPr="002F7E5B">
              <w:rPr>
                <w:rFonts w:asciiTheme="majorHAnsi" w:eastAsia="Times" w:hAnsiTheme="majorHAnsi" w:cs="Times"/>
                <w:b w:val="0"/>
                <w:iCs/>
                <w:caps w:val="0"/>
                <w:sz w:val="18"/>
                <w:szCs w:val="18"/>
                <w:lang w:val="en-GB"/>
              </w:rPr>
              <w:t>(Industry vs. Inferiority)</w:t>
            </w:r>
          </w:p>
        </w:tc>
        <w:tc>
          <w:tcPr>
            <w:tcW w:w="4264" w:type="dxa"/>
          </w:tcPr>
          <w:p w14:paraId="4EABC2FB" w14:textId="3DD3B393" w:rsidR="0001744B" w:rsidRPr="002F7E5B" w:rsidRDefault="0001744B" w:rsidP="00E82E99">
            <w:pPr>
              <w:pStyle w:val="NormalWeb"/>
              <w:rPr>
                <w:rFonts w:asciiTheme="majorHAnsi" w:hAnsiTheme="majorHAnsi"/>
                <w:sz w:val="18"/>
                <w:szCs w:val="18"/>
              </w:rPr>
            </w:pPr>
            <w:r w:rsidRPr="002F7E5B">
              <w:rPr>
                <w:rFonts w:asciiTheme="majorHAnsi" w:hAnsiTheme="majorHAnsi"/>
                <w:sz w:val="18"/>
                <w:szCs w:val="18"/>
              </w:rPr>
              <w:t>Conventional; moralistic; sentimental; rule-bound; stereotyped; need for belonging; superficial niceness; behavio</w:t>
            </w:r>
            <w:r w:rsidR="00606469" w:rsidRPr="002F7E5B">
              <w:rPr>
                <w:rFonts w:asciiTheme="majorHAnsi" w:hAnsiTheme="majorHAnsi"/>
                <w:sz w:val="18"/>
                <w:szCs w:val="18"/>
              </w:rPr>
              <w:t>u</w:t>
            </w:r>
            <w:r w:rsidRPr="002F7E5B">
              <w:rPr>
                <w:rFonts w:asciiTheme="majorHAnsi" w:hAnsiTheme="majorHAnsi"/>
                <w:sz w:val="18"/>
                <w:szCs w:val="18"/>
              </w:rPr>
              <w:t>r of self and others seen in terms of externals; feelings only understood at banal level; conceptual</w:t>
            </w:r>
            <w:r w:rsidR="00606469" w:rsidRPr="002F7E5B">
              <w:rPr>
                <w:rFonts w:asciiTheme="majorHAnsi" w:hAnsiTheme="majorHAnsi"/>
                <w:sz w:val="18"/>
                <w:szCs w:val="18"/>
              </w:rPr>
              <w:t>ly simple, ‘black and white’</w:t>
            </w:r>
            <w:r w:rsidRPr="002F7E5B">
              <w:rPr>
                <w:rFonts w:asciiTheme="majorHAnsi" w:hAnsiTheme="majorHAnsi"/>
                <w:sz w:val="18"/>
                <w:szCs w:val="18"/>
              </w:rPr>
              <w:t xml:space="preserve"> thinking. </w:t>
            </w:r>
          </w:p>
        </w:tc>
      </w:tr>
      <w:tr w:rsidR="0001744B" w:rsidRPr="00624EC4" w14:paraId="694530B5" w14:textId="77777777" w:rsidTr="00613831">
        <w:tc>
          <w:tcPr>
            <w:tcW w:w="2518" w:type="dxa"/>
          </w:tcPr>
          <w:p w14:paraId="7D9D0DDE" w14:textId="77777777"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8"/>
                <w:szCs w:val="18"/>
                <w:lang w:val="en-GB"/>
              </w:rPr>
            </w:pPr>
            <w:r w:rsidRPr="002F7E5B">
              <w:rPr>
                <w:rFonts w:asciiTheme="majorHAnsi" w:eastAsia="Times" w:hAnsiTheme="majorHAnsi" w:cs="Times"/>
                <w:b w:val="0"/>
                <w:iCs/>
                <w:caps w:val="0"/>
                <w:sz w:val="18"/>
                <w:szCs w:val="18"/>
                <w:lang w:val="en-GB"/>
              </w:rPr>
              <w:t>(E5) Self-Aware</w:t>
            </w:r>
          </w:p>
          <w:p w14:paraId="4D0DCEBD" w14:textId="0D29FD54"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8"/>
                <w:szCs w:val="18"/>
                <w:lang w:val="en-GB"/>
              </w:rPr>
            </w:pPr>
            <w:r w:rsidRPr="002F7E5B">
              <w:rPr>
                <w:rFonts w:asciiTheme="majorHAnsi" w:eastAsia="Times" w:hAnsiTheme="majorHAnsi" w:cs="Times"/>
                <w:b w:val="0"/>
                <w:iCs/>
                <w:caps w:val="0"/>
                <w:sz w:val="18"/>
                <w:szCs w:val="18"/>
                <w:lang w:val="en-GB"/>
              </w:rPr>
              <w:t>Conscientious-conformist</w:t>
            </w:r>
          </w:p>
        </w:tc>
        <w:tc>
          <w:tcPr>
            <w:tcW w:w="4264" w:type="dxa"/>
          </w:tcPr>
          <w:p w14:paraId="57155AB2" w14:textId="2F0A27EB" w:rsidR="0001744B" w:rsidRPr="002F7E5B" w:rsidRDefault="0001744B" w:rsidP="00133213">
            <w:pPr>
              <w:pStyle w:val="NormalWeb"/>
              <w:rPr>
                <w:rFonts w:asciiTheme="majorHAnsi" w:hAnsiTheme="majorHAnsi"/>
                <w:sz w:val="18"/>
                <w:szCs w:val="18"/>
              </w:rPr>
            </w:pPr>
            <w:r w:rsidRPr="002F7E5B">
              <w:rPr>
                <w:rFonts w:asciiTheme="majorHAnsi" w:hAnsiTheme="majorHAnsi"/>
                <w:sz w:val="18"/>
                <w:szCs w:val="18"/>
              </w:rPr>
              <w:t xml:space="preserve">Increased, although still limited, self-awareness and appreciation of multiple possibilities in situations; self-critical; emerging rudimentary awareness of inner feelings of self and others; banal level reflections on life issues: God, death, relationships, health. </w:t>
            </w:r>
          </w:p>
        </w:tc>
      </w:tr>
      <w:tr w:rsidR="0001744B" w:rsidRPr="00624EC4" w14:paraId="6712D229" w14:textId="77777777" w:rsidTr="00613831">
        <w:tc>
          <w:tcPr>
            <w:tcW w:w="2518" w:type="dxa"/>
          </w:tcPr>
          <w:p w14:paraId="31A947C2" w14:textId="4632ADCD"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8"/>
                <w:szCs w:val="18"/>
                <w:lang w:val="en-GB"/>
              </w:rPr>
            </w:pPr>
            <w:r w:rsidRPr="002F7E5B">
              <w:rPr>
                <w:rFonts w:asciiTheme="majorHAnsi" w:eastAsia="Times" w:hAnsiTheme="majorHAnsi" w:cs="Times"/>
                <w:b w:val="0"/>
                <w:iCs/>
                <w:caps w:val="0"/>
                <w:sz w:val="18"/>
                <w:szCs w:val="18"/>
                <w:lang w:val="en-GB"/>
              </w:rPr>
              <w:t>(E6) Conscientious</w:t>
            </w:r>
          </w:p>
          <w:p w14:paraId="1E6A8BFD" w14:textId="21427787"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8"/>
                <w:szCs w:val="18"/>
                <w:lang w:val="en-GB"/>
              </w:rPr>
            </w:pPr>
            <w:r w:rsidRPr="002F7E5B">
              <w:rPr>
                <w:rFonts w:asciiTheme="majorHAnsi" w:eastAsia="Times" w:hAnsiTheme="majorHAnsi" w:cs="Times"/>
                <w:b w:val="0"/>
                <w:iCs/>
                <w:caps w:val="0"/>
                <w:sz w:val="18"/>
                <w:szCs w:val="18"/>
                <w:lang w:val="en-GB"/>
              </w:rPr>
              <w:t>(Identity vs. Role diffusion)</w:t>
            </w:r>
          </w:p>
        </w:tc>
        <w:tc>
          <w:tcPr>
            <w:tcW w:w="4264" w:type="dxa"/>
          </w:tcPr>
          <w:p w14:paraId="22DBD8A4" w14:textId="1753B5F5" w:rsidR="0001744B" w:rsidRPr="002F7E5B" w:rsidRDefault="0001744B" w:rsidP="00133213">
            <w:pPr>
              <w:pStyle w:val="NormalWeb"/>
              <w:rPr>
                <w:rFonts w:asciiTheme="majorHAnsi" w:hAnsiTheme="majorHAnsi"/>
                <w:sz w:val="18"/>
                <w:szCs w:val="18"/>
              </w:rPr>
            </w:pPr>
            <w:proofErr w:type="spellStart"/>
            <w:r w:rsidRPr="002F7E5B">
              <w:rPr>
                <w:rFonts w:asciiTheme="majorHAnsi" w:hAnsiTheme="majorHAnsi"/>
                <w:sz w:val="18"/>
                <w:szCs w:val="18"/>
              </w:rPr>
              <w:t>Self evaluated</w:t>
            </w:r>
            <w:proofErr w:type="spellEnd"/>
            <w:r w:rsidRPr="002F7E5B">
              <w:rPr>
                <w:rFonts w:asciiTheme="majorHAnsi" w:hAnsiTheme="majorHAnsi"/>
                <w:sz w:val="18"/>
                <w:szCs w:val="18"/>
              </w:rPr>
              <w:t xml:space="preserve"> standards; reflective; responsible; empathic; long term goals and ideals; true conceptual complexity displayed and perceived; can see the broader perspective and can discern patterns; principled morality; rich and differentiated inner life; mutuality in relationships; </w:t>
            </w:r>
            <w:proofErr w:type="spellStart"/>
            <w:r w:rsidRPr="002F7E5B">
              <w:rPr>
                <w:rFonts w:asciiTheme="majorHAnsi" w:hAnsiTheme="majorHAnsi"/>
                <w:sz w:val="18"/>
                <w:szCs w:val="18"/>
              </w:rPr>
              <w:t>self critical</w:t>
            </w:r>
            <w:proofErr w:type="spellEnd"/>
            <w:r w:rsidRPr="002F7E5B">
              <w:rPr>
                <w:rFonts w:asciiTheme="majorHAnsi" w:hAnsiTheme="majorHAnsi"/>
                <w:sz w:val="18"/>
                <w:szCs w:val="18"/>
              </w:rPr>
              <w:t xml:space="preserve">; values achievement. </w:t>
            </w:r>
          </w:p>
        </w:tc>
      </w:tr>
      <w:tr w:rsidR="0001744B" w:rsidRPr="00624EC4" w14:paraId="1565C21C" w14:textId="77777777" w:rsidTr="00613831">
        <w:tc>
          <w:tcPr>
            <w:tcW w:w="2518" w:type="dxa"/>
          </w:tcPr>
          <w:p w14:paraId="0DF038A8" w14:textId="1F926866"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8"/>
                <w:szCs w:val="18"/>
                <w:lang w:val="en-GB"/>
              </w:rPr>
            </w:pPr>
            <w:r w:rsidRPr="002F7E5B">
              <w:rPr>
                <w:rFonts w:asciiTheme="majorHAnsi" w:eastAsia="Times" w:hAnsiTheme="majorHAnsi" w:cs="Times"/>
                <w:b w:val="0"/>
                <w:iCs/>
                <w:caps w:val="0"/>
                <w:sz w:val="18"/>
                <w:szCs w:val="18"/>
                <w:lang w:val="en-GB"/>
              </w:rPr>
              <w:t>(E7) Individualistic</w:t>
            </w:r>
          </w:p>
          <w:p w14:paraId="58154CC7" w14:textId="2CD6E537"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8"/>
                <w:szCs w:val="18"/>
                <w:lang w:val="en-GB"/>
              </w:rPr>
            </w:pPr>
            <w:r w:rsidRPr="002F7E5B">
              <w:rPr>
                <w:rFonts w:asciiTheme="majorHAnsi" w:eastAsia="Times" w:hAnsiTheme="majorHAnsi" w:cs="Times"/>
                <w:b w:val="0"/>
                <w:iCs/>
                <w:caps w:val="0"/>
                <w:sz w:val="18"/>
                <w:szCs w:val="18"/>
                <w:lang w:val="en-GB"/>
              </w:rPr>
              <w:t>(Intimacy vs. Isolation)</w:t>
            </w:r>
          </w:p>
        </w:tc>
        <w:tc>
          <w:tcPr>
            <w:tcW w:w="4264" w:type="dxa"/>
          </w:tcPr>
          <w:p w14:paraId="24777239" w14:textId="6500DF07" w:rsidR="0001744B" w:rsidRPr="002F7E5B" w:rsidRDefault="0001744B" w:rsidP="00133213">
            <w:pPr>
              <w:pStyle w:val="NormalWeb"/>
              <w:rPr>
                <w:rFonts w:asciiTheme="majorHAnsi" w:hAnsiTheme="majorHAnsi"/>
                <w:sz w:val="18"/>
                <w:szCs w:val="18"/>
              </w:rPr>
            </w:pPr>
            <w:r w:rsidRPr="002F7E5B">
              <w:rPr>
                <w:rFonts w:asciiTheme="majorHAnsi" w:hAnsiTheme="majorHAnsi"/>
                <w:sz w:val="18"/>
                <w:szCs w:val="18"/>
              </w:rPr>
              <w:t>Heightened sense of individuality; concern about emotional dependence; tolerant of self and others; incipient awareness of inner conflicts and personal paradoxes, without a sense of resolution or integration; values relationships over achievement; vivid and unique way of expressing self</w:t>
            </w:r>
          </w:p>
        </w:tc>
      </w:tr>
    </w:tbl>
    <w:p w14:paraId="47D8750B" w14:textId="77777777" w:rsidR="002F7E5B" w:rsidRPr="002F7E5B" w:rsidRDefault="002F7E5B">
      <w:pPr>
        <w:rPr>
          <w:sz w:val="10"/>
          <w:szCs w:val="10"/>
        </w:rPr>
      </w:pPr>
    </w:p>
    <w:tbl>
      <w:tblPr>
        <w:tblStyle w:val="TableGrid"/>
        <w:tblW w:w="0" w:type="auto"/>
        <w:tblLook w:val="04A0" w:firstRow="1" w:lastRow="0" w:firstColumn="1" w:lastColumn="0" w:noHBand="0" w:noVBand="1"/>
      </w:tblPr>
      <w:tblGrid>
        <w:gridCol w:w="2518"/>
        <w:gridCol w:w="4264"/>
      </w:tblGrid>
      <w:tr w:rsidR="0001744B" w:rsidRPr="00624EC4" w14:paraId="5B6A042F" w14:textId="77777777" w:rsidTr="00613831">
        <w:tc>
          <w:tcPr>
            <w:tcW w:w="2518" w:type="dxa"/>
          </w:tcPr>
          <w:p w14:paraId="4B243C28" w14:textId="4824A7D1"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7"/>
                <w:szCs w:val="17"/>
                <w:lang w:val="en-GB"/>
              </w:rPr>
            </w:pPr>
            <w:r w:rsidRPr="002F7E5B">
              <w:rPr>
                <w:rFonts w:asciiTheme="majorHAnsi" w:eastAsia="Times" w:hAnsiTheme="majorHAnsi" w:cs="Times"/>
                <w:b w:val="0"/>
                <w:iCs/>
                <w:caps w:val="0"/>
                <w:sz w:val="17"/>
                <w:szCs w:val="17"/>
                <w:lang w:val="en-GB"/>
              </w:rPr>
              <w:t>(E8) Autonomous</w:t>
            </w:r>
          </w:p>
          <w:p w14:paraId="7BD477FF" w14:textId="26D82C72"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7"/>
                <w:szCs w:val="17"/>
                <w:lang w:val="en-GB"/>
              </w:rPr>
            </w:pPr>
            <w:r w:rsidRPr="002F7E5B">
              <w:rPr>
                <w:rFonts w:asciiTheme="majorHAnsi" w:eastAsia="Times" w:hAnsiTheme="majorHAnsi" w:cs="Times"/>
                <w:b w:val="0"/>
                <w:iCs/>
                <w:caps w:val="0"/>
                <w:sz w:val="17"/>
                <w:szCs w:val="17"/>
                <w:lang w:val="en-GB"/>
              </w:rPr>
              <w:t>(Generativity vs. Stagnation)</w:t>
            </w:r>
          </w:p>
        </w:tc>
        <w:tc>
          <w:tcPr>
            <w:tcW w:w="4264" w:type="dxa"/>
          </w:tcPr>
          <w:p w14:paraId="79C37B9C" w14:textId="29DA1F49" w:rsidR="0001744B" w:rsidRPr="002F7E5B" w:rsidRDefault="0001744B" w:rsidP="0001744B">
            <w:pPr>
              <w:pStyle w:val="NormalWeb"/>
              <w:rPr>
                <w:rFonts w:asciiTheme="majorHAnsi" w:hAnsiTheme="majorHAnsi"/>
                <w:sz w:val="17"/>
                <w:szCs w:val="17"/>
              </w:rPr>
            </w:pPr>
            <w:r w:rsidRPr="002F7E5B">
              <w:rPr>
                <w:rFonts w:asciiTheme="majorHAnsi" w:hAnsiTheme="majorHAnsi"/>
                <w:sz w:val="17"/>
                <w:szCs w:val="17"/>
              </w:rPr>
              <w:t>Capacity to face and cope with inner conflicts; high tolerance for ambiguity and can see conflict as an expression of the multifaceted nature of people and life in general; respectful of the autonomy of the self and others; relationships seen as interdependent rather than dependent/independent; concerned with self-</w:t>
            </w:r>
            <w:r w:rsidR="00371EBC" w:rsidRPr="002F7E5B">
              <w:rPr>
                <w:rFonts w:asciiTheme="majorHAnsi" w:hAnsiTheme="majorHAnsi"/>
                <w:sz w:val="17"/>
                <w:szCs w:val="17"/>
              </w:rPr>
              <w:t>actualiz</w:t>
            </w:r>
            <w:r w:rsidRPr="002F7E5B">
              <w:rPr>
                <w:rFonts w:asciiTheme="majorHAnsi" w:hAnsiTheme="majorHAnsi"/>
                <w:sz w:val="17"/>
                <w:szCs w:val="17"/>
              </w:rPr>
              <w:t>ation; recognises the systemic nature of relationships; cherishes individuality and uniqueness; vivid expres</w:t>
            </w:r>
            <w:r w:rsidR="00606469" w:rsidRPr="002F7E5B">
              <w:rPr>
                <w:rFonts w:asciiTheme="majorHAnsi" w:hAnsiTheme="majorHAnsi"/>
                <w:sz w:val="17"/>
                <w:szCs w:val="17"/>
              </w:rPr>
              <w:t>sion of feelings</w:t>
            </w:r>
          </w:p>
        </w:tc>
      </w:tr>
      <w:tr w:rsidR="0001744B" w:rsidRPr="00624EC4" w14:paraId="74C81949" w14:textId="77777777" w:rsidTr="00613831">
        <w:tc>
          <w:tcPr>
            <w:tcW w:w="2518" w:type="dxa"/>
          </w:tcPr>
          <w:p w14:paraId="0D2F6A4D" w14:textId="71439D5D" w:rsidR="0001744B" w:rsidRPr="002F7E5B" w:rsidRDefault="0001744B" w:rsidP="00FE36EA">
            <w:pPr>
              <w:pStyle w:val="Caption"/>
              <w:pBdr>
                <w:top w:val="none" w:sz="0" w:space="0" w:color="auto"/>
                <w:left w:val="none" w:sz="0" w:space="0" w:color="auto"/>
                <w:bottom w:val="none" w:sz="0" w:space="0" w:color="auto"/>
                <w:right w:val="none" w:sz="0" w:space="0" w:color="auto"/>
                <w:between w:val="none" w:sz="0" w:space="0" w:color="auto"/>
                <w:bar w:val="none" w:sz="0" w:color="auto"/>
              </w:pBdr>
              <w:tabs>
                <w:tab w:val="clear" w:pos="1150"/>
              </w:tabs>
              <w:suppressAutoHyphens/>
              <w:outlineLvl w:val="0"/>
              <w:rPr>
                <w:rFonts w:asciiTheme="majorHAnsi" w:eastAsia="Times" w:hAnsiTheme="majorHAnsi" w:cs="Times"/>
                <w:b w:val="0"/>
                <w:iCs/>
                <w:caps w:val="0"/>
                <w:sz w:val="17"/>
                <w:szCs w:val="17"/>
                <w:lang w:val="en-GB"/>
              </w:rPr>
            </w:pPr>
            <w:r w:rsidRPr="002F7E5B">
              <w:rPr>
                <w:rFonts w:asciiTheme="majorHAnsi" w:eastAsia="Times" w:hAnsiTheme="majorHAnsi" w:cs="Times"/>
                <w:b w:val="0"/>
                <w:iCs/>
                <w:caps w:val="0"/>
                <w:sz w:val="17"/>
                <w:szCs w:val="17"/>
                <w:lang w:val="en-GB"/>
              </w:rPr>
              <w:t>(E9) Integrated</w:t>
            </w:r>
          </w:p>
        </w:tc>
        <w:tc>
          <w:tcPr>
            <w:tcW w:w="4264" w:type="dxa"/>
          </w:tcPr>
          <w:p w14:paraId="53977749" w14:textId="2DCDB0E3" w:rsidR="0001744B" w:rsidRPr="002F7E5B" w:rsidRDefault="0001744B" w:rsidP="00606469">
            <w:pPr>
              <w:pStyle w:val="NormalWeb"/>
              <w:rPr>
                <w:rFonts w:asciiTheme="majorHAnsi" w:hAnsiTheme="majorHAnsi"/>
                <w:sz w:val="17"/>
                <w:szCs w:val="17"/>
              </w:rPr>
            </w:pPr>
            <w:r w:rsidRPr="002F7E5B">
              <w:rPr>
                <w:rFonts w:asciiTheme="majorHAnsi" w:hAnsiTheme="majorHAnsi"/>
                <w:sz w:val="17"/>
                <w:szCs w:val="17"/>
              </w:rPr>
              <w:t xml:space="preserve">Wise; broadly empathic; full sense of identity; able to reconcile inner conflicts, and integrate paradoxes. Similar </w:t>
            </w:r>
            <w:r w:rsidR="00606469" w:rsidRPr="002F7E5B">
              <w:rPr>
                <w:rFonts w:asciiTheme="majorHAnsi" w:hAnsiTheme="majorHAnsi"/>
                <w:sz w:val="17"/>
                <w:szCs w:val="17"/>
              </w:rPr>
              <w:t>to Maslow’s description of the ‘self-</w:t>
            </w:r>
            <w:r w:rsidR="00371EBC" w:rsidRPr="002F7E5B">
              <w:rPr>
                <w:rFonts w:asciiTheme="majorHAnsi" w:hAnsiTheme="majorHAnsi"/>
                <w:sz w:val="17"/>
                <w:szCs w:val="17"/>
              </w:rPr>
              <w:t>actualiz</w:t>
            </w:r>
            <w:r w:rsidR="00606469" w:rsidRPr="002F7E5B">
              <w:rPr>
                <w:rFonts w:asciiTheme="majorHAnsi" w:hAnsiTheme="majorHAnsi"/>
                <w:sz w:val="17"/>
                <w:szCs w:val="17"/>
              </w:rPr>
              <w:t>ed’</w:t>
            </w:r>
            <w:r w:rsidRPr="002F7E5B">
              <w:rPr>
                <w:rFonts w:asciiTheme="majorHAnsi" w:hAnsiTheme="majorHAnsi"/>
                <w:sz w:val="17"/>
                <w:szCs w:val="17"/>
              </w:rPr>
              <w:t xml:space="preserve"> person, who is growth motivated, seeking to actualize potential capacities, to understand her/his intrinsic nature, and to achieve integration and synergy within the self</w:t>
            </w:r>
          </w:p>
        </w:tc>
      </w:tr>
    </w:tbl>
    <w:p w14:paraId="114936DA" w14:textId="4672ACA8" w:rsidR="00613831" w:rsidRPr="002F7E5B" w:rsidRDefault="0001744B" w:rsidP="00DA06CD">
      <w:pPr>
        <w:pStyle w:val="Caption"/>
        <w:tabs>
          <w:tab w:val="clear" w:pos="1150"/>
        </w:tabs>
        <w:suppressAutoHyphens/>
        <w:outlineLvl w:val="0"/>
        <w:rPr>
          <w:rFonts w:asciiTheme="majorHAnsi" w:eastAsia="Times" w:hAnsiTheme="majorHAnsi" w:cs="Times"/>
          <w:b w:val="0"/>
          <w:iCs/>
          <w:caps w:val="0"/>
          <w:sz w:val="15"/>
          <w:szCs w:val="15"/>
          <w:lang w:val="en-GB"/>
        </w:rPr>
      </w:pPr>
      <w:r w:rsidRPr="002F7E5B">
        <w:rPr>
          <w:rFonts w:asciiTheme="majorHAnsi" w:eastAsia="Times" w:hAnsiTheme="majorHAnsi" w:cs="Times"/>
          <w:b w:val="0"/>
          <w:iCs/>
          <w:caps w:val="0"/>
          <w:sz w:val="15"/>
          <w:szCs w:val="15"/>
          <w:lang w:val="en-GB"/>
        </w:rPr>
        <w:t>*</w:t>
      </w:r>
      <w:r w:rsidR="00FE15C1" w:rsidRPr="002F7E5B">
        <w:rPr>
          <w:rFonts w:asciiTheme="majorHAnsi" w:eastAsia="Times" w:hAnsiTheme="majorHAnsi" w:cs="Times"/>
          <w:b w:val="0"/>
          <w:iCs/>
          <w:caps w:val="0"/>
          <w:sz w:val="15"/>
          <w:szCs w:val="15"/>
          <w:lang w:val="en-GB"/>
        </w:rPr>
        <w:t>Adapted</w:t>
      </w:r>
      <w:r w:rsidR="00CA2F1F" w:rsidRPr="002F7E5B">
        <w:rPr>
          <w:rFonts w:asciiTheme="majorHAnsi" w:eastAsia="Times" w:hAnsiTheme="majorHAnsi" w:cs="Times"/>
          <w:b w:val="0"/>
          <w:iCs/>
          <w:caps w:val="0"/>
          <w:sz w:val="15"/>
          <w:szCs w:val="15"/>
          <w:lang w:val="en-GB"/>
        </w:rPr>
        <w:t xml:space="preserve"> from:</w:t>
      </w:r>
      <w:r w:rsidRPr="002F7E5B">
        <w:rPr>
          <w:rFonts w:asciiTheme="majorHAnsi" w:eastAsia="Times" w:hAnsiTheme="majorHAnsi" w:cs="Times"/>
          <w:b w:val="0"/>
          <w:iCs/>
          <w:caps w:val="0"/>
          <w:sz w:val="15"/>
          <w:szCs w:val="15"/>
          <w:lang w:val="en-GB"/>
        </w:rPr>
        <w:t xml:space="preserve"> </w:t>
      </w:r>
      <w:proofErr w:type="spellStart"/>
      <w:r w:rsidR="00606469" w:rsidRPr="002F7E5B">
        <w:rPr>
          <w:rFonts w:asciiTheme="majorHAnsi" w:eastAsia="Times" w:hAnsiTheme="majorHAnsi" w:cs="Times"/>
          <w:b w:val="0"/>
          <w:iCs/>
          <w:caps w:val="0"/>
          <w:sz w:val="15"/>
          <w:szCs w:val="15"/>
          <w:lang w:val="en-GB"/>
        </w:rPr>
        <w:t>Hy</w:t>
      </w:r>
      <w:proofErr w:type="spellEnd"/>
      <w:r w:rsidR="00606469" w:rsidRPr="002F7E5B">
        <w:rPr>
          <w:rFonts w:asciiTheme="majorHAnsi" w:eastAsia="Times" w:hAnsiTheme="majorHAnsi" w:cs="Times"/>
          <w:b w:val="0"/>
          <w:iCs/>
          <w:caps w:val="0"/>
          <w:sz w:val="15"/>
          <w:szCs w:val="15"/>
          <w:lang w:val="en-GB"/>
        </w:rPr>
        <w:t xml:space="preserve"> &amp; </w:t>
      </w:r>
      <w:proofErr w:type="spellStart"/>
      <w:r w:rsidR="00606469" w:rsidRPr="002F7E5B">
        <w:rPr>
          <w:rFonts w:asciiTheme="majorHAnsi" w:eastAsia="Times" w:hAnsiTheme="majorHAnsi" w:cs="Times"/>
          <w:b w:val="0"/>
          <w:iCs/>
          <w:caps w:val="0"/>
          <w:sz w:val="15"/>
          <w:szCs w:val="15"/>
          <w:lang w:val="en-GB"/>
        </w:rPr>
        <w:t>Loevinger</w:t>
      </w:r>
      <w:proofErr w:type="spellEnd"/>
      <w:r w:rsidR="00606469" w:rsidRPr="002F7E5B">
        <w:rPr>
          <w:rFonts w:asciiTheme="majorHAnsi" w:eastAsia="Times" w:hAnsiTheme="majorHAnsi" w:cs="Times"/>
          <w:b w:val="0"/>
          <w:iCs/>
          <w:caps w:val="0"/>
          <w:sz w:val="15"/>
          <w:szCs w:val="15"/>
          <w:lang w:val="en-GB"/>
        </w:rPr>
        <w:t xml:space="preserve">, 1996; </w:t>
      </w:r>
      <w:proofErr w:type="spellStart"/>
      <w:r w:rsidRPr="002F7E5B">
        <w:rPr>
          <w:rFonts w:asciiTheme="majorHAnsi" w:eastAsia="Times" w:hAnsiTheme="majorHAnsi" w:cs="Times"/>
          <w:b w:val="0"/>
          <w:iCs/>
          <w:caps w:val="0"/>
          <w:sz w:val="15"/>
          <w:szCs w:val="15"/>
          <w:lang w:val="en-GB"/>
        </w:rPr>
        <w:t>Loevinger</w:t>
      </w:r>
      <w:proofErr w:type="spellEnd"/>
      <w:r w:rsidRPr="002F7E5B">
        <w:rPr>
          <w:rFonts w:asciiTheme="majorHAnsi" w:eastAsia="Times" w:hAnsiTheme="majorHAnsi" w:cs="Times"/>
          <w:b w:val="0"/>
          <w:iCs/>
          <w:caps w:val="0"/>
          <w:sz w:val="15"/>
          <w:szCs w:val="15"/>
          <w:lang w:val="en-GB"/>
        </w:rPr>
        <w:t>, 1976, pp. 24-25; Man</w:t>
      </w:r>
      <w:r w:rsidR="00BD201F" w:rsidRPr="002F7E5B">
        <w:rPr>
          <w:rFonts w:asciiTheme="majorHAnsi" w:eastAsia="Times" w:hAnsiTheme="majorHAnsi" w:cs="Times"/>
          <w:b w:val="0"/>
          <w:iCs/>
          <w:caps w:val="0"/>
          <w:sz w:val="15"/>
          <w:szCs w:val="15"/>
          <w:lang w:val="en-GB"/>
        </w:rPr>
        <w:t>v</w:t>
      </w:r>
      <w:r w:rsidRPr="002F7E5B">
        <w:rPr>
          <w:rFonts w:asciiTheme="majorHAnsi" w:eastAsia="Times" w:hAnsiTheme="majorHAnsi" w:cs="Times"/>
          <w:b w:val="0"/>
          <w:iCs/>
          <w:caps w:val="0"/>
          <w:sz w:val="15"/>
          <w:szCs w:val="15"/>
          <w:lang w:val="en-GB"/>
        </w:rPr>
        <w:t>ers &amp; Durkin, 2001, p.</w:t>
      </w:r>
      <w:r w:rsidR="002F7E5B">
        <w:rPr>
          <w:rFonts w:asciiTheme="majorHAnsi" w:eastAsia="Times" w:hAnsiTheme="majorHAnsi" w:cs="Times"/>
          <w:b w:val="0"/>
          <w:iCs/>
          <w:caps w:val="0"/>
          <w:sz w:val="15"/>
          <w:szCs w:val="15"/>
          <w:lang w:val="en-GB"/>
        </w:rPr>
        <w:t xml:space="preserve"> 544</w:t>
      </w:r>
      <w:r w:rsidRPr="002F7E5B">
        <w:rPr>
          <w:rFonts w:asciiTheme="majorHAnsi" w:eastAsia="Times" w:hAnsiTheme="majorHAnsi" w:cs="Times"/>
          <w:b w:val="0"/>
          <w:iCs/>
          <w:caps w:val="0"/>
          <w:sz w:val="15"/>
          <w:szCs w:val="15"/>
          <w:lang w:val="en-GB"/>
        </w:rPr>
        <w:t xml:space="preserve"> </w:t>
      </w:r>
    </w:p>
    <w:p w14:paraId="163650C9" w14:textId="77777777" w:rsidR="00DA06CD" w:rsidRDefault="00DA06CD" w:rsidP="00C1286E">
      <w:pPr>
        <w:pStyle w:val="Caption"/>
        <w:tabs>
          <w:tab w:val="clear" w:pos="1150"/>
        </w:tabs>
        <w:suppressAutoHyphens/>
        <w:jc w:val="both"/>
        <w:outlineLvl w:val="0"/>
        <w:rPr>
          <w:rFonts w:ascii="Times New Roman" w:eastAsia="Times" w:hAnsi="Times New Roman" w:cs="Times"/>
          <w:b w:val="0"/>
          <w:iCs/>
          <w:caps w:val="0"/>
          <w:sz w:val="10"/>
          <w:szCs w:val="10"/>
          <w:lang w:val="en-GB"/>
        </w:rPr>
      </w:pPr>
    </w:p>
    <w:p w14:paraId="54A16DE0" w14:textId="4E510B96" w:rsidR="00650AA5" w:rsidRPr="00624EC4" w:rsidRDefault="00650AA5" w:rsidP="00C1286E">
      <w:pPr>
        <w:pStyle w:val="Caption"/>
        <w:tabs>
          <w:tab w:val="clear" w:pos="1150"/>
        </w:tabs>
        <w:suppressAutoHyphens/>
        <w:jc w:val="both"/>
        <w:outlineLvl w:val="0"/>
        <w:rPr>
          <w:rFonts w:ascii="Times New Roman" w:eastAsia="Times" w:hAnsi="Times New Roman" w:cs="Times"/>
          <w:b w:val="0"/>
          <w:iCs/>
          <w:caps w:val="0"/>
          <w:lang w:val="en-GB"/>
        </w:rPr>
      </w:pPr>
      <w:r w:rsidRPr="00624EC4">
        <w:rPr>
          <w:rFonts w:ascii="Times New Roman" w:eastAsia="Times" w:hAnsi="Times New Roman" w:cs="Times"/>
          <w:b w:val="0"/>
          <w:iCs/>
          <w:caps w:val="0"/>
          <w:lang w:val="en-GB"/>
        </w:rPr>
        <w:t>environment</w:t>
      </w:r>
      <w:r w:rsidR="005C0774" w:rsidRPr="00624EC4">
        <w:rPr>
          <w:rFonts w:ascii="Times New Roman" w:eastAsia="Times" w:hAnsi="Times New Roman" w:cs="Times"/>
          <w:b w:val="0"/>
          <w:iCs/>
          <w:caps w:val="0"/>
          <w:lang w:val="en-GB"/>
        </w:rPr>
        <w:t>. Hor</w:t>
      </w:r>
      <w:r w:rsidR="00A3526E" w:rsidRPr="00624EC4">
        <w:rPr>
          <w:rFonts w:ascii="Times New Roman" w:eastAsia="Times" w:hAnsi="Times New Roman" w:cs="Times"/>
          <w:b w:val="0"/>
          <w:iCs/>
          <w:caps w:val="0"/>
          <w:lang w:val="en-GB"/>
        </w:rPr>
        <w:t>ney also embraced Adler’s concept</w:t>
      </w:r>
      <w:r w:rsidR="00F32146" w:rsidRPr="00624EC4">
        <w:rPr>
          <w:rFonts w:ascii="Times New Roman" w:eastAsia="Times" w:hAnsi="Times New Roman" w:cs="Times"/>
          <w:b w:val="0"/>
          <w:iCs/>
          <w:caps w:val="0"/>
          <w:lang w:val="en-GB"/>
        </w:rPr>
        <w:t>s</w:t>
      </w:r>
      <w:r w:rsidR="005C0774" w:rsidRPr="00624EC4">
        <w:rPr>
          <w:rFonts w:ascii="Times New Roman" w:eastAsia="Times" w:hAnsi="Times New Roman" w:cs="Times"/>
          <w:b w:val="0"/>
          <w:iCs/>
          <w:caps w:val="0"/>
          <w:lang w:val="en-GB"/>
        </w:rPr>
        <w:t xml:space="preserve"> of </w:t>
      </w:r>
      <w:r w:rsidR="00A3526E" w:rsidRPr="00624EC4">
        <w:rPr>
          <w:rFonts w:ascii="Times New Roman" w:eastAsia="Times" w:hAnsi="Times New Roman" w:cs="Times"/>
          <w:b w:val="0"/>
          <w:i/>
          <w:iCs/>
          <w:caps w:val="0"/>
          <w:lang w:val="en-GB"/>
        </w:rPr>
        <w:t>safeguarding</w:t>
      </w:r>
      <w:r w:rsidR="001F110F" w:rsidRPr="00624EC4">
        <w:rPr>
          <w:rFonts w:ascii="Times New Roman" w:eastAsia="Times" w:hAnsi="Times New Roman" w:cs="Times"/>
          <w:b w:val="0"/>
          <w:iCs/>
          <w:caps w:val="0"/>
          <w:lang w:val="en-GB"/>
        </w:rPr>
        <w:t xml:space="preserve"> the self, ego and </w:t>
      </w:r>
      <w:r w:rsidR="00A3526E" w:rsidRPr="00624EC4">
        <w:rPr>
          <w:rFonts w:ascii="Times New Roman" w:eastAsia="Times" w:hAnsi="Times New Roman" w:cs="Times"/>
          <w:b w:val="0"/>
          <w:iCs/>
          <w:caps w:val="0"/>
          <w:lang w:val="en-GB"/>
        </w:rPr>
        <w:t xml:space="preserve">self-esteem and attempting to </w:t>
      </w:r>
      <w:r w:rsidR="005C0774" w:rsidRPr="00624EC4">
        <w:rPr>
          <w:rFonts w:ascii="Times New Roman" w:eastAsia="Times" w:hAnsi="Times New Roman" w:cs="Times"/>
          <w:b w:val="0"/>
          <w:iCs/>
          <w:caps w:val="0"/>
          <w:lang w:val="en-GB"/>
        </w:rPr>
        <w:t>overcome feelings of inferiority by striving for perfec</w:t>
      </w:r>
      <w:r w:rsidR="00F32146" w:rsidRPr="00624EC4">
        <w:rPr>
          <w:rFonts w:ascii="Times New Roman" w:eastAsia="Times" w:hAnsi="Times New Roman" w:cs="Times"/>
          <w:b w:val="0"/>
          <w:iCs/>
          <w:caps w:val="0"/>
          <w:lang w:val="en-GB"/>
        </w:rPr>
        <w:t>tion, superiority and an ideal</w:t>
      </w:r>
      <w:r w:rsidR="005C0774" w:rsidRPr="00624EC4">
        <w:rPr>
          <w:rFonts w:ascii="Times New Roman" w:eastAsia="Times" w:hAnsi="Times New Roman" w:cs="Times"/>
          <w:b w:val="0"/>
          <w:iCs/>
          <w:caps w:val="0"/>
          <w:lang w:val="en-GB"/>
        </w:rPr>
        <w:t xml:space="preserve"> self</w:t>
      </w:r>
      <w:r w:rsidR="002570E0" w:rsidRPr="00624EC4">
        <w:rPr>
          <w:rFonts w:ascii="Times New Roman" w:eastAsia="Times" w:hAnsi="Times New Roman" w:cs="Times"/>
          <w:b w:val="0"/>
          <w:iCs/>
          <w:caps w:val="0"/>
          <w:lang w:val="en-GB"/>
        </w:rPr>
        <w:t>,</w:t>
      </w:r>
      <w:r w:rsidR="00F32146" w:rsidRPr="00624EC4">
        <w:rPr>
          <w:rFonts w:ascii="Times New Roman" w:eastAsia="Times" w:hAnsi="Times New Roman" w:cs="Times"/>
          <w:b w:val="0"/>
          <w:iCs/>
          <w:caps w:val="0"/>
          <w:lang w:val="en-GB"/>
        </w:rPr>
        <w:t xml:space="preserve"> which she termed the</w:t>
      </w:r>
      <w:r w:rsidR="0089559B" w:rsidRPr="00624EC4">
        <w:rPr>
          <w:rFonts w:ascii="Times New Roman" w:eastAsia="Times" w:hAnsi="Times New Roman" w:cs="Times"/>
          <w:b w:val="0"/>
          <w:iCs/>
          <w:caps w:val="0"/>
          <w:lang w:val="en-GB"/>
        </w:rPr>
        <w:t xml:space="preserve"> </w:t>
      </w:r>
      <w:r w:rsidR="00F32146" w:rsidRPr="00624EC4">
        <w:rPr>
          <w:rFonts w:ascii="Times New Roman" w:eastAsia="Times" w:hAnsi="Times New Roman" w:cs="Times"/>
          <w:b w:val="0"/>
          <w:iCs/>
          <w:caps w:val="0"/>
          <w:lang w:val="en-GB"/>
        </w:rPr>
        <w:t>‘</w:t>
      </w:r>
      <w:r w:rsidR="0089559B" w:rsidRPr="00624EC4">
        <w:rPr>
          <w:rFonts w:ascii="Times New Roman" w:eastAsia="Times" w:hAnsi="Times New Roman" w:cs="Times"/>
          <w:b w:val="0"/>
          <w:iCs/>
          <w:caps w:val="0"/>
          <w:lang w:val="en-GB"/>
        </w:rPr>
        <w:t>search for glory</w:t>
      </w:r>
      <w:r w:rsidR="00F32146" w:rsidRPr="00624EC4">
        <w:rPr>
          <w:rFonts w:ascii="Times New Roman" w:eastAsia="Times" w:hAnsi="Times New Roman" w:cs="Times"/>
          <w:b w:val="0"/>
          <w:iCs/>
          <w:caps w:val="0"/>
          <w:lang w:val="en-GB"/>
        </w:rPr>
        <w:t>’ and saw as</w:t>
      </w:r>
      <w:r w:rsidR="002570E0" w:rsidRPr="00624EC4">
        <w:rPr>
          <w:rFonts w:ascii="Times New Roman" w:eastAsia="Times" w:hAnsi="Times New Roman" w:cs="Times"/>
          <w:b w:val="0"/>
          <w:iCs/>
          <w:caps w:val="0"/>
          <w:lang w:val="en-GB"/>
        </w:rPr>
        <w:t xml:space="preserve"> </w:t>
      </w:r>
      <w:r w:rsidR="00F32146" w:rsidRPr="00624EC4">
        <w:rPr>
          <w:rFonts w:ascii="Times New Roman" w:eastAsia="Times" w:hAnsi="Times New Roman" w:cs="Times"/>
          <w:b w:val="0"/>
          <w:iCs/>
          <w:caps w:val="0"/>
          <w:lang w:val="en-GB"/>
        </w:rPr>
        <w:t>the effort</w:t>
      </w:r>
      <w:r w:rsidR="0089559B" w:rsidRPr="00624EC4">
        <w:rPr>
          <w:rFonts w:ascii="Times New Roman" w:eastAsia="Times" w:hAnsi="Times New Roman" w:cs="Times"/>
          <w:b w:val="0"/>
          <w:iCs/>
          <w:caps w:val="0"/>
          <w:lang w:val="en-GB"/>
        </w:rPr>
        <w:t xml:space="preserve"> to disown or </w:t>
      </w:r>
      <w:r w:rsidR="0089559B" w:rsidRPr="00624EC4">
        <w:rPr>
          <w:rFonts w:ascii="Times New Roman" w:eastAsia="Times" w:hAnsi="Times New Roman" w:cs="Times"/>
          <w:b w:val="0"/>
          <w:i/>
          <w:iCs/>
          <w:caps w:val="0"/>
          <w:lang w:val="en-GB"/>
        </w:rPr>
        <w:t>ext</w:t>
      </w:r>
      <w:r w:rsidR="005A2014" w:rsidRPr="00624EC4">
        <w:rPr>
          <w:rFonts w:ascii="Times New Roman" w:eastAsia="Times" w:hAnsi="Times New Roman" w:cs="Times"/>
          <w:b w:val="0"/>
          <w:i/>
          <w:iCs/>
          <w:caps w:val="0"/>
          <w:lang w:val="en-GB"/>
        </w:rPr>
        <w:t>ernaliz</w:t>
      </w:r>
      <w:r w:rsidR="0089559B" w:rsidRPr="00624EC4">
        <w:rPr>
          <w:rFonts w:ascii="Times New Roman" w:eastAsia="Times" w:hAnsi="Times New Roman" w:cs="Times"/>
          <w:b w:val="0"/>
          <w:i/>
          <w:iCs/>
          <w:caps w:val="0"/>
          <w:lang w:val="en-GB"/>
        </w:rPr>
        <w:t>e</w:t>
      </w:r>
      <w:r w:rsidR="0089559B" w:rsidRPr="00624EC4">
        <w:rPr>
          <w:rFonts w:ascii="Times New Roman" w:eastAsia="Times" w:hAnsi="Times New Roman" w:cs="Times"/>
          <w:b w:val="0"/>
          <w:iCs/>
          <w:caps w:val="0"/>
          <w:lang w:val="en-GB"/>
        </w:rPr>
        <w:t xml:space="preserve"> unacce</w:t>
      </w:r>
      <w:r w:rsidR="00F32146" w:rsidRPr="00624EC4">
        <w:rPr>
          <w:rFonts w:ascii="Times New Roman" w:eastAsia="Times" w:hAnsi="Times New Roman" w:cs="Times"/>
          <w:b w:val="0"/>
          <w:iCs/>
          <w:caps w:val="0"/>
          <w:lang w:val="en-GB"/>
        </w:rPr>
        <w:t xml:space="preserve">ptable parts of </w:t>
      </w:r>
      <w:r w:rsidR="007F77CA" w:rsidRPr="00624EC4">
        <w:rPr>
          <w:rFonts w:ascii="Times New Roman" w:eastAsia="Times" w:hAnsi="Times New Roman" w:cs="Times"/>
          <w:b w:val="0"/>
          <w:iCs/>
          <w:caps w:val="0"/>
          <w:lang w:val="en-GB"/>
        </w:rPr>
        <w:t>the self</w:t>
      </w:r>
      <w:r w:rsidR="002570E0" w:rsidRPr="00624EC4">
        <w:rPr>
          <w:rFonts w:ascii="Times New Roman" w:eastAsia="Times" w:hAnsi="Times New Roman" w:cs="Times"/>
          <w:b w:val="0"/>
          <w:iCs/>
          <w:caps w:val="0"/>
          <w:lang w:val="en-GB"/>
        </w:rPr>
        <w:t xml:space="preserve">. </w:t>
      </w:r>
      <w:r w:rsidR="00D7362F" w:rsidRPr="00624EC4">
        <w:rPr>
          <w:rFonts w:ascii="Times New Roman" w:eastAsia="Times" w:hAnsi="Times New Roman" w:cs="Times"/>
          <w:b w:val="0"/>
          <w:iCs/>
          <w:caps w:val="0"/>
          <w:lang w:val="en-GB"/>
        </w:rPr>
        <w:t xml:space="preserve">Horney believed in </w:t>
      </w:r>
      <w:r w:rsidR="0001490B" w:rsidRPr="00624EC4">
        <w:rPr>
          <w:rFonts w:ascii="Times New Roman" w:eastAsia="Times" w:hAnsi="Times New Roman" w:cs="Times"/>
          <w:b w:val="0"/>
          <w:iCs/>
          <w:caps w:val="0"/>
          <w:lang w:val="en-GB"/>
        </w:rPr>
        <w:t xml:space="preserve">basic human anxiety and hostility, first experienced when we are helpless infants, developing </w:t>
      </w:r>
      <w:r w:rsidR="0001490B" w:rsidRPr="00624EC4">
        <w:rPr>
          <w:rFonts w:ascii="Times New Roman" w:eastAsia="Times" w:hAnsi="Times New Roman" w:cs="Times"/>
          <w:b w:val="0"/>
          <w:i/>
          <w:iCs/>
          <w:caps w:val="0"/>
          <w:lang w:val="en-GB"/>
        </w:rPr>
        <w:t>techniques</w:t>
      </w:r>
      <w:r w:rsidR="0001490B" w:rsidRPr="00624EC4">
        <w:rPr>
          <w:rFonts w:ascii="Times New Roman" w:eastAsia="Times" w:hAnsi="Times New Roman" w:cs="Times"/>
          <w:b w:val="0"/>
          <w:iCs/>
          <w:caps w:val="0"/>
          <w:lang w:val="en-GB"/>
        </w:rPr>
        <w:t xml:space="preserve"> (akin to Adler’s </w:t>
      </w:r>
      <w:r w:rsidR="0001490B" w:rsidRPr="00624EC4">
        <w:rPr>
          <w:rFonts w:ascii="Times New Roman" w:eastAsia="Times" w:hAnsi="Times New Roman" w:cs="Times"/>
          <w:b w:val="0"/>
          <w:i/>
          <w:iCs/>
          <w:caps w:val="0"/>
          <w:lang w:val="en-GB"/>
        </w:rPr>
        <w:t>safeguarding</w:t>
      </w:r>
      <w:r w:rsidR="0001490B" w:rsidRPr="00624EC4">
        <w:rPr>
          <w:rFonts w:ascii="Times New Roman" w:eastAsia="Times" w:hAnsi="Times New Roman" w:cs="Times"/>
          <w:b w:val="0"/>
          <w:iCs/>
          <w:caps w:val="0"/>
          <w:lang w:val="en-GB"/>
        </w:rPr>
        <w:t xml:space="preserve"> and psychodynamic </w:t>
      </w:r>
      <w:r w:rsidR="0001490B" w:rsidRPr="00624EC4">
        <w:rPr>
          <w:rFonts w:ascii="Times New Roman" w:eastAsia="Times" w:hAnsi="Times New Roman" w:cs="Times"/>
          <w:b w:val="0"/>
          <w:i/>
          <w:iCs/>
          <w:caps w:val="0"/>
          <w:lang w:val="en-GB"/>
        </w:rPr>
        <w:t>defences</w:t>
      </w:r>
      <w:r w:rsidR="0001490B" w:rsidRPr="00624EC4">
        <w:rPr>
          <w:rFonts w:ascii="Times New Roman" w:eastAsia="Times" w:hAnsi="Times New Roman" w:cs="Times"/>
          <w:b w:val="0"/>
          <w:iCs/>
          <w:caps w:val="0"/>
          <w:lang w:val="en-GB"/>
        </w:rPr>
        <w:t xml:space="preserve">), like perfectionism, self-hate and </w:t>
      </w:r>
      <w:r w:rsidR="000B4B74" w:rsidRPr="00624EC4">
        <w:rPr>
          <w:rFonts w:ascii="Times New Roman" w:eastAsia="Times" w:hAnsi="Times New Roman" w:cs="Times"/>
          <w:b w:val="0"/>
          <w:iCs/>
          <w:caps w:val="0"/>
          <w:lang w:val="en-GB"/>
        </w:rPr>
        <w:t>ext</w:t>
      </w:r>
      <w:r w:rsidR="005A2014" w:rsidRPr="00624EC4">
        <w:rPr>
          <w:rFonts w:ascii="Times New Roman" w:eastAsia="Times" w:hAnsi="Times New Roman" w:cs="Times"/>
          <w:b w:val="0"/>
          <w:iCs/>
          <w:caps w:val="0"/>
          <w:lang w:val="en-GB"/>
        </w:rPr>
        <w:t>ernaliz</w:t>
      </w:r>
      <w:r w:rsidR="00F32146" w:rsidRPr="00624EC4">
        <w:rPr>
          <w:rFonts w:ascii="Times New Roman" w:eastAsia="Times" w:hAnsi="Times New Roman" w:cs="Times"/>
          <w:b w:val="0"/>
          <w:iCs/>
          <w:caps w:val="0"/>
          <w:lang w:val="en-GB"/>
        </w:rPr>
        <w:t>ing</w:t>
      </w:r>
      <w:r w:rsidR="0001490B" w:rsidRPr="00624EC4">
        <w:rPr>
          <w:rFonts w:ascii="Times New Roman" w:eastAsia="Times" w:hAnsi="Times New Roman" w:cs="Times"/>
          <w:b w:val="0"/>
          <w:iCs/>
          <w:caps w:val="0"/>
          <w:lang w:val="en-GB"/>
        </w:rPr>
        <w:t xml:space="preserve">, for coping with those feelings. </w:t>
      </w:r>
      <w:r w:rsidR="00461F99" w:rsidRPr="00624EC4">
        <w:rPr>
          <w:rFonts w:ascii="Times New Roman" w:eastAsia="Times" w:hAnsi="Times New Roman" w:cs="Times"/>
          <w:b w:val="0"/>
          <w:iCs/>
          <w:caps w:val="0"/>
          <w:lang w:val="en-GB"/>
        </w:rPr>
        <w:t xml:space="preserve">She </w:t>
      </w:r>
      <w:r w:rsidR="0089559B" w:rsidRPr="00624EC4">
        <w:rPr>
          <w:rFonts w:ascii="Times New Roman" w:eastAsia="Times" w:hAnsi="Times New Roman" w:cs="Times"/>
          <w:b w:val="0"/>
          <w:iCs/>
          <w:caps w:val="0"/>
          <w:lang w:val="en-GB"/>
        </w:rPr>
        <w:t>distinguish</w:t>
      </w:r>
      <w:r w:rsidR="00D7362F" w:rsidRPr="00624EC4">
        <w:rPr>
          <w:rFonts w:ascii="Times New Roman" w:eastAsia="Times" w:hAnsi="Times New Roman" w:cs="Times"/>
          <w:b w:val="0"/>
          <w:iCs/>
          <w:caps w:val="0"/>
          <w:lang w:val="en-GB"/>
        </w:rPr>
        <w:t>ed between the ‘</w:t>
      </w:r>
      <w:r w:rsidR="005A2014" w:rsidRPr="00624EC4">
        <w:rPr>
          <w:rFonts w:ascii="Times New Roman" w:eastAsia="Times" w:hAnsi="Times New Roman" w:cs="Times"/>
          <w:b w:val="0"/>
          <w:iCs/>
          <w:caps w:val="0"/>
          <w:lang w:val="en-GB"/>
        </w:rPr>
        <w:t>idealiz</w:t>
      </w:r>
      <w:r w:rsidR="00D7362F" w:rsidRPr="00624EC4">
        <w:rPr>
          <w:rFonts w:ascii="Times New Roman" w:eastAsia="Times" w:hAnsi="Times New Roman" w:cs="Times"/>
          <w:b w:val="0"/>
          <w:iCs/>
          <w:caps w:val="0"/>
          <w:lang w:val="en-GB"/>
        </w:rPr>
        <w:t>ed self’ and</w:t>
      </w:r>
      <w:r w:rsidR="0089559B" w:rsidRPr="00624EC4">
        <w:rPr>
          <w:rFonts w:ascii="Times New Roman" w:eastAsia="Times" w:hAnsi="Times New Roman" w:cs="Times"/>
          <w:b w:val="0"/>
          <w:iCs/>
          <w:caps w:val="0"/>
          <w:lang w:val="en-GB"/>
        </w:rPr>
        <w:t xml:space="preserve"> ‘actua</w:t>
      </w:r>
      <w:r w:rsidR="00D7362F" w:rsidRPr="00624EC4">
        <w:rPr>
          <w:rFonts w:ascii="Times New Roman" w:eastAsia="Times" w:hAnsi="Times New Roman" w:cs="Times"/>
          <w:b w:val="0"/>
          <w:iCs/>
          <w:caps w:val="0"/>
          <w:lang w:val="en-GB"/>
        </w:rPr>
        <w:t xml:space="preserve">l self’ – </w:t>
      </w:r>
      <w:r w:rsidR="002570E0" w:rsidRPr="00624EC4">
        <w:rPr>
          <w:rFonts w:ascii="Times New Roman" w:eastAsia="Times" w:hAnsi="Times New Roman" w:cs="Times"/>
          <w:b w:val="0"/>
          <w:iCs/>
          <w:caps w:val="0"/>
          <w:lang w:val="en-GB"/>
        </w:rPr>
        <w:t>which a person often despises and rejects because of the failure</w:t>
      </w:r>
      <w:r w:rsidR="0089559B" w:rsidRPr="00624EC4">
        <w:rPr>
          <w:rFonts w:ascii="Times New Roman" w:eastAsia="Times" w:hAnsi="Times New Roman" w:cs="Times"/>
          <w:b w:val="0"/>
          <w:iCs/>
          <w:caps w:val="0"/>
          <w:lang w:val="en-GB"/>
        </w:rPr>
        <w:t xml:space="preserve"> to live up to the sel</w:t>
      </w:r>
      <w:r w:rsidR="0001490B" w:rsidRPr="00624EC4">
        <w:rPr>
          <w:rFonts w:ascii="Times New Roman" w:eastAsia="Times" w:hAnsi="Times New Roman" w:cs="Times"/>
          <w:b w:val="0"/>
          <w:iCs/>
          <w:caps w:val="0"/>
          <w:lang w:val="en-GB"/>
        </w:rPr>
        <w:t>f-ideal. Horney (ibid.) also held that u</w:t>
      </w:r>
      <w:r w:rsidR="002570E0" w:rsidRPr="00624EC4">
        <w:rPr>
          <w:rFonts w:ascii="Times New Roman" w:eastAsia="Times" w:hAnsi="Times New Roman" w:cs="Times"/>
          <w:b w:val="0"/>
          <w:iCs/>
          <w:caps w:val="0"/>
          <w:lang w:val="en-GB"/>
        </w:rPr>
        <w:t>nderlying a person’s</w:t>
      </w:r>
      <w:r w:rsidR="0089559B" w:rsidRPr="00624EC4">
        <w:rPr>
          <w:rFonts w:ascii="Times New Roman" w:eastAsia="Times" w:hAnsi="Times New Roman" w:cs="Times"/>
          <w:b w:val="0"/>
          <w:iCs/>
          <w:caps w:val="0"/>
          <w:lang w:val="en-GB"/>
        </w:rPr>
        <w:t xml:space="preserve"> </w:t>
      </w:r>
      <w:r w:rsidR="005A2014" w:rsidRPr="00624EC4">
        <w:rPr>
          <w:rFonts w:ascii="Times New Roman" w:eastAsia="Times" w:hAnsi="Times New Roman" w:cs="Times"/>
          <w:b w:val="0"/>
          <w:iCs/>
          <w:caps w:val="0"/>
          <w:lang w:val="en-GB"/>
        </w:rPr>
        <w:t>idealiz</w:t>
      </w:r>
      <w:r w:rsidR="0089559B" w:rsidRPr="00624EC4">
        <w:rPr>
          <w:rFonts w:ascii="Times New Roman" w:eastAsia="Times" w:hAnsi="Times New Roman" w:cs="Times"/>
          <w:b w:val="0"/>
          <w:iCs/>
          <w:caps w:val="0"/>
          <w:lang w:val="en-GB"/>
        </w:rPr>
        <w:t>ed and actual self is the ‘real self’, which like Jung’s</w:t>
      </w:r>
      <w:r w:rsidR="002570E0" w:rsidRPr="00624EC4">
        <w:rPr>
          <w:rFonts w:ascii="Times New Roman" w:eastAsia="Times" w:hAnsi="Times New Roman" w:cs="Times"/>
          <w:b w:val="0"/>
          <w:iCs/>
          <w:caps w:val="0"/>
          <w:lang w:val="en-GB"/>
        </w:rPr>
        <w:t xml:space="preserve"> no</w:t>
      </w:r>
      <w:r w:rsidR="00F32146" w:rsidRPr="00624EC4">
        <w:rPr>
          <w:rFonts w:ascii="Times New Roman" w:eastAsia="Times" w:hAnsi="Times New Roman" w:cs="Times"/>
          <w:b w:val="0"/>
          <w:iCs/>
          <w:caps w:val="0"/>
          <w:lang w:val="en-GB"/>
        </w:rPr>
        <w:t>ti</w:t>
      </w:r>
      <w:r w:rsidR="00AE1C8F" w:rsidRPr="00624EC4">
        <w:rPr>
          <w:rFonts w:ascii="Times New Roman" w:eastAsia="Times" w:hAnsi="Times New Roman" w:cs="Times"/>
          <w:b w:val="0"/>
          <w:iCs/>
          <w:caps w:val="0"/>
          <w:lang w:val="en-GB"/>
        </w:rPr>
        <w:t>on of differentiation, Roger</w:t>
      </w:r>
      <w:r w:rsidR="00F32146" w:rsidRPr="00624EC4">
        <w:rPr>
          <w:rFonts w:ascii="Times New Roman" w:eastAsia="Times" w:hAnsi="Times New Roman" w:cs="Times"/>
          <w:b w:val="0"/>
          <w:iCs/>
          <w:caps w:val="0"/>
          <w:lang w:val="en-GB"/>
        </w:rPr>
        <w:t xml:space="preserve">’s </w:t>
      </w:r>
      <w:r w:rsidR="00371EBC" w:rsidRPr="00624EC4">
        <w:rPr>
          <w:rFonts w:ascii="Times New Roman" w:eastAsia="Times" w:hAnsi="Times New Roman" w:cs="Times"/>
          <w:b w:val="0"/>
          <w:iCs/>
          <w:caps w:val="0"/>
          <w:lang w:val="en-GB"/>
        </w:rPr>
        <w:t>actualiz</w:t>
      </w:r>
      <w:r w:rsidR="00F32146" w:rsidRPr="00624EC4">
        <w:rPr>
          <w:rFonts w:ascii="Times New Roman" w:eastAsia="Times" w:hAnsi="Times New Roman" w:cs="Times"/>
          <w:b w:val="0"/>
          <w:iCs/>
          <w:caps w:val="0"/>
          <w:lang w:val="en-GB"/>
        </w:rPr>
        <w:t>ing tendency</w:t>
      </w:r>
      <w:r w:rsidR="00AE1C8F" w:rsidRPr="00624EC4">
        <w:rPr>
          <w:rFonts w:ascii="Times New Roman" w:eastAsia="Times" w:hAnsi="Times New Roman" w:cs="Times"/>
          <w:b w:val="0"/>
          <w:iCs/>
          <w:caps w:val="0"/>
          <w:lang w:val="en-GB"/>
        </w:rPr>
        <w:t xml:space="preserve"> and Maslow’s self-</w:t>
      </w:r>
      <w:r w:rsidR="00371EBC" w:rsidRPr="00624EC4">
        <w:rPr>
          <w:rFonts w:ascii="Times New Roman" w:eastAsia="Times" w:hAnsi="Times New Roman" w:cs="Times"/>
          <w:b w:val="0"/>
          <w:iCs/>
          <w:caps w:val="0"/>
          <w:lang w:val="en-GB"/>
        </w:rPr>
        <w:t>actualiz</w:t>
      </w:r>
      <w:r w:rsidR="00AE1C8F" w:rsidRPr="00624EC4">
        <w:rPr>
          <w:rFonts w:ascii="Times New Roman" w:eastAsia="Times" w:hAnsi="Times New Roman" w:cs="Times"/>
          <w:b w:val="0"/>
          <w:iCs/>
          <w:caps w:val="0"/>
          <w:lang w:val="en-GB"/>
        </w:rPr>
        <w:t>ation</w:t>
      </w:r>
      <w:r w:rsidR="00F32146" w:rsidRPr="00624EC4">
        <w:rPr>
          <w:rFonts w:ascii="Times New Roman" w:eastAsia="Times" w:hAnsi="Times New Roman" w:cs="Times"/>
          <w:b w:val="0"/>
          <w:iCs/>
          <w:caps w:val="0"/>
          <w:lang w:val="en-GB"/>
        </w:rPr>
        <w:t xml:space="preserve">, </w:t>
      </w:r>
      <w:r w:rsidR="00461F99" w:rsidRPr="00624EC4">
        <w:rPr>
          <w:rFonts w:ascii="Times New Roman" w:eastAsia="Times" w:hAnsi="Times New Roman" w:cs="Times"/>
          <w:b w:val="0"/>
          <w:iCs/>
          <w:caps w:val="0"/>
          <w:lang w:val="en-GB"/>
        </w:rPr>
        <w:t xml:space="preserve">emerges </w:t>
      </w:r>
      <w:r w:rsidR="0001490B" w:rsidRPr="00624EC4">
        <w:rPr>
          <w:rFonts w:ascii="Times New Roman" w:eastAsia="Times" w:hAnsi="Times New Roman" w:cs="Times"/>
          <w:b w:val="0"/>
          <w:iCs/>
          <w:caps w:val="0"/>
          <w:lang w:val="en-GB"/>
        </w:rPr>
        <w:t xml:space="preserve">as a force towards </w:t>
      </w:r>
      <w:r w:rsidR="0001490B" w:rsidRPr="00624EC4">
        <w:rPr>
          <w:rFonts w:ascii="Times New Roman" w:eastAsia="Times" w:hAnsi="Times New Roman" w:cs="Times"/>
          <w:b w:val="0"/>
          <w:i/>
          <w:iCs/>
          <w:caps w:val="0"/>
          <w:lang w:val="en-GB"/>
        </w:rPr>
        <w:t>self-</w:t>
      </w:r>
      <w:r w:rsidR="00371EBC" w:rsidRPr="00624EC4">
        <w:rPr>
          <w:rFonts w:ascii="Times New Roman" w:eastAsia="Times" w:hAnsi="Times New Roman" w:cs="Times"/>
          <w:b w:val="0"/>
          <w:i/>
          <w:iCs/>
          <w:caps w:val="0"/>
          <w:lang w:val="en-GB"/>
        </w:rPr>
        <w:t>realiz</w:t>
      </w:r>
      <w:r w:rsidR="0001490B" w:rsidRPr="00624EC4">
        <w:rPr>
          <w:rFonts w:ascii="Times New Roman" w:eastAsia="Times" w:hAnsi="Times New Roman" w:cs="Times"/>
          <w:b w:val="0"/>
          <w:i/>
          <w:iCs/>
          <w:caps w:val="0"/>
          <w:lang w:val="en-GB"/>
        </w:rPr>
        <w:t>ation</w:t>
      </w:r>
      <w:r w:rsidR="0001490B" w:rsidRPr="00624EC4">
        <w:rPr>
          <w:rFonts w:ascii="Times New Roman" w:eastAsia="Times" w:hAnsi="Times New Roman" w:cs="Times"/>
          <w:b w:val="0"/>
          <w:iCs/>
          <w:caps w:val="0"/>
          <w:lang w:val="en-GB"/>
        </w:rPr>
        <w:t xml:space="preserve">, </w:t>
      </w:r>
      <w:r w:rsidR="00461F99" w:rsidRPr="00624EC4">
        <w:rPr>
          <w:rFonts w:ascii="Times New Roman" w:eastAsia="Times" w:hAnsi="Times New Roman" w:cs="Times"/>
          <w:b w:val="0"/>
          <w:iCs/>
          <w:caps w:val="0"/>
          <w:lang w:val="en-GB"/>
        </w:rPr>
        <w:t>when a</w:t>
      </w:r>
      <w:r w:rsidR="002570E0" w:rsidRPr="00624EC4">
        <w:rPr>
          <w:rFonts w:ascii="Times New Roman" w:eastAsia="Times" w:hAnsi="Times New Roman" w:cs="Times"/>
          <w:b w:val="0"/>
          <w:iCs/>
          <w:caps w:val="0"/>
          <w:lang w:val="en-GB"/>
        </w:rPr>
        <w:t xml:space="preserve"> p</w:t>
      </w:r>
      <w:r w:rsidR="00461F99" w:rsidRPr="00624EC4">
        <w:rPr>
          <w:rFonts w:ascii="Times New Roman" w:eastAsia="Times" w:hAnsi="Times New Roman" w:cs="Times"/>
          <w:b w:val="0"/>
          <w:iCs/>
          <w:caps w:val="0"/>
          <w:lang w:val="en-GB"/>
        </w:rPr>
        <w:t>erson sheds vario</w:t>
      </w:r>
      <w:r w:rsidR="0001490B" w:rsidRPr="00624EC4">
        <w:rPr>
          <w:rFonts w:ascii="Times New Roman" w:eastAsia="Times" w:hAnsi="Times New Roman" w:cs="Times"/>
          <w:b w:val="0"/>
          <w:iCs/>
          <w:caps w:val="0"/>
          <w:lang w:val="en-GB"/>
        </w:rPr>
        <w:t>us dysfunctional techniques to deal with anxiety and conflicts.</w:t>
      </w:r>
    </w:p>
    <w:p w14:paraId="23020F12" w14:textId="50522D1F" w:rsidR="0001490B" w:rsidRPr="00624EC4" w:rsidRDefault="00624EC4"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b w:val="0"/>
          <w:iCs/>
          <w:caps w:val="0"/>
          <w:lang w:val="en-GB"/>
        </w:rPr>
        <w:tab/>
      </w:r>
      <w:r w:rsidR="00A126CE" w:rsidRPr="00624EC4">
        <w:rPr>
          <w:rFonts w:ascii="Times New Roman" w:eastAsia="Times" w:hAnsi="Times New Roman" w:cs="Times"/>
          <w:b w:val="0"/>
          <w:iCs/>
          <w:caps w:val="0"/>
          <w:lang w:val="en-GB"/>
        </w:rPr>
        <w:t xml:space="preserve">Psychologist and Psychoanalyst </w:t>
      </w:r>
      <w:r w:rsidR="00676814" w:rsidRPr="00624EC4">
        <w:rPr>
          <w:rFonts w:ascii="Times New Roman" w:eastAsia="Times" w:hAnsi="Times New Roman" w:cs="Times"/>
          <w:b w:val="0"/>
          <w:iCs/>
          <w:caps w:val="0"/>
          <w:lang w:val="en-GB"/>
        </w:rPr>
        <w:t>Erich Fromm</w:t>
      </w:r>
      <w:r w:rsidR="00A126CE" w:rsidRPr="00624EC4">
        <w:rPr>
          <w:rFonts w:ascii="Times New Roman" w:eastAsia="Times" w:hAnsi="Times New Roman" w:cs="Times"/>
          <w:b w:val="0"/>
          <w:iCs/>
          <w:caps w:val="0"/>
          <w:lang w:val="en-GB"/>
        </w:rPr>
        <w:t xml:space="preserve">, </w:t>
      </w:r>
      <w:r w:rsidR="00B820D2" w:rsidRPr="00624EC4">
        <w:rPr>
          <w:rFonts w:ascii="Times New Roman" w:eastAsia="Times" w:hAnsi="Times New Roman" w:cs="Times"/>
          <w:b w:val="0"/>
          <w:iCs/>
          <w:caps w:val="0"/>
          <w:lang w:val="en-GB"/>
        </w:rPr>
        <w:t>a colleague of Karen Horney</w:t>
      </w:r>
      <w:r w:rsidR="00ED58E3" w:rsidRPr="00624EC4">
        <w:rPr>
          <w:rFonts w:ascii="Times New Roman" w:eastAsia="Times" w:hAnsi="Times New Roman" w:cs="Times"/>
          <w:b w:val="0"/>
          <w:iCs/>
          <w:caps w:val="0"/>
          <w:lang w:val="en-GB"/>
        </w:rPr>
        <w:t>’s</w:t>
      </w:r>
      <w:r w:rsidR="00A126CE" w:rsidRPr="00624EC4">
        <w:rPr>
          <w:rFonts w:ascii="Times New Roman" w:eastAsia="Times" w:hAnsi="Times New Roman" w:cs="Times"/>
          <w:b w:val="0"/>
          <w:iCs/>
          <w:caps w:val="0"/>
          <w:lang w:val="en-GB"/>
        </w:rPr>
        <w:t xml:space="preserve"> in Germany, </w:t>
      </w:r>
      <w:r w:rsidR="00B820D2" w:rsidRPr="00624EC4">
        <w:rPr>
          <w:rFonts w:ascii="Times New Roman" w:eastAsia="Times" w:hAnsi="Times New Roman" w:cs="Times"/>
          <w:b w:val="0"/>
          <w:iCs/>
          <w:caps w:val="0"/>
          <w:lang w:val="en-GB"/>
        </w:rPr>
        <w:t xml:space="preserve">attempted to combine the views of </w:t>
      </w:r>
      <w:r w:rsidR="00AE1C8F" w:rsidRPr="00624EC4">
        <w:rPr>
          <w:rFonts w:ascii="Times New Roman" w:eastAsia="Times" w:hAnsi="Times New Roman" w:cs="Times"/>
          <w:b w:val="0"/>
          <w:iCs/>
          <w:caps w:val="0"/>
          <w:lang w:val="en-GB"/>
        </w:rPr>
        <w:t xml:space="preserve">Sigmund </w:t>
      </w:r>
      <w:r w:rsidR="00B820D2" w:rsidRPr="00624EC4">
        <w:rPr>
          <w:rFonts w:ascii="Times New Roman" w:eastAsia="Times" w:hAnsi="Times New Roman" w:cs="Times"/>
          <w:b w:val="0"/>
          <w:iCs/>
          <w:caps w:val="0"/>
          <w:lang w:val="en-GB"/>
        </w:rPr>
        <w:t>Freud and Karl Marx (1818-1883). Fromm</w:t>
      </w:r>
      <w:r w:rsidR="00BD201F" w:rsidRPr="00624EC4">
        <w:rPr>
          <w:rFonts w:ascii="Times New Roman" w:eastAsia="Times" w:hAnsi="Times New Roman" w:cs="Times"/>
          <w:b w:val="0"/>
          <w:iCs/>
          <w:caps w:val="0"/>
          <w:lang w:val="en-GB"/>
        </w:rPr>
        <w:t xml:space="preserve"> (1941)</w:t>
      </w:r>
      <w:r w:rsidR="00B820D2" w:rsidRPr="00624EC4">
        <w:rPr>
          <w:rFonts w:ascii="Times New Roman" w:eastAsia="Times" w:hAnsi="Times New Roman" w:cs="Times"/>
          <w:b w:val="0"/>
          <w:iCs/>
          <w:caps w:val="0"/>
          <w:lang w:val="en-GB"/>
        </w:rPr>
        <w:t xml:space="preserve"> believed there is an inherent conflict between our animal limitations and our human possibilities, which he called </w:t>
      </w:r>
      <w:r w:rsidR="00A612C6" w:rsidRPr="00624EC4">
        <w:rPr>
          <w:rFonts w:ascii="Times New Roman" w:eastAsia="Times" w:hAnsi="Times New Roman" w:cs="Times"/>
          <w:b w:val="0"/>
          <w:iCs/>
          <w:caps w:val="0"/>
          <w:lang w:val="en-GB"/>
        </w:rPr>
        <w:t xml:space="preserve">the </w:t>
      </w:r>
      <w:r w:rsidR="00A612C6" w:rsidRPr="00624EC4">
        <w:rPr>
          <w:rFonts w:ascii="Times New Roman" w:eastAsia="Times" w:hAnsi="Times New Roman" w:cs="Times"/>
          <w:b w:val="0"/>
          <w:i/>
          <w:iCs/>
          <w:caps w:val="0"/>
          <w:lang w:val="en-GB"/>
        </w:rPr>
        <w:t>existential dilemma</w:t>
      </w:r>
      <w:r w:rsidR="00A612C6" w:rsidRPr="00624EC4">
        <w:rPr>
          <w:rFonts w:ascii="Times New Roman" w:eastAsia="Times" w:hAnsi="Times New Roman" w:cs="Times"/>
          <w:b w:val="0"/>
          <w:iCs/>
          <w:caps w:val="0"/>
          <w:lang w:val="en-GB"/>
        </w:rPr>
        <w:t xml:space="preserve"> – the st</w:t>
      </w:r>
      <w:r w:rsidR="00ED58E3" w:rsidRPr="00624EC4">
        <w:rPr>
          <w:rFonts w:ascii="Times New Roman" w:eastAsia="Times" w:hAnsi="Times New Roman" w:cs="Times"/>
          <w:b w:val="0"/>
          <w:iCs/>
          <w:caps w:val="0"/>
          <w:lang w:val="en-GB"/>
        </w:rPr>
        <w:t>r</w:t>
      </w:r>
      <w:r w:rsidR="00A612C6" w:rsidRPr="00624EC4">
        <w:rPr>
          <w:rFonts w:ascii="Times New Roman" w:eastAsia="Times" w:hAnsi="Times New Roman" w:cs="Times"/>
          <w:b w:val="0"/>
          <w:iCs/>
          <w:caps w:val="0"/>
          <w:lang w:val="en-GB"/>
        </w:rPr>
        <w:t>uggle</w:t>
      </w:r>
      <w:r w:rsidR="00ED58E3" w:rsidRPr="00624EC4">
        <w:rPr>
          <w:rFonts w:ascii="Times New Roman" w:eastAsia="Times" w:hAnsi="Times New Roman" w:cs="Times"/>
          <w:b w:val="0"/>
          <w:iCs/>
          <w:caps w:val="0"/>
          <w:lang w:val="en-GB"/>
        </w:rPr>
        <w:t xml:space="preserve"> to </w:t>
      </w:r>
      <w:r w:rsidR="00A612C6" w:rsidRPr="00624EC4">
        <w:rPr>
          <w:rFonts w:ascii="Times New Roman" w:eastAsia="Times" w:hAnsi="Times New Roman" w:cs="Times"/>
          <w:b w:val="0"/>
          <w:iCs/>
          <w:caps w:val="0"/>
          <w:lang w:val="en-GB"/>
        </w:rPr>
        <w:t xml:space="preserve">free ourselves and master the environment and our animal nature </w:t>
      </w:r>
      <w:r w:rsidR="00A612C6" w:rsidRPr="00624EC4">
        <w:rPr>
          <w:rFonts w:ascii="Times New Roman" w:eastAsia="Times" w:hAnsi="Times New Roman" w:cs="Times"/>
          <w:b w:val="0"/>
          <w:i/>
          <w:iCs/>
          <w:caps w:val="0"/>
          <w:lang w:val="en-GB"/>
        </w:rPr>
        <w:t xml:space="preserve">and </w:t>
      </w:r>
      <w:r w:rsidR="00A612C6" w:rsidRPr="00624EC4">
        <w:rPr>
          <w:rFonts w:ascii="Times New Roman" w:eastAsia="Times" w:hAnsi="Times New Roman" w:cs="Times"/>
          <w:b w:val="0"/>
          <w:iCs/>
          <w:caps w:val="0"/>
          <w:lang w:val="en-GB"/>
        </w:rPr>
        <w:t>the alienation from our roots in nature. He noted that the child who struggles to be free of its parents</w:t>
      </w:r>
      <w:r w:rsidR="001617BF" w:rsidRPr="00624EC4">
        <w:rPr>
          <w:rFonts w:ascii="Times New Roman" w:eastAsia="Times" w:hAnsi="Times New Roman" w:cs="Times"/>
          <w:b w:val="0"/>
          <w:iCs/>
          <w:caps w:val="0"/>
          <w:lang w:val="en-GB"/>
        </w:rPr>
        <w:t xml:space="preserve"> often</w:t>
      </w:r>
      <w:r w:rsidR="00A612C6" w:rsidRPr="00624EC4">
        <w:rPr>
          <w:rFonts w:ascii="Times New Roman" w:eastAsia="Times" w:hAnsi="Times New Roman" w:cs="Times"/>
          <w:b w:val="0"/>
          <w:iCs/>
          <w:caps w:val="0"/>
          <w:lang w:val="en-GB"/>
        </w:rPr>
        <w:t xml:space="preserve"> feel</w:t>
      </w:r>
      <w:r w:rsidR="001617BF" w:rsidRPr="00624EC4">
        <w:rPr>
          <w:rFonts w:ascii="Times New Roman" w:eastAsia="Times" w:hAnsi="Times New Roman" w:cs="Times"/>
          <w:b w:val="0"/>
          <w:iCs/>
          <w:caps w:val="0"/>
          <w:lang w:val="en-GB"/>
        </w:rPr>
        <w:t>s</w:t>
      </w:r>
      <w:r w:rsidR="00A612C6" w:rsidRPr="00624EC4">
        <w:rPr>
          <w:rFonts w:ascii="Times New Roman" w:eastAsia="Times" w:hAnsi="Times New Roman" w:cs="Times"/>
          <w:b w:val="0"/>
          <w:iCs/>
          <w:caps w:val="0"/>
          <w:lang w:val="en-GB"/>
        </w:rPr>
        <w:t xml:space="preserve"> lonely and helpless, </w:t>
      </w:r>
      <w:r w:rsidR="001617BF" w:rsidRPr="00624EC4">
        <w:rPr>
          <w:rFonts w:ascii="Times New Roman" w:eastAsia="Times" w:hAnsi="Times New Roman" w:cs="Times"/>
          <w:b w:val="0"/>
          <w:iCs/>
          <w:caps w:val="0"/>
          <w:lang w:val="en-GB"/>
        </w:rPr>
        <w:t xml:space="preserve">and the society that struggles for freedom </w:t>
      </w:r>
      <w:r w:rsidR="00ED58E3" w:rsidRPr="00624EC4">
        <w:rPr>
          <w:rFonts w:ascii="Times New Roman" w:eastAsia="Times" w:hAnsi="Times New Roman" w:cs="Times"/>
          <w:b w:val="0"/>
          <w:iCs/>
          <w:caps w:val="0"/>
          <w:lang w:val="en-GB"/>
        </w:rPr>
        <w:t>is likely to be</w:t>
      </w:r>
      <w:r w:rsidR="001617BF" w:rsidRPr="00624EC4">
        <w:rPr>
          <w:rFonts w:ascii="Times New Roman" w:eastAsia="Times" w:hAnsi="Times New Roman" w:cs="Times"/>
          <w:b w:val="0"/>
          <w:iCs/>
          <w:caps w:val="0"/>
          <w:lang w:val="en-GB"/>
        </w:rPr>
        <w:t xml:space="preserve"> endangered through isolation from other nations.</w:t>
      </w:r>
      <w:r w:rsidR="00344057" w:rsidRPr="00624EC4">
        <w:rPr>
          <w:rFonts w:ascii="Times New Roman" w:eastAsia="Times" w:hAnsi="Times New Roman" w:cs="Times"/>
          <w:b w:val="0"/>
          <w:iCs/>
          <w:caps w:val="0"/>
          <w:lang w:val="en-GB"/>
        </w:rPr>
        <w:t xml:space="preserve"> Fromm observed that humans struggle continually for dignity and freedom, yet also yearn for connectedness</w:t>
      </w:r>
      <w:r w:rsidR="00840611" w:rsidRPr="00624EC4">
        <w:rPr>
          <w:rFonts w:ascii="Times New Roman" w:eastAsia="Times" w:hAnsi="Times New Roman" w:cs="Times"/>
          <w:b w:val="0"/>
          <w:iCs/>
          <w:caps w:val="0"/>
          <w:lang w:val="en-GB"/>
        </w:rPr>
        <w:t>, that human needs are of two types – those that reflect the existential dilem</w:t>
      </w:r>
      <w:r w:rsidR="005F4A1F" w:rsidRPr="00624EC4">
        <w:rPr>
          <w:rFonts w:ascii="Times New Roman" w:eastAsia="Times" w:hAnsi="Times New Roman" w:cs="Times"/>
          <w:b w:val="0"/>
          <w:iCs/>
          <w:caps w:val="0"/>
          <w:lang w:val="en-GB"/>
        </w:rPr>
        <w:t>ma and those that reflect</w:t>
      </w:r>
      <w:r w:rsidR="00592EE0" w:rsidRPr="00624EC4">
        <w:rPr>
          <w:rFonts w:ascii="Times New Roman" w:eastAsia="Times" w:hAnsi="Times New Roman" w:cs="Times"/>
          <w:b w:val="0"/>
          <w:iCs/>
          <w:caps w:val="0"/>
          <w:lang w:val="en-GB"/>
        </w:rPr>
        <w:t xml:space="preserve"> our</w:t>
      </w:r>
      <w:r w:rsidR="00840611" w:rsidRPr="00624EC4">
        <w:rPr>
          <w:rFonts w:ascii="Times New Roman" w:eastAsia="Times" w:hAnsi="Times New Roman" w:cs="Times"/>
          <w:b w:val="0"/>
          <w:iCs/>
          <w:caps w:val="0"/>
          <w:lang w:val="en-GB"/>
        </w:rPr>
        <w:t xml:space="preserve"> overall need to make sense of the world </w:t>
      </w:r>
      <w:r w:rsidR="002105ED" w:rsidRPr="00624EC4">
        <w:rPr>
          <w:rFonts w:ascii="Times New Roman" w:eastAsia="Times" w:hAnsi="Times New Roman" w:cs="Times"/>
          <w:b w:val="0"/>
          <w:iCs/>
          <w:caps w:val="0"/>
          <w:lang w:val="en-GB"/>
        </w:rPr>
        <w:t xml:space="preserve">– </w:t>
      </w:r>
      <w:r w:rsidR="00840611" w:rsidRPr="00624EC4">
        <w:rPr>
          <w:rFonts w:ascii="Times New Roman" w:eastAsia="Times" w:hAnsi="Times New Roman" w:cs="Times"/>
          <w:b w:val="0"/>
          <w:iCs/>
          <w:caps w:val="0"/>
          <w:lang w:val="en-GB"/>
        </w:rPr>
        <w:t>and work towards a goal (</w:t>
      </w:r>
      <w:r w:rsidR="00215B40" w:rsidRPr="00624EC4">
        <w:rPr>
          <w:rFonts w:ascii="Times New Roman" w:eastAsia="Times" w:hAnsi="Times New Roman" w:cs="Times"/>
          <w:b w:val="0"/>
          <w:iCs/>
          <w:caps w:val="0"/>
          <w:lang w:val="en-GB"/>
        </w:rPr>
        <w:t>Fromm, 1955).</w:t>
      </w:r>
      <w:r w:rsidR="00175361" w:rsidRPr="00624EC4">
        <w:rPr>
          <w:rFonts w:ascii="Times New Roman" w:eastAsia="Times" w:hAnsi="Times New Roman" w:cs="Times"/>
          <w:b w:val="0"/>
          <w:iCs/>
          <w:caps w:val="0"/>
          <w:lang w:val="en-GB"/>
        </w:rPr>
        <w:t xml:space="preserve"> </w:t>
      </w:r>
    </w:p>
    <w:p w14:paraId="023FE195" w14:textId="1EB787DE" w:rsidR="00D015D3" w:rsidRPr="00624EC4" w:rsidRDefault="00613831"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i/>
          <w:iCs/>
          <w:caps w:val="0"/>
          <w:lang w:val="en-GB"/>
        </w:rPr>
        <w:lastRenderedPageBreak/>
        <w:tab/>
      </w:r>
      <w:r w:rsidR="00CD1DE1" w:rsidRPr="00624EC4">
        <w:rPr>
          <w:rFonts w:ascii="Times New Roman" w:eastAsia="Times" w:hAnsi="Times New Roman" w:cs="Times"/>
          <w:i/>
          <w:iCs/>
          <w:caps w:val="0"/>
          <w:lang w:val="en-GB"/>
        </w:rPr>
        <w:t>O</w:t>
      </w:r>
      <w:r w:rsidR="00175361" w:rsidRPr="00624EC4">
        <w:rPr>
          <w:rFonts w:ascii="Times New Roman" w:eastAsia="Times" w:hAnsi="Times New Roman" w:cs="Times"/>
          <w:i/>
          <w:iCs/>
          <w:caps w:val="0"/>
          <w:lang w:val="en-GB"/>
        </w:rPr>
        <w:t>bject relation</w:t>
      </w:r>
      <w:r w:rsidR="008D60E5" w:rsidRPr="00624EC4">
        <w:rPr>
          <w:rFonts w:ascii="Times New Roman" w:eastAsia="Times" w:hAnsi="Times New Roman" w:cs="Times"/>
          <w:i/>
          <w:iCs/>
          <w:caps w:val="0"/>
          <w:lang w:val="en-GB"/>
        </w:rPr>
        <w:t>s theory</w:t>
      </w:r>
      <w:r w:rsidR="00CD1DE1" w:rsidRPr="00624EC4">
        <w:rPr>
          <w:rFonts w:ascii="Times New Roman" w:eastAsia="Times" w:hAnsi="Times New Roman" w:cs="Times"/>
          <w:i/>
          <w:iCs/>
          <w:caps w:val="0"/>
          <w:lang w:val="en-GB"/>
        </w:rPr>
        <w:t xml:space="preserve"> and Melanie Klein</w:t>
      </w:r>
      <w:r w:rsidR="008D60E5" w:rsidRPr="00624EC4">
        <w:rPr>
          <w:rFonts w:ascii="Times New Roman" w:eastAsia="Times" w:hAnsi="Times New Roman" w:cs="Times"/>
          <w:b w:val="0"/>
          <w:iCs/>
          <w:caps w:val="0"/>
          <w:lang w:val="en-GB"/>
        </w:rPr>
        <w:t xml:space="preserve"> </w:t>
      </w:r>
      <w:r w:rsidR="00D24D64" w:rsidRPr="00624EC4">
        <w:rPr>
          <w:rFonts w:ascii="Times New Roman" w:eastAsia="Times" w:hAnsi="Times New Roman" w:cs="Times"/>
          <w:b w:val="0"/>
          <w:iCs/>
          <w:caps w:val="0"/>
          <w:lang w:val="en-GB"/>
        </w:rPr>
        <w:t xml:space="preserve">(1882-1960) </w:t>
      </w:r>
      <w:r w:rsidR="00175361" w:rsidRPr="00624EC4">
        <w:rPr>
          <w:rFonts w:ascii="Times New Roman" w:eastAsia="Times" w:hAnsi="Times New Roman" w:cs="Times"/>
          <w:b w:val="0"/>
          <w:iCs/>
          <w:caps w:val="0"/>
          <w:lang w:val="en-GB"/>
        </w:rPr>
        <w:t xml:space="preserve">– </w:t>
      </w:r>
      <w:r w:rsidR="00BF5363" w:rsidRPr="00624EC4">
        <w:rPr>
          <w:rFonts w:ascii="Times New Roman" w:eastAsia="Times" w:hAnsi="Times New Roman" w:cs="Times"/>
          <w:b w:val="0"/>
          <w:iCs/>
          <w:caps w:val="0"/>
          <w:lang w:val="en-GB"/>
        </w:rPr>
        <w:t xml:space="preserve">Hungarian psychoanalyst Sandor </w:t>
      </w:r>
      <w:proofErr w:type="spellStart"/>
      <w:r w:rsidR="00BF5363" w:rsidRPr="00624EC4">
        <w:rPr>
          <w:rFonts w:ascii="Times New Roman" w:eastAsia="Times" w:hAnsi="Times New Roman" w:cs="Times"/>
          <w:b w:val="0"/>
          <w:iCs/>
          <w:caps w:val="0"/>
          <w:lang w:val="en-GB"/>
        </w:rPr>
        <w:t>Ferenczi</w:t>
      </w:r>
      <w:proofErr w:type="spellEnd"/>
      <w:r w:rsidR="002B4FC8" w:rsidRPr="00624EC4">
        <w:rPr>
          <w:rFonts w:ascii="Times New Roman" w:eastAsia="Times" w:hAnsi="Times New Roman" w:cs="Times"/>
          <w:b w:val="0"/>
          <w:iCs/>
          <w:caps w:val="0"/>
          <w:lang w:val="en-GB"/>
        </w:rPr>
        <w:t xml:space="preserve"> (1873-1933)</w:t>
      </w:r>
      <w:r w:rsidR="00BF5363" w:rsidRPr="00624EC4">
        <w:rPr>
          <w:rFonts w:ascii="Times New Roman" w:eastAsia="Times" w:hAnsi="Times New Roman" w:cs="Times"/>
          <w:b w:val="0"/>
          <w:iCs/>
          <w:caps w:val="0"/>
          <w:lang w:val="en-GB"/>
        </w:rPr>
        <w:t xml:space="preserve"> is credited with</w:t>
      </w:r>
      <w:r w:rsidR="00EC4714" w:rsidRPr="00624EC4">
        <w:rPr>
          <w:rFonts w:ascii="Times New Roman" w:eastAsia="Times" w:hAnsi="Times New Roman" w:cs="Times"/>
          <w:b w:val="0"/>
          <w:iCs/>
          <w:caps w:val="0"/>
          <w:lang w:val="en-GB"/>
        </w:rPr>
        <w:t xml:space="preserve"> initiating </w:t>
      </w:r>
      <w:r w:rsidR="00EC4714" w:rsidRPr="00624EC4">
        <w:rPr>
          <w:rFonts w:ascii="Times New Roman" w:eastAsia="Times" w:hAnsi="Times New Roman" w:cs="Times"/>
          <w:b w:val="0"/>
          <w:i/>
          <w:iCs/>
          <w:caps w:val="0"/>
          <w:lang w:val="en-GB"/>
        </w:rPr>
        <w:t>object relations theory</w:t>
      </w:r>
      <w:r w:rsidR="00267C6C" w:rsidRPr="00624EC4">
        <w:rPr>
          <w:rFonts w:ascii="Times New Roman" w:eastAsia="Times" w:hAnsi="Times New Roman" w:cs="Times"/>
          <w:b w:val="0"/>
          <w:iCs/>
          <w:caps w:val="0"/>
          <w:lang w:val="en-GB"/>
        </w:rPr>
        <w:t>, which holds that</w:t>
      </w:r>
      <w:r w:rsidR="00BF5363" w:rsidRPr="00624EC4">
        <w:rPr>
          <w:rFonts w:ascii="Times New Roman" w:eastAsia="Times" w:hAnsi="Times New Roman" w:cs="Times"/>
          <w:b w:val="0"/>
          <w:iCs/>
          <w:caps w:val="0"/>
          <w:lang w:val="en-GB"/>
        </w:rPr>
        <w:t xml:space="preserve"> the </w:t>
      </w:r>
      <w:r w:rsidR="00BF5363" w:rsidRPr="00624EC4">
        <w:rPr>
          <w:rFonts w:ascii="Times New Roman" w:eastAsia="Times" w:hAnsi="Times New Roman" w:cs="Times"/>
          <w:b w:val="0"/>
          <w:i/>
          <w:iCs/>
          <w:caps w:val="0"/>
          <w:lang w:val="en-GB"/>
        </w:rPr>
        <w:t>psyche</w:t>
      </w:r>
      <w:r w:rsidR="00BF5363" w:rsidRPr="00624EC4">
        <w:rPr>
          <w:rFonts w:ascii="Times New Roman" w:eastAsia="Times" w:hAnsi="Times New Roman" w:cs="Times"/>
          <w:b w:val="0"/>
          <w:iCs/>
          <w:caps w:val="0"/>
          <w:lang w:val="en-GB"/>
        </w:rPr>
        <w:t xml:space="preserve"> develops </w:t>
      </w:r>
      <w:r w:rsidR="00267C6C" w:rsidRPr="00624EC4">
        <w:rPr>
          <w:rFonts w:ascii="Times New Roman" w:eastAsia="Times" w:hAnsi="Times New Roman" w:cs="Times"/>
          <w:b w:val="0"/>
          <w:iCs/>
          <w:caps w:val="0"/>
          <w:lang w:val="en-GB"/>
        </w:rPr>
        <w:t xml:space="preserve">primarily </w:t>
      </w:r>
      <w:r w:rsidR="00BF5363" w:rsidRPr="00624EC4">
        <w:rPr>
          <w:rFonts w:ascii="Times New Roman" w:eastAsia="Times" w:hAnsi="Times New Roman" w:cs="Times"/>
          <w:b w:val="0"/>
          <w:iCs/>
          <w:caps w:val="0"/>
          <w:lang w:val="en-GB"/>
        </w:rPr>
        <w:t>in relation to others during chi</w:t>
      </w:r>
      <w:r w:rsidR="00E570ED" w:rsidRPr="00624EC4">
        <w:rPr>
          <w:rFonts w:ascii="Times New Roman" w:eastAsia="Times" w:hAnsi="Times New Roman" w:cs="Times"/>
          <w:b w:val="0"/>
          <w:iCs/>
          <w:caps w:val="0"/>
          <w:lang w:val="en-GB"/>
        </w:rPr>
        <w:t>ldhoo</w:t>
      </w:r>
      <w:r w:rsidR="00EC4714" w:rsidRPr="00624EC4">
        <w:rPr>
          <w:rFonts w:ascii="Times New Roman" w:eastAsia="Times" w:hAnsi="Times New Roman" w:cs="Times"/>
          <w:b w:val="0"/>
          <w:iCs/>
          <w:caps w:val="0"/>
          <w:lang w:val="en-GB"/>
        </w:rPr>
        <w:t>d. R</w:t>
      </w:r>
      <w:r w:rsidR="00E570ED" w:rsidRPr="00624EC4">
        <w:rPr>
          <w:rFonts w:ascii="Times New Roman" w:eastAsia="Times" w:hAnsi="Times New Roman" w:cs="Times"/>
          <w:b w:val="0"/>
          <w:iCs/>
          <w:caps w:val="0"/>
          <w:lang w:val="en-GB"/>
        </w:rPr>
        <w:t>elational analy</w:t>
      </w:r>
      <w:r w:rsidR="003D4077" w:rsidRPr="00624EC4">
        <w:rPr>
          <w:rFonts w:ascii="Times New Roman" w:eastAsia="Times" w:hAnsi="Times New Roman" w:cs="Times"/>
          <w:b w:val="0"/>
          <w:iCs/>
          <w:caps w:val="0"/>
          <w:lang w:val="en-GB"/>
        </w:rPr>
        <w:t xml:space="preserve">sts in the United States regard </w:t>
      </w:r>
      <w:proofErr w:type="spellStart"/>
      <w:r w:rsidR="003D4077" w:rsidRPr="00624EC4">
        <w:rPr>
          <w:rFonts w:ascii="Times New Roman" w:eastAsia="Times" w:hAnsi="Times New Roman" w:cs="Times"/>
          <w:b w:val="0"/>
          <w:iCs/>
          <w:caps w:val="0"/>
          <w:lang w:val="en-GB"/>
        </w:rPr>
        <w:t>Ferenczi</w:t>
      </w:r>
      <w:proofErr w:type="spellEnd"/>
      <w:r w:rsidR="00E570ED" w:rsidRPr="00624EC4">
        <w:rPr>
          <w:rFonts w:ascii="Times New Roman" w:eastAsia="Times" w:hAnsi="Times New Roman" w:cs="Times"/>
          <w:b w:val="0"/>
          <w:iCs/>
          <w:caps w:val="0"/>
          <w:lang w:val="en-GB"/>
        </w:rPr>
        <w:t xml:space="preserve"> </w:t>
      </w:r>
      <w:r w:rsidR="00BD201F" w:rsidRPr="00624EC4">
        <w:rPr>
          <w:rFonts w:ascii="Times New Roman" w:eastAsia="Times" w:hAnsi="Times New Roman" w:cs="Times"/>
          <w:b w:val="0"/>
          <w:iCs/>
          <w:caps w:val="0"/>
          <w:lang w:val="en-GB"/>
        </w:rPr>
        <w:t xml:space="preserve">(1913/1916) </w:t>
      </w:r>
      <w:r w:rsidR="00E570ED" w:rsidRPr="00624EC4">
        <w:rPr>
          <w:rFonts w:ascii="Times New Roman" w:eastAsia="Times" w:hAnsi="Times New Roman" w:cs="Times"/>
          <w:b w:val="0"/>
          <w:iCs/>
          <w:caps w:val="0"/>
          <w:lang w:val="en-GB"/>
        </w:rPr>
        <w:t>as anticipating their emphasis on mutuality and inter-subjectivity (</w:t>
      </w:r>
      <w:proofErr w:type="spellStart"/>
      <w:r w:rsidR="00E570ED" w:rsidRPr="00624EC4">
        <w:rPr>
          <w:rFonts w:ascii="Times New Roman" w:eastAsia="Times" w:hAnsi="Times New Roman" w:cs="Times"/>
          <w:b w:val="0"/>
          <w:iCs/>
          <w:caps w:val="0"/>
          <w:lang w:val="en-GB"/>
        </w:rPr>
        <w:t>Rachman</w:t>
      </w:r>
      <w:proofErr w:type="spellEnd"/>
      <w:r w:rsidR="00E570ED" w:rsidRPr="00624EC4">
        <w:rPr>
          <w:rFonts w:ascii="Times New Roman" w:eastAsia="Times" w:hAnsi="Times New Roman" w:cs="Times"/>
          <w:b w:val="0"/>
          <w:iCs/>
          <w:caps w:val="0"/>
          <w:lang w:val="en-GB"/>
        </w:rPr>
        <w:t xml:space="preserve">, 2007). </w:t>
      </w:r>
      <w:r w:rsidR="00BF658B" w:rsidRPr="00624EC4">
        <w:rPr>
          <w:rFonts w:ascii="Times New Roman" w:eastAsia="Times" w:hAnsi="Times New Roman" w:cs="Times"/>
          <w:b w:val="0"/>
          <w:iCs/>
          <w:caps w:val="0"/>
          <w:lang w:val="en-GB"/>
        </w:rPr>
        <w:t xml:space="preserve">However, Freud first used the term </w:t>
      </w:r>
      <w:r w:rsidR="00BF658B" w:rsidRPr="00624EC4">
        <w:rPr>
          <w:rFonts w:ascii="Times New Roman" w:eastAsia="Times" w:hAnsi="Times New Roman" w:cs="Times"/>
          <w:b w:val="0"/>
          <w:i/>
          <w:iCs/>
          <w:caps w:val="0"/>
          <w:lang w:val="en-GB"/>
        </w:rPr>
        <w:t>object</w:t>
      </w:r>
      <w:r w:rsidR="00C223DB" w:rsidRPr="00624EC4">
        <w:rPr>
          <w:rFonts w:ascii="Times New Roman" w:eastAsia="Times" w:hAnsi="Times New Roman" w:cs="Times"/>
          <w:b w:val="0"/>
          <w:iCs/>
          <w:caps w:val="0"/>
          <w:lang w:val="en-GB"/>
        </w:rPr>
        <w:t xml:space="preserve"> to describe things</w:t>
      </w:r>
      <w:r w:rsidR="00BF658B" w:rsidRPr="00624EC4">
        <w:rPr>
          <w:rFonts w:ascii="Times New Roman" w:eastAsia="Times" w:hAnsi="Times New Roman" w:cs="Times"/>
          <w:b w:val="0"/>
          <w:iCs/>
          <w:caps w:val="0"/>
          <w:lang w:val="en-GB"/>
        </w:rPr>
        <w:t xml:space="preserve"> and people, in w</w:t>
      </w:r>
      <w:r w:rsidR="00D311CB" w:rsidRPr="00624EC4">
        <w:rPr>
          <w:rFonts w:ascii="Times New Roman" w:eastAsia="Times" w:hAnsi="Times New Roman" w:cs="Times"/>
          <w:b w:val="0"/>
          <w:iCs/>
          <w:caps w:val="0"/>
          <w:lang w:val="en-GB"/>
        </w:rPr>
        <w:t>hich the infant invests energy, known as</w:t>
      </w:r>
      <w:r w:rsidR="00BF658B" w:rsidRPr="00624EC4">
        <w:rPr>
          <w:rFonts w:ascii="Times New Roman" w:eastAsia="Times" w:hAnsi="Times New Roman" w:cs="Times"/>
          <w:b w:val="0"/>
          <w:iCs/>
          <w:caps w:val="0"/>
          <w:lang w:val="en-GB"/>
        </w:rPr>
        <w:t xml:space="preserve"> </w:t>
      </w:r>
      <w:r w:rsidR="00BF658B" w:rsidRPr="00624EC4">
        <w:rPr>
          <w:rFonts w:ascii="Times New Roman" w:eastAsia="Times" w:hAnsi="Times New Roman" w:cs="Times"/>
          <w:b w:val="0"/>
          <w:i/>
          <w:iCs/>
          <w:caps w:val="0"/>
          <w:lang w:val="en-GB"/>
        </w:rPr>
        <w:t>cathexis</w:t>
      </w:r>
      <w:r w:rsidR="00D311CB" w:rsidRPr="00624EC4">
        <w:rPr>
          <w:rFonts w:ascii="Times New Roman" w:eastAsia="Times" w:hAnsi="Times New Roman" w:cs="Times"/>
          <w:b w:val="0"/>
          <w:iCs/>
          <w:caps w:val="0"/>
          <w:lang w:val="en-GB"/>
        </w:rPr>
        <w:t xml:space="preserve">, </w:t>
      </w:r>
      <w:r w:rsidR="00BF658B" w:rsidRPr="00624EC4">
        <w:rPr>
          <w:rFonts w:ascii="Times New Roman" w:eastAsia="Times" w:hAnsi="Times New Roman" w:cs="Times"/>
          <w:b w:val="0"/>
          <w:iCs/>
          <w:caps w:val="0"/>
          <w:lang w:val="en-GB"/>
        </w:rPr>
        <w:t xml:space="preserve">because those </w:t>
      </w:r>
      <w:r w:rsidR="00C9644B" w:rsidRPr="00624EC4">
        <w:rPr>
          <w:rFonts w:ascii="Times New Roman" w:eastAsia="Times" w:hAnsi="Times New Roman" w:cs="Times"/>
          <w:b w:val="0"/>
          <w:iCs/>
          <w:caps w:val="0"/>
          <w:lang w:val="en-GB"/>
        </w:rPr>
        <w:t xml:space="preserve">things or </w:t>
      </w:r>
      <w:r w:rsidR="00BF658B" w:rsidRPr="00624EC4">
        <w:rPr>
          <w:rFonts w:ascii="Times New Roman" w:eastAsia="Times" w:hAnsi="Times New Roman" w:cs="Times"/>
          <w:b w:val="0"/>
          <w:iCs/>
          <w:caps w:val="0"/>
          <w:lang w:val="en-GB"/>
        </w:rPr>
        <w:t xml:space="preserve">people fulfil the </w:t>
      </w:r>
      <w:r w:rsidR="0076441E" w:rsidRPr="00624EC4">
        <w:rPr>
          <w:rFonts w:ascii="Times New Roman" w:eastAsia="Times" w:hAnsi="Times New Roman" w:cs="Times"/>
          <w:b w:val="0"/>
          <w:iCs/>
          <w:caps w:val="0"/>
          <w:lang w:val="en-GB"/>
        </w:rPr>
        <w:t xml:space="preserve">infant’s </w:t>
      </w:r>
      <w:r w:rsidR="003C710C" w:rsidRPr="00624EC4">
        <w:rPr>
          <w:rFonts w:ascii="Times New Roman" w:eastAsia="Times" w:hAnsi="Times New Roman" w:cs="Times"/>
          <w:b w:val="0"/>
          <w:i/>
          <w:iCs/>
          <w:caps w:val="0"/>
          <w:lang w:val="en-GB"/>
        </w:rPr>
        <w:t>instinctual</w:t>
      </w:r>
      <w:r w:rsidR="003C710C" w:rsidRPr="00624EC4">
        <w:rPr>
          <w:rFonts w:ascii="Times New Roman" w:eastAsia="Times" w:hAnsi="Times New Roman" w:cs="Times"/>
          <w:b w:val="0"/>
          <w:iCs/>
          <w:caps w:val="0"/>
          <w:lang w:val="en-GB"/>
        </w:rPr>
        <w:t xml:space="preserve"> </w:t>
      </w:r>
      <w:r w:rsidR="0076441E" w:rsidRPr="00624EC4">
        <w:rPr>
          <w:rFonts w:ascii="Times New Roman" w:eastAsia="Times" w:hAnsi="Times New Roman" w:cs="Times"/>
          <w:b w:val="0"/>
          <w:iCs/>
          <w:caps w:val="0"/>
          <w:lang w:val="en-GB"/>
        </w:rPr>
        <w:t>needs</w:t>
      </w:r>
      <w:r w:rsidR="0003429D" w:rsidRPr="00624EC4">
        <w:rPr>
          <w:rFonts w:ascii="Times New Roman" w:eastAsia="Times" w:hAnsi="Times New Roman" w:cs="Times"/>
          <w:b w:val="0"/>
          <w:iCs/>
          <w:caps w:val="0"/>
          <w:lang w:val="en-GB"/>
        </w:rPr>
        <w:t xml:space="preserve"> (Stewart, </w:t>
      </w:r>
      <w:r w:rsidR="005124F0" w:rsidRPr="00624EC4">
        <w:rPr>
          <w:rFonts w:ascii="Times New Roman" w:eastAsia="Times" w:hAnsi="Times New Roman" w:cs="Times"/>
          <w:b w:val="0"/>
          <w:iCs/>
          <w:caps w:val="0"/>
          <w:lang w:val="en-GB"/>
        </w:rPr>
        <w:t>1992)</w:t>
      </w:r>
      <w:r w:rsidR="003C710C" w:rsidRPr="00624EC4">
        <w:rPr>
          <w:rFonts w:ascii="Times New Roman" w:eastAsia="Times" w:hAnsi="Times New Roman" w:cs="Times"/>
          <w:b w:val="0"/>
          <w:iCs/>
          <w:caps w:val="0"/>
          <w:lang w:val="en-GB"/>
        </w:rPr>
        <w:t>. Indeed, the term ‘object’ indicates</w:t>
      </w:r>
      <w:r w:rsidR="00BF658B" w:rsidRPr="00624EC4">
        <w:rPr>
          <w:rFonts w:ascii="Times New Roman" w:eastAsia="Times" w:hAnsi="Times New Roman" w:cs="Times"/>
          <w:b w:val="0"/>
          <w:iCs/>
          <w:caps w:val="0"/>
          <w:lang w:val="en-GB"/>
        </w:rPr>
        <w:t xml:space="preserve"> a theory of instin</w:t>
      </w:r>
      <w:r w:rsidR="00267C6C" w:rsidRPr="00624EC4">
        <w:rPr>
          <w:rFonts w:ascii="Times New Roman" w:eastAsia="Times" w:hAnsi="Times New Roman" w:cs="Times"/>
          <w:b w:val="0"/>
          <w:iCs/>
          <w:caps w:val="0"/>
          <w:lang w:val="en-GB"/>
        </w:rPr>
        <w:t>cts rather</w:t>
      </w:r>
      <w:r w:rsidR="00BF658B" w:rsidRPr="00624EC4">
        <w:rPr>
          <w:rFonts w:ascii="Times New Roman" w:eastAsia="Times" w:hAnsi="Times New Roman" w:cs="Times"/>
          <w:b w:val="0"/>
          <w:iCs/>
          <w:caps w:val="0"/>
          <w:lang w:val="en-GB"/>
        </w:rPr>
        <w:t xml:space="preserve"> tha</w:t>
      </w:r>
      <w:r w:rsidR="0076441E" w:rsidRPr="00624EC4">
        <w:rPr>
          <w:rFonts w:ascii="Times New Roman" w:eastAsia="Times" w:hAnsi="Times New Roman" w:cs="Times"/>
          <w:b w:val="0"/>
          <w:iCs/>
          <w:caps w:val="0"/>
          <w:lang w:val="en-GB"/>
        </w:rPr>
        <w:t>n a theory of</w:t>
      </w:r>
      <w:r w:rsidR="00BF658B" w:rsidRPr="00624EC4">
        <w:rPr>
          <w:rFonts w:ascii="Times New Roman" w:eastAsia="Times" w:hAnsi="Times New Roman" w:cs="Times"/>
          <w:b w:val="0"/>
          <w:iCs/>
          <w:caps w:val="0"/>
          <w:lang w:val="en-GB"/>
        </w:rPr>
        <w:t xml:space="preserve"> interpersonal</w:t>
      </w:r>
      <w:r w:rsidR="0076441E" w:rsidRPr="00624EC4">
        <w:rPr>
          <w:rFonts w:ascii="Times New Roman" w:eastAsia="Times" w:hAnsi="Times New Roman" w:cs="Times"/>
          <w:b w:val="0"/>
          <w:iCs/>
          <w:caps w:val="0"/>
          <w:lang w:val="en-GB"/>
        </w:rPr>
        <w:t xml:space="preserve"> </w:t>
      </w:r>
      <w:r w:rsidR="00BF658B" w:rsidRPr="00624EC4">
        <w:rPr>
          <w:rFonts w:ascii="Times New Roman" w:eastAsia="Times" w:hAnsi="Times New Roman" w:cs="Times"/>
          <w:b w:val="0"/>
          <w:iCs/>
          <w:caps w:val="0"/>
          <w:lang w:val="en-GB"/>
        </w:rPr>
        <w:t>relationshi</w:t>
      </w:r>
      <w:r w:rsidR="003C710C" w:rsidRPr="00624EC4">
        <w:rPr>
          <w:rFonts w:ascii="Times New Roman" w:eastAsia="Times" w:hAnsi="Times New Roman" w:cs="Times"/>
          <w:b w:val="0"/>
          <w:iCs/>
          <w:caps w:val="0"/>
          <w:lang w:val="en-GB"/>
        </w:rPr>
        <w:t>ps</w:t>
      </w:r>
      <w:r w:rsidR="000E2497" w:rsidRPr="00624EC4">
        <w:rPr>
          <w:rFonts w:ascii="Times New Roman" w:eastAsia="Times" w:hAnsi="Times New Roman" w:cs="Times"/>
          <w:b w:val="0"/>
          <w:iCs/>
          <w:caps w:val="0"/>
          <w:lang w:val="en-GB"/>
        </w:rPr>
        <w:t xml:space="preserve"> (</w:t>
      </w:r>
      <w:r w:rsidR="00BC0DBB" w:rsidRPr="00624EC4">
        <w:rPr>
          <w:rFonts w:ascii="Times New Roman" w:eastAsia="Times" w:hAnsi="Times New Roman" w:cs="Times"/>
          <w:b w:val="0"/>
          <w:iCs/>
          <w:caps w:val="0"/>
          <w:lang w:val="en-GB"/>
        </w:rPr>
        <w:t xml:space="preserve">Hall &amp; </w:t>
      </w:r>
      <w:proofErr w:type="spellStart"/>
      <w:r w:rsidR="00BC0DBB" w:rsidRPr="00624EC4">
        <w:rPr>
          <w:rFonts w:ascii="Times New Roman" w:eastAsia="Times" w:hAnsi="Times New Roman" w:cs="Times"/>
          <w:b w:val="0"/>
          <w:iCs/>
          <w:caps w:val="0"/>
          <w:lang w:val="en-GB"/>
        </w:rPr>
        <w:t>Lindzey</w:t>
      </w:r>
      <w:proofErr w:type="spellEnd"/>
      <w:r w:rsidR="00BC0DBB" w:rsidRPr="00624EC4">
        <w:rPr>
          <w:rFonts w:ascii="Times New Roman" w:eastAsia="Times" w:hAnsi="Times New Roman" w:cs="Times"/>
          <w:b w:val="0"/>
          <w:iCs/>
          <w:caps w:val="0"/>
          <w:lang w:val="en-GB"/>
        </w:rPr>
        <w:t>, 1985</w:t>
      </w:r>
      <w:r w:rsidR="000E2497" w:rsidRPr="00624EC4">
        <w:rPr>
          <w:rFonts w:ascii="Times New Roman" w:eastAsia="Times" w:hAnsi="Times New Roman" w:cs="Times"/>
          <w:b w:val="0"/>
          <w:iCs/>
          <w:caps w:val="0"/>
          <w:lang w:val="en-GB"/>
        </w:rPr>
        <w:t>)</w:t>
      </w:r>
      <w:r w:rsidR="003C710C" w:rsidRPr="00624EC4">
        <w:rPr>
          <w:rFonts w:ascii="Times New Roman" w:eastAsia="Times" w:hAnsi="Times New Roman" w:cs="Times"/>
          <w:b w:val="0"/>
          <w:iCs/>
          <w:caps w:val="0"/>
          <w:lang w:val="en-GB"/>
        </w:rPr>
        <w:t>.</w:t>
      </w:r>
      <w:r w:rsidR="00A32F80" w:rsidRPr="00624EC4">
        <w:rPr>
          <w:rFonts w:ascii="Times New Roman" w:eastAsia="Times" w:hAnsi="Times New Roman" w:cs="Times"/>
          <w:b w:val="0"/>
          <w:iCs/>
          <w:caps w:val="0"/>
          <w:lang w:val="en-GB"/>
        </w:rPr>
        <w:t xml:space="preserve"> </w:t>
      </w:r>
    </w:p>
    <w:p w14:paraId="0724E2C7" w14:textId="01E41EB4" w:rsidR="007F7D92" w:rsidRPr="00624EC4" w:rsidRDefault="00613831"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b w:val="0"/>
          <w:iCs/>
          <w:caps w:val="0"/>
          <w:lang w:val="en-GB"/>
        </w:rPr>
        <w:tab/>
      </w:r>
      <w:r w:rsidR="00D015D3" w:rsidRPr="00624EC4">
        <w:rPr>
          <w:rFonts w:ascii="Times New Roman" w:eastAsia="Times" w:hAnsi="Times New Roman" w:cs="Times"/>
          <w:b w:val="0"/>
          <w:iCs/>
          <w:caps w:val="0"/>
          <w:lang w:val="en-GB"/>
        </w:rPr>
        <w:t xml:space="preserve">Within </w:t>
      </w:r>
      <w:r w:rsidR="00D015D3" w:rsidRPr="00624EC4">
        <w:rPr>
          <w:rFonts w:ascii="Times New Roman" w:eastAsia="Times" w:hAnsi="Times New Roman" w:cs="Times"/>
          <w:b w:val="0"/>
          <w:i/>
          <w:iCs/>
          <w:caps w:val="0"/>
          <w:lang w:val="en-GB"/>
        </w:rPr>
        <w:t>object relations theory</w:t>
      </w:r>
      <w:r w:rsidR="00D015D3" w:rsidRPr="00624EC4">
        <w:rPr>
          <w:rFonts w:ascii="Times New Roman" w:eastAsia="Times" w:hAnsi="Times New Roman" w:cs="Times"/>
          <w:b w:val="0"/>
          <w:iCs/>
          <w:caps w:val="0"/>
          <w:lang w:val="en-GB"/>
        </w:rPr>
        <w:t>, a</w:t>
      </w:r>
      <w:r w:rsidR="00A32F80" w:rsidRPr="00624EC4">
        <w:rPr>
          <w:rFonts w:ascii="Times New Roman" w:eastAsia="Times" w:hAnsi="Times New Roman" w:cs="Times"/>
          <w:b w:val="0"/>
          <w:iCs/>
          <w:caps w:val="0"/>
          <w:lang w:val="en-GB"/>
        </w:rPr>
        <w:t xml:space="preserve">n </w:t>
      </w:r>
      <w:r w:rsidR="00A32F80" w:rsidRPr="00624EC4">
        <w:rPr>
          <w:rFonts w:ascii="Times New Roman" w:eastAsia="Times" w:hAnsi="Times New Roman" w:cs="Times"/>
          <w:b w:val="0"/>
          <w:i/>
          <w:iCs/>
          <w:caps w:val="0"/>
          <w:lang w:val="en-GB"/>
        </w:rPr>
        <w:t xml:space="preserve">object </w:t>
      </w:r>
      <w:r w:rsidR="00A32F80" w:rsidRPr="00624EC4">
        <w:rPr>
          <w:rFonts w:ascii="Times New Roman" w:eastAsia="Times" w:hAnsi="Times New Roman" w:cs="Times"/>
          <w:b w:val="0"/>
          <w:iCs/>
          <w:caps w:val="0"/>
          <w:lang w:val="en-GB"/>
        </w:rPr>
        <w:t xml:space="preserve">is regarded </w:t>
      </w:r>
      <w:r w:rsidR="003C710C" w:rsidRPr="00624EC4">
        <w:rPr>
          <w:rFonts w:ascii="Times New Roman" w:eastAsia="Times" w:hAnsi="Times New Roman" w:cs="Times"/>
          <w:b w:val="0"/>
          <w:iCs/>
          <w:caps w:val="0"/>
          <w:lang w:val="en-GB"/>
        </w:rPr>
        <w:t xml:space="preserve">variously </w:t>
      </w:r>
      <w:r w:rsidR="00A32F80" w:rsidRPr="00624EC4">
        <w:rPr>
          <w:rFonts w:ascii="Times New Roman" w:eastAsia="Times" w:hAnsi="Times New Roman" w:cs="Times"/>
          <w:b w:val="0"/>
          <w:iCs/>
          <w:caps w:val="0"/>
          <w:lang w:val="en-GB"/>
        </w:rPr>
        <w:t>as the recipient of an instin</w:t>
      </w:r>
      <w:r w:rsidR="003C710C" w:rsidRPr="00624EC4">
        <w:rPr>
          <w:rFonts w:ascii="Times New Roman" w:eastAsia="Times" w:hAnsi="Times New Roman" w:cs="Times"/>
          <w:b w:val="0"/>
          <w:iCs/>
          <w:caps w:val="0"/>
          <w:lang w:val="en-GB"/>
        </w:rPr>
        <w:t>ctual drive, usually a</w:t>
      </w:r>
      <w:r w:rsidR="00A32F80" w:rsidRPr="00624EC4">
        <w:rPr>
          <w:rFonts w:ascii="Times New Roman" w:eastAsia="Times" w:hAnsi="Times New Roman" w:cs="Times"/>
          <w:b w:val="0"/>
          <w:iCs/>
          <w:caps w:val="0"/>
          <w:lang w:val="en-GB"/>
        </w:rPr>
        <w:t xml:space="preserve"> body</w:t>
      </w:r>
      <w:r w:rsidR="003C710C" w:rsidRPr="00624EC4">
        <w:rPr>
          <w:rFonts w:ascii="Times New Roman" w:eastAsia="Times" w:hAnsi="Times New Roman" w:cs="Times"/>
          <w:b w:val="0"/>
          <w:iCs/>
          <w:caps w:val="0"/>
          <w:lang w:val="en-GB"/>
        </w:rPr>
        <w:t xml:space="preserve"> part</w:t>
      </w:r>
      <w:r w:rsidR="00CD1DE1" w:rsidRPr="00624EC4">
        <w:rPr>
          <w:rFonts w:ascii="Times New Roman" w:eastAsia="Times" w:hAnsi="Times New Roman" w:cs="Times"/>
          <w:b w:val="0"/>
          <w:iCs/>
          <w:caps w:val="0"/>
          <w:lang w:val="en-GB"/>
        </w:rPr>
        <w:t>, like the</w:t>
      </w:r>
      <w:r w:rsidR="00A32F80" w:rsidRPr="00624EC4">
        <w:rPr>
          <w:rFonts w:ascii="Times New Roman" w:eastAsia="Times" w:hAnsi="Times New Roman" w:cs="Times"/>
          <w:b w:val="0"/>
          <w:iCs/>
          <w:caps w:val="0"/>
          <w:lang w:val="en-GB"/>
        </w:rPr>
        <w:t xml:space="preserve"> breast</w:t>
      </w:r>
      <w:r w:rsidR="00C9644B" w:rsidRPr="00624EC4">
        <w:rPr>
          <w:rFonts w:ascii="Times New Roman" w:eastAsia="Times" w:hAnsi="Times New Roman" w:cs="Times"/>
          <w:b w:val="0"/>
          <w:iCs/>
          <w:caps w:val="0"/>
          <w:lang w:val="en-GB"/>
        </w:rPr>
        <w:t xml:space="preserve"> or penis</w:t>
      </w:r>
      <w:r w:rsidR="0076441E" w:rsidRPr="00624EC4">
        <w:rPr>
          <w:rFonts w:ascii="Times New Roman" w:eastAsia="Times" w:hAnsi="Times New Roman" w:cs="Times"/>
          <w:b w:val="0"/>
          <w:iCs/>
          <w:caps w:val="0"/>
          <w:lang w:val="en-GB"/>
        </w:rPr>
        <w:t>, but</w:t>
      </w:r>
      <w:r w:rsidR="003C710C" w:rsidRPr="00624EC4">
        <w:rPr>
          <w:rFonts w:ascii="Times New Roman" w:eastAsia="Times" w:hAnsi="Times New Roman" w:cs="Times"/>
          <w:b w:val="0"/>
          <w:iCs/>
          <w:caps w:val="0"/>
          <w:lang w:val="en-GB"/>
        </w:rPr>
        <w:t xml:space="preserve"> a</w:t>
      </w:r>
      <w:r w:rsidR="00D015D3" w:rsidRPr="00624EC4">
        <w:rPr>
          <w:rFonts w:ascii="Times New Roman" w:eastAsia="Times" w:hAnsi="Times New Roman" w:cs="Times"/>
          <w:b w:val="0"/>
          <w:iCs/>
          <w:caps w:val="0"/>
          <w:lang w:val="en-GB"/>
        </w:rPr>
        <w:t xml:space="preserve"> </w:t>
      </w:r>
      <w:r w:rsidR="00D015D3" w:rsidRPr="00624EC4">
        <w:rPr>
          <w:rFonts w:ascii="Times New Roman" w:eastAsia="Times" w:hAnsi="Times New Roman" w:cs="Times"/>
          <w:b w:val="0"/>
          <w:i/>
          <w:iCs/>
          <w:caps w:val="0"/>
          <w:lang w:val="en-GB"/>
        </w:rPr>
        <w:t xml:space="preserve">whole </w:t>
      </w:r>
      <w:r w:rsidR="00E53F4A" w:rsidRPr="00624EC4">
        <w:rPr>
          <w:rFonts w:ascii="Times New Roman" w:eastAsia="Times" w:hAnsi="Times New Roman" w:cs="Times"/>
          <w:b w:val="0"/>
          <w:iCs/>
          <w:caps w:val="0"/>
          <w:lang w:val="en-GB"/>
        </w:rPr>
        <w:t>object or person eventually</w:t>
      </w:r>
      <w:r w:rsidR="003C710C" w:rsidRPr="00624EC4">
        <w:rPr>
          <w:rFonts w:ascii="Times New Roman" w:eastAsia="Times" w:hAnsi="Times New Roman" w:cs="Times"/>
          <w:b w:val="0"/>
          <w:iCs/>
          <w:caps w:val="0"/>
          <w:lang w:val="en-GB"/>
        </w:rPr>
        <w:t xml:space="preserve"> be</w:t>
      </w:r>
      <w:r w:rsidR="00E53F4A" w:rsidRPr="00624EC4">
        <w:rPr>
          <w:rFonts w:ascii="Times New Roman" w:eastAsia="Times" w:hAnsi="Times New Roman" w:cs="Times"/>
          <w:b w:val="0"/>
          <w:iCs/>
          <w:caps w:val="0"/>
          <w:lang w:val="en-GB"/>
        </w:rPr>
        <w:t>comes</w:t>
      </w:r>
      <w:r w:rsidR="003C710C" w:rsidRPr="00624EC4">
        <w:rPr>
          <w:rFonts w:ascii="Times New Roman" w:eastAsia="Times" w:hAnsi="Times New Roman" w:cs="Times"/>
          <w:b w:val="0"/>
          <w:iCs/>
          <w:caps w:val="0"/>
          <w:lang w:val="en-GB"/>
        </w:rPr>
        <w:t xml:space="preserve"> </w:t>
      </w:r>
      <w:r w:rsidR="0076441E" w:rsidRPr="00624EC4">
        <w:rPr>
          <w:rFonts w:ascii="Times New Roman" w:eastAsia="Times" w:hAnsi="Times New Roman" w:cs="Times"/>
          <w:b w:val="0"/>
          <w:iCs/>
          <w:caps w:val="0"/>
          <w:lang w:val="en-GB"/>
        </w:rPr>
        <w:t>the</w:t>
      </w:r>
      <w:r w:rsidR="003C710C" w:rsidRPr="00624EC4">
        <w:rPr>
          <w:rFonts w:ascii="Times New Roman" w:eastAsia="Times" w:hAnsi="Times New Roman" w:cs="Times"/>
          <w:b w:val="0"/>
          <w:iCs/>
          <w:caps w:val="0"/>
          <w:lang w:val="en-GB"/>
        </w:rPr>
        <w:t xml:space="preserve"> focus of </w:t>
      </w:r>
      <w:r w:rsidR="00E53F4A" w:rsidRPr="00624EC4">
        <w:rPr>
          <w:rFonts w:ascii="Times New Roman" w:eastAsia="Times" w:hAnsi="Times New Roman" w:cs="Times"/>
          <w:b w:val="0"/>
          <w:iCs/>
          <w:caps w:val="0"/>
          <w:lang w:val="en-GB"/>
        </w:rPr>
        <w:t>attraction (Klein</w:t>
      </w:r>
      <w:r w:rsidR="00973C38" w:rsidRPr="00624EC4">
        <w:rPr>
          <w:rFonts w:ascii="Times New Roman" w:eastAsia="Times" w:hAnsi="Times New Roman" w:cs="Times"/>
          <w:b w:val="0"/>
          <w:iCs/>
          <w:caps w:val="0"/>
          <w:lang w:val="en-GB"/>
        </w:rPr>
        <w:t>, 1935/1986</w:t>
      </w:r>
      <w:r w:rsidR="00D015D3" w:rsidRPr="00624EC4">
        <w:rPr>
          <w:rFonts w:ascii="Times New Roman" w:eastAsia="Times" w:hAnsi="Times New Roman" w:cs="Times"/>
          <w:b w:val="0"/>
          <w:iCs/>
          <w:caps w:val="0"/>
          <w:lang w:val="en-GB"/>
        </w:rPr>
        <w:t xml:space="preserve">). So </w:t>
      </w:r>
      <w:r w:rsidR="00BF658B" w:rsidRPr="00624EC4">
        <w:rPr>
          <w:rFonts w:ascii="Times New Roman" w:eastAsia="Times" w:hAnsi="Times New Roman" w:cs="Times"/>
          <w:b w:val="0"/>
          <w:iCs/>
          <w:caps w:val="0"/>
          <w:lang w:val="en-GB"/>
        </w:rPr>
        <w:t xml:space="preserve">those who care for the infant </w:t>
      </w:r>
      <w:r w:rsidR="00D015D3" w:rsidRPr="00624EC4">
        <w:rPr>
          <w:rFonts w:ascii="Times New Roman" w:eastAsia="Times" w:hAnsi="Times New Roman" w:cs="Times"/>
          <w:b w:val="0"/>
          <w:iCs/>
          <w:caps w:val="0"/>
          <w:lang w:val="en-GB"/>
        </w:rPr>
        <w:t xml:space="preserve">also are referred to </w:t>
      </w:r>
      <w:r w:rsidR="00BF658B" w:rsidRPr="00624EC4">
        <w:rPr>
          <w:rFonts w:ascii="Times New Roman" w:eastAsia="Times" w:hAnsi="Times New Roman" w:cs="Times"/>
          <w:b w:val="0"/>
          <w:iCs/>
          <w:caps w:val="0"/>
          <w:lang w:val="en-GB"/>
        </w:rPr>
        <w:t>as ‘objects’, and</w:t>
      </w:r>
      <w:r w:rsidR="00D015D3" w:rsidRPr="00624EC4">
        <w:rPr>
          <w:rFonts w:ascii="Times New Roman" w:eastAsia="Times" w:hAnsi="Times New Roman" w:cs="Times"/>
          <w:b w:val="0"/>
          <w:iCs/>
          <w:caps w:val="0"/>
          <w:lang w:val="en-GB"/>
        </w:rPr>
        <w:t xml:space="preserve"> early relationships</w:t>
      </w:r>
      <w:r w:rsidR="00D311CB" w:rsidRPr="00624EC4">
        <w:rPr>
          <w:rFonts w:ascii="Times New Roman" w:eastAsia="Times" w:hAnsi="Times New Roman" w:cs="Times"/>
          <w:b w:val="0"/>
          <w:iCs/>
          <w:caps w:val="0"/>
          <w:lang w:val="en-GB"/>
        </w:rPr>
        <w:t xml:space="preserve"> in infancy are</w:t>
      </w:r>
      <w:r w:rsidR="00BF658B" w:rsidRPr="00624EC4">
        <w:rPr>
          <w:rFonts w:ascii="Times New Roman" w:eastAsia="Times" w:hAnsi="Times New Roman" w:cs="Times"/>
          <w:b w:val="0"/>
          <w:iCs/>
          <w:caps w:val="0"/>
          <w:lang w:val="en-GB"/>
        </w:rPr>
        <w:t xml:space="preserve"> know</w:t>
      </w:r>
      <w:r w:rsidR="00D311CB" w:rsidRPr="00624EC4">
        <w:rPr>
          <w:rFonts w:ascii="Times New Roman" w:eastAsia="Times" w:hAnsi="Times New Roman" w:cs="Times"/>
          <w:b w:val="0"/>
          <w:iCs/>
          <w:caps w:val="0"/>
          <w:lang w:val="en-GB"/>
        </w:rPr>
        <w:t>n</w:t>
      </w:r>
      <w:r w:rsidR="00BF658B" w:rsidRPr="00624EC4">
        <w:rPr>
          <w:rFonts w:ascii="Times New Roman" w:eastAsia="Times" w:hAnsi="Times New Roman" w:cs="Times"/>
          <w:b w:val="0"/>
          <w:iCs/>
          <w:caps w:val="0"/>
          <w:lang w:val="en-GB"/>
        </w:rPr>
        <w:t xml:space="preserve"> as ‘object relations’ (Hall &amp; </w:t>
      </w:r>
      <w:proofErr w:type="spellStart"/>
      <w:r w:rsidR="00BF658B" w:rsidRPr="00624EC4">
        <w:rPr>
          <w:rFonts w:ascii="Times New Roman" w:eastAsia="Times" w:hAnsi="Times New Roman" w:cs="Times"/>
          <w:b w:val="0"/>
          <w:iCs/>
          <w:caps w:val="0"/>
          <w:lang w:val="en-GB"/>
        </w:rPr>
        <w:t>Lindzey</w:t>
      </w:r>
      <w:proofErr w:type="spellEnd"/>
      <w:r w:rsidR="00BF658B" w:rsidRPr="00624EC4">
        <w:rPr>
          <w:rFonts w:ascii="Times New Roman" w:eastAsia="Times" w:hAnsi="Times New Roman" w:cs="Times"/>
          <w:b w:val="0"/>
          <w:iCs/>
          <w:caps w:val="0"/>
          <w:lang w:val="en-GB"/>
        </w:rPr>
        <w:t xml:space="preserve">, 1985). </w:t>
      </w:r>
      <w:r w:rsidR="00D015D3" w:rsidRPr="00624EC4">
        <w:rPr>
          <w:rFonts w:ascii="Times New Roman" w:eastAsia="Times" w:hAnsi="Times New Roman" w:cs="Times"/>
          <w:b w:val="0"/>
          <w:iCs/>
          <w:caps w:val="0"/>
          <w:lang w:val="en-GB"/>
        </w:rPr>
        <w:t xml:space="preserve">In </w:t>
      </w:r>
      <w:r w:rsidR="00C9644B" w:rsidRPr="00624EC4">
        <w:rPr>
          <w:rFonts w:ascii="Times New Roman" w:eastAsia="Times" w:hAnsi="Times New Roman" w:cs="Times"/>
          <w:b w:val="0"/>
          <w:iCs/>
          <w:caps w:val="0"/>
          <w:lang w:val="en-GB"/>
        </w:rPr>
        <w:t>England, Melanie Klein is regarded</w:t>
      </w:r>
      <w:r w:rsidR="00D015D3" w:rsidRPr="00624EC4">
        <w:rPr>
          <w:rFonts w:ascii="Times New Roman" w:eastAsia="Times" w:hAnsi="Times New Roman" w:cs="Times"/>
          <w:b w:val="0"/>
          <w:iCs/>
          <w:caps w:val="0"/>
          <w:lang w:val="en-GB"/>
        </w:rPr>
        <w:t xml:space="preserve"> as the founder of the </w:t>
      </w:r>
      <w:r w:rsidR="00D015D3" w:rsidRPr="00624EC4">
        <w:rPr>
          <w:rFonts w:ascii="Times New Roman" w:eastAsia="Times" w:hAnsi="Times New Roman" w:cs="Times"/>
          <w:b w:val="0"/>
          <w:i/>
          <w:iCs/>
          <w:caps w:val="0"/>
          <w:lang w:val="en-GB"/>
        </w:rPr>
        <w:t>school of object relations</w:t>
      </w:r>
      <w:r w:rsidR="00F513C1" w:rsidRPr="00624EC4">
        <w:rPr>
          <w:rFonts w:ascii="Times New Roman" w:eastAsia="Times" w:hAnsi="Times New Roman" w:cs="Times"/>
          <w:b w:val="0"/>
          <w:iCs/>
          <w:caps w:val="0"/>
          <w:lang w:val="en-GB"/>
        </w:rPr>
        <w:t xml:space="preserve"> (</w:t>
      </w:r>
      <w:proofErr w:type="spellStart"/>
      <w:r w:rsidR="00F513C1" w:rsidRPr="00624EC4">
        <w:rPr>
          <w:rFonts w:ascii="Times New Roman" w:eastAsia="Times" w:hAnsi="Times New Roman" w:cs="Times"/>
          <w:b w:val="0"/>
          <w:iCs/>
          <w:caps w:val="0"/>
          <w:lang w:val="en-GB"/>
        </w:rPr>
        <w:t>Grosskurth</w:t>
      </w:r>
      <w:proofErr w:type="spellEnd"/>
      <w:r w:rsidR="00F513C1" w:rsidRPr="00624EC4">
        <w:rPr>
          <w:rFonts w:ascii="Times New Roman" w:eastAsia="Times" w:hAnsi="Times New Roman" w:cs="Times"/>
          <w:b w:val="0"/>
          <w:iCs/>
          <w:caps w:val="0"/>
          <w:lang w:val="en-GB"/>
        </w:rPr>
        <w:t xml:space="preserve">, 1986), although </w:t>
      </w:r>
      <w:r w:rsidR="00591559" w:rsidRPr="00624EC4">
        <w:rPr>
          <w:rFonts w:ascii="Times New Roman" w:eastAsia="Times" w:hAnsi="Times New Roman" w:cs="Times"/>
          <w:b w:val="0"/>
          <w:iCs/>
          <w:caps w:val="0"/>
          <w:lang w:val="en-GB"/>
        </w:rPr>
        <w:t>Ronald Fairbairn</w:t>
      </w:r>
      <w:r w:rsidR="00F513C1" w:rsidRPr="00624EC4">
        <w:rPr>
          <w:rFonts w:ascii="Times New Roman" w:eastAsia="Times" w:hAnsi="Times New Roman" w:cs="Times"/>
          <w:b w:val="0"/>
          <w:iCs/>
          <w:caps w:val="0"/>
          <w:lang w:val="en-GB"/>
        </w:rPr>
        <w:t xml:space="preserve"> (1889-1964)</w:t>
      </w:r>
      <w:r w:rsidR="00D015D3" w:rsidRPr="00624EC4">
        <w:rPr>
          <w:rFonts w:ascii="Times New Roman" w:eastAsia="Times" w:hAnsi="Times New Roman" w:cs="Times"/>
          <w:b w:val="0"/>
          <w:iCs/>
          <w:caps w:val="0"/>
          <w:lang w:val="en-GB"/>
        </w:rPr>
        <w:t xml:space="preserve"> independently</w:t>
      </w:r>
      <w:r w:rsidR="00F513C1" w:rsidRPr="00624EC4">
        <w:rPr>
          <w:rFonts w:ascii="Times New Roman" w:eastAsia="Times" w:hAnsi="Times New Roman" w:cs="Times"/>
          <w:b w:val="0"/>
          <w:iCs/>
          <w:caps w:val="0"/>
          <w:lang w:val="en-GB"/>
        </w:rPr>
        <w:t xml:space="preserve"> </w:t>
      </w:r>
      <w:r w:rsidR="00D015D3" w:rsidRPr="00624EC4">
        <w:rPr>
          <w:rFonts w:ascii="Times New Roman" w:eastAsia="Times" w:hAnsi="Times New Roman" w:cs="Times"/>
          <w:b w:val="0"/>
          <w:iCs/>
          <w:caps w:val="0"/>
          <w:lang w:val="en-GB"/>
        </w:rPr>
        <w:t>formulated his theory of object relations and popularised the term.</w:t>
      </w:r>
      <w:r w:rsidR="00591559" w:rsidRPr="00624EC4">
        <w:rPr>
          <w:rFonts w:ascii="Times New Roman" w:eastAsia="Times" w:hAnsi="Times New Roman" w:cs="Times"/>
          <w:b w:val="0"/>
          <w:iCs/>
          <w:caps w:val="0"/>
          <w:lang w:val="en-GB"/>
        </w:rPr>
        <w:t xml:space="preserve"> </w:t>
      </w:r>
      <w:r w:rsidR="00BD201F" w:rsidRPr="00624EC4">
        <w:rPr>
          <w:rFonts w:ascii="Times New Roman" w:eastAsia="Times" w:hAnsi="Times New Roman" w:cs="Times"/>
          <w:b w:val="0"/>
          <w:iCs/>
          <w:caps w:val="0"/>
          <w:lang w:val="en-GB"/>
        </w:rPr>
        <w:t>Fairbai</w:t>
      </w:r>
      <w:r w:rsidR="003D018C" w:rsidRPr="00624EC4">
        <w:rPr>
          <w:rFonts w:ascii="Times New Roman" w:eastAsia="Times" w:hAnsi="Times New Roman" w:cs="Times"/>
          <w:b w:val="0"/>
          <w:iCs/>
          <w:caps w:val="0"/>
          <w:lang w:val="en-GB"/>
        </w:rPr>
        <w:t>rn’s</w:t>
      </w:r>
      <w:r w:rsidR="00F513C1" w:rsidRPr="00624EC4">
        <w:rPr>
          <w:rFonts w:ascii="Times New Roman" w:eastAsia="Times" w:hAnsi="Times New Roman" w:cs="Times"/>
          <w:b w:val="0"/>
          <w:iCs/>
          <w:caps w:val="0"/>
          <w:lang w:val="en-GB"/>
        </w:rPr>
        <w:t xml:space="preserve"> (1952/1981)</w:t>
      </w:r>
      <w:r w:rsidR="003D018C" w:rsidRPr="00624EC4">
        <w:rPr>
          <w:rFonts w:ascii="Times New Roman" w:eastAsia="Times" w:hAnsi="Times New Roman" w:cs="Times"/>
          <w:b w:val="0"/>
          <w:iCs/>
          <w:caps w:val="0"/>
          <w:lang w:val="en-GB"/>
        </w:rPr>
        <w:t xml:space="preserve"> theory holds that early experiences of objects become models for all experiences in later life. Also, i</w:t>
      </w:r>
      <w:r w:rsidR="00591559" w:rsidRPr="00624EC4">
        <w:rPr>
          <w:rFonts w:ascii="Times New Roman" w:eastAsia="Times" w:hAnsi="Times New Roman" w:cs="Times"/>
          <w:b w:val="0"/>
          <w:iCs/>
          <w:caps w:val="0"/>
          <w:lang w:val="en-GB"/>
        </w:rPr>
        <w:t xml:space="preserve">n contrast to Freud’s notion that the </w:t>
      </w:r>
      <w:r w:rsidR="00591559" w:rsidRPr="00624EC4">
        <w:rPr>
          <w:rFonts w:ascii="Times New Roman" w:eastAsia="Times" w:hAnsi="Times New Roman" w:cs="Times"/>
          <w:b w:val="0"/>
          <w:i/>
          <w:iCs/>
          <w:caps w:val="0"/>
          <w:lang w:val="en-GB"/>
        </w:rPr>
        <w:t>libido</w:t>
      </w:r>
      <w:r w:rsidR="00591559" w:rsidRPr="00624EC4">
        <w:rPr>
          <w:rFonts w:ascii="Times New Roman" w:eastAsia="Times" w:hAnsi="Times New Roman" w:cs="Times"/>
          <w:b w:val="0"/>
          <w:iCs/>
          <w:caps w:val="0"/>
          <w:lang w:val="en-GB"/>
        </w:rPr>
        <w:t>, or sex/life instinct</w:t>
      </w:r>
      <w:r w:rsidR="00A55DD5" w:rsidRPr="00624EC4">
        <w:rPr>
          <w:rFonts w:ascii="Times New Roman" w:eastAsia="Times" w:hAnsi="Times New Roman" w:cs="Times"/>
          <w:b w:val="0"/>
          <w:iCs/>
          <w:caps w:val="0"/>
          <w:lang w:val="en-GB"/>
        </w:rPr>
        <w:t>/life force</w:t>
      </w:r>
      <w:r w:rsidR="00591559" w:rsidRPr="00624EC4">
        <w:rPr>
          <w:rFonts w:ascii="Times New Roman" w:eastAsia="Times" w:hAnsi="Times New Roman" w:cs="Times"/>
          <w:b w:val="0"/>
          <w:iCs/>
          <w:caps w:val="0"/>
          <w:lang w:val="en-GB"/>
        </w:rPr>
        <w:t>, was pleasure seeking, Fairburn argued that the libido was</w:t>
      </w:r>
      <w:r w:rsidR="00A55DD5" w:rsidRPr="00624EC4">
        <w:rPr>
          <w:rFonts w:ascii="Times New Roman" w:eastAsia="Times" w:hAnsi="Times New Roman" w:cs="Times"/>
          <w:b w:val="0"/>
          <w:iCs/>
          <w:caps w:val="0"/>
          <w:lang w:val="en-GB"/>
        </w:rPr>
        <w:t xml:space="preserve"> </w:t>
      </w:r>
      <w:r w:rsidR="00A55DD5" w:rsidRPr="00624EC4">
        <w:rPr>
          <w:rFonts w:ascii="Times New Roman" w:eastAsia="Times" w:hAnsi="Times New Roman" w:cs="Times"/>
          <w:b w:val="0"/>
          <w:i/>
          <w:iCs/>
          <w:caps w:val="0"/>
          <w:lang w:val="en-GB"/>
        </w:rPr>
        <w:t>object seeking</w:t>
      </w:r>
      <w:r w:rsidR="00C9644B" w:rsidRPr="00624EC4">
        <w:rPr>
          <w:rFonts w:ascii="Times New Roman" w:eastAsia="Times" w:hAnsi="Times New Roman" w:cs="Times"/>
          <w:b w:val="0"/>
          <w:iCs/>
          <w:caps w:val="0"/>
          <w:lang w:val="en-GB"/>
        </w:rPr>
        <w:t xml:space="preserve"> and that</w:t>
      </w:r>
      <w:r w:rsidR="00A55DD5" w:rsidRPr="00624EC4">
        <w:rPr>
          <w:rFonts w:ascii="Times New Roman" w:eastAsia="Times" w:hAnsi="Times New Roman" w:cs="Times"/>
          <w:b w:val="0"/>
          <w:iCs/>
          <w:caps w:val="0"/>
          <w:lang w:val="en-GB"/>
        </w:rPr>
        <w:t xml:space="preserve"> the life force is </w:t>
      </w:r>
      <w:r w:rsidR="00A55DD5" w:rsidRPr="00624EC4">
        <w:rPr>
          <w:rFonts w:ascii="Times New Roman" w:eastAsia="Times" w:hAnsi="Times New Roman" w:cs="Times"/>
          <w:b w:val="0"/>
          <w:i/>
          <w:iCs/>
          <w:caps w:val="0"/>
          <w:lang w:val="en-GB"/>
        </w:rPr>
        <w:t>towards relationships with others</w:t>
      </w:r>
      <w:r w:rsidR="00A55DD5" w:rsidRPr="00624EC4">
        <w:rPr>
          <w:rFonts w:ascii="Times New Roman" w:eastAsia="Times" w:hAnsi="Times New Roman" w:cs="Times"/>
          <w:b w:val="0"/>
          <w:iCs/>
          <w:caps w:val="0"/>
          <w:lang w:val="en-GB"/>
        </w:rPr>
        <w:t xml:space="preserve">. </w:t>
      </w:r>
      <w:r w:rsidR="007F7D92" w:rsidRPr="00624EC4">
        <w:rPr>
          <w:rFonts w:ascii="Times New Roman" w:eastAsia="Times" w:hAnsi="Times New Roman" w:cs="Times"/>
          <w:b w:val="0"/>
          <w:iCs/>
          <w:caps w:val="0"/>
          <w:lang w:val="en-GB"/>
        </w:rPr>
        <w:t xml:space="preserve"> </w:t>
      </w:r>
    </w:p>
    <w:p w14:paraId="6DBBA5FA" w14:textId="277A84B5" w:rsidR="007F7D92" w:rsidRPr="00624EC4" w:rsidRDefault="00613831"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b w:val="0"/>
          <w:iCs/>
          <w:caps w:val="0"/>
          <w:lang w:val="en-GB"/>
        </w:rPr>
        <w:tab/>
      </w:r>
      <w:r w:rsidR="007649C7" w:rsidRPr="00624EC4">
        <w:rPr>
          <w:rFonts w:ascii="Times New Roman" w:eastAsia="Times" w:hAnsi="Times New Roman" w:cs="Times"/>
          <w:b w:val="0"/>
          <w:iCs/>
          <w:caps w:val="0"/>
          <w:lang w:val="en-GB"/>
        </w:rPr>
        <w:t>Object relations theory</w:t>
      </w:r>
      <w:r w:rsidR="001A3366" w:rsidRPr="00624EC4">
        <w:rPr>
          <w:rFonts w:ascii="Times New Roman" w:eastAsia="Times" w:hAnsi="Times New Roman" w:cs="Times"/>
          <w:b w:val="0"/>
          <w:iCs/>
          <w:caps w:val="0"/>
          <w:lang w:val="en-GB"/>
        </w:rPr>
        <w:t>, particularly Klein’s</w:t>
      </w:r>
      <w:r w:rsidR="003D018C" w:rsidRPr="00624EC4">
        <w:rPr>
          <w:rFonts w:ascii="Times New Roman" w:eastAsia="Times" w:hAnsi="Times New Roman" w:cs="Times"/>
          <w:b w:val="0"/>
          <w:iCs/>
          <w:caps w:val="0"/>
          <w:lang w:val="en-GB"/>
        </w:rPr>
        <w:t>,</w:t>
      </w:r>
      <w:r w:rsidR="001A3366" w:rsidRPr="00624EC4">
        <w:rPr>
          <w:rFonts w:ascii="Times New Roman" w:eastAsia="Times" w:hAnsi="Times New Roman" w:cs="Times"/>
          <w:b w:val="0"/>
          <w:iCs/>
          <w:caps w:val="0"/>
          <w:lang w:val="en-GB"/>
        </w:rPr>
        <w:t xml:space="preserve"> remains</w:t>
      </w:r>
      <w:r w:rsidR="007649C7" w:rsidRPr="00624EC4">
        <w:rPr>
          <w:rFonts w:ascii="Times New Roman" w:eastAsia="Times" w:hAnsi="Times New Roman" w:cs="Times"/>
          <w:b w:val="0"/>
          <w:iCs/>
          <w:caps w:val="0"/>
          <w:lang w:val="en-GB"/>
        </w:rPr>
        <w:t xml:space="preserve"> the most influential</w:t>
      </w:r>
      <w:r w:rsidR="00D015D3" w:rsidRPr="00624EC4">
        <w:rPr>
          <w:rFonts w:ascii="Times New Roman" w:eastAsia="Times" w:hAnsi="Times New Roman" w:cs="Times"/>
          <w:b w:val="0"/>
          <w:iCs/>
          <w:caps w:val="0"/>
          <w:lang w:val="en-GB"/>
        </w:rPr>
        <w:t xml:space="preserve"> </w:t>
      </w:r>
      <w:r w:rsidR="00106010" w:rsidRPr="00624EC4">
        <w:rPr>
          <w:rFonts w:ascii="Times New Roman" w:eastAsia="Times" w:hAnsi="Times New Roman" w:cs="Times"/>
          <w:b w:val="0"/>
          <w:iCs/>
          <w:caps w:val="0"/>
          <w:lang w:val="en-GB"/>
        </w:rPr>
        <w:t>theory</w:t>
      </w:r>
      <w:r w:rsidR="007649C7" w:rsidRPr="00624EC4">
        <w:rPr>
          <w:rFonts w:ascii="Times New Roman" w:eastAsia="Times" w:hAnsi="Times New Roman" w:cs="Times"/>
          <w:b w:val="0"/>
          <w:iCs/>
          <w:caps w:val="0"/>
          <w:lang w:val="en-GB"/>
        </w:rPr>
        <w:t xml:space="preserve"> </w:t>
      </w:r>
      <w:r w:rsidR="00267C6C" w:rsidRPr="00624EC4">
        <w:rPr>
          <w:rFonts w:ascii="Times New Roman" w:eastAsia="Times" w:hAnsi="Times New Roman" w:cs="Times"/>
          <w:b w:val="0"/>
          <w:iCs/>
          <w:caps w:val="0"/>
          <w:lang w:val="en-GB"/>
        </w:rPr>
        <w:t>with</w:t>
      </w:r>
      <w:r w:rsidR="00D015D3" w:rsidRPr="00624EC4">
        <w:rPr>
          <w:rFonts w:ascii="Times New Roman" w:eastAsia="Times" w:hAnsi="Times New Roman" w:cs="Times"/>
          <w:b w:val="0"/>
          <w:iCs/>
          <w:caps w:val="0"/>
          <w:lang w:val="en-GB"/>
        </w:rPr>
        <w:t>in British psycho</w:t>
      </w:r>
      <w:r w:rsidR="007649C7" w:rsidRPr="00624EC4">
        <w:rPr>
          <w:rFonts w:ascii="Times New Roman" w:eastAsia="Times" w:hAnsi="Times New Roman" w:cs="Times"/>
          <w:b w:val="0"/>
          <w:iCs/>
          <w:caps w:val="0"/>
          <w:lang w:val="en-GB"/>
        </w:rPr>
        <w:t xml:space="preserve">analytic teaching and </w:t>
      </w:r>
      <w:r w:rsidR="00D015D3" w:rsidRPr="00624EC4">
        <w:rPr>
          <w:rFonts w:ascii="Times New Roman" w:eastAsia="Times" w:hAnsi="Times New Roman" w:cs="Times"/>
          <w:b w:val="0"/>
          <w:iCs/>
          <w:caps w:val="0"/>
          <w:lang w:val="en-GB"/>
        </w:rPr>
        <w:t xml:space="preserve">practice. </w:t>
      </w:r>
      <w:r w:rsidR="00E570ED" w:rsidRPr="00624EC4">
        <w:rPr>
          <w:rFonts w:ascii="Times New Roman" w:eastAsia="Times" w:hAnsi="Times New Roman" w:cs="Times"/>
          <w:b w:val="0"/>
          <w:bCs w:val="0"/>
          <w:caps w:val="0"/>
          <w:lang w:val="en-GB"/>
        </w:rPr>
        <w:t>During W</w:t>
      </w:r>
      <w:r w:rsidR="003D4077" w:rsidRPr="00624EC4">
        <w:rPr>
          <w:rFonts w:ascii="Times New Roman" w:eastAsia="Times" w:hAnsi="Times New Roman" w:cs="Times"/>
          <w:b w:val="0"/>
          <w:bCs w:val="0"/>
          <w:caps w:val="0"/>
          <w:lang w:val="en-GB"/>
        </w:rPr>
        <w:t>orld W</w:t>
      </w:r>
      <w:r w:rsidR="00267C6C" w:rsidRPr="00624EC4">
        <w:rPr>
          <w:rFonts w:ascii="Times New Roman" w:eastAsia="Times" w:hAnsi="Times New Roman" w:cs="Times"/>
          <w:b w:val="0"/>
          <w:bCs w:val="0"/>
          <w:caps w:val="0"/>
          <w:lang w:val="en-GB"/>
        </w:rPr>
        <w:t>ar I</w:t>
      </w:r>
      <w:r w:rsidR="003D4077" w:rsidRPr="00624EC4">
        <w:rPr>
          <w:rFonts w:ascii="Times New Roman" w:eastAsia="Times" w:hAnsi="Times New Roman" w:cs="Times"/>
          <w:b w:val="0"/>
          <w:bCs w:val="0"/>
          <w:caps w:val="0"/>
          <w:lang w:val="en-GB"/>
        </w:rPr>
        <w:t xml:space="preserve"> Melanie Klein </w:t>
      </w:r>
      <w:r w:rsidR="00E570ED" w:rsidRPr="00624EC4">
        <w:rPr>
          <w:rFonts w:ascii="Times New Roman" w:eastAsia="Times" w:hAnsi="Times New Roman" w:cs="Times"/>
          <w:b w:val="0"/>
          <w:bCs w:val="0"/>
          <w:caps w:val="0"/>
          <w:lang w:val="en-GB"/>
        </w:rPr>
        <w:t xml:space="preserve">sought psychoanalysis with </w:t>
      </w:r>
      <w:proofErr w:type="spellStart"/>
      <w:r w:rsidR="00E570ED" w:rsidRPr="00624EC4">
        <w:rPr>
          <w:rFonts w:ascii="Times New Roman" w:eastAsia="Times" w:hAnsi="Times New Roman" w:cs="Times"/>
          <w:b w:val="0"/>
          <w:bCs w:val="0"/>
          <w:caps w:val="0"/>
          <w:lang w:val="en-GB"/>
        </w:rPr>
        <w:t>Ferenczi</w:t>
      </w:r>
      <w:proofErr w:type="spellEnd"/>
      <w:r w:rsidR="00E570ED" w:rsidRPr="00624EC4">
        <w:rPr>
          <w:rFonts w:ascii="Times New Roman" w:eastAsia="Times" w:hAnsi="Times New Roman" w:cs="Times"/>
          <w:b w:val="0"/>
          <w:bCs w:val="0"/>
          <w:caps w:val="0"/>
          <w:lang w:val="en-GB"/>
        </w:rPr>
        <w:t xml:space="preserve"> in Budapest, where she became a psychoanalyst herself</w:t>
      </w:r>
      <w:r w:rsidR="00267C6C" w:rsidRPr="00624EC4">
        <w:rPr>
          <w:rFonts w:ascii="Times New Roman" w:eastAsia="Times" w:hAnsi="Times New Roman" w:cs="Times"/>
          <w:b w:val="0"/>
          <w:bCs w:val="0"/>
          <w:caps w:val="0"/>
          <w:lang w:val="en-GB"/>
        </w:rPr>
        <w:t xml:space="preserve"> –</w:t>
      </w:r>
      <w:r w:rsidR="00E570ED" w:rsidRPr="00624EC4">
        <w:rPr>
          <w:rFonts w:ascii="Times New Roman" w:eastAsia="Times" w:hAnsi="Times New Roman" w:cs="Times"/>
          <w:b w:val="0"/>
          <w:bCs w:val="0"/>
          <w:caps w:val="0"/>
          <w:lang w:val="en-GB"/>
        </w:rPr>
        <w:t xml:space="preserve"> and</w:t>
      </w:r>
      <w:r w:rsidR="00267C6C" w:rsidRPr="00624EC4">
        <w:rPr>
          <w:rFonts w:ascii="Times New Roman" w:eastAsia="Times" w:hAnsi="Times New Roman" w:cs="Times"/>
          <w:b w:val="0"/>
          <w:bCs w:val="0"/>
          <w:caps w:val="0"/>
          <w:lang w:val="en-GB"/>
        </w:rPr>
        <w:t xml:space="preserve"> where</w:t>
      </w:r>
      <w:r w:rsidR="00973C38" w:rsidRPr="00624EC4">
        <w:rPr>
          <w:rFonts w:ascii="Times New Roman" w:eastAsia="Times" w:hAnsi="Times New Roman" w:cs="Times"/>
          <w:b w:val="0"/>
          <w:bCs w:val="0"/>
          <w:caps w:val="0"/>
          <w:lang w:val="en-GB"/>
        </w:rPr>
        <w:t>, in 1919,</w:t>
      </w:r>
      <w:r w:rsidR="00267C6C" w:rsidRPr="00624EC4">
        <w:rPr>
          <w:rFonts w:ascii="Times New Roman" w:eastAsia="Times" w:hAnsi="Times New Roman" w:cs="Times"/>
          <w:b w:val="0"/>
          <w:bCs w:val="0"/>
          <w:caps w:val="0"/>
          <w:lang w:val="en-GB"/>
        </w:rPr>
        <w:t xml:space="preserve"> she</w:t>
      </w:r>
      <w:r w:rsidR="00E570ED" w:rsidRPr="00624EC4">
        <w:rPr>
          <w:rFonts w:ascii="Times New Roman" w:eastAsia="Times" w:hAnsi="Times New Roman" w:cs="Times"/>
          <w:b w:val="0"/>
          <w:bCs w:val="0"/>
          <w:caps w:val="0"/>
          <w:lang w:val="en-GB"/>
        </w:rPr>
        <w:t xml:space="preserve"> </w:t>
      </w:r>
      <w:r w:rsidR="00973C38" w:rsidRPr="00624EC4">
        <w:rPr>
          <w:rFonts w:ascii="Times New Roman" w:eastAsia="Times" w:hAnsi="Times New Roman" w:cs="Times"/>
          <w:b w:val="0"/>
          <w:bCs w:val="0"/>
          <w:caps w:val="0"/>
          <w:lang w:val="en-GB"/>
        </w:rPr>
        <w:t>began analysing children</w:t>
      </w:r>
      <w:r w:rsidR="00BA489E" w:rsidRPr="00624EC4">
        <w:rPr>
          <w:rFonts w:ascii="Times New Roman" w:eastAsia="Times" w:hAnsi="Times New Roman" w:cs="Times"/>
          <w:b w:val="0"/>
          <w:bCs w:val="0"/>
          <w:caps w:val="0"/>
          <w:lang w:val="en-GB"/>
        </w:rPr>
        <w:t xml:space="preserve"> (Klein, 1926/1986)</w:t>
      </w:r>
      <w:r w:rsidR="00E570ED" w:rsidRPr="00624EC4">
        <w:rPr>
          <w:rFonts w:ascii="Times New Roman" w:eastAsia="Times" w:hAnsi="Times New Roman" w:cs="Times"/>
          <w:b w:val="0"/>
          <w:bCs w:val="0"/>
          <w:caps w:val="0"/>
          <w:lang w:val="en-GB"/>
        </w:rPr>
        <w:t>.</w:t>
      </w:r>
      <w:r w:rsidR="007F7D92" w:rsidRPr="00624EC4">
        <w:rPr>
          <w:rFonts w:ascii="Times New Roman" w:eastAsia="Times" w:hAnsi="Times New Roman" w:cs="Times"/>
          <w:b w:val="0"/>
          <w:iCs/>
          <w:caps w:val="0"/>
          <w:lang w:val="en-GB"/>
        </w:rPr>
        <w:t xml:space="preserve"> </w:t>
      </w:r>
      <w:r w:rsidR="004C5C75" w:rsidRPr="00624EC4">
        <w:rPr>
          <w:rFonts w:ascii="Times New Roman" w:eastAsia="Times" w:hAnsi="Times New Roman" w:cs="Times"/>
          <w:b w:val="0"/>
          <w:bCs w:val="0"/>
          <w:caps w:val="0"/>
          <w:lang w:val="en-GB"/>
        </w:rPr>
        <w:t xml:space="preserve">In 1921, </w:t>
      </w:r>
      <w:r w:rsidR="00267C6C" w:rsidRPr="00624EC4">
        <w:rPr>
          <w:rFonts w:ascii="Times New Roman" w:eastAsia="Times" w:hAnsi="Times New Roman" w:cs="Times"/>
          <w:b w:val="0"/>
          <w:bCs w:val="0"/>
          <w:caps w:val="0"/>
          <w:lang w:val="en-GB"/>
        </w:rPr>
        <w:t xml:space="preserve">Klein moved </w:t>
      </w:r>
      <w:r w:rsidR="004C5C75" w:rsidRPr="00624EC4">
        <w:rPr>
          <w:rFonts w:ascii="Times New Roman" w:eastAsia="Times" w:hAnsi="Times New Roman" w:cs="Times"/>
          <w:b w:val="0"/>
          <w:bCs w:val="0"/>
          <w:caps w:val="0"/>
          <w:lang w:val="en-GB"/>
        </w:rPr>
        <w:t xml:space="preserve">her practice </w:t>
      </w:r>
      <w:r w:rsidR="00267C6C" w:rsidRPr="00624EC4">
        <w:rPr>
          <w:rFonts w:ascii="Times New Roman" w:eastAsia="Times" w:hAnsi="Times New Roman" w:cs="Times"/>
          <w:b w:val="0"/>
          <w:bCs w:val="0"/>
          <w:caps w:val="0"/>
          <w:lang w:val="en-GB"/>
        </w:rPr>
        <w:t>from Buda</w:t>
      </w:r>
      <w:r w:rsidR="00EA1E49" w:rsidRPr="00624EC4">
        <w:rPr>
          <w:rFonts w:ascii="Times New Roman" w:eastAsia="Times" w:hAnsi="Times New Roman" w:cs="Times"/>
          <w:b w:val="0"/>
          <w:bCs w:val="0"/>
          <w:caps w:val="0"/>
          <w:lang w:val="en-GB"/>
        </w:rPr>
        <w:t xml:space="preserve">pest to Berlin, where </w:t>
      </w:r>
      <w:r w:rsidR="000E35E4" w:rsidRPr="00624EC4">
        <w:rPr>
          <w:rFonts w:ascii="Times New Roman" w:eastAsia="Times" w:hAnsi="Times New Roman" w:cs="Times"/>
          <w:b w:val="0"/>
          <w:bCs w:val="0"/>
          <w:caps w:val="0"/>
          <w:lang w:val="en-GB"/>
        </w:rPr>
        <w:t>psy</w:t>
      </w:r>
      <w:r w:rsidR="00716569" w:rsidRPr="00624EC4">
        <w:rPr>
          <w:rFonts w:ascii="Times New Roman" w:eastAsia="Times" w:hAnsi="Times New Roman" w:cs="Times"/>
          <w:b w:val="0"/>
          <w:bCs w:val="0"/>
          <w:caps w:val="0"/>
          <w:lang w:val="en-GB"/>
        </w:rPr>
        <w:t>chiatrist</w:t>
      </w:r>
      <w:r w:rsidR="00C9644B" w:rsidRPr="00624EC4">
        <w:rPr>
          <w:rFonts w:ascii="Times New Roman" w:eastAsia="Times" w:hAnsi="Times New Roman" w:cs="Times"/>
          <w:b w:val="0"/>
          <w:bCs w:val="0"/>
          <w:caps w:val="0"/>
          <w:lang w:val="en-GB"/>
        </w:rPr>
        <w:t xml:space="preserve"> and psychoanalyst</w:t>
      </w:r>
      <w:r w:rsidR="00716569" w:rsidRPr="00624EC4">
        <w:rPr>
          <w:rFonts w:ascii="Times New Roman" w:eastAsia="Times" w:hAnsi="Times New Roman" w:cs="Times"/>
          <w:b w:val="0"/>
          <w:bCs w:val="0"/>
          <w:caps w:val="0"/>
          <w:lang w:val="en-GB"/>
        </w:rPr>
        <w:t xml:space="preserve"> </w:t>
      </w:r>
      <w:r w:rsidR="004C5C75" w:rsidRPr="00624EC4">
        <w:rPr>
          <w:rFonts w:ascii="Times New Roman" w:eastAsia="Times" w:hAnsi="Times New Roman" w:cs="Times"/>
          <w:b w:val="0"/>
          <w:bCs w:val="0"/>
          <w:caps w:val="0"/>
          <w:lang w:val="en-GB"/>
        </w:rPr>
        <w:t>Karl Abr</w:t>
      </w:r>
      <w:r w:rsidR="00973C38" w:rsidRPr="00624EC4">
        <w:rPr>
          <w:rFonts w:ascii="Times New Roman" w:eastAsia="Times" w:hAnsi="Times New Roman" w:cs="Times"/>
          <w:b w:val="0"/>
          <w:bCs w:val="0"/>
          <w:caps w:val="0"/>
          <w:lang w:val="en-GB"/>
        </w:rPr>
        <w:t>aham</w:t>
      </w:r>
      <w:r w:rsidR="001E5929" w:rsidRPr="00624EC4">
        <w:rPr>
          <w:rFonts w:ascii="Times New Roman" w:eastAsia="Times" w:hAnsi="Times New Roman" w:cs="Times"/>
          <w:b w:val="0"/>
          <w:bCs w:val="0"/>
          <w:caps w:val="0"/>
          <w:lang w:val="en-GB"/>
        </w:rPr>
        <w:t xml:space="preserve"> (1877-1925</w:t>
      </w:r>
      <w:proofErr w:type="gramStart"/>
      <w:r w:rsidR="001E5929" w:rsidRPr="00624EC4">
        <w:rPr>
          <w:rFonts w:ascii="Times New Roman" w:eastAsia="Times" w:hAnsi="Times New Roman" w:cs="Times"/>
          <w:b w:val="0"/>
          <w:bCs w:val="0"/>
          <w:caps w:val="0"/>
          <w:lang w:val="en-GB"/>
        </w:rPr>
        <w:t xml:space="preserve">) </w:t>
      </w:r>
      <w:r w:rsidR="00973C38" w:rsidRPr="00624EC4">
        <w:rPr>
          <w:rFonts w:ascii="Times New Roman" w:eastAsia="Times" w:hAnsi="Times New Roman" w:cs="Times"/>
          <w:b w:val="0"/>
          <w:bCs w:val="0"/>
          <w:caps w:val="0"/>
          <w:lang w:val="en-GB"/>
        </w:rPr>
        <w:t xml:space="preserve"> later</w:t>
      </w:r>
      <w:proofErr w:type="gramEnd"/>
      <w:r w:rsidR="00973C38" w:rsidRPr="00624EC4">
        <w:rPr>
          <w:rFonts w:ascii="Times New Roman" w:eastAsia="Times" w:hAnsi="Times New Roman" w:cs="Times"/>
          <w:b w:val="0"/>
          <w:bCs w:val="0"/>
          <w:caps w:val="0"/>
          <w:lang w:val="en-GB"/>
        </w:rPr>
        <w:t xml:space="preserve"> became</w:t>
      </w:r>
      <w:r w:rsidR="001A3366" w:rsidRPr="00624EC4">
        <w:rPr>
          <w:rFonts w:ascii="Times New Roman" w:eastAsia="Times" w:hAnsi="Times New Roman" w:cs="Times"/>
          <w:b w:val="0"/>
          <w:bCs w:val="0"/>
          <w:caps w:val="0"/>
          <w:lang w:val="en-GB"/>
        </w:rPr>
        <w:t xml:space="preserve"> her analyst</w:t>
      </w:r>
      <w:r w:rsidR="004C5C75" w:rsidRPr="00624EC4">
        <w:rPr>
          <w:rFonts w:ascii="Times New Roman" w:eastAsia="Times" w:hAnsi="Times New Roman" w:cs="Times"/>
          <w:b w:val="0"/>
          <w:bCs w:val="0"/>
          <w:caps w:val="0"/>
          <w:lang w:val="en-GB"/>
        </w:rPr>
        <w:t xml:space="preserve"> and influ</w:t>
      </w:r>
      <w:r w:rsidR="00BA489E" w:rsidRPr="00624EC4">
        <w:rPr>
          <w:rFonts w:ascii="Times New Roman" w:eastAsia="Times" w:hAnsi="Times New Roman" w:cs="Times"/>
          <w:b w:val="0"/>
          <w:bCs w:val="0"/>
          <w:caps w:val="0"/>
          <w:lang w:val="en-GB"/>
        </w:rPr>
        <w:t xml:space="preserve">enced her thinking with regard to </w:t>
      </w:r>
      <w:r w:rsidR="00687494" w:rsidRPr="00624EC4">
        <w:rPr>
          <w:rFonts w:ascii="Times New Roman" w:eastAsia="Times" w:hAnsi="Times New Roman" w:cs="Times"/>
          <w:b w:val="0"/>
          <w:bCs w:val="0"/>
          <w:caps w:val="0"/>
          <w:lang w:val="en-GB"/>
        </w:rPr>
        <w:t>early infant development</w:t>
      </w:r>
      <w:r w:rsidR="004C5C75" w:rsidRPr="00624EC4">
        <w:rPr>
          <w:rFonts w:ascii="Times New Roman" w:eastAsia="Times" w:hAnsi="Times New Roman" w:cs="Times"/>
          <w:b w:val="0"/>
          <w:bCs w:val="0"/>
          <w:caps w:val="0"/>
          <w:lang w:val="en-GB"/>
        </w:rPr>
        <w:t>.</w:t>
      </w:r>
      <w:r w:rsidR="00C73B86" w:rsidRPr="00624EC4">
        <w:rPr>
          <w:rFonts w:ascii="Times New Roman" w:eastAsia="Times" w:hAnsi="Times New Roman" w:cs="Times"/>
          <w:lang w:val="en-GB"/>
        </w:rPr>
        <w:t xml:space="preserve"> </w:t>
      </w:r>
      <w:r w:rsidR="007F7D92" w:rsidRPr="00624EC4">
        <w:rPr>
          <w:rFonts w:ascii="Times New Roman" w:eastAsia="Times" w:hAnsi="Times New Roman" w:cs="Times"/>
          <w:b w:val="0"/>
          <w:iCs/>
          <w:caps w:val="0"/>
          <w:lang w:val="en-GB"/>
        </w:rPr>
        <w:t>As with Fairburn’s object relations theory, Klein was interested in a person’s relationships w</w:t>
      </w:r>
      <w:r w:rsidR="00BA489E" w:rsidRPr="00624EC4">
        <w:rPr>
          <w:rFonts w:ascii="Times New Roman" w:eastAsia="Times" w:hAnsi="Times New Roman" w:cs="Times"/>
          <w:b w:val="0"/>
          <w:iCs/>
          <w:caps w:val="0"/>
          <w:lang w:val="en-GB"/>
        </w:rPr>
        <w:t>ith others, but Klein’s focus was</w:t>
      </w:r>
      <w:r w:rsidR="007F7D92" w:rsidRPr="00624EC4">
        <w:rPr>
          <w:rFonts w:ascii="Times New Roman" w:eastAsia="Times" w:hAnsi="Times New Roman" w:cs="Times"/>
          <w:b w:val="0"/>
          <w:iCs/>
          <w:caps w:val="0"/>
          <w:lang w:val="en-GB"/>
        </w:rPr>
        <w:t xml:space="preserve"> on the </w:t>
      </w:r>
      <w:r w:rsidR="007F7D92" w:rsidRPr="00624EC4">
        <w:rPr>
          <w:rFonts w:ascii="Times New Roman" w:eastAsia="Times" w:hAnsi="Times New Roman" w:cs="Times"/>
          <w:b w:val="0"/>
          <w:i/>
          <w:iCs/>
          <w:caps w:val="0"/>
          <w:lang w:val="en-GB"/>
        </w:rPr>
        <w:t xml:space="preserve">intra-psychic </w:t>
      </w:r>
      <w:r w:rsidR="007F7D92" w:rsidRPr="00624EC4">
        <w:rPr>
          <w:rFonts w:ascii="Times New Roman" w:eastAsia="Times" w:hAnsi="Times New Roman" w:cs="Times"/>
          <w:b w:val="0"/>
          <w:iCs/>
          <w:caps w:val="0"/>
          <w:lang w:val="en-GB"/>
        </w:rPr>
        <w:t xml:space="preserve">relationship between the self and the </w:t>
      </w:r>
      <w:r w:rsidR="007F7D92" w:rsidRPr="00624EC4">
        <w:rPr>
          <w:rFonts w:ascii="Times New Roman" w:eastAsia="Times" w:hAnsi="Times New Roman" w:cs="Times"/>
          <w:b w:val="0"/>
          <w:i/>
          <w:iCs/>
          <w:caps w:val="0"/>
          <w:lang w:val="en-GB"/>
        </w:rPr>
        <w:t>mental representation</w:t>
      </w:r>
      <w:r w:rsidR="007F7D92" w:rsidRPr="00624EC4">
        <w:rPr>
          <w:rFonts w:ascii="Times New Roman" w:eastAsia="Times" w:hAnsi="Times New Roman" w:cs="Times"/>
          <w:b w:val="0"/>
          <w:iCs/>
          <w:caps w:val="0"/>
          <w:lang w:val="en-GB"/>
        </w:rPr>
        <w:t xml:space="preserve"> of others – formed in the earliest months of life – and how these </w:t>
      </w:r>
      <w:r w:rsidR="00891B48" w:rsidRPr="00624EC4">
        <w:rPr>
          <w:rFonts w:ascii="Times New Roman" w:eastAsia="Times" w:hAnsi="Times New Roman" w:cs="Times"/>
          <w:b w:val="0"/>
          <w:iCs/>
          <w:caps w:val="0"/>
          <w:lang w:val="en-GB"/>
        </w:rPr>
        <w:t xml:space="preserve">representations </w:t>
      </w:r>
      <w:r w:rsidR="007F7D92" w:rsidRPr="00624EC4">
        <w:rPr>
          <w:rFonts w:ascii="Times New Roman" w:eastAsia="Times" w:hAnsi="Times New Roman" w:cs="Times"/>
          <w:b w:val="0"/>
          <w:iCs/>
          <w:caps w:val="0"/>
          <w:lang w:val="en-GB"/>
        </w:rPr>
        <w:t xml:space="preserve">affect </w:t>
      </w:r>
      <w:r w:rsidR="00BA489E" w:rsidRPr="00624EC4">
        <w:rPr>
          <w:rFonts w:ascii="Times New Roman" w:eastAsia="Times" w:hAnsi="Times New Roman" w:cs="Times"/>
          <w:b w:val="0"/>
          <w:iCs/>
          <w:caps w:val="0"/>
          <w:lang w:val="en-GB"/>
        </w:rPr>
        <w:t xml:space="preserve">lifelong </w:t>
      </w:r>
      <w:r w:rsidR="007F7D92" w:rsidRPr="00624EC4">
        <w:rPr>
          <w:rFonts w:ascii="Times New Roman" w:eastAsia="Times" w:hAnsi="Times New Roman" w:cs="Times"/>
          <w:b w:val="0"/>
          <w:iCs/>
          <w:caps w:val="0"/>
          <w:lang w:val="en-GB"/>
        </w:rPr>
        <w:t>mental functioning.</w:t>
      </w:r>
    </w:p>
    <w:p w14:paraId="774DCC15" w14:textId="2241D8C4" w:rsidR="00C9644B" w:rsidRPr="00624EC4" w:rsidRDefault="00613831" w:rsidP="00613831">
      <w:pPr>
        <w:pStyle w:val="NormalWeb"/>
        <w:spacing w:before="0" w:beforeAutospacing="0" w:after="0" w:afterAutospacing="0"/>
        <w:jc w:val="both"/>
        <w:rPr>
          <w:rFonts w:ascii="Times New Roman" w:hAnsi="Times New Roman"/>
        </w:rPr>
      </w:pPr>
      <w:r>
        <w:rPr>
          <w:rFonts w:ascii="Times New Roman" w:eastAsia="Times" w:hAnsi="Times New Roman" w:cs="Times"/>
        </w:rPr>
        <w:tab/>
      </w:r>
      <w:r w:rsidR="00C73B86" w:rsidRPr="00624EC4">
        <w:rPr>
          <w:rFonts w:ascii="Times New Roman" w:eastAsia="Times" w:hAnsi="Times New Roman" w:cs="Times"/>
        </w:rPr>
        <w:t>Klein argued for many year</w:t>
      </w:r>
      <w:r w:rsidR="009F087F" w:rsidRPr="00624EC4">
        <w:rPr>
          <w:rFonts w:ascii="Times New Roman" w:eastAsia="Times" w:hAnsi="Times New Roman" w:cs="Times"/>
        </w:rPr>
        <w:t>s that her studies of infantile psycho</w:t>
      </w:r>
      <w:r w:rsidR="00C73B86" w:rsidRPr="00624EC4">
        <w:rPr>
          <w:rFonts w:ascii="Times New Roman" w:eastAsia="Times" w:hAnsi="Times New Roman" w:cs="Times"/>
        </w:rPr>
        <w:t>dynamics were</w:t>
      </w:r>
      <w:r w:rsidR="00636019" w:rsidRPr="00624EC4">
        <w:rPr>
          <w:rFonts w:ascii="Times New Roman" w:eastAsia="Times" w:hAnsi="Times New Roman" w:cs="Times"/>
        </w:rPr>
        <w:t xml:space="preserve"> elaborations of</w:t>
      </w:r>
      <w:r w:rsidR="00B6259D" w:rsidRPr="00624EC4">
        <w:rPr>
          <w:rFonts w:ascii="Times New Roman" w:eastAsia="Times" w:hAnsi="Times New Roman" w:cs="Times"/>
        </w:rPr>
        <w:t xml:space="preserve"> </w:t>
      </w:r>
      <w:r w:rsidR="002760E1" w:rsidRPr="00624EC4">
        <w:rPr>
          <w:rFonts w:ascii="Times New Roman" w:eastAsia="Times" w:hAnsi="Times New Roman" w:cs="Times"/>
        </w:rPr>
        <w:t xml:space="preserve">Freud’s </w:t>
      </w:r>
      <w:r w:rsidR="00636019" w:rsidRPr="00624EC4">
        <w:rPr>
          <w:rFonts w:ascii="Times New Roman" w:eastAsia="Times" w:hAnsi="Times New Roman" w:cs="Times"/>
        </w:rPr>
        <w:t>earlier theory and</w:t>
      </w:r>
      <w:r w:rsidR="00B6259D" w:rsidRPr="00624EC4">
        <w:rPr>
          <w:rFonts w:ascii="Times New Roman" w:eastAsia="Times" w:hAnsi="Times New Roman" w:cs="Times"/>
        </w:rPr>
        <w:t xml:space="preserve"> his </w:t>
      </w:r>
      <w:r w:rsidR="009F087F" w:rsidRPr="00624EC4">
        <w:rPr>
          <w:rFonts w:ascii="Times New Roman" w:eastAsia="Times" w:hAnsi="Times New Roman" w:cs="Times"/>
        </w:rPr>
        <w:t>evolved</w:t>
      </w:r>
      <w:r w:rsidR="002760E1" w:rsidRPr="00624EC4">
        <w:rPr>
          <w:rFonts w:ascii="Times New Roman" w:eastAsia="Times" w:hAnsi="Times New Roman" w:cs="Times"/>
        </w:rPr>
        <w:t xml:space="preserve"> tripartite</w:t>
      </w:r>
      <w:r w:rsidR="0031134F" w:rsidRPr="00624EC4">
        <w:rPr>
          <w:rFonts w:ascii="Times New Roman" w:eastAsia="Times" w:hAnsi="Times New Roman" w:cs="Times"/>
        </w:rPr>
        <w:t xml:space="preserve"> model of the mind</w:t>
      </w:r>
      <w:r w:rsidR="002760E1" w:rsidRPr="00624EC4">
        <w:rPr>
          <w:rFonts w:ascii="Times New Roman" w:eastAsia="Times" w:hAnsi="Times New Roman" w:cs="Times"/>
        </w:rPr>
        <w:t xml:space="preserve"> (Mitchell, 1986).</w:t>
      </w:r>
      <w:r w:rsidR="00C73B86" w:rsidRPr="00624EC4">
        <w:rPr>
          <w:rFonts w:ascii="Times New Roman" w:eastAsia="Times" w:hAnsi="Times New Roman" w:cs="Times"/>
        </w:rPr>
        <w:t xml:space="preserve"> That</w:t>
      </w:r>
      <w:r w:rsidR="00B45DF4" w:rsidRPr="00624EC4">
        <w:rPr>
          <w:rFonts w:ascii="Times New Roman" w:eastAsia="Times" w:hAnsi="Times New Roman" w:cs="Times"/>
        </w:rPr>
        <w:t xml:space="preserve"> is, she regarded her work as providing</w:t>
      </w:r>
      <w:r w:rsidR="00005B3A" w:rsidRPr="00624EC4">
        <w:rPr>
          <w:rFonts w:ascii="Times New Roman" w:eastAsia="Times" w:hAnsi="Times New Roman" w:cs="Times"/>
        </w:rPr>
        <w:t xml:space="preserve"> detailed insights and evidence of</w:t>
      </w:r>
      <w:r w:rsidR="00C73B86" w:rsidRPr="00624EC4">
        <w:rPr>
          <w:rFonts w:ascii="Times New Roman" w:eastAsia="Times" w:hAnsi="Times New Roman" w:cs="Times"/>
        </w:rPr>
        <w:t xml:space="preserve"> </w:t>
      </w:r>
      <w:r w:rsidR="00973C38" w:rsidRPr="00624EC4">
        <w:rPr>
          <w:rFonts w:ascii="Times New Roman" w:eastAsia="Times" w:hAnsi="Times New Roman" w:cs="Times"/>
        </w:rPr>
        <w:t>Freud’s</w:t>
      </w:r>
      <w:r w:rsidR="00636019" w:rsidRPr="00624EC4">
        <w:rPr>
          <w:rFonts w:ascii="Times New Roman" w:eastAsia="Times" w:hAnsi="Times New Roman" w:cs="Times"/>
        </w:rPr>
        <w:t xml:space="preserve"> psycho</w:t>
      </w:r>
      <w:r w:rsidR="00B6259D" w:rsidRPr="00624EC4">
        <w:rPr>
          <w:rFonts w:ascii="Times New Roman" w:eastAsia="Times" w:hAnsi="Times New Roman" w:cs="Times"/>
        </w:rPr>
        <w:t xml:space="preserve">sexual development theory, </w:t>
      </w:r>
      <w:r w:rsidR="00ED76DE" w:rsidRPr="00624EC4">
        <w:rPr>
          <w:rFonts w:ascii="Times New Roman" w:eastAsia="Times" w:hAnsi="Times New Roman" w:cs="Times"/>
        </w:rPr>
        <w:t>as well as his</w:t>
      </w:r>
      <w:r w:rsidR="00973C38" w:rsidRPr="00624EC4">
        <w:rPr>
          <w:rFonts w:ascii="Times New Roman" w:eastAsia="Times" w:hAnsi="Times New Roman" w:cs="Times"/>
        </w:rPr>
        <w:t xml:space="preserve"> later</w:t>
      </w:r>
      <w:r w:rsidR="00636019" w:rsidRPr="00624EC4">
        <w:rPr>
          <w:rFonts w:ascii="Times New Roman" w:eastAsia="Times" w:hAnsi="Times New Roman" w:cs="Times"/>
        </w:rPr>
        <w:t xml:space="preserve"> structural, dynamic</w:t>
      </w:r>
      <w:r w:rsidR="00005B3A" w:rsidRPr="00624EC4">
        <w:rPr>
          <w:rFonts w:ascii="Times New Roman" w:eastAsia="Times" w:hAnsi="Times New Roman" w:cs="Times"/>
        </w:rPr>
        <w:t xml:space="preserve"> system</w:t>
      </w:r>
      <w:r w:rsidR="00B45DF4" w:rsidRPr="00624EC4">
        <w:rPr>
          <w:rFonts w:ascii="Times New Roman" w:eastAsia="Times" w:hAnsi="Times New Roman" w:cs="Times"/>
        </w:rPr>
        <w:t xml:space="preserve"> of the </w:t>
      </w:r>
      <w:r w:rsidR="00B45DF4" w:rsidRPr="00624EC4">
        <w:rPr>
          <w:rFonts w:ascii="Times New Roman" w:eastAsia="Times" w:hAnsi="Times New Roman" w:cs="Times"/>
          <w:i/>
        </w:rPr>
        <w:t>id</w:t>
      </w:r>
      <w:r w:rsidR="00B45DF4" w:rsidRPr="00624EC4">
        <w:rPr>
          <w:rFonts w:ascii="Times New Roman" w:eastAsia="Times" w:hAnsi="Times New Roman" w:cs="Times"/>
        </w:rPr>
        <w:t xml:space="preserve">, </w:t>
      </w:r>
      <w:r w:rsidR="00B45DF4" w:rsidRPr="00624EC4">
        <w:rPr>
          <w:rFonts w:ascii="Times New Roman" w:eastAsia="Times" w:hAnsi="Times New Roman" w:cs="Times"/>
          <w:i/>
        </w:rPr>
        <w:t xml:space="preserve">ego </w:t>
      </w:r>
      <w:r w:rsidR="00B45DF4" w:rsidRPr="00624EC4">
        <w:rPr>
          <w:rFonts w:ascii="Times New Roman" w:eastAsia="Times" w:hAnsi="Times New Roman" w:cs="Times"/>
        </w:rPr>
        <w:t xml:space="preserve">and </w:t>
      </w:r>
      <w:r w:rsidR="00B45DF4" w:rsidRPr="00624EC4">
        <w:rPr>
          <w:rFonts w:ascii="Times New Roman" w:eastAsia="Times" w:hAnsi="Times New Roman" w:cs="Times"/>
          <w:i/>
        </w:rPr>
        <w:t>superego</w:t>
      </w:r>
      <w:r w:rsidR="00897C5F" w:rsidRPr="00624EC4">
        <w:rPr>
          <w:rFonts w:ascii="Times New Roman" w:eastAsia="Times" w:hAnsi="Times New Roman" w:cs="Times"/>
        </w:rPr>
        <w:t xml:space="preserve">. </w:t>
      </w:r>
      <w:r w:rsidR="00005B3A" w:rsidRPr="00624EC4">
        <w:rPr>
          <w:rFonts w:ascii="Times New Roman" w:eastAsia="Times" w:hAnsi="Times New Roman" w:cs="Times"/>
        </w:rPr>
        <w:t xml:space="preserve">Freud’s </w:t>
      </w:r>
      <w:r w:rsidR="00636019" w:rsidRPr="00624EC4">
        <w:rPr>
          <w:rFonts w:ascii="Times New Roman" w:eastAsia="Times" w:hAnsi="Times New Roman" w:cs="Times"/>
        </w:rPr>
        <w:t>theory of psycho</w:t>
      </w:r>
      <w:r w:rsidR="00897C5F" w:rsidRPr="00624EC4">
        <w:rPr>
          <w:rFonts w:ascii="Times New Roman" w:eastAsia="Times" w:hAnsi="Times New Roman" w:cs="Times"/>
        </w:rPr>
        <w:t xml:space="preserve">sexual development specifies the </w:t>
      </w:r>
      <w:r w:rsidR="00897C5F" w:rsidRPr="00624EC4">
        <w:rPr>
          <w:rFonts w:ascii="Times New Roman" w:eastAsia="Times" w:hAnsi="Times New Roman" w:cs="Times"/>
          <w:i/>
        </w:rPr>
        <w:t>oral</w:t>
      </w:r>
      <w:r w:rsidR="00897C5F" w:rsidRPr="00624EC4">
        <w:rPr>
          <w:rFonts w:ascii="Times New Roman" w:eastAsia="Times" w:hAnsi="Times New Roman" w:cs="Times"/>
        </w:rPr>
        <w:t xml:space="preserve">, </w:t>
      </w:r>
      <w:r w:rsidR="00897C5F" w:rsidRPr="00624EC4">
        <w:rPr>
          <w:rFonts w:ascii="Times New Roman" w:eastAsia="Times" w:hAnsi="Times New Roman" w:cs="Times"/>
          <w:i/>
        </w:rPr>
        <w:t xml:space="preserve">anal </w:t>
      </w:r>
      <w:r w:rsidR="00897C5F" w:rsidRPr="00624EC4">
        <w:rPr>
          <w:rFonts w:ascii="Times New Roman" w:eastAsia="Times" w:hAnsi="Times New Roman" w:cs="Times"/>
        </w:rPr>
        <w:t xml:space="preserve">and </w:t>
      </w:r>
      <w:r w:rsidR="00897C5F" w:rsidRPr="00624EC4">
        <w:rPr>
          <w:rFonts w:ascii="Times New Roman" w:eastAsia="Times" w:hAnsi="Times New Roman" w:cs="Times"/>
          <w:i/>
        </w:rPr>
        <w:t>genital</w:t>
      </w:r>
      <w:r w:rsidR="00897C5F" w:rsidRPr="00624EC4">
        <w:rPr>
          <w:rFonts w:ascii="Times New Roman" w:eastAsia="Times" w:hAnsi="Times New Roman" w:cs="Times"/>
        </w:rPr>
        <w:t xml:space="preserve"> </w:t>
      </w:r>
      <w:r w:rsidR="00BA489E" w:rsidRPr="00624EC4">
        <w:rPr>
          <w:rFonts w:ascii="Times New Roman" w:eastAsia="Times" w:hAnsi="Times New Roman" w:cs="Times"/>
        </w:rPr>
        <w:t>phases. W</w:t>
      </w:r>
      <w:r w:rsidR="00720C53" w:rsidRPr="00624EC4">
        <w:rPr>
          <w:rFonts w:ascii="Times New Roman" w:eastAsia="Times" w:hAnsi="Times New Roman" w:cs="Times"/>
        </w:rPr>
        <w:t>ithin Freud’</w:t>
      </w:r>
      <w:r w:rsidR="00176DD1" w:rsidRPr="00624EC4">
        <w:rPr>
          <w:rFonts w:ascii="Times New Roman" w:eastAsia="Times" w:hAnsi="Times New Roman" w:cs="Times"/>
        </w:rPr>
        <w:t>s (1923/1953-1974</w:t>
      </w:r>
      <w:r w:rsidR="00720C53" w:rsidRPr="00624EC4">
        <w:rPr>
          <w:rFonts w:ascii="Times New Roman" w:eastAsia="Times" w:hAnsi="Times New Roman" w:cs="Times"/>
        </w:rPr>
        <w:t xml:space="preserve">) </w:t>
      </w:r>
      <w:r w:rsidR="00636019" w:rsidRPr="00624EC4">
        <w:rPr>
          <w:rFonts w:ascii="Times New Roman" w:eastAsia="Times" w:hAnsi="Times New Roman" w:cs="Times"/>
        </w:rPr>
        <w:t xml:space="preserve">structural, </w:t>
      </w:r>
      <w:r w:rsidR="00CA4C5F" w:rsidRPr="00624EC4">
        <w:rPr>
          <w:rFonts w:ascii="Times New Roman" w:eastAsia="Times" w:hAnsi="Times New Roman" w:cs="Times"/>
        </w:rPr>
        <w:t>dynamic model of the mind,</w:t>
      </w:r>
      <w:r w:rsidR="00C73B86" w:rsidRPr="00624EC4">
        <w:rPr>
          <w:rFonts w:ascii="Times New Roman" w:eastAsia="Times" w:hAnsi="Times New Roman" w:cs="Times"/>
        </w:rPr>
        <w:t xml:space="preserve"> the </w:t>
      </w:r>
      <w:r w:rsidR="00C73B86" w:rsidRPr="00624EC4">
        <w:rPr>
          <w:rFonts w:ascii="Times New Roman" w:eastAsia="Times" w:hAnsi="Times New Roman" w:cs="Times"/>
          <w:i/>
        </w:rPr>
        <w:t>id</w:t>
      </w:r>
      <w:r w:rsidR="00C73B86" w:rsidRPr="00624EC4">
        <w:rPr>
          <w:rFonts w:ascii="Times New Roman" w:eastAsia="Times" w:hAnsi="Times New Roman" w:cs="Times"/>
        </w:rPr>
        <w:t xml:space="preserve"> </w:t>
      </w:r>
      <w:r w:rsidR="00B45DF4" w:rsidRPr="00624EC4">
        <w:rPr>
          <w:rFonts w:ascii="Times New Roman" w:eastAsia="Times" w:hAnsi="Times New Roman" w:cs="Times"/>
        </w:rPr>
        <w:t xml:space="preserve">is seen </w:t>
      </w:r>
      <w:r w:rsidR="00B45DF4" w:rsidRPr="00624EC4">
        <w:rPr>
          <w:rFonts w:ascii="Times New Roman" w:eastAsia="Times" w:hAnsi="Times New Roman" w:cs="Times"/>
        </w:rPr>
        <w:lastRenderedPageBreak/>
        <w:t xml:space="preserve">as </w:t>
      </w:r>
      <w:r w:rsidR="00C73B86" w:rsidRPr="00624EC4">
        <w:rPr>
          <w:rFonts w:ascii="Times New Roman" w:eastAsia="Times" w:hAnsi="Times New Roman" w:cs="Times"/>
        </w:rPr>
        <w:t xml:space="preserve">the </w:t>
      </w:r>
      <w:r w:rsidR="00C73B86" w:rsidRPr="00624EC4">
        <w:rPr>
          <w:rFonts w:ascii="Times New Roman" w:hAnsi="Times New Roman"/>
        </w:rPr>
        <w:t>uncon</w:t>
      </w:r>
      <w:r w:rsidR="00005B3A" w:rsidRPr="00624EC4">
        <w:rPr>
          <w:rFonts w:ascii="Times New Roman" w:hAnsi="Times New Roman"/>
        </w:rPr>
        <w:t xml:space="preserve">scious, primitive, need-driven and impulsive </w:t>
      </w:r>
      <w:r w:rsidR="00C73B86" w:rsidRPr="00624EC4">
        <w:rPr>
          <w:rFonts w:ascii="Times New Roman" w:hAnsi="Times New Roman"/>
        </w:rPr>
        <w:t>area of the mind</w:t>
      </w:r>
      <w:r w:rsidR="00005B3A" w:rsidRPr="00624EC4">
        <w:rPr>
          <w:rFonts w:ascii="Times New Roman" w:hAnsi="Times New Roman"/>
        </w:rPr>
        <w:t xml:space="preserve">, which provides energy for all three systems and operates by the </w:t>
      </w:r>
      <w:r w:rsidR="00005B3A" w:rsidRPr="00624EC4">
        <w:rPr>
          <w:rFonts w:ascii="Times New Roman" w:hAnsi="Times New Roman"/>
          <w:i/>
        </w:rPr>
        <w:t>pleasure principle</w:t>
      </w:r>
      <w:r w:rsidR="005D4BD8" w:rsidRPr="00624EC4">
        <w:rPr>
          <w:rFonts w:ascii="Times New Roman" w:hAnsi="Times New Roman"/>
        </w:rPr>
        <w:t xml:space="preserve">. </w:t>
      </w:r>
      <w:r w:rsidR="00005B3A" w:rsidRPr="00624EC4">
        <w:rPr>
          <w:rFonts w:ascii="Times New Roman" w:hAnsi="Times New Roman"/>
        </w:rPr>
        <w:t>T</w:t>
      </w:r>
      <w:r w:rsidR="00C73B86" w:rsidRPr="00624EC4">
        <w:rPr>
          <w:rFonts w:ascii="Times New Roman" w:hAnsi="Times New Roman"/>
        </w:rPr>
        <w:t xml:space="preserve">he </w:t>
      </w:r>
      <w:r w:rsidR="00C73B86" w:rsidRPr="00624EC4">
        <w:rPr>
          <w:rFonts w:ascii="Times New Roman" w:hAnsi="Times New Roman"/>
          <w:i/>
        </w:rPr>
        <w:t>ego</w:t>
      </w:r>
      <w:r w:rsidR="00B45DF4" w:rsidRPr="00624EC4">
        <w:rPr>
          <w:rFonts w:ascii="Times New Roman" w:hAnsi="Times New Roman"/>
        </w:rPr>
        <w:t xml:space="preserve"> is </w:t>
      </w:r>
      <w:r w:rsidR="00883247" w:rsidRPr="00624EC4">
        <w:rPr>
          <w:rFonts w:ascii="Times New Roman" w:hAnsi="Times New Roman"/>
        </w:rPr>
        <w:t xml:space="preserve">seen as </w:t>
      </w:r>
      <w:r w:rsidR="005D4BD8" w:rsidRPr="00624EC4">
        <w:rPr>
          <w:rFonts w:ascii="Times New Roman" w:hAnsi="Times New Roman"/>
        </w:rPr>
        <w:t xml:space="preserve">the </w:t>
      </w:r>
      <w:r w:rsidR="00B45DF4" w:rsidRPr="00624EC4">
        <w:rPr>
          <w:rFonts w:ascii="Times New Roman" w:hAnsi="Times New Roman"/>
        </w:rPr>
        <w:t>rational</w:t>
      </w:r>
      <w:r w:rsidR="00C73B86" w:rsidRPr="00624EC4">
        <w:rPr>
          <w:rFonts w:ascii="Times New Roman" w:hAnsi="Times New Roman"/>
        </w:rPr>
        <w:t xml:space="preserve"> </w:t>
      </w:r>
      <w:r w:rsidR="005D4BD8" w:rsidRPr="00624EC4">
        <w:rPr>
          <w:rFonts w:ascii="Times New Roman" w:hAnsi="Times New Roman"/>
        </w:rPr>
        <w:t xml:space="preserve">area, </w:t>
      </w:r>
      <w:r w:rsidR="00883247" w:rsidRPr="00624EC4">
        <w:rPr>
          <w:rFonts w:ascii="Times New Roman" w:hAnsi="Times New Roman"/>
        </w:rPr>
        <w:t xml:space="preserve">regarded by the individual as the self, </w:t>
      </w:r>
      <w:r w:rsidR="005D4BD8" w:rsidRPr="00624EC4">
        <w:rPr>
          <w:rFonts w:ascii="Times New Roman" w:hAnsi="Times New Roman"/>
        </w:rPr>
        <w:t>capable of self-observation</w:t>
      </w:r>
      <w:r w:rsidR="00883247" w:rsidRPr="00624EC4">
        <w:rPr>
          <w:rFonts w:ascii="Times New Roman" w:hAnsi="Times New Roman"/>
        </w:rPr>
        <w:t xml:space="preserve"> and efforts to</w:t>
      </w:r>
      <w:r w:rsidR="00005B3A" w:rsidRPr="00624EC4">
        <w:rPr>
          <w:rFonts w:ascii="Times New Roman" w:hAnsi="Times New Roman"/>
        </w:rPr>
        <w:t xml:space="preserve"> conform to objective reality</w:t>
      </w:r>
      <w:r w:rsidR="00883247" w:rsidRPr="00624EC4">
        <w:rPr>
          <w:rFonts w:ascii="Times New Roman" w:hAnsi="Times New Roman"/>
        </w:rPr>
        <w:t xml:space="preserve">, but also developing defences to ward off fears and anxieties and protect self-esteem and operating by the </w:t>
      </w:r>
      <w:r w:rsidR="00883247" w:rsidRPr="00624EC4">
        <w:rPr>
          <w:rFonts w:ascii="Times New Roman" w:hAnsi="Times New Roman"/>
          <w:i/>
        </w:rPr>
        <w:t>reality principle</w:t>
      </w:r>
      <w:r w:rsidR="00883247" w:rsidRPr="00624EC4">
        <w:rPr>
          <w:rFonts w:ascii="Times New Roman" w:hAnsi="Times New Roman"/>
        </w:rPr>
        <w:t xml:space="preserve">. The </w:t>
      </w:r>
      <w:r w:rsidR="00883247" w:rsidRPr="00624EC4">
        <w:rPr>
          <w:rFonts w:ascii="Times New Roman" w:hAnsi="Times New Roman"/>
          <w:i/>
        </w:rPr>
        <w:t>superego</w:t>
      </w:r>
      <w:r w:rsidR="00883247" w:rsidRPr="00624EC4">
        <w:rPr>
          <w:rFonts w:ascii="Times New Roman" w:hAnsi="Times New Roman"/>
        </w:rPr>
        <w:t xml:space="preserve"> represents moral standards, holding a </w:t>
      </w:r>
      <w:r w:rsidR="00883247" w:rsidRPr="00624EC4">
        <w:rPr>
          <w:rFonts w:ascii="Times New Roman" w:hAnsi="Times New Roman"/>
          <w:i/>
        </w:rPr>
        <w:t>conscience</w:t>
      </w:r>
      <w:r w:rsidR="00883247" w:rsidRPr="00624EC4">
        <w:rPr>
          <w:rFonts w:ascii="Times New Roman" w:hAnsi="Times New Roman"/>
        </w:rPr>
        <w:t xml:space="preserve"> that punishes wrong behaviours</w:t>
      </w:r>
      <w:r w:rsidR="00C223DB" w:rsidRPr="00624EC4">
        <w:rPr>
          <w:rFonts w:ascii="Times New Roman" w:hAnsi="Times New Roman"/>
        </w:rPr>
        <w:t xml:space="preserve"> and an</w:t>
      </w:r>
      <w:r w:rsidR="00A4364C" w:rsidRPr="00624EC4">
        <w:rPr>
          <w:rFonts w:ascii="Times New Roman" w:hAnsi="Times New Roman"/>
        </w:rPr>
        <w:t xml:space="preserve"> </w:t>
      </w:r>
      <w:r w:rsidR="00A4364C" w:rsidRPr="00624EC4">
        <w:rPr>
          <w:rFonts w:ascii="Times New Roman" w:hAnsi="Times New Roman"/>
          <w:i/>
        </w:rPr>
        <w:t>ego ideal</w:t>
      </w:r>
      <w:r w:rsidR="00176DD1" w:rsidRPr="00624EC4">
        <w:rPr>
          <w:rFonts w:ascii="Times New Roman" w:hAnsi="Times New Roman"/>
        </w:rPr>
        <w:t xml:space="preserve"> </w:t>
      </w:r>
      <w:r w:rsidR="00C223DB" w:rsidRPr="00624EC4">
        <w:rPr>
          <w:rFonts w:ascii="Times New Roman" w:hAnsi="Times New Roman"/>
        </w:rPr>
        <w:t xml:space="preserve">that </w:t>
      </w:r>
      <w:r w:rsidR="00176DD1" w:rsidRPr="00624EC4">
        <w:rPr>
          <w:rFonts w:ascii="Times New Roman" w:hAnsi="Times New Roman"/>
        </w:rPr>
        <w:t xml:space="preserve">rewards right behaviours; the </w:t>
      </w:r>
      <w:r w:rsidR="00176DD1" w:rsidRPr="00624EC4">
        <w:rPr>
          <w:rFonts w:ascii="Times New Roman" w:hAnsi="Times New Roman"/>
          <w:i/>
        </w:rPr>
        <w:t>superego</w:t>
      </w:r>
      <w:r w:rsidR="00A4364C" w:rsidRPr="00624EC4">
        <w:rPr>
          <w:rFonts w:ascii="Times New Roman" w:hAnsi="Times New Roman"/>
        </w:rPr>
        <w:t xml:space="preserve"> </w:t>
      </w:r>
      <w:r w:rsidR="009400F1" w:rsidRPr="00624EC4">
        <w:rPr>
          <w:rFonts w:ascii="Times New Roman" w:hAnsi="Times New Roman"/>
        </w:rPr>
        <w:t xml:space="preserve">is often </w:t>
      </w:r>
      <w:r w:rsidR="00A4364C" w:rsidRPr="00624EC4">
        <w:rPr>
          <w:rFonts w:ascii="Times New Roman" w:hAnsi="Times New Roman"/>
        </w:rPr>
        <w:t xml:space="preserve">seen as the </w:t>
      </w:r>
      <w:r w:rsidR="00A4364C" w:rsidRPr="00624EC4">
        <w:rPr>
          <w:rFonts w:ascii="Times New Roman" w:hAnsi="Times New Roman"/>
          <w:i/>
        </w:rPr>
        <w:t>int</w:t>
      </w:r>
      <w:r w:rsidR="005A2014" w:rsidRPr="00624EC4">
        <w:rPr>
          <w:rFonts w:ascii="Times New Roman" w:hAnsi="Times New Roman"/>
          <w:i/>
        </w:rPr>
        <w:t>ernaliz</w:t>
      </w:r>
      <w:r w:rsidR="00A4364C" w:rsidRPr="00624EC4">
        <w:rPr>
          <w:rFonts w:ascii="Times New Roman" w:hAnsi="Times New Roman"/>
          <w:i/>
        </w:rPr>
        <w:t>ed parent</w:t>
      </w:r>
      <w:r w:rsidR="009400F1" w:rsidRPr="00624EC4">
        <w:rPr>
          <w:rFonts w:ascii="Times New Roman" w:hAnsi="Times New Roman"/>
          <w:i/>
        </w:rPr>
        <w:t>(s)</w:t>
      </w:r>
      <w:r w:rsidR="00ED76DE" w:rsidRPr="00624EC4">
        <w:rPr>
          <w:rFonts w:ascii="Times New Roman" w:hAnsi="Times New Roman"/>
        </w:rPr>
        <w:t xml:space="preserve">. </w:t>
      </w:r>
    </w:p>
    <w:p w14:paraId="474F626E" w14:textId="13A11FAB" w:rsidR="0084383C" w:rsidRPr="00624EC4" w:rsidRDefault="00613831" w:rsidP="00613831">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b w:val="0"/>
          <w:iCs/>
          <w:caps w:val="0"/>
          <w:lang w:val="en-GB"/>
        </w:rPr>
        <w:tab/>
      </w:r>
      <w:r w:rsidR="009F087F" w:rsidRPr="00624EC4">
        <w:rPr>
          <w:rFonts w:ascii="Times New Roman" w:eastAsia="Times" w:hAnsi="Times New Roman" w:cs="Times"/>
          <w:b w:val="0"/>
          <w:iCs/>
          <w:caps w:val="0"/>
          <w:lang w:val="en-GB"/>
        </w:rPr>
        <w:t>I</w:t>
      </w:r>
      <w:r w:rsidR="009152A6" w:rsidRPr="00624EC4">
        <w:rPr>
          <w:rFonts w:ascii="Times New Roman" w:eastAsia="Times" w:hAnsi="Times New Roman" w:cs="Times"/>
          <w:b w:val="0"/>
          <w:iCs/>
          <w:caps w:val="0"/>
          <w:lang w:val="en-GB"/>
        </w:rPr>
        <w:t>mpresse</w:t>
      </w:r>
      <w:r w:rsidR="00BA489E" w:rsidRPr="00624EC4">
        <w:rPr>
          <w:rFonts w:ascii="Times New Roman" w:eastAsia="Times" w:hAnsi="Times New Roman" w:cs="Times"/>
          <w:b w:val="0"/>
          <w:iCs/>
          <w:caps w:val="0"/>
          <w:lang w:val="en-GB"/>
        </w:rPr>
        <w:t>d with Klein’s</w:t>
      </w:r>
      <w:r w:rsidR="009152A6" w:rsidRPr="00624EC4">
        <w:rPr>
          <w:rFonts w:ascii="Times New Roman" w:eastAsia="Times" w:hAnsi="Times New Roman" w:cs="Times"/>
          <w:b w:val="0"/>
          <w:iCs/>
          <w:caps w:val="0"/>
          <w:lang w:val="en-GB"/>
        </w:rPr>
        <w:t xml:space="preserve"> work, </w:t>
      </w:r>
      <w:r w:rsidR="00822253" w:rsidRPr="00624EC4">
        <w:rPr>
          <w:rFonts w:ascii="Times New Roman" w:eastAsia="Times" w:hAnsi="Times New Roman" w:cs="Times"/>
          <w:b w:val="0"/>
          <w:iCs/>
          <w:caps w:val="0"/>
          <w:lang w:val="en-GB"/>
        </w:rPr>
        <w:t xml:space="preserve">Freud’s close colleague </w:t>
      </w:r>
      <w:r w:rsidR="009152A6" w:rsidRPr="00624EC4">
        <w:rPr>
          <w:rFonts w:ascii="Times New Roman" w:eastAsia="Times" w:hAnsi="Times New Roman" w:cs="Times"/>
          <w:b w:val="0"/>
          <w:iCs/>
          <w:caps w:val="0"/>
          <w:lang w:val="en-GB"/>
        </w:rPr>
        <w:t>Ernest Jones invited</w:t>
      </w:r>
      <w:r w:rsidR="00EC4714" w:rsidRPr="00624EC4">
        <w:rPr>
          <w:rFonts w:ascii="Times New Roman" w:eastAsia="Times" w:hAnsi="Times New Roman" w:cs="Times"/>
          <w:b w:val="0"/>
          <w:iCs/>
          <w:caps w:val="0"/>
          <w:lang w:val="en-GB"/>
        </w:rPr>
        <w:t xml:space="preserve"> </w:t>
      </w:r>
      <w:r w:rsidR="009152A6" w:rsidRPr="00624EC4">
        <w:rPr>
          <w:rFonts w:ascii="Times New Roman" w:eastAsia="Times" w:hAnsi="Times New Roman" w:cs="Times"/>
          <w:b w:val="0"/>
          <w:iCs/>
          <w:caps w:val="0"/>
          <w:lang w:val="en-GB"/>
        </w:rPr>
        <w:t>Klein to come to England</w:t>
      </w:r>
      <w:r w:rsidR="0084383C" w:rsidRPr="00624EC4">
        <w:rPr>
          <w:rFonts w:ascii="Times New Roman" w:eastAsia="Times" w:hAnsi="Times New Roman" w:cs="Times"/>
          <w:b w:val="0"/>
          <w:iCs/>
          <w:caps w:val="0"/>
          <w:lang w:val="en-GB"/>
        </w:rPr>
        <w:t xml:space="preserve"> in the mid-1920s</w:t>
      </w:r>
      <w:r w:rsidR="00B94369" w:rsidRPr="00624EC4">
        <w:rPr>
          <w:rFonts w:ascii="Times New Roman" w:eastAsia="Times" w:hAnsi="Times New Roman" w:cs="Times"/>
          <w:b w:val="0"/>
          <w:iCs/>
          <w:caps w:val="0"/>
          <w:lang w:val="en-GB"/>
        </w:rPr>
        <w:t xml:space="preserve"> (</w:t>
      </w:r>
      <w:proofErr w:type="spellStart"/>
      <w:r w:rsidR="00B94369" w:rsidRPr="00624EC4">
        <w:rPr>
          <w:rFonts w:ascii="Times New Roman" w:eastAsia="Times" w:hAnsi="Times New Roman" w:cs="Times"/>
          <w:b w:val="0"/>
          <w:iCs/>
          <w:caps w:val="0"/>
          <w:lang w:val="en-GB"/>
        </w:rPr>
        <w:t>Grosskurth</w:t>
      </w:r>
      <w:proofErr w:type="spellEnd"/>
      <w:r w:rsidR="00B94369" w:rsidRPr="00624EC4">
        <w:rPr>
          <w:rFonts w:ascii="Times New Roman" w:eastAsia="Times" w:hAnsi="Times New Roman" w:cs="Times"/>
          <w:b w:val="0"/>
          <w:iCs/>
          <w:caps w:val="0"/>
          <w:lang w:val="en-GB"/>
        </w:rPr>
        <w:t>, 1986). Around the same time</w:t>
      </w:r>
      <w:r w:rsidR="0070583B" w:rsidRPr="00624EC4">
        <w:rPr>
          <w:rFonts w:ascii="Times New Roman" w:eastAsia="Times" w:hAnsi="Times New Roman" w:cs="Times"/>
          <w:b w:val="0"/>
          <w:iCs/>
          <w:caps w:val="0"/>
          <w:lang w:val="en-GB"/>
        </w:rPr>
        <w:t>,</w:t>
      </w:r>
      <w:r w:rsidR="004C5C75" w:rsidRPr="00624EC4">
        <w:rPr>
          <w:rFonts w:ascii="Times New Roman" w:eastAsia="Times" w:hAnsi="Times New Roman" w:cs="Times"/>
          <w:b w:val="0"/>
          <w:iCs/>
          <w:caps w:val="0"/>
          <w:lang w:val="en-GB"/>
        </w:rPr>
        <w:t xml:space="preserve"> </w:t>
      </w:r>
      <w:r w:rsidR="005D17F9" w:rsidRPr="00624EC4">
        <w:rPr>
          <w:rFonts w:ascii="Times New Roman" w:eastAsia="Times" w:hAnsi="Times New Roman" w:cs="Times"/>
          <w:b w:val="0"/>
          <w:iCs/>
          <w:caps w:val="0"/>
          <w:lang w:val="en-GB"/>
        </w:rPr>
        <w:t xml:space="preserve">her </w:t>
      </w:r>
      <w:r w:rsidR="0084383C" w:rsidRPr="00624EC4">
        <w:rPr>
          <w:rFonts w:ascii="Times New Roman" w:eastAsia="Times" w:hAnsi="Times New Roman" w:cs="Times"/>
          <w:b w:val="0"/>
          <w:iCs/>
          <w:caps w:val="0"/>
          <w:lang w:val="en-GB"/>
        </w:rPr>
        <w:t xml:space="preserve">close </w:t>
      </w:r>
      <w:r w:rsidR="005D17F9" w:rsidRPr="00624EC4">
        <w:rPr>
          <w:rFonts w:ascii="Times New Roman" w:eastAsia="Times" w:hAnsi="Times New Roman" w:cs="Times"/>
          <w:b w:val="0"/>
          <w:iCs/>
          <w:caps w:val="0"/>
          <w:lang w:val="en-GB"/>
        </w:rPr>
        <w:t xml:space="preserve">friend </w:t>
      </w:r>
      <w:r w:rsidR="004C5C75" w:rsidRPr="00624EC4">
        <w:rPr>
          <w:rFonts w:ascii="Times New Roman" w:eastAsia="Times" w:hAnsi="Times New Roman" w:cs="Times"/>
          <w:b w:val="0"/>
          <w:iCs/>
          <w:caps w:val="0"/>
          <w:lang w:val="en-GB"/>
        </w:rPr>
        <w:t>Alix</w:t>
      </w:r>
      <w:r w:rsidR="005D17F9" w:rsidRPr="00624EC4">
        <w:rPr>
          <w:rFonts w:ascii="Times New Roman" w:eastAsia="Times" w:hAnsi="Times New Roman" w:cs="Times"/>
          <w:b w:val="0"/>
          <w:iCs/>
          <w:caps w:val="0"/>
          <w:lang w:val="en-GB"/>
        </w:rPr>
        <w:t xml:space="preserve"> Strachey</w:t>
      </w:r>
      <w:r w:rsidR="009959F4" w:rsidRPr="00624EC4">
        <w:rPr>
          <w:rFonts w:ascii="Times New Roman" w:eastAsia="Times" w:hAnsi="Times New Roman" w:cs="Times"/>
          <w:b w:val="0"/>
          <w:iCs/>
          <w:caps w:val="0"/>
          <w:lang w:val="en-GB"/>
        </w:rPr>
        <w:t xml:space="preserve"> (1892-1973)</w:t>
      </w:r>
      <w:r w:rsidR="00BA489E" w:rsidRPr="00624EC4">
        <w:rPr>
          <w:rFonts w:ascii="Times New Roman" w:eastAsia="Times" w:hAnsi="Times New Roman" w:cs="Times"/>
          <w:b w:val="0"/>
          <w:iCs/>
          <w:caps w:val="0"/>
          <w:lang w:val="en-GB"/>
        </w:rPr>
        <w:t xml:space="preserve"> and</w:t>
      </w:r>
      <w:r w:rsidR="0084383C" w:rsidRPr="00624EC4">
        <w:rPr>
          <w:rFonts w:ascii="Times New Roman" w:eastAsia="Times" w:hAnsi="Times New Roman" w:cs="Times"/>
          <w:b w:val="0"/>
          <w:iCs/>
          <w:caps w:val="0"/>
          <w:lang w:val="en-GB"/>
        </w:rPr>
        <w:t xml:space="preserve"> her husband James Strachey</w:t>
      </w:r>
      <w:r w:rsidR="009959F4" w:rsidRPr="00624EC4">
        <w:rPr>
          <w:rFonts w:ascii="Times New Roman" w:eastAsia="Times" w:hAnsi="Times New Roman" w:cs="Times"/>
          <w:b w:val="0"/>
          <w:iCs/>
          <w:caps w:val="0"/>
          <w:lang w:val="en-GB"/>
        </w:rPr>
        <w:t xml:space="preserve"> (1887-1967), </w:t>
      </w:r>
      <w:r w:rsidR="0070583B" w:rsidRPr="00624EC4">
        <w:rPr>
          <w:rFonts w:ascii="Times New Roman" w:eastAsia="Times" w:hAnsi="Times New Roman" w:cs="Times"/>
          <w:b w:val="0"/>
          <w:iCs/>
          <w:caps w:val="0"/>
          <w:lang w:val="en-GB"/>
        </w:rPr>
        <w:t>who</w:t>
      </w:r>
      <w:r w:rsidR="00BA489E" w:rsidRPr="00624EC4">
        <w:rPr>
          <w:rFonts w:ascii="Times New Roman" w:eastAsia="Times" w:hAnsi="Times New Roman" w:cs="Times"/>
          <w:b w:val="0"/>
          <w:iCs/>
          <w:caps w:val="0"/>
          <w:lang w:val="en-GB"/>
        </w:rPr>
        <w:t xml:space="preserve"> together</w:t>
      </w:r>
      <w:r w:rsidR="009959F4" w:rsidRPr="00624EC4">
        <w:rPr>
          <w:rFonts w:ascii="Times New Roman" w:eastAsia="Times" w:hAnsi="Times New Roman" w:cs="Times"/>
          <w:b w:val="0"/>
          <w:iCs/>
          <w:caps w:val="0"/>
          <w:lang w:val="en-GB"/>
        </w:rPr>
        <w:t xml:space="preserve"> translated Freud’s works</w:t>
      </w:r>
      <w:r w:rsidR="001A3366" w:rsidRPr="00624EC4">
        <w:rPr>
          <w:rFonts w:ascii="Times New Roman" w:eastAsia="Times" w:hAnsi="Times New Roman" w:cs="Times"/>
          <w:b w:val="0"/>
          <w:iCs/>
          <w:caps w:val="0"/>
          <w:lang w:val="en-GB"/>
        </w:rPr>
        <w:t>, arranged for Klein</w:t>
      </w:r>
      <w:r w:rsidR="0084383C" w:rsidRPr="00624EC4">
        <w:rPr>
          <w:rFonts w:ascii="Times New Roman" w:eastAsia="Times" w:hAnsi="Times New Roman" w:cs="Times"/>
          <w:b w:val="0"/>
          <w:iCs/>
          <w:caps w:val="0"/>
          <w:lang w:val="en-GB"/>
        </w:rPr>
        <w:t xml:space="preserve"> to lecture at the Institute of Psychoanalysis in London</w:t>
      </w:r>
      <w:r w:rsidR="0070583B" w:rsidRPr="00624EC4">
        <w:rPr>
          <w:rFonts w:ascii="Times New Roman" w:eastAsia="Times" w:hAnsi="Times New Roman" w:cs="Times"/>
          <w:b w:val="0"/>
          <w:iCs/>
          <w:caps w:val="0"/>
          <w:lang w:val="en-GB"/>
        </w:rPr>
        <w:t xml:space="preserve"> (Mitchell, 1986)</w:t>
      </w:r>
      <w:r w:rsidR="00402D4C" w:rsidRPr="00624EC4">
        <w:rPr>
          <w:rFonts w:ascii="Times New Roman" w:eastAsia="Times" w:hAnsi="Times New Roman" w:cs="Times"/>
          <w:b w:val="0"/>
          <w:iCs/>
          <w:caps w:val="0"/>
          <w:lang w:val="en-GB"/>
        </w:rPr>
        <w:t>. Klein</w:t>
      </w:r>
      <w:r w:rsidR="001A3366" w:rsidRPr="00624EC4">
        <w:rPr>
          <w:rFonts w:ascii="Times New Roman" w:eastAsia="Times" w:hAnsi="Times New Roman" w:cs="Times"/>
          <w:b w:val="0"/>
          <w:iCs/>
          <w:caps w:val="0"/>
          <w:lang w:val="en-GB"/>
        </w:rPr>
        <w:t xml:space="preserve"> </w:t>
      </w:r>
      <w:r w:rsidR="0084383C" w:rsidRPr="00624EC4">
        <w:rPr>
          <w:rFonts w:ascii="Times New Roman" w:eastAsia="Times" w:hAnsi="Times New Roman" w:cs="Times"/>
          <w:b w:val="0"/>
          <w:iCs/>
          <w:caps w:val="0"/>
          <w:lang w:val="en-GB"/>
        </w:rPr>
        <w:t xml:space="preserve">lived in London from 1926 </w:t>
      </w:r>
      <w:r w:rsidR="009152A6" w:rsidRPr="00624EC4">
        <w:rPr>
          <w:rFonts w:ascii="Times New Roman" w:eastAsia="Times" w:hAnsi="Times New Roman" w:cs="Times"/>
          <w:b w:val="0"/>
          <w:iCs/>
          <w:caps w:val="0"/>
          <w:lang w:val="en-GB"/>
        </w:rPr>
        <w:t>until her death</w:t>
      </w:r>
      <w:r w:rsidR="00C80756" w:rsidRPr="00624EC4">
        <w:rPr>
          <w:rFonts w:ascii="Times New Roman" w:eastAsia="Times" w:hAnsi="Times New Roman" w:cs="Times"/>
          <w:b w:val="0"/>
          <w:iCs/>
          <w:caps w:val="0"/>
          <w:lang w:val="en-GB"/>
        </w:rPr>
        <w:t xml:space="preserve"> in</w:t>
      </w:r>
      <w:r w:rsidR="00720C53" w:rsidRPr="00624EC4">
        <w:rPr>
          <w:rFonts w:ascii="Times New Roman" w:eastAsia="Times" w:hAnsi="Times New Roman" w:cs="Times"/>
          <w:b w:val="0"/>
          <w:iCs/>
          <w:caps w:val="0"/>
          <w:lang w:val="en-GB"/>
        </w:rPr>
        <w:t xml:space="preserve"> </w:t>
      </w:r>
      <w:r w:rsidR="00C80756" w:rsidRPr="00624EC4">
        <w:rPr>
          <w:rFonts w:ascii="Times New Roman" w:eastAsia="Times" w:hAnsi="Times New Roman" w:cs="Times"/>
          <w:b w:val="0"/>
          <w:iCs/>
          <w:caps w:val="0"/>
          <w:lang w:val="en-GB"/>
        </w:rPr>
        <w:t>1960</w:t>
      </w:r>
      <w:r w:rsidR="009152A6" w:rsidRPr="00624EC4">
        <w:rPr>
          <w:rFonts w:ascii="Times New Roman" w:eastAsia="Times" w:hAnsi="Times New Roman" w:cs="Times"/>
          <w:b w:val="0"/>
          <w:iCs/>
          <w:caps w:val="0"/>
          <w:lang w:val="en-GB"/>
        </w:rPr>
        <w:t xml:space="preserve"> (</w:t>
      </w:r>
      <w:r w:rsidR="0070583B" w:rsidRPr="00624EC4">
        <w:rPr>
          <w:rFonts w:ascii="Times New Roman" w:eastAsia="Times" w:hAnsi="Times New Roman" w:cs="Times"/>
          <w:b w:val="0"/>
          <w:iCs/>
          <w:caps w:val="0"/>
          <w:lang w:val="en-GB"/>
        </w:rPr>
        <w:t>ibid.)</w:t>
      </w:r>
      <w:r w:rsidR="00EC4714" w:rsidRPr="00624EC4">
        <w:rPr>
          <w:rFonts w:ascii="Times New Roman" w:eastAsia="Times" w:hAnsi="Times New Roman" w:cs="Times"/>
          <w:b w:val="0"/>
          <w:iCs/>
          <w:caps w:val="0"/>
          <w:lang w:val="en-GB"/>
        </w:rPr>
        <w:t xml:space="preserve">. </w:t>
      </w:r>
      <w:r w:rsidR="00BA489E" w:rsidRPr="00624EC4">
        <w:rPr>
          <w:rFonts w:ascii="Times New Roman" w:eastAsia="Times" w:hAnsi="Times New Roman" w:cs="Times"/>
          <w:b w:val="0"/>
          <w:iCs/>
          <w:caps w:val="0"/>
          <w:lang w:val="en-GB"/>
        </w:rPr>
        <w:t xml:space="preserve"> </w:t>
      </w:r>
      <w:r w:rsidR="00636019" w:rsidRPr="00624EC4">
        <w:rPr>
          <w:rFonts w:ascii="Times New Roman" w:eastAsia="Times" w:hAnsi="Times New Roman" w:cs="Times"/>
          <w:b w:val="0"/>
          <w:iCs/>
          <w:caps w:val="0"/>
          <w:lang w:val="en-GB"/>
        </w:rPr>
        <w:t xml:space="preserve">Through </w:t>
      </w:r>
      <w:r w:rsidR="00AA4EF7" w:rsidRPr="00624EC4">
        <w:rPr>
          <w:rFonts w:ascii="Times New Roman" w:eastAsia="Times" w:hAnsi="Times New Roman" w:cs="Times"/>
          <w:b w:val="0"/>
          <w:iCs/>
          <w:caps w:val="0"/>
          <w:lang w:val="en-GB"/>
        </w:rPr>
        <w:t xml:space="preserve">her observational and </w:t>
      </w:r>
      <w:r w:rsidR="00636019" w:rsidRPr="00624EC4">
        <w:rPr>
          <w:rFonts w:ascii="Times New Roman" w:eastAsia="Times" w:hAnsi="Times New Roman" w:cs="Times"/>
          <w:b w:val="0"/>
          <w:iCs/>
          <w:caps w:val="0"/>
          <w:lang w:val="en-GB"/>
        </w:rPr>
        <w:t xml:space="preserve">intensive </w:t>
      </w:r>
      <w:r w:rsidR="00BA489E" w:rsidRPr="00624EC4">
        <w:rPr>
          <w:rFonts w:ascii="Times New Roman" w:eastAsia="Times" w:hAnsi="Times New Roman" w:cs="Times"/>
          <w:b w:val="0"/>
          <w:iCs/>
          <w:caps w:val="0"/>
          <w:lang w:val="en-GB"/>
        </w:rPr>
        <w:t>analytic</w:t>
      </w:r>
      <w:r w:rsidR="00AA4EF7" w:rsidRPr="00624EC4">
        <w:rPr>
          <w:rFonts w:ascii="Times New Roman" w:eastAsia="Times" w:hAnsi="Times New Roman" w:cs="Times"/>
          <w:b w:val="0"/>
          <w:iCs/>
          <w:caps w:val="0"/>
          <w:lang w:val="en-GB"/>
        </w:rPr>
        <w:t xml:space="preserve"> </w:t>
      </w:r>
      <w:r w:rsidR="00636019" w:rsidRPr="00624EC4">
        <w:rPr>
          <w:rFonts w:ascii="Times New Roman" w:eastAsia="Times" w:hAnsi="Times New Roman" w:cs="Times"/>
          <w:b w:val="0"/>
          <w:iCs/>
          <w:caps w:val="0"/>
          <w:lang w:val="en-GB"/>
        </w:rPr>
        <w:t>work</w:t>
      </w:r>
      <w:r w:rsidR="00AA4EF7" w:rsidRPr="00624EC4">
        <w:rPr>
          <w:rFonts w:ascii="Times New Roman" w:eastAsia="Times" w:hAnsi="Times New Roman" w:cs="Times"/>
          <w:b w:val="0"/>
          <w:iCs/>
          <w:caps w:val="0"/>
          <w:lang w:val="en-GB"/>
        </w:rPr>
        <w:t xml:space="preserve"> </w:t>
      </w:r>
      <w:r w:rsidR="00636019" w:rsidRPr="00624EC4">
        <w:rPr>
          <w:rFonts w:ascii="Times New Roman" w:eastAsia="Times" w:hAnsi="Times New Roman" w:cs="Times"/>
          <w:b w:val="0"/>
          <w:iCs/>
          <w:caps w:val="0"/>
          <w:lang w:val="en-GB"/>
        </w:rPr>
        <w:t xml:space="preserve">with young children and adults, Klein evolved a </w:t>
      </w:r>
      <w:r w:rsidR="00C244DC" w:rsidRPr="00624EC4">
        <w:rPr>
          <w:rFonts w:ascii="Times New Roman" w:eastAsia="Times" w:hAnsi="Times New Roman" w:cs="Times"/>
          <w:b w:val="0"/>
          <w:iCs/>
          <w:caps w:val="0"/>
          <w:lang w:val="en-GB"/>
        </w:rPr>
        <w:t xml:space="preserve">much more </w:t>
      </w:r>
      <w:r w:rsidR="003E7D4A" w:rsidRPr="00624EC4">
        <w:rPr>
          <w:rFonts w:ascii="Times New Roman" w:eastAsia="Times" w:hAnsi="Times New Roman" w:cs="Times"/>
          <w:b w:val="0"/>
          <w:iCs/>
          <w:caps w:val="0"/>
          <w:lang w:val="en-GB"/>
        </w:rPr>
        <w:t xml:space="preserve">elaborated </w:t>
      </w:r>
      <w:r w:rsidR="00636019" w:rsidRPr="00624EC4">
        <w:rPr>
          <w:rFonts w:ascii="Times New Roman" w:eastAsia="Times" w:hAnsi="Times New Roman" w:cs="Times"/>
          <w:b w:val="0"/>
          <w:iCs/>
          <w:caps w:val="0"/>
          <w:lang w:val="en-GB"/>
        </w:rPr>
        <w:t>model of mental development</w:t>
      </w:r>
      <w:r w:rsidR="00AA4EF7" w:rsidRPr="00624EC4">
        <w:rPr>
          <w:rFonts w:ascii="Times New Roman" w:eastAsia="Times" w:hAnsi="Times New Roman" w:cs="Times"/>
          <w:b w:val="0"/>
          <w:iCs/>
          <w:caps w:val="0"/>
          <w:lang w:val="en-GB"/>
        </w:rPr>
        <w:t>. Put simpl</w:t>
      </w:r>
      <w:r w:rsidR="001B58DF" w:rsidRPr="00624EC4">
        <w:rPr>
          <w:rFonts w:ascii="Times New Roman" w:eastAsia="Times" w:hAnsi="Times New Roman" w:cs="Times"/>
          <w:b w:val="0"/>
          <w:iCs/>
          <w:caps w:val="0"/>
          <w:lang w:val="en-GB"/>
        </w:rPr>
        <w:t>y, she proposed that the new</w:t>
      </w:r>
      <w:r w:rsidR="00F65295" w:rsidRPr="00624EC4">
        <w:rPr>
          <w:rFonts w:ascii="Times New Roman" w:eastAsia="Times" w:hAnsi="Times New Roman" w:cs="Times"/>
          <w:b w:val="0"/>
          <w:iCs/>
          <w:caps w:val="0"/>
          <w:lang w:val="en-GB"/>
        </w:rPr>
        <w:t>-</w:t>
      </w:r>
      <w:r w:rsidR="001B58DF" w:rsidRPr="00624EC4">
        <w:rPr>
          <w:rFonts w:ascii="Times New Roman" w:eastAsia="Times" w:hAnsi="Times New Roman" w:cs="Times"/>
          <w:b w:val="0"/>
          <w:iCs/>
          <w:caps w:val="0"/>
          <w:lang w:val="en-GB"/>
        </w:rPr>
        <w:t>born</w:t>
      </w:r>
      <w:r w:rsidR="00BA489E" w:rsidRPr="00624EC4">
        <w:rPr>
          <w:rFonts w:ascii="Times New Roman" w:eastAsia="Times" w:hAnsi="Times New Roman" w:cs="Times"/>
          <w:b w:val="0"/>
          <w:iCs/>
          <w:caps w:val="0"/>
          <w:lang w:val="en-GB"/>
        </w:rPr>
        <w:t xml:space="preserve"> possesses </w:t>
      </w:r>
      <w:r w:rsidR="00AA4EF7" w:rsidRPr="00624EC4">
        <w:rPr>
          <w:rFonts w:ascii="Times New Roman" w:eastAsia="Times" w:hAnsi="Times New Roman" w:cs="Times"/>
          <w:b w:val="0"/>
          <w:iCs/>
          <w:caps w:val="0"/>
          <w:lang w:val="en-GB"/>
        </w:rPr>
        <w:t xml:space="preserve">conflicting impulses </w:t>
      </w:r>
      <w:r w:rsidR="00BA489E" w:rsidRPr="00624EC4">
        <w:rPr>
          <w:rFonts w:ascii="Times New Roman" w:eastAsia="Times" w:hAnsi="Times New Roman" w:cs="Times"/>
          <w:b w:val="0"/>
          <w:iCs/>
          <w:caps w:val="0"/>
          <w:lang w:val="en-GB"/>
        </w:rPr>
        <w:t>of love and hate (ibid.</w:t>
      </w:r>
      <w:r w:rsidR="00AA4EF7" w:rsidRPr="00624EC4">
        <w:rPr>
          <w:rFonts w:ascii="Times New Roman" w:eastAsia="Times" w:hAnsi="Times New Roman" w:cs="Times"/>
          <w:b w:val="0"/>
          <w:iCs/>
          <w:caps w:val="0"/>
          <w:lang w:val="en-GB"/>
        </w:rPr>
        <w:t>, p. 19)</w:t>
      </w:r>
      <w:r w:rsidR="003E7D4A" w:rsidRPr="00624EC4">
        <w:rPr>
          <w:rFonts w:ascii="Times New Roman" w:eastAsia="Times" w:hAnsi="Times New Roman" w:cs="Times"/>
          <w:b w:val="0"/>
          <w:iCs/>
          <w:caps w:val="0"/>
          <w:lang w:val="en-GB"/>
        </w:rPr>
        <w:t xml:space="preserve"> and descri</w:t>
      </w:r>
      <w:r w:rsidR="00C244DC" w:rsidRPr="00624EC4">
        <w:rPr>
          <w:rFonts w:ascii="Times New Roman" w:eastAsia="Times" w:hAnsi="Times New Roman" w:cs="Times"/>
          <w:b w:val="0"/>
          <w:iCs/>
          <w:caps w:val="0"/>
          <w:lang w:val="en-GB"/>
        </w:rPr>
        <w:t>bed the ways in which these are</w:t>
      </w:r>
      <w:r w:rsidR="003E7D4A" w:rsidRPr="00624EC4">
        <w:rPr>
          <w:rFonts w:ascii="Times New Roman" w:eastAsia="Times" w:hAnsi="Times New Roman" w:cs="Times"/>
          <w:b w:val="0"/>
          <w:iCs/>
          <w:caps w:val="0"/>
          <w:lang w:val="en-GB"/>
        </w:rPr>
        <w:t xml:space="preserve"> experienced internally</w:t>
      </w:r>
      <w:r w:rsidR="00AA4EF7" w:rsidRPr="00624EC4">
        <w:rPr>
          <w:rFonts w:ascii="Times New Roman" w:eastAsia="Times" w:hAnsi="Times New Roman" w:cs="Times"/>
          <w:b w:val="0"/>
          <w:iCs/>
          <w:caps w:val="0"/>
          <w:lang w:val="en-GB"/>
        </w:rPr>
        <w:t xml:space="preserve">. </w:t>
      </w:r>
      <w:r w:rsidR="00AF696D" w:rsidRPr="00624EC4">
        <w:rPr>
          <w:rFonts w:ascii="Times New Roman" w:eastAsia="Times" w:hAnsi="Times New Roman" w:cs="Times"/>
          <w:b w:val="0"/>
          <w:iCs/>
          <w:caps w:val="0"/>
          <w:lang w:val="en-GB"/>
        </w:rPr>
        <w:t xml:space="preserve">Central to </w:t>
      </w:r>
      <w:r w:rsidR="00410368" w:rsidRPr="00624EC4">
        <w:rPr>
          <w:rFonts w:ascii="Times New Roman" w:eastAsia="Times" w:hAnsi="Times New Roman" w:cs="Times"/>
          <w:b w:val="0"/>
          <w:iCs/>
          <w:caps w:val="0"/>
          <w:lang w:val="en-GB"/>
        </w:rPr>
        <w:t>Kleinian</w:t>
      </w:r>
      <w:r w:rsidR="003D018C" w:rsidRPr="00624EC4">
        <w:rPr>
          <w:rFonts w:ascii="Times New Roman" w:eastAsia="Times" w:hAnsi="Times New Roman" w:cs="Times"/>
          <w:b w:val="0"/>
          <w:iCs/>
          <w:caps w:val="0"/>
          <w:lang w:val="en-GB"/>
        </w:rPr>
        <w:t xml:space="preserve"> object relations</w:t>
      </w:r>
      <w:r w:rsidR="00AF696D" w:rsidRPr="00624EC4">
        <w:rPr>
          <w:rFonts w:ascii="Times New Roman" w:eastAsia="Times" w:hAnsi="Times New Roman" w:cs="Times"/>
          <w:b w:val="0"/>
          <w:iCs/>
          <w:caps w:val="0"/>
          <w:lang w:val="en-GB"/>
        </w:rPr>
        <w:t xml:space="preserve"> </w:t>
      </w:r>
      <w:r w:rsidR="00BA489E" w:rsidRPr="00624EC4">
        <w:rPr>
          <w:rFonts w:ascii="Times New Roman" w:eastAsia="Times" w:hAnsi="Times New Roman" w:cs="Times"/>
          <w:b w:val="0"/>
          <w:iCs/>
          <w:caps w:val="0"/>
          <w:lang w:val="en-GB"/>
        </w:rPr>
        <w:t xml:space="preserve">theory </w:t>
      </w:r>
      <w:r w:rsidR="00AF696D" w:rsidRPr="00624EC4">
        <w:rPr>
          <w:rFonts w:ascii="Times New Roman" w:eastAsia="Times" w:hAnsi="Times New Roman" w:cs="Times"/>
          <w:b w:val="0"/>
          <w:iCs/>
          <w:caps w:val="0"/>
          <w:lang w:val="en-GB"/>
        </w:rPr>
        <w:t>are</w:t>
      </w:r>
      <w:r w:rsidR="00F91510" w:rsidRPr="00624EC4">
        <w:rPr>
          <w:rFonts w:ascii="Times New Roman" w:eastAsia="Times" w:hAnsi="Times New Roman" w:cs="Times"/>
          <w:b w:val="0"/>
          <w:iCs/>
          <w:caps w:val="0"/>
          <w:lang w:val="en-GB"/>
        </w:rPr>
        <w:t xml:space="preserve"> the concepts of part objects in</w:t>
      </w:r>
      <w:r w:rsidR="00AF696D" w:rsidRPr="00624EC4">
        <w:rPr>
          <w:rFonts w:ascii="Times New Roman" w:eastAsia="Times" w:hAnsi="Times New Roman" w:cs="Times"/>
          <w:b w:val="0"/>
          <w:iCs/>
          <w:caps w:val="0"/>
          <w:lang w:val="en-GB"/>
        </w:rPr>
        <w:t xml:space="preserve"> early infancy and whole objects in later infancy, both of which may be conceived </w:t>
      </w:r>
      <w:r w:rsidR="00687494" w:rsidRPr="00624EC4">
        <w:rPr>
          <w:rFonts w:ascii="Times New Roman" w:eastAsia="Times" w:hAnsi="Times New Roman" w:cs="Times"/>
          <w:b w:val="0"/>
          <w:iCs/>
          <w:caps w:val="0"/>
          <w:lang w:val="en-GB"/>
        </w:rPr>
        <w:t xml:space="preserve">of </w:t>
      </w:r>
      <w:r w:rsidR="00AF696D" w:rsidRPr="00624EC4">
        <w:rPr>
          <w:rFonts w:ascii="Times New Roman" w:eastAsia="Times" w:hAnsi="Times New Roman" w:cs="Times"/>
          <w:b w:val="0"/>
          <w:iCs/>
          <w:caps w:val="0"/>
          <w:lang w:val="en-GB"/>
        </w:rPr>
        <w:t>as</w:t>
      </w:r>
      <w:r w:rsidR="00F91510" w:rsidRPr="00624EC4">
        <w:rPr>
          <w:rFonts w:ascii="Times New Roman" w:eastAsia="Times" w:hAnsi="Times New Roman" w:cs="Times"/>
          <w:b w:val="0"/>
          <w:iCs/>
          <w:caps w:val="0"/>
          <w:lang w:val="en-GB"/>
        </w:rPr>
        <w:t xml:space="preserve"> either</w:t>
      </w:r>
      <w:r w:rsidR="00AF696D" w:rsidRPr="00624EC4">
        <w:rPr>
          <w:rFonts w:ascii="Times New Roman" w:eastAsia="Times" w:hAnsi="Times New Roman" w:cs="Times"/>
          <w:b w:val="0"/>
          <w:iCs/>
          <w:caps w:val="0"/>
          <w:lang w:val="en-GB"/>
        </w:rPr>
        <w:t xml:space="preserve"> ‘good’, that is rea</w:t>
      </w:r>
      <w:r w:rsidR="00871AD5" w:rsidRPr="00624EC4">
        <w:rPr>
          <w:rFonts w:ascii="Times New Roman" w:eastAsia="Times" w:hAnsi="Times New Roman" w:cs="Times"/>
          <w:b w:val="0"/>
          <w:iCs/>
          <w:caps w:val="0"/>
          <w:lang w:val="en-GB"/>
        </w:rPr>
        <w:t>ssuring and satisfying</w:t>
      </w:r>
      <w:r w:rsidR="0084383C" w:rsidRPr="00624EC4">
        <w:rPr>
          <w:rFonts w:ascii="Times New Roman" w:eastAsia="Times" w:hAnsi="Times New Roman" w:cs="Times"/>
          <w:b w:val="0"/>
          <w:iCs/>
          <w:caps w:val="0"/>
          <w:lang w:val="en-GB"/>
        </w:rPr>
        <w:t>,</w:t>
      </w:r>
      <w:r w:rsidR="00871AD5" w:rsidRPr="00624EC4">
        <w:rPr>
          <w:rFonts w:ascii="Times New Roman" w:eastAsia="Times" w:hAnsi="Times New Roman" w:cs="Times"/>
          <w:b w:val="0"/>
          <w:iCs/>
          <w:caps w:val="0"/>
          <w:lang w:val="en-GB"/>
        </w:rPr>
        <w:t xml:space="preserve"> or ‘bad’, that is </w:t>
      </w:r>
      <w:r w:rsidR="00AF696D" w:rsidRPr="00624EC4">
        <w:rPr>
          <w:rFonts w:ascii="Times New Roman" w:eastAsia="Times" w:hAnsi="Times New Roman" w:cs="Times"/>
          <w:b w:val="0"/>
          <w:iCs/>
          <w:caps w:val="0"/>
          <w:lang w:val="en-GB"/>
        </w:rPr>
        <w:t>persecutory and frustrating</w:t>
      </w:r>
      <w:r w:rsidR="00FE75A2" w:rsidRPr="00624EC4">
        <w:rPr>
          <w:rFonts w:ascii="Times New Roman" w:eastAsia="Times" w:hAnsi="Times New Roman" w:cs="Times"/>
          <w:b w:val="0"/>
          <w:iCs/>
          <w:caps w:val="0"/>
          <w:lang w:val="en-GB"/>
        </w:rPr>
        <w:t>.</w:t>
      </w:r>
    </w:p>
    <w:p w14:paraId="00F4D367" w14:textId="2748946D" w:rsidR="00520D67" w:rsidRPr="00624EC4" w:rsidRDefault="00613831"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b w:val="0"/>
          <w:iCs/>
          <w:caps w:val="0"/>
          <w:lang w:val="en-GB"/>
        </w:rPr>
        <w:tab/>
      </w:r>
      <w:r w:rsidR="004B5C8E" w:rsidRPr="00624EC4">
        <w:rPr>
          <w:rFonts w:ascii="Times New Roman" w:eastAsia="Times" w:hAnsi="Times New Roman" w:cs="Times"/>
          <w:b w:val="0"/>
          <w:iCs/>
          <w:caps w:val="0"/>
          <w:lang w:val="en-GB"/>
        </w:rPr>
        <w:t>The</w:t>
      </w:r>
      <w:r w:rsidR="00687494" w:rsidRPr="00624EC4">
        <w:rPr>
          <w:rFonts w:ascii="Times New Roman" w:eastAsia="Times" w:hAnsi="Times New Roman" w:cs="Times"/>
          <w:b w:val="0"/>
          <w:iCs/>
          <w:caps w:val="0"/>
          <w:lang w:val="en-GB"/>
        </w:rPr>
        <w:t xml:space="preserve"> differences between Klein’s and Freud’</w:t>
      </w:r>
      <w:r w:rsidR="003437EB" w:rsidRPr="00624EC4">
        <w:rPr>
          <w:rFonts w:ascii="Times New Roman" w:eastAsia="Times" w:hAnsi="Times New Roman" w:cs="Times"/>
          <w:b w:val="0"/>
          <w:iCs/>
          <w:caps w:val="0"/>
          <w:lang w:val="en-GB"/>
        </w:rPr>
        <w:t>s theories became</w:t>
      </w:r>
      <w:r w:rsidR="00687494" w:rsidRPr="00624EC4">
        <w:rPr>
          <w:rFonts w:ascii="Times New Roman" w:eastAsia="Times" w:hAnsi="Times New Roman" w:cs="Times"/>
          <w:b w:val="0"/>
          <w:iCs/>
          <w:caps w:val="0"/>
          <w:lang w:val="en-GB"/>
        </w:rPr>
        <w:t xml:space="preserve"> </w:t>
      </w:r>
      <w:r w:rsidR="007246F2" w:rsidRPr="00624EC4">
        <w:rPr>
          <w:rFonts w:ascii="Times New Roman" w:eastAsia="Times" w:hAnsi="Times New Roman" w:cs="Times"/>
          <w:b w:val="0"/>
          <w:iCs/>
          <w:caps w:val="0"/>
          <w:lang w:val="en-GB"/>
        </w:rPr>
        <w:t xml:space="preserve">fully </w:t>
      </w:r>
      <w:r w:rsidR="00687494" w:rsidRPr="00624EC4">
        <w:rPr>
          <w:rFonts w:ascii="Times New Roman" w:eastAsia="Times" w:hAnsi="Times New Roman" w:cs="Times"/>
          <w:b w:val="0"/>
          <w:iCs/>
          <w:caps w:val="0"/>
          <w:lang w:val="en-GB"/>
        </w:rPr>
        <w:t>apparent</w:t>
      </w:r>
      <w:r w:rsidR="00D71F2E" w:rsidRPr="00624EC4">
        <w:rPr>
          <w:rFonts w:ascii="Times New Roman" w:eastAsia="Times" w:hAnsi="Times New Roman" w:cs="Times"/>
          <w:b w:val="0"/>
          <w:iCs/>
          <w:caps w:val="0"/>
          <w:lang w:val="en-GB"/>
        </w:rPr>
        <w:t xml:space="preserve"> in 1934-1935</w:t>
      </w:r>
      <w:r w:rsidR="00687494" w:rsidRPr="00624EC4">
        <w:rPr>
          <w:rFonts w:ascii="Times New Roman" w:eastAsia="Times" w:hAnsi="Times New Roman" w:cs="Times"/>
          <w:b w:val="0"/>
          <w:iCs/>
          <w:caps w:val="0"/>
          <w:lang w:val="en-GB"/>
        </w:rPr>
        <w:t xml:space="preserve"> when</w:t>
      </w:r>
      <w:r w:rsidR="00C830DB" w:rsidRPr="00624EC4">
        <w:rPr>
          <w:rFonts w:ascii="Times New Roman" w:eastAsia="Times" w:hAnsi="Times New Roman" w:cs="Times"/>
          <w:b w:val="0"/>
          <w:iCs/>
          <w:caps w:val="0"/>
          <w:lang w:val="en-GB"/>
        </w:rPr>
        <w:t xml:space="preserve"> Klein</w:t>
      </w:r>
      <w:r w:rsidR="003437EB" w:rsidRPr="00624EC4">
        <w:rPr>
          <w:rFonts w:ascii="Times New Roman" w:eastAsia="Times" w:hAnsi="Times New Roman" w:cs="Times"/>
          <w:b w:val="0"/>
          <w:iCs/>
          <w:caps w:val="0"/>
          <w:lang w:val="en-GB"/>
        </w:rPr>
        <w:t xml:space="preserve"> prese</w:t>
      </w:r>
      <w:r w:rsidR="00B94369" w:rsidRPr="00624EC4">
        <w:rPr>
          <w:rFonts w:ascii="Times New Roman" w:eastAsia="Times" w:hAnsi="Times New Roman" w:cs="Times"/>
          <w:b w:val="0"/>
          <w:iCs/>
          <w:caps w:val="0"/>
          <w:lang w:val="en-GB"/>
        </w:rPr>
        <w:t xml:space="preserve">nted </w:t>
      </w:r>
      <w:r w:rsidR="00D71F2E" w:rsidRPr="00624EC4">
        <w:rPr>
          <w:rFonts w:ascii="Times New Roman" w:eastAsia="Times" w:hAnsi="Times New Roman" w:cs="Times"/>
          <w:b w:val="0"/>
          <w:iCs/>
          <w:caps w:val="0"/>
          <w:lang w:val="en-GB"/>
        </w:rPr>
        <w:t>he</w:t>
      </w:r>
      <w:r w:rsidR="00C244DC" w:rsidRPr="00624EC4">
        <w:rPr>
          <w:rFonts w:ascii="Times New Roman" w:eastAsia="Times" w:hAnsi="Times New Roman" w:cs="Times"/>
          <w:b w:val="0"/>
          <w:iCs/>
          <w:caps w:val="0"/>
          <w:lang w:val="en-GB"/>
        </w:rPr>
        <w:t xml:space="preserve">r </w:t>
      </w:r>
      <w:r w:rsidR="00D71F2E" w:rsidRPr="00624EC4">
        <w:rPr>
          <w:rFonts w:ascii="Times New Roman" w:eastAsia="Times" w:hAnsi="Times New Roman" w:cs="Times"/>
          <w:b w:val="0"/>
          <w:iCs/>
          <w:caps w:val="0"/>
          <w:lang w:val="en-GB"/>
        </w:rPr>
        <w:t>most comprehensive theory</w:t>
      </w:r>
      <w:r w:rsidR="003437EB" w:rsidRPr="00624EC4">
        <w:rPr>
          <w:rFonts w:ascii="Times New Roman" w:eastAsia="Times" w:hAnsi="Times New Roman" w:cs="Times"/>
          <w:b w:val="0"/>
          <w:iCs/>
          <w:caps w:val="0"/>
          <w:lang w:val="en-GB"/>
        </w:rPr>
        <w:t xml:space="preserve"> </w:t>
      </w:r>
      <w:r w:rsidR="00687494" w:rsidRPr="00624EC4">
        <w:rPr>
          <w:rFonts w:ascii="Times New Roman" w:eastAsia="Times" w:hAnsi="Times New Roman" w:cs="Times"/>
          <w:b w:val="0"/>
          <w:iCs/>
          <w:caps w:val="0"/>
          <w:lang w:val="en-GB"/>
        </w:rPr>
        <w:t>of</w:t>
      </w:r>
      <w:r w:rsidR="0046395C" w:rsidRPr="00624EC4">
        <w:rPr>
          <w:rFonts w:ascii="Times New Roman" w:eastAsia="Times" w:hAnsi="Times New Roman" w:cs="Times"/>
          <w:b w:val="0"/>
          <w:iCs/>
          <w:caps w:val="0"/>
          <w:lang w:val="en-GB"/>
        </w:rPr>
        <w:t xml:space="preserve"> </w:t>
      </w:r>
      <w:r w:rsidR="00687494" w:rsidRPr="00624EC4">
        <w:rPr>
          <w:rFonts w:ascii="Times New Roman" w:eastAsia="Times" w:hAnsi="Times New Roman" w:cs="Times"/>
          <w:b w:val="0"/>
          <w:iCs/>
          <w:caps w:val="0"/>
          <w:lang w:val="en-GB"/>
        </w:rPr>
        <w:t>i</w:t>
      </w:r>
      <w:r w:rsidR="0046395C" w:rsidRPr="00624EC4">
        <w:rPr>
          <w:rFonts w:ascii="Times New Roman" w:eastAsia="Times" w:hAnsi="Times New Roman" w:cs="Times"/>
          <w:b w:val="0"/>
          <w:iCs/>
          <w:caps w:val="0"/>
          <w:lang w:val="en-GB"/>
        </w:rPr>
        <w:t>nfantile</w:t>
      </w:r>
      <w:r w:rsidR="00687494" w:rsidRPr="00624EC4">
        <w:rPr>
          <w:rFonts w:ascii="Times New Roman" w:eastAsia="Times" w:hAnsi="Times New Roman" w:cs="Times"/>
          <w:b w:val="0"/>
          <w:iCs/>
          <w:caps w:val="0"/>
          <w:lang w:val="en-GB"/>
        </w:rPr>
        <w:t xml:space="preserve"> development</w:t>
      </w:r>
      <w:r w:rsidR="00C244DC" w:rsidRPr="00624EC4">
        <w:rPr>
          <w:rFonts w:ascii="Times New Roman" w:eastAsia="Times" w:hAnsi="Times New Roman" w:cs="Times"/>
          <w:b w:val="0"/>
          <w:iCs/>
          <w:caps w:val="0"/>
          <w:lang w:val="en-GB"/>
        </w:rPr>
        <w:t xml:space="preserve"> to date</w:t>
      </w:r>
      <w:r w:rsidR="00D71F2E" w:rsidRPr="00624EC4">
        <w:rPr>
          <w:rFonts w:ascii="Times New Roman" w:eastAsia="Times" w:hAnsi="Times New Roman" w:cs="Times"/>
          <w:b w:val="0"/>
          <w:iCs/>
          <w:caps w:val="0"/>
          <w:lang w:val="en-GB"/>
        </w:rPr>
        <w:t>,</w:t>
      </w:r>
      <w:r w:rsidR="00646429" w:rsidRPr="00624EC4">
        <w:rPr>
          <w:rFonts w:ascii="Times New Roman" w:eastAsia="Times" w:hAnsi="Times New Roman" w:cs="Times"/>
          <w:b w:val="0"/>
          <w:iCs/>
          <w:caps w:val="0"/>
          <w:lang w:val="en-GB"/>
        </w:rPr>
        <w:t xml:space="preserve"> ‘The Psychogenesis of Manic-Depressive States’,</w:t>
      </w:r>
      <w:r w:rsidR="00D71F2E" w:rsidRPr="00624EC4">
        <w:rPr>
          <w:rFonts w:ascii="Times New Roman" w:eastAsia="Times" w:hAnsi="Times New Roman" w:cs="Times"/>
          <w:b w:val="0"/>
          <w:iCs/>
          <w:caps w:val="0"/>
          <w:lang w:val="en-GB"/>
        </w:rPr>
        <w:t xml:space="preserve"> </w:t>
      </w:r>
      <w:r w:rsidR="00BA489E" w:rsidRPr="00624EC4">
        <w:rPr>
          <w:rFonts w:ascii="Times New Roman" w:eastAsia="Times" w:hAnsi="Times New Roman" w:cs="Times"/>
          <w:b w:val="0"/>
          <w:iCs/>
          <w:caps w:val="0"/>
          <w:lang w:val="en-GB"/>
        </w:rPr>
        <w:t xml:space="preserve">at the </w:t>
      </w:r>
      <w:r w:rsidR="00646429" w:rsidRPr="00624EC4">
        <w:rPr>
          <w:rFonts w:ascii="Times New Roman" w:eastAsia="Times" w:hAnsi="Times New Roman" w:cs="Times"/>
          <w:b w:val="0"/>
          <w:iCs/>
          <w:caps w:val="0"/>
          <w:lang w:val="en-GB"/>
        </w:rPr>
        <w:t xml:space="preserve">1934 </w:t>
      </w:r>
      <w:r w:rsidR="00BA489E" w:rsidRPr="00624EC4">
        <w:rPr>
          <w:rFonts w:ascii="Times New Roman" w:eastAsia="Times" w:hAnsi="Times New Roman" w:cs="Times"/>
          <w:b w:val="0"/>
          <w:iCs/>
          <w:caps w:val="0"/>
          <w:lang w:val="en-GB"/>
        </w:rPr>
        <w:t>International Congress of Psychoanalysis in</w:t>
      </w:r>
      <w:r w:rsidR="00646429" w:rsidRPr="00624EC4">
        <w:rPr>
          <w:rFonts w:ascii="Times New Roman" w:eastAsia="Times" w:hAnsi="Times New Roman" w:cs="Times"/>
          <w:b w:val="0"/>
          <w:iCs/>
          <w:caps w:val="0"/>
          <w:lang w:val="en-GB"/>
        </w:rPr>
        <w:t xml:space="preserve"> Lucerne</w:t>
      </w:r>
      <w:r w:rsidR="003437EB" w:rsidRPr="00624EC4">
        <w:rPr>
          <w:rFonts w:ascii="Times New Roman" w:eastAsia="Times" w:hAnsi="Times New Roman" w:cs="Times"/>
          <w:b w:val="0"/>
          <w:iCs/>
          <w:caps w:val="0"/>
          <w:lang w:val="en-GB"/>
        </w:rPr>
        <w:t xml:space="preserve"> </w:t>
      </w:r>
      <w:r w:rsidR="00BA489E" w:rsidRPr="00624EC4">
        <w:rPr>
          <w:rFonts w:ascii="Times New Roman" w:eastAsia="Times" w:hAnsi="Times New Roman" w:cs="Times"/>
          <w:b w:val="0"/>
          <w:iCs/>
          <w:caps w:val="0"/>
          <w:lang w:val="en-GB"/>
        </w:rPr>
        <w:t>(</w:t>
      </w:r>
      <w:r w:rsidR="003437EB" w:rsidRPr="00624EC4">
        <w:rPr>
          <w:rFonts w:ascii="Times New Roman" w:eastAsia="Times" w:hAnsi="Times New Roman" w:cs="Times"/>
          <w:b w:val="0"/>
          <w:iCs/>
          <w:caps w:val="0"/>
          <w:lang w:val="en-GB"/>
        </w:rPr>
        <w:t>Mitchell, 1986), which was published the following year (</w:t>
      </w:r>
      <w:r w:rsidR="00BA489E" w:rsidRPr="00624EC4">
        <w:rPr>
          <w:rFonts w:ascii="Times New Roman" w:eastAsia="Times" w:hAnsi="Times New Roman" w:cs="Times"/>
          <w:b w:val="0"/>
          <w:iCs/>
          <w:caps w:val="0"/>
          <w:lang w:val="en-GB"/>
        </w:rPr>
        <w:t>Klein, 1935/1986)</w:t>
      </w:r>
      <w:r w:rsidR="00E137E3" w:rsidRPr="00624EC4">
        <w:rPr>
          <w:rFonts w:ascii="Times New Roman" w:eastAsia="Times" w:hAnsi="Times New Roman" w:cs="Times"/>
          <w:b w:val="0"/>
          <w:iCs/>
          <w:caps w:val="0"/>
          <w:lang w:val="en-GB"/>
        </w:rPr>
        <w:t>. As Juliet Mitchell (1986)</w:t>
      </w:r>
      <w:r w:rsidR="0038043A" w:rsidRPr="00624EC4">
        <w:rPr>
          <w:rFonts w:ascii="Times New Roman" w:eastAsia="Times" w:hAnsi="Times New Roman" w:cs="Times"/>
          <w:b w:val="0"/>
          <w:iCs/>
          <w:caps w:val="0"/>
          <w:lang w:val="en-GB"/>
        </w:rPr>
        <w:t xml:space="preserve"> </w:t>
      </w:r>
      <w:r w:rsidR="005A2014" w:rsidRPr="00624EC4">
        <w:rPr>
          <w:rFonts w:ascii="Times New Roman" w:eastAsia="Times" w:hAnsi="Times New Roman" w:cs="Times"/>
          <w:b w:val="0"/>
          <w:iCs/>
          <w:caps w:val="0"/>
          <w:lang w:val="en-GB"/>
        </w:rPr>
        <w:t>summariz</w:t>
      </w:r>
      <w:r w:rsidR="0038043A" w:rsidRPr="00624EC4">
        <w:rPr>
          <w:rFonts w:ascii="Times New Roman" w:eastAsia="Times" w:hAnsi="Times New Roman" w:cs="Times"/>
          <w:b w:val="0"/>
          <w:iCs/>
          <w:caps w:val="0"/>
          <w:lang w:val="en-GB"/>
        </w:rPr>
        <w:t xml:space="preserve">ed, </w:t>
      </w:r>
      <w:r w:rsidR="00520D67" w:rsidRPr="00624EC4">
        <w:rPr>
          <w:rFonts w:ascii="Times New Roman" w:eastAsia="Times" w:hAnsi="Times New Roman" w:cs="Times"/>
          <w:b w:val="0"/>
          <w:iCs/>
          <w:caps w:val="0"/>
          <w:lang w:val="en-GB"/>
        </w:rPr>
        <w:t xml:space="preserve">Klein </w:t>
      </w:r>
      <w:r w:rsidR="0038043A" w:rsidRPr="00624EC4">
        <w:rPr>
          <w:rFonts w:ascii="Times New Roman" w:eastAsia="Times" w:hAnsi="Times New Roman" w:cs="Times"/>
          <w:b w:val="0"/>
          <w:iCs/>
          <w:caps w:val="0"/>
          <w:lang w:val="en-GB"/>
        </w:rPr>
        <w:t>“…explored the</w:t>
      </w:r>
      <w:r w:rsidR="00631BAB" w:rsidRPr="00624EC4">
        <w:rPr>
          <w:rFonts w:ascii="Times New Roman" w:eastAsia="Times" w:hAnsi="Times New Roman" w:cs="Times"/>
          <w:b w:val="0"/>
          <w:iCs/>
          <w:caps w:val="0"/>
          <w:lang w:val="en-GB"/>
        </w:rPr>
        <w:t xml:space="preserve"> borderland between the physiological and the psychological, with one emanating from the other</w:t>
      </w:r>
      <w:r w:rsidR="0038043A" w:rsidRPr="00624EC4">
        <w:rPr>
          <w:rFonts w:ascii="Times New Roman" w:eastAsia="Times" w:hAnsi="Times New Roman" w:cs="Times"/>
          <w:b w:val="0"/>
          <w:iCs/>
          <w:caps w:val="0"/>
          <w:lang w:val="en-GB"/>
        </w:rPr>
        <w:t xml:space="preserve"> under the provocation of the external world. In doing so she effected a shift in interest from the ne</w:t>
      </w:r>
      <w:r w:rsidR="003E61B5" w:rsidRPr="00624EC4">
        <w:rPr>
          <w:rFonts w:ascii="Times New Roman" w:eastAsia="Times" w:hAnsi="Times New Roman" w:cs="Times"/>
          <w:b w:val="0"/>
          <w:iCs/>
          <w:caps w:val="0"/>
          <w:lang w:val="en-GB"/>
        </w:rPr>
        <w:t xml:space="preserve">uroses to the psychoses” </w:t>
      </w:r>
      <w:r w:rsidR="00E137E3" w:rsidRPr="00624EC4">
        <w:rPr>
          <w:rFonts w:ascii="Times New Roman" w:eastAsia="Times" w:hAnsi="Times New Roman" w:cs="Times"/>
          <w:b w:val="0"/>
          <w:iCs/>
          <w:caps w:val="0"/>
          <w:lang w:val="en-GB"/>
        </w:rPr>
        <w:t>(</w:t>
      </w:r>
      <w:r w:rsidR="00C244DC" w:rsidRPr="00624EC4">
        <w:rPr>
          <w:rFonts w:ascii="Times New Roman" w:eastAsia="Times" w:hAnsi="Times New Roman" w:cs="Times"/>
          <w:b w:val="0"/>
          <w:iCs/>
          <w:caps w:val="0"/>
          <w:lang w:val="en-GB"/>
        </w:rPr>
        <w:t>p. 31)</w:t>
      </w:r>
      <w:r w:rsidR="00D71F2E" w:rsidRPr="00624EC4">
        <w:rPr>
          <w:rFonts w:ascii="Times New Roman" w:eastAsia="Times" w:hAnsi="Times New Roman" w:cs="Times"/>
          <w:b w:val="0"/>
          <w:iCs/>
          <w:caps w:val="0"/>
          <w:lang w:val="en-GB"/>
        </w:rPr>
        <w:t xml:space="preserve">. </w:t>
      </w:r>
      <w:r w:rsidR="00C23FDA" w:rsidRPr="00624EC4">
        <w:rPr>
          <w:rFonts w:ascii="Times New Roman" w:eastAsia="Times" w:hAnsi="Times New Roman" w:cs="Times"/>
          <w:b w:val="0"/>
          <w:iCs/>
          <w:caps w:val="0"/>
          <w:lang w:val="en-GB"/>
        </w:rPr>
        <w:t xml:space="preserve"> “For Klein, what is unconscious is the biological and affectional</w:t>
      </w:r>
      <w:r w:rsidR="0049553A" w:rsidRPr="00624EC4">
        <w:rPr>
          <w:rFonts w:ascii="Times New Roman" w:eastAsia="Times" w:hAnsi="Times New Roman" w:cs="Times"/>
          <w:b w:val="0"/>
          <w:iCs/>
          <w:caps w:val="0"/>
          <w:lang w:val="en-GB"/>
        </w:rPr>
        <w:t xml:space="preserve"> </w:t>
      </w:r>
      <w:r w:rsidR="00C23FDA" w:rsidRPr="00624EC4">
        <w:rPr>
          <w:rFonts w:ascii="Times New Roman" w:eastAsia="Times" w:hAnsi="Times New Roman" w:cs="Times"/>
          <w:b w:val="0"/>
          <w:iCs/>
          <w:caps w:val="0"/>
          <w:lang w:val="en-GB"/>
        </w:rPr>
        <w:t>condition of the human being … the life drive, the death drive and their</w:t>
      </w:r>
      <w:r w:rsidR="007246F2" w:rsidRPr="00624EC4">
        <w:rPr>
          <w:rFonts w:ascii="Times New Roman" w:eastAsia="Times" w:hAnsi="Times New Roman" w:cs="Times"/>
          <w:b w:val="0"/>
          <w:iCs/>
          <w:caps w:val="0"/>
          <w:lang w:val="en-GB"/>
        </w:rPr>
        <w:t xml:space="preserve"> affects” (</w:t>
      </w:r>
      <w:r w:rsidR="00E137E3" w:rsidRPr="00624EC4">
        <w:rPr>
          <w:rFonts w:ascii="Times New Roman" w:eastAsia="Times" w:hAnsi="Times New Roman" w:cs="Times"/>
          <w:b w:val="0"/>
          <w:iCs/>
          <w:caps w:val="0"/>
          <w:lang w:val="en-GB"/>
        </w:rPr>
        <w:t>ibid.</w:t>
      </w:r>
      <w:r w:rsidR="007246F2" w:rsidRPr="00624EC4">
        <w:rPr>
          <w:rFonts w:ascii="Times New Roman" w:eastAsia="Times" w:hAnsi="Times New Roman" w:cs="Times"/>
          <w:b w:val="0"/>
          <w:iCs/>
          <w:caps w:val="0"/>
          <w:lang w:val="en-GB"/>
        </w:rPr>
        <w:t>, p. 23</w:t>
      </w:r>
      <w:r w:rsidR="00C23FDA" w:rsidRPr="00624EC4">
        <w:rPr>
          <w:rFonts w:ascii="Times New Roman" w:eastAsia="Times" w:hAnsi="Times New Roman" w:cs="Times"/>
          <w:b w:val="0"/>
          <w:iCs/>
          <w:caps w:val="0"/>
          <w:lang w:val="en-GB"/>
        </w:rPr>
        <w:t xml:space="preserve">). </w:t>
      </w:r>
      <w:r w:rsidR="0038043A" w:rsidRPr="00624EC4">
        <w:rPr>
          <w:rFonts w:ascii="Times New Roman" w:eastAsia="Times" w:hAnsi="Times New Roman" w:cs="Times"/>
          <w:b w:val="0"/>
          <w:iCs/>
          <w:caps w:val="0"/>
          <w:lang w:val="en-GB"/>
        </w:rPr>
        <w:t>Also, b</w:t>
      </w:r>
      <w:r w:rsidR="007246F2" w:rsidRPr="00624EC4">
        <w:rPr>
          <w:rFonts w:ascii="Times New Roman" w:eastAsia="Times" w:hAnsi="Times New Roman" w:cs="Times"/>
          <w:b w:val="0"/>
          <w:iCs/>
          <w:caps w:val="0"/>
          <w:lang w:val="en-GB"/>
        </w:rPr>
        <w:t>ased upon her work with children, Klein</w:t>
      </w:r>
      <w:r w:rsidR="003E61B5" w:rsidRPr="00624EC4">
        <w:rPr>
          <w:rFonts w:ascii="Times New Roman" w:eastAsia="Times" w:hAnsi="Times New Roman" w:cs="Times"/>
          <w:b w:val="0"/>
          <w:iCs/>
          <w:caps w:val="0"/>
          <w:lang w:val="en-GB"/>
        </w:rPr>
        <w:t xml:space="preserve"> </w:t>
      </w:r>
      <w:r w:rsidR="007246F2" w:rsidRPr="00624EC4">
        <w:rPr>
          <w:rFonts w:ascii="Times New Roman" w:eastAsia="Times" w:hAnsi="Times New Roman" w:cs="Times"/>
          <w:b w:val="0"/>
          <w:iCs/>
          <w:caps w:val="0"/>
          <w:lang w:val="en-GB"/>
        </w:rPr>
        <w:t xml:space="preserve">saw little distinction between </w:t>
      </w:r>
      <w:r w:rsidR="007246F2" w:rsidRPr="00624EC4">
        <w:rPr>
          <w:rFonts w:ascii="Times New Roman" w:eastAsia="Times" w:hAnsi="Times New Roman" w:cs="Times"/>
          <w:b w:val="0"/>
          <w:i/>
          <w:iCs/>
          <w:caps w:val="0"/>
          <w:lang w:val="en-GB"/>
        </w:rPr>
        <w:t>the unconscious</w:t>
      </w:r>
      <w:r w:rsidR="004B5C8E" w:rsidRPr="00624EC4">
        <w:rPr>
          <w:rFonts w:ascii="Times New Roman" w:eastAsia="Times" w:hAnsi="Times New Roman" w:cs="Times"/>
          <w:b w:val="0"/>
          <w:iCs/>
          <w:caps w:val="0"/>
          <w:lang w:val="en-GB"/>
        </w:rPr>
        <w:t xml:space="preserve">, </w:t>
      </w:r>
      <w:r w:rsidR="004B5C8E" w:rsidRPr="00624EC4">
        <w:rPr>
          <w:rFonts w:ascii="Times New Roman" w:eastAsia="Times" w:hAnsi="Times New Roman" w:cs="Times"/>
          <w:b w:val="0"/>
          <w:i/>
          <w:iCs/>
          <w:caps w:val="0"/>
          <w:lang w:val="en-GB"/>
        </w:rPr>
        <w:t>preconscious</w:t>
      </w:r>
      <w:r w:rsidR="004B5C8E" w:rsidRPr="00624EC4">
        <w:rPr>
          <w:rFonts w:ascii="Times New Roman" w:eastAsia="Times" w:hAnsi="Times New Roman" w:cs="Times"/>
          <w:b w:val="0"/>
          <w:iCs/>
          <w:caps w:val="0"/>
          <w:lang w:val="en-GB"/>
        </w:rPr>
        <w:t xml:space="preserve"> and </w:t>
      </w:r>
      <w:r w:rsidR="004B5C8E" w:rsidRPr="00624EC4">
        <w:rPr>
          <w:rFonts w:ascii="Times New Roman" w:eastAsia="Times" w:hAnsi="Times New Roman" w:cs="Times"/>
          <w:b w:val="0"/>
          <w:i/>
          <w:iCs/>
          <w:caps w:val="0"/>
          <w:lang w:val="en-GB"/>
        </w:rPr>
        <w:t>conscious</w:t>
      </w:r>
      <w:r w:rsidR="00520D67" w:rsidRPr="00624EC4">
        <w:rPr>
          <w:rFonts w:ascii="Times New Roman" w:eastAsia="Times" w:hAnsi="Times New Roman" w:cs="Times"/>
          <w:b w:val="0"/>
          <w:iCs/>
          <w:caps w:val="0"/>
          <w:lang w:val="en-GB"/>
        </w:rPr>
        <w:t xml:space="preserve">. </w:t>
      </w:r>
      <w:r w:rsidR="004B5C8E" w:rsidRPr="00624EC4">
        <w:rPr>
          <w:rFonts w:ascii="Times New Roman" w:eastAsia="Times" w:hAnsi="Times New Roman" w:cs="Times"/>
          <w:b w:val="0"/>
          <w:iCs/>
          <w:caps w:val="0"/>
          <w:lang w:val="en-GB"/>
        </w:rPr>
        <w:t>Klein’s therapeutic and theoretical interest was more phenomenological and content-oriented than structural, focused on “…finding the unconscious content of the phantasies and the work of the unconscious ego” (</w:t>
      </w:r>
      <w:r w:rsidR="00E137E3" w:rsidRPr="00624EC4">
        <w:rPr>
          <w:rFonts w:ascii="Times New Roman" w:eastAsia="Times" w:hAnsi="Times New Roman" w:cs="Times"/>
          <w:b w:val="0"/>
          <w:iCs/>
          <w:caps w:val="0"/>
          <w:lang w:val="en-GB"/>
        </w:rPr>
        <w:t>ibid.</w:t>
      </w:r>
      <w:r w:rsidR="004B5C8E" w:rsidRPr="00624EC4">
        <w:rPr>
          <w:rFonts w:ascii="Times New Roman" w:eastAsia="Times" w:hAnsi="Times New Roman" w:cs="Times"/>
          <w:b w:val="0"/>
          <w:iCs/>
          <w:caps w:val="0"/>
          <w:lang w:val="en-GB"/>
        </w:rPr>
        <w:t xml:space="preserve">, p. 24). </w:t>
      </w:r>
      <w:r w:rsidR="00520D67" w:rsidRPr="00624EC4">
        <w:rPr>
          <w:rFonts w:ascii="Times New Roman" w:eastAsia="Times" w:hAnsi="Times New Roman" w:cs="Times"/>
          <w:b w:val="0"/>
          <w:iCs/>
          <w:caps w:val="0"/>
          <w:lang w:val="en-GB"/>
        </w:rPr>
        <w:t>In Klein’s psychodynami</w:t>
      </w:r>
      <w:r w:rsidR="00B21EBC" w:rsidRPr="00624EC4">
        <w:rPr>
          <w:rFonts w:ascii="Times New Roman" w:eastAsia="Times" w:hAnsi="Times New Roman" w:cs="Times"/>
          <w:b w:val="0"/>
          <w:iCs/>
          <w:caps w:val="0"/>
          <w:lang w:val="en-GB"/>
        </w:rPr>
        <w:t xml:space="preserve">c theory, past and present are </w:t>
      </w:r>
      <w:r w:rsidR="00520D67" w:rsidRPr="00624EC4">
        <w:rPr>
          <w:rFonts w:ascii="Times New Roman" w:eastAsia="Times" w:hAnsi="Times New Roman" w:cs="Times"/>
          <w:b w:val="0"/>
          <w:iCs/>
          <w:caps w:val="0"/>
          <w:lang w:val="en-GB"/>
        </w:rPr>
        <w:t>one</w:t>
      </w:r>
      <w:r w:rsidR="00646429" w:rsidRPr="00624EC4">
        <w:rPr>
          <w:rFonts w:ascii="Times New Roman" w:eastAsia="Times" w:hAnsi="Times New Roman" w:cs="Times"/>
          <w:b w:val="0"/>
          <w:iCs/>
          <w:caps w:val="0"/>
          <w:lang w:val="en-GB"/>
        </w:rPr>
        <w:t>, since in early child</w:t>
      </w:r>
      <w:r w:rsidR="00B94369" w:rsidRPr="00624EC4">
        <w:rPr>
          <w:rFonts w:ascii="Times New Roman" w:eastAsia="Times" w:hAnsi="Times New Roman" w:cs="Times"/>
          <w:b w:val="0"/>
          <w:iCs/>
          <w:caps w:val="0"/>
          <w:lang w:val="en-GB"/>
        </w:rPr>
        <w:t xml:space="preserve">hood and </w:t>
      </w:r>
      <w:r w:rsidR="0038043A" w:rsidRPr="00624EC4">
        <w:rPr>
          <w:rFonts w:ascii="Times New Roman" w:eastAsia="Times" w:hAnsi="Times New Roman" w:cs="Times"/>
          <w:b w:val="0"/>
          <w:iCs/>
          <w:caps w:val="0"/>
          <w:lang w:val="en-GB"/>
        </w:rPr>
        <w:t xml:space="preserve">in </w:t>
      </w:r>
      <w:r w:rsidR="00B94369" w:rsidRPr="00624EC4">
        <w:rPr>
          <w:rFonts w:ascii="Times New Roman" w:eastAsia="Times" w:hAnsi="Times New Roman" w:cs="Times"/>
          <w:b w:val="0"/>
          <w:iCs/>
          <w:caps w:val="0"/>
          <w:lang w:val="en-GB"/>
        </w:rPr>
        <w:t>unconscious phantasies</w:t>
      </w:r>
      <w:r w:rsidR="004B5C8E" w:rsidRPr="00624EC4">
        <w:rPr>
          <w:rFonts w:ascii="Times New Roman" w:eastAsia="Times" w:hAnsi="Times New Roman" w:cs="Times"/>
          <w:b w:val="0"/>
          <w:iCs/>
          <w:caps w:val="0"/>
          <w:lang w:val="en-GB"/>
        </w:rPr>
        <w:t xml:space="preserve"> time</w:t>
      </w:r>
      <w:r w:rsidR="00646429" w:rsidRPr="00624EC4">
        <w:rPr>
          <w:rFonts w:ascii="Times New Roman" w:eastAsia="Times" w:hAnsi="Times New Roman" w:cs="Times"/>
          <w:b w:val="0"/>
          <w:iCs/>
          <w:caps w:val="0"/>
          <w:lang w:val="en-GB"/>
        </w:rPr>
        <w:t xml:space="preserve"> i</w:t>
      </w:r>
      <w:r w:rsidR="0049553A" w:rsidRPr="00624EC4">
        <w:rPr>
          <w:rFonts w:ascii="Times New Roman" w:eastAsia="Times" w:hAnsi="Times New Roman" w:cs="Times"/>
          <w:b w:val="0"/>
          <w:iCs/>
          <w:caps w:val="0"/>
          <w:lang w:val="en-GB"/>
        </w:rPr>
        <w:t>s spatial and no</w:t>
      </w:r>
      <w:r w:rsidR="004B5C8E" w:rsidRPr="00624EC4">
        <w:rPr>
          <w:rFonts w:ascii="Times New Roman" w:eastAsia="Times" w:hAnsi="Times New Roman" w:cs="Times"/>
          <w:b w:val="0"/>
          <w:iCs/>
          <w:caps w:val="0"/>
          <w:lang w:val="en-GB"/>
        </w:rPr>
        <w:t>t historical</w:t>
      </w:r>
      <w:r w:rsidR="00B21EBC" w:rsidRPr="00624EC4">
        <w:rPr>
          <w:rFonts w:ascii="Times New Roman" w:eastAsia="Times" w:hAnsi="Times New Roman" w:cs="Times"/>
          <w:b w:val="0"/>
          <w:iCs/>
          <w:caps w:val="0"/>
          <w:lang w:val="en-GB"/>
        </w:rPr>
        <w:t>.</w:t>
      </w:r>
      <w:r w:rsidR="00520D67" w:rsidRPr="00624EC4">
        <w:rPr>
          <w:rFonts w:ascii="Times New Roman" w:eastAsia="Times" w:hAnsi="Times New Roman" w:cs="Times"/>
          <w:b w:val="0"/>
          <w:iCs/>
          <w:caps w:val="0"/>
          <w:lang w:val="en-GB"/>
        </w:rPr>
        <w:t xml:space="preserve"> “Infancy</w:t>
      </w:r>
      <w:r w:rsidR="00646429" w:rsidRPr="00624EC4">
        <w:rPr>
          <w:rFonts w:ascii="Times New Roman" w:eastAsia="Times" w:hAnsi="Times New Roman" w:cs="Times"/>
          <w:b w:val="0"/>
          <w:iCs/>
          <w:caps w:val="0"/>
          <w:lang w:val="en-GB"/>
        </w:rPr>
        <w:t xml:space="preserve"> is a perpetual present” (ibid.,</w:t>
      </w:r>
      <w:r w:rsidR="00520D67" w:rsidRPr="00624EC4">
        <w:rPr>
          <w:rFonts w:ascii="Times New Roman" w:eastAsia="Times" w:hAnsi="Times New Roman" w:cs="Times"/>
          <w:b w:val="0"/>
          <w:iCs/>
          <w:caps w:val="0"/>
          <w:lang w:val="en-GB"/>
        </w:rPr>
        <w:t xml:space="preserve"> p. 26),</w:t>
      </w:r>
      <w:r w:rsidR="00646429" w:rsidRPr="00624EC4">
        <w:rPr>
          <w:rFonts w:ascii="Times New Roman" w:eastAsia="Times" w:hAnsi="Times New Roman" w:cs="Times"/>
          <w:b w:val="0"/>
          <w:iCs/>
          <w:caps w:val="0"/>
          <w:lang w:val="en-GB"/>
        </w:rPr>
        <w:t xml:space="preserve"> which is conveyed in part by</w:t>
      </w:r>
      <w:r w:rsidR="00E137E3" w:rsidRPr="00624EC4">
        <w:rPr>
          <w:rFonts w:ascii="Times New Roman" w:eastAsia="Times" w:hAnsi="Times New Roman" w:cs="Times"/>
          <w:b w:val="0"/>
          <w:iCs/>
          <w:caps w:val="0"/>
          <w:lang w:val="en-GB"/>
        </w:rPr>
        <w:t xml:space="preserve"> Klein’s</w:t>
      </w:r>
      <w:r w:rsidR="0049553A" w:rsidRPr="00624EC4">
        <w:rPr>
          <w:rFonts w:ascii="Times New Roman" w:eastAsia="Times" w:hAnsi="Times New Roman" w:cs="Times"/>
          <w:b w:val="0"/>
          <w:iCs/>
          <w:caps w:val="0"/>
          <w:lang w:val="en-GB"/>
        </w:rPr>
        <w:t xml:space="preserve"> use of the term </w:t>
      </w:r>
      <w:r w:rsidR="0049553A" w:rsidRPr="00624EC4">
        <w:rPr>
          <w:rFonts w:ascii="Times New Roman" w:eastAsia="Times" w:hAnsi="Times New Roman" w:cs="Times"/>
          <w:b w:val="0"/>
          <w:i/>
          <w:iCs/>
          <w:caps w:val="0"/>
          <w:lang w:val="en-GB"/>
        </w:rPr>
        <w:t>position</w:t>
      </w:r>
      <w:r w:rsidR="0049553A" w:rsidRPr="00624EC4">
        <w:rPr>
          <w:rFonts w:ascii="Times New Roman" w:eastAsia="Times" w:hAnsi="Times New Roman" w:cs="Times"/>
          <w:b w:val="0"/>
          <w:iCs/>
          <w:caps w:val="0"/>
          <w:lang w:val="en-GB"/>
        </w:rPr>
        <w:t xml:space="preserve"> rather than </w:t>
      </w:r>
      <w:r w:rsidR="0049553A" w:rsidRPr="00624EC4">
        <w:rPr>
          <w:rFonts w:ascii="Times New Roman" w:eastAsia="Times" w:hAnsi="Times New Roman" w:cs="Times"/>
          <w:b w:val="0"/>
          <w:i/>
          <w:iCs/>
          <w:caps w:val="0"/>
          <w:lang w:val="en-GB"/>
        </w:rPr>
        <w:t>phase</w:t>
      </w:r>
      <w:r w:rsidR="0049553A" w:rsidRPr="00624EC4">
        <w:rPr>
          <w:rFonts w:ascii="Times New Roman" w:eastAsia="Times" w:hAnsi="Times New Roman" w:cs="Times"/>
          <w:b w:val="0"/>
          <w:iCs/>
          <w:caps w:val="0"/>
          <w:lang w:val="en-GB"/>
        </w:rPr>
        <w:t xml:space="preserve"> or </w:t>
      </w:r>
      <w:r w:rsidR="0049553A" w:rsidRPr="00624EC4">
        <w:rPr>
          <w:rFonts w:ascii="Times New Roman" w:eastAsia="Times" w:hAnsi="Times New Roman" w:cs="Times"/>
          <w:b w:val="0"/>
          <w:i/>
          <w:iCs/>
          <w:caps w:val="0"/>
          <w:lang w:val="en-GB"/>
        </w:rPr>
        <w:t>stage</w:t>
      </w:r>
      <w:r w:rsidR="00B21EBC" w:rsidRPr="00624EC4">
        <w:rPr>
          <w:rFonts w:ascii="Times New Roman" w:eastAsia="Times" w:hAnsi="Times New Roman" w:cs="Times"/>
          <w:b w:val="0"/>
          <w:iCs/>
          <w:caps w:val="0"/>
          <w:lang w:val="en-GB"/>
        </w:rPr>
        <w:t xml:space="preserve">. Compared to Freud’s notion that the child was the father to the man, in Klein we </w:t>
      </w:r>
      <w:proofErr w:type="gramStart"/>
      <w:r w:rsidR="00B21EBC" w:rsidRPr="00624EC4">
        <w:rPr>
          <w:rFonts w:ascii="Times New Roman" w:eastAsia="Times" w:hAnsi="Times New Roman" w:cs="Times"/>
          <w:b w:val="0"/>
          <w:iCs/>
          <w:caps w:val="0"/>
          <w:lang w:val="en-GB"/>
        </w:rPr>
        <w:t xml:space="preserve">find, </w:t>
      </w:r>
      <w:r w:rsidR="00520D67" w:rsidRPr="00624EC4">
        <w:rPr>
          <w:rFonts w:ascii="Times New Roman" w:eastAsia="Times" w:hAnsi="Times New Roman" w:cs="Times"/>
          <w:b w:val="0"/>
          <w:iCs/>
          <w:caps w:val="0"/>
          <w:lang w:val="en-GB"/>
        </w:rPr>
        <w:t xml:space="preserve"> “</w:t>
      </w:r>
      <w:proofErr w:type="gramEnd"/>
      <w:r w:rsidR="00520D67" w:rsidRPr="00624EC4">
        <w:rPr>
          <w:rFonts w:ascii="Times New Roman" w:eastAsia="Times" w:hAnsi="Times New Roman" w:cs="Times"/>
          <w:b w:val="0"/>
          <w:iCs/>
          <w:caps w:val="0"/>
          <w:lang w:val="en-GB"/>
        </w:rPr>
        <w:t>…the infant gav</w:t>
      </w:r>
      <w:r w:rsidR="00646429" w:rsidRPr="00624EC4">
        <w:rPr>
          <w:rFonts w:ascii="Times New Roman" w:eastAsia="Times" w:hAnsi="Times New Roman" w:cs="Times"/>
          <w:b w:val="0"/>
          <w:iCs/>
          <w:caps w:val="0"/>
          <w:lang w:val="en-GB"/>
        </w:rPr>
        <w:t>e birth to the child and adult”</w:t>
      </w:r>
      <w:r w:rsidR="00520D67" w:rsidRPr="00624EC4">
        <w:rPr>
          <w:rFonts w:ascii="Times New Roman" w:eastAsia="Times" w:hAnsi="Times New Roman" w:cs="Times"/>
          <w:b w:val="0"/>
          <w:iCs/>
          <w:caps w:val="0"/>
          <w:lang w:val="en-GB"/>
        </w:rPr>
        <w:t xml:space="preserve"> (ibid., p. 27)</w:t>
      </w:r>
      <w:r w:rsidR="00D71F2E" w:rsidRPr="00624EC4">
        <w:rPr>
          <w:rFonts w:ascii="Times New Roman" w:eastAsia="Times" w:hAnsi="Times New Roman" w:cs="Times"/>
          <w:b w:val="0"/>
          <w:iCs/>
          <w:caps w:val="0"/>
          <w:lang w:val="en-GB"/>
        </w:rPr>
        <w:t xml:space="preserve">. </w:t>
      </w:r>
    </w:p>
    <w:p w14:paraId="10DBD0B2" w14:textId="3AF14873" w:rsidR="0038043A" w:rsidRPr="00624EC4" w:rsidRDefault="00613831"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b w:val="0"/>
          <w:iCs/>
          <w:caps w:val="0"/>
          <w:lang w:val="en-GB"/>
        </w:rPr>
        <w:lastRenderedPageBreak/>
        <w:tab/>
      </w:r>
      <w:r w:rsidR="002779DC" w:rsidRPr="00624EC4">
        <w:rPr>
          <w:rFonts w:ascii="Times New Roman" w:eastAsia="Times" w:hAnsi="Times New Roman" w:cs="Times"/>
          <w:b w:val="0"/>
          <w:iCs/>
          <w:caps w:val="0"/>
          <w:lang w:val="en-GB"/>
        </w:rPr>
        <w:t>Klein’</w:t>
      </w:r>
      <w:r w:rsidR="005B2349" w:rsidRPr="00624EC4">
        <w:rPr>
          <w:rFonts w:ascii="Times New Roman" w:eastAsia="Times" w:hAnsi="Times New Roman" w:cs="Times"/>
          <w:b w:val="0"/>
          <w:iCs/>
          <w:caps w:val="0"/>
          <w:lang w:val="en-GB"/>
        </w:rPr>
        <w:t>s (1935/1986) account</w:t>
      </w:r>
      <w:r w:rsidR="002779DC" w:rsidRPr="00624EC4">
        <w:rPr>
          <w:rFonts w:ascii="Times New Roman" w:eastAsia="Times" w:hAnsi="Times New Roman" w:cs="Times"/>
          <w:b w:val="0"/>
          <w:iCs/>
          <w:caps w:val="0"/>
          <w:lang w:val="en-GB"/>
        </w:rPr>
        <w:t xml:space="preserve"> built upon </w:t>
      </w:r>
      <w:r w:rsidR="00687494" w:rsidRPr="00624EC4">
        <w:rPr>
          <w:rFonts w:ascii="Times New Roman" w:eastAsia="Times" w:hAnsi="Times New Roman" w:cs="Times"/>
          <w:b w:val="0"/>
          <w:iCs/>
          <w:caps w:val="0"/>
          <w:lang w:val="en-GB"/>
        </w:rPr>
        <w:t>her e</w:t>
      </w:r>
      <w:r w:rsidR="002779DC" w:rsidRPr="00624EC4">
        <w:rPr>
          <w:rFonts w:ascii="Times New Roman" w:eastAsia="Times" w:hAnsi="Times New Roman" w:cs="Times"/>
          <w:b w:val="0"/>
          <w:iCs/>
          <w:caps w:val="0"/>
          <w:lang w:val="en-GB"/>
        </w:rPr>
        <w:t>arlier observation</w:t>
      </w:r>
      <w:r w:rsidR="005B2349" w:rsidRPr="00624EC4">
        <w:rPr>
          <w:rFonts w:ascii="Times New Roman" w:eastAsia="Times" w:hAnsi="Times New Roman" w:cs="Times"/>
          <w:b w:val="0"/>
          <w:iCs/>
          <w:caps w:val="0"/>
          <w:lang w:val="en-GB"/>
        </w:rPr>
        <w:t xml:space="preserve"> that, </w:t>
      </w:r>
      <w:r w:rsidR="00846CBD" w:rsidRPr="00624EC4">
        <w:rPr>
          <w:rFonts w:ascii="Times New Roman" w:eastAsia="Times" w:hAnsi="Times New Roman" w:cs="Times"/>
          <w:b w:val="0"/>
          <w:iCs/>
          <w:caps w:val="0"/>
          <w:lang w:val="en-GB"/>
        </w:rPr>
        <w:t>during the first months o</w:t>
      </w:r>
      <w:r w:rsidR="00AD14E9" w:rsidRPr="00624EC4">
        <w:rPr>
          <w:rFonts w:ascii="Times New Roman" w:eastAsia="Times" w:hAnsi="Times New Roman" w:cs="Times"/>
          <w:b w:val="0"/>
          <w:iCs/>
          <w:caps w:val="0"/>
          <w:lang w:val="en-GB"/>
        </w:rPr>
        <w:t xml:space="preserve">f life the infant experiences </w:t>
      </w:r>
      <w:r w:rsidR="00846CBD" w:rsidRPr="00624EC4">
        <w:rPr>
          <w:rFonts w:ascii="Times New Roman" w:eastAsia="Times" w:hAnsi="Times New Roman" w:cs="Times"/>
          <w:b w:val="0"/>
          <w:iCs/>
          <w:caps w:val="0"/>
          <w:lang w:val="en-GB"/>
        </w:rPr>
        <w:t>sadistic impulses of annihilation towards the ‘bad’ part-object (breast)</w:t>
      </w:r>
      <w:r w:rsidR="00C830DB" w:rsidRPr="00624EC4">
        <w:rPr>
          <w:rFonts w:ascii="Times New Roman" w:eastAsia="Times" w:hAnsi="Times New Roman" w:cs="Times"/>
          <w:b w:val="0"/>
          <w:iCs/>
          <w:caps w:val="0"/>
          <w:lang w:val="en-GB"/>
        </w:rPr>
        <w:t>.  Th</w:t>
      </w:r>
      <w:r w:rsidR="005B2349" w:rsidRPr="00624EC4">
        <w:rPr>
          <w:rFonts w:ascii="Times New Roman" w:eastAsia="Times" w:hAnsi="Times New Roman" w:cs="Times"/>
          <w:b w:val="0"/>
          <w:iCs/>
          <w:caps w:val="0"/>
          <w:lang w:val="en-GB"/>
        </w:rPr>
        <w:t>ese sadistic impulses were seen to be</w:t>
      </w:r>
      <w:r w:rsidR="00C830DB" w:rsidRPr="00624EC4">
        <w:rPr>
          <w:rFonts w:ascii="Times New Roman" w:eastAsia="Times" w:hAnsi="Times New Roman" w:cs="Times"/>
          <w:b w:val="0"/>
          <w:iCs/>
          <w:caps w:val="0"/>
          <w:lang w:val="en-GB"/>
        </w:rPr>
        <w:t xml:space="preserve"> </w:t>
      </w:r>
      <w:r w:rsidR="00F65295" w:rsidRPr="00624EC4">
        <w:rPr>
          <w:rFonts w:ascii="Times New Roman" w:eastAsia="Times" w:hAnsi="Times New Roman" w:cs="Times"/>
          <w:b w:val="0"/>
          <w:iCs/>
          <w:caps w:val="0"/>
          <w:lang w:val="en-GB"/>
        </w:rPr>
        <w:t>projected/</w:t>
      </w:r>
      <w:r w:rsidR="00C830DB" w:rsidRPr="00624EC4">
        <w:rPr>
          <w:rFonts w:ascii="Times New Roman" w:eastAsia="Times" w:hAnsi="Times New Roman" w:cs="Times"/>
          <w:b w:val="0"/>
          <w:iCs/>
          <w:caps w:val="0"/>
          <w:lang w:val="en-GB"/>
        </w:rPr>
        <w:t>ext</w:t>
      </w:r>
      <w:r w:rsidR="005A2014" w:rsidRPr="00624EC4">
        <w:rPr>
          <w:rFonts w:ascii="Times New Roman" w:eastAsia="Times" w:hAnsi="Times New Roman" w:cs="Times"/>
          <w:b w:val="0"/>
          <w:iCs/>
          <w:caps w:val="0"/>
          <w:lang w:val="en-GB"/>
        </w:rPr>
        <w:t>ernaliz</w:t>
      </w:r>
      <w:r w:rsidR="005B2349" w:rsidRPr="00624EC4">
        <w:rPr>
          <w:rFonts w:ascii="Times New Roman" w:eastAsia="Times" w:hAnsi="Times New Roman" w:cs="Times"/>
          <w:b w:val="0"/>
          <w:iCs/>
          <w:caps w:val="0"/>
          <w:lang w:val="en-GB"/>
        </w:rPr>
        <w:t xml:space="preserve">ed, and then </w:t>
      </w:r>
      <w:r w:rsidR="00697E23" w:rsidRPr="00624EC4">
        <w:rPr>
          <w:rFonts w:ascii="Times New Roman" w:eastAsia="Times" w:hAnsi="Times New Roman" w:cs="Times"/>
          <w:b w:val="0"/>
          <w:iCs/>
          <w:caps w:val="0"/>
          <w:lang w:val="en-GB"/>
        </w:rPr>
        <w:t>incorporated</w:t>
      </w:r>
      <w:r w:rsidR="00F65295" w:rsidRPr="00624EC4">
        <w:rPr>
          <w:rFonts w:ascii="Times New Roman" w:eastAsia="Times" w:hAnsi="Times New Roman" w:cs="Times"/>
          <w:b w:val="0"/>
          <w:iCs/>
          <w:caps w:val="0"/>
          <w:lang w:val="en-GB"/>
        </w:rPr>
        <w:t>/</w:t>
      </w:r>
      <w:r w:rsidR="007F7ABE" w:rsidRPr="00624EC4">
        <w:rPr>
          <w:rFonts w:ascii="Times New Roman" w:eastAsia="Times" w:hAnsi="Times New Roman" w:cs="Times"/>
          <w:b w:val="0"/>
          <w:iCs/>
          <w:caps w:val="0"/>
          <w:lang w:val="en-GB"/>
        </w:rPr>
        <w:t>introjected</w:t>
      </w:r>
      <w:r w:rsidR="00F65295" w:rsidRPr="00624EC4">
        <w:rPr>
          <w:rFonts w:ascii="Times New Roman" w:eastAsia="Times" w:hAnsi="Times New Roman" w:cs="Times"/>
          <w:b w:val="0"/>
          <w:iCs/>
          <w:caps w:val="0"/>
          <w:lang w:val="en-GB"/>
        </w:rPr>
        <w:t>/</w:t>
      </w:r>
      <w:r w:rsidR="005B2349" w:rsidRPr="00624EC4">
        <w:rPr>
          <w:rFonts w:ascii="Times New Roman" w:eastAsia="Times" w:hAnsi="Times New Roman" w:cs="Times"/>
          <w:b w:val="0"/>
          <w:iCs/>
          <w:caps w:val="0"/>
          <w:lang w:val="en-GB"/>
        </w:rPr>
        <w:t>int</w:t>
      </w:r>
      <w:r w:rsidR="005A2014" w:rsidRPr="00624EC4">
        <w:rPr>
          <w:rFonts w:ascii="Times New Roman" w:eastAsia="Times" w:hAnsi="Times New Roman" w:cs="Times"/>
          <w:b w:val="0"/>
          <w:iCs/>
          <w:caps w:val="0"/>
          <w:lang w:val="en-GB"/>
        </w:rPr>
        <w:t>ernaliz</w:t>
      </w:r>
      <w:r w:rsidR="005B2349" w:rsidRPr="00624EC4">
        <w:rPr>
          <w:rFonts w:ascii="Times New Roman" w:eastAsia="Times" w:hAnsi="Times New Roman" w:cs="Times"/>
          <w:b w:val="0"/>
          <w:iCs/>
          <w:caps w:val="0"/>
          <w:lang w:val="en-GB"/>
        </w:rPr>
        <w:t xml:space="preserve">ed </w:t>
      </w:r>
      <w:r w:rsidR="00C830DB" w:rsidRPr="00624EC4">
        <w:rPr>
          <w:rFonts w:ascii="Times New Roman" w:eastAsia="Times" w:hAnsi="Times New Roman" w:cs="Times"/>
          <w:b w:val="0"/>
          <w:iCs/>
          <w:caps w:val="0"/>
          <w:lang w:val="en-GB"/>
        </w:rPr>
        <w:t xml:space="preserve">as paranoid </w:t>
      </w:r>
      <w:r w:rsidR="00697E23" w:rsidRPr="00624EC4">
        <w:rPr>
          <w:rFonts w:ascii="Times New Roman" w:eastAsia="Times" w:hAnsi="Times New Roman" w:cs="Times"/>
          <w:b w:val="0"/>
          <w:iCs/>
          <w:caps w:val="0"/>
          <w:lang w:val="en-GB"/>
        </w:rPr>
        <w:t xml:space="preserve">fears </w:t>
      </w:r>
      <w:r w:rsidR="00C830DB" w:rsidRPr="00624EC4">
        <w:rPr>
          <w:rFonts w:ascii="Times New Roman" w:eastAsia="Times" w:hAnsi="Times New Roman" w:cs="Times"/>
          <w:b w:val="0"/>
          <w:iCs/>
          <w:caps w:val="0"/>
          <w:lang w:val="en-GB"/>
        </w:rPr>
        <w:t>of a persecutory</w:t>
      </w:r>
      <w:r w:rsidR="00F65295" w:rsidRPr="00624EC4">
        <w:rPr>
          <w:rFonts w:ascii="Times New Roman" w:eastAsia="Times" w:hAnsi="Times New Roman" w:cs="Times"/>
          <w:b w:val="0"/>
          <w:iCs/>
          <w:caps w:val="0"/>
          <w:lang w:val="en-GB"/>
        </w:rPr>
        <w:t>/</w:t>
      </w:r>
      <w:r w:rsidR="007F7ABE" w:rsidRPr="00624EC4">
        <w:rPr>
          <w:rFonts w:ascii="Times New Roman" w:eastAsia="Times" w:hAnsi="Times New Roman" w:cs="Times"/>
          <w:b w:val="0"/>
          <w:iCs/>
          <w:caps w:val="0"/>
          <w:lang w:val="en-GB"/>
        </w:rPr>
        <w:t>toxic</w:t>
      </w:r>
      <w:r w:rsidR="00CF511D" w:rsidRPr="00624EC4">
        <w:rPr>
          <w:rFonts w:ascii="Times New Roman" w:eastAsia="Times" w:hAnsi="Times New Roman" w:cs="Times"/>
          <w:b w:val="0"/>
          <w:iCs/>
          <w:caps w:val="0"/>
          <w:lang w:val="en-GB"/>
        </w:rPr>
        <w:t xml:space="preserve"> part-object</w:t>
      </w:r>
      <w:r w:rsidR="00C830DB" w:rsidRPr="00624EC4">
        <w:rPr>
          <w:rFonts w:ascii="Times New Roman" w:eastAsia="Times" w:hAnsi="Times New Roman" w:cs="Times"/>
          <w:b w:val="0"/>
          <w:iCs/>
          <w:caps w:val="0"/>
          <w:lang w:val="en-GB"/>
        </w:rPr>
        <w:t>.</w:t>
      </w:r>
      <w:r w:rsidR="00697E23" w:rsidRPr="00624EC4">
        <w:rPr>
          <w:rFonts w:ascii="Times New Roman" w:eastAsia="Times" w:hAnsi="Times New Roman" w:cs="Times"/>
          <w:b w:val="0"/>
          <w:iCs/>
          <w:caps w:val="0"/>
          <w:lang w:val="en-GB"/>
        </w:rPr>
        <w:t xml:space="preserve"> This early phase </w:t>
      </w:r>
      <w:r w:rsidR="005B2349" w:rsidRPr="00624EC4">
        <w:rPr>
          <w:rFonts w:ascii="Times New Roman" w:eastAsia="Times" w:hAnsi="Times New Roman" w:cs="Times"/>
          <w:b w:val="0"/>
          <w:iCs/>
          <w:caps w:val="0"/>
          <w:lang w:val="en-GB"/>
        </w:rPr>
        <w:t>was referred to</w:t>
      </w:r>
      <w:r w:rsidR="00697E23" w:rsidRPr="00624EC4">
        <w:rPr>
          <w:rFonts w:ascii="Times New Roman" w:eastAsia="Times" w:hAnsi="Times New Roman" w:cs="Times"/>
          <w:b w:val="0"/>
          <w:iCs/>
          <w:caps w:val="0"/>
          <w:lang w:val="en-GB"/>
        </w:rPr>
        <w:t xml:space="preserve"> as the </w:t>
      </w:r>
      <w:r w:rsidR="00697E23" w:rsidRPr="00624EC4">
        <w:rPr>
          <w:rFonts w:ascii="Times New Roman" w:eastAsia="Times" w:hAnsi="Times New Roman" w:cs="Times"/>
          <w:b w:val="0"/>
          <w:i/>
          <w:iCs/>
          <w:caps w:val="0"/>
          <w:lang w:val="en-GB"/>
        </w:rPr>
        <w:t>paranoid position</w:t>
      </w:r>
      <w:r w:rsidR="00697E23" w:rsidRPr="00624EC4">
        <w:rPr>
          <w:rFonts w:ascii="Times New Roman" w:eastAsia="Times" w:hAnsi="Times New Roman" w:cs="Times"/>
          <w:b w:val="0"/>
          <w:iCs/>
          <w:caps w:val="0"/>
          <w:lang w:val="en-GB"/>
        </w:rPr>
        <w:t>. Then near</w:t>
      </w:r>
      <w:r w:rsidR="00846CBD" w:rsidRPr="00624EC4">
        <w:rPr>
          <w:rFonts w:ascii="Times New Roman" w:eastAsia="Times" w:hAnsi="Times New Roman" w:cs="Times"/>
          <w:b w:val="0"/>
          <w:iCs/>
          <w:caps w:val="0"/>
          <w:lang w:val="en-GB"/>
        </w:rPr>
        <w:t xml:space="preserve"> the end of the</w:t>
      </w:r>
      <w:r w:rsidR="00AD14E9" w:rsidRPr="00624EC4">
        <w:rPr>
          <w:rFonts w:ascii="Times New Roman" w:eastAsia="Times" w:hAnsi="Times New Roman" w:cs="Times"/>
          <w:b w:val="0"/>
          <w:iCs/>
          <w:caps w:val="0"/>
          <w:lang w:val="en-GB"/>
        </w:rPr>
        <w:t xml:space="preserve"> infant’s</w:t>
      </w:r>
      <w:r w:rsidR="00846CBD" w:rsidRPr="00624EC4">
        <w:rPr>
          <w:rFonts w:ascii="Times New Roman" w:eastAsia="Times" w:hAnsi="Times New Roman" w:cs="Times"/>
          <w:b w:val="0"/>
          <w:iCs/>
          <w:caps w:val="0"/>
          <w:lang w:val="en-GB"/>
        </w:rPr>
        <w:t xml:space="preserve"> first year</w:t>
      </w:r>
      <w:r w:rsidR="00697E23" w:rsidRPr="00624EC4">
        <w:rPr>
          <w:rFonts w:ascii="Times New Roman" w:eastAsia="Times" w:hAnsi="Times New Roman" w:cs="Times"/>
          <w:b w:val="0"/>
          <w:iCs/>
          <w:caps w:val="0"/>
          <w:lang w:val="en-GB"/>
        </w:rPr>
        <w:t xml:space="preserve"> and during the second </w:t>
      </w:r>
      <w:r w:rsidR="0049553A" w:rsidRPr="00624EC4">
        <w:rPr>
          <w:rFonts w:ascii="Times New Roman" w:eastAsia="Times" w:hAnsi="Times New Roman" w:cs="Times"/>
          <w:b w:val="0"/>
          <w:iCs/>
          <w:caps w:val="0"/>
          <w:lang w:val="en-GB"/>
        </w:rPr>
        <w:t>y</w:t>
      </w:r>
      <w:r w:rsidR="00697E23" w:rsidRPr="00624EC4">
        <w:rPr>
          <w:rFonts w:ascii="Times New Roman" w:eastAsia="Times" w:hAnsi="Times New Roman" w:cs="Times"/>
          <w:b w:val="0"/>
          <w:iCs/>
          <w:caps w:val="0"/>
          <w:lang w:val="en-GB"/>
        </w:rPr>
        <w:t>ear</w:t>
      </w:r>
      <w:r w:rsidR="00846CBD" w:rsidRPr="00624EC4">
        <w:rPr>
          <w:rFonts w:ascii="Times New Roman" w:eastAsia="Times" w:hAnsi="Times New Roman" w:cs="Times"/>
          <w:b w:val="0"/>
          <w:iCs/>
          <w:caps w:val="0"/>
          <w:lang w:val="en-GB"/>
        </w:rPr>
        <w:t>, when the ego becomes more organise</w:t>
      </w:r>
      <w:r w:rsidR="00AD14E9" w:rsidRPr="00624EC4">
        <w:rPr>
          <w:rFonts w:ascii="Times New Roman" w:eastAsia="Times" w:hAnsi="Times New Roman" w:cs="Times"/>
          <w:b w:val="0"/>
          <w:iCs/>
          <w:caps w:val="0"/>
          <w:lang w:val="en-GB"/>
        </w:rPr>
        <w:t>d and mo</w:t>
      </w:r>
      <w:r w:rsidR="00697E23" w:rsidRPr="00624EC4">
        <w:rPr>
          <w:rFonts w:ascii="Times New Roman" w:eastAsia="Times" w:hAnsi="Times New Roman" w:cs="Times"/>
          <w:b w:val="0"/>
          <w:iCs/>
          <w:caps w:val="0"/>
          <w:lang w:val="en-GB"/>
        </w:rPr>
        <w:t>re in touch with reality, the young child</w:t>
      </w:r>
      <w:r w:rsidR="00AD14E9" w:rsidRPr="00624EC4">
        <w:rPr>
          <w:rFonts w:ascii="Times New Roman" w:eastAsia="Times" w:hAnsi="Times New Roman" w:cs="Times"/>
          <w:b w:val="0"/>
          <w:iCs/>
          <w:caps w:val="0"/>
          <w:lang w:val="en-GB"/>
        </w:rPr>
        <w:t xml:space="preserve"> identifies with the</w:t>
      </w:r>
      <w:r w:rsidR="007F7ABE" w:rsidRPr="00624EC4">
        <w:rPr>
          <w:rFonts w:ascii="Times New Roman" w:eastAsia="Times" w:hAnsi="Times New Roman" w:cs="Times"/>
          <w:b w:val="0"/>
          <w:iCs/>
          <w:caps w:val="0"/>
          <w:lang w:val="en-GB"/>
        </w:rPr>
        <w:t xml:space="preserve"> int</w:t>
      </w:r>
      <w:r w:rsidR="005A2014" w:rsidRPr="00624EC4">
        <w:rPr>
          <w:rFonts w:ascii="Times New Roman" w:eastAsia="Times" w:hAnsi="Times New Roman" w:cs="Times"/>
          <w:b w:val="0"/>
          <w:iCs/>
          <w:caps w:val="0"/>
          <w:lang w:val="en-GB"/>
        </w:rPr>
        <w:t>ernaliz</w:t>
      </w:r>
      <w:r w:rsidR="007F7ABE" w:rsidRPr="00624EC4">
        <w:rPr>
          <w:rFonts w:ascii="Times New Roman" w:eastAsia="Times" w:hAnsi="Times New Roman" w:cs="Times"/>
          <w:b w:val="0"/>
          <w:iCs/>
          <w:caps w:val="0"/>
          <w:lang w:val="en-GB"/>
        </w:rPr>
        <w:t>ed and</w:t>
      </w:r>
      <w:r w:rsidR="00846CBD" w:rsidRPr="00624EC4">
        <w:rPr>
          <w:rFonts w:ascii="Times New Roman" w:eastAsia="Times" w:hAnsi="Times New Roman" w:cs="Times"/>
          <w:b w:val="0"/>
          <w:iCs/>
          <w:caps w:val="0"/>
          <w:lang w:val="en-GB"/>
        </w:rPr>
        <w:t xml:space="preserve"> </w:t>
      </w:r>
      <w:r w:rsidR="005A2014" w:rsidRPr="00624EC4">
        <w:rPr>
          <w:rFonts w:ascii="Times New Roman" w:eastAsia="Times" w:hAnsi="Times New Roman" w:cs="Times"/>
          <w:b w:val="0"/>
          <w:iCs/>
          <w:caps w:val="0"/>
          <w:lang w:val="en-GB"/>
        </w:rPr>
        <w:t>idealiz</w:t>
      </w:r>
      <w:r w:rsidR="007F7ABE" w:rsidRPr="00624EC4">
        <w:rPr>
          <w:rFonts w:ascii="Times New Roman" w:eastAsia="Times" w:hAnsi="Times New Roman" w:cs="Times"/>
          <w:b w:val="0"/>
          <w:iCs/>
          <w:caps w:val="0"/>
          <w:lang w:val="en-GB"/>
        </w:rPr>
        <w:t xml:space="preserve">ed image </w:t>
      </w:r>
      <w:r w:rsidR="00846CBD" w:rsidRPr="00624EC4">
        <w:rPr>
          <w:rFonts w:ascii="Times New Roman" w:eastAsia="Times" w:hAnsi="Times New Roman" w:cs="Times"/>
          <w:b w:val="0"/>
          <w:iCs/>
          <w:caps w:val="0"/>
          <w:lang w:val="en-GB"/>
        </w:rPr>
        <w:t xml:space="preserve">of </w:t>
      </w:r>
      <w:r w:rsidR="00CD08AA" w:rsidRPr="00624EC4">
        <w:rPr>
          <w:rFonts w:ascii="Times New Roman" w:eastAsia="Times" w:hAnsi="Times New Roman" w:cs="Times"/>
          <w:b w:val="0"/>
          <w:iCs/>
          <w:caps w:val="0"/>
          <w:lang w:val="en-GB"/>
        </w:rPr>
        <w:t>the whole object/</w:t>
      </w:r>
      <w:r w:rsidR="00846CBD" w:rsidRPr="00624EC4">
        <w:rPr>
          <w:rFonts w:ascii="Times New Roman" w:eastAsia="Times" w:hAnsi="Times New Roman" w:cs="Times"/>
          <w:b w:val="0"/>
          <w:iCs/>
          <w:caps w:val="0"/>
          <w:lang w:val="en-GB"/>
        </w:rPr>
        <w:t>mother</w:t>
      </w:r>
      <w:r w:rsidR="00CF511D" w:rsidRPr="00624EC4">
        <w:rPr>
          <w:rFonts w:ascii="Times New Roman" w:eastAsia="Times" w:hAnsi="Times New Roman" w:cs="Times"/>
          <w:b w:val="0"/>
          <w:iCs/>
          <w:caps w:val="0"/>
          <w:lang w:val="en-GB"/>
        </w:rPr>
        <w:t>. The p</w:t>
      </w:r>
      <w:r w:rsidR="00AD14E9" w:rsidRPr="00624EC4">
        <w:rPr>
          <w:rFonts w:ascii="Times New Roman" w:eastAsia="Times" w:hAnsi="Times New Roman" w:cs="Times"/>
          <w:b w:val="0"/>
          <w:iCs/>
          <w:caps w:val="0"/>
          <w:lang w:val="en-GB"/>
        </w:rPr>
        <w:t>reservation</w:t>
      </w:r>
      <w:r w:rsidR="00697E23" w:rsidRPr="00624EC4">
        <w:rPr>
          <w:rFonts w:ascii="Times New Roman" w:eastAsia="Times" w:hAnsi="Times New Roman" w:cs="Times"/>
          <w:b w:val="0"/>
          <w:iCs/>
          <w:caps w:val="0"/>
          <w:lang w:val="en-GB"/>
        </w:rPr>
        <w:t>, through incorporation</w:t>
      </w:r>
      <w:r w:rsidR="007F7ABE" w:rsidRPr="00624EC4">
        <w:rPr>
          <w:rFonts w:ascii="Times New Roman" w:eastAsia="Times" w:hAnsi="Times New Roman" w:cs="Times"/>
          <w:b w:val="0"/>
          <w:iCs/>
          <w:caps w:val="0"/>
          <w:lang w:val="en-GB"/>
        </w:rPr>
        <w:t>/introjection of</w:t>
      </w:r>
      <w:r w:rsidR="00CD08AA" w:rsidRPr="00624EC4">
        <w:rPr>
          <w:rFonts w:ascii="Times New Roman" w:eastAsia="Times" w:hAnsi="Times New Roman" w:cs="Times"/>
          <w:b w:val="0"/>
          <w:iCs/>
          <w:caps w:val="0"/>
          <w:lang w:val="en-GB"/>
        </w:rPr>
        <w:t xml:space="preserve"> the good object/</w:t>
      </w:r>
      <w:r w:rsidR="00AD14E9" w:rsidRPr="00624EC4">
        <w:rPr>
          <w:rFonts w:ascii="Times New Roman" w:eastAsia="Times" w:hAnsi="Times New Roman" w:cs="Times"/>
          <w:b w:val="0"/>
          <w:iCs/>
          <w:caps w:val="0"/>
          <w:lang w:val="en-GB"/>
        </w:rPr>
        <w:t>mother</w:t>
      </w:r>
      <w:r w:rsidR="00CF511D" w:rsidRPr="00624EC4">
        <w:rPr>
          <w:rFonts w:ascii="Times New Roman" w:eastAsia="Times" w:hAnsi="Times New Roman" w:cs="Times"/>
          <w:b w:val="0"/>
          <w:iCs/>
          <w:caps w:val="0"/>
          <w:lang w:val="en-GB"/>
        </w:rPr>
        <w:t>,</w:t>
      </w:r>
      <w:r w:rsidR="00AD14E9" w:rsidRPr="00624EC4">
        <w:rPr>
          <w:rFonts w:ascii="Times New Roman" w:eastAsia="Times" w:hAnsi="Times New Roman" w:cs="Times"/>
          <w:b w:val="0"/>
          <w:iCs/>
          <w:caps w:val="0"/>
          <w:lang w:val="en-GB"/>
        </w:rPr>
        <w:t xml:space="preserve"> is equated wi</w:t>
      </w:r>
      <w:r w:rsidR="007F7ABE" w:rsidRPr="00624EC4">
        <w:rPr>
          <w:rFonts w:ascii="Times New Roman" w:eastAsia="Times" w:hAnsi="Times New Roman" w:cs="Times"/>
          <w:b w:val="0"/>
          <w:iCs/>
          <w:caps w:val="0"/>
          <w:lang w:val="en-GB"/>
        </w:rPr>
        <w:t xml:space="preserve">th the survival of the ego. However, </w:t>
      </w:r>
      <w:r w:rsidR="00AD14E9" w:rsidRPr="00624EC4">
        <w:rPr>
          <w:rFonts w:ascii="Times New Roman" w:eastAsia="Times" w:hAnsi="Times New Roman" w:cs="Times"/>
          <w:b w:val="0"/>
          <w:iCs/>
          <w:caps w:val="0"/>
          <w:lang w:val="en-GB"/>
        </w:rPr>
        <w:t xml:space="preserve">together with the change from relating to the </w:t>
      </w:r>
      <w:r w:rsidR="00C830DB" w:rsidRPr="00624EC4">
        <w:rPr>
          <w:rFonts w:ascii="Times New Roman" w:eastAsia="Times" w:hAnsi="Times New Roman" w:cs="Times"/>
          <w:b w:val="0"/>
          <w:iCs/>
          <w:caps w:val="0"/>
          <w:lang w:val="en-GB"/>
        </w:rPr>
        <w:t xml:space="preserve">good/bad </w:t>
      </w:r>
      <w:r w:rsidR="00AD14E9" w:rsidRPr="00624EC4">
        <w:rPr>
          <w:rFonts w:ascii="Times New Roman" w:eastAsia="Times" w:hAnsi="Times New Roman" w:cs="Times"/>
          <w:b w:val="0"/>
          <w:iCs/>
          <w:caps w:val="0"/>
          <w:lang w:val="en-GB"/>
        </w:rPr>
        <w:t>part-object</w:t>
      </w:r>
      <w:r w:rsidR="00C830DB" w:rsidRPr="00624EC4">
        <w:rPr>
          <w:rFonts w:ascii="Times New Roman" w:eastAsia="Times" w:hAnsi="Times New Roman" w:cs="Times"/>
          <w:b w:val="0"/>
          <w:iCs/>
          <w:caps w:val="0"/>
          <w:lang w:val="en-GB"/>
        </w:rPr>
        <w:t xml:space="preserve"> (breast) to relating to the </w:t>
      </w:r>
      <w:r w:rsidR="00AD14E9" w:rsidRPr="00624EC4">
        <w:rPr>
          <w:rFonts w:ascii="Times New Roman" w:eastAsia="Times" w:hAnsi="Times New Roman" w:cs="Times"/>
          <w:b w:val="0"/>
          <w:iCs/>
          <w:caps w:val="0"/>
          <w:lang w:val="en-GB"/>
        </w:rPr>
        <w:t xml:space="preserve">complete </w:t>
      </w:r>
      <w:r w:rsidR="00C830DB" w:rsidRPr="00624EC4">
        <w:rPr>
          <w:rFonts w:ascii="Times New Roman" w:eastAsia="Times" w:hAnsi="Times New Roman" w:cs="Times"/>
          <w:b w:val="0"/>
          <w:iCs/>
          <w:caps w:val="0"/>
          <w:lang w:val="en-GB"/>
        </w:rPr>
        <w:t>good</w:t>
      </w:r>
      <w:r w:rsidR="00BC514E" w:rsidRPr="00624EC4">
        <w:rPr>
          <w:rFonts w:ascii="Times New Roman" w:eastAsia="Times" w:hAnsi="Times New Roman" w:cs="Times"/>
          <w:b w:val="0"/>
          <w:iCs/>
          <w:caps w:val="0"/>
          <w:lang w:val="en-GB"/>
        </w:rPr>
        <w:t>/loved</w:t>
      </w:r>
      <w:r w:rsidR="00C830DB" w:rsidRPr="00624EC4">
        <w:rPr>
          <w:rFonts w:ascii="Times New Roman" w:eastAsia="Times" w:hAnsi="Times New Roman" w:cs="Times"/>
          <w:b w:val="0"/>
          <w:iCs/>
          <w:caps w:val="0"/>
          <w:lang w:val="en-GB"/>
        </w:rPr>
        <w:t xml:space="preserve"> </w:t>
      </w:r>
      <w:r w:rsidR="00AD14E9" w:rsidRPr="00624EC4">
        <w:rPr>
          <w:rFonts w:ascii="Times New Roman" w:eastAsia="Times" w:hAnsi="Times New Roman" w:cs="Times"/>
          <w:b w:val="0"/>
          <w:iCs/>
          <w:caps w:val="0"/>
          <w:lang w:val="en-GB"/>
        </w:rPr>
        <w:t>object</w:t>
      </w:r>
      <w:r w:rsidR="00C830DB" w:rsidRPr="00624EC4">
        <w:rPr>
          <w:rFonts w:ascii="Times New Roman" w:eastAsia="Times" w:hAnsi="Times New Roman" w:cs="Times"/>
          <w:b w:val="0"/>
          <w:iCs/>
          <w:caps w:val="0"/>
          <w:lang w:val="en-GB"/>
        </w:rPr>
        <w:t xml:space="preserve"> (mother), the impulse to</w:t>
      </w:r>
      <w:r w:rsidR="00BC514E" w:rsidRPr="00624EC4">
        <w:rPr>
          <w:rFonts w:ascii="Times New Roman" w:eastAsia="Times" w:hAnsi="Times New Roman" w:cs="Times"/>
          <w:b w:val="0"/>
          <w:iCs/>
          <w:caps w:val="0"/>
          <w:lang w:val="en-GB"/>
        </w:rPr>
        <w:t xml:space="preserve"> </w:t>
      </w:r>
      <w:r w:rsidR="00C830DB" w:rsidRPr="00624EC4">
        <w:rPr>
          <w:rFonts w:ascii="Times New Roman" w:eastAsia="Times" w:hAnsi="Times New Roman" w:cs="Times"/>
          <w:b w:val="0"/>
          <w:iCs/>
          <w:caps w:val="0"/>
          <w:lang w:val="en-GB"/>
        </w:rPr>
        <w:t xml:space="preserve">introject </w:t>
      </w:r>
      <w:r w:rsidR="00DE3812" w:rsidRPr="00624EC4">
        <w:rPr>
          <w:rFonts w:ascii="Times New Roman" w:eastAsia="Times" w:hAnsi="Times New Roman" w:cs="Times"/>
          <w:b w:val="0"/>
          <w:iCs/>
          <w:caps w:val="0"/>
          <w:lang w:val="en-GB"/>
        </w:rPr>
        <w:t>the good/</w:t>
      </w:r>
      <w:r w:rsidR="007F7ABE" w:rsidRPr="00624EC4">
        <w:rPr>
          <w:rFonts w:ascii="Times New Roman" w:eastAsia="Times" w:hAnsi="Times New Roman" w:cs="Times"/>
          <w:b w:val="0"/>
          <w:iCs/>
          <w:caps w:val="0"/>
          <w:lang w:val="en-GB"/>
        </w:rPr>
        <w:t>loved</w:t>
      </w:r>
      <w:r w:rsidR="00C830DB" w:rsidRPr="00624EC4">
        <w:rPr>
          <w:rFonts w:ascii="Times New Roman" w:eastAsia="Times" w:hAnsi="Times New Roman" w:cs="Times"/>
          <w:b w:val="0"/>
          <w:iCs/>
          <w:caps w:val="0"/>
          <w:lang w:val="en-GB"/>
        </w:rPr>
        <w:t xml:space="preserve"> object is curtailed by the </w:t>
      </w:r>
      <w:r w:rsidR="00BC514E" w:rsidRPr="00624EC4">
        <w:rPr>
          <w:rFonts w:ascii="Times New Roman" w:eastAsia="Times" w:hAnsi="Times New Roman" w:cs="Times"/>
          <w:b w:val="0"/>
          <w:iCs/>
          <w:caps w:val="0"/>
          <w:lang w:val="en-GB"/>
        </w:rPr>
        <w:t xml:space="preserve">young child’s </w:t>
      </w:r>
      <w:r w:rsidR="00C830DB" w:rsidRPr="00624EC4">
        <w:rPr>
          <w:rFonts w:ascii="Times New Roman" w:eastAsia="Times" w:hAnsi="Times New Roman" w:cs="Times"/>
          <w:b w:val="0"/>
          <w:iCs/>
          <w:caps w:val="0"/>
          <w:lang w:val="en-GB"/>
        </w:rPr>
        <w:t xml:space="preserve">awareness of </w:t>
      </w:r>
      <w:r w:rsidR="00C80271" w:rsidRPr="00624EC4">
        <w:rPr>
          <w:rFonts w:ascii="Times New Roman" w:eastAsia="Times" w:hAnsi="Times New Roman" w:cs="Times"/>
          <w:b w:val="0"/>
          <w:iCs/>
          <w:caps w:val="0"/>
          <w:lang w:val="en-GB"/>
        </w:rPr>
        <w:t xml:space="preserve">the </w:t>
      </w:r>
      <w:r w:rsidR="007F7ABE" w:rsidRPr="00624EC4">
        <w:rPr>
          <w:rFonts w:ascii="Times New Roman" w:eastAsia="Times" w:hAnsi="Times New Roman" w:cs="Times"/>
          <w:b w:val="0"/>
          <w:iCs/>
          <w:caps w:val="0"/>
          <w:lang w:val="en-GB"/>
        </w:rPr>
        <w:t>potential contamination</w:t>
      </w:r>
      <w:r w:rsidR="00C577EE" w:rsidRPr="00624EC4">
        <w:rPr>
          <w:rFonts w:ascii="Times New Roman" w:eastAsia="Times" w:hAnsi="Times New Roman" w:cs="Times"/>
          <w:b w:val="0"/>
          <w:iCs/>
          <w:caps w:val="0"/>
          <w:lang w:val="en-GB"/>
        </w:rPr>
        <w:t>/anni</w:t>
      </w:r>
      <w:r w:rsidR="00697E23" w:rsidRPr="00624EC4">
        <w:rPr>
          <w:rFonts w:ascii="Times New Roman" w:eastAsia="Times" w:hAnsi="Times New Roman" w:cs="Times"/>
          <w:b w:val="0"/>
          <w:iCs/>
          <w:caps w:val="0"/>
          <w:lang w:val="en-GB"/>
        </w:rPr>
        <w:t>hilation</w:t>
      </w:r>
      <w:r w:rsidR="007F7ABE" w:rsidRPr="00624EC4">
        <w:rPr>
          <w:rFonts w:ascii="Times New Roman" w:eastAsia="Times" w:hAnsi="Times New Roman" w:cs="Times"/>
          <w:b w:val="0"/>
          <w:iCs/>
          <w:caps w:val="0"/>
          <w:lang w:val="en-GB"/>
        </w:rPr>
        <w:t xml:space="preserve"> of the loved object by the previously introject</w:t>
      </w:r>
      <w:r w:rsidR="000818EC" w:rsidRPr="00624EC4">
        <w:rPr>
          <w:rFonts w:ascii="Times New Roman" w:eastAsia="Times" w:hAnsi="Times New Roman" w:cs="Times"/>
          <w:b w:val="0"/>
          <w:iCs/>
          <w:caps w:val="0"/>
          <w:lang w:val="en-GB"/>
        </w:rPr>
        <w:t>ed bad/persecutory/toxic object, which threatens to destroy the good/loved object.</w:t>
      </w:r>
      <w:r w:rsidR="007F7ABE" w:rsidRPr="00624EC4">
        <w:rPr>
          <w:rFonts w:ascii="Times New Roman" w:eastAsia="Times" w:hAnsi="Times New Roman" w:cs="Times"/>
          <w:b w:val="0"/>
          <w:iCs/>
          <w:caps w:val="0"/>
          <w:lang w:val="en-GB"/>
        </w:rPr>
        <w:t xml:space="preserve"> Hence, </w:t>
      </w:r>
      <w:r w:rsidR="00B21EBC" w:rsidRPr="00624EC4">
        <w:rPr>
          <w:rFonts w:ascii="Times New Roman" w:eastAsia="Times" w:hAnsi="Times New Roman" w:cs="Times"/>
          <w:b w:val="0"/>
          <w:iCs/>
          <w:caps w:val="0"/>
          <w:lang w:val="en-GB"/>
        </w:rPr>
        <w:t>within this impossible and anxiety-inducing</w:t>
      </w:r>
      <w:r w:rsidR="0049553A" w:rsidRPr="00624EC4">
        <w:rPr>
          <w:rFonts w:ascii="Times New Roman" w:eastAsia="Times" w:hAnsi="Times New Roman" w:cs="Times"/>
          <w:b w:val="0"/>
          <w:iCs/>
          <w:caps w:val="0"/>
          <w:lang w:val="en-GB"/>
        </w:rPr>
        <w:t xml:space="preserve"> situation of</w:t>
      </w:r>
      <w:r w:rsidR="00B21EBC" w:rsidRPr="00624EC4">
        <w:rPr>
          <w:rFonts w:ascii="Times New Roman" w:eastAsia="Times" w:hAnsi="Times New Roman" w:cs="Times"/>
          <w:b w:val="0"/>
          <w:iCs/>
          <w:caps w:val="0"/>
          <w:lang w:val="en-GB"/>
        </w:rPr>
        <w:t xml:space="preserve"> attempting to preserve the ego</w:t>
      </w:r>
      <w:r w:rsidR="0038043A" w:rsidRPr="00624EC4">
        <w:rPr>
          <w:rFonts w:ascii="Times New Roman" w:eastAsia="Times" w:hAnsi="Times New Roman" w:cs="Times"/>
          <w:b w:val="0"/>
          <w:iCs/>
          <w:caps w:val="0"/>
          <w:lang w:val="en-GB"/>
        </w:rPr>
        <w:t>,</w:t>
      </w:r>
      <w:r w:rsidR="00B21EBC" w:rsidRPr="00624EC4">
        <w:rPr>
          <w:rFonts w:ascii="Times New Roman" w:eastAsia="Times" w:hAnsi="Times New Roman" w:cs="Times"/>
          <w:b w:val="0"/>
          <w:iCs/>
          <w:caps w:val="0"/>
          <w:lang w:val="en-GB"/>
        </w:rPr>
        <w:t xml:space="preserve"> as well as</w:t>
      </w:r>
      <w:r w:rsidR="0049553A" w:rsidRPr="00624EC4">
        <w:rPr>
          <w:rFonts w:ascii="Times New Roman" w:eastAsia="Times" w:hAnsi="Times New Roman" w:cs="Times"/>
          <w:b w:val="0"/>
          <w:iCs/>
          <w:caps w:val="0"/>
          <w:lang w:val="en-GB"/>
        </w:rPr>
        <w:t xml:space="preserve"> the relationship with the loved object</w:t>
      </w:r>
      <w:r w:rsidR="008779FB" w:rsidRPr="00624EC4">
        <w:rPr>
          <w:rFonts w:ascii="Times New Roman" w:eastAsia="Times" w:hAnsi="Times New Roman" w:cs="Times"/>
          <w:b w:val="0"/>
          <w:iCs/>
          <w:caps w:val="0"/>
          <w:lang w:val="en-GB"/>
        </w:rPr>
        <w:t xml:space="preserve">, </w:t>
      </w:r>
      <w:r w:rsidR="007F7ABE" w:rsidRPr="00624EC4">
        <w:rPr>
          <w:rFonts w:ascii="Times New Roman" w:eastAsia="Times" w:hAnsi="Times New Roman" w:cs="Times"/>
          <w:b w:val="0"/>
          <w:iCs/>
          <w:caps w:val="0"/>
          <w:lang w:val="en-GB"/>
        </w:rPr>
        <w:t xml:space="preserve">the </w:t>
      </w:r>
      <w:r w:rsidR="00C577EE" w:rsidRPr="00624EC4">
        <w:rPr>
          <w:rFonts w:ascii="Times New Roman" w:eastAsia="Times" w:hAnsi="Times New Roman" w:cs="Times"/>
          <w:b w:val="0"/>
          <w:iCs/>
          <w:caps w:val="0"/>
          <w:lang w:val="en-GB"/>
        </w:rPr>
        <w:t xml:space="preserve">young child experiences melancholia associated </w:t>
      </w:r>
      <w:r w:rsidR="00DE3812" w:rsidRPr="00624EC4">
        <w:rPr>
          <w:rFonts w:ascii="Times New Roman" w:eastAsia="Times" w:hAnsi="Times New Roman" w:cs="Times"/>
          <w:b w:val="0"/>
          <w:iCs/>
          <w:caps w:val="0"/>
          <w:lang w:val="en-GB"/>
        </w:rPr>
        <w:t>with</w:t>
      </w:r>
      <w:r w:rsidR="007F7ABE" w:rsidRPr="00624EC4">
        <w:rPr>
          <w:rFonts w:ascii="Times New Roman" w:eastAsia="Times" w:hAnsi="Times New Roman" w:cs="Times"/>
          <w:b w:val="0"/>
          <w:iCs/>
          <w:caps w:val="0"/>
          <w:lang w:val="en-GB"/>
        </w:rPr>
        <w:t xml:space="preserve"> ‘loss of the loved object</w:t>
      </w:r>
      <w:r w:rsidR="00C577EE" w:rsidRPr="00624EC4">
        <w:rPr>
          <w:rFonts w:ascii="Times New Roman" w:eastAsia="Times" w:hAnsi="Times New Roman" w:cs="Times"/>
          <w:b w:val="0"/>
          <w:iCs/>
          <w:caps w:val="0"/>
          <w:lang w:val="en-GB"/>
        </w:rPr>
        <w:t>’, also known as the</w:t>
      </w:r>
      <w:r w:rsidR="00697E23" w:rsidRPr="00624EC4">
        <w:rPr>
          <w:rFonts w:ascii="Times New Roman" w:eastAsia="Times" w:hAnsi="Times New Roman" w:cs="Times"/>
          <w:b w:val="0"/>
          <w:iCs/>
          <w:caps w:val="0"/>
          <w:lang w:val="en-GB"/>
        </w:rPr>
        <w:t xml:space="preserve"> </w:t>
      </w:r>
      <w:r w:rsidR="00697E23" w:rsidRPr="00624EC4">
        <w:rPr>
          <w:rFonts w:ascii="Times New Roman" w:eastAsia="Times" w:hAnsi="Times New Roman" w:cs="Times"/>
          <w:b w:val="0"/>
          <w:i/>
          <w:iCs/>
          <w:caps w:val="0"/>
          <w:lang w:val="en-GB"/>
        </w:rPr>
        <w:t>depressive posit</w:t>
      </w:r>
      <w:r w:rsidR="008779FB" w:rsidRPr="00624EC4">
        <w:rPr>
          <w:rFonts w:ascii="Times New Roman" w:eastAsia="Times" w:hAnsi="Times New Roman" w:cs="Times"/>
          <w:b w:val="0"/>
          <w:i/>
          <w:iCs/>
          <w:caps w:val="0"/>
          <w:lang w:val="en-GB"/>
        </w:rPr>
        <w:t>i</w:t>
      </w:r>
      <w:r w:rsidR="00697E23" w:rsidRPr="00624EC4">
        <w:rPr>
          <w:rFonts w:ascii="Times New Roman" w:eastAsia="Times" w:hAnsi="Times New Roman" w:cs="Times"/>
          <w:b w:val="0"/>
          <w:i/>
          <w:iCs/>
          <w:caps w:val="0"/>
          <w:lang w:val="en-GB"/>
        </w:rPr>
        <w:t>on</w:t>
      </w:r>
      <w:r w:rsidR="000818EC" w:rsidRPr="00624EC4">
        <w:rPr>
          <w:rFonts w:ascii="Times New Roman" w:eastAsia="Times" w:hAnsi="Times New Roman" w:cs="Times"/>
          <w:b w:val="0"/>
          <w:iCs/>
          <w:caps w:val="0"/>
          <w:lang w:val="en-GB"/>
        </w:rPr>
        <w:t>.</w:t>
      </w:r>
    </w:p>
    <w:p w14:paraId="668A2C53" w14:textId="77777777" w:rsidR="008F3450" w:rsidRDefault="008F3450"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b w:val="0"/>
          <w:iCs/>
          <w:caps w:val="0"/>
          <w:lang w:val="en-GB"/>
        </w:rPr>
        <w:tab/>
      </w:r>
      <w:r w:rsidR="000818EC" w:rsidRPr="00624EC4">
        <w:rPr>
          <w:rFonts w:ascii="Times New Roman" w:eastAsia="Times" w:hAnsi="Times New Roman" w:cs="Times"/>
          <w:b w:val="0"/>
          <w:iCs/>
          <w:caps w:val="0"/>
          <w:lang w:val="en-GB"/>
        </w:rPr>
        <w:t>From the</w:t>
      </w:r>
      <w:r w:rsidR="00DE3812" w:rsidRPr="00624EC4">
        <w:rPr>
          <w:rFonts w:ascii="Times New Roman" w:eastAsia="Times" w:hAnsi="Times New Roman" w:cs="Times"/>
          <w:b w:val="0"/>
          <w:iCs/>
          <w:caps w:val="0"/>
          <w:lang w:val="en-GB"/>
        </w:rPr>
        <w:t xml:space="preserve"> </w:t>
      </w:r>
      <w:r w:rsidR="000818EC" w:rsidRPr="00624EC4">
        <w:rPr>
          <w:rFonts w:ascii="Times New Roman" w:eastAsia="Times" w:hAnsi="Times New Roman" w:cs="Times"/>
          <w:b w:val="0"/>
          <w:i/>
          <w:iCs/>
          <w:caps w:val="0"/>
          <w:lang w:val="en-GB"/>
        </w:rPr>
        <w:t>depressive position</w:t>
      </w:r>
      <w:r w:rsidR="000818EC" w:rsidRPr="00624EC4">
        <w:rPr>
          <w:rFonts w:ascii="Times New Roman" w:eastAsia="Times" w:hAnsi="Times New Roman" w:cs="Times"/>
          <w:b w:val="0"/>
          <w:iCs/>
          <w:caps w:val="0"/>
          <w:lang w:val="en-GB"/>
        </w:rPr>
        <w:t xml:space="preserve">, the </w:t>
      </w:r>
      <w:r w:rsidR="00DE3812" w:rsidRPr="00624EC4">
        <w:rPr>
          <w:rFonts w:ascii="Times New Roman" w:eastAsia="Times" w:hAnsi="Times New Roman" w:cs="Times"/>
          <w:b w:val="0"/>
          <w:iCs/>
          <w:caps w:val="0"/>
          <w:lang w:val="en-GB"/>
        </w:rPr>
        <w:t>good</w:t>
      </w:r>
      <w:r w:rsidR="00BC514E" w:rsidRPr="00624EC4">
        <w:rPr>
          <w:rFonts w:ascii="Times New Roman" w:eastAsia="Times" w:hAnsi="Times New Roman" w:cs="Times"/>
          <w:b w:val="0"/>
          <w:iCs/>
          <w:caps w:val="0"/>
          <w:lang w:val="en-GB"/>
        </w:rPr>
        <w:t>/loved</w:t>
      </w:r>
      <w:r w:rsidR="00DE3812" w:rsidRPr="00624EC4">
        <w:rPr>
          <w:rFonts w:ascii="Times New Roman" w:eastAsia="Times" w:hAnsi="Times New Roman" w:cs="Times"/>
          <w:b w:val="0"/>
          <w:iCs/>
          <w:caps w:val="0"/>
          <w:lang w:val="en-GB"/>
        </w:rPr>
        <w:t xml:space="preserve"> object</w:t>
      </w:r>
      <w:r w:rsidR="008931AE" w:rsidRPr="00624EC4">
        <w:rPr>
          <w:rFonts w:ascii="Times New Roman" w:eastAsia="Times" w:hAnsi="Times New Roman" w:cs="Times"/>
          <w:b w:val="0"/>
          <w:iCs/>
          <w:caps w:val="0"/>
          <w:lang w:val="en-GB"/>
        </w:rPr>
        <w:t xml:space="preserve"> is </w:t>
      </w:r>
      <w:r w:rsidR="005A2014" w:rsidRPr="00624EC4">
        <w:rPr>
          <w:rFonts w:ascii="Times New Roman" w:eastAsia="Times" w:hAnsi="Times New Roman" w:cs="Times"/>
          <w:b w:val="0"/>
          <w:iCs/>
          <w:caps w:val="0"/>
          <w:lang w:val="en-GB"/>
        </w:rPr>
        <w:t>idealiz</w:t>
      </w:r>
      <w:r w:rsidR="003A245E" w:rsidRPr="00624EC4">
        <w:rPr>
          <w:rFonts w:ascii="Times New Roman" w:eastAsia="Times" w:hAnsi="Times New Roman" w:cs="Times"/>
          <w:b w:val="0"/>
          <w:iCs/>
          <w:caps w:val="0"/>
          <w:lang w:val="en-GB"/>
        </w:rPr>
        <w:t xml:space="preserve">ed and </w:t>
      </w:r>
      <w:r w:rsidR="008931AE" w:rsidRPr="00624EC4">
        <w:rPr>
          <w:rFonts w:ascii="Times New Roman" w:eastAsia="Times" w:hAnsi="Times New Roman" w:cs="Times"/>
          <w:b w:val="0"/>
          <w:iCs/>
          <w:caps w:val="0"/>
          <w:lang w:val="en-GB"/>
        </w:rPr>
        <w:t xml:space="preserve">seen as perfect, with the idea of perfection </w:t>
      </w:r>
      <w:r w:rsidR="00575023" w:rsidRPr="00624EC4">
        <w:rPr>
          <w:rFonts w:ascii="Times New Roman" w:eastAsia="Times" w:hAnsi="Times New Roman" w:cs="Times"/>
          <w:b w:val="0"/>
          <w:iCs/>
          <w:caps w:val="0"/>
          <w:lang w:val="en-GB"/>
        </w:rPr>
        <w:t>‘</w:t>
      </w:r>
      <w:r w:rsidR="008931AE" w:rsidRPr="00624EC4">
        <w:rPr>
          <w:rFonts w:ascii="Times New Roman" w:eastAsia="Times" w:hAnsi="Times New Roman" w:cs="Times"/>
          <w:b w:val="0"/>
          <w:iCs/>
          <w:caps w:val="0"/>
          <w:lang w:val="en-GB"/>
        </w:rPr>
        <w:t>disproving</w:t>
      </w:r>
      <w:r w:rsidR="00575023" w:rsidRPr="00624EC4">
        <w:rPr>
          <w:rFonts w:ascii="Times New Roman" w:eastAsia="Times" w:hAnsi="Times New Roman" w:cs="Times"/>
          <w:b w:val="0"/>
          <w:iCs/>
          <w:caps w:val="0"/>
          <w:lang w:val="en-GB"/>
        </w:rPr>
        <w:t>’</w:t>
      </w:r>
      <w:r w:rsidR="000D0CFC" w:rsidRPr="00624EC4">
        <w:rPr>
          <w:rFonts w:ascii="Times New Roman" w:eastAsia="Times" w:hAnsi="Times New Roman" w:cs="Times"/>
          <w:b w:val="0"/>
          <w:iCs/>
          <w:caps w:val="0"/>
          <w:lang w:val="en-GB"/>
        </w:rPr>
        <w:t xml:space="preserve"> the fear of</w:t>
      </w:r>
      <w:r w:rsidR="000818EC" w:rsidRPr="00624EC4">
        <w:rPr>
          <w:rFonts w:ascii="Times New Roman" w:eastAsia="Times" w:hAnsi="Times New Roman" w:cs="Times"/>
          <w:b w:val="0"/>
          <w:iCs/>
          <w:caps w:val="0"/>
          <w:lang w:val="en-GB"/>
        </w:rPr>
        <w:t xml:space="preserve"> potential destruction or disintegration</w:t>
      </w:r>
      <w:r w:rsidR="008931AE" w:rsidRPr="00624EC4">
        <w:rPr>
          <w:rFonts w:ascii="Times New Roman" w:eastAsia="Times" w:hAnsi="Times New Roman" w:cs="Times"/>
          <w:b w:val="0"/>
          <w:iCs/>
          <w:caps w:val="0"/>
          <w:lang w:val="en-GB"/>
        </w:rPr>
        <w:t xml:space="preserve"> of the good/loved/object and ego</w:t>
      </w:r>
      <w:r w:rsidR="003A245E" w:rsidRPr="00624EC4">
        <w:rPr>
          <w:rFonts w:ascii="Times New Roman" w:eastAsia="Times" w:hAnsi="Times New Roman" w:cs="Times"/>
          <w:b w:val="0"/>
          <w:iCs/>
          <w:caps w:val="0"/>
          <w:lang w:val="en-GB"/>
        </w:rPr>
        <w:t xml:space="preserve"> – an early, unsuccessful attempt to mend the </w:t>
      </w:r>
      <w:r w:rsidR="003A245E" w:rsidRPr="00624EC4">
        <w:rPr>
          <w:rFonts w:ascii="Times New Roman" w:eastAsia="Times" w:hAnsi="Times New Roman" w:cs="Times"/>
          <w:b w:val="0"/>
          <w:i/>
          <w:iCs/>
          <w:caps w:val="0"/>
          <w:lang w:val="en-GB"/>
        </w:rPr>
        <w:t>split</w:t>
      </w:r>
      <w:r w:rsidR="00575023" w:rsidRPr="00624EC4">
        <w:rPr>
          <w:rFonts w:ascii="Times New Roman" w:eastAsia="Times" w:hAnsi="Times New Roman" w:cs="Times"/>
          <w:b w:val="0"/>
          <w:iCs/>
          <w:caps w:val="0"/>
          <w:lang w:val="en-GB"/>
        </w:rPr>
        <w:t xml:space="preserve"> </w:t>
      </w:r>
      <w:r w:rsidR="00C80271" w:rsidRPr="00624EC4">
        <w:rPr>
          <w:rFonts w:ascii="Times New Roman" w:eastAsia="Times" w:hAnsi="Times New Roman" w:cs="Times"/>
          <w:b w:val="0"/>
          <w:iCs/>
          <w:caps w:val="0"/>
          <w:lang w:val="en-GB"/>
        </w:rPr>
        <w:t>between good and bad. Consequently, t</w:t>
      </w:r>
      <w:r w:rsidR="000D0CFC" w:rsidRPr="00624EC4">
        <w:rPr>
          <w:rFonts w:ascii="Times New Roman" w:eastAsia="Times" w:hAnsi="Times New Roman" w:cs="Times"/>
          <w:b w:val="0"/>
          <w:iCs/>
          <w:caps w:val="0"/>
          <w:lang w:val="en-GB"/>
        </w:rPr>
        <w:t xml:space="preserve">he </w:t>
      </w:r>
      <w:r w:rsidR="000D0CFC" w:rsidRPr="00624EC4">
        <w:rPr>
          <w:rFonts w:ascii="Times New Roman" w:eastAsia="Times" w:hAnsi="Times New Roman" w:cs="Times"/>
          <w:b w:val="0"/>
          <w:i/>
          <w:iCs/>
          <w:caps w:val="0"/>
          <w:lang w:val="en-GB"/>
        </w:rPr>
        <w:t>o</w:t>
      </w:r>
      <w:r w:rsidR="008931AE" w:rsidRPr="00624EC4">
        <w:rPr>
          <w:rFonts w:ascii="Times New Roman" w:eastAsia="Times" w:hAnsi="Times New Roman" w:cs="Times"/>
          <w:b w:val="0"/>
          <w:i/>
          <w:iCs/>
          <w:caps w:val="0"/>
          <w:lang w:val="en-GB"/>
        </w:rPr>
        <w:t>mnipotence</w:t>
      </w:r>
      <w:r w:rsidR="00C80271" w:rsidRPr="00624EC4">
        <w:rPr>
          <w:rFonts w:ascii="Times New Roman" w:eastAsia="Times" w:hAnsi="Times New Roman" w:cs="Times"/>
          <w:b w:val="0"/>
          <w:iCs/>
          <w:caps w:val="0"/>
          <w:lang w:val="en-GB"/>
        </w:rPr>
        <w:t xml:space="preserve"> that</w:t>
      </w:r>
      <w:r w:rsidR="00575023" w:rsidRPr="00624EC4">
        <w:rPr>
          <w:rFonts w:ascii="Times New Roman" w:eastAsia="Times" w:hAnsi="Times New Roman" w:cs="Times"/>
          <w:b w:val="0"/>
          <w:iCs/>
          <w:caps w:val="0"/>
          <w:lang w:val="en-GB"/>
        </w:rPr>
        <w:t xml:space="preserve"> </w:t>
      </w:r>
      <w:r w:rsidR="005A2014" w:rsidRPr="00624EC4">
        <w:rPr>
          <w:rFonts w:ascii="Times New Roman" w:eastAsia="Times" w:hAnsi="Times New Roman" w:cs="Times"/>
          <w:b w:val="0"/>
          <w:iCs/>
          <w:caps w:val="0"/>
          <w:lang w:val="en-GB"/>
        </w:rPr>
        <w:t>characteriz</w:t>
      </w:r>
      <w:r w:rsidR="00575023" w:rsidRPr="00624EC4">
        <w:rPr>
          <w:rFonts w:ascii="Times New Roman" w:eastAsia="Times" w:hAnsi="Times New Roman" w:cs="Times"/>
          <w:b w:val="0"/>
          <w:iCs/>
          <w:caps w:val="0"/>
          <w:lang w:val="en-GB"/>
        </w:rPr>
        <w:t>es</w:t>
      </w:r>
      <w:r w:rsidR="008931AE" w:rsidRPr="00624EC4">
        <w:rPr>
          <w:rFonts w:ascii="Times New Roman" w:eastAsia="Times" w:hAnsi="Times New Roman" w:cs="Times"/>
          <w:b w:val="0"/>
          <w:iCs/>
          <w:caps w:val="0"/>
          <w:lang w:val="en-GB"/>
        </w:rPr>
        <w:t xml:space="preserve"> </w:t>
      </w:r>
      <w:r w:rsidR="008931AE" w:rsidRPr="00624EC4">
        <w:rPr>
          <w:rFonts w:ascii="Times New Roman" w:eastAsia="Times" w:hAnsi="Times New Roman" w:cs="Times"/>
          <w:b w:val="0"/>
          <w:i/>
          <w:iCs/>
          <w:caps w:val="0"/>
          <w:lang w:val="en-GB"/>
        </w:rPr>
        <w:t>mania</w:t>
      </w:r>
      <w:r w:rsidR="00DE2C67" w:rsidRPr="00624EC4">
        <w:rPr>
          <w:rFonts w:ascii="Times New Roman" w:eastAsia="Times" w:hAnsi="Times New Roman" w:cs="Times"/>
          <w:b w:val="0"/>
          <w:iCs/>
          <w:caps w:val="0"/>
          <w:lang w:val="en-GB"/>
        </w:rPr>
        <w:t xml:space="preserve"> </w:t>
      </w:r>
      <w:r w:rsidR="003A245E" w:rsidRPr="00624EC4">
        <w:rPr>
          <w:rFonts w:ascii="Times New Roman" w:eastAsia="Times" w:hAnsi="Times New Roman" w:cs="Times"/>
          <w:b w:val="0"/>
          <w:iCs/>
          <w:caps w:val="0"/>
          <w:lang w:val="en-GB"/>
        </w:rPr>
        <w:t>in the manic-depressive state</w:t>
      </w:r>
      <w:r w:rsidR="00C80271" w:rsidRPr="00624EC4">
        <w:rPr>
          <w:rFonts w:ascii="Times New Roman" w:eastAsia="Times" w:hAnsi="Times New Roman" w:cs="Times"/>
          <w:b w:val="0"/>
          <w:iCs/>
          <w:caps w:val="0"/>
          <w:lang w:val="en-GB"/>
        </w:rPr>
        <w:t xml:space="preserve"> </w:t>
      </w:r>
      <w:r w:rsidR="00991E01" w:rsidRPr="00624EC4">
        <w:rPr>
          <w:rFonts w:ascii="Times New Roman" w:eastAsia="Times" w:hAnsi="Times New Roman" w:cs="Times"/>
          <w:b w:val="0"/>
          <w:iCs/>
          <w:caps w:val="0"/>
          <w:lang w:val="en-GB"/>
        </w:rPr>
        <w:t xml:space="preserve">is based </w:t>
      </w:r>
      <w:r w:rsidR="00646429" w:rsidRPr="00624EC4">
        <w:rPr>
          <w:rFonts w:ascii="Times New Roman" w:eastAsia="Times" w:hAnsi="Times New Roman" w:cs="Times"/>
          <w:b w:val="0"/>
          <w:iCs/>
          <w:caps w:val="0"/>
          <w:lang w:val="en-GB"/>
        </w:rPr>
        <w:t>up</w:t>
      </w:r>
      <w:r w:rsidR="00991E01" w:rsidRPr="00624EC4">
        <w:rPr>
          <w:rFonts w:ascii="Times New Roman" w:eastAsia="Times" w:hAnsi="Times New Roman" w:cs="Times"/>
          <w:b w:val="0"/>
          <w:iCs/>
          <w:caps w:val="0"/>
          <w:lang w:val="en-GB"/>
        </w:rPr>
        <w:t xml:space="preserve">on the defence mechanism of </w:t>
      </w:r>
      <w:r w:rsidR="00991E01" w:rsidRPr="00624EC4">
        <w:rPr>
          <w:rFonts w:ascii="Times New Roman" w:eastAsia="Times" w:hAnsi="Times New Roman" w:cs="Times"/>
          <w:b w:val="0"/>
          <w:i/>
          <w:iCs/>
          <w:caps w:val="0"/>
          <w:lang w:val="en-GB"/>
        </w:rPr>
        <w:t>denial</w:t>
      </w:r>
      <w:r w:rsidR="00646429" w:rsidRPr="00624EC4">
        <w:rPr>
          <w:rFonts w:ascii="Times New Roman" w:eastAsia="Times" w:hAnsi="Times New Roman" w:cs="Times"/>
          <w:b w:val="0"/>
          <w:iCs/>
          <w:caps w:val="0"/>
          <w:lang w:val="en-GB"/>
        </w:rPr>
        <w:t xml:space="preserve">, which is </w:t>
      </w:r>
      <w:r w:rsidR="00991E01" w:rsidRPr="00624EC4">
        <w:rPr>
          <w:rFonts w:ascii="Times New Roman" w:eastAsia="Times" w:hAnsi="Times New Roman" w:cs="Times"/>
          <w:b w:val="0"/>
          <w:iCs/>
          <w:caps w:val="0"/>
          <w:lang w:val="en-GB"/>
        </w:rPr>
        <w:t>designed to protect the ego from int</w:t>
      </w:r>
      <w:r w:rsidR="005A2014" w:rsidRPr="00624EC4">
        <w:rPr>
          <w:rFonts w:ascii="Times New Roman" w:eastAsia="Times" w:hAnsi="Times New Roman" w:cs="Times"/>
          <w:b w:val="0"/>
          <w:iCs/>
          <w:caps w:val="0"/>
          <w:lang w:val="en-GB"/>
        </w:rPr>
        <w:t>ernaliz</w:t>
      </w:r>
      <w:r w:rsidR="00991E01" w:rsidRPr="00624EC4">
        <w:rPr>
          <w:rFonts w:ascii="Times New Roman" w:eastAsia="Times" w:hAnsi="Times New Roman" w:cs="Times"/>
          <w:b w:val="0"/>
          <w:iCs/>
          <w:caps w:val="0"/>
          <w:lang w:val="en-GB"/>
        </w:rPr>
        <w:t>ed persecutors</w:t>
      </w:r>
      <w:r w:rsidR="007D6B4B" w:rsidRPr="00624EC4">
        <w:rPr>
          <w:rFonts w:ascii="Times New Roman" w:eastAsia="Times" w:hAnsi="Times New Roman" w:cs="Times"/>
          <w:b w:val="0"/>
          <w:iCs/>
          <w:caps w:val="0"/>
          <w:lang w:val="en-GB"/>
        </w:rPr>
        <w:t xml:space="preserve"> and </w:t>
      </w:r>
      <w:r w:rsidR="003A245E" w:rsidRPr="00624EC4">
        <w:rPr>
          <w:rFonts w:ascii="Times New Roman" w:eastAsia="Times" w:hAnsi="Times New Roman" w:cs="Times"/>
          <w:b w:val="0"/>
          <w:iCs/>
          <w:caps w:val="0"/>
          <w:lang w:val="en-GB"/>
        </w:rPr>
        <w:t xml:space="preserve">the </w:t>
      </w:r>
      <w:r w:rsidR="000D0CFC" w:rsidRPr="00624EC4">
        <w:rPr>
          <w:rFonts w:ascii="Times New Roman" w:eastAsia="Times" w:hAnsi="Times New Roman" w:cs="Times"/>
          <w:b w:val="0"/>
          <w:iCs/>
          <w:caps w:val="0"/>
          <w:lang w:val="en-GB"/>
        </w:rPr>
        <w:t>int</w:t>
      </w:r>
      <w:r w:rsidR="005A2014" w:rsidRPr="00624EC4">
        <w:rPr>
          <w:rFonts w:ascii="Times New Roman" w:eastAsia="Times" w:hAnsi="Times New Roman" w:cs="Times"/>
          <w:b w:val="0"/>
          <w:iCs/>
          <w:caps w:val="0"/>
          <w:lang w:val="en-GB"/>
        </w:rPr>
        <w:t>ernaliz</w:t>
      </w:r>
      <w:r w:rsidR="000D0CFC" w:rsidRPr="00624EC4">
        <w:rPr>
          <w:rFonts w:ascii="Times New Roman" w:eastAsia="Times" w:hAnsi="Times New Roman" w:cs="Times"/>
          <w:b w:val="0"/>
          <w:iCs/>
          <w:caps w:val="0"/>
          <w:lang w:val="en-GB"/>
        </w:rPr>
        <w:t xml:space="preserve">ed </w:t>
      </w:r>
      <w:r w:rsidR="007D6B4B" w:rsidRPr="00624EC4">
        <w:rPr>
          <w:rFonts w:ascii="Times New Roman" w:eastAsia="Times" w:hAnsi="Times New Roman" w:cs="Times"/>
          <w:b w:val="0"/>
          <w:iCs/>
          <w:caps w:val="0"/>
          <w:lang w:val="en-GB"/>
        </w:rPr>
        <w:t xml:space="preserve">good objects from destruction. The ego’s </w:t>
      </w:r>
    </w:p>
    <w:p w14:paraId="0EBDA11A" w14:textId="77777777" w:rsidR="008F3450" w:rsidRPr="00DA06CD" w:rsidRDefault="008F3450" w:rsidP="00C1286E">
      <w:pPr>
        <w:pStyle w:val="Caption"/>
        <w:tabs>
          <w:tab w:val="clear" w:pos="1150"/>
        </w:tabs>
        <w:suppressAutoHyphens/>
        <w:jc w:val="both"/>
        <w:outlineLvl w:val="0"/>
        <w:rPr>
          <w:rFonts w:ascii="Times New Roman" w:eastAsia="Times" w:hAnsi="Times New Roman" w:cs="Times"/>
          <w:b w:val="0"/>
          <w:iCs/>
          <w:caps w:val="0"/>
          <w:sz w:val="10"/>
          <w:szCs w:val="10"/>
          <w:lang w:val="en-GB"/>
        </w:rPr>
      </w:pPr>
    </w:p>
    <w:p w14:paraId="791E5A3D" w14:textId="77777777" w:rsidR="008F3450" w:rsidRDefault="007D6B4B" w:rsidP="00DA06CD">
      <w:pPr>
        <w:pStyle w:val="Caption"/>
        <w:tabs>
          <w:tab w:val="clear" w:pos="1150"/>
        </w:tabs>
        <w:suppressAutoHyphens/>
        <w:ind w:left="284"/>
        <w:jc w:val="both"/>
        <w:outlineLvl w:val="0"/>
        <w:rPr>
          <w:rFonts w:ascii="Times New Roman" w:eastAsia="Times" w:hAnsi="Times New Roman" w:cs="Times"/>
          <w:b w:val="0"/>
          <w:iCs/>
          <w:caps w:val="0"/>
          <w:lang w:val="en-GB"/>
        </w:rPr>
      </w:pPr>
      <w:r w:rsidRPr="00624EC4">
        <w:rPr>
          <w:rFonts w:ascii="Times New Roman" w:eastAsia="Times" w:hAnsi="Times New Roman" w:cs="Times"/>
          <w:b w:val="0"/>
          <w:iCs/>
          <w:caps w:val="0"/>
          <w:lang w:val="en-GB"/>
        </w:rPr>
        <w:t xml:space="preserve">…attempt to detach itself from an object without at the same time completely renouncing it seems to be conditioned by the ego’s own </w:t>
      </w:r>
      <w:r w:rsidR="003A245E" w:rsidRPr="00624EC4">
        <w:rPr>
          <w:rFonts w:ascii="Times New Roman" w:eastAsia="Times" w:hAnsi="Times New Roman" w:cs="Times"/>
          <w:b w:val="0"/>
          <w:iCs/>
          <w:caps w:val="0"/>
          <w:lang w:val="en-GB"/>
        </w:rPr>
        <w:t xml:space="preserve">[gain in] </w:t>
      </w:r>
      <w:r w:rsidRPr="00624EC4">
        <w:rPr>
          <w:rFonts w:ascii="Times New Roman" w:eastAsia="Times" w:hAnsi="Times New Roman" w:cs="Times"/>
          <w:b w:val="0"/>
          <w:iCs/>
          <w:caps w:val="0"/>
          <w:lang w:val="en-GB"/>
        </w:rPr>
        <w:t xml:space="preserve">strength. It succeeds in this compromise by denying the importance of its good objects and also the dangers with which it is menaced from its bad objects and the id. At the same </w:t>
      </w:r>
      <w:proofErr w:type="gramStart"/>
      <w:r w:rsidRPr="00624EC4">
        <w:rPr>
          <w:rFonts w:ascii="Times New Roman" w:eastAsia="Times" w:hAnsi="Times New Roman" w:cs="Times"/>
          <w:b w:val="0"/>
          <w:iCs/>
          <w:caps w:val="0"/>
          <w:lang w:val="en-GB"/>
        </w:rPr>
        <w:t>time</w:t>
      </w:r>
      <w:proofErr w:type="gramEnd"/>
      <w:r w:rsidRPr="00624EC4">
        <w:rPr>
          <w:rFonts w:ascii="Times New Roman" w:eastAsia="Times" w:hAnsi="Times New Roman" w:cs="Times"/>
          <w:b w:val="0"/>
          <w:iCs/>
          <w:caps w:val="0"/>
          <w:lang w:val="en-GB"/>
        </w:rPr>
        <w:t xml:space="preserve"> it endeavours ceaselessly to </w:t>
      </w:r>
      <w:r w:rsidRPr="00624EC4">
        <w:rPr>
          <w:rFonts w:ascii="Times New Roman" w:eastAsia="Times" w:hAnsi="Times New Roman" w:cs="Times"/>
          <w:b w:val="0"/>
          <w:i/>
          <w:iCs/>
          <w:caps w:val="0"/>
          <w:lang w:val="en-GB"/>
        </w:rPr>
        <w:t>master and control</w:t>
      </w:r>
      <w:r w:rsidRPr="00624EC4">
        <w:rPr>
          <w:rFonts w:ascii="Times New Roman" w:eastAsia="Times" w:hAnsi="Times New Roman" w:cs="Times"/>
          <w:b w:val="0"/>
          <w:iCs/>
          <w:caps w:val="0"/>
          <w:lang w:val="en-GB"/>
        </w:rPr>
        <w:t xml:space="preserve"> all its objects</w:t>
      </w:r>
      <w:r w:rsidR="005635FC" w:rsidRPr="00624EC4">
        <w:rPr>
          <w:rFonts w:ascii="Times New Roman" w:eastAsia="Times" w:hAnsi="Times New Roman" w:cs="Times"/>
          <w:b w:val="0"/>
          <w:iCs/>
          <w:caps w:val="0"/>
          <w:lang w:val="en-GB"/>
        </w:rPr>
        <w:t xml:space="preserve">, and the evidence </w:t>
      </w:r>
      <w:r w:rsidR="000D0CFC" w:rsidRPr="00624EC4">
        <w:rPr>
          <w:rFonts w:ascii="Times New Roman" w:eastAsia="Times" w:hAnsi="Times New Roman" w:cs="Times"/>
          <w:b w:val="0"/>
          <w:iCs/>
          <w:caps w:val="0"/>
          <w:lang w:val="en-GB"/>
        </w:rPr>
        <w:t>of this effort is hyperactivity</w:t>
      </w:r>
      <w:r w:rsidR="005635FC" w:rsidRPr="00624EC4">
        <w:rPr>
          <w:rFonts w:ascii="Times New Roman" w:eastAsia="Times" w:hAnsi="Times New Roman" w:cs="Times"/>
          <w:b w:val="0"/>
          <w:iCs/>
          <w:caps w:val="0"/>
          <w:lang w:val="en-GB"/>
        </w:rPr>
        <w:t xml:space="preserve"> … What to my view is quite specific to mania is the </w:t>
      </w:r>
      <w:r w:rsidR="005635FC" w:rsidRPr="00624EC4">
        <w:rPr>
          <w:rFonts w:ascii="Times New Roman" w:eastAsia="Times" w:hAnsi="Times New Roman" w:cs="Times"/>
          <w:b w:val="0"/>
          <w:i/>
          <w:iCs/>
          <w:caps w:val="0"/>
          <w:lang w:val="en-GB"/>
        </w:rPr>
        <w:t>utilization of the sense of omnipotence for</w:t>
      </w:r>
      <w:r w:rsidR="005635FC" w:rsidRPr="00624EC4">
        <w:rPr>
          <w:rFonts w:ascii="Times New Roman" w:eastAsia="Times" w:hAnsi="Times New Roman" w:cs="Times"/>
          <w:b w:val="0"/>
          <w:iCs/>
          <w:caps w:val="0"/>
          <w:lang w:val="en-GB"/>
        </w:rPr>
        <w:t xml:space="preserve"> the purpose of </w:t>
      </w:r>
      <w:r w:rsidR="005635FC" w:rsidRPr="00624EC4">
        <w:rPr>
          <w:rFonts w:ascii="Times New Roman" w:eastAsia="Times" w:hAnsi="Times New Roman" w:cs="Times"/>
          <w:b w:val="0"/>
          <w:i/>
          <w:iCs/>
          <w:caps w:val="0"/>
          <w:lang w:val="en-GB"/>
        </w:rPr>
        <w:t>controlling and mastering objects</w:t>
      </w:r>
      <w:r w:rsidR="008F3450">
        <w:rPr>
          <w:rFonts w:ascii="Times New Roman" w:eastAsia="Times" w:hAnsi="Times New Roman" w:cs="Times"/>
          <w:b w:val="0"/>
          <w:iCs/>
          <w:caps w:val="0"/>
          <w:lang w:val="en-GB"/>
        </w:rPr>
        <w:t>.</w:t>
      </w:r>
    </w:p>
    <w:p w14:paraId="6C5CD923" w14:textId="77777777" w:rsidR="008F3450" w:rsidRDefault="00D9515B" w:rsidP="008F3450">
      <w:pPr>
        <w:pStyle w:val="Caption"/>
        <w:tabs>
          <w:tab w:val="clear" w:pos="1150"/>
        </w:tabs>
        <w:suppressAutoHyphens/>
        <w:jc w:val="right"/>
        <w:outlineLvl w:val="0"/>
        <w:rPr>
          <w:rFonts w:ascii="Times New Roman" w:eastAsia="Times" w:hAnsi="Times New Roman" w:cs="Times"/>
          <w:b w:val="0"/>
          <w:iCs/>
          <w:caps w:val="0"/>
          <w:lang w:val="en-GB"/>
        </w:rPr>
      </w:pPr>
      <w:r w:rsidRPr="00624EC4">
        <w:rPr>
          <w:rFonts w:ascii="Times New Roman" w:eastAsia="Times" w:hAnsi="Times New Roman" w:cs="Times"/>
          <w:b w:val="0"/>
          <w:iCs/>
          <w:caps w:val="0"/>
          <w:lang w:val="en-GB"/>
        </w:rPr>
        <w:t>(Klein, 1935/1986, pp. 132-133, her emphasis).</w:t>
      </w:r>
    </w:p>
    <w:p w14:paraId="69A0F30F" w14:textId="77777777" w:rsidR="00DA06CD" w:rsidRPr="00DA06CD" w:rsidRDefault="008F3450" w:rsidP="008F3450">
      <w:pPr>
        <w:pStyle w:val="Caption"/>
        <w:tabs>
          <w:tab w:val="clear" w:pos="1150"/>
        </w:tabs>
        <w:suppressAutoHyphens/>
        <w:outlineLvl w:val="0"/>
        <w:rPr>
          <w:rFonts w:ascii="Times New Roman" w:eastAsia="Times" w:hAnsi="Times New Roman" w:cs="Times"/>
          <w:b w:val="0"/>
          <w:iCs/>
          <w:caps w:val="0"/>
          <w:sz w:val="10"/>
          <w:szCs w:val="10"/>
          <w:lang w:val="en-GB"/>
        </w:rPr>
      </w:pPr>
      <w:r>
        <w:rPr>
          <w:rFonts w:ascii="Times New Roman" w:eastAsia="Times" w:hAnsi="Times New Roman" w:cs="Times"/>
          <w:b w:val="0"/>
          <w:iCs/>
          <w:caps w:val="0"/>
          <w:lang w:val="en-GB"/>
        </w:rPr>
        <w:tab/>
      </w:r>
    </w:p>
    <w:p w14:paraId="691FB6C5" w14:textId="5E9974E4" w:rsidR="00D71F2E" w:rsidRPr="00624EC4" w:rsidRDefault="00DA06CD" w:rsidP="008F3450">
      <w:pPr>
        <w:pStyle w:val="Caption"/>
        <w:tabs>
          <w:tab w:val="clear" w:pos="1150"/>
        </w:tabs>
        <w:suppressAutoHyphens/>
        <w:outlineLvl w:val="0"/>
        <w:rPr>
          <w:rFonts w:ascii="Times New Roman" w:eastAsia="Times" w:hAnsi="Times New Roman" w:cs="Times New Roman"/>
          <w:b w:val="0"/>
          <w:bCs w:val="0"/>
          <w:iCs/>
          <w:caps w:val="0"/>
          <w:lang w:val="en-GB"/>
        </w:rPr>
      </w:pPr>
      <w:r>
        <w:rPr>
          <w:rFonts w:ascii="Times New Roman" w:hAnsi="Times New Roman" w:cs="Times New Roman"/>
          <w:b w:val="0"/>
          <w:bCs w:val="0"/>
          <w:caps w:val="0"/>
          <w:color w:val="1C1C1C"/>
        </w:rPr>
        <w:tab/>
      </w:r>
      <w:r w:rsidR="0033790C" w:rsidRPr="00624EC4">
        <w:rPr>
          <w:rFonts w:ascii="Times New Roman" w:hAnsi="Times New Roman" w:cs="Times New Roman"/>
          <w:b w:val="0"/>
          <w:bCs w:val="0"/>
          <w:caps w:val="0"/>
          <w:color w:val="1C1C1C"/>
        </w:rPr>
        <w:t xml:space="preserve">Klein </w:t>
      </w:r>
      <w:r w:rsidR="000D0CFC" w:rsidRPr="00624EC4">
        <w:rPr>
          <w:rFonts w:ascii="Times New Roman" w:hAnsi="Times New Roman" w:cs="Times New Roman"/>
          <w:b w:val="0"/>
          <w:bCs w:val="0"/>
          <w:caps w:val="0"/>
          <w:color w:val="1C1C1C"/>
        </w:rPr>
        <w:t>distinguished between this manic attempt at repar</w:t>
      </w:r>
      <w:r w:rsidR="003A245E" w:rsidRPr="00624EC4">
        <w:rPr>
          <w:rFonts w:ascii="Times New Roman" w:hAnsi="Times New Roman" w:cs="Times New Roman"/>
          <w:b w:val="0"/>
          <w:bCs w:val="0"/>
          <w:caps w:val="0"/>
          <w:color w:val="1C1C1C"/>
        </w:rPr>
        <w:t>ation and true reparation,</w:t>
      </w:r>
      <w:r w:rsidR="000D0CFC" w:rsidRPr="00624EC4">
        <w:rPr>
          <w:rFonts w:ascii="Times New Roman" w:hAnsi="Times New Roman" w:cs="Times New Roman"/>
          <w:b w:val="0"/>
          <w:bCs w:val="0"/>
          <w:caps w:val="0"/>
          <w:color w:val="1C1C1C"/>
        </w:rPr>
        <w:t xml:space="preserve"> a primary goal in </w:t>
      </w:r>
      <w:r w:rsidR="003A245E" w:rsidRPr="00624EC4">
        <w:rPr>
          <w:rFonts w:ascii="Times New Roman" w:hAnsi="Times New Roman" w:cs="Times New Roman"/>
          <w:b w:val="0"/>
          <w:bCs w:val="0"/>
          <w:caps w:val="0"/>
          <w:color w:val="1C1C1C"/>
        </w:rPr>
        <w:t>psychoanalysis. She</w:t>
      </w:r>
      <w:r w:rsidR="000D0CFC" w:rsidRPr="00624EC4">
        <w:rPr>
          <w:rFonts w:ascii="Times New Roman" w:hAnsi="Times New Roman" w:cs="Times New Roman"/>
          <w:b w:val="0"/>
          <w:bCs w:val="0"/>
          <w:caps w:val="0"/>
          <w:color w:val="1C1C1C"/>
        </w:rPr>
        <w:t xml:space="preserve"> </w:t>
      </w:r>
      <w:r w:rsidR="0033790C" w:rsidRPr="00624EC4">
        <w:rPr>
          <w:rFonts w:ascii="Times New Roman" w:hAnsi="Times New Roman" w:cs="Times New Roman"/>
          <w:b w:val="0"/>
          <w:bCs w:val="0"/>
          <w:caps w:val="0"/>
          <w:color w:val="1C1C1C"/>
        </w:rPr>
        <w:t>considered the ability “…</w:t>
      </w:r>
      <w:r w:rsidR="0033790C" w:rsidRPr="00624EC4">
        <w:rPr>
          <w:rFonts w:ascii="Times New Roman" w:hAnsi="Times New Roman" w:cs="Times New Roman"/>
          <w:b w:val="0"/>
          <w:bCs w:val="0"/>
          <w:caps w:val="0"/>
          <w:color w:val="1C1C1C"/>
          <w:lang w:val="en-GB"/>
        </w:rPr>
        <w:t>to recognise our destructive impulses towards those we love, and to make reparation for the damage we have caused them, an essential part of mental health” (Segal, 1964, p. 89)</w:t>
      </w:r>
      <w:r w:rsidR="000D0CFC" w:rsidRPr="00624EC4">
        <w:rPr>
          <w:rFonts w:ascii="Times New Roman" w:hAnsi="Times New Roman" w:cs="Times New Roman"/>
          <w:b w:val="0"/>
          <w:bCs w:val="0"/>
          <w:caps w:val="0"/>
          <w:color w:val="1C1C1C"/>
          <w:lang w:val="en-GB"/>
        </w:rPr>
        <w:t>.</w:t>
      </w:r>
    </w:p>
    <w:p w14:paraId="48FAB3C4" w14:textId="178B2DF3" w:rsidR="00951E04" w:rsidRPr="00624EC4" w:rsidRDefault="008F3450"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b w:val="0"/>
          <w:iCs/>
          <w:caps w:val="0"/>
          <w:lang w:val="en-GB"/>
        </w:rPr>
        <w:lastRenderedPageBreak/>
        <w:tab/>
      </w:r>
      <w:r w:rsidR="00D9515B" w:rsidRPr="00624EC4">
        <w:rPr>
          <w:rFonts w:ascii="Times New Roman" w:eastAsia="Times" w:hAnsi="Times New Roman" w:cs="Times"/>
          <w:b w:val="0"/>
          <w:iCs/>
          <w:caps w:val="0"/>
          <w:lang w:val="en-GB"/>
        </w:rPr>
        <w:t>Klein’s</w:t>
      </w:r>
      <w:r w:rsidR="00C80271" w:rsidRPr="00624EC4">
        <w:rPr>
          <w:rFonts w:ascii="Times New Roman" w:eastAsia="Times" w:hAnsi="Times New Roman" w:cs="Times"/>
          <w:b w:val="0"/>
          <w:iCs/>
          <w:caps w:val="0"/>
          <w:lang w:val="en-GB"/>
        </w:rPr>
        <w:t xml:space="preserve"> dramatic account of early</w:t>
      </w:r>
      <w:r w:rsidR="00D9515B" w:rsidRPr="00624EC4">
        <w:rPr>
          <w:rFonts w:ascii="Times New Roman" w:eastAsia="Times" w:hAnsi="Times New Roman" w:cs="Times"/>
          <w:b w:val="0"/>
          <w:iCs/>
          <w:caps w:val="0"/>
          <w:lang w:val="en-GB"/>
        </w:rPr>
        <w:t xml:space="preserve"> object relations</w:t>
      </w:r>
      <w:r w:rsidR="00C244DC" w:rsidRPr="00624EC4">
        <w:rPr>
          <w:rFonts w:ascii="Times New Roman" w:eastAsia="Times" w:hAnsi="Times New Roman" w:cs="Times"/>
          <w:b w:val="0"/>
          <w:iCs/>
          <w:caps w:val="0"/>
          <w:lang w:val="en-GB"/>
        </w:rPr>
        <w:t xml:space="preserve"> is the basis</w:t>
      </w:r>
      <w:r w:rsidR="00C80271" w:rsidRPr="00624EC4">
        <w:rPr>
          <w:rFonts w:ascii="Times New Roman" w:eastAsia="Times" w:hAnsi="Times New Roman" w:cs="Times"/>
          <w:b w:val="0"/>
          <w:iCs/>
          <w:caps w:val="0"/>
          <w:lang w:val="en-GB"/>
        </w:rPr>
        <w:t xml:space="preserve"> of</w:t>
      </w:r>
      <w:r w:rsidR="000D0CFC" w:rsidRPr="00624EC4">
        <w:rPr>
          <w:rFonts w:ascii="Times New Roman" w:eastAsia="Times" w:hAnsi="Times New Roman" w:cs="Times"/>
          <w:b w:val="0"/>
          <w:iCs/>
          <w:caps w:val="0"/>
          <w:lang w:val="en-GB"/>
        </w:rPr>
        <w:t xml:space="preserve"> the work of </w:t>
      </w:r>
      <w:r w:rsidR="00F921FC" w:rsidRPr="00624EC4">
        <w:rPr>
          <w:rFonts w:ascii="Times New Roman" w:eastAsia="Times" w:hAnsi="Times New Roman" w:cs="Times"/>
          <w:b w:val="0"/>
          <w:iCs/>
          <w:caps w:val="0"/>
          <w:lang w:val="en-GB"/>
        </w:rPr>
        <w:t xml:space="preserve">two of Klein’s trainees </w:t>
      </w:r>
      <w:r w:rsidR="000D0CFC" w:rsidRPr="00624EC4">
        <w:rPr>
          <w:rFonts w:ascii="Times New Roman" w:eastAsia="Times" w:hAnsi="Times New Roman" w:cs="Times"/>
          <w:b w:val="0"/>
          <w:iCs/>
          <w:caps w:val="0"/>
          <w:lang w:val="en-GB"/>
        </w:rPr>
        <w:t>Do</w:t>
      </w:r>
      <w:r w:rsidR="00F921FC" w:rsidRPr="00624EC4">
        <w:rPr>
          <w:rFonts w:ascii="Times New Roman" w:eastAsia="Times" w:hAnsi="Times New Roman" w:cs="Times"/>
          <w:b w:val="0"/>
          <w:iCs/>
          <w:caps w:val="0"/>
          <w:lang w:val="en-GB"/>
        </w:rPr>
        <w:t xml:space="preserve">nald Winnicott and Wilfred </w:t>
      </w:r>
      <w:proofErr w:type="spellStart"/>
      <w:r w:rsidR="00F921FC" w:rsidRPr="00624EC4">
        <w:rPr>
          <w:rFonts w:ascii="Times New Roman" w:eastAsia="Times" w:hAnsi="Times New Roman" w:cs="Times"/>
          <w:b w:val="0"/>
          <w:iCs/>
          <w:caps w:val="0"/>
          <w:lang w:val="en-GB"/>
        </w:rPr>
        <w:t>Bion</w:t>
      </w:r>
      <w:proofErr w:type="spellEnd"/>
      <w:r w:rsidR="00F921FC" w:rsidRPr="00624EC4">
        <w:rPr>
          <w:rFonts w:ascii="Times New Roman" w:eastAsia="Times" w:hAnsi="Times New Roman" w:cs="Times"/>
          <w:b w:val="0"/>
          <w:iCs/>
          <w:caps w:val="0"/>
          <w:lang w:val="en-GB"/>
        </w:rPr>
        <w:t xml:space="preserve">. Both these </w:t>
      </w:r>
      <w:r w:rsidR="00097A53" w:rsidRPr="00624EC4">
        <w:rPr>
          <w:rFonts w:ascii="Times New Roman" w:eastAsia="Times" w:hAnsi="Times New Roman" w:cs="Times"/>
          <w:b w:val="0"/>
          <w:iCs/>
          <w:caps w:val="0"/>
          <w:lang w:val="en-GB"/>
        </w:rPr>
        <w:t>distinguished</w:t>
      </w:r>
      <w:r w:rsidR="00F921FC" w:rsidRPr="00624EC4">
        <w:rPr>
          <w:rFonts w:ascii="Times New Roman" w:eastAsia="Times" w:hAnsi="Times New Roman" w:cs="Times"/>
          <w:b w:val="0"/>
          <w:iCs/>
          <w:caps w:val="0"/>
          <w:lang w:val="en-GB"/>
        </w:rPr>
        <w:t xml:space="preserve"> psychoanalysts</w:t>
      </w:r>
      <w:r w:rsidR="003A245E" w:rsidRPr="00624EC4">
        <w:rPr>
          <w:rFonts w:ascii="Times New Roman" w:eastAsia="Times" w:hAnsi="Times New Roman" w:cs="Times"/>
          <w:b w:val="0"/>
          <w:iCs/>
          <w:caps w:val="0"/>
          <w:lang w:val="en-GB"/>
        </w:rPr>
        <w:t xml:space="preserve"> built upon</w:t>
      </w:r>
      <w:r w:rsidR="00F921FC" w:rsidRPr="00624EC4">
        <w:rPr>
          <w:rFonts w:ascii="Times New Roman" w:eastAsia="Times" w:hAnsi="Times New Roman" w:cs="Times"/>
          <w:b w:val="0"/>
          <w:iCs/>
          <w:caps w:val="0"/>
          <w:lang w:val="en-GB"/>
        </w:rPr>
        <w:t xml:space="preserve"> Klein’s</w:t>
      </w:r>
      <w:r w:rsidR="00BC7AF0" w:rsidRPr="00624EC4">
        <w:rPr>
          <w:rFonts w:ascii="Times New Roman" w:eastAsia="Times" w:hAnsi="Times New Roman" w:cs="Times"/>
          <w:b w:val="0"/>
          <w:iCs/>
          <w:caps w:val="0"/>
          <w:lang w:val="en-GB"/>
        </w:rPr>
        <w:t xml:space="preserve"> theories and </w:t>
      </w:r>
      <w:r w:rsidR="00F921FC" w:rsidRPr="00624EC4">
        <w:rPr>
          <w:rFonts w:ascii="Times New Roman" w:eastAsia="Times" w:hAnsi="Times New Roman" w:cs="Times"/>
          <w:b w:val="0"/>
          <w:iCs/>
          <w:caps w:val="0"/>
          <w:lang w:val="en-GB"/>
        </w:rPr>
        <w:t xml:space="preserve">offered valuable insights regarding how the psychodynamics that arise in early infancy remain a feature of childhood, adolescence, adulthood and group and </w:t>
      </w:r>
      <w:r w:rsidR="00522685" w:rsidRPr="00624EC4">
        <w:rPr>
          <w:rFonts w:ascii="Times New Roman" w:eastAsia="Times" w:hAnsi="Times New Roman" w:cs="Times"/>
          <w:b w:val="0"/>
          <w:iCs/>
          <w:caps w:val="0"/>
          <w:lang w:val="en-GB"/>
        </w:rPr>
        <w:t>organization</w:t>
      </w:r>
      <w:r w:rsidR="00F921FC" w:rsidRPr="00624EC4">
        <w:rPr>
          <w:rFonts w:ascii="Times New Roman" w:eastAsia="Times" w:hAnsi="Times New Roman" w:cs="Times"/>
          <w:b w:val="0"/>
          <w:iCs/>
          <w:caps w:val="0"/>
          <w:lang w:val="en-GB"/>
        </w:rPr>
        <w:t xml:space="preserve">al life </w:t>
      </w:r>
      <w:r w:rsidR="0050177A" w:rsidRPr="00624EC4">
        <w:rPr>
          <w:rFonts w:ascii="Times New Roman" w:eastAsia="Times" w:hAnsi="Times New Roman" w:cs="Times"/>
          <w:b w:val="0"/>
          <w:iCs/>
          <w:caps w:val="0"/>
          <w:lang w:val="en-GB"/>
        </w:rPr>
        <w:t xml:space="preserve">– </w:t>
      </w:r>
      <w:r w:rsidR="007C1BF0" w:rsidRPr="00624EC4">
        <w:rPr>
          <w:rFonts w:ascii="Times New Roman" w:eastAsia="Times" w:hAnsi="Times New Roman" w:cs="Times"/>
          <w:b w:val="0"/>
          <w:iCs/>
          <w:caps w:val="0"/>
          <w:lang w:val="en-GB"/>
        </w:rPr>
        <w:t>and how these can</w:t>
      </w:r>
      <w:r w:rsidR="00F921FC" w:rsidRPr="00624EC4">
        <w:rPr>
          <w:rFonts w:ascii="Times New Roman" w:eastAsia="Times" w:hAnsi="Times New Roman" w:cs="Times"/>
          <w:b w:val="0"/>
          <w:iCs/>
          <w:caps w:val="0"/>
          <w:lang w:val="en-GB"/>
        </w:rPr>
        <w:t xml:space="preserve"> be mitigated</w:t>
      </w:r>
      <w:r w:rsidR="0050177A" w:rsidRPr="00624EC4">
        <w:rPr>
          <w:rFonts w:ascii="Times New Roman" w:eastAsia="Times" w:hAnsi="Times New Roman" w:cs="Times"/>
          <w:b w:val="0"/>
          <w:iCs/>
          <w:caps w:val="0"/>
          <w:lang w:val="en-GB"/>
        </w:rPr>
        <w:t>.</w:t>
      </w:r>
    </w:p>
    <w:p w14:paraId="435BC192" w14:textId="18640E67" w:rsidR="003F6BC8" w:rsidRPr="00624EC4" w:rsidRDefault="008F3450" w:rsidP="008F3450">
      <w:pPr>
        <w:pStyle w:val="Caption"/>
        <w:tabs>
          <w:tab w:val="clear" w:pos="1150"/>
        </w:tabs>
        <w:suppressAutoHyphens/>
        <w:jc w:val="both"/>
        <w:outlineLvl w:val="0"/>
        <w:rPr>
          <w:rFonts w:ascii="Times New Roman" w:eastAsia="Times" w:hAnsi="Times New Roman" w:cs="Times New Roman"/>
          <w:b w:val="0"/>
          <w:bCs w:val="0"/>
          <w:iCs/>
          <w:caps w:val="0"/>
          <w:lang w:val="en-GB"/>
        </w:rPr>
      </w:pPr>
      <w:r>
        <w:rPr>
          <w:rFonts w:ascii="Times New Roman" w:eastAsia="Times" w:hAnsi="Times New Roman" w:cs="Times"/>
          <w:b w:val="0"/>
          <w:iCs/>
          <w:caps w:val="0"/>
          <w:lang w:val="en-GB"/>
        </w:rPr>
        <w:tab/>
      </w:r>
      <w:r w:rsidR="00C95FB7" w:rsidRPr="00624EC4">
        <w:rPr>
          <w:rFonts w:ascii="Times New Roman" w:eastAsia="Times" w:hAnsi="Times New Roman" w:cs="Times New Roman"/>
          <w:bCs w:val="0"/>
          <w:i/>
          <w:iCs/>
          <w:caps w:val="0"/>
          <w:lang w:val="en-GB"/>
        </w:rPr>
        <w:t>Donald Winnicott</w:t>
      </w:r>
      <w:r w:rsidR="00C95FB7" w:rsidRPr="00624EC4">
        <w:rPr>
          <w:rFonts w:ascii="Times New Roman" w:eastAsia="Times" w:hAnsi="Times New Roman" w:cs="Times New Roman"/>
          <w:b w:val="0"/>
          <w:bCs w:val="0"/>
          <w:iCs/>
          <w:caps w:val="0"/>
          <w:lang w:val="en-GB"/>
        </w:rPr>
        <w:t xml:space="preserve"> </w:t>
      </w:r>
      <w:r w:rsidR="00307CB7" w:rsidRPr="00624EC4">
        <w:rPr>
          <w:rFonts w:ascii="Times New Roman" w:eastAsia="Times" w:hAnsi="Times New Roman" w:cs="Times New Roman"/>
          <w:b w:val="0"/>
          <w:bCs w:val="0"/>
          <w:iCs/>
          <w:caps w:val="0"/>
          <w:lang w:val="en-GB"/>
        </w:rPr>
        <w:t>(1896-1971)</w:t>
      </w:r>
      <w:r w:rsidR="003F6BC8" w:rsidRPr="00624EC4">
        <w:rPr>
          <w:rFonts w:ascii="Times New Roman" w:eastAsia="Times" w:hAnsi="Times New Roman" w:cs="Times New Roman"/>
          <w:b w:val="0"/>
          <w:bCs w:val="0"/>
          <w:iCs/>
          <w:caps w:val="0"/>
        </w:rPr>
        <w:t xml:space="preserve"> was </w:t>
      </w:r>
      <w:r w:rsidR="008341FA" w:rsidRPr="00624EC4">
        <w:rPr>
          <w:rFonts w:ascii="Times New Roman" w:eastAsia="Times" w:hAnsi="Times New Roman" w:cs="Times New Roman"/>
          <w:b w:val="0"/>
          <w:bCs w:val="0"/>
          <w:iCs/>
          <w:caps w:val="0"/>
        </w:rPr>
        <w:t xml:space="preserve">a </w:t>
      </w:r>
      <w:r w:rsidR="003A245E" w:rsidRPr="00624EC4">
        <w:rPr>
          <w:rFonts w:ascii="Times New Roman" w:eastAsia="Times" w:hAnsi="Times New Roman" w:cs="Times"/>
          <w:b w:val="0"/>
          <w:iCs/>
          <w:caps w:val="0"/>
          <w:lang w:val="en-GB"/>
        </w:rPr>
        <w:t>paediatrician and psychoanalyst</w:t>
      </w:r>
      <w:r w:rsidR="003A245E" w:rsidRPr="00624EC4">
        <w:rPr>
          <w:rFonts w:ascii="Times New Roman" w:eastAsia="Times" w:hAnsi="Times New Roman" w:cs="Times New Roman"/>
          <w:b w:val="0"/>
          <w:bCs w:val="0"/>
          <w:iCs/>
          <w:caps w:val="0"/>
        </w:rPr>
        <w:t>, who was in analysis with James Strachey</w:t>
      </w:r>
      <w:r w:rsidR="00CD08AA" w:rsidRPr="00624EC4">
        <w:rPr>
          <w:rFonts w:ascii="Times New Roman" w:eastAsia="Times" w:hAnsi="Times New Roman" w:cs="Times New Roman"/>
          <w:b w:val="0"/>
          <w:bCs w:val="0"/>
          <w:iCs/>
          <w:caps w:val="0"/>
        </w:rPr>
        <w:t xml:space="preserve"> (1887-1967)</w:t>
      </w:r>
      <w:r w:rsidR="009959F4" w:rsidRPr="00624EC4">
        <w:rPr>
          <w:rFonts w:ascii="Times New Roman" w:eastAsia="Times" w:hAnsi="Times New Roman" w:cs="Times New Roman"/>
          <w:b w:val="0"/>
          <w:bCs w:val="0"/>
          <w:iCs/>
          <w:caps w:val="0"/>
        </w:rPr>
        <w:t xml:space="preserve"> for 10 years and then with Joan </w:t>
      </w:r>
      <w:proofErr w:type="spellStart"/>
      <w:r w:rsidR="009959F4" w:rsidRPr="00624EC4">
        <w:rPr>
          <w:rFonts w:ascii="Times New Roman" w:eastAsia="Times" w:hAnsi="Times New Roman" w:cs="Times New Roman"/>
          <w:b w:val="0"/>
          <w:bCs w:val="0"/>
          <w:iCs/>
          <w:caps w:val="0"/>
        </w:rPr>
        <w:t>Riviere</w:t>
      </w:r>
      <w:proofErr w:type="spellEnd"/>
      <w:r w:rsidR="009959F4" w:rsidRPr="00624EC4">
        <w:rPr>
          <w:rFonts w:ascii="Times New Roman" w:eastAsia="Times" w:hAnsi="Times New Roman" w:cs="Times New Roman"/>
          <w:b w:val="0"/>
          <w:bCs w:val="0"/>
          <w:iCs/>
          <w:caps w:val="0"/>
        </w:rPr>
        <w:t xml:space="preserve"> (1883-1962), who became a key proponent of Klein’s work.</w:t>
      </w:r>
      <w:r w:rsidR="009D4D29" w:rsidRPr="00624EC4">
        <w:rPr>
          <w:rFonts w:ascii="Times New Roman" w:eastAsia="Times" w:hAnsi="Times New Roman" w:cs="Times New Roman"/>
          <w:b w:val="0"/>
          <w:bCs w:val="0"/>
          <w:iCs/>
          <w:caps w:val="0"/>
        </w:rPr>
        <w:t xml:space="preserve"> When he was already established in his career, he studied with</w:t>
      </w:r>
      <w:r w:rsidR="00D733CB" w:rsidRPr="00624EC4">
        <w:rPr>
          <w:rFonts w:ascii="Times New Roman" w:eastAsia="Times" w:hAnsi="Times New Roman" w:cs="Times New Roman"/>
          <w:b w:val="0"/>
          <w:bCs w:val="0"/>
          <w:iCs/>
          <w:caps w:val="0"/>
        </w:rPr>
        <w:t xml:space="preserve"> Klein</w:t>
      </w:r>
      <w:r w:rsidR="009D4D29" w:rsidRPr="00624EC4">
        <w:rPr>
          <w:rFonts w:ascii="Times New Roman" w:eastAsia="Times" w:hAnsi="Times New Roman" w:cs="Times New Roman"/>
          <w:b w:val="0"/>
          <w:bCs w:val="0"/>
          <w:iCs/>
          <w:caps w:val="0"/>
        </w:rPr>
        <w:t xml:space="preserve"> and found her observations and insights about infants and mothers more like his own than those of Freud (Winnicott, 1965, pp.171-178). </w:t>
      </w:r>
      <w:r w:rsidR="00307CB7" w:rsidRPr="00624EC4">
        <w:rPr>
          <w:rFonts w:ascii="Times New Roman" w:eastAsia="Times" w:hAnsi="Times New Roman" w:cs="Times New Roman"/>
          <w:b w:val="0"/>
          <w:bCs w:val="0"/>
          <w:iCs/>
          <w:caps w:val="0"/>
        </w:rPr>
        <w:t xml:space="preserve"> </w:t>
      </w:r>
      <w:r w:rsidR="00307CB7" w:rsidRPr="00624EC4">
        <w:rPr>
          <w:rFonts w:ascii="Times New Roman" w:eastAsia="Times" w:hAnsi="Times New Roman" w:cs="Times"/>
          <w:b w:val="0"/>
          <w:iCs/>
          <w:caps w:val="0"/>
          <w:lang w:val="en-GB"/>
        </w:rPr>
        <w:t>I</w:t>
      </w:r>
      <w:r w:rsidR="003F6BC8" w:rsidRPr="00624EC4">
        <w:rPr>
          <w:rFonts w:ascii="Times New Roman" w:eastAsia="Times" w:hAnsi="Times New Roman" w:cs="Times"/>
          <w:b w:val="0"/>
          <w:iCs/>
          <w:caps w:val="0"/>
          <w:lang w:val="en-GB"/>
        </w:rPr>
        <w:t xml:space="preserve">n the late 1950s, </w:t>
      </w:r>
      <w:r w:rsidR="001F1495" w:rsidRPr="00624EC4">
        <w:rPr>
          <w:rFonts w:ascii="Times New Roman" w:eastAsia="Times" w:hAnsi="Times New Roman" w:cs="Times"/>
          <w:b w:val="0"/>
          <w:iCs/>
          <w:caps w:val="0"/>
          <w:lang w:val="en-GB"/>
        </w:rPr>
        <w:t>Winnicott (1958, 1965</w:t>
      </w:r>
      <w:r w:rsidR="00307CB7" w:rsidRPr="00624EC4">
        <w:rPr>
          <w:rFonts w:ascii="Times New Roman" w:eastAsia="Times" w:hAnsi="Times New Roman" w:cs="Times"/>
          <w:b w:val="0"/>
          <w:iCs/>
          <w:caps w:val="0"/>
          <w:lang w:val="en-GB"/>
        </w:rPr>
        <w:t>)</w:t>
      </w:r>
      <w:r w:rsidR="00307CB7" w:rsidRPr="00624EC4">
        <w:rPr>
          <w:rFonts w:ascii="Times New Roman" w:eastAsia="Times" w:hAnsi="Times New Roman" w:cs="Times New Roman"/>
          <w:b w:val="0"/>
          <w:bCs w:val="0"/>
          <w:iCs/>
          <w:caps w:val="0"/>
        </w:rPr>
        <w:t xml:space="preserve"> </w:t>
      </w:r>
      <w:r w:rsidR="003F6BC8" w:rsidRPr="00624EC4">
        <w:rPr>
          <w:rFonts w:ascii="Times New Roman" w:eastAsia="Times" w:hAnsi="Times New Roman" w:cs="Times"/>
          <w:b w:val="0"/>
          <w:iCs/>
          <w:caps w:val="0"/>
          <w:lang w:val="en-GB"/>
        </w:rPr>
        <w:t>introduced the notion of the ‘good enough’</w:t>
      </w:r>
      <w:r w:rsidR="003F6BC8" w:rsidRPr="00624EC4">
        <w:rPr>
          <w:rFonts w:ascii="Times New Roman" w:eastAsia="Times" w:hAnsi="Times New Roman" w:cs="Times"/>
          <w:b w:val="0"/>
          <w:i/>
          <w:iCs/>
          <w:caps w:val="0"/>
          <w:lang w:val="en-GB"/>
        </w:rPr>
        <w:t xml:space="preserve"> </w:t>
      </w:r>
      <w:r w:rsidR="003F6BC8" w:rsidRPr="00624EC4">
        <w:rPr>
          <w:rFonts w:ascii="Times New Roman" w:eastAsia="Times" w:hAnsi="Times New Roman" w:cs="Times"/>
          <w:b w:val="0"/>
          <w:iCs/>
          <w:caps w:val="0"/>
          <w:lang w:val="en-GB"/>
        </w:rPr>
        <w:t xml:space="preserve">mother, who from birth </w:t>
      </w:r>
      <w:r w:rsidR="003F6BC8" w:rsidRPr="00624EC4">
        <w:rPr>
          <w:rFonts w:ascii="Times New Roman" w:eastAsia="Times" w:hAnsi="Times New Roman" w:cs="Times"/>
          <w:b w:val="0"/>
          <w:i/>
          <w:iCs/>
          <w:caps w:val="0"/>
          <w:lang w:val="en-GB"/>
        </w:rPr>
        <w:t>holds</w:t>
      </w:r>
      <w:r w:rsidR="003F6BC8" w:rsidRPr="00624EC4">
        <w:rPr>
          <w:rFonts w:ascii="Times New Roman" w:eastAsia="Times" w:hAnsi="Times New Roman" w:cs="Times"/>
          <w:b w:val="0"/>
          <w:iCs/>
          <w:caps w:val="0"/>
          <w:lang w:val="en-GB"/>
        </w:rPr>
        <w:t xml:space="preserve"> the infant in a safe place, helping the young child to survive imagined t</w:t>
      </w:r>
      <w:r w:rsidR="00625CF0" w:rsidRPr="00624EC4">
        <w:rPr>
          <w:rFonts w:ascii="Times New Roman" w:eastAsia="Times" w:hAnsi="Times New Roman" w:cs="Times"/>
          <w:b w:val="0"/>
          <w:iCs/>
          <w:caps w:val="0"/>
          <w:lang w:val="en-GB"/>
        </w:rPr>
        <w:t xml:space="preserve">hreats to his/her existence or </w:t>
      </w:r>
      <w:r w:rsidR="00625CF0" w:rsidRPr="00624EC4">
        <w:rPr>
          <w:rFonts w:ascii="Times New Roman" w:eastAsia="Times" w:hAnsi="Times New Roman" w:cs="Times"/>
          <w:b w:val="0"/>
          <w:i/>
          <w:iCs/>
          <w:caps w:val="0"/>
          <w:lang w:val="en-GB"/>
        </w:rPr>
        <w:t>true self</w:t>
      </w:r>
      <w:r w:rsidR="003F6BC8" w:rsidRPr="00624EC4">
        <w:rPr>
          <w:rFonts w:ascii="Times New Roman" w:eastAsia="Times" w:hAnsi="Times New Roman" w:cs="Times"/>
          <w:b w:val="0"/>
          <w:iCs/>
          <w:caps w:val="0"/>
          <w:lang w:val="en-GB"/>
        </w:rPr>
        <w:t>.</w:t>
      </w:r>
      <w:r w:rsidR="00803C24" w:rsidRPr="00624EC4">
        <w:rPr>
          <w:rFonts w:ascii="Times New Roman" w:eastAsia="Times" w:hAnsi="Times New Roman" w:cs="Times New Roman"/>
          <w:b w:val="0"/>
          <w:bCs w:val="0"/>
          <w:iCs/>
          <w:caps w:val="0"/>
        </w:rPr>
        <w:t xml:space="preserve"> </w:t>
      </w:r>
      <w:r w:rsidR="00307CB7" w:rsidRPr="00624EC4">
        <w:rPr>
          <w:rFonts w:ascii="Times New Roman" w:eastAsia="Times" w:hAnsi="Times New Roman" w:cs="Times New Roman"/>
          <w:b w:val="0"/>
          <w:bCs w:val="0"/>
          <w:iCs/>
          <w:caps w:val="0"/>
          <w:lang w:val="en-GB"/>
        </w:rPr>
        <w:t>Through being held by the good enough mother, t</w:t>
      </w:r>
      <w:r w:rsidR="00C244DC" w:rsidRPr="00624EC4">
        <w:rPr>
          <w:rFonts w:ascii="Times New Roman" w:eastAsia="Times" w:hAnsi="Times New Roman" w:cs="Times New Roman"/>
          <w:b w:val="0"/>
          <w:bCs w:val="0"/>
          <w:iCs/>
          <w:caps w:val="0"/>
        </w:rPr>
        <w:t>he infant/</w:t>
      </w:r>
      <w:r w:rsidR="00307CB7" w:rsidRPr="00624EC4">
        <w:rPr>
          <w:rFonts w:ascii="Times New Roman" w:eastAsia="Times" w:hAnsi="Times New Roman" w:cs="Times New Roman"/>
          <w:b w:val="0"/>
          <w:bCs w:val="0"/>
          <w:iCs/>
          <w:caps w:val="0"/>
        </w:rPr>
        <w:t xml:space="preserve">toddler perceives – </w:t>
      </w:r>
      <w:r w:rsidR="003F6BC8" w:rsidRPr="00624EC4">
        <w:rPr>
          <w:rFonts w:ascii="Times New Roman" w:eastAsia="Times" w:hAnsi="Times New Roman" w:cs="Times New Roman"/>
          <w:b w:val="0"/>
          <w:bCs w:val="0"/>
          <w:iCs/>
          <w:caps w:val="0"/>
        </w:rPr>
        <w:t xml:space="preserve">and is helped to survive – imagined threats to his/her existence or </w:t>
      </w:r>
      <w:r w:rsidR="003F6BC8" w:rsidRPr="00624EC4">
        <w:rPr>
          <w:rFonts w:ascii="Times New Roman" w:eastAsia="Times" w:hAnsi="Times New Roman" w:cs="Times New Roman"/>
          <w:b w:val="0"/>
          <w:bCs w:val="0"/>
          <w:i/>
          <w:iCs/>
          <w:caps w:val="0"/>
        </w:rPr>
        <w:t>true self</w:t>
      </w:r>
      <w:r w:rsidR="003F6BC8" w:rsidRPr="00624EC4">
        <w:rPr>
          <w:rFonts w:ascii="Times New Roman" w:eastAsia="Times" w:hAnsi="Times New Roman" w:cs="Times New Roman"/>
          <w:b w:val="0"/>
          <w:bCs w:val="0"/>
          <w:iCs/>
          <w:caps w:val="0"/>
        </w:rPr>
        <w:t xml:space="preserve">. The </w:t>
      </w:r>
      <w:r w:rsidR="003F6BC8" w:rsidRPr="00624EC4">
        <w:rPr>
          <w:rFonts w:ascii="Times New Roman" w:eastAsia="Times" w:hAnsi="Times New Roman" w:cs="Times New Roman"/>
          <w:b w:val="0"/>
          <w:bCs w:val="0"/>
          <w:i/>
          <w:iCs/>
          <w:caps w:val="0"/>
        </w:rPr>
        <w:t xml:space="preserve">holding environment </w:t>
      </w:r>
      <w:r w:rsidR="003F6BC8" w:rsidRPr="00624EC4">
        <w:rPr>
          <w:rFonts w:ascii="Times New Roman" w:eastAsia="Times" w:hAnsi="Times New Roman" w:cs="Times New Roman"/>
          <w:b w:val="0"/>
          <w:bCs w:val="0"/>
          <w:iCs/>
          <w:caps w:val="0"/>
        </w:rPr>
        <w:t>ser</w:t>
      </w:r>
      <w:r w:rsidR="00307CB7" w:rsidRPr="00624EC4">
        <w:rPr>
          <w:rFonts w:ascii="Times New Roman" w:eastAsia="Times" w:hAnsi="Times New Roman" w:cs="Times New Roman"/>
          <w:b w:val="0"/>
          <w:bCs w:val="0"/>
          <w:iCs/>
          <w:caps w:val="0"/>
        </w:rPr>
        <w:t xml:space="preserve">ves as the ‘transition space’, which is </w:t>
      </w:r>
      <w:r w:rsidR="003F6BC8" w:rsidRPr="00624EC4">
        <w:rPr>
          <w:rFonts w:ascii="Times New Roman" w:eastAsia="Times" w:hAnsi="Times New Roman" w:cs="Times New Roman"/>
          <w:b w:val="0"/>
          <w:bCs w:val="0"/>
          <w:iCs/>
          <w:caps w:val="0"/>
        </w:rPr>
        <w:t xml:space="preserve">achieved through the mother understanding, remaining calm and </w:t>
      </w:r>
      <w:r w:rsidR="003F6BC8" w:rsidRPr="00624EC4">
        <w:rPr>
          <w:rFonts w:ascii="Times New Roman" w:eastAsia="Times" w:hAnsi="Times New Roman" w:cs="Times New Roman"/>
          <w:b w:val="0"/>
          <w:bCs w:val="0"/>
          <w:i/>
          <w:iCs/>
          <w:caps w:val="0"/>
        </w:rPr>
        <w:t>surviving</w:t>
      </w:r>
      <w:r w:rsidR="003F6BC8" w:rsidRPr="00624EC4">
        <w:rPr>
          <w:rFonts w:ascii="Times New Roman" w:eastAsia="Times" w:hAnsi="Times New Roman" w:cs="Times New Roman"/>
          <w:b w:val="0"/>
          <w:bCs w:val="0"/>
          <w:iCs/>
          <w:caps w:val="0"/>
        </w:rPr>
        <w:t xml:space="preserve"> the infant/toddler’s rage and aggression. The developing infant/toddler then is able to move from ‘unity’ to having a personal e</w:t>
      </w:r>
      <w:r w:rsidR="00303AE9" w:rsidRPr="00624EC4">
        <w:rPr>
          <w:rFonts w:ascii="Times New Roman" w:eastAsia="Times" w:hAnsi="Times New Roman" w:cs="Times New Roman"/>
          <w:b w:val="0"/>
          <w:bCs w:val="0"/>
          <w:iCs/>
          <w:caps w:val="0"/>
        </w:rPr>
        <w:t>xistence – to think, trust, play</w:t>
      </w:r>
      <w:r w:rsidR="003F6BC8" w:rsidRPr="00624EC4">
        <w:rPr>
          <w:rFonts w:ascii="Times New Roman" w:eastAsia="Times" w:hAnsi="Times New Roman" w:cs="Times New Roman"/>
          <w:b w:val="0"/>
          <w:bCs w:val="0"/>
          <w:iCs/>
          <w:caps w:val="0"/>
        </w:rPr>
        <w:t>.</w:t>
      </w:r>
      <w:r w:rsidR="00303AE9" w:rsidRPr="00624EC4">
        <w:rPr>
          <w:rFonts w:ascii="Times New Roman" w:eastAsia="Times" w:hAnsi="Times New Roman" w:cs="Times New Roman"/>
          <w:b w:val="0"/>
          <w:bCs w:val="0"/>
          <w:iCs/>
          <w:caps w:val="0"/>
          <w:lang w:val="en-GB"/>
        </w:rPr>
        <w:t xml:space="preserve"> </w:t>
      </w:r>
      <w:r w:rsidR="00303AE9" w:rsidRPr="00624EC4">
        <w:rPr>
          <w:rFonts w:ascii="Times New Roman" w:eastAsia="Times" w:hAnsi="Times New Roman" w:cs="Times New Roman"/>
          <w:b w:val="0"/>
          <w:bCs w:val="0"/>
          <w:iCs/>
          <w:caps w:val="0"/>
        </w:rPr>
        <w:t xml:space="preserve">Winnicott observed that an effective </w:t>
      </w:r>
      <w:r w:rsidR="003F6BC8" w:rsidRPr="00624EC4">
        <w:rPr>
          <w:rFonts w:ascii="Times New Roman" w:eastAsia="Times" w:hAnsi="Times New Roman" w:cs="Times New Roman"/>
          <w:b w:val="0"/>
          <w:bCs w:val="0"/>
          <w:iCs/>
          <w:caps w:val="0"/>
        </w:rPr>
        <w:t>holding environment</w:t>
      </w:r>
      <w:r w:rsidR="00303AE9" w:rsidRPr="00624EC4">
        <w:rPr>
          <w:rFonts w:ascii="Times New Roman" w:eastAsia="Times" w:hAnsi="Times New Roman" w:cs="Times New Roman"/>
          <w:b w:val="0"/>
          <w:bCs w:val="0"/>
          <w:iCs/>
          <w:caps w:val="0"/>
        </w:rPr>
        <w:t xml:space="preserve"> grows and</w:t>
      </w:r>
      <w:r w:rsidR="003F6BC8" w:rsidRPr="00624EC4">
        <w:rPr>
          <w:rFonts w:ascii="Times New Roman" w:eastAsia="Times" w:hAnsi="Times New Roman" w:cs="Times New Roman"/>
          <w:b w:val="0"/>
          <w:bCs w:val="0"/>
          <w:iCs/>
          <w:caps w:val="0"/>
        </w:rPr>
        <w:t xml:space="preserve"> accommodate</w:t>
      </w:r>
      <w:r w:rsidR="00303AE9" w:rsidRPr="00624EC4">
        <w:rPr>
          <w:rFonts w:ascii="Times New Roman" w:eastAsia="Times" w:hAnsi="Times New Roman" w:cs="Times New Roman"/>
          <w:b w:val="0"/>
          <w:bCs w:val="0"/>
          <w:iCs/>
          <w:caps w:val="0"/>
        </w:rPr>
        <w:t>s in order to meet</w:t>
      </w:r>
      <w:r w:rsidR="003F6BC8" w:rsidRPr="00624EC4">
        <w:rPr>
          <w:rFonts w:ascii="Times New Roman" w:eastAsia="Times" w:hAnsi="Times New Roman" w:cs="Times New Roman"/>
          <w:b w:val="0"/>
          <w:bCs w:val="0"/>
          <w:iCs/>
          <w:caps w:val="0"/>
        </w:rPr>
        <w:t xml:space="preserve"> the need</w:t>
      </w:r>
      <w:r w:rsidR="00303AE9" w:rsidRPr="00624EC4">
        <w:rPr>
          <w:rFonts w:ascii="Times New Roman" w:eastAsia="Times" w:hAnsi="Times New Roman" w:cs="Times New Roman"/>
          <w:b w:val="0"/>
          <w:bCs w:val="0"/>
          <w:iCs/>
          <w:caps w:val="0"/>
        </w:rPr>
        <w:t xml:space="preserve">s of the developing child, which is analogous to </w:t>
      </w:r>
      <w:r w:rsidR="00097A53" w:rsidRPr="00624EC4">
        <w:rPr>
          <w:rFonts w:ascii="Times New Roman" w:eastAsia="Times" w:hAnsi="Times New Roman" w:cs="Times New Roman"/>
          <w:b w:val="0"/>
          <w:bCs w:val="0"/>
          <w:iCs/>
          <w:caps w:val="0"/>
        </w:rPr>
        <w:t xml:space="preserve">developmental psychologist </w:t>
      </w:r>
      <w:r w:rsidR="00303AE9" w:rsidRPr="00624EC4">
        <w:rPr>
          <w:rFonts w:ascii="Times New Roman" w:eastAsia="Times" w:hAnsi="Times New Roman" w:cs="Times New Roman"/>
          <w:b w:val="0"/>
          <w:bCs w:val="0"/>
          <w:iCs/>
          <w:caps w:val="0"/>
        </w:rPr>
        <w:t xml:space="preserve">Lev Vygotsky’s </w:t>
      </w:r>
      <w:r w:rsidR="00F56E5C" w:rsidRPr="00624EC4">
        <w:rPr>
          <w:rFonts w:ascii="Times New Roman" w:eastAsia="Times" w:hAnsi="Times New Roman" w:cs="Times New Roman"/>
          <w:b w:val="0"/>
          <w:bCs w:val="0"/>
          <w:iCs/>
          <w:caps w:val="0"/>
        </w:rPr>
        <w:t xml:space="preserve">(1896-1934) </w:t>
      </w:r>
      <w:r w:rsidR="008836BE" w:rsidRPr="00624EC4">
        <w:rPr>
          <w:rFonts w:ascii="Times New Roman" w:eastAsia="Times" w:hAnsi="Times New Roman" w:cs="Times New Roman"/>
          <w:b w:val="0"/>
          <w:bCs w:val="0"/>
          <w:iCs/>
          <w:caps w:val="0"/>
        </w:rPr>
        <w:t>notion of the zone of proximal development</w:t>
      </w:r>
      <w:r w:rsidR="0020367C" w:rsidRPr="00624EC4">
        <w:rPr>
          <w:rFonts w:ascii="Times New Roman" w:eastAsia="Times" w:hAnsi="Times New Roman" w:cs="Times New Roman"/>
          <w:b w:val="0"/>
          <w:bCs w:val="0"/>
          <w:iCs/>
          <w:caps w:val="0"/>
        </w:rPr>
        <w:t xml:space="preserve"> (Vygotsky, 1978).</w:t>
      </w:r>
      <w:r w:rsidR="006E67A2" w:rsidRPr="00624EC4">
        <w:rPr>
          <w:rFonts w:ascii="Times New Roman" w:eastAsia="Times" w:hAnsi="Times New Roman" w:cs="Times New Roman"/>
          <w:b w:val="0"/>
          <w:bCs w:val="0"/>
          <w:iCs/>
          <w:caps w:val="0"/>
        </w:rPr>
        <w:t xml:space="preserve"> </w:t>
      </w:r>
      <w:r w:rsidR="000F7F68" w:rsidRPr="00624EC4">
        <w:rPr>
          <w:rFonts w:ascii="Times New Roman" w:eastAsia="Times" w:hAnsi="Times New Roman" w:cs="Times New Roman"/>
          <w:b w:val="0"/>
          <w:bCs w:val="0"/>
          <w:iCs/>
          <w:caps w:val="0"/>
        </w:rPr>
        <w:t>In 1960</w:t>
      </w:r>
      <w:r w:rsidR="001F1495" w:rsidRPr="00624EC4">
        <w:rPr>
          <w:rFonts w:ascii="Times New Roman" w:eastAsia="Times" w:hAnsi="Times New Roman" w:cs="Times New Roman"/>
          <w:b w:val="0"/>
          <w:bCs w:val="0"/>
          <w:iCs/>
          <w:caps w:val="0"/>
        </w:rPr>
        <w:t xml:space="preserve">, Winnicott (1965, pp.140-152) introduced the concepts of the </w:t>
      </w:r>
      <w:r w:rsidR="001F1495" w:rsidRPr="00624EC4">
        <w:rPr>
          <w:rFonts w:ascii="Times New Roman" w:eastAsia="Times" w:hAnsi="Times New Roman" w:cs="Times New Roman"/>
          <w:b w:val="0"/>
          <w:bCs w:val="0"/>
          <w:i/>
          <w:iCs/>
          <w:caps w:val="0"/>
        </w:rPr>
        <w:t>true self</w:t>
      </w:r>
      <w:r w:rsidR="001F1495" w:rsidRPr="00624EC4">
        <w:rPr>
          <w:rFonts w:ascii="Times New Roman" w:eastAsia="Times" w:hAnsi="Times New Roman" w:cs="Times New Roman"/>
          <w:b w:val="0"/>
          <w:bCs w:val="0"/>
          <w:iCs/>
          <w:caps w:val="0"/>
        </w:rPr>
        <w:t xml:space="preserve"> and the </w:t>
      </w:r>
      <w:r w:rsidR="001F1495" w:rsidRPr="00624EC4">
        <w:rPr>
          <w:rFonts w:ascii="Times New Roman" w:eastAsia="Times" w:hAnsi="Times New Roman" w:cs="Times New Roman"/>
          <w:b w:val="0"/>
          <w:bCs w:val="0"/>
          <w:i/>
          <w:iCs/>
          <w:caps w:val="0"/>
        </w:rPr>
        <w:t>false self</w:t>
      </w:r>
      <w:r w:rsidR="001F1495" w:rsidRPr="00624EC4">
        <w:rPr>
          <w:rFonts w:ascii="Times New Roman" w:eastAsia="Times" w:hAnsi="Times New Roman" w:cs="Times New Roman"/>
          <w:b w:val="0"/>
          <w:bCs w:val="0"/>
          <w:iCs/>
          <w:caps w:val="0"/>
        </w:rPr>
        <w:t xml:space="preserve">, equating the </w:t>
      </w:r>
      <w:r w:rsidR="001F1495" w:rsidRPr="00624EC4">
        <w:rPr>
          <w:rFonts w:ascii="Times New Roman" w:eastAsia="Times" w:hAnsi="Times New Roman" w:cs="Times New Roman"/>
          <w:b w:val="0"/>
          <w:bCs w:val="0"/>
          <w:i/>
          <w:iCs/>
          <w:caps w:val="0"/>
        </w:rPr>
        <w:t>true self</w:t>
      </w:r>
      <w:r w:rsidR="001F1495" w:rsidRPr="00624EC4">
        <w:rPr>
          <w:rFonts w:ascii="Times New Roman" w:eastAsia="Times" w:hAnsi="Times New Roman" w:cs="Times New Roman"/>
          <w:b w:val="0"/>
          <w:bCs w:val="0"/>
          <w:iCs/>
          <w:caps w:val="0"/>
        </w:rPr>
        <w:t xml:space="preserve"> with ‘being alive’ and ‘being’, akin to Klein’s notion of the </w:t>
      </w:r>
      <w:r w:rsidR="001F1495" w:rsidRPr="00624EC4">
        <w:rPr>
          <w:rFonts w:ascii="Times New Roman" w:eastAsia="Times" w:hAnsi="Times New Roman" w:cs="Times New Roman"/>
          <w:b w:val="0"/>
          <w:bCs w:val="0"/>
          <w:i/>
          <w:iCs/>
          <w:caps w:val="0"/>
        </w:rPr>
        <w:t>life force</w:t>
      </w:r>
      <w:r w:rsidR="001F1495" w:rsidRPr="00624EC4">
        <w:rPr>
          <w:rFonts w:ascii="Times New Roman" w:eastAsia="Times" w:hAnsi="Times New Roman" w:cs="Times New Roman"/>
          <w:b w:val="0"/>
          <w:bCs w:val="0"/>
          <w:iCs/>
          <w:caps w:val="0"/>
        </w:rPr>
        <w:t xml:space="preserve">. In contrast Winnicott held that the </w:t>
      </w:r>
      <w:r w:rsidR="001F1495" w:rsidRPr="00624EC4">
        <w:rPr>
          <w:rFonts w:ascii="Times New Roman" w:eastAsia="Times" w:hAnsi="Times New Roman" w:cs="Times New Roman"/>
          <w:b w:val="0"/>
          <w:bCs w:val="0"/>
          <w:i/>
          <w:iCs/>
          <w:caps w:val="0"/>
        </w:rPr>
        <w:t>false self</w:t>
      </w:r>
      <w:r w:rsidR="001F1495" w:rsidRPr="00624EC4">
        <w:rPr>
          <w:rFonts w:ascii="Times New Roman" w:eastAsia="Times" w:hAnsi="Times New Roman" w:cs="Times New Roman"/>
          <w:b w:val="0"/>
          <w:bCs w:val="0"/>
          <w:iCs/>
          <w:caps w:val="0"/>
        </w:rPr>
        <w:t xml:space="preserve"> </w:t>
      </w:r>
      <w:r w:rsidR="009D4D29" w:rsidRPr="00624EC4">
        <w:rPr>
          <w:rFonts w:ascii="Times New Roman" w:eastAsia="Times" w:hAnsi="Times New Roman" w:cs="Times New Roman"/>
          <w:b w:val="0"/>
          <w:bCs w:val="0"/>
          <w:iCs/>
          <w:caps w:val="0"/>
        </w:rPr>
        <w:t>emerges in response to less than good enough mothering, when the young child conceals his or her real feelings and builds up a false set of relationships.</w:t>
      </w:r>
      <w:r w:rsidR="001F1495" w:rsidRPr="00624EC4">
        <w:rPr>
          <w:rFonts w:ascii="Times New Roman" w:eastAsia="Times" w:hAnsi="Times New Roman" w:cs="Times New Roman"/>
          <w:b w:val="0"/>
          <w:bCs w:val="0"/>
          <w:iCs/>
          <w:caps w:val="0"/>
        </w:rPr>
        <w:t xml:space="preserve"> </w:t>
      </w:r>
      <w:r w:rsidR="009D4D29" w:rsidRPr="00624EC4">
        <w:rPr>
          <w:rFonts w:ascii="Times New Roman" w:eastAsia="Times" w:hAnsi="Times New Roman" w:cs="Times New Roman"/>
          <w:b w:val="0"/>
          <w:bCs w:val="0"/>
          <w:iCs/>
          <w:caps w:val="0"/>
        </w:rPr>
        <w:t xml:space="preserve">At the same time, </w:t>
      </w:r>
      <w:r w:rsidR="006E67A2" w:rsidRPr="00624EC4">
        <w:rPr>
          <w:rFonts w:ascii="Times New Roman" w:eastAsia="Times" w:hAnsi="Times New Roman" w:cs="Times New Roman"/>
          <w:b w:val="0"/>
          <w:bCs w:val="0"/>
          <w:iCs/>
          <w:caps w:val="0"/>
        </w:rPr>
        <w:t xml:space="preserve">Winnicott (1964) observed that the </w:t>
      </w:r>
      <w:r w:rsidR="006E67A2" w:rsidRPr="00624EC4">
        <w:rPr>
          <w:rFonts w:ascii="Times New Roman" w:eastAsia="Times" w:hAnsi="Times New Roman" w:cs="Times New Roman"/>
          <w:b w:val="0"/>
          <w:bCs w:val="0"/>
          <w:i/>
          <w:iCs/>
          <w:caps w:val="0"/>
        </w:rPr>
        <w:t>anti-social tendency</w:t>
      </w:r>
      <w:r w:rsidR="006E67A2" w:rsidRPr="00624EC4">
        <w:rPr>
          <w:rFonts w:ascii="Times New Roman" w:eastAsia="Times" w:hAnsi="Times New Roman" w:cs="Times New Roman"/>
          <w:b w:val="0"/>
          <w:bCs w:val="0"/>
          <w:iCs/>
          <w:caps w:val="0"/>
        </w:rPr>
        <w:t xml:space="preserve"> can be found in normal as well as neurotic or psychotic individuals and that antisocial behavior is a cry for help</w:t>
      </w:r>
      <w:r w:rsidR="009D4D29" w:rsidRPr="00624EC4">
        <w:rPr>
          <w:rFonts w:ascii="Times New Roman" w:eastAsia="Times" w:hAnsi="Times New Roman" w:cs="Times New Roman"/>
          <w:b w:val="0"/>
          <w:bCs w:val="0"/>
          <w:iCs/>
          <w:caps w:val="0"/>
        </w:rPr>
        <w:t xml:space="preserve"> </w:t>
      </w:r>
      <w:r w:rsidR="008869C3" w:rsidRPr="00624EC4">
        <w:rPr>
          <w:rFonts w:ascii="Times New Roman" w:eastAsia="Times" w:hAnsi="Times New Roman" w:cs="Times New Roman"/>
          <w:b w:val="0"/>
          <w:bCs w:val="0"/>
          <w:iCs/>
          <w:caps w:val="0"/>
        </w:rPr>
        <w:t>and</w:t>
      </w:r>
      <w:r w:rsidR="006E67A2" w:rsidRPr="00624EC4">
        <w:rPr>
          <w:rFonts w:ascii="Times New Roman" w:eastAsia="Times" w:hAnsi="Times New Roman" w:cs="Times New Roman"/>
          <w:b w:val="0"/>
          <w:bCs w:val="0"/>
          <w:iCs/>
          <w:caps w:val="0"/>
        </w:rPr>
        <w:t xml:space="preserve"> a need to be held.</w:t>
      </w:r>
    </w:p>
    <w:p w14:paraId="3F71045B" w14:textId="24693777" w:rsidR="00917A09" w:rsidRPr="00624EC4" w:rsidRDefault="008F3450" w:rsidP="008F3450">
      <w:pPr>
        <w:pStyle w:val="Caption"/>
        <w:tabs>
          <w:tab w:val="clear" w:pos="1150"/>
        </w:tabs>
        <w:suppressAutoHyphens/>
        <w:jc w:val="both"/>
        <w:outlineLvl w:val="0"/>
        <w:rPr>
          <w:rFonts w:ascii="Times New Roman" w:eastAsia="Times" w:hAnsi="Times New Roman" w:cs="Times New Roman"/>
          <w:b w:val="0"/>
          <w:bCs w:val="0"/>
          <w:caps w:val="0"/>
          <w:lang w:val="en-GB"/>
        </w:rPr>
      </w:pPr>
      <w:r>
        <w:rPr>
          <w:rFonts w:ascii="Times New Roman" w:eastAsia="Times" w:hAnsi="Times New Roman" w:cs="Times New Roman"/>
          <w:b w:val="0"/>
          <w:bCs w:val="0"/>
          <w:iCs/>
          <w:caps w:val="0"/>
        </w:rPr>
        <w:tab/>
      </w:r>
      <w:r w:rsidR="0020367C" w:rsidRPr="00624EC4">
        <w:rPr>
          <w:rFonts w:ascii="Times New Roman" w:eastAsia="Times" w:hAnsi="Times New Roman" w:cs="Times New Roman"/>
          <w:bCs w:val="0"/>
          <w:i/>
          <w:caps w:val="0"/>
          <w:lang w:val="en-GB"/>
        </w:rPr>
        <w:t xml:space="preserve">Wilfred </w:t>
      </w:r>
      <w:proofErr w:type="spellStart"/>
      <w:r w:rsidR="0020367C" w:rsidRPr="00624EC4">
        <w:rPr>
          <w:rFonts w:ascii="Times New Roman" w:eastAsia="Times" w:hAnsi="Times New Roman" w:cs="Times New Roman"/>
          <w:bCs w:val="0"/>
          <w:i/>
          <w:caps w:val="0"/>
          <w:lang w:val="en-GB"/>
        </w:rPr>
        <w:t>Bion</w:t>
      </w:r>
      <w:proofErr w:type="spellEnd"/>
      <w:r w:rsidR="0020367C" w:rsidRPr="00624EC4">
        <w:rPr>
          <w:rFonts w:ascii="Times New Roman" w:eastAsia="Times" w:hAnsi="Times New Roman" w:cs="Times New Roman"/>
          <w:b w:val="0"/>
          <w:bCs w:val="0"/>
          <w:caps w:val="0"/>
          <w:lang w:val="en-GB"/>
        </w:rPr>
        <w:t xml:space="preserve"> (1897-1979) </w:t>
      </w:r>
      <w:r w:rsidR="00AE0BCE" w:rsidRPr="00624EC4">
        <w:rPr>
          <w:rFonts w:ascii="Times New Roman" w:eastAsia="Times" w:hAnsi="Times New Roman" w:cs="Times New Roman"/>
          <w:b w:val="0"/>
          <w:bCs w:val="0"/>
          <w:caps w:val="0"/>
          <w:lang w:val="en-GB"/>
        </w:rPr>
        <w:t xml:space="preserve">– </w:t>
      </w:r>
      <w:proofErr w:type="spellStart"/>
      <w:r w:rsidR="00AE0BCE" w:rsidRPr="00624EC4">
        <w:rPr>
          <w:rFonts w:ascii="Times New Roman" w:eastAsia="Times" w:hAnsi="Times New Roman" w:cs="Times New Roman"/>
          <w:b w:val="0"/>
          <w:bCs w:val="0"/>
          <w:caps w:val="0"/>
          <w:lang w:val="en-GB"/>
        </w:rPr>
        <w:t>Bion’s</w:t>
      </w:r>
      <w:proofErr w:type="spellEnd"/>
      <w:r w:rsidR="00AE0BCE" w:rsidRPr="00624EC4">
        <w:rPr>
          <w:rFonts w:ascii="Times New Roman" w:eastAsia="Times" w:hAnsi="Times New Roman" w:cs="Times New Roman"/>
          <w:b w:val="0"/>
          <w:bCs w:val="0"/>
          <w:caps w:val="0"/>
          <w:lang w:val="en-GB"/>
        </w:rPr>
        <w:t xml:space="preserve"> Kleinian training was i</w:t>
      </w:r>
      <w:r w:rsidR="00625CF0" w:rsidRPr="00624EC4">
        <w:rPr>
          <w:rFonts w:ascii="Times New Roman" w:eastAsia="Times" w:hAnsi="Times New Roman" w:cs="Times New Roman"/>
          <w:b w:val="0"/>
          <w:bCs w:val="0"/>
          <w:caps w:val="0"/>
          <w:lang w:val="en-GB"/>
        </w:rPr>
        <w:t>nterrupted by W</w:t>
      </w:r>
      <w:r w:rsidR="00097A53" w:rsidRPr="00624EC4">
        <w:rPr>
          <w:rFonts w:ascii="Times New Roman" w:eastAsia="Times" w:hAnsi="Times New Roman" w:cs="Times New Roman"/>
          <w:b w:val="0"/>
          <w:bCs w:val="0"/>
          <w:caps w:val="0"/>
          <w:lang w:val="en-GB"/>
        </w:rPr>
        <w:t xml:space="preserve">orld War </w:t>
      </w:r>
      <w:r w:rsidR="00625CF0" w:rsidRPr="00624EC4">
        <w:rPr>
          <w:rFonts w:ascii="Times New Roman" w:eastAsia="Times" w:hAnsi="Times New Roman" w:cs="Times New Roman"/>
          <w:b w:val="0"/>
          <w:bCs w:val="0"/>
          <w:caps w:val="0"/>
          <w:lang w:val="en-GB"/>
        </w:rPr>
        <w:t>II, which</w:t>
      </w:r>
      <w:r w:rsidR="00C67724" w:rsidRPr="00624EC4">
        <w:rPr>
          <w:rFonts w:ascii="Times New Roman" w:eastAsia="Times" w:hAnsi="Times New Roman" w:cs="Times New Roman"/>
          <w:b w:val="0"/>
          <w:bCs w:val="0"/>
          <w:caps w:val="0"/>
          <w:lang w:val="en-GB"/>
        </w:rPr>
        <w:t xml:space="preserve"> led him to study</w:t>
      </w:r>
      <w:r w:rsidR="006E67A2" w:rsidRPr="00624EC4">
        <w:rPr>
          <w:rFonts w:ascii="Times New Roman" w:eastAsia="Times" w:hAnsi="Times New Roman" w:cs="Times New Roman"/>
          <w:b w:val="0"/>
          <w:bCs w:val="0"/>
          <w:caps w:val="0"/>
          <w:lang w:val="en-GB"/>
        </w:rPr>
        <w:t xml:space="preserve"> </w:t>
      </w:r>
      <w:r w:rsidR="00977839" w:rsidRPr="00624EC4">
        <w:rPr>
          <w:rFonts w:ascii="Times New Roman" w:eastAsia="Times" w:hAnsi="Times New Roman" w:cs="Times New Roman"/>
          <w:b w:val="0"/>
          <w:bCs w:val="0"/>
          <w:caps w:val="0"/>
          <w:lang w:val="en-GB"/>
        </w:rPr>
        <w:t xml:space="preserve">group dynamics. </w:t>
      </w:r>
      <w:r w:rsidR="00AE0BCE" w:rsidRPr="00624EC4">
        <w:rPr>
          <w:rFonts w:ascii="Times New Roman" w:eastAsia="Times" w:hAnsi="Times New Roman" w:cs="Times New Roman"/>
          <w:b w:val="0"/>
          <w:bCs w:val="0"/>
          <w:caps w:val="0"/>
          <w:lang w:val="en-GB"/>
        </w:rPr>
        <w:t xml:space="preserve">Indeed, </w:t>
      </w:r>
      <w:proofErr w:type="spellStart"/>
      <w:r w:rsidR="00977839" w:rsidRPr="00624EC4">
        <w:rPr>
          <w:rFonts w:ascii="Times New Roman" w:eastAsia="Times" w:hAnsi="Times New Roman" w:cs="Times New Roman"/>
          <w:b w:val="0"/>
          <w:bCs w:val="0"/>
          <w:caps w:val="0"/>
          <w:lang w:val="en-GB"/>
        </w:rPr>
        <w:t>Bion’s</w:t>
      </w:r>
      <w:proofErr w:type="spellEnd"/>
      <w:r w:rsidR="00AE0BCE" w:rsidRPr="00624EC4">
        <w:rPr>
          <w:rFonts w:ascii="Times New Roman" w:eastAsia="Times" w:hAnsi="Times New Roman" w:cs="Times New Roman"/>
          <w:b w:val="0"/>
          <w:bCs w:val="0"/>
          <w:caps w:val="0"/>
          <w:lang w:val="en-GB"/>
        </w:rPr>
        <w:t xml:space="preserve"> (1962)</w:t>
      </w:r>
      <w:r w:rsidR="00977839" w:rsidRPr="00624EC4">
        <w:rPr>
          <w:rFonts w:ascii="Times New Roman" w:eastAsia="Times" w:hAnsi="Times New Roman" w:cs="Times New Roman"/>
          <w:b w:val="0"/>
          <w:bCs w:val="0"/>
          <w:caps w:val="0"/>
          <w:lang w:val="en-GB"/>
        </w:rPr>
        <w:t xml:space="preserve"> work with shel</w:t>
      </w:r>
      <w:r w:rsidR="007A3EE1" w:rsidRPr="00624EC4">
        <w:rPr>
          <w:rFonts w:ascii="Times New Roman" w:eastAsia="Times" w:hAnsi="Times New Roman" w:cs="Times New Roman"/>
          <w:b w:val="0"/>
          <w:bCs w:val="0"/>
          <w:caps w:val="0"/>
          <w:lang w:val="en-GB"/>
        </w:rPr>
        <w:t xml:space="preserve">l-shocked groups of veterans </w:t>
      </w:r>
      <w:r w:rsidR="00917A09" w:rsidRPr="00624EC4">
        <w:rPr>
          <w:rFonts w:ascii="Times New Roman" w:eastAsia="Times" w:hAnsi="Times New Roman" w:cs="Times New Roman"/>
          <w:b w:val="0"/>
          <w:bCs w:val="0"/>
          <w:caps w:val="0"/>
          <w:lang w:val="en-GB"/>
        </w:rPr>
        <w:t>was key</w:t>
      </w:r>
      <w:r w:rsidR="00977839" w:rsidRPr="00624EC4">
        <w:rPr>
          <w:rFonts w:ascii="Times New Roman" w:eastAsia="Times" w:hAnsi="Times New Roman" w:cs="Times New Roman"/>
          <w:b w:val="0"/>
          <w:bCs w:val="0"/>
          <w:caps w:val="0"/>
          <w:lang w:val="en-GB"/>
        </w:rPr>
        <w:t xml:space="preserve"> to his concept of </w:t>
      </w:r>
      <w:r w:rsidR="00977839" w:rsidRPr="00624EC4">
        <w:rPr>
          <w:rFonts w:ascii="Times New Roman" w:eastAsia="Times" w:hAnsi="Times New Roman" w:cs="Times New Roman"/>
          <w:b w:val="0"/>
          <w:bCs w:val="0"/>
          <w:i/>
          <w:caps w:val="0"/>
          <w:lang w:val="en-GB"/>
        </w:rPr>
        <w:t>containment</w:t>
      </w:r>
      <w:r w:rsidR="00977839" w:rsidRPr="00624EC4">
        <w:rPr>
          <w:rFonts w:ascii="Times New Roman" w:eastAsia="Times" w:hAnsi="Times New Roman" w:cs="Times New Roman"/>
          <w:b w:val="0"/>
          <w:bCs w:val="0"/>
          <w:caps w:val="0"/>
          <w:lang w:val="en-GB"/>
        </w:rPr>
        <w:t xml:space="preserve"> in</w:t>
      </w:r>
      <w:r w:rsidR="00AE0BCE" w:rsidRPr="00624EC4">
        <w:rPr>
          <w:rFonts w:ascii="Times New Roman" w:eastAsia="Times" w:hAnsi="Times New Roman" w:cs="Times New Roman"/>
          <w:b w:val="0"/>
          <w:bCs w:val="0"/>
          <w:caps w:val="0"/>
          <w:lang w:val="en-GB"/>
        </w:rPr>
        <w:t xml:space="preserve"> groups</w:t>
      </w:r>
      <w:r w:rsidR="00D733CB" w:rsidRPr="00624EC4">
        <w:rPr>
          <w:rFonts w:ascii="Times New Roman" w:eastAsia="Times" w:hAnsi="Times New Roman" w:cs="Times New Roman"/>
          <w:b w:val="0"/>
          <w:bCs w:val="0"/>
          <w:caps w:val="0"/>
          <w:lang w:val="en-GB"/>
        </w:rPr>
        <w:t>, which he regarded as</w:t>
      </w:r>
      <w:r w:rsidR="00AE0BCE" w:rsidRPr="00624EC4">
        <w:rPr>
          <w:rFonts w:ascii="Times New Roman" w:eastAsia="Times" w:hAnsi="Times New Roman" w:cs="Times New Roman"/>
          <w:b w:val="0"/>
          <w:bCs w:val="0"/>
          <w:caps w:val="0"/>
          <w:lang w:val="en-GB"/>
        </w:rPr>
        <w:t xml:space="preserve"> directly analogous to containment in the</w:t>
      </w:r>
      <w:r w:rsidR="00977839" w:rsidRPr="00624EC4">
        <w:rPr>
          <w:rFonts w:ascii="Times New Roman" w:eastAsia="Times" w:hAnsi="Times New Roman" w:cs="Times New Roman"/>
          <w:b w:val="0"/>
          <w:bCs w:val="0"/>
          <w:caps w:val="0"/>
          <w:lang w:val="en-GB"/>
        </w:rPr>
        <w:t xml:space="preserve"> infant-mother relationship</w:t>
      </w:r>
      <w:r w:rsidR="00AE0BCE" w:rsidRPr="00624EC4">
        <w:rPr>
          <w:rFonts w:ascii="Times New Roman" w:eastAsia="Times" w:hAnsi="Times New Roman" w:cs="Times New Roman"/>
          <w:b w:val="0"/>
          <w:bCs w:val="0"/>
          <w:caps w:val="0"/>
          <w:lang w:val="en-GB"/>
        </w:rPr>
        <w:t>.</w:t>
      </w:r>
      <w:r w:rsidR="00C67724" w:rsidRPr="00624EC4">
        <w:rPr>
          <w:rFonts w:ascii="Times New Roman" w:eastAsia="Times" w:hAnsi="Times New Roman" w:cs="Times New Roman"/>
          <w:b w:val="0"/>
          <w:bCs w:val="0"/>
          <w:caps w:val="0"/>
          <w:lang w:val="en-GB"/>
        </w:rPr>
        <w:t xml:space="preserve"> Similar to Winnicott’s notion of </w:t>
      </w:r>
      <w:r w:rsidR="00C67724" w:rsidRPr="00624EC4">
        <w:rPr>
          <w:rFonts w:ascii="Times New Roman" w:eastAsia="Times" w:hAnsi="Times New Roman" w:cs="Times New Roman"/>
          <w:b w:val="0"/>
          <w:bCs w:val="0"/>
          <w:i/>
          <w:caps w:val="0"/>
          <w:lang w:val="en-GB"/>
        </w:rPr>
        <w:t>holding</w:t>
      </w:r>
      <w:r w:rsidR="00C67724" w:rsidRPr="00624EC4">
        <w:rPr>
          <w:rFonts w:ascii="Times New Roman" w:eastAsia="Times" w:hAnsi="Times New Roman" w:cs="Times New Roman"/>
          <w:b w:val="0"/>
          <w:bCs w:val="0"/>
          <w:caps w:val="0"/>
          <w:lang w:val="en-GB"/>
        </w:rPr>
        <w:t>, but with</w:t>
      </w:r>
      <w:r w:rsidR="00AE0BCE" w:rsidRPr="00624EC4">
        <w:rPr>
          <w:rFonts w:ascii="Times New Roman" w:eastAsia="Times" w:hAnsi="Times New Roman" w:cs="Times New Roman"/>
          <w:b w:val="0"/>
          <w:bCs w:val="0"/>
          <w:i/>
          <w:caps w:val="0"/>
          <w:lang w:val="en-GB"/>
        </w:rPr>
        <w:t xml:space="preserve"> </w:t>
      </w:r>
      <w:r w:rsidR="00D733CB" w:rsidRPr="00624EC4">
        <w:rPr>
          <w:rFonts w:ascii="Times New Roman" w:eastAsia="Times" w:hAnsi="Times New Roman" w:cs="Times New Roman"/>
          <w:b w:val="0"/>
          <w:bCs w:val="0"/>
          <w:caps w:val="0"/>
          <w:lang w:val="en-GB"/>
        </w:rPr>
        <w:t xml:space="preserve">the specification </w:t>
      </w:r>
      <w:r w:rsidR="00AE0BCE" w:rsidRPr="00624EC4">
        <w:rPr>
          <w:rFonts w:ascii="Times New Roman" w:eastAsia="Times" w:hAnsi="Times New Roman" w:cs="Times New Roman"/>
          <w:b w:val="0"/>
          <w:bCs w:val="0"/>
          <w:caps w:val="0"/>
          <w:lang w:val="en-GB"/>
        </w:rPr>
        <w:t>that</w:t>
      </w:r>
      <w:r w:rsidR="00625CF0" w:rsidRPr="00624EC4">
        <w:rPr>
          <w:rFonts w:ascii="Times New Roman" w:eastAsia="Times" w:hAnsi="Times New Roman" w:cs="Times New Roman"/>
          <w:b w:val="0"/>
          <w:bCs w:val="0"/>
          <w:caps w:val="0"/>
          <w:lang w:val="en-GB"/>
        </w:rPr>
        <w:t xml:space="preserve"> within</w:t>
      </w:r>
      <w:r w:rsidR="00977839" w:rsidRPr="00624EC4">
        <w:rPr>
          <w:rFonts w:ascii="Times New Roman" w:eastAsia="Times" w:hAnsi="Times New Roman" w:cs="Times New Roman"/>
          <w:b w:val="0"/>
          <w:bCs w:val="0"/>
          <w:caps w:val="0"/>
          <w:lang w:val="en-GB"/>
        </w:rPr>
        <w:t xml:space="preserve"> </w:t>
      </w:r>
      <w:r w:rsidR="00625CF0" w:rsidRPr="00624EC4">
        <w:rPr>
          <w:rFonts w:ascii="Times New Roman" w:eastAsia="Times" w:hAnsi="Times New Roman" w:cs="Times New Roman"/>
          <w:b w:val="0"/>
          <w:bCs w:val="0"/>
          <w:caps w:val="0"/>
          <w:lang w:val="en-GB"/>
        </w:rPr>
        <w:t>a</w:t>
      </w:r>
      <w:r w:rsidR="00AE0BCE" w:rsidRPr="00624EC4">
        <w:rPr>
          <w:rFonts w:ascii="Times New Roman" w:eastAsia="Times" w:hAnsi="Times New Roman" w:cs="Times New Roman"/>
          <w:b w:val="0"/>
          <w:bCs w:val="0"/>
          <w:caps w:val="0"/>
          <w:lang w:val="en-GB"/>
        </w:rPr>
        <w:t xml:space="preserve"> mother’s </w:t>
      </w:r>
      <w:r w:rsidR="00AE0BCE" w:rsidRPr="00624EC4">
        <w:rPr>
          <w:rFonts w:ascii="Times New Roman" w:eastAsia="Times" w:hAnsi="Times New Roman" w:cs="Times New Roman"/>
          <w:b w:val="0"/>
          <w:bCs w:val="0"/>
          <w:i/>
          <w:caps w:val="0"/>
          <w:lang w:val="en-GB"/>
        </w:rPr>
        <w:t>reverie</w:t>
      </w:r>
      <w:r w:rsidR="00AE0BCE" w:rsidRPr="00624EC4">
        <w:rPr>
          <w:rFonts w:ascii="Times New Roman" w:eastAsia="Times" w:hAnsi="Times New Roman" w:cs="Times New Roman"/>
          <w:b w:val="0"/>
          <w:bCs w:val="0"/>
          <w:caps w:val="0"/>
          <w:lang w:val="en-GB"/>
        </w:rPr>
        <w:t xml:space="preserve">, she </w:t>
      </w:r>
      <w:r w:rsidR="00AE0BCE" w:rsidRPr="00624EC4">
        <w:rPr>
          <w:rFonts w:ascii="Times New Roman" w:eastAsia="Times" w:hAnsi="Times New Roman" w:cs="Times New Roman"/>
          <w:b w:val="0"/>
          <w:bCs w:val="0"/>
          <w:i/>
          <w:caps w:val="0"/>
          <w:lang w:val="en-GB"/>
        </w:rPr>
        <w:t>contains</w:t>
      </w:r>
      <w:r w:rsidR="00AE0BCE" w:rsidRPr="00624EC4">
        <w:rPr>
          <w:rFonts w:ascii="Times New Roman" w:eastAsia="Times" w:hAnsi="Times New Roman" w:cs="Times New Roman"/>
          <w:b w:val="0"/>
          <w:bCs w:val="0"/>
          <w:caps w:val="0"/>
          <w:lang w:val="en-GB"/>
        </w:rPr>
        <w:t xml:space="preserve"> and </w:t>
      </w:r>
      <w:r w:rsidR="00AE0BCE" w:rsidRPr="00624EC4">
        <w:rPr>
          <w:rFonts w:ascii="Times New Roman" w:eastAsia="Times" w:hAnsi="Times New Roman" w:cs="Times New Roman"/>
          <w:b w:val="0"/>
          <w:bCs w:val="0"/>
          <w:i/>
          <w:caps w:val="0"/>
          <w:lang w:val="en-GB"/>
        </w:rPr>
        <w:t>detoxifies</w:t>
      </w:r>
      <w:r w:rsidR="00AE0BCE" w:rsidRPr="00624EC4">
        <w:rPr>
          <w:rFonts w:ascii="Times New Roman" w:eastAsia="Times" w:hAnsi="Times New Roman" w:cs="Times New Roman"/>
          <w:b w:val="0"/>
          <w:bCs w:val="0"/>
          <w:caps w:val="0"/>
          <w:lang w:val="en-GB"/>
        </w:rPr>
        <w:t xml:space="preserve"> split-off anxieties, or projections</w:t>
      </w:r>
      <w:r w:rsidR="006E67A2" w:rsidRPr="00624EC4">
        <w:rPr>
          <w:rFonts w:ascii="Times New Roman" w:eastAsia="Times" w:hAnsi="Times New Roman" w:cs="Times New Roman"/>
          <w:b w:val="0"/>
          <w:bCs w:val="0"/>
          <w:caps w:val="0"/>
          <w:lang w:val="en-GB"/>
        </w:rPr>
        <w:t xml:space="preserve">, </w:t>
      </w:r>
      <w:r w:rsidR="00977839" w:rsidRPr="00624EC4">
        <w:rPr>
          <w:rFonts w:ascii="Times New Roman" w:eastAsia="Times" w:hAnsi="Times New Roman" w:cs="Times New Roman"/>
          <w:b w:val="0"/>
          <w:bCs w:val="0"/>
          <w:caps w:val="0"/>
          <w:lang w:val="en-GB"/>
        </w:rPr>
        <w:t>and r</w:t>
      </w:r>
      <w:r w:rsidR="00AE0BCE" w:rsidRPr="00624EC4">
        <w:rPr>
          <w:rFonts w:ascii="Times New Roman" w:eastAsia="Times" w:hAnsi="Times New Roman" w:cs="Times New Roman"/>
          <w:b w:val="0"/>
          <w:bCs w:val="0"/>
          <w:caps w:val="0"/>
          <w:lang w:val="en-GB"/>
        </w:rPr>
        <w:t>eturns them to the infant, who introjects</w:t>
      </w:r>
      <w:r w:rsidR="00977839" w:rsidRPr="00624EC4">
        <w:rPr>
          <w:rFonts w:ascii="Times New Roman" w:eastAsia="Times" w:hAnsi="Times New Roman" w:cs="Times New Roman"/>
          <w:b w:val="0"/>
          <w:bCs w:val="0"/>
          <w:caps w:val="0"/>
          <w:lang w:val="en-GB"/>
        </w:rPr>
        <w:t xml:space="preserve"> them in modified form.</w:t>
      </w:r>
      <w:r w:rsidR="00625CF0" w:rsidRPr="00624EC4">
        <w:rPr>
          <w:rFonts w:ascii="Times New Roman" w:eastAsia="Times" w:hAnsi="Times New Roman" w:cs="Times New Roman"/>
          <w:b w:val="0"/>
          <w:bCs w:val="0"/>
          <w:caps w:val="0"/>
          <w:lang w:val="en-GB"/>
        </w:rPr>
        <w:t xml:space="preserve">  </w:t>
      </w:r>
      <w:proofErr w:type="spellStart"/>
      <w:r w:rsidR="00977839" w:rsidRPr="00624EC4">
        <w:rPr>
          <w:rFonts w:ascii="Times New Roman" w:eastAsia="Times" w:hAnsi="Times New Roman" w:cs="Times New Roman"/>
          <w:b w:val="0"/>
          <w:bCs w:val="0"/>
          <w:caps w:val="0"/>
          <w:lang w:val="en-GB"/>
        </w:rPr>
        <w:t>Bion</w:t>
      </w:r>
      <w:proofErr w:type="spellEnd"/>
      <w:r w:rsidR="00D97001" w:rsidRPr="00624EC4">
        <w:rPr>
          <w:rFonts w:ascii="Times New Roman" w:eastAsia="Times" w:hAnsi="Times New Roman" w:cs="Times New Roman"/>
          <w:b w:val="0"/>
          <w:bCs w:val="0"/>
          <w:caps w:val="0"/>
          <w:lang w:val="en-GB"/>
        </w:rPr>
        <w:t xml:space="preserve"> observed</w:t>
      </w:r>
      <w:r w:rsidR="00625CF0" w:rsidRPr="00624EC4">
        <w:rPr>
          <w:rFonts w:ascii="Times New Roman" w:eastAsia="Times" w:hAnsi="Times New Roman" w:cs="Times New Roman"/>
          <w:b w:val="0"/>
          <w:bCs w:val="0"/>
          <w:caps w:val="0"/>
          <w:lang w:val="en-GB"/>
        </w:rPr>
        <w:t xml:space="preserve"> that containment in therapy, in</w:t>
      </w:r>
      <w:r w:rsidR="00977839" w:rsidRPr="00624EC4">
        <w:rPr>
          <w:rFonts w:ascii="Times New Roman" w:eastAsia="Times" w:hAnsi="Times New Roman" w:cs="Times New Roman"/>
          <w:b w:val="0"/>
          <w:bCs w:val="0"/>
          <w:caps w:val="0"/>
          <w:lang w:val="en-GB"/>
        </w:rPr>
        <w:t xml:space="preserve"> other supportive relationship</w:t>
      </w:r>
      <w:r w:rsidR="00AE0BCE" w:rsidRPr="00624EC4">
        <w:rPr>
          <w:rFonts w:ascii="Times New Roman" w:eastAsia="Times" w:hAnsi="Times New Roman" w:cs="Times New Roman"/>
          <w:b w:val="0"/>
          <w:bCs w:val="0"/>
          <w:caps w:val="0"/>
          <w:lang w:val="en-GB"/>
        </w:rPr>
        <w:t>s</w:t>
      </w:r>
      <w:r w:rsidR="00977839" w:rsidRPr="00624EC4">
        <w:rPr>
          <w:rFonts w:ascii="Times New Roman" w:eastAsia="Times" w:hAnsi="Times New Roman" w:cs="Times New Roman"/>
          <w:b w:val="0"/>
          <w:bCs w:val="0"/>
          <w:caps w:val="0"/>
          <w:lang w:val="en-GB"/>
        </w:rPr>
        <w:t xml:space="preserve"> </w:t>
      </w:r>
      <w:r w:rsidR="00625CF0" w:rsidRPr="00624EC4">
        <w:rPr>
          <w:rFonts w:ascii="Times New Roman" w:eastAsia="Times" w:hAnsi="Times New Roman" w:cs="Times New Roman"/>
          <w:b w:val="0"/>
          <w:bCs w:val="0"/>
          <w:caps w:val="0"/>
          <w:lang w:val="en-GB"/>
        </w:rPr>
        <w:t xml:space="preserve">and in groups or </w:t>
      </w:r>
      <w:r w:rsidR="00522685" w:rsidRPr="00624EC4">
        <w:rPr>
          <w:rFonts w:ascii="Times New Roman" w:eastAsia="Times" w:hAnsi="Times New Roman" w:cs="Times New Roman"/>
          <w:b w:val="0"/>
          <w:bCs w:val="0"/>
          <w:caps w:val="0"/>
          <w:lang w:val="en-GB"/>
        </w:rPr>
        <w:t>organization</w:t>
      </w:r>
      <w:r w:rsidR="00625CF0" w:rsidRPr="00624EC4">
        <w:rPr>
          <w:rFonts w:ascii="Times New Roman" w:eastAsia="Times" w:hAnsi="Times New Roman" w:cs="Times New Roman"/>
          <w:b w:val="0"/>
          <w:bCs w:val="0"/>
          <w:caps w:val="0"/>
          <w:lang w:val="en-GB"/>
        </w:rPr>
        <w:t xml:space="preserve">s </w:t>
      </w:r>
      <w:r w:rsidR="00284765" w:rsidRPr="00624EC4">
        <w:rPr>
          <w:rFonts w:ascii="Times New Roman" w:eastAsia="Times" w:hAnsi="Times New Roman" w:cs="Times New Roman"/>
          <w:b w:val="0"/>
          <w:bCs w:val="0"/>
          <w:caps w:val="0"/>
          <w:lang w:val="en-GB"/>
        </w:rPr>
        <w:t>makes</w:t>
      </w:r>
      <w:r w:rsidR="00D97001" w:rsidRPr="00624EC4">
        <w:rPr>
          <w:rFonts w:ascii="Times New Roman" w:eastAsia="Times" w:hAnsi="Times New Roman" w:cs="Times New Roman"/>
          <w:b w:val="0"/>
          <w:bCs w:val="0"/>
          <w:caps w:val="0"/>
          <w:lang w:val="en-GB"/>
        </w:rPr>
        <w:t xml:space="preserve"> possible </w:t>
      </w:r>
      <w:r w:rsidR="00284765" w:rsidRPr="00624EC4">
        <w:rPr>
          <w:rFonts w:ascii="Times New Roman" w:eastAsia="Times" w:hAnsi="Times New Roman" w:cs="Times New Roman"/>
          <w:b w:val="0"/>
          <w:bCs w:val="0"/>
          <w:i/>
          <w:caps w:val="0"/>
          <w:lang w:val="en-GB"/>
        </w:rPr>
        <w:t>thinking</w:t>
      </w:r>
      <w:r w:rsidR="00977839" w:rsidRPr="00624EC4">
        <w:rPr>
          <w:rFonts w:ascii="Times New Roman" w:eastAsia="Times" w:hAnsi="Times New Roman" w:cs="Times New Roman"/>
          <w:b w:val="0"/>
          <w:bCs w:val="0"/>
          <w:caps w:val="0"/>
          <w:lang w:val="en-GB"/>
        </w:rPr>
        <w:t xml:space="preserve">, </w:t>
      </w:r>
      <w:r w:rsidR="00D97001" w:rsidRPr="00624EC4">
        <w:rPr>
          <w:rFonts w:ascii="Times New Roman" w:eastAsia="Times" w:hAnsi="Times New Roman" w:cs="Times New Roman"/>
          <w:b w:val="0"/>
          <w:bCs w:val="0"/>
          <w:caps w:val="0"/>
          <w:lang w:val="en-GB"/>
        </w:rPr>
        <w:t xml:space="preserve">which is </w:t>
      </w:r>
      <w:r w:rsidR="00977839" w:rsidRPr="00624EC4">
        <w:rPr>
          <w:rFonts w:ascii="Times New Roman" w:eastAsia="Times" w:hAnsi="Times New Roman" w:cs="Times New Roman"/>
          <w:b w:val="0"/>
          <w:bCs w:val="0"/>
          <w:caps w:val="0"/>
          <w:lang w:val="en-GB"/>
        </w:rPr>
        <w:t>a pre-requisite for positive action</w:t>
      </w:r>
      <w:r w:rsidR="00625CF0" w:rsidRPr="00624EC4">
        <w:rPr>
          <w:rFonts w:ascii="Times New Roman" w:eastAsia="Times" w:hAnsi="Times New Roman" w:cs="Times New Roman"/>
          <w:b w:val="0"/>
          <w:bCs w:val="0"/>
          <w:caps w:val="0"/>
          <w:lang w:val="en-GB"/>
        </w:rPr>
        <w:t xml:space="preserve"> and functioning</w:t>
      </w:r>
      <w:r w:rsidR="00977839" w:rsidRPr="00624EC4">
        <w:rPr>
          <w:rFonts w:ascii="Times New Roman" w:eastAsia="Times" w:hAnsi="Times New Roman" w:cs="Times New Roman"/>
          <w:b w:val="0"/>
          <w:bCs w:val="0"/>
          <w:caps w:val="0"/>
          <w:lang w:val="en-GB"/>
        </w:rPr>
        <w:t xml:space="preserve">. </w:t>
      </w:r>
      <w:r w:rsidR="00AE0BCE" w:rsidRPr="00624EC4">
        <w:rPr>
          <w:rFonts w:ascii="Times New Roman" w:eastAsia="Times" w:hAnsi="Times New Roman" w:cs="Times New Roman"/>
          <w:b w:val="0"/>
          <w:bCs w:val="0"/>
          <w:caps w:val="0"/>
          <w:lang w:val="en-GB"/>
        </w:rPr>
        <w:t xml:space="preserve"> </w:t>
      </w:r>
    </w:p>
    <w:p w14:paraId="51769929" w14:textId="17078A3E" w:rsidR="0020367C" w:rsidRPr="00624EC4" w:rsidRDefault="008F3450" w:rsidP="008F3450">
      <w:pPr>
        <w:pStyle w:val="Caption"/>
        <w:tabs>
          <w:tab w:val="clear" w:pos="1150"/>
        </w:tabs>
        <w:suppressAutoHyphens/>
        <w:jc w:val="both"/>
        <w:outlineLvl w:val="0"/>
        <w:rPr>
          <w:rFonts w:ascii="Times New Roman" w:eastAsia="Times" w:hAnsi="Times New Roman" w:cs="Times New Roman"/>
          <w:b w:val="0"/>
          <w:bCs w:val="0"/>
          <w:caps w:val="0"/>
          <w:lang w:val="en-GB"/>
        </w:rPr>
      </w:pPr>
      <w:r>
        <w:rPr>
          <w:rFonts w:ascii="Times New Roman" w:eastAsia="Times" w:hAnsi="Times New Roman" w:cs="Times New Roman"/>
          <w:b w:val="0"/>
          <w:bCs w:val="0"/>
          <w:caps w:val="0"/>
          <w:lang w:val="en-GB"/>
        </w:rPr>
        <w:lastRenderedPageBreak/>
        <w:tab/>
      </w:r>
      <w:r w:rsidR="00977839" w:rsidRPr="00624EC4">
        <w:rPr>
          <w:rFonts w:ascii="Times New Roman" w:eastAsia="Times" w:hAnsi="Times New Roman" w:cs="Times New Roman"/>
          <w:b w:val="0"/>
          <w:bCs w:val="0"/>
          <w:caps w:val="0"/>
          <w:lang w:val="en-GB"/>
        </w:rPr>
        <w:t>Similarly</w:t>
      </w:r>
      <w:r w:rsidR="00D733CB" w:rsidRPr="00624EC4">
        <w:rPr>
          <w:rFonts w:ascii="Times New Roman" w:eastAsia="Times" w:hAnsi="Times New Roman" w:cs="Times New Roman"/>
          <w:b w:val="0"/>
          <w:bCs w:val="0"/>
          <w:caps w:val="0"/>
          <w:lang w:val="en-GB"/>
        </w:rPr>
        <w:t>,</w:t>
      </w:r>
      <w:r w:rsidR="00977839" w:rsidRPr="00624EC4">
        <w:rPr>
          <w:rFonts w:ascii="Times New Roman" w:eastAsia="Times" w:hAnsi="Times New Roman" w:cs="Times New Roman"/>
          <w:b w:val="0"/>
          <w:bCs w:val="0"/>
          <w:caps w:val="0"/>
          <w:lang w:val="en-GB"/>
        </w:rPr>
        <w:t xml:space="preserve"> a benign au</w:t>
      </w:r>
      <w:r w:rsidR="00FB3EB9" w:rsidRPr="00624EC4">
        <w:rPr>
          <w:rFonts w:ascii="Times New Roman" w:eastAsia="Times" w:hAnsi="Times New Roman" w:cs="Times New Roman"/>
          <w:b w:val="0"/>
          <w:bCs w:val="0"/>
          <w:caps w:val="0"/>
          <w:lang w:val="en-GB"/>
        </w:rPr>
        <w:t>thorit</w:t>
      </w:r>
      <w:r w:rsidR="00D97001" w:rsidRPr="00624EC4">
        <w:rPr>
          <w:rFonts w:ascii="Times New Roman" w:eastAsia="Times" w:hAnsi="Times New Roman" w:cs="Times New Roman"/>
          <w:b w:val="0"/>
          <w:bCs w:val="0"/>
          <w:caps w:val="0"/>
          <w:lang w:val="en-GB"/>
        </w:rPr>
        <w:t xml:space="preserve">y </w:t>
      </w:r>
      <w:r w:rsidR="00977839" w:rsidRPr="00624EC4">
        <w:rPr>
          <w:rFonts w:ascii="Times New Roman" w:eastAsia="Times" w:hAnsi="Times New Roman" w:cs="Times New Roman"/>
          <w:b w:val="0"/>
          <w:bCs w:val="0"/>
          <w:caps w:val="0"/>
          <w:lang w:val="en-GB"/>
        </w:rPr>
        <w:t>needs to demonstrate understanding of hostile projections, helping individuals to take them back, in detoxified form, as parts of themselves.</w:t>
      </w:r>
      <w:r w:rsidR="00AE0BCE" w:rsidRPr="00624EC4">
        <w:rPr>
          <w:rFonts w:ascii="Times New Roman" w:eastAsia="Times" w:hAnsi="Times New Roman" w:cs="Times New Roman"/>
          <w:b w:val="0"/>
          <w:bCs w:val="0"/>
          <w:caps w:val="0"/>
          <w:lang w:val="en-GB"/>
        </w:rPr>
        <w:t xml:space="preserve">  </w:t>
      </w:r>
      <w:r w:rsidR="00C67724" w:rsidRPr="00624EC4">
        <w:rPr>
          <w:rFonts w:ascii="Times New Roman" w:eastAsia="Times" w:hAnsi="Times New Roman" w:cs="Times New Roman"/>
          <w:b w:val="0"/>
          <w:bCs w:val="0"/>
          <w:caps w:val="0"/>
          <w:lang w:val="en-GB"/>
        </w:rPr>
        <w:t>He also observed that groups magnify anxieties and projections and that group experiences can induce psychotic phantasies</w:t>
      </w:r>
      <w:r w:rsidR="00D733CB" w:rsidRPr="00624EC4">
        <w:rPr>
          <w:rFonts w:ascii="Times New Roman" w:eastAsia="Times" w:hAnsi="Times New Roman" w:cs="Times New Roman"/>
          <w:b w:val="0"/>
          <w:bCs w:val="0"/>
          <w:caps w:val="0"/>
          <w:lang w:val="en-GB"/>
        </w:rPr>
        <w:t xml:space="preserve"> and behaviour, all of which require containment. </w:t>
      </w:r>
      <w:r w:rsidR="00F527B5" w:rsidRPr="00624EC4">
        <w:rPr>
          <w:rFonts w:ascii="Times New Roman" w:eastAsia="Times" w:hAnsi="Times New Roman" w:cs="Times New Roman"/>
          <w:b w:val="0"/>
          <w:bCs w:val="0"/>
          <w:caps w:val="0"/>
          <w:lang w:val="en-GB"/>
        </w:rPr>
        <w:t>Consequently</w:t>
      </w:r>
      <w:r w:rsidR="004323B4" w:rsidRPr="00624EC4">
        <w:rPr>
          <w:rFonts w:ascii="Times New Roman" w:eastAsia="Times" w:hAnsi="Times New Roman" w:cs="Times New Roman"/>
          <w:b w:val="0"/>
          <w:bCs w:val="0"/>
          <w:caps w:val="0"/>
          <w:lang w:val="en-GB"/>
        </w:rPr>
        <w:t xml:space="preserve">, the leader or </w:t>
      </w:r>
      <w:r w:rsidR="004323B4" w:rsidRPr="00624EC4">
        <w:rPr>
          <w:rFonts w:ascii="Times New Roman" w:eastAsia="Times" w:hAnsi="Times New Roman" w:cs="Times New Roman"/>
          <w:b w:val="0"/>
          <w:bCs w:val="0"/>
          <w:i/>
          <w:caps w:val="0"/>
          <w:lang w:val="en-GB"/>
        </w:rPr>
        <w:t>container</w:t>
      </w:r>
      <w:r w:rsidR="004323B4" w:rsidRPr="00624EC4">
        <w:rPr>
          <w:rFonts w:ascii="Times New Roman" w:eastAsia="Times" w:hAnsi="Times New Roman" w:cs="Times New Roman"/>
          <w:b w:val="0"/>
          <w:bCs w:val="0"/>
          <w:caps w:val="0"/>
          <w:lang w:val="en-GB"/>
        </w:rPr>
        <w:t xml:space="preserve"> needs</w:t>
      </w:r>
      <w:r w:rsidR="00D97001" w:rsidRPr="00624EC4">
        <w:rPr>
          <w:rFonts w:ascii="Times New Roman" w:eastAsia="Times" w:hAnsi="Times New Roman" w:cs="Times New Roman"/>
          <w:b w:val="0"/>
          <w:bCs w:val="0"/>
          <w:caps w:val="0"/>
          <w:lang w:val="en-GB"/>
        </w:rPr>
        <w:t xml:space="preserve"> to</w:t>
      </w:r>
      <w:r w:rsidR="004323B4" w:rsidRPr="00624EC4">
        <w:rPr>
          <w:rFonts w:ascii="Times New Roman" w:eastAsia="Times" w:hAnsi="Times New Roman" w:cs="Times New Roman"/>
          <w:b w:val="0"/>
          <w:bCs w:val="0"/>
          <w:caps w:val="0"/>
          <w:lang w:val="en-GB"/>
        </w:rPr>
        <w:t xml:space="preserve"> </w:t>
      </w:r>
      <w:r w:rsidR="00F527B5" w:rsidRPr="00624EC4">
        <w:rPr>
          <w:rFonts w:ascii="Times New Roman" w:eastAsia="Times" w:hAnsi="Times New Roman" w:cs="Times New Roman"/>
          <w:b w:val="0"/>
          <w:bCs w:val="0"/>
          <w:caps w:val="0"/>
          <w:lang w:val="en-GB"/>
        </w:rPr>
        <w:t xml:space="preserve">survive negative projections and </w:t>
      </w:r>
      <w:r w:rsidR="004323B4" w:rsidRPr="00624EC4">
        <w:rPr>
          <w:rFonts w:ascii="Times New Roman" w:eastAsia="Times" w:hAnsi="Times New Roman" w:cs="Times New Roman"/>
          <w:b w:val="0"/>
          <w:bCs w:val="0"/>
          <w:caps w:val="0"/>
          <w:lang w:val="en-GB"/>
        </w:rPr>
        <w:t>be able to manage his or her fears and anxieties</w:t>
      </w:r>
      <w:r w:rsidR="00F527B5" w:rsidRPr="00624EC4">
        <w:rPr>
          <w:rFonts w:ascii="Times New Roman" w:eastAsia="Times" w:hAnsi="Times New Roman" w:cs="Times New Roman"/>
          <w:b w:val="0"/>
          <w:bCs w:val="0"/>
          <w:caps w:val="0"/>
          <w:lang w:val="en-GB"/>
        </w:rPr>
        <w:t xml:space="preserve"> –</w:t>
      </w:r>
      <w:r w:rsidR="004323B4" w:rsidRPr="00624EC4">
        <w:rPr>
          <w:rFonts w:ascii="Times New Roman" w:eastAsia="Times" w:hAnsi="Times New Roman" w:cs="Times New Roman"/>
          <w:b w:val="0"/>
          <w:bCs w:val="0"/>
          <w:caps w:val="0"/>
          <w:lang w:val="en-GB"/>
        </w:rPr>
        <w:t xml:space="preserve"> and not </w:t>
      </w:r>
      <w:r w:rsidR="000F338E" w:rsidRPr="00624EC4">
        <w:rPr>
          <w:rFonts w:ascii="Times New Roman" w:eastAsia="Times" w:hAnsi="Times New Roman" w:cs="Times New Roman"/>
          <w:b w:val="0"/>
          <w:bCs w:val="0"/>
          <w:caps w:val="0"/>
          <w:lang w:val="en-GB"/>
        </w:rPr>
        <w:t xml:space="preserve">let </w:t>
      </w:r>
      <w:proofErr w:type="gramStart"/>
      <w:r w:rsidR="000F338E" w:rsidRPr="00624EC4">
        <w:rPr>
          <w:rFonts w:ascii="Times New Roman" w:eastAsia="Times" w:hAnsi="Times New Roman" w:cs="Times New Roman"/>
          <w:b w:val="0"/>
          <w:bCs w:val="0"/>
          <w:caps w:val="0"/>
          <w:lang w:val="en-GB"/>
        </w:rPr>
        <w:t xml:space="preserve">these </w:t>
      </w:r>
      <w:r w:rsidR="00F527B5" w:rsidRPr="00624EC4">
        <w:rPr>
          <w:rFonts w:ascii="Times New Roman" w:eastAsia="Times" w:hAnsi="Times New Roman" w:cs="Times New Roman"/>
          <w:b w:val="0"/>
          <w:bCs w:val="0"/>
          <w:i/>
          <w:caps w:val="0"/>
          <w:lang w:val="en-GB"/>
        </w:rPr>
        <w:t>leak</w:t>
      </w:r>
      <w:proofErr w:type="gramEnd"/>
      <w:r w:rsidR="00D733CB" w:rsidRPr="00624EC4">
        <w:rPr>
          <w:rFonts w:ascii="Times New Roman" w:eastAsia="Times" w:hAnsi="Times New Roman" w:cs="Times New Roman"/>
          <w:b w:val="0"/>
          <w:bCs w:val="0"/>
          <w:i/>
          <w:caps w:val="0"/>
          <w:lang w:val="en-GB"/>
        </w:rPr>
        <w:t xml:space="preserve"> </w:t>
      </w:r>
      <w:r w:rsidR="00F527B5" w:rsidRPr="00624EC4">
        <w:rPr>
          <w:rFonts w:ascii="Times New Roman" w:eastAsia="Times" w:hAnsi="Times New Roman" w:cs="Times New Roman"/>
          <w:b w:val="0"/>
          <w:bCs w:val="0"/>
          <w:caps w:val="0"/>
          <w:lang w:val="en-GB"/>
        </w:rPr>
        <w:t xml:space="preserve">into the group or </w:t>
      </w:r>
      <w:r w:rsidR="00522685" w:rsidRPr="00624EC4">
        <w:rPr>
          <w:rFonts w:ascii="Times New Roman" w:eastAsia="Times" w:hAnsi="Times New Roman" w:cs="Times New Roman"/>
          <w:b w:val="0"/>
          <w:bCs w:val="0"/>
          <w:caps w:val="0"/>
          <w:lang w:val="en-GB"/>
        </w:rPr>
        <w:t>organization</w:t>
      </w:r>
      <w:r w:rsidR="00F527B5" w:rsidRPr="00624EC4">
        <w:rPr>
          <w:rFonts w:ascii="Times New Roman" w:eastAsia="Times" w:hAnsi="Times New Roman" w:cs="Times New Roman"/>
          <w:b w:val="0"/>
          <w:bCs w:val="0"/>
          <w:caps w:val="0"/>
          <w:lang w:val="en-GB"/>
        </w:rPr>
        <w:t>.</w:t>
      </w:r>
    </w:p>
    <w:p w14:paraId="1804829B" w14:textId="460D4F57" w:rsidR="000D1F4D" w:rsidRDefault="008F3450" w:rsidP="00DA06CD">
      <w:pPr>
        <w:pStyle w:val="Caption"/>
        <w:tabs>
          <w:tab w:val="clear" w:pos="1150"/>
        </w:tabs>
        <w:suppressAutoHyphens/>
        <w:jc w:val="both"/>
        <w:outlineLvl w:val="0"/>
        <w:rPr>
          <w:rFonts w:ascii="Times New Roman" w:eastAsia="Times" w:hAnsi="Times New Roman" w:cs="Times"/>
          <w:i/>
          <w:iCs/>
          <w:caps w:val="0"/>
          <w:sz w:val="24"/>
          <w:szCs w:val="24"/>
          <w:lang w:val="en-GB"/>
        </w:rPr>
      </w:pPr>
      <w:r>
        <w:rPr>
          <w:rFonts w:ascii="Times New Roman" w:eastAsia="Times" w:hAnsi="Times New Roman" w:cs="Times New Roman"/>
          <w:b w:val="0"/>
          <w:bCs w:val="0"/>
          <w:iCs/>
          <w:caps w:val="0"/>
          <w:lang w:val="en-GB"/>
        </w:rPr>
        <w:tab/>
      </w:r>
      <w:r w:rsidR="00FB3EB9" w:rsidRPr="00624EC4">
        <w:rPr>
          <w:rFonts w:ascii="Times New Roman" w:eastAsia="Times" w:hAnsi="Times New Roman" w:cs="Times New Roman"/>
          <w:bCs w:val="0"/>
          <w:i/>
          <w:iCs/>
          <w:caps w:val="0"/>
          <w:lang w:val="en-GB"/>
        </w:rPr>
        <w:t xml:space="preserve">Containment, thinking, feeling: </w:t>
      </w:r>
      <w:proofErr w:type="spellStart"/>
      <w:r w:rsidR="00FB3EB9" w:rsidRPr="00624EC4">
        <w:rPr>
          <w:rFonts w:ascii="Times New Roman" w:eastAsia="Times" w:hAnsi="Times New Roman" w:cs="Times New Roman"/>
          <w:bCs w:val="0"/>
          <w:i/>
          <w:iCs/>
          <w:caps w:val="0"/>
          <w:lang w:val="en-GB"/>
        </w:rPr>
        <w:t>Bion</w:t>
      </w:r>
      <w:proofErr w:type="spellEnd"/>
      <w:r w:rsidR="00FB3EB9" w:rsidRPr="00624EC4">
        <w:rPr>
          <w:rFonts w:ascii="Times New Roman" w:eastAsia="Times" w:hAnsi="Times New Roman" w:cs="Times New Roman"/>
          <w:bCs w:val="0"/>
          <w:i/>
          <w:iCs/>
          <w:caps w:val="0"/>
          <w:lang w:val="en-GB"/>
        </w:rPr>
        <w:t xml:space="preserve"> and the neurosciences </w:t>
      </w:r>
      <w:r w:rsidR="00FB3EB9" w:rsidRPr="00624EC4">
        <w:rPr>
          <w:rFonts w:ascii="Times New Roman" w:eastAsia="Times" w:hAnsi="Times New Roman" w:cs="Times New Roman"/>
          <w:b w:val="0"/>
          <w:bCs w:val="0"/>
          <w:iCs/>
          <w:caps w:val="0"/>
          <w:lang w:val="en-GB"/>
        </w:rPr>
        <w:t xml:space="preserve">– </w:t>
      </w:r>
      <w:r w:rsidR="00DA06CD">
        <w:rPr>
          <w:rFonts w:ascii="Times New Roman" w:eastAsia="Times" w:hAnsi="Times New Roman" w:cs="Times New Roman"/>
          <w:b w:val="0"/>
          <w:bCs w:val="0"/>
          <w:iCs/>
          <w:caps w:val="0"/>
          <w:lang w:val="en-GB"/>
        </w:rPr>
        <w:t>Figure 2.3</w:t>
      </w:r>
      <w:r w:rsidR="00FB3EB9" w:rsidRPr="00624EC4">
        <w:rPr>
          <w:rFonts w:ascii="Times New Roman" w:eastAsia="Times" w:hAnsi="Times New Roman" w:cs="Times New Roman"/>
          <w:b w:val="0"/>
          <w:bCs w:val="0"/>
          <w:iCs/>
          <w:caps w:val="0"/>
          <w:lang w:val="en-GB"/>
        </w:rPr>
        <w:t xml:space="preserve"> illustrates the relationship between thinking and feeling when we are contained emotionally, when we are frightened and when we are dissociated because of past</w:t>
      </w:r>
      <w:r w:rsidR="00767F31" w:rsidRPr="00624EC4">
        <w:rPr>
          <w:rFonts w:ascii="Times New Roman" w:eastAsia="Times" w:hAnsi="Times New Roman" w:cs="Times New Roman"/>
          <w:b w:val="0"/>
          <w:bCs w:val="0"/>
          <w:iCs/>
          <w:caps w:val="0"/>
          <w:lang w:val="en-GB"/>
        </w:rPr>
        <w:t>, persistent</w:t>
      </w:r>
      <w:r w:rsidR="00FB3EB9" w:rsidRPr="00624EC4">
        <w:rPr>
          <w:rFonts w:ascii="Times New Roman" w:eastAsia="Times" w:hAnsi="Times New Roman" w:cs="Times New Roman"/>
          <w:b w:val="0"/>
          <w:bCs w:val="0"/>
          <w:iCs/>
          <w:caps w:val="0"/>
          <w:lang w:val="en-GB"/>
        </w:rPr>
        <w:t xml:space="preserve"> or present trauma</w:t>
      </w:r>
      <w:r w:rsidR="00767F31" w:rsidRPr="00624EC4">
        <w:rPr>
          <w:rFonts w:ascii="Times New Roman" w:eastAsia="Times" w:hAnsi="Times New Roman" w:cs="Times New Roman"/>
          <w:b w:val="0"/>
          <w:bCs w:val="0"/>
          <w:iCs/>
          <w:caps w:val="0"/>
          <w:lang w:val="en-GB"/>
        </w:rPr>
        <w:t xml:space="preserve"> (van der Kolk, 2014)</w:t>
      </w:r>
      <w:r w:rsidR="00FB3EB9" w:rsidRPr="00624EC4">
        <w:rPr>
          <w:rFonts w:ascii="Times New Roman" w:eastAsia="Times" w:hAnsi="Times New Roman" w:cs="Times New Roman"/>
          <w:b w:val="0"/>
          <w:bCs w:val="0"/>
          <w:iCs/>
          <w:caps w:val="0"/>
          <w:lang w:val="en-GB"/>
        </w:rPr>
        <w:t>. That is, the first circle shows that when we feel contained and safe, feeling informs thinking and thinking informs feeling, that is</w:t>
      </w:r>
      <w:r w:rsidR="0035750C" w:rsidRPr="00624EC4">
        <w:rPr>
          <w:rFonts w:ascii="Times New Roman" w:eastAsia="Times" w:hAnsi="Times New Roman" w:cs="Times New Roman"/>
          <w:b w:val="0"/>
          <w:bCs w:val="0"/>
          <w:iCs/>
          <w:caps w:val="0"/>
          <w:lang w:val="en-GB"/>
        </w:rPr>
        <w:t>,</w:t>
      </w:r>
      <w:r w:rsidR="00FB3EB9" w:rsidRPr="00624EC4">
        <w:rPr>
          <w:rFonts w:ascii="Times New Roman" w:eastAsia="Times" w:hAnsi="Times New Roman" w:cs="Times New Roman"/>
          <w:b w:val="0"/>
          <w:bCs w:val="0"/>
          <w:iCs/>
          <w:caps w:val="0"/>
          <w:lang w:val="en-GB"/>
        </w:rPr>
        <w:t xml:space="preserve"> there is integration betwee</w:t>
      </w:r>
      <w:r w:rsidR="0035750C" w:rsidRPr="00624EC4">
        <w:rPr>
          <w:rFonts w:ascii="Times New Roman" w:eastAsia="Times" w:hAnsi="Times New Roman" w:cs="Times New Roman"/>
          <w:b w:val="0"/>
          <w:bCs w:val="0"/>
          <w:iCs/>
          <w:caps w:val="0"/>
          <w:lang w:val="en-GB"/>
        </w:rPr>
        <w:t xml:space="preserve">n mind and body. The second circle </w:t>
      </w:r>
      <w:r w:rsidR="00931843" w:rsidRPr="00624EC4">
        <w:rPr>
          <w:rFonts w:ascii="Times New Roman" w:eastAsia="Times" w:hAnsi="Times New Roman" w:cs="Times New Roman"/>
          <w:b w:val="0"/>
          <w:bCs w:val="0"/>
          <w:iCs/>
          <w:caps w:val="0"/>
          <w:lang w:val="en-GB"/>
        </w:rPr>
        <w:t xml:space="preserve">shows that when we are frightened or do not feel heard, feeling swamps thinking – and we tend to feel </w:t>
      </w:r>
      <w:r w:rsidR="00931843" w:rsidRPr="00624EC4">
        <w:rPr>
          <w:rFonts w:ascii="Times New Roman" w:eastAsia="Times" w:hAnsi="Times New Roman" w:cs="Times New Roman"/>
          <w:b w:val="0"/>
          <w:bCs w:val="0"/>
          <w:i/>
          <w:iCs/>
          <w:caps w:val="0"/>
          <w:lang w:val="en-GB"/>
        </w:rPr>
        <w:t xml:space="preserve">flooded </w:t>
      </w:r>
      <w:r w:rsidR="00931843" w:rsidRPr="00624EC4">
        <w:rPr>
          <w:rFonts w:ascii="Times New Roman" w:eastAsia="Times" w:hAnsi="Times New Roman" w:cs="Times New Roman"/>
          <w:b w:val="0"/>
          <w:bCs w:val="0"/>
          <w:iCs/>
          <w:caps w:val="0"/>
          <w:lang w:val="en-GB"/>
        </w:rPr>
        <w:t xml:space="preserve">with emotion. The third circle shows that </w:t>
      </w:r>
      <w:r w:rsidR="007E4CC4" w:rsidRPr="00624EC4">
        <w:rPr>
          <w:rFonts w:ascii="Times New Roman" w:eastAsia="Times" w:hAnsi="Times New Roman" w:cs="Times New Roman"/>
          <w:b w:val="0"/>
          <w:bCs w:val="0"/>
          <w:iCs/>
          <w:caps w:val="0"/>
          <w:lang w:val="en-GB"/>
        </w:rPr>
        <w:t>in response to actual or imagined past or present life-threatening fear, freezing and dis</w:t>
      </w:r>
      <w:r w:rsidR="00D97001" w:rsidRPr="00624EC4">
        <w:rPr>
          <w:rFonts w:ascii="Times New Roman" w:eastAsia="Times" w:hAnsi="Times New Roman" w:cs="Times New Roman"/>
          <w:b w:val="0"/>
          <w:bCs w:val="0"/>
          <w:iCs/>
          <w:caps w:val="0"/>
          <w:lang w:val="en-GB"/>
        </w:rPr>
        <w:t>sociation result in diminished thinking and feeling</w:t>
      </w:r>
      <w:r w:rsidR="007E4CC4" w:rsidRPr="00624EC4">
        <w:rPr>
          <w:rFonts w:ascii="Times New Roman" w:eastAsia="Times" w:hAnsi="Times New Roman" w:cs="Times New Roman"/>
          <w:b w:val="0"/>
          <w:bCs w:val="0"/>
          <w:iCs/>
          <w:caps w:val="0"/>
          <w:lang w:val="en-GB"/>
        </w:rPr>
        <w:t>.</w:t>
      </w:r>
    </w:p>
    <w:p w14:paraId="3940CC27" w14:textId="2ACD3CD1" w:rsidR="00814DFB" w:rsidRPr="00DA06CD" w:rsidRDefault="00DA06CD"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i/>
          <w:iCs/>
          <w:caps w:val="0"/>
          <w:lang w:val="en-GB"/>
        </w:rPr>
        <w:tab/>
      </w:r>
      <w:r w:rsidR="00BC7AF0" w:rsidRPr="00DA06CD">
        <w:rPr>
          <w:rFonts w:ascii="Times New Roman" w:eastAsia="Times" w:hAnsi="Times New Roman" w:cs="Times"/>
          <w:i/>
          <w:iCs/>
          <w:caps w:val="0"/>
          <w:lang w:val="en-GB"/>
        </w:rPr>
        <w:t>Summary of psychological understanding</w:t>
      </w:r>
      <w:r w:rsidR="001D7288" w:rsidRPr="00DA06CD">
        <w:rPr>
          <w:rFonts w:ascii="Times New Roman" w:eastAsia="Times" w:hAnsi="Times New Roman" w:cs="Times"/>
          <w:i/>
          <w:iCs/>
          <w:caps w:val="0"/>
          <w:lang w:val="en-GB"/>
        </w:rPr>
        <w:t>s for leadership</w:t>
      </w:r>
      <w:r w:rsidR="001D7288" w:rsidRPr="00DA06CD">
        <w:rPr>
          <w:rFonts w:ascii="Times New Roman" w:eastAsia="Times" w:hAnsi="Times New Roman" w:cs="Times"/>
          <w:b w:val="0"/>
          <w:iCs/>
          <w:caps w:val="0"/>
          <w:lang w:val="en-GB"/>
        </w:rPr>
        <w:t xml:space="preserve"> –</w:t>
      </w:r>
      <w:r w:rsidR="00901DF6" w:rsidRPr="00DA06CD">
        <w:rPr>
          <w:rFonts w:ascii="Times New Roman" w:eastAsia="Times" w:hAnsi="Times New Roman" w:cs="Times"/>
          <w:b w:val="0"/>
          <w:iCs/>
          <w:caps w:val="0"/>
          <w:lang w:val="en-GB"/>
        </w:rPr>
        <w:t xml:space="preserve"> </w:t>
      </w:r>
      <w:r w:rsidR="00C32C47" w:rsidRPr="00DA06CD">
        <w:rPr>
          <w:rFonts w:ascii="Times New Roman" w:eastAsia="Times" w:hAnsi="Times New Roman" w:cs="Times"/>
          <w:b w:val="0"/>
          <w:iCs/>
          <w:caps w:val="0"/>
          <w:lang w:val="en-GB"/>
        </w:rPr>
        <w:t xml:space="preserve">In </w:t>
      </w:r>
      <w:r w:rsidR="002D5907" w:rsidRPr="00DA06CD">
        <w:rPr>
          <w:rFonts w:ascii="Times New Roman" w:eastAsia="Times" w:hAnsi="Times New Roman" w:cs="Times"/>
          <w:b w:val="0"/>
          <w:iCs/>
          <w:caps w:val="0"/>
          <w:lang w:val="en-GB"/>
        </w:rPr>
        <w:t>this</w:t>
      </w:r>
      <w:r w:rsidR="00C32C47" w:rsidRPr="00DA06CD">
        <w:rPr>
          <w:rFonts w:ascii="Times New Roman" w:eastAsia="Times" w:hAnsi="Times New Roman" w:cs="Times"/>
          <w:b w:val="0"/>
          <w:iCs/>
          <w:caps w:val="0"/>
          <w:lang w:val="en-GB"/>
        </w:rPr>
        <w:t xml:space="preserve"> survey of longstanding psychological theories, we see that healthy human development, mental health and wellbeing depend upon the love, understanding and care of parents and </w:t>
      </w:r>
      <w:r w:rsidR="008B2E64" w:rsidRPr="00DA06CD">
        <w:rPr>
          <w:rFonts w:ascii="Times New Roman" w:eastAsia="Times" w:hAnsi="Times New Roman" w:cs="Times"/>
          <w:b w:val="0"/>
          <w:iCs/>
          <w:caps w:val="0"/>
          <w:lang w:val="en-GB"/>
        </w:rPr>
        <w:t xml:space="preserve">important </w:t>
      </w:r>
      <w:r w:rsidR="00C32C47" w:rsidRPr="00DA06CD">
        <w:rPr>
          <w:rFonts w:ascii="Times New Roman" w:eastAsia="Times" w:hAnsi="Times New Roman" w:cs="Times"/>
          <w:b w:val="0"/>
          <w:iCs/>
          <w:caps w:val="0"/>
          <w:lang w:val="en-GB"/>
        </w:rPr>
        <w:t>others throughout our lives.</w:t>
      </w:r>
      <w:r w:rsidR="002D5907" w:rsidRPr="00DA06CD">
        <w:rPr>
          <w:rFonts w:ascii="Times New Roman" w:eastAsia="Times" w:hAnsi="Times New Roman" w:cs="Times"/>
          <w:b w:val="0"/>
          <w:iCs/>
          <w:caps w:val="0"/>
          <w:lang w:val="en-GB"/>
        </w:rPr>
        <w:t xml:space="preserve"> As neuroscience research confirms, from birth, the development of the brain and mind depends upon social interaction, emotional </w:t>
      </w:r>
      <w:proofErr w:type="spellStart"/>
      <w:r w:rsidR="002D5907" w:rsidRPr="00DA06CD">
        <w:rPr>
          <w:rFonts w:ascii="Times New Roman" w:eastAsia="Times" w:hAnsi="Times New Roman" w:cs="Times"/>
          <w:b w:val="0"/>
          <w:i/>
          <w:iCs/>
          <w:caps w:val="0"/>
          <w:lang w:val="en-GB"/>
        </w:rPr>
        <w:t>attunement</w:t>
      </w:r>
      <w:proofErr w:type="spellEnd"/>
      <w:r w:rsidR="002D5907" w:rsidRPr="00DA06CD">
        <w:rPr>
          <w:rFonts w:ascii="Times New Roman" w:eastAsia="Times" w:hAnsi="Times New Roman" w:cs="Times"/>
          <w:b w:val="0"/>
          <w:iCs/>
          <w:caps w:val="0"/>
          <w:lang w:val="en-GB"/>
        </w:rPr>
        <w:t xml:space="preserve"> and </w:t>
      </w:r>
      <w:r w:rsidR="002D5907" w:rsidRPr="00DA06CD">
        <w:rPr>
          <w:rFonts w:ascii="Times New Roman" w:eastAsia="Times" w:hAnsi="Times New Roman" w:cs="Times"/>
          <w:b w:val="0"/>
          <w:i/>
          <w:iCs/>
          <w:caps w:val="0"/>
          <w:lang w:val="en-GB"/>
        </w:rPr>
        <w:t>co-regulation</w:t>
      </w:r>
      <w:r w:rsidR="00623A78" w:rsidRPr="00DA06CD">
        <w:rPr>
          <w:rFonts w:ascii="Times New Roman" w:eastAsia="Times" w:hAnsi="Times New Roman" w:cs="Times"/>
          <w:b w:val="0"/>
          <w:iCs/>
          <w:caps w:val="0"/>
          <w:lang w:val="en-GB"/>
        </w:rPr>
        <w:t xml:space="preserve">, </w:t>
      </w:r>
      <w:r w:rsidR="002D5907" w:rsidRPr="00DA06CD">
        <w:rPr>
          <w:rFonts w:ascii="Times New Roman" w:eastAsia="Times" w:hAnsi="Times New Roman" w:cs="Times"/>
          <w:b w:val="0"/>
          <w:iCs/>
          <w:caps w:val="0"/>
          <w:lang w:val="en-GB"/>
        </w:rPr>
        <w:t>and these needs a</w:t>
      </w:r>
      <w:r w:rsidR="00E65F4C" w:rsidRPr="00DA06CD">
        <w:rPr>
          <w:rFonts w:ascii="Times New Roman" w:eastAsia="Times" w:hAnsi="Times New Roman" w:cs="Times"/>
          <w:b w:val="0"/>
          <w:iCs/>
          <w:caps w:val="0"/>
          <w:lang w:val="en-GB"/>
        </w:rPr>
        <w:t>nd n</w:t>
      </w:r>
      <w:r w:rsidR="003019B0" w:rsidRPr="00DA06CD">
        <w:rPr>
          <w:rFonts w:ascii="Times New Roman" w:eastAsia="Times" w:hAnsi="Times New Roman" w:cs="Times"/>
          <w:b w:val="0"/>
          <w:iCs/>
          <w:caps w:val="0"/>
          <w:lang w:val="en-GB"/>
        </w:rPr>
        <w:t>atural propensities persist</w:t>
      </w:r>
      <w:r w:rsidR="00CD2ADB" w:rsidRPr="00DA06CD">
        <w:rPr>
          <w:rFonts w:ascii="Times New Roman" w:eastAsia="Times" w:hAnsi="Times New Roman" w:cs="Times"/>
          <w:b w:val="0"/>
          <w:iCs/>
          <w:caps w:val="0"/>
          <w:lang w:val="en-GB"/>
        </w:rPr>
        <w:t xml:space="preserve"> (S</w:t>
      </w:r>
      <w:r w:rsidR="00901DF6" w:rsidRPr="00DA06CD">
        <w:rPr>
          <w:rFonts w:ascii="Times New Roman" w:eastAsia="Times" w:hAnsi="Times New Roman" w:cs="Times"/>
          <w:b w:val="0"/>
          <w:iCs/>
          <w:caps w:val="0"/>
          <w:lang w:val="en-GB"/>
        </w:rPr>
        <w:t>i</w:t>
      </w:r>
      <w:r w:rsidR="00CD2ADB" w:rsidRPr="00DA06CD">
        <w:rPr>
          <w:rFonts w:ascii="Times New Roman" w:eastAsia="Times" w:hAnsi="Times New Roman" w:cs="Times"/>
          <w:b w:val="0"/>
          <w:iCs/>
          <w:caps w:val="0"/>
          <w:lang w:val="en-GB"/>
        </w:rPr>
        <w:t>e</w:t>
      </w:r>
      <w:r w:rsidR="00901DF6" w:rsidRPr="00DA06CD">
        <w:rPr>
          <w:rFonts w:ascii="Times New Roman" w:eastAsia="Times" w:hAnsi="Times New Roman" w:cs="Times"/>
          <w:b w:val="0"/>
          <w:iCs/>
          <w:caps w:val="0"/>
          <w:lang w:val="en-GB"/>
        </w:rPr>
        <w:t>gel</w:t>
      </w:r>
      <w:r w:rsidR="00057758" w:rsidRPr="00DA06CD">
        <w:rPr>
          <w:rFonts w:ascii="Times New Roman" w:eastAsia="Times" w:hAnsi="Times New Roman" w:cs="Times"/>
          <w:b w:val="0"/>
          <w:iCs/>
          <w:caps w:val="0"/>
          <w:lang w:val="en-GB"/>
        </w:rPr>
        <w:t>, 1999; van der Kolk, 2014).</w:t>
      </w:r>
      <w:r w:rsidR="003019B0" w:rsidRPr="00DA06CD">
        <w:rPr>
          <w:rFonts w:ascii="Times New Roman" w:eastAsia="Times" w:hAnsi="Times New Roman" w:cs="Times"/>
          <w:b w:val="0"/>
          <w:iCs/>
          <w:caps w:val="0"/>
          <w:lang w:val="en-GB"/>
        </w:rPr>
        <w:t xml:space="preserve"> Alfred Adler</w:t>
      </w:r>
      <w:r w:rsidR="00AD62A9" w:rsidRPr="00DA06CD">
        <w:rPr>
          <w:rFonts w:ascii="Times New Roman" w:eastAsia="Times" w:hAnsi="Times New Roman" w:cs="Times"/>
          <w:b w:val="0"/>
          <w:iCs/>
          <w:caps w:val="0"/>
          <w:lang w:val="en-GB"/>
        </w:rPr>
        <w:t xml:space="preserve"> (1931/</w:t>
      </w:r>
      <w:r w:rsidR="00802D3A" w:rsidRPr="00DA06CD">
        <w:rPr>
          <w:rFonts w:ascii="Times New Roman" w:eastAsia="Times" w:hAnsi="Times New Roman" w:cs="Times"/>
          <w:b w:val="0"/>
          <w:iCs/>
          <w:caps w:val="0"/>
          <w:lang w:val="en-GB"/>
        </w:rPr>
        <w:t>1992)</w:t>
      </w:r>
      <w:r w:rsidR="003019B0" w:rsidRPr="00DA06CD">
        <w:rPr>
          <w:rFonts w:ascii="Times New Roman" w:eastAsia="Times" w:hAnsi="Times New Roman" w:cs="Times"/>
          <w:b w:val="0"/>
          <w:iCs/>
          <w:caps w:val="0"/>
          <w:lang w:val="en-GB"/>
        </w:rPr>
        <w:t xml:space="preserve"> asserted </w:t>
      </w:r>
      <w:r w:rsidR="00E65F4C" w:rsidRPr="00DA06CD">
        <w:rPr>
          <w:rFonts w:ascii="Times New Roman" w:eastAsia="Times" w:hAnsi="Times New Roman" w:cs="Times"/>
          <w:b w:val="0"/>
          <w:iCs/>
          <w:caps w:val="0"/>
          <w:lang w:val="en-GB"/>
        </w:rPr>
        <w:t>that each individual is unique</w:t>
      </w:r>
      <w:r w:rsidR="0034121F" w:rsidRPr="00DA06CD">
        <w:rPr>
          <w:rFonts w:ascii="Times New Roman" w:eastAsia="Times" w:hAnsi="Times New Roman" w:cs="Times"/>
          <w:b w:val="0"/>
          <w:iCs/>
          <w:caps w:val="0"/>
          <w:lang w:val="en-GB"/>
        </w:rPr>
        <w:t xml:space="preserve"> and creative</w:t>
      </w:r>
      <w:r w:rsidR="000251F3" w:rsidRPr="00DA06CD">
        <w:rPr>
          <w:rFonts w:ascii="Times New Roman" w:eastAsia="Times" w:hAnsi="Times New Roman" w:cs="Times"/>
          <w:b w:val="0"/>
          <w:iCs/>
          <w:caps w:val="0"/>
          <w:lang w:val="en-GB"/>
        </w:rPr>
        <w:t>, with life expressing itself in</w:t>
      </w:r>
      <w:r w:rsidR="0034121F" w:rsidRPr="00DA06CD">
        <w:rPr>
          <w:rFonts w:ascii="Times New Roman" w:eastAsia="Times" w:hAnsi="Times New Roman" w:cs="Times"/>
          <w:b w:val="0"/>
          <w:iCs/>
          <w:caps w:val="0"/>
          <w:lang w:val="en-GB"/>
        </w:rPr>
        <w:t xml:space="preserve"> </w:t>
      </w:r>
      <w:r w:rsidR="000251F3" w:rsidRPr="00DA06CD">
        <w:rPr>
          <w:rFonts w:ascii="Times New Roman" w:eastAsia="Times" w:hAnsi="Times New Roman" w:cs="Times"/>
          <w:b w:val="0"/>
          <w:i/>
          <w:iCs/>
          <w:caps w:val="0"/>
          <w:lang w:val="en-GB"/>
        </w:rPr>
        <w:t xml:space="preserve">striving </w:t>
      </w:r>
      <w:r w:rsidR="000251F3" w:rsidRPr="00DA06CD">
        <w:rPr>
          <w:rFonts w:ascii="Times New Roman" w:eastAsia="Times" w:hAnsi="Times New Roman" w:cs="Times"/>
          <w:b w:val="0"/>
          <w:iCs/>
          <w:caps w:val="0"/>
          <w:lang w:val="en-GB"/>
        </w:rPr>
        <w:t>and</w:t>
      </w:r>
      <w:r w:rsidR="000251F3" w:rsidRPr="00DA06CD">
        <w:rPr>
          <w:rFonts w:ascii="Times New Roman" w:eastAsia="Times" w:hAnsi="Times New Roman" w:cs="Times"/>
          <w:b w:val="0"/>
          <w:i/>
          <w:iCs/>
          <w:caps w:val="0"/>
          <w:lang w:val="en-GB"/>
        </w:rPr>
        <w:t xml:space="preserve"> </w:t>
      </w:r>
      <w:r w:rsidR="0034121F" w:rsidRPr="00DA06CD">
        <w:rPr>
          <w:rFonts w:ascii="Times New Roman" w:eastAsia="Times" w:hAnsi="Times New Roman" w:cs="Times"/>
          <w:b w:val="0"/>
          <w:i/>
          <w:iCs/>
          <w:caps w:val="0"/>
          <w:lang w:val="en-GB"/>
        </w:rPr>
        <w:t>movement</w:t>
      </w:r>
      <w:r w:rsidR="00A02E7B" w:rsidRPr="00DA06CD">
        <w:rPr>
          <w:rFonts w:ascii="Times New Roman" w:eastAsia="Times" w:hAnsi="Times New Roman" w:cs="Times"/>
          <w:b w:val="0"/>
          <w:iCs/>
          <w:caps w:val="0"/>
          <w:lang w:val="en-GB"/>
        </w:rPr>
        <w:t xml:space="preserve"> –</w:t>
      </w:r>
      <w:r w:rsidR="0034121F" w:rsidRPr="00DA06CD">
        <w:rPr>
          <w:rFonts w:ascii="Times New Roman" w:eastAsia="Times" w:hAnsi="Times New Roman" w:cs="Times"/>
          <w:b w:val="0"/>
          <w:iCs/>
          <w:caps w:val="0"/>
          <w:lang w:val="en-GB"/>
        </w:rPr>
        <w:t xml:space="preserve"> which others referred to </w:t>
      </w:r>
      <w:r w:rsidR="00284765" w:rsidRPr="00DA06CD">
        <w:rPr>
          <w:rFonts w:ascii="Times New Roman" w:eastAsia="Times" w:hAnsi="Times New Roman" w:cs="Times"/>
          <w:b w:val="0"/>
          <w:iCs/>
          <w:caps w:val="0"/>
          <w:lang w:val="en-GB"/>
        </w:rPr>
        <w:t xml:space="preserve">variously </w:t>
      </w:r>
      <w:r w:rsidR="0034121F" w:rsidRPr="00DA06CD">
        <w:rPr>
          <w:rFonts w:ascii="Times New Roman" w:eastAsia="Times" w:hAnsi="Times New Roman" w:cs="Times"/>
          <w:b w:val="0"/>
          <w:iCs/>
          <w:caps w:val="0"/>
          <w:lang w:val="en-GB"/>
        </w:rPr>
        <w:t>as the</w:t>
      </w:r>
      <w:r w:rsidR="00A02E7B" w:rsidRPr="00DA06CD">
        <w:rPr>
          <w:rFonts w:ascii="Times New Roman" w:eastAsia="Times" w:hAnsi="Times New Roman" w:cs="Times"/>
          <w:b w:val="0"/>
          <w:iCs/>
          <w:caps w:val="0"/>
          <w:lang w:val="en-GB"/>
        </w:rPr>
        <w:t xml:space="preserve"> </w:t>
      </w:r>
      <w:r w:rsidR="00A02E7B" w:rsidRPr="00DA06CD">
        <w:rPr>
          <w:rFonts w:ascii="Times New Roman" w:eastAsia="Times" w:hAnsi="Times New Roman" w:cs="Times"/>
          <w:b w:val="0"/>
          <w:i/>
          <w:iCs/>
          <w:caps w:val="0"/>
          <w:lang w:val="en-GB"/>
        </w:rPr>
        <w:t>libido</w:t>
      </w:r>
      <w:r w:rsidR="00A02E7B" w:rsidRPr="00DA06CD">
        <w:rPr>
          <w:rFonts w:ascii="Times New Roman" w:eastAsia="Times" w:hAnsi="Times New Roman" w:cs="Times"/>
          <w:b w:val="0"/>
          <w:iCs/>
          <w:caps w:val="0"/>
          <w:lang w:val="en-GB"/>
        </w:rPr>
        <w:t>,</w:t>
      </w:r>
      <w:r w:rsidR="00AF2357" w:rsidRPr="00DA06CD">
        <w:rPr>
          <w:rFonts w:ascii="Times New Roman" w:eastAsia="Times" w:hAnsi="Times New Roman" w:cs="Times"/>
          <w:b w:val="0"/>
          <w:iCs/>
          <w:caps w:val="0"/>
          <w:lang w:val="en-GB"/>
        </w:rPr>
        <w:t xml:space="preserve"> </w:t>
      </w:r>
      <w:r w:rsidR="00AF2357" w:rsidRPr="00DA06CD">
        <w:rPr>
          <w:rFonts w:ascii="Times New Roman" w:eastAsia="Times" w:hAnsi="Times New Roman" w:cs="Times"/>
          <w:b w:val="0"/>
          <w:i/>
          <w:iCs/>
          <w:caps w:val="0"/>
          <w:lang w:val="en-GB"/>
        </w:rPr>
        <w:t>life instinct</w:t>
      </w:r>
      <w:r w:rsidR="00A02E7B" w:rsidRPr="00DA06CD">
        <w:rPr>
          <w:rFonts w:ascii="Times New Roman" w:eastAsia="Times" w:hAnsi="Times New Roman" w:cs="Times"/>
          <w:b w:val="0"/>
          <w:iCs/>
          <w:caps w:val="0"/>
          <w:lang w:val="en-GB"/>
        </w:rPr>
        <w:t xml:space="preserve"> or</w:t>
      </w:r>
      <w:r w:rsidR="0034121F" w:rsidRPr="00DA06CD">
        <w:rPr>
          <w:rFonts w:ascii="Times New Roman" w:eastAsia="Times" w:hAnsi="Times New Roman" w:cs="Times"/>
          <w:b w:val="0"/>
          <w:iCs/>
          <w:caps w:val="0"/>
          <w:lang w:val="en-GB"/>
        </w:rPr>
        <w:t xml:space="preserve"> </w:t>
      </w:r>
      <w:r w:rsidR="0034121F" w:rsidRPr="00DA06CD">
        <w:rPr>
          <w:rFonts w:ascii="Times New Roman" w:eastAsia="Times" w:hAnsi="Times New Roman" w:cs="Times"/>
          <w:b w:val="0"/>
          <w:i/>
          <w:iCs/>
          <w:caps w:val="0"/>
          <w:lang w:val="en-GB"/>
        </w:rPr>
        <w:t>life force</w:t>
      </w:r>
      <w:r w:rsidR="00A02E7B" w:rsidRPr="00DA06CD">
        <w:rPr>
          <w:rFonts w:ascii="Times New Roman" w:eastAsia="Times" w:hAnsi="Times New Roman" w:cs="Times"/>
          <w:b w:val="0"/>
          <w:iCs/>
          <w:caps w:val="0"/>
          <w:lang w:val="en-GB"/>
        </w:rPr>
        <w:t xml:space="preserve"> –</w:t>
      </w:r>
      <w:r w:rsidR="00623A78" w:rsidRPr="00DA06CD">
        <w:rPr>
          <w:rFonts w:ascii="Times New Roman" w:eastAsia="Times" w:hAnsi="Times New Roman" w:cs="Times"/>
          <w:b w:val="0"/>
          <w:iCs/>
          <w:caps w:val="0"/>
          <w:lang w:val="en-GB"/>
        </w:rPr>
        <w:t xml:space="preserve"> </w:t>
      </w:r>
      <w:r w:rsidR="0034121F" w:rsidRPr="00DA06CD">
        <w:rPr>
          <w:rFonts w:ascii="Times New Roman" w:eastAsia="Times" w:hAnsi="Times New Roman" w:cs="Times"/>
          <w:b w:val="0"/>
          <w:iCs/>
          <w:caps w:val="0"/>
          <w:lang w:val="en-GB"/>
        </w:rPr>
        <w:t xml:space="preserve">and </w:t>
      </w:r>
      <w:r w:rsidR="00DC3738" w:rsidRPr="00DA06CD">
        <w:rPr>
          <w:rFonts w:ascii="Times New Roman" w:eastAsia="Times" w:hAnsi="Times New Roman" w:cs="Times"/>
          <w:b w:val="0"/>
          <w:iCs/>
          <w:caps w:val="0"/>
          <w:lang w:val="en-GB"/>
        </w:rPr>
        <w:t xml:space="preserve">that </w:t>
      </w:r>
      <w:r w:rsidR="0034121F" w:rsidRPr="00DA06CD">
        <w:rPr>
          <w:rFonts w:ascii="Times New Roman" w:eastAsia="Times" w:hAnsi="Times New Roman" w:cs="Times"/>
          <w:b w:val="0"/>
          <w:iCs/>
          <w:caps w:val="0"/>
          <w:lang w:val="en-GB"/>
        </w:rPr>
        <w:t>our</w:t>
      </w:r>
      <w:r w:rsidR="00623A78" w:rsidRPr="00DA06CD">
        <w:rPr>
          <w:rFonts w:ascii="Times New Roman" w:eastAsia="Times" w:hAnsi="Times New Roman" w:cs="Times"/>
          <w:b w:val="0"/>
          <w:iCs/>
          <w:caps w:val="0"/>
          <w:lang w:val="en-GB"/>
        </w:rPr>
        <w:t xml:space="preserve"> meaning-making proclivity and</w:t>
      </w:r>
      <w:r w:rsidR="00E65F4C" w:rsidRPr="00DA06CD">
        <w:rPr>
          <w:rFonts w:ascii="Times New Roman" w:eastAsia="Times" w:hAnsi="Times New Roman" w:cs="Times"/>
          <w:b w:val="0"/>
          <w:iCs/>
          <w:caps w:val="0"/>
          <w:lang w:val="en-GB"/>
        </w:rPr>
        <w:t xml:space="preserve"> biased apperception</w:t>
      </w:r>
      <w:r w:rsidR="00DC3738" w:rsidRPr="00DA06CD">
        <w:rPr>
          <w:rFonts w:ascii="Times New Roman" w:eastAsia="Times" w:hAnsi="Times New Roman" w:cs="Times"/>
          <w:b w:val="0"/>
          <w:iCs/>
          <w:caps w:val="0"/>
          <w:lang w:val="en-GB"/>
        </w:rPr>
        <w:t>s contribute to our</w:t>
      </w:r>
      <w:r w:rsidR="00623A78" w:rsidRPr="00DA06CD">
        <w:rPr>
          <w:rFonts w:ascii="Times New Roman" w:eastAsia="Times" w:hAnsi="Times New Roman" w:cs="Times"/>
          <w:b w:val="0"/>
          <w:iCs/>
          <w:caps w:val="0"/>
          <w:lang w:val="en-GB"/>
        </w:rPr>
        <w:t xml:space="preserve"> uniqueness</w:t>
      </w:r>
      <w:r w:rsidR="003019B0" w:rsidRPr="00DA06CD">
        <w:rPr>
          <w:rFonts w:ascii="Times New Roman" w:eastAsia="Times" w:hAnsi="Times New Roman" w:cs="Times"/>
          <w:b w:val="0"/>
          <w:iCs/>
          <w:caps w:val="0"/>
          <w:lang w:val="en-GB"/>
        </w:rPr>
        <w:t>, about which there</w:t>
      </w:r>
      <w:r w:rsidR="00DC3738" w:rsidRPr="00DA06CD">
        <w:rPr>
          <w:rFonts w:ascii="Times New Roman" w:eastAsia="Times" w:hAnsi="Times New Roman" w:cs="Times"/>
          <w:b w:val="0"/>
          <w:iCs/>
          <w:caps w:val="0"/>
          <w:lang w:val="en-GB"/>
        </w:rPr>
        <w:t xml:space="preserve"> also</w:t>
      </w:r>
      <w:r w:rsidR="003019B0" w:rsidRPr="00DA06CD">
        <w:rPr>
          <w:rFonts w:ascii="Times New Roman" w:eastAsia="Times" w:hAnsi="Times New Roman" w:cs="Times"/>
          <w:b w:val="0"/>
          <w:iCs/>
          <w:caps w:val="0"/>
          <w:lang w:val="en-GB"/>
        </w:rPr>
        <w:t xml:space="preserve"> is consilience</w:t>
      </w:r>
      <w:r w:rsidR="00DC3738" w:rsidRPr="00DA06CD">
        <w:rPr>
          <w:rFonts w:ascii="Times New Roman" w:eastAsia="Times" w:hAnsi="Times New Roman" w:cs="Times"/>
          <w:b w:val="0"/>
          <w:iCs/>
          <w:caps w:val="0"/>
          <w:lang w:val="en-GB"/>
        </w:rPr>
        <w:t xml:space="preserve"> across disciplines and theorists</w:t>
      </w:r>
      <w:r w:rsidR="00623A78" w:rsidRPr="00DA06CD">
        <w:rPr>
          <w:rFonts w:ascii="Times New Roman" w:eastAsia="Times" w:hAnsi="Times New Roman" w:cs="Times"/>
          <w:b w:val="0"/>
          <w:iCs/>
          <w:caps w:val="0"/>
          <w:lang w:val="en-GB"/>
        </w:rPr>
        <w:t>.</w:t>
      </w:r>
      <w:r w:rsidR="00E65F4C" w:rsidRPr="00DA06CD">
        <w:rPr>
          <w:rFonts w:ascii="Times New Roman" w:eastAsia="Times" w:hAnsi="Times New Roman" w:cs="Times"/>
          <w:b w:val="0"/>
          <w:iCs/>
          <w:caps w:val="0"/>
          <w:lang w:val="en-GB"/>
        </w:rPr>
        <w:t xml:space="preserve"> </w:t>
      </w:r>
    </w:p>
    <w:p w14:paraId="3AF45A3C" w14:textId="173188E9" w:rsidR="00994977" w:rsidRPr="00DA06CD" w:rsidRDefault="00DA06CD"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b w:val="0"/>
          <w:iCs/>
          <w:caps w:val="0"/>
          <w:lang w:val="en-GB"/>
        </w:rPr>
        <w:tab/>
      </w:r>
      <w:r w:rsidR="00623A78" w:rsidRPr="00DA06CD">
        <w:rPr>
          <w:rFonts w:ascii="Times New Roman" w:eastAsia="Times" w:hAnsi="Times New Roman" w:cs="Times"/>
          <w:b w:val="0"/>
          <w:iCs/>
          <w:caps w:val="0"/>
          <w:lang w:val="en-GB"/>
        </w:rPr>
        <w:t xml:space="preserve">Furthermore, </w:t>
      </w:r>
      <w:r w:rsidR="00623A78" w:rsidRPr="00DA06CD">
        <w:rPr>
          <w:rFonts w:ascii="Times New Roman" w:eastAsia="Times" w:hAnsi="Times New Roman" w:cs="Times"/>
          <w:b w:val="0"/>
          <w:i/>
          <w:iCs/>
          <w:caps w:val="0"/>
          <w:lang w:val="en-GB"/>
        </w:rPr>
        <w:t>holism</w:t>
      </w:r>
      <w:r w:rsidR="00623A78" w:rsidRPr="00DA06CD">
        <w:rPr>
          <w:rFonts w:ascii="Times New Roman" w:eastAsia="Times" w:hAnsi="Times New Roman" w:cs="Times"/>
          <w:b w:val="0"/>
          <w:iCs/>
          <w:caps w:val="0"/>
          <w:lang w:val="en-GB"/>
        </w:rPr>
        <w:t>, or the indivisibility of t</w:t>
      </w:r>
      <w:r w:rsidR="00E65F4C" w:rsidRPr="00DA06CD">
        <w:rPr>
          <w:rFonts w:ascii="Times New Roman" w:eastAsia="Times" w:hAnsi="Times New Roman" w:cs="Times"/>
          <w:b w:val="0"/>
          <w:iCs/>
          <w:caps w:val="0"/>
          <w:lang w:val="en-GB"/>
        </w:rPr>
        <w:t>he human mind</w:t>
      </w:r>
      <w:r w:rsidR="003019B0" w:rsidRPr="00DA06CD">
        <w:rPr>
          <w:rFonts w:ascii="Times New Roman" w:eastAsia="Times" w:hAnsi="Times New Roman" w:cs="Times"/>
          <w:b w:val="0"/>
          <w:iCs/>
          <w:caps w:val="0"/>
          <w:lang w:val="en-GB"/>
        </w:rPr>
        <w:t xml:space="preserve"> and </w:t>
      </w:r>
      <w:r w:rsidR="00E65F4C" w:rsidRPr="00DA06CD">
        <w:rPr>
          <w:rFonts w:ascii="Times New Roman" w:eastAsia="Times" w:hAnsi="Times New Roman" w:cs="Times"/>
          <w:b w:val="0"/>
          <w:iCs/>
          <w:caps w:val="0"/>
          <w:lang w:val="en-GB"/>
        </w:rPr>
        <w:t>body</w:t>
      </w:r>
      <w:r w:rsidR="003019B0" w:rsidRPr="00DA06CD">
        <w:rPr>
          <w:rFonts w:ascii="Times New Roman" w:eastAsia="Times" w:hAnsi="Times New Roman" w:cs="Times"/>
          <w:b w:val="0"/>
          <w:iCs/>
          <w:caps w:val="0"/>
          <w:lang w:val="en-GB"/>
        </w:rPr>
        <w:t>, thinking and feeling</w:t>
      </w:r>
      <w:r w:rsidR="00E65F4C" w:rsidRPr="00DA06CD">
        <w:rPr>
          <w:rFonts w:ascii="Times New Roman" w:eastAsia="Times" w:hAnsi="Times New Roman" w:cs="Times"/>
          <w:b w:val="0"/>
          <w:iCs/>
          <w:caps w:val="0"/>
          <w:lang w:val="en-GB"/>
        </w:rPr>
        <w:t xml:space="preserve"> and </w:t>
      </w:r>
      <w:r w:rsidR="003019B0" w:rsidRPr="00DA06CD">
        <w:rPr>
          <w:rFonts w:ascii="Times New Roman" w:eastAsia="Times" w:hAnsi="Times New Roman" w:cs="Times"/>
          <w:b w:val="0"/>
          <w:iCs/>
          <w:caps w:val="0"/>
          <w:lang w:val="en-GB"/>
        </w:rPr>
        <w:t xml:space="preserve">individual and </w:t>
      </w:r>
      <w:r w:rsidR="00E65F4C" w:rsidRPr="00DA06CD">
        <w:rPr>
          <w:rFonts w:ascii="Times New Roman" w:eastAsia="Times" w:hAnsi="Times New Roman" w:cs="Times"/>
          <w:b w:val="0"/>
          <w:iCs/>
          <w:caps w:val="0"/>
          <w:lang w:val="en-GB"/>
        </w:rPr>
        <w:t>social c</w:t>
      </w:r>
      <w:r w:rsidR="00623A78" w:rsidRPr="00DA06CD">
        <w:rPr>
          <w:rFonts w:ascii="Times New Roman" w:eastAsia="Times" w:hAnsi="Times New Roman" w:cs="Times"/>
          <w:b w:val="0"/>
          <w:iCs/>
          <w:caps w:val="0"/>
          <w:lang w:val="en-GB"/>
        </w:rPr>
        <w:t>ontext is widely acknowledged, and also supported by neuroscience research</w:t>
      </w:r>
      <w:r w:rsidR="00E65F4C" w:rsidRPr="00DA06CD">
        <w:rPr>
          <w:rFonts w:ascii="Times New Roman" w:eastAsia="Times" w:hAnsi="Times New Roman" w:cs="Times"/>
          <w:b w:val="0"/>
          <w:iCs/>
          <w:caps w:val="0"/>
          <w:lang w:val="en-GB"/>
        </w:rPr>
        <w:t xml:space="preserve">. </w:t>
      </w:r>
      <w:r w:rsidR="00DC3738" w:rsidRPr="00DA06CD">
        <w:rPr>
          <w:rFonts w:ascii="Times New Roman" w:eastAsia="Times" w:hAnsi="Times New Roman" w:cs="Times"/>
          <w:b w:val="0"/>
          <w:iCs/>
          <w:caps w:val="0"/>
          <w:lang w:val="en-GB"/>
        </w:rPr>
        <w:t>There is</w:t>
      </w:r>
      <w:r w:rsidR="00623A78" w:rsidRPr="00DA06CD">
        <w:rPr>
          <w:rFonts w:ascii="Times New Roman" w:eastAsia="Times" w:hAnsi="Times New Roman" w:cs="Times"/>
          <w:b w:val="0"/>
          <w:iCs/>
          <w:caps w:val="0"/>
          <w:lang w:val="en-GB"/>
        </w:rPr>
        <w:t xml:space="preserve"> </w:t>
      </w:r>
      <w:r w:rsidR="00814DFB" w:rsidRPr="00DA06CD">
        <w:rPr>
          <w:rFonts w:ascii="Times New Roman" w:eastAsia="Times" w:hAnsi="Times New Roman" w:cs="Times"/>
          <w:b w:val="0"/>
          <w:iCs/>
          <w:caps w:val="0"/>
          <w:lang w:val="en-GB"/>
        </w:rPr>
        <w:t xml:space="preserve">further </w:t>
      </w:r>
      <w:r w:rsidR="00623A78" w:rsidRPr="00DA06CD">
        <w:rPr>
          <w:rFonts w:ascii="Times New Roman" w:eastAsia="Times" w:hAnsi="Times New Roman" w:cs="Times"/>
          <w:b w:val="0"/>
          <w:iCs/>
          <w:caps w:val="0"/>
          <w:lang w:val="en-GB"/>
        </w:rPr>
        <w:t>consilience with regard to our shared fundamental psychological needs through life: t</w:t>
      </w:r>
      <w:r w:rsidR="00E65F4C" w:rsidRPr="00DA06CD">
        <w:rPr>
          <w:rFonts w:ascii="Times New Roman" w:eastAsia="Times" w:hAnsi="Times New Roman" w:cs="Times"/>
          <w:b w:val="0"/>
          <w:iCs/>
          <w:caps w:val="0"/>
          <w:lang w:val="en-GB"/>
        </w:rPr>
        <w:t xml:space="preserve">hat being – and </w:t>
      </w:r>
      <w:r w:rsidR="00E65F4C" w:rsidRPr="00DA06CD">
        <w:rPr>
          <w:rFonts w:ascii="Times New Roman" w:eastAsia="Times" w:hAnsi="Times New Roman" w:cs="Times"/>
          <w:b w:val="0"/>
          <w:i/>
          <w:iCs/>
          <w:caps w:val="0"/>
          <w:lang w:val="en-GB"/>
        </w:rPr>
        <w:t>feeling</w:t>
      </w:r>
      <w:r w:rsidR="00E65F4C" w:rsidRPr="00DA06CD">
        <w:rPr>
          <w:rFonts w:ascii="Times New Roman" w:eastAsia="Times" w:hAnsi="Times New Roman" w:cs="Times"/>
          <w:b w:val="0"/>
          <w:iCs/>
          <w:caps w:val="0"/>
          <w:lang w:val="en-GB"/>
        </w:rPr>
        <w:t xml:space="preserve"> – connected, </w:t>
      </w:r>
      <w:r w:rsidR="00623A78" w:rsidRPr="00DA06CD">
        <w:rPr>
          <w:rFonts w:ascii="Times New Roman" w:eastAsia="Times" w:hAnsi="Times New Roman" w:cs="Times"/>
          <w:b w:val="0"/>
          <w:iCs/>
          <w:caps w:val="0"/>
          <w:lang w:val="en-GB"/>
        </w:rPr>
        <w:t xml:space="preserve">competent, </w:t>
      </w:r>
      <w:r w:rsidR="00097A53" w:rsidRPr="00DA06CD">
        <w:rPr>
          <w:rFonts w:ascii="Times New Roman" w:eastAsia="Times" w:hAnsi="Times New Roman" w:cs="Times"/>
          <w:b w:val="0"/>
          <w:iCs/>
          <w:caps w:val="0"/>
          <w:lang w:val="en-GB"/>
        </w:rPr>
        <w:t>respected, and valued,</w:t>
      </w:r>
      <w:r w:rsidR="00A02E7B" w:rsidRPr="00DA06CD">
        <w:rPr>
          <w:rFonts w:ascii="Times New Roman" w:eastAsia="Times" w:hAnsi="Times New Roman" w:cs="Times"/>
          <w:b w:val="0"/>
          <w:iCs/>
          <w:caps w:val="0"/>
          <w:lang w:val="en-GB"/>
        </w:rPr>
        <w:t xml:space="preserve"> </w:t>
      </w:r>
      <w:r w:rsidR="003019B0" w:rsidRPr="00DA06CD">
        <w:rPr>
          <w:rFonts w:ascii="Times New Roman" w:eastAsia="Times" w:hAnsi="Times New Roman" w:cs="Times"/>
          <w:b w:val="0"/>
          <w:iCs/>
          <w:caps w:val="0"/>
          <w:lang w:val="en-GB"/>
        </w:rPr>
        <w:t xml:space="preserve">and seen by others </w:t>
      </w:r>
      <w:r w:rsidR="00E65F4C" w:rsidRPr="00DA06CD">
        <w:rPr>
          <w:rFonts w:ascii="Times New Roman" w:eastAsia="Times" w:hAnsi="Times New Roman" w:cs="Times"/>
          <w:b w:val="0"/>
          <w:iCs/>
          <w:caps w:val="0"/>
          <w:lang w:val="en-GB"/>
        </w:rPr>
        <w:t>as</w:t>
      </w:r>
      <w:r w:rsidR="00623A78" w:rsidRPr="00DA06CD">
        <w:rPr>
          <w:rFonts w:ascii="Times New Roman" w:eastAsia="Times" w:hAnsi="Times New Roman" w:cs="Times"/>
          <w:b w:val="0"/>
          <w:iCs/>
          <w:caps w:val="0"/>
          <w:lang w:val="en-GB"/>
        </w:rPr>
        <w:t xml:space="preserve"> self-directed equals</w:t>
      </w:r>
      <w:r w:rsidR="00A02E7B" w:rsidRPr="00DA06CD">
        <w:rPr>
          <w:rFonts w:ascii="Times New Roman" w:eastAsia="Times" w:hAnsi="Times New Roman" w:cs="Times"/>
          <w:b w:val="0"/>
          <w:iCs/>
          <w:caps w:val="0"/>
          <w:lang w:val="en-GB"/>
        </w:rPr>
        <w:t xml:space="preserve"> –</w:t>
      </w:r>
      <w:r w:rsidR="00E65F4C" w:rsidRPr="00DA06CD">
        <w:rPr>
          <w:rFonts w:ascii="Times New Roman" w:eastAsia="Times" w:hAnsi="Times New Roman" w:cs="Times"/>
          <w:b w:val="0"/>
          <w:iCs/>
          <w:caps w:val="0"/>
          <w:lang w:val="en-GB"/>
        </w:rPr>
        <w:t xml:space="preserve"> are essential in promoting empathy, communicatio</w:t>
      </w:r>
      <w:r w:rsidR="003019B0" w:rsidRPr="00DA06CD">
        <w:rPr>
          <w:rFonts w:ascii="Times New Roman" w:eastAsia="Times" w:hAnsi="Times New Roman" w:cs="Times"/>
          <w:b w:val="0"/>
          <w:iCs/>
          <w:caps w:val="0"/>
          <w:lang w:val="en-GB"/>
        </w:rPr>
        <w:t xml:space="preserve">n, contribution, cooperation, </w:t>
      </w:r>
      <w:r w:rsidR="00E65F4C" w:rsidRPr="00DA06CD">
        <w:rPr>
          <w:rFonts w:ascii="Times New Roman" w:eastAsia="Times" w:hAnsi="Times New Roman" w:cs="Times"/>
          <w:b w:val="0"/>
          <w:iCs/>
          <w:caps w:val="0"/>
          <w:lang w:val="en-GB"/>
        </w:rPr>
        <w:t>mental health</w:t>
      </w:r>
      <w:r w:rsidR="003019B0" w:rsidRPr="00DA06CD">
        <w:rPr>
          <w:rFonts w:ascii="Times New Roman" w:eastAsia="Times" w:hAnsi="Times New Roman" w:cs="Times"/>
          <w:b w:val="0"/>
          <w:iCs/>
          <w:caps w:val="0"/>
          <w:lang w:val="en-GB"/>
        </w:rPr>
        <w:t xml:space="preserve"> and resilience.</w:t>
      </w:r>
      <w:r w:rsidR="00261393" w:rsidRPr="00DA06CD">
        <w:rPr>
          <w:rFonts w:ascii="Times New Roman" w:eastAsia="Times" w:hAnsi="Times New Roman" w:cs="Times"/>
          <w:b w:val="0"/>
          <w:iCs/>
          <w:caps w:val="0"/>
          <w:lang w:val="en-GB"/>
        </w:rPr>
        <w:t xml:space="preserve"> Most theorist</w:t>
      </w:r>
      <w:r w:rsidR="00F758F8" w:rsidRPr="00DA06CD">
        <w:rPr>
          <w:rFonts w:ascii="Times New Roman" w:eastAsia="Times" w:hAnsi="Times New Roman" w:cs="Times"/>
          <w:b w:val="0"/>
          <w:iCs/>
          <w:caps w:val="0"/>
          <w:lang w:val="en-GB"/>
        </w:rPr>
        <w:t>s</w:t>
      </w:r>
      <w:r w:rsidR="00261393" w:rsidRPr="00DA06CD">
        <w:rPr>
          <w:rFonts w:ascii="Times New Roman" w:eastAsia="Times" w:hAnsi="Times New Roman" w:cs="Times"/>
          <w:b w:val="0"/>
          <w:iCs/>
          <w:caps w:val="0"/>
          <w:lang w:val="en-GB"/>
        </w:rPr>
        <w:t xml:space="preserve"> and researchers suggest that human develop</w:t>
      </w:r>
      <w:r w:rsidR="00A02E7B" w:rsidRPr="00DA06CD">
        <w:rPr>
          <w:rFonts w:ascii="Times New Roman" w:eastAsia="Times" w:hAnsi="Times New Roman" w:cs="Times"/>
          <w:b w:val="0"/>
          <w:iCs/>
          <w:caps w:val="0"/>
          <w:lang w:val="en-GB"/>
        </w:rPr>
        <w:t>ment</w:t>
      </w:r>
      <w:r w:rsidR="00261393" w:rsidRPr="00DA06CD">
        <w:rPr>
          <w:rFonts w:ascii="Times New Roman" w:eastAsia="Times" w:hAnsi="Times New Roman" w:cs="Times"/>
          <w:b w:val="0"/>
          <w:iCs/>
          <w:caps w:val="0"/>
          <w:lang w:val="en-GB"/>
        </w:rPr>
        <w:t xml:space="preserve"> proceeds from </w:t>
      </w:r>
      <w:r w:rsidR="00A02E7B" w:rsidRPr="00DA06CD">
        <w:rPr>
          <w:rFonts w:ascii="Times New Roman" w:eastAsia="Times" w:hAnsi="Times New Roman" w:cs="Times"/>
          <w:b w:val="0"/>
          <w:iCs/>
          <w:caps w:val="0"/>
          <w:lang w:val="en-GB"/>
        </w:rPr>
        <w:t>actual and</w:t>
      </w:r>
      <w:r w:rsidR="00180878" w:rsidRPr="00DA06CD">
        <w:rPr>
          <w:rFonts w:ascii="Times New Roman" w:eastAsia="Times" w:hAnsi="Times New Roman" w:cs="Times"/>
          <w:b w:val="0"/>
          <w:iCs/>
          <w:caps w:val="0"/>
          <w:lang w:val="en-GB"/>
        </w:rPr>
        <w:t xml:space="preserve"> felt vulnerability and dependency</w:t>
      </w:r>
      <w:r w:rsidR="00261393" w:rsidRPr="00DA06CD">
        <w:rPr>
          <w:rFonts w:ascii="Times New Roman" w:eastAsia="Times" w:hAnsi="Times New Roman" w:cs="Times"/>
          <w:b w:val="0"/>
          <w:iCs/>
          <w:caps w:val="0"/>
          <w:lang w:val="en-GB"/>
        </w:rPr>
        <w:t xml:space="preserve"> to growth in body, mind and understanding</w:t>
      </w:r>
      <w:r w:rsidR="00A02E7B" w:rsidRPr="00DA06CD">
        <w:rPr>
          <w:rFonts w:ascii="Times New Roman" w:eastAsia="Times" w:hAnsi="Times New Roman" w:cs="Times"/>
          <w:b w:val="0"/>
          <w:iCs/>
          <w:caps w:val="0"/>
          <w:lang w:val="en-GB"/>
        </w:rPr>
        <w:t>,</w:t>
      </w:r>
      <w:r w:rsidR="00261393" w:rsidRPr="00DA06CD">
        <w:rPr>
          <w:rFonts w:ascii="Times New Roman" w:eastAsia="Times" w:hAnsi="Times New Roman" w:cs="Times"/>
          <w:b w:val="0"/>
          <w:iCs/>
          <w:caps w:val="0"/>
          <w:lang w:val="en-GB"/>
        </w:rPr>
        <w:t xml:space="preserve"> leading to gradual </w:t>
      </w:r>
      <w:r w:rsidR="00261393" w:rsidRPr="00DA06CD">
        <w:rPr>
          <w:rFonts w:ascii="Times New Roman" w:eastAsia="Times" w:hAnsi="Times New Roman" w:cs="Times"/>
          <w:b w:val="0"/>
          <w:i/>
          <w:iCs/>
          <w:caps w:val="0"/>
          <w:lang w:val="en-GB"/>
        </w:rPr>
        <w:t>separation</w:t>
      </w:r>
      <w:r w:rsidR="00261393" w:rsidRPr="00DA06CD">
        <w:rPr>
          <w:rFonts w:ascii="Times New Roman" w:eastAsia="Times" w:hAnsi="Times New Roman" w:cs="Times"/>
          <w:b w:val="0"/>
          <w:iCs/>
          <w:caps w:val="0"/>
          <w:lang w:val="en-GB"/>
        </w:rPr>
        <w:t xml:space="preserve"> and </w:t>
      </w:r>
      <w:r w:rsidR="00261393" w:rsidRPr="00DA06CD">
        <w:rPr>
          <w:rFonts w:ascii="Times New Roman" w:eastAsia="Times" w:hAnsi="Times New Roman" w:cs="Times"/>
          <w:b w:val="0"/>
          <w:i/>
          <w:iCs/>
          <w:caps w:val="0"/>
          <w:lang w:val="en-GB"/>
        </w:rPr>
        <w:t>individuation</w:t>
      </w:r>
      <w:r w:rsidR="001D7288" w:rsidRPr="00DA06CD">
        <w:rPr>
          <w:rFonts w:ascii="Times New Roman" w:eastAsia="Times" w:hAnsi="Times New Roman" w:cs="Times"/>
          <w:b w:val="0"/>
          <w:iCs/>
          <w:caps w:val="0"/>
          <w:lang w:val="en-GB"/>
        </w:rPr>
        <w:t xml:space="preserve"> –</w:t>
      </w:r>
      <w:r w:rsidR="00261393" w:rsidRPr="00DA06CD">
        <w:rPr>
          <w:rFonts w:ascii="Times New Roman" w:eastAsia="Times" w:hAnsi="Times New Roman" w:cs="Times"/>
          <w:b w:val="0"/>
          <w:iCs/>
          <w:caps w:val="0"/>
          <w:lang w:val="en-GB"/>
        </w:rPr>
        <w:t xml:space="preserve"> but with healthy maturity being</w:t>
      </w:r>
      <w:r>
        <w:rPr>
          <w:rFonts w:ascii="Times New Roman" w:eastAsia="Times" w:hAnsi="Times New Roman" w:cs="Times"/>
          <w:b w:val="0"/>
          <w:iCs/>
          <w:caps w:val="0"/>
          <w:lang w:val="en-GB"/>
        </w:rPr>
        <w:t xml:space="preserve"> </w:t>
      </w:r>
      <w:r w:rsidR="00261393" w:rsidRPr="00DA06CD">
        <w:rPr>
          <w:rFonts w:ascii="Times New Roman" w:eastAsia="Times" w:hAnsi="Times New Roman" w:cs="Times"/>
          <w:b w:val="0"/>
          <w:iCs/>
          <w:caps w:val="0"/>
          <w:lang w:val="en-GB"/>
        </w:rPr>
        <w:t xml:space="preserve">regarded as </w:t>
      </w:r>
      <w:r w:rsidR="00261393" w:rsidRPr="00DA06CD">
        <w:rPr>
          <w:rFonts w:ascii="Times New Roman" w:eastAsia="Times" w:hAnsi="Times New Roman" w:cs="Times"/>
          <w:b w:val="0"/>
          <w:i/>
          <w:iCs/>
          <w:caps w:val="0"/>
          <w:lang w:val="en-GB"/>
        </w:rPr>
        <w:t>self-integration</w:t>
      </w:r>
      <w:r w:rsidR="00261393" w:rsidRPr="00DA06CD">
        <w:rPr>
          <w:rFonts w:ascii="Times New Roman" w:eastAsia="Times" w:hAnsi="Times New Roman" w:cs="Times"/>
          <w:b w:val="0"/>
          <w:iCs/>
          <w:caps w:val="0"/>
          <w:lang w:val="en-GB"/>
        </w:rPr>
        <w:t xml:space="preserve"> and recognition of </w:t>
      </w:r>
      <w:r w:rsidR="00A02E7B" w:rsidRPr="00DA06CD">
        <w:rPr>
          <w:rFonts w:ascii="Times New Roman" w:eastAsia="Times" w:hAnsi="Times New Roman" w:cs="Times"/>
          <w:b w:val="0"/>
          <w:iCs/>
          <w:caps w:val="0"/>
          <w:lang w:val="en-GB"/>
        </w:rPr>
        <w:t xml:space="preserve">our </w:t>
      </w:r>
      <w:r w:rsidR="00A02E7B" w:rsidRPr="00DA06CD">
        <w:rPr>
          <w:rFonts w:ascii="Times New Roman" w:eastAsia="Times" w:hAnsi="Times New Roman" w:cs="Times"/>
          <w:b w:val="0"/>
          <w:i/>
          <w:iCs/>
          <w:caps w:val="0"/>
          <w:lang w:val="en-GB"/>
        </w:rPr>
        <w:t>inter-dependence</w:t>
      </w:r>
      <w:r w:rsidR="00261393" w:rsidRPr="00DA06CD">
        <w:rPr>
          <w:rFonts w:ascii="Times New Roman" w:eastAsia="Times" w:hAnsi="Times New Roman" w:cs="Times"/>
          <w:b w:val="0"/>
          <w:iCs/>
          <w:caps w:val="0"/>
          <w:lang w:val="en-GB"/>
        </w:rPr>
        <w:t>, rather than comp</w:t>
      </w:r>
      <w:r w:rsidR="00180878" w:rsidRPr="00DA06CD">
        <w:rPr>
          <w:rFonts w:ascii="Times New Roman" w:eastAsia="Times" w:hAnsi="Times New Roman" w:cs="Times"/>
          <w:b w:val="0"/>
          <w:iCs/>
          <w:caps w:val="0"/>
          <w:lang w:val="en-GB"/>
        </w:rPr>
        <w:t>l</w:t>
      </w:r>
      <w:r w:rsidR="00261393" w:rsidRPr="00DA06CD">
        <w:rPr>
          <w:rFonts w:ascii="Times New Roman" w:eastAsia="Times" w:hAnsi="Times New Roman" w:cs="Times"/>
          <w:b w:val="0"/>
          <w:iCs/>
          <w:caps w:val="0"/>
          <w:lang w:val="en-GB"/>
        </w:rPr>
        <w:t>ete independence.</w:t>
      </w:r>
    </w:p>
    <w:p w14:paraId="680A4C26" w14:textId="77777777" w:rsidR="002F7E5B" w:rsidRDefault="00DA06CD"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b w:val="0"/>
          <w:iCs/>
          <w:caps w:val="0"/>
          <w:lang w:val="en-GB"/>
        </w:rPr>
        <w:tab/>
      </w:r>
    </w:p>
    <w:p w14:paraId="2DD73EBA" w14:textId="77777777" w:rsidR="002F7E5B" w:rsidRDefault="002F7E5B">
      <w:pPr>
        <w:rPr>
          <w:rFonts w:eastAsia="Times" w:cs="Times"/>
          <w:b/>
          <w:iCs/>
          <w:caps/>
          <w:lang w:val="en-GB"/>
        </w:rPr>
        <w:sectPr w:rsidR="002F7E5B" w:rsidSect="00A3542D">
          <w:headerReference w:type="even" r:id="rId9"/>
          <w:headerReference w:type="default" r:id="rId10"/>
          <w:footerReference w:type="even" r:id="rId11"/>
          <w:footerReference w:type="default" r:id="rId12"/>
          <w:headerReference w:type="first" r:id="rId13"/>
          <w:pgSz w:w="8380" w:h="11901"/>
          <w:pgMar w:top="454" w:right="907" w:bottom="454" w:left="907" w:header="680" w:footer="851" w:gutter="0"/>
          <w:pgNumType w:start="38"/>
          <w:cols w:space="720"/>
          <w:titlePg/>
          <w:docGrid w:linePitch="326"/>
        </w:sectPr>
      </w:pPr>
    </w:p>
    <w:p w14:paraId="2C5A39DF" w14:textId="50B43A33" w:rsidR="002F7E5B" w:rsidRPr="00624EC4" w:rsidRDefault="002F7E5B" w:rsidP="002F7E5B">
      <w:pPr>
        <w:pStyle w:val="Caption"/>
        <w:tabs>
          <w:tab w:val="clear" w:pos="1150"/>
        </w:tabs>
        <w:suppressAutoHyphens/>
        <w:jc w:val="both"/>
        <w:outlineLvl w:val="0"/>
        <w:rPr>
          <w:rFonts w:ascii="Times New Roman" w:eastAsia="Times" w:hAnsi="Times New Roman" w:cs="Times New Roman"/>
          <w:b w:val="0"/>
          <w:bCs w:val="0"/>
          <w:iCs/>
          <w:caps w:val="0"/>
          <w:lang w:val="en-GB"/>
        </w:rPr>
      </w:pPr>
    </w:p>
    <w:p w14:paraId="1C6AE6F9" w14:textId="4DEF50B4" w:rsidR="002F7E5B" w:rsidRDefault="002F7E5B" w:rsidP="002F7E5B"/>
    <w:p w14:paraId="4C2B9275" w14:textId="77777777" w:rsidR="002F7E5B" w:rsidRDefault="002F7E5B" w:rsidP="002F7E5B">
      <w:pPr>
        <w:pStyle w:val="Caption"/>
        <w:tabs>
          <w:tab w:val="clear" w:pos="1150"/>
        </w:tabs>
        <w:suppressAutoHyphens/>
        <w:jc w:val="both"/>
        <w:outlineLvl w:val="0"/>
        <w:rPr>
          <w:rFonts w:ascii="Times New Roman" w:eastAsia="Times" w:hAnsi="Times New Roman" w:cs="Times"/>
          <w:iCs/>
          <w:caps w:val="0"/>
          <w:sz w:val="24"/>
          <w:szCs w:val="24"/>
          <w:lang w:val="en-GB"/>
        </w:rPr>
      </w:pPr>
    </w:p>
    <w:p w14:paraId="12FE6346" w14:textId="77777777" w:rsidR="002F7E5B" w:rsidRDefault="002F7E5B" w:rsidP="002F7E5B">
      <w:pPr>
        <w:pStyle w:val="Caption"/>
        <w:tabs>
          <w:tab w:val="clear" w:pos="1150"/>
        </w:tabs>
        <w:suppressAutoHyphens/>
        <w:jc w:val="both"/>
        <w:outlineLvl w:val="0"/>
        <w:rPr>
          <w:rFonts w:asciiTheme="majorHAnsi" w:eastAsia="Times" w:hAnsiTheme="majorHAnsi" w:cs="Times"/>
          <w:b w:val="0"/>
          <w:iCs/>
          <w:caps w:val="0"/>
          <w:lang w:val="en-GB"/>
        </w:rPr>
      </w:pPr>
    </w:p>
    <w:p w14:paraId="7A69371F" w14:textId="77777777" w:rsidR="002F7E5B" w:rsidRDefault="002F7E5B" w:rsidP="002F7E5B">
      <w:pPr>
        <w:pStyle w:val="Caption"/>
        <w:tabs>
          <w:tab w:val="clear" w:pos="1150"/>
        </w:tabs>
        <w:suppressAutoHyphens/>
        <w:jc w:val="both"/>
        <w:outlineLvl w:val="0"/>
        <w:rPr>
          <w:rFonts w:asciiTheme="majorHAnsi" w:eastAsia="Times" w:hAnsiTheme="majorHAnsi" w:cs="Times"/>
          <w:b w:val="0"/>
          <w:iCs/>
          <w:caps w:val="0"/>
          <w:lang w:val="en-GB"/>
        </w:rPr>
      </w:pPr>
    </w:p>
    <w:p w14:paraId="613A129D" w14:textId="77E08071" w:rsidR="002F7E5B" w:rsidRPr="007D4887" w:rsidRDefault="007D4887" w:rsidP="007D4887">
      <w:pPr>
        <w:pStyle w:val="Caption"/>
        <w:tabs>
          <w:tab w:val="clear" w:pos="1150"/>
        </w:tabs>
        <w:suppressAutoHyphens/>
        <w:ind w:left="284"/>
        <w:jc w:val="both"/>
        <w:outlineLvl w:val="0"/>
        <w:rPr>
          <w:rFonts w:asciiTheme="majorHAnsi" w:eastAsia="Times" w:hAnsiTheme="majorHAnsi" w:cs="Times"/>
          <w:b w:val="0"/>
          <w:iCs/>
          <w:caps w:val="0"/>
          <w:sz w:val="18"/>
          <w:szCs w:val="18"/>
          <w:lang w:val="en-GB"/>
        </w:rPr>
      </w:pPr>
      <w:r w:rsidRPr="007D4887">
        <w:rPr>
          <w:rFonts w:asciiTheme="majorHAnsi" w:eastAsia="Times" w:hAnsiTheme="majorHAnsi" w:cs="Times"/>
          <w:b w:val="0"/>
          <w:iCs/>
          <w:caps w:val="0"/>
          <w:sz w:val="18"/>
          <w:szCs w:val="18"/>
          <w:lang w:val="en-GB"/>
        </w:rPr>
        <w:t xml:space="preserve">When contained and safe, </w:t>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t>Life-threatening danger leads</w:t>
      </w:r>
    </w:p>
    <w:p w14:paraId="39E879F1" w14:textId="4549402C" w:rsidR="007D4887" w:rsidRPr="007D4887" w:rsidRDefault="007D4887" w:rsidP="007D4887">
      <w:pPr>
        <w:pStyle w:val="Caption"/>
        <w:tabs>
          <w:tab w:val="clear" w:pos="1150"/>
        </w:tabs>
        <w:suppressAutoHyphens/>
        <w:ind w:left="284"/>
        <w:jc w:val="both"/>
        <w:outlineLvl w:val="0"/>
        <w:rPr>
          <w:rFonts w:asciiTheme="majorHAnsi" w:eastAsia="Times" w:hAnsiTheme="majorHAnsi" w:cs="Times"/>
          <w:b w:val="0"/>
          <w:iCs/>
          <w:caps w:val="0"/>
          <w:sz w:val="18"/>
          <w:szCs w:val="18"/>
          <w:lang w:val="en-GB"/>
        </w:rPr>
      </w:pPr>
      <w:r>
        <w:rPr>
          <w:rFonts w:asciiTheme="majorHAnsi" w:eastAsia="Times" w:hAnsiTheme="majorHAnsi" w:cs="Times"/>
          <w:b w:val="0"/>
          <w:iCs/>
          <w:caps w:val="0"/>
          <w:sz w:val="18"/>
          <w:szCs w:val="18"/>
          <w:lang w:val="en-GB"/>
        </w:rPr>
        <w:t>f</w:t>
      </w:r>
      <w:r w:rsidRPr="007D4887">
        <w:rPr>
          <w:rFonts w:asciiTheme="majorHAnsi" w:eastAsia="Times" w:hAnsiTheme="majorHAnsi" w:cs="Times"/>
          <w:b w:val="0"/>
          <w:iCs/>
          <w:caps w:val="0"/>
          <w:sz w:val="18"/>
          <w:szCs w:val="18"/>
          <w:lang w:val="en-GB"/>
        </w:rPr>
        <w:t>eeling informs thinking and</w:t>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t>When frightened or unheard,</w:t>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t>to freezing</w:t>
      </w:r>
      <w:r>
        <w:rPr>
          <w:rFonts w:asciiTheme="majorHAnsi" w:eastAsia="Times" w:hAnsiTheme="majorHAnsi" w:cs="Times"/>
          <w:b w:val="0"/>
          <w:iCs/>
          <w:caps w:val="0"/>
          <w:sz w:val="18"/>
          <w:szCs w:val="18"/>
          <w:lang w:val="en-GB"/>
        </w:rPr>
        <w:tab/>
        <w:t xml:space="preserve">, dissociated feeling </w:t>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p>
    <w:p w14:paraId="763B1597" w14:textId="4FCDE9C7" w:rsidR="007D4887" w:rsidRPr="007D4887" w:rsidRDefault="007D4887" w:rsidP="007D4887">
      <w:pPr>
        <w:pStyle w:val="Caption"/>
        <w:tabs>
          <w:tab w:val="clear" w:pos="1150"/>
        </w:tabs>
        <w:suppressAutoHyphens/>
        <w:ind w:left="284"/>
        <w:jc w:val="both"/>
        <w:outlineLvl w:val="0"/>
        <w:rPr>
          <w:rFonts w:asciiTheme="majorHAnsi" w:eastAsia="Times" w:hAnsiTheme="majorHAnsi" w:cs="Times"/>
          <w:b w:val="0"/>
          <w:iCs/>
          <w:caps w:val="0"/>
          <w:sz w:val="18"/>
          <w:szCs w:val="18"/>
          <w:lang w:val="en-GB"/>
        </w:rPr>
      </w:pPr>
      <w:r>
        <w:rPr>
          <w:rFonts w:asciiTheme="majorHAnsi" w:eastAsia="Times" w:hAnsiTheme="majorHAnsi" w:cs="Times"/>
          <w:b w:val="0"/>
          <w:iCs/>
          <w:caps w:val="0"/>
          <w:sz w:val="18"/>
          <w:szCs w:val="18"/>
          <w:lang w:val="en-GB"/>
        </w:rPr>
        <w:t>t</w:t>
      </w:r>
      <w:r w:rsidRPr="007D4887">
        <w:rPr>
          <w:rFonts w:asciiTheme="majorHAnsi" w:eastAsia="Times" w:hAnsiTheme="majorHAnsi" w:cs="Times"/>
          <w:b w:val="0"/>
          <w:iCs/>
          <w:caps w:val="0"/>
          <w:sz w:val="18"/>
          <w:szCs w:val="18"/>
          <w:lang w:val="en-GB"/>
        </w:rPr>
        <w:t>hinking informs feeling.</w:t>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t>feeling swamps thinking</w:t>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r>
      <w:r>
        <w:rPr>
          <w:rFonts w:asciiTheme="majorHAnsi" w:eastAsia="Times" w:hAnsiTheme="majorHAnsi" w:cs="Times"/>
          <w:b w:val="0"/>
          <w:iCs/>
          <w:caps w:val="0"/>
          <w:sz w:val="18"/>
          <w:szCs w:val="18"/>
          <w:lang w:val="en-GB"/>
        </w:rPr>
        <w:tab/>
        <w:t>and diminished thinking</w:t>
      </w:r>
    </w:p>
    <w:p w14:paraId="06588D92" w14:textId="77777777" w:rsidR="002F7E5B" w:rsidRDefault="002F7E5B" w:rsidP="002F7E5B">
      <w:pPr>
        <w:pStyle w:val="Caption"/>
        <w:tabs>
          <w:tab w:val="clear" w:pos="1150"/>
        </w:tabs>
        <w:suppressAutoHyphens/>
        <w:jc w:val="both"/>
        <w:outlineLvl w:val="0"/>
        <w:rPr>
          <w:rFonts w:asciiTheme="majorHAnsi" w:eastAsia="Times" w:hAnsiTheme="majorHAnsi" w:cs="Times"/>
          <w:b w:val="0"/>
          <w:iCs/>
          <w:caps w:val="0"/>
          <w:lang w:val="en-GB"/>
        </w:rPr>
      </w:pPr>
    </w:p>
    <w:p w14:paraId="26BB38F7" w14:textId="57EA49FA" w:rsidR="002F7E5B" w:rsidRDefault="005D40A0" w:rsidP="002F7E5B">
      <w:pPr>
        <w:pStyle w:val="Caption"/>
        <w:tabs>
          <w:tab w:val="clear" w:pos="1150"/>
        </w:tabs>
        <w:suppressAutoHyphens/>
        <w:jc w:val="both"/>
        <w:outlineLvl w:val="0"/>
        <w:rPr>
          <w:rFonts w:asciiTheme="majorHAnsi" w:eastAsia="Times" w:hAnsiTheme="majorHAnsi" w:cs="Times"/>
          <w:b w:val="0"/>
          <w:iCs/>
          <w:caps w:val="0"/>
          <w:lang w:val="en-GB"/>
        </w:rPr>
      </w:pPr>
      <w:r w:rsidRPr="005D40A0">
        <w:rPr>
          <w:rFonts w:asciiTheme="majorHAnsi" w:eastAsia="Times" w:hAnsiTheme="majorHAnsi" w:cs="Times"/>
          <w:b w:val="0"/>
          <w:iCs/>
          <w:caps w:val="0"/>
          <w:noProof/>
          <w:lang w:val="en-GB"/>
        </w:rPr>
        <w:drawing>
          <wp:inline distT="0" distB="0" distL="0" distR="0" wp14:anchorId="3B99B320" wp14:editId="36A985F3">
            <wp:extent cx="2235200" cy="17272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235200" cy="1727200"/>
                    </a:xfrm>
                    <a:prstGeom prst="rect">
                      <a:avLst/>
                    </a:prstGeom>
                  </pic:spPr>
                </pic:pic>
              </a:graphicData>
            </a:graphic>
          </wp:inline>
        </w:drawing>
      </w:r>
      <w:r w:rsidR="007D4887" w:rsidRPr="007D4887">
        <w:rPr>
          <w:rFonts w:asciiTheme="majorHAnsi" w:eastAsia="Times" w:hAnsiTheme="majorHAnsi" w:cs="Times"/>
          <w:b w:val="0"/>
          <w:iCs/>
          <w:caps w:val="0"/>
          <w:noProof/>
          <w:lang w:val="en-GB"/>
        </w:rPr>
        <w:drawing>
          <wp:inline distT="0" distB="0" distL="0" distR="0" wp14:anchorId="68880AEB" wp14:editId="67FE1EB2">
            <wp:extent cx="2095500" cy="1619250"/>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95500" cy="1619250"/>
                    </a:xfrm>
                    <a:prstGeom prst="rect">
                      <a:avLst/>
                    </a:prstGeom>
                  </pic:spPr>
                </pic:pic>
              </a:graphicData>
            </a:graphic>
          </wp:inline>
        </w:drawing>
      </w:r>
      <w:r w:rsidR="007D4887" w:rsidRPr="007D4887">
        <w:rPr>
          <w:rFonts w:asciiTheme="majorHAnsi" w:eastAsia="Times" w:hAnsiTheme="majorHAnsi" w:cs="Times"/>
          <w:b w:val="0"/>
          <w:iCs/>
          <w:caps w:val="0"/>
          <w:noProof/>
          <w:lang w:val="en-GB"/>
        </w:rPr>
        <w:drawing>
          <wp:inline distT="0" distB="0" distL="0" distR="0" wp14:anchorId="5224E518" wp14:editId="066F1A6C">
            <wp:extent cx="2095500" cy="1581150"/>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136977" cy="1612446"/>
                    </a:xfrm>
                    <a:prstGeom prst="rect">
                      <a:avLst/>
                    </a:prstGeom>
                  </pic:spPr>
                </pic:pic>
              </a:graphicData>
            </a:graphic>
          </wp:inline>
        </w:drawing>
      </w:r>
    </w:p>
    <w:p w14:paraId="4818053E" w14:textId="77777777" w:rsidR="002F7E5B" w:rsidRDefault="002F7E5B" w:rsidP="002F7E5B">
      <w:pPr>
        <w:pStyle w:val="Caption"/>
        <w:tabs>
          <w:tab w:val="clear" w:pos="1150"/>
        </w:tabs>
        <w:suppressAutoHyphens/>
        <w:jc w:val="both"/>
        <w:outlineLvl w:val="0"/>
        <w:rPr>
          <w:rFonts w:asciiTheme="majorHAnsi" w:eastAsia="Times" w:hAnsiTheme="majorHAnsi" w:cs="Times"/>
          <w:b w:val="0"/>
          <w:iCs/>
          <w:caps w:val="0"/>
          <w:lang w:val="en-GB"/>
        </w:rPr>
      </w:pPr>
    </w:p>
    <w:p w14:paraId="6589B769" w14:textId="77777777" w:rsidR="007D4887" w:rsidRDefault="007D4887" w:rsidP="005D40A0">
      <w:pPr>
        <w:pStyle w:val="Caption"/>
        <w:tabs>
          <w:tab w:val="clear" w:pos="1150"/>
        </w:tabs>
        <w:suppressAutoHyphens/>
        <w:jc w:val="both"/>
        <w:outlineLvl w:val="0"/>
        <w:rPr>
          <w:rFonts w:asciiTheme="majorHAnsi" w:eastAsia="Times" w:hAnsiTheme="majorHAnsi" w:cs="Times"/>
          <w:b w:val="0"/>
          <w:iCs/>
          <w:caps w:val="0"/>
          <w:lang w:val="en-GB"/>
        </w:rPr>
      </w:pPr>
    </w:p>
    <w:p w14:paraId="111D004E" w14:textId="77777777" w:rsidR="007D4887" w:rsidRDefault="007D4887" w:rsidP="005D40A0">
      <w:pPr>
        <w:pStyle w:val="Caption"/>
        <w:tabs>
          <w:tab w:val="clear" w:pos="1150"/>
        </w:tabs>
        <w:suppressAutoHyphens/>
        <w:jc w:val="both"/>
        <w:outlineLvl w:val="0"/>
        <w:rPr>
          <w:rFonts w:asciiTheme="majorHAnsi" w:eastAsia="Times" w:hAnsiTheme="majorHAnsi" w:cs="Times"/>
          <w:b w:val="0"/>
          <w:iCs/>
          <w:caps w:val="0"/>
          <w:lang w:val="en-GB"/>
        </w:rPr>
      </w:pPr>
    </w:p>
    <w:p w14:paraId="31CA52D6" w14:textId="61AD6125" w:rsidR="002F7E5B" w:rsidRPr="005D40A0" w:rsidRDefault="007D4887" w:rsidP="005D40A0">
      <w:pPr>
        <w:pStyle w:val="Caption"/>
        <w:tabs>
          <w:tab w:val="clear" w:pos="1150"/>
        </w:tabs>
        <w:suppressAutoHyphens/>
        <w:jc w:val="both"/>
        <w:outlineLvl w:val="0"/>
        <w:rPr>
          <w:rFonts w:asciiTheme="majorHAnsi" w:eastAsia="Times" w:hAnsiTheme="majorHAnsi" w:cs="Times"/>
          <w:b w:val="0"/>
          <w:iCs/>
          <w:caps w:val="0"/>
          <w:lang w:val="en-GB"/>
        </w:rPr>
      </w:pPr>
      <w:r>
        <w:rPr>
          <w:rFonts w:asciiTheme="majorHAnsi" w:eastAsia="Times" w:hAnsiTheme="majorHAnsi" w:cs="Times"/>
          <w:b w:val="0"/>
          <w:iCs/>
          <w:caps w:val="0"/>
          <w:lang w:val="en-GB"/>
        </w:rPr>
        <w:tab/>
      </w:r>
      <w:r w:rsidR="002F7E5B" w:rsidRPr="002F7E5B">
        <w:rPr>
          <w:rFonts w:asciiTheme="majorHAnsi" w:eastAsia="Times" w:hAnsiTheme="majorHAnsi" w:cs="Times"/>
          <w:b w:val="0"/>
          <w:iCs/>
          <w:caps w:val="0"/>
          <w:lang w:val="en-GB"/>
        </w:rPr>
        <w:t>Figure 2.3 The relationship between containment, thinking and feeling</w:t>
      </w:r>
      <w:r w:rsidR="002F7E5B">
        <w:rPr>
          <w:rFonts w:ascii="Times New Roman" w:eastAsia="Times" w:hAnsi="Times New Roman" w:cs="Times"/>
          <w:b w:val="0"/>
          <w:iCs/>
          <w:caps w:val="0"/>
          <w:lang w:val="en-GB"/>
        </w:rPr>
        <w:br w:type="page"/>
      </w:r>
    </w:p>
    <w:p w14:paraId="4582176D" w14:textId="77777777" w:rsidR="002F7E5B" w:rsidRDefault="002F7E5B" w:rsidP="00C1286E">
      <w:pPr>
        <w:pStyle w:val="Caption"/>
        <w:tabs>
          <w:tab w:val="clear" w:pos="1150"/>
        </w:tabs>
        <w:suppressAutoHyphens/>
        <w:jc w:val="both"/>
        <w:outlineLvl w:val="0"/>
        <w:rPr>
          <w:rFonts w:ascii="Times New Roman" w:eastAsia="Times" w:hAnsi="Times New Roman" w:cs="Times"/>
          <w:b w:val="0"/>
          <w:iCs/>
          <w:caps w:val="0"/>
          <w:lang w:val="en-GB"/>
        </w:rPr>
        <w:sectPr w:rsidR="002F7E5B" w:rsidSect="005D40A0">
          <w:pgSz w:w="11901" w:h="8380" w:orient="landscape"/>
          <w:pgMar w:top="907" w:right="454" w:bottom="907" w:left="454" w:header="709" w:footer="851" w:gutter="0"/>
          <w:cols w:space="720"/>
          <w:titlePg/>
          <w:docGrid w:linePitch="326"/>
        </w:sectPr>
      </w:pPr>
    </w:p>
    <w:p w14:paraId="53DA6DEC" w14:textId="1463386E" w:rsidR="006B602A" w:rsidRDefault="001D7288" w:rsidP="00C1286E">
      <w:pPr>
        <w:pStyle w:val="Caption"/>
        <w:tabs>
          <w:tab w:val="clear" w:pos="1150"/>
        </w:tabs>
        <w:suppressAutoHyphens/>
        <w:jc w:val="both"/>
        <w:outlineLvl w:val="0"/>
        <w:rPr>
          <w:rFonts w:ascii="Times New Roman" w:eastAsia="Times" w:hAnsi="Times New Roman" w:cs="Times"/>
          <w:b w:val="0"/>
          <w:iCs/>
          <w:caps w:val="0"/>
          <w:lang w:val="en-GB"/>
        </w:rPr>
      </w:pPr>
      <w:r w:rsidRPr="00DA06CD">
        <w:rPr>
          <w:rFonts w:ascii="Times New Roman" w:eastAsia="Times" w:hAnsi="Times New Roman" w:cs="Times"/>
          <w:b w:val="0"/>
          <w:iCs/>
          <w:caps w:val="0"/>
          <w:lang w:val="en-GB"/>
        </w:rPr>
        <w:lastRenderedPageBreak/>
        <w:t>Adlerian theory is particularly helpful in</w:t>
      </w:r>
      <w:r w:rsidR="00AC6073" w:rsidRPr="00DA06CD">
        <w:rPr>
          <w:rFonts w:ascii="Times New Roman" w:eastAsia="Times" w:hAnsi="Times New Roman" w:cs="Times"/>
          <w:b w:val="0"/>
          <w:iCs/>
          <w:caps w:val="0"/>
          <w:lang w:val="en-GB"/>
        </w:rPr>
        <w:t xml:space="preserve"> bring</w:t>
      </w:r>
      <w:r w:rsidRPr="00DA06CD">
        <w:rPr>
          <w:rFonts w:ascii="Times New Roman" w:eastAsia="Times" w:hAnsi="Times New Roman" w:cs="Times"/>
          <w:b w:val="0"/>
          <w:iCs/>
          <w:caps w:val="0"/>
          <w:lang w:val="en-GB"/>
        </w:rPr>
        <w:t>ing</w:t>
      </w:r>
      <w:r w:rsidR="00AC6073" w:rsidRPr="00DA06CD">
        <w:rPr>
          <w:rFonts w:ascii="Times New Roman" w:eastAsia="Times" w:hAnsi="Times New Roman" w:cs="Times"/>
          <w:b w:val="0"/>
          <w:iCs/>
          <w:caps w:val="0"/>
          <w:lang w:val="en-GB"/>
        </w:rPr>
        <w:t xml:space="preserve"> together the varying accounts of how our very early experiences affect our later psychol</w:t>
      </w:r>
      <w:r w:rsidRPr="00DA06CD">
        <w:rPr>
          <w:rFonts w:ascii="Times New Roman" w:eastAsia="Times" w:hAnsi="Times New Roman" w:cs="Times"/>
          <w:b w:val="0"/>
          <w:iCs/>
          <w:caps w:val="0"/>
          <w:lang w:val="en-GB"/>
        </w:rPr>
        <w:t>ogical functioning</w:t>
      </w:r>
      <w:r w:rsidR="0080235E" w:rsidRPr="00DA06CD">
        <w:rPr>
          <w:rFonts w:ascii="Times New Roman" w:eastAsia="Times" w:hAnsi="Times New Roman" w:cs="Times"/>
          <w:b w:val="0"/>
          <w:iCs/>
          <w:caps w:val="0"/>
          <w:lang w:val="en-GB"/>
        </w:rPr>
        <w:t>.</w:t>
      </w:r>
      <w:r w:rsidR="00AC6073" w:rsidRPr="00DA06CD">
        <w:rPr>
          <w:rFonts w:ascii="Times New Roman" w:eastAsia="Times" w:hAnsi="Times New Roman" w:cs="Times"/>
          <w:b w:val="0"/>
          <w:iCs/>
          <w:caps w:val="0"/>
          <w:lang w:val="en-GB"/>
        </w:rPr>
        <w:t xml:space="preserve"> </w:t>
      </w:r>
      <w:r w:rsidR="000251F3" w:rsidRPr="00DA06CD">
        <w:rPr>
          <w:rFonts w:ascii="Times New Roman" w:eastAsia="Times" w:hAnsi="Times New Roman" w:cs="Times"/>
          <w:b w:val="0"/>
          <w:iCs/>
          <w:caps w:val="0"/>
          <w:lang w:val="en-GB"/>
        </w:rPr>
        <w:t>Adler</w:t>
      </w:r>
      <w:r w:rsidR="00802D3A" w:rsidRPr="00DA06CD">
        <w:rPr>
          <w:rFonts w:ascii="Times New Roman" w:eastAsia="Times" w:hAnsi="Times New Roman" w:cs="Times"/>
          <w:b w:val="0"/>
          <w:iCs/>
          <w:caps w:val="0"/>
          <w:lang w:val="en-GB"/>
        </w:rPr>
        <w:t xml:space="preserve"> (ibid.)</w:t>
      </w:r>
      <w:r w:rsidR="000251F3" w:rsidRPr="00DA06CD">
        <w:rPr>
          <w:rFonts w:ascii="Times New Roman" w:eastAsia="Times" w:hAnsi="Times New Roman" w:cs="Times"/>
          <w:b w:val="0"/>
          <w:iCs/>
          <w:caps w:val="0"/>
          <w:lang w:val="en-GB"/>
        </w:rPr>
        <w:t xml:space="preserve"> observed that w</w:t>
      </w:r>
      <w:r w:rsidR="00802D3A" w:rsidRPr="00DA06CD">
        <w:rPr>
          <w:rFonts w:ascii="Times New Roman" w:eastAsia="Times" w:hAnsi="Times New Roman" w:cs="Times"/>
          <w:b w:val="0"/>
          <w:iCs/>
          <w:caps w:val="0"/>
          <w:lang w:val="en-GB"/>
        </w:rPr>
        <w:t xml:space="preserve">hen we are infants and young children, </w:t>
      </w:r>
      <w:r w:rsidR="00180878" w:rsidRPr="00DA06CD">
        <w:rPr>
          <w:rFonts w:ascii="Times New Roman" w:eastAsia="Times" w:hAnsi="Times New Roman" w:cs="Times"/>
          <w:b w:val="0"/>
          <w:iCs/>
          <w:caps w:val="0"/>
          <w:lang w:val="en-GB"/>
        </w:rPr>
        <w:t>we are excellent</w:t>
      </w:r>
      <w:r w:rsidR="000251F3" w:rsidRPr="00DA06CD">
        <w:rPr>
          <w:rFonts w:ascii="Times New Roman" w:eastAsia="Times" w:hAnsi="Times New Roman" w:cs="Times"/>
          <w:b w:val="0"/>
          <w:iCs/>
          <w:caps w:val="0"/>
          <w:lang w:val="en-GB"/>
        </w:rPr>
        <w:t xml:space="preserve"> obse</w:t>
      </w:r>
      <w:r w:rsidR="00AC6073" w:rsidRPr="00DA06CD">
        <w:rPr>
          <w:rFonts w:ascii="Times New Roman" w:eastAsia="Times" w:hAnsi="Times New Roman" w:cs="Times"/>
          <w:b w:val="0"/>
          <w:iCs/>
          <w:caps w:val="0"/>
          <w:lang w:val="en-GB"/>
        </w:rPr>
        <w:t>rvers but poor interpreters, that</w:t>
      </w:r>
      <w:r w:rsidR="000251F3" w:rsidRPr="00DA06CD">
        <w:rPr>
          <w:rFonts w:ascii="Times New Roman" w:eastAsia="Times" w:hAnsi="Times New Roman" w:cs="Times"/>
          <w:b w:val="0"/>
          <w:iCs/>
          <w:caps w:val="0"/>
          <w:lang w:val="en-GB"/>
        </w:rPr>
        <w:t xml:space="preserve"> given the strength of o</w:t>
      </w:r>
      <w:r w:rsidR="00057758" w:rsidRPr="00DA06CD">
        <w:rPr>
          <w:rFonts w:ascii="Times New Roman" w:eastAsia="Times" w:hAnsi="Times New Roman" w:cs="Times"/>
          <w:b w:val="0"/>
          <w:iCs/>
          <w:caps w:val="0"/>
          <w:lang w:val="en-GB"/>
        </w:rPr>
        <w:t>ur need to belong, we invariably</w:t>
      </w:r>
      <w:r w:rsidR="000251F3" w:rsidRPr="00DA06CD">
        <w:rPr>
          <w:rFonts w:ascii="Times New Roman" w:eastAsia="Times" w:hAnsi="Times New Roman" w:cs="Times"/>
          <w:b w:val="0"/>
          <w:iCs/>
          <w:caps w:val="0"/>
          <w:lang w:val="en-GB"/>
        </w:rPr>
        <w:t xml:space="preserve"> make mistakes about ourselves</w:t>
      </w:r>
      <w:r w:rsidR="00057758" w:rsidRPr="00DA06CD">
        <w:rPr>
          <w:rFonts w:ascii="Times New Roman" w:eastAsia="Times" w:hAnsi="Times New Roman" w:cs="Times"/>
          <w:b w:val="0"/>
          <w:iCs/>
          <w:caps w:val="0"/>
          <w:lang w:val="en-GB"/>
        </w:rPr>
        <w:t xml:space="preserve"> and our </w:t>
      </w:r>
      <w:r w:rsidR="0080235E" w:rsidRPr="00DA06CD">
        <w:rPr>
          <w:rFonts w:ascii="Times New Roman" w:eastAsia="Times" w:hAnsi="Times New Roman" w:cs="Times"/>
          <w:b w:val="0"/>
          <w:iCs/>
          <w:caps w:val="0"/>
          <w:lang w:val="en-GB"/>
        </w:rPr>
        <w:t>value</w:t>
      </w:r>
      <w:r w:rsidR="000251F3" w:rsidRPr="00DA06CD">
        <w:rPr>
          <w:rFonts w:ascii="Times New Roman" w:eastAsia="Times" w:hAnsi="Times New Roman" w:cs="Times"/>
          <w:b w:val="0"/>
          <w:iCs/>
          <w:caps w:val="0"/>
          <w:lang w:val="en-GB"/>
        </w:rPr>
        <w:t xml:space="preserve"> in relation to others</w:t>
      </w:r>
      <w:r w:rsidRPr="00DA06CD">
        <w:rPr>
          <w:rFonts w:ascii="Times New Roman" w:eastAsia="Times" w:hAnsi="Times New Roman" w:cs="Times"/>
          <w:b w:val="0"/>
          <w:iCs/>
          <w:caps w:val="0"/>
          <w:lang w:val="en-GB"/>
        </w:rPr>
        <w:t xml:space="preserve"> and</w:t>
      </w:r>
      <w:r w:rsidR="00802D3A" w:rsidRPr="00DA06CD">
        <w:rPr>
          <w:rFonts w:ascii="Times New Roman" w:eastAsia="Times" w:hAnsi="Times New Roman" w:cs="Times"/>
          <w:b w:val="0"/>
          <w:iCs/>
          <w:caps w:val="0"/>
          <w:lang w:val="en-GB"/>
        </w:rPr>
        <w:t xml:space="preserve"> the wo</w:t>
      </w:r>
      <w:r w:rsidR="00AC6862" w:rsidRPr="00DA06CD">
        <w:rPr>
          <w:rFonts w:ascii="Times New Roman" w:eastAsia="Times" w:hAnsi="Times New Roman" w:cs="Times"/>
          <w:b w:val="0"/>
          <w:iCs/>
          <w:caps w:val="0"/>
          <w:lang w:val="en-GB"/>
        </w:rPr>
        <w:t>r</w:t>
      </w:r>
      <w:r w:rsidR="0080235E" w:rsidRPr="00DA06CD">
        <w:rPr>
          <w:rFonts w:ascii="Times New Roman" w:eastAsia="Times" w:hAnsi="Times New Roman" w:cs="Times"/>
          <w:b w:val="0"/>
          <w:iCs/>
          <w:caps w:val="0"/>
          <w:lang w:val="en-GB"/>
        </w:rPr>
        <w:t>ld around us. T</w:t>
      </w:r>
      <w:r w:rsidR="00AC6862" w:rsidRPr="00DA06CD">
        <w:rPr>
          <w:rFonts w:ascii="Times New Roman" w:eastAsia="Times" w:hAnsi="Times New Roman" w:cs="Times"/>
          <w:b w:val="0"/>
          <w:iCs/>
          <w:caps w:val="0"/>
          <w:lang w:val="en-GB"/>
        </w:rPr>
        <w:t>hese</w:t>
      </w:r>
      <w:r w:rsidR="0080235E" w:rsidRPr="00DA06CD">
        <w:rPr>
          <w:rFonts w:ascii="Times New Roman" w:eastAsia="Times" w:hAnsi="Times New Roman" w:cs="Times"/>
          <w:b w:val="0"/>
          <w:iCs/>
          <w:caps w:val="0"/>
          <w:lang w:val="en-GB"/>
        </w:rPr>
        <w:t xml:space="preserve"> observations, and efforts to make meaning,</w:t>
      </w:r>
      <w:r w:rsidR="00AC6862" w:rsidRPr="00DA06CD">
        <w:rPr>
          <w:rFonts w:ascii="Times New Roman" w:eastAsia="Times" w:hAnsi="Times New Roman" w:cs="Times"/>
          <w:b w:val="0"/>
          <w:iCs/>
          <w:caps w:val="0"/>
          <w:lang w:val="en-GB"/>
        </w:rPr>
        <w:t xml:space="preserve"> contribute to our biases or </w:t>
      </w:r>
      <w:r w:rsidR="00AC6862" w:rsidRPr="00DA06CD">
        <w:rPr>
          <w:rFonts w:ascii="Times New Roman" w:eastAsia="Times" w:hAnsi="Times New Roman" w:cs="Times"/>
          <w:b w:val="0"/>
          <w:i/>
          <w:iCs/>
          <w:caps w:val="0"/>
          <w:lang w:val="en-GB"/>
        </w:rPr>
        <w:t>biased apperceptions</w:t>
      </w:r>
      <w:r w:rsidR="00AC6862" w:rsidRPr="00DA06CD">
        <w:rPr>
          <w:rFonts w:ascii="Times New Roman" w:eastAsia="Times" w:hAnsi="Times New Roman" w:cs="Times"/>
          <w:b w:val="0"/>
          <w:iCs/>
          <w:caps w:val="0"/>
          <w:lang w:val="en-GB"/>
        </w:rPr>
        <w:t>.</w:t>
      </w:r>
      <w:r w:rsidR="00802D3A" w:rsidRPr="00DA06CD">
        <w:rPr>
          <w:rFonts w:ascii="Times New Roman" w:eastAsia="Times" w:hAnsi="Times New Roman" w:cs="Times"/>
          <w:b w:val="0"/>
          <w:iCs/>
          <w:caps w:val="0"/>
          <w:lang w:val="en-GB"/>
        </w:rPr>
        <w:t xml:space="preserve"> </w:t>
      </w:r>
      <w:r w:rsidR="00AC6073" w:rsidRPr="00DA06CD">
        <w:rPr>
          <w:rFonts w:ascii="Times New Roman" w:eastAsia="Times" w:hAnsi="Times New Roman" w:cs="Times"/>
          <w:b w:val="0"/>
          <w:iCs/>
          <w:caps w:val="0"/>
          <w:lang w:val="en-GB"/>
        </w:rPr>
        <w:t>What is more, f</w:t>
      </w:r>
      <w:r w:rsidR="00180878" w:rsidRPr="00DA06CD">
        <w:rPr>
          <w:rFonts w:ascii="Times New Roman" w:eastAsia="Times" w:hAnsi="Times New Roman" w:cs="Times"/>
          <w:b w:val="0"/>
          <w:iCs/>
          <w:caps w:val="0"/>
          <w:lang w:val="en-GB"/>
        </w:rPr>
        <w:t>rom the beginning, we are aware of our vulnerability and dependency upon others, and from early</w:t>
      </w:r>
      <w:r w:rsidRPr="00DA06CD">
        <w:rPr>
          <w:rFonts w:ascii="Times New Roman" w:eastAsia="Times" w:hAnsi="Times New Roman" w:cs="Times"/>
          <w:b w:val="0"/>
          <w:iCs/>
          <w:caps w:val="0"/>
          <w:lang w:val="en-GB"/>
        </w:rPr>
        <w:t xml:space="preserve"> on,</w:t>
      </w:r>
      <w:r w:rsidR="00180878" w:rsidRPr="00DA06CD">
        <w:rPr>
          <w:rFonts w:ascii="Times New Roman" w:eastAsia="Times" w:hAnsi="Times New Roman" w:cs="Times"/>
          <w:b w:val="0"/>
          <w:iCs/>
          <w:caps w:val="0"/>
          <w:lang w:val="en-GB"/>
        </w:rPr>
        <w:t xml:space="preserve"> </w:t>
      </w:r>
      <w:r w:rsidRPr="00DA06CD">
        <w:rPr>
          <w:rFonts w:ascii="Times New Roman" w:eastAsia="Times" w:hAnsi="Times New Roman" w:cs="Times"/>
          <w:b w:val="0"/>
          <w:iCs/>
          <w:caps w:val="0"/>
          <w:lang w:val="en-GB"/>
        </w:rPr>
        <w:t>both our human</w:t>
      </w:r>
      <w:r w:rsidR="00AC6073" w:rsidRPr="00DA06CD">
        <w:rPr>
          <w:rFonts w:ascii="Times New Roman" w:eastAsia="Times" w:hAnsi="Times New Roman" w:cs="Times"/>
          <w:b w:val="0"/>
          <w:iCs/>
          <w:caps w:val="0"/>
          <w:lang w:val="en-GB"/>
        </w:rPr>
        <w:t xml:space="preserve"> inheritance</w:t>
      </w:r>
      <w:r w:rsidRPr="00DA06CD">
        <w:rPr>
          <w:rFonts w:ascii="Times New Roman" w:eastAsia="Times" w:hAnsi="Times New Roman" w:cs="Times"/>
          <w:b w:val="0"/>
          <w:iCs/>
          <w:caps w:val="0"/>
          <w:lang w:val="en-GB"/>
        </w:rPr>
        <w:t xml:space="preserve"> and our observations lead us to </w:t>
      </w:r>
      <w:r w:rsidR="00180878" w:rsidRPr="00DA06CD">
        <w:rPr>
          <w:rFonts w:ascii="Times New Roman" w:eastAsia="Times" w:hAnsi="Times New Roman" w:cs="Times"/>
          <w:b w:val="0"/>
          <w:i/>
          <w:iCs/>
          <w:caps w:val="0"/>
          <w:lang w:val="en-GB"/>
        </w:rPr>
        <w:t>strive</w:t>
      </w:r>
      <w:r w:rsidR="00180878" w:rsidRPr="00DA06CD">
        <w:rPr>
          <w:rFonts w:ascii="Times New Roman" w:eastAsia="Times" w:hAnsi="Times New Roman" w:cs="Times"/>
          <w:b w:val="0"/>
          <w:iCs/>
          <w:caps w:val="0"/>
          <w:lang w:val="en-GB"/>
        </w:rPr>
        <w:t xml:space="preserve"> to </w:t>
      </w:r>
      <w:r w:rsidRPr="00DA06CD">
        <w:rPr>
          <w:rFonts w:ascii="Times New Roman" w:eastAsia="Times" w:hAnsi="Times New Roman" w:cs="Times"/>
          <w:b w:val="0"/>
          <w:iCs/>
          <w:caps w:val="0"/>
          <w:lang w:val="en-GB"/>
        </w:rPr>
        <w:t xml:space="preserve">overcome our perceived difficulties </w:t>
      </w:r>
      <w:r w:rsidR="0080235E" w:rsidRPr="00DA06CD">
        <w:rPr>
          <w:rFonts w:ascii="Times New Roman" w:eastAsia="Times" w:hAnsi="Times New Roman" w:cs="Times"/>
          <w:b w:val="0"/>
          <w:iCs/>
          <w:caps w:val="0"/>
          <w:lang w:val="en-GB"/>
        </w:rPr>
        <w:t xml:space="preserve">– </w:t>
      </w:r>
      <w:r w:rsidRPr="00DA06CD">
        <w:rPr>
          <w:rFonts w:ascii="Times New Roman" w:eastAsia="Times" w:hAnsi="Times New Roman" w:cs="Times"/>
          <w:b w:val="0"/>
          <w:iCs/>
          <w:caps w:val="0"/>
          <w:lang w:val="en-GB"/>
        </w:rPr>
        <w:t xml:space="preserve">and also to </w:t>
      </w:r>
      <w:r w:rsidR="0080235E" w:rsidRPr="00DA06CD">
        <w:rPr>
          <w:rFonts w:ascii="Times New Roman" w:eastAsia="Times" w:hAnsi="Times New Roman" w:cs="Times"/>
          <w:b w:val="0"/>
          <w:iCs/>
          <w:caps w:val="0"/>
          <w:lang w:val="en-GB"/>
        </w:rPr>
        <w:t>approximate</w:t>
      </w:r>
      <w:r w:rsidR="00057758" w:rsidRPr="00DA06CD">
        <w:rPr>
          <w:rFonts w:ascii="Times New Roman" w:eastAsia="Times" w:hAnsi="Times New Roman" w:cs="Times"/>
          <w:b w:val="0"/>
          <w:iCs/>
          <w:caps w:val="0"/>
          <w:lang w:val="en-GB"/>
        </w:rPr>
        <w:t>, and accommodate to</w:t>
      </w:r>
      <w:r w:rsidR="00180878" w:rsidRPr="00DA06CD">
        <w:rPr>
          <w:rFonts w:ascii="Times New Roman" w:eastAsia="Times" w:hAnsi="Times New Roman" w:cs="Times"/>
          <w:b w:val="0"/>
          <w:iCs/>
          <w:caps w:val="0"/>
          <w:lang w:val="en-GB"/>
        </w:rPr>
        <w:t xml:space="preserve"> what we see </w:t>
      </w:r>
      <w:r w:rsidR="00AC6862" w:rsidRPr="00DA06CD">
        <w:rPr>
          <w:rFonts w:ascii="Times New Roman" w:eastAsia="Times" w:hAnsi="Times New Roman" w:cs="Times"/>
          <w:b w:val="0"/>
          <w:iCs/>
          <w:caps w:val="0"/>
          <w:lang w:val="en-GB"/>
        </w:rPr>
        <w:t xml:space="preserve">others doing. </w:t>
      </w:r>
      <w:r w:rsidR="00F758F8" w:rsidRPr="00DA06CD">
        <w:rPr>
          <w:rFonts w:ascii="Times New Roman" w:eastAsia="Times" w:hAnsi="Times New Roman" w:cs="Times"/>
          <w:b w:val="0"/>
          <w:iCs/>
          <w:caps w:val="0"/>
          <w:lang w:val="en-GB"/>
        </w:rPr>
        <w:t>O</w:t>
      </w:r>
      <w:r w:rsidR="0012647E" w:rsidRPr="00DA06CD">
        <w:rPr>
          <w:rFonts w:ascii="Times New Roman" w:eastAsia="Times" w:hAnsi="Times New Roman" w:cs="Times"/>
          <w:b w:val="0"/>
          <w:iCs/>
          <w:caps w:val="0"/>
          <w:lang w:val="en-GB"/>
        </w:rPr>
        <w:t>ur earliest experience</w:t>
      </w:r>
      <w:r w:rsidR="00AC6862" w:rsidRPr="00DA06CD">
        <w:rPr>
          <w:rFonts w:ascii="Times New Roman" w:eastAsia="Times" w:hAnsi="Times New Roman" w:cs="Times"/>
          <w:b w:val="0"/>
          <w:iCs/>
          <w:caps w:val="0"/>
          <w:lang w:val="en-GB"/>
        </w:rPr>
        <w:t xml:space="preserve">s typically include </w:t>
      </w:r>
      <w:r w:rsidR="0012647E" w:rsidRPr="00DA06CD">
        <w:rPr>
          <w:rFonts w:ascii="Times New Roman" w:eastAsia="Times" w:hAnsi="Times New Roman" w:cs="Times"/>
          <w:b w:val="0"/>
          <w:iCs/>
          <w:caps w:val="0"/>
          <w:lang w:val="en-GB"/>
        </w:rPr>
        <w:t xml:space="preserve">being a small person </w:t>
      </w:r>
      <w:r w:rsidR="00AC6073" w:rsidRPr="00DA06CD">
        <w:rPr>
          <w:rFonts w:ascii="Times New Roman" w:eastAsia="Times" w:hAnsi="Times New Roman" w:cs="Times"/>
          <w:b w:val="0"/>
          <w:iCs/>
          <w:caps w:val="0"/>
          <w:lang w:val="en-GB"/>
        </w:rPr>
        <w:t xml:space="preserve">in a world of </w:t>
      </w:r>
      <w:r w:rsidR="007D393D" w:rsidRPr="00DA06CD">
        <w:rPr>
          <w:rFonts w:ascii="Times New Roman" w:eastAsia="Times" w:hAnsi="Times New Roman" w:cs="Times"/>
          <w:b w:val="0"/>
          <w:iCs/>
          <w:caps w:val="0"/>
          <w:lang w:val="en-GB"/>
        </w:rPr>
        <w:t xml:space="preserve">relative </w:t>
      </w:r>
      <w:r w:rsidR="00AC6073" w:rsidRPr="00DA06CD">
        <w:rPr>
          <w:rFonts w:ascii="Times New Roman" w:eastAsia="Times" w:hAnsi="Times New Roman" w:cs="Times"/>
          <w:b w:val="0"/>
          <w:iCs/>
          <w:caps w:val="0"/>
          <w:lang w:val="en-GB"/>
        </w:rPr>
        <w:t>giants, an</w:t>
      </w:r>
      <w:r w:rsidR="0080235E" w:rsidRPr="00DA06CD">
        <w:rPr>
          <w:rFonts w:ascii="Times New Roman" w:eastAsia="Times" w:hAnsi="Times New Roman" w:cs="Times"/>
          <w:b w:val="0"/>
          <w:iCs/>
          <w:caps w:val="0"/>
          <w:lang w:val="en-GB"/>
        </w:rPr>
        <w:t>d our observational skills can</w:t>
      </w:r>
      <w:r w:rsidR="00180878" w:rsidRPr="00DA06CD">
        <w:rPr>
          <w:rFonts w:ascii="Times New Roman" w:eastAsia="Times" w:hAnsi="Times New Roman" w:cs="Times"/>
          <w:b w:val="0"/>
          <w:iCs/>
          <w:caps w:val="0"/>
          <w:lang w:val="en-GB"/>
        </w:rPr>
        <w:t xml:space="preserve"> lead us to feel inadequate, less-than or inferior to </w:t>
      </w:r>
      <w:r w:rsidR="00AC6073" w:rsidRPr="00DA06CD">
        <w:rPr>
          <w:rFonts w:ascii="Times New Roman" w:eastAsia="Times" w:hAnsi="Times New Roman" w:cs="Times"/>
          <w:b w:val="0"/>
          <w:iCs/>
          <w:caps w:val="0"/>
          <w:lang w:val="en-GB"/>
        </w:rPr>
        <w:t xml:space="preserve">others. </w:t>
      </w:r>
      <w:r w:rsidR="007D393D" w:rsidRPr="00DA06CD">
        <w:rPr>
          <w:rFonts w:ascii="Times New Roman" w:eastAsia="Times" w:hAnsi="Times New Roman" w:cs="Times"/>
          <w:b w:val="0"/>
          <w:iCs/>
          <w:caps w:val="0"/>
          <w:lang w:val="en-GB"/>
        </w:rPr>
        <w:t>From this position we tend to compensate by strivin</w:t>
      </w:r>
      <w:r w:rsidR="00C0788B" w:rsidRPr="00DA06CD">
        <w:rPr>
          <w:rFonts w:ascii="Times New Roman" w:eastAsia="Times" w:hAnsi="Times New Roman" w:cs="Times"/>
          <w:b w:val="0"/>
          <w:iCs/>
          <w:caps w:val="0"/>
          <w:lang w:val="en-GB"/>
        </w:rPr>
        <w:t>g for superiority or perfection</w:t>
      </w:r>
      <w:r w:rsidR="007D393D" w:rsidRPr="00DA06CD">
        <w:rPr>
          <w:rFonts w:ascii="Times New Roman" w:eastAsia="Times" w:hAnsi="Times New Roman" w:cs="Times"/>
          <w:b w:val="0"/>
          <w:iCs/>
          <w:caps w:val="0"/>
          <w:lang w:val="en-GB"/>
        </w:rPr>
        <w:t xml:space="preserve">, which is illustrated in </w:t>
      </w:r>
      <w:r w:rsidR="007D4887">
        <w:rPr>
          <w:rFonts w:ascii="Times New Roman" w:eastAsia="Times" w:hAnsi="Times New Roman" w:cs="Times"/>
          <w:b w:val="0"/>
          <w:iCs/>
          <w:caps w:val="0"/>
          <w:lang w:val="en-GB"/>
        </w:rPr>
        <w:t>Figure</w:t>
      </w:r>
      <w:r w:rsidR="00FB3EB9" w:rsidRPr="00DA06CD">
        <w:rPr>
          <w:rFonts w:ascii="Times New Roman" w:eastAsia="Times" w:hAnsi="Times New Roman" w:cs="Times"/>
          <w:b w:val="0"/>
          <w:iCs/>
          <w:caps w:val="0"/>
          <w:lang w:val="en-GB"/>
        </w:rPr>
        <w:t xml:space="preserve"> 2</w:t>
      </w:r>
      <w:r w:rsidR="007D393D" w:rsidRPr="00DA06CD">
        <w:rPr>
          <w:rFonts w:ascii="Times New Roman" w:eastAsia="Times" w:hAnsi="Times New Roman" w:cs="Times"/>
          <w:b w:val="0"/>
          <w:iCs/>
          <w:caps w:val="0"/>
          <w:lang w:val="en-GB"/>
        </w:rPr>
        <w:t>.</w:t>
      </w:r>
      <w:r w:rsidR="007D4887">
        <w:rPr>
          <w:rFonts w:ascii="Times New Roman" w:eastAsia="Times" w:hAnsi="Times New Roman" w:cs="Times"/>
          <w:b w:val="0"/>
          <w:iCs/>
          <w:caps w:val="0"/>
          <w:lang w:val="en-GB"/>
        </w:rPr>
        <w:t>4.</w:t>
      </w:r>
    </w:p>
    <w:p w14:paraId="3D788989" w14:textId="77777777" w:rsidR="007D4887" w:rsidRPr="00DA06CD" w:rsidRDefault="007D4887" w:rsidP="00C1286E">
      <w:pPr>
        <w:pStyle w:val="Caption"/>
        <w:tabs>
          <w:tab w:val="clear" w:pos="1150"/>
        </w:tabs>
        <w:suppressAutoHyphens/>
        <w:jc w:val="both"/>
        <w:outlineLvl w:val="0"/>
        <w:rPr>
          <w:rFonts w:ascii="Times New Roman" w:eastAsia="Times" w:hAnsi="Times New Roman" w:cs="Times"/>
          <w:b w:val="0"/>
          <w:iCs/>
          <w:caps w:val="0"/>
          <w:lang w:val="en-GB"/>
        </w:rPr>
      </w:pPr>
    </w:p>
    <w:p w14:paraId="199FD8D0" w14:textId="77777777" w:rsidR="004D197A" w:rsidRDefault="004D197A" w:rsidP="00C1286E">
      <w:pPr>
        <w:pStyle w:val="Caption"/>
        <w:tabs>
          <w:tab w:val="clear" w:pos="1150"/>
        </w:tabs>
        <w:suppressAutoHyphens/>
        <w:jc w:val="both"/>
        <w:outlineLvl w:val="0"/>
        <w:rPr>
          <w:rFonts w:ascii="Times New Roman" w:eastAsia="Times" w:hAnsi="Times New Roman" w:cs="Times"/>
          <w:b w:val="0"/>
          <w:iCs/>
          <w:caps w:val="0"/>
          <w:sz w:val="24"/>
          <w:szCs w:val="24"/>
          <w:lang w:val="en-GB"/>
        </w:rPr>
      </w:pPr>
    </w:p>
    <w:p w14:paraId="78BEF712" w14:textId="10E7886D" w:rsidR="00C32C47" w:rsidRPr="007D393D" w:rsidRDefault="007D393D" w:rsidP="001D0973">
      <w:pPr>
        <w:pStyle w:val="Caption"/>
        <w:tabs>
          <w:tab w:val="clear" w:pos="1150"/>
        </w:tabs>
        <w:suppressAutoHyphens/>
        <w:outlineLvl w:val="0"/>
        <w:rPr>
          <w:rFonts w:ascii="Times New Roman" w:eastAsia="Times" w:hAnsi="Times New Roman" w:cs="Times"/>
          <w:b w:val="0"/>
          <w:iCs/>
          <w:caps w:val="0"/>
          <w:sz w:val="24"/>
          <w:szCs w:val="24"/>
          <w:lang w:val="en-GB"/>
        </w:rPr>
      </w:pPr>
      <w:r>
        <w:rPr>
          <w:noProof/>
          <w:sz w:val="28"/>
        </w:rPr>
        <w:drawing>
          <wp:inline distT="0" distB="0" distL="0" distR="0" wp14:anchorId="1D696C95" wp14:editId="7319F368">
            <wp:extent cx="4400550" cy="32131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01634" cy="3213891"/>
                    </a:xfrm>
                    <a:prstGeom prst="rect">
                      <a:avLst/>
                    </a:prstGeom>
                    <a:noFill/>
                    <a:ln>
                      <a:noFill/>
                    </a:ln>
                  </pic:spPr>
                </pic:pic>
              </a:graphicData>
            </a:graphic>
          </wp:inline>
        </w:drawing>
      </w:r>
    </w:p>
    <w:p w14:paraId="50F280D1" w14:textId="760BD0AE" w:rsidR="007D393D" w:rsidRPr="00F8513E" w:rsidRDefault="007D4887" w:rsidP="00396C60">
      <w:pPr>
        <w:pStyle w:val="Caption"/>
        <w:tabs>
          <w:tab w:val="clear" w:pos="1150"/>
        </w:tabs>
        <w:suppressAutoHyphens/>
        <w:outlineLvl w:val="0"/>
        <w:rPr>
          <w:rFonts w:ascii="Times New Roman" w:eastAsia="Times" w:hAnsi="Times New Roman" w:cs="Times"/>
          <w:iCs/>
          <w:caps w:val="0"/>
          <w:sz w:val="16"/>
          <w:szCs w:val="16"/>
          <w:lang w:val="en-GB"/>
        </w:rPr>
      </w:pPr>
      <w:r w:rsidRPr="00F8513E">
        <w:rPr>
          <w:rFonts w:asciiTheme="majorHAnsi" w:eastAsia="Times" w:hAnsiTheme="majorHAnsi" w:cs="Times"/>
          <w:b w:val="0"/>
          <w:iCs/>
          <w:caps w:val="0"/>
          <w:sz w:val="16"/>
          <w:szCs w:val="16"/>
          <w:lang w:val="en-GB"/>
        </w:rPr>
        <w:t>Figure 2.4</w:t>
      </w:r>
      <w:r w:rsidR="007D393D" w:rsidRPr="00F8513E">
        <w:rPr>
          <w:rFonts w:asciiTheme="majorHAnsi" w:eastAsia="Times" w:hAnsiTheme="majorHAnsi" w:cs="Times"/>
          <w:b w:val="0"/>
          <w:iCs/>
          <w:caps w:val="0"/>
          <w:sz w:val="16"/>
          <w:szCs w:val="16"/>
          <w:lang w:val="en-GB"/>
        </w:rPr>
        <w:t>. Striving to overcome feeling inferior</w:t>
      </w:r>
    </w:p>
    <w:p w14:paraId="21ABF6CA" w14:textId="459BCC93" w:rsidR="007D393D" w:rsidRDefault="007D393D" w:rsidP="00396C60">
      <w:pPr>
        <w:pStyle w:val="Caption"/>
        <w:tabs>
          <w:tab w:val="clear" w:pos="1150"/>
        </w:tabs>
        <w:suppressAutoHyphens/>
        <w:outlineLvl w:val="0"/>
        <w:rPr>
          <w:rFonts w:ascii="Times New Roman" w:eastAsia="Times" w:hAnsi="Times New Roman" w:cs="Times"/>
          <w:b w:val="0"/>
          <w:iCs/>
          <w:caps w:val="0"/>
          <w:sz w:val="24"/>
          <w:szCs w:val="24"/>
          <w:lang w:val="en-GB"/>
        </w:rPr>
      </w:pPr>
    </w:p>
    <w:p w14:paraId="0503FD8C" w14:textId="77777777" w:rsidR="007D4887" w:rsidRDefault="007D4887" w:rsidP="00396C60">
      <w:pPr>
        <w:pStyle w:val="Caption"/>
        <w:tabs>
          <w:tab w:val="clear" w:pos="1150"/>
        </w:tabs>
        <w:suppressAutoHyphens/>
        <w:outlineLvl w:val="0"/>
        <w:rPr>
          <w:rFonts w:ascii="Times New Roman" w:eastAsia="Times" w:hAnsi="Times New Roman" w:cs="Times"/>
          <w:b w:val="0"/>
          <w:iCs/>
          <w:caps w:val="0"/>
          <w:sz w:val="24"/>
          <w:szCs w:val="24"/>
          <w:lang w:val="en-GB"/>
        </w:rPr>
      </w:pPr>
    </w:p>
    <w:p w14:paraId="61B828C0" w14:textId="77777777" w:rsidR="007D4887" w:rsidRDefault="007D4887" w:rsidP="00DB7277">
      <w:pPr>
        <w:pStyle w:val="BodyText"/>
        <w:jc w:val="both"/>
        <w:rPr>
          <w:rFonts w:ascii="Times New Roman" w:hAnsi="Times New Roman"/>
          <w:sz w:val="24"/>
          <w:szCs w:val="24"/>
        </w:rPr>
      </w:pPr>
    </w:p>
    <w:p w14:paraId="1514250A" w14:textId="05C78913" w:rsidR="00DB7277" w:rsidRPr="007D4887" w:rsidRDefault="00F8513E" w:rsidP="00DB7277">
      <w:pPr>
        <w:pStyle w:val="BodyText"/>
        <w:jc w:val="both"/>
        <w:rPr>
          <w:rFonts w:ascii="Times New Roman" w:hAnsi="Times New Roman"/>
          <w:sz w:val="20"/>
        </w:rPr>
      </w:pPr>
      <w:r>
        <w:rPr>
          <w:rFonts w:ascii="Times New Roman" w:hAnsi="Times New Roman"/>
          <w:sz w:val="20"/>
        </w:rPr>
        <w:tab/>
      </w:r>
      <w:r w:rsidR="00DB7277" w:rsidRPr="007D4887">
        <w:rPr>
          <w:rFonts w:ascii="Times New Roman" w:hAnsi="Times New Roman"/>
          <w:sz w:val="20"/>
        </w:rPr>
        <w:t xml:space="preserve">Within Adler’s Individual Psychology, which accords with most of the other </w:t>
      </w:r>
      <w:r w:rsidR="00057758" w:rsidRPr="007D4887">
        <w:rPr>
          <w:rFonts w:ascii="Times New Roman" w:hAnsi="Times New Roman"/>
          <w:sz w:val="20"/>
        </w:rPr>
        <w:t xml:space="preserve">inter-personal </w:t>
      </w:r>
      <w:r w:rsidR="00DB7277" w:rsidRPr="007D4887">
        <w:rPr>
          <w:rFonts w:ascii="Times New Roman" w:hAnsi="Times New Roman"/>
          <w:sz w:val="20"/>
        </w:rPr>
        <w:t>theories surveyed, good mental health is associated with a positive sense of self, which leads to a positive interest in others and co-operation, and a desire to contribute to the good of the family,</w:t>
      </w:r>
      <w:r w:rsidR="00057758" w:rsidRPr="007D4887">
        <w:rPr>
          <w:rFonts w:ascii="Times New Roman" w:hAnsi="Times New Roman"/>
          <w:sz w:val="20"/>
        </w:rPr>
        <w:t xml:space="preserve"> school, </w:t>
      </w:r>
      <w:r w:rsidR="00DB7277" w:rsidRPr="007D4887">
        <w:rPr>
          <w:rFonts w:ascii="Times New Roman" w:hAnsi="Times New Roman"/>
          <w:sz w:val="20"/>
        </w:rPr>
        <w:t>workplace and society as a whole, rather than a preoccupation with competitive striving</w:t>
      </w:r>
      <w:r w:rsidR="00097A53" w:rsidRPr="007D4887">
        <w:rPr>
          <w:rFonts w:ascii="Times New Roman" w:hAnsi="Times New Roman"/>
          <w:sz w:val="20"/>
        </w:rPr>
        <w:t xml:space="preserve"> to shore up an underlying sense of inadequacy</w:t>
      </w:r>
      <w:r w:rsidR="00DB7277" w:rsidRPr="007D4887">
        <w:rPr>
          <w:rFonts w:ascii="Times New Roman" w:hAnsi="Times New Roman"/>
          <w:sz w:val="20"/>
        </w:rPr>
        <w:t>. When we try to be better than other people, we demonstrate our concern with compensatory self-elevation and with our own prestige</w:t>
      </w:r>
      <w:r w:rsidR="00057758" w:rsidRPr="007D4887">
        <w:rPr>
          <w:rFonts w:ascii="Times New Roman" w:hAnsi="Times New Roman"/>
          <w:sz w:val="20"/>
        </w:rPr>
        <w:t>,</w:t>
      </w:r>
      <w:r w:rsidR="00DB7277" w:rsidRPr="007D4887">
        <w:rPr>
          <w:rFonts w:ascii="Times New Roman" w:hAnsi="Times New Roman"/>
          <w:sz w:val="20"/>
        </w:rPr>
        <w:t xml:space="preserve"> rather than our concern for others. As we all know, when we feel good about ourselves we are more likely to help others, and when we help others, we tend to feel good about ourselves – and this has been confirmed in extensive and rigorous studies of happiness (Layard, 2005). It is when we feel unsure of ourselves that we seek superiority and become self-absorbed and pre-occupied with ‘how we are doing’ (Adler, 1931/1992; Dweck, 2000; Sweeney, 1989). Discouragement, fierce competition, un</w:t>
      </w:r>
      <w:r w:rsidR="00097A53" w:rsidRPr="007D4887">
        <w:rPr>
          <w:rFonts w:ascii="Times New Roman" w:hAnsi="Times New Roman"/>
          <w:sz w:val="20"/>
        </w:rPr>
        <w:t>realis</w:t>
      </w:r>
      <w:r w:rsidR="00DB7277" w:rsidRPr="007D4887">
        <w:rPr>
          <w:rFonts w:ascii="Times New Roman" w:hAnsi="Times New Roman"/>
          <w:sz w:val="20"/>
        </w:rPr>
        <w:t xml:space="preserve">tically high standards and over-ambition </w:t>
      </w:r>
      <w:r w:rsidR="005A2014" w:rsidRPr="007D4887">
        <w:rPr>
          <w:rFonts w:ascii="Times New Roman" w:hAnsi="Times New Roman"/>
          <w:sz w:val="20"/>
        </w:rPr>
        <w:t>characteriz</w:t>
      </w:r>
      <w:r w:rsidR="00DB7277" w:rsidRPr="007D4887">
        <w:rPr>
          <w:rFonts w:ascii="Times New Roman" w:hAnsi="Times New Roman"/>
          <w:sz w:val="20"/>
        </w:rPr>
        <w:t xml:space="preserve">e many ineffective and unhappy human beings. High ambition is directly related to the depth of our feelings of inferiority. </w:t>
      </w:r>
      <w:r w:rsidR="00057758" w:rsidRPr="007D4887">
        <w:rPr>
          <w:rFonts w:ascii="Times New Roman" w:hAnsi="Times New Roman"/>
          <w:sz w:val="20"/>
        </w:rPr>
        <w:t xml:space="preserve">So </w:t>
      </w:r>
      <w:r w:rsidR="00DB7277" w:rsidRPr="007D4887">
        <w:rPr>
          <w:rFonts w:ascii="Times New Roman" w:hAnsi="Times New Roman"/>
          <w:sz w:val="20"/>
        </w:rPr>
        <w:t xml:space="preserve">Diagram 2 </w:t>
      </w:r>
      <w:r w:rsidR="00057758" w:rsidRPr="007D4887">
        <w:rPr>
          <w:rFonts w:ascii="Times New Roman" w:hAnsi="Times New Roman"/>
          <w:sz w:val="20"/>
        </w:rPr>
        <w:t xml:space="preserve">also </w:t>
      </w:r>
      <w:r w:rsidR="00DB7277" w:rsidRPr="007D4887">
        <w:rPr>
          <w:rFonts w:ascii="Times New Roman" w:hAnsi="Times New Roman"/>
          <w:sz w:val="20"/>
        </w:rPr>
        <w:t xml:space="preserve">depicts </w:t>
      </w:r>
      <w:r w:rsidR="00057758" w:rsidRPr="007D4887">
        <w:rPr>
          <w:rFonts w:ascii="Times New Roman" w:hAnsi="Times New Roman"/>
          <w:sz w:val="20"/>
        </w:rPr>
        <w:t xml:space="preserve">our self-preoccupation in </w:t>
      </w:r>
      <w:r w:rsidR="00DB7277" w:rsidRPr="007D4887">
        <w:rPr>
          <w:rFonts w:ascii="Times New Roman" w:hAnsi="Times New Roman"/>
          <w:sz w:val="20"/>
        </w:rPr>
        <w:t>useless</w:t>
      </w:r>
      <w:r w:rsidR="00057758" w:rsidRPr="007D4887">
        <w:rPr>
          <w:rFonts w:ascii="Times New Roman" w:hAnsi="Times New Roman"/>
          <w:sz w:val="20"/>
        </w:rPr>
        <w:t>ly</w:t>
      </w:r>
      <w:r w:rsidR="00DB7277" w:rsidRPr="007D4887">
        <w:rPr>
          <w:rFonts w:ascii="Times New Roman" w:hAnsi="Times New Roman"/>
          <w:sz w:val="20"/>
        </w:rPr>
        <w:t xml:space="preserve"> striving for perfection and superiority. One way to understand mental health problems is to see them as self-absorbed efforts to overcome feelings of inferiority</w:t>
      </w:r>
      <w:r w:rsidR="00097A53" w:rsidRPr="007D4887">
        <w:rPr>
          <w:rFonts w:ascii="Times New Roman" w:hAnsi="Times New Roman"/>
          <w:sz w:val="20"/>
        </w:rPr>
        <w:t xml:space="preserve"> </w:t>
      </w:r>
      <w:r w:rsidR="00DB7277" w:rsidRPr="007D4887">
        <w:rPr>
          <w:rFonts w:ascii="Times New Roman" w:hAnsi="Times New Roman"/>
          <w:sz w:val="20"/>
        </w:rPr>
        <w:t>and trying to do everything ourselves.</w:t>
      </w:r>
      <w:r w:rsidR="00057758" w:rsidRPr="007D4887">
        <w:rPr>
          <w:rFonts w:ascii="Times New Roman" w:hAnsi="Times New Roman"/>
          <w:sz w:val="20"/>
        </w:rPr>
        <w:t xml:space="preserve"> This is</w:t>
      </w:r>
      <w:r w:rsidR="00DB7277" w:rsidRPr="007D4887">
        <w:rPr>
          <w:rFonts w:ascii="Times New Roman" w:hAnsi="Times New Roman"/>
          <w:sz w:val="20"/>
        </w:rPr>
        <w:t xml:space="preserve"> akin to Klein’s (1935/1985) notion of the infant’s</w:t>
      </w:r>
      <w:r w:rsidR="00057758" w:rsidRPr="007D4887">
        <w:rPr>
          <w:rFonts w:ascii="Times New Roman" w:hAnsi="Times New Roman"/>
          <w:sz w:val="20"/>
        </w:rPr>
        <w:t xml:space="preserve"> </w:t>
      </w:r>
      <w:r w:rsidR="00DB7277" w:rsidRPr="007D4887">
        <w:rPr>
          <w:rFonts w:ascii="Times New Roman" w:hAnsi="Times New Roman"/>
          <w:sz w:val="20"/>
        </w:rPr>
        <w:t>hyperactive and omnipote</w:t>
      </w:r>
      <w:r w:rsidR="00057758" w:rsidRPr="007D4887">
        <w:rPr>
          <w:rFonts w:ascii="Times New Roman" w:hAnsi="Times New Roman"/>
          <w:sz w:val="20"/>
        </w:rPr>
        <w:t>nt effort</w:t>
      </w:r>
      <w:r w:rsidR="00097A53" w:rsidRPr="007D4887">
        <w:rPr>
          <w:rFonts w:ascii="Times New Roman" w:hAnsi="Times New Roman"/>
          <w:sz w:val="20"/>
        </w:rPr>
        <w:t>s</w:t>
      </w:r>
      <w:r w:rsidR="00057758" w:rsidRPr="007D4887">
        <w:rPr>
          <w:rFonts w:ascii="Times New Roman" w:hAnsi="Times New Roman"/>
          <w:sz w:val="20"/>
        </w:rPr>
        <w:t xml:space="preserve"> to master and control others as a manic response to depression</w:t>
      </w:r>
      <w:r w:rsidR="00DB7277" w:rsidRPr="007D4887">
        <w:rPr>
          <w:rFonts w:ascii="Times New Roman" w:hAnsi="Times New Roman"/>
          <w:sz w:val="20"/>
        </w:rPr>
        <w:t xml:space="preserve"> associated with fear of their loss.</w:t>
      </w:r>
    </w:p>
    <w:p w14:paraId="183AA546" w14:textId="05C15272" w:rsidR="007C2B42" w:rsidRPr="007D4887" w:rsidRDefault="00F8513E" w:rsidP="00C1286E">
      <w:pPr>
        <w:pStyle w:val="BodyText"/>
        <w:jc w:val="both"/>
        <w:rPr>
          <w:rFonts w:ascii="Times New Roman" w:hAnsi="Times New Roman"/>
          <w:sz w:val="20"/>
        </w:rPr>
      </w:pPr>
      <w:r>
        <w:rPr>
          <w:rFonts w:ascii="Times New Roman" w:hAnsi="Times New Roman"/>
          <w:sz w:val="20"/>
        </w:rPr>
        <w:tab/>
      </w:r>
      <w:r w:rsidR="008D7B6D" w:rsidRPr="007D4887">
        <w:rPr>
          <w:rFonts w:ascii="Times New Roman" w:hAnsi="Times New Roman"/>
          <w:sz w:val="20"/>
        </w:rPr>
        <w:t xml:space="preserve">The difficulty with omnipotent striving for perfection is that we become caught in a manic-depressive see-saw, which can lead to withdrawal from others and life itself. </w:t>
      </w:r>
      <w:r w:rsidR="00A85A9E" w:rsidRPr="007D4887">
        <w:rPr>
          <w:rFonts w:ascii="Times New Roman" w:hAnsi="Times New Roman"/>
          <w:sz w:val="20"/>
        </w:rPr>
        <w:t xml:space="preserve">While </w:t>
      </w:r>
      <w:r w:rsidR="004E18D0" w:rsidRPr="007D4887">
        <w:rPr>
          <w:rFonts w:ascii="Times New Roman" w:hAnsi="Times New Roman"/>
          <w:sz w:val="20"/>
        </w:rPr>
        <w:t>people need to be</w:t>
      </w:r>
      <w:r w:rsidR="007D393D" w:rsidRPr="007D4887">
        <w:rPr>
          <w:rFonts w:ascii="Times New Roman" w:hAnsi="Times New Roman"/>
          <w:sz w:val="20"/>
        </w:rPr>
        <w:t xml:space="preserve"> </w:t>
      </w:r>
      <w:r w:rsidR="00057758" w:rsidRPr="007D4887">
        <w:rPr>
          <w:rFonts w:ascii="Times New Roman" w:hAnsi="Times New Roman"/>
          <w:sz w:val="20"/>
        </w:rPr>
        <w:t>encouraged in</w:t>
      </w:r>
      <w:r w:rsidR="0080235E" w:rsidRPr="007D4887">
        <w:rPr>
          <w:rFonts w:ascii="Times New Roman" w:hAnsi="Times New Roman"/>
          <w:sz w:val="20"/>
        </w:rPr>
        <w:t xml:space="preserve"> </w:t>
      </w:r>
      <w:r w:rsidR="0080235E" w:rsidRPr="007D4887">
        <w:rPr>
          <w:rFonts w:ascii="Times New Roman" w:hAnsi="Times New Roman"/>
          <w:i/>
          <w:sz w:val="20"/>
        </w:rPr>
        <w:t>efforts</w:t>
      </w:r>
      <w:r w:rsidR="0080235E" w:rsidRPr="007D4887">
        <w:rPr>
          <w:rFonts w:ascii="Times New Roman" w:hAnsi="Times New Roman"/>
          <w:sz w:val="20"/>
        </w:rPr>
        <w:t xml:space="preserve"> to ‘get it right’</w:t>
      </w:r>
      <w:r w:rsidR="008B5CA9" w:rsidRPr="007D4887">
        <w:rPr>
          <w:rFonts w:ascii="Times New Roman" w:hAnsi="Times New Roman"/>
          <w:sz w:val="20"/>
        </w:rPr>
        <w:t xml:space="preserve"> and even to excel, </w:t>
      </w:r>
      <w:r w:rsidR="004E18D0" w:rsidRPr="007D4887">
        <w:rPr>
          <w:rFonts w:ascii="Times New Roman" w:hAnsi="Times New Roman"/>
          <w:sz w:val="20"/>
        </w:rPr>
        <w:t>expectation</w:t>
      </w:r>
      <w:r w:rsidR="006B602A" w:rsidRPr="007D4887">
        <w:rPr>
          <w:rFonts w:ascii="Times New Roman" w:hAnsi="Times New Roman"/>
          <w:sz w:val="20"/>
        </w:rPr>
        <w:t>s</w:t>
      </w:r>
      <w:r w:rsidR="007D393D" w:rsidRPr="007D4887">
        <w:rPr>
          <w:rFonts w:ascii="Times New Roman" w:hAnsi="Times New Roman"/>
          <w:sz w:val="20"/>
        </w:rPr>
        <w:t xml:space="preserve"> to </w:t>
      </w:r>
      <w:r w:rsidR="007D393D" w:rsidRPr="007D4887">
        <w:rPr>
          <w:rFonts w:ascii="Times New Roman" w:hAnsi="Times New Roman"/>
          <w:i/>
          <w:sz w:val="20"/>
        </w:rPr>
        <w:t>achieve</w:t>
      </w:r>
      <w:r w:rsidR="007D393D" w:rsidRPr="007D4887">
        <w:rPr>
          <w:rFonts w:ascii="Times New Roman" w:hAnsi="Times New Roman"/>
          <w:sz w:val="20"/>
        </w:rPr>
        <w:t xml:space="preserve"> per</w:t>
      </w:r>
      <w:r w:rsidR="0080235E" w:rsidRPr="007D4887">
        <w:rPr>
          <w:rFonts w:ascii="Times New Roman" w:hAnsi="Times New Roman"/>
          <w:sz w:val="20"/>
        </w:rPr>
        <w:t>fection</w:t>
      </w:r>
      <w:r w:rsidR="004E18D0" w:rsidRPr="007D4887">
        <w:rPr>
          <w:rFonts w:ascii="Times New Roman" w:hAnsi="Times New Roman"/>
          <w:sz w:val="20"/>
        </w:rPr>
        <w:t xml:space="preserve"> inevitably lead to social and emotional difficulties (</w:t>
      </w:r>
      <w:r w:rsidR="006B602A" w:rsidRPr="007D4887">
        <w:rPr>
          <w:rFonts w:ascii="Times New Roman" w:hAnsi="Times New Roman"/>
          <w:sz w:val="20"/>
        </w:rPr>
        <w:t>Adler, 1931/1992; Dweck, 2000, 2006)</w:t>
      </w:r>
      <w:r w:rsidR="0080235E" w:rsidRPr="007D4887">
        <w:rPr>
          <w:rFonts w:ascii="Times New Roman" w:hAnsi="Times New Roman"/>
          <w:sz w:val="20"/>
        </w:rPr>
        <w:t>. Mistakes are best</w:t>
      </w:r>
      <w:r w:rsidR="007D393D" w:rsidRPr="007D4887">
        <w:rPr>
          <w:rFonts w:ascii="Times New Roman" w:hAnsi="Times New Roman"/>
          <w:sz w:val="20"/>
        </w:rPr>
        <w:t xml:space="preserve"> regarded as aids to learning, not as failures. Research has confirmed that anticipating the danger of a mistake makes us more vulnerable to error; success is most</w:t>
      </w:r>
      <w:r w:rsidR="004E18D0" w:rsidRPr="007D4887">
        <w:rPr>
          <w:rFonts w:ascii="Times New Roman" w:hAnsi="Times New Roman"/>
          <w:sz w:val="20"/>
        </w:rPr>
        <w:t xml:space="preserve"> likely when we concentrate on ‘what we are doing’</w:t>
      </w:r>
      <w:r w:rsidR="007D393D" w:rsidRPr="007D4887">
        <w:rPr>
          <w:rFonts w:ascii="Times New Roman" w:hAnsi="Times New Roman"/>
          <w:sz w:val="20"/>
        </w:rPr>
        <w:t xml:space="preserve"> (</w:t>
      </w:r>
      <w:r w:rsidR="007C2B42" w:rsidRPr="007D4887">
        <w:rPr>
          <w:rFonts w:ascii="Times New Roman" w:hAnsi="Times New Roman"/>
          <w:sz w:val="20"/>
        </w:rPr>
        <w:t xml:space="preserve">Adler, 1931/1992; </w:t>
      </w:r>
      <w:r w:rsidR="007D393D" w:rsidRPr="007D4887">
        <w:rPr>
          <w:rFonts w:ascii="Times New Roman" w:hAnsi="Times New Roman"/>
          <w:sz w:val="20"/>
        </w:rPr>
        <w:t xml:space="preserve">Dweck, </w:t>
      </w:r>
      <w:r w:rsidR="004E18D0" w:rsidRPr="007D4887">
        <w:rPr>
          <w:rFonts w:ascii="Times New Roman" w:hAnsi="Times New Roman"/>
          <w:sz w:val="20"/>
        </w:rPr>
        <w:t>2000</w:t>
      </w:r>
      <w:r w:rsidR="006B602A" w:rsidRPr="007D4887">
        <w:rPr>
          <w:rFonts w:ascii="Times New Roman" w:hAnsi="Times New Roman"/>
          <w:sz w:val="20"/>
        </w:rPr>
        <w:t>, 2006;</w:t>
      </w:r>
      <w:r w:rsidR="00D834A5" w:rsidRPr="007D4887">
        <w:rPr>
          <w:rFonts w:ascii="Times New Roman" w:hAnsi="Times New Roman"/>
          <w:sz w:val="20"/>
        </w:rPr>
        <w:t xml:space="preserve"> Sweeney, 1989</w:t>
      </w:r>
      <w:r w:rsidR="007D393D" w:rsidRPr="007D4887">
        <w:rPr>
          <w:rFonts w:ascii="Times New Roman" w:hAnsi="Times New Roman"/>
          <w:sz w:val="20"/>
        </w:rPr>
        <w:t>). Many homes, schools, workplaces and relationships are mistake-centred and fault-finding. Yet mistakes are unavoidable and generally less imp</w:t>
      </w:r>
      <w:r w:rsidR="00097A53" w:rsidRPr="007D4887">
        <w:rPr>
          <w:rFonts w:ascii="Times New Roman" w:hAnsi="Times New Roman"/>
          <w:sz w:val="20"/>
        </w:rPr>
        <w:t>ortant than what we do after we ha</w:t>
      </w:r>
      <w:r w:rsidR="007D393D" w:rsidRPr="007D4887">
        <w:rPr>
          <w:rFonts w:ascii="Times New Roman" w:hAnsi="Times New Roman"/>
          <w:sz w:val="20"/>
        </w:rPr>
        <w:t xml:space="preserve">ve made one. </w:t>
      </w:r>
      <w:r w:rsidR="007C2B42" w:rsidRPr="007D4887">
        <w:rPr>
          <w:rFonts w:ascii="Times New Roman" w:hAnsi="Times New Roman"/>
          <w:sz w:val="20"/>
        </w:rPr>
        <w:t xml:space="preserve">This is what we mean when we talk about resilience. Moving towards and caring about others are more likely when we feel good about ourselves – that is, when we feel the Crucial Cs. We must carry on, maintaining our courage and facing life's challenges with hope and optimism. </w:t>
      </w:r>
      <w:r>
        <w:rPr>
          <w:rFonts w:ascii="Times New Roman" w:hAnsi="Times New Roman"/>
          <w:sz w:val="20"/>
        </w:rPr>
        <w:t>Figure 2.5</w:t>
      </w:r>
      <w:r w:rsidR="007C2B42" w:rsidRPr="007D4887">
        <w:rPr>
          <w:rFonts w:ascii="Times New Roman" w:hAnsi="Times New Roman"/>
          <w:sz w:val="20"/>
        </w:rPr>
        <w:t xml:space="preserve"> depicts the not</w:t>
      </w:r>
      <w:r w:rsidR="00057758" w:rsidRPr="007D4887">
        <w:rPr>
          <w:rFonts w:ascii="Times New Roman" w:hAnsi="Times New Roman"/>
          <w:sz w:val="20"/>
        </w:rPr>
        <w:t>ion of moving towards others, cooperating in</w:t>
      </w:r>
      <w:r w:rsidR="007C2B42" w:rsidRPr="007D4887">
        <w:rPr>
          <w:rFonts w:ascii="Times New Roman" w:hAnsi="Times New Roman"/>
          <w:sz w:val="20"/>
        </w:rPr>
        <w:t xml:space="preserve"> working together</w:t>
      </w:r>
      <w:r w:rsidR="00097A53" w:rsidRPr="007D4887">
        <w:rPr>
          <w:rFonts w:ascii="Times New Roman" w:hAnsi="Times New Roman"/>
          <w:sz w:val="20"/>
        </w:rPr>
        <w:t xml:space="preserve"> to improve things for everyone</w:t>
      </w:r>
      <w:r w:rsidR="007C2B42" w:rsidRPr="007D4887">
        <w:rPr>
          <w:rFonts w:ascii="Times New Roman" w:hAnsi="Times New Roman"/>
          <w:sz w:val="20"/>
        </w:rPr>
        <w:t xml:space="preserve">, compared with self-preoccupied striving for perfection and superiority. This </w:t>
      </w:r>
      <w:r w:rsidR="007C2B42" w:rsidRPr="007D4887">
        <w:rPr>
          <w:rFonts w:ascii="Times New Roman" w:hAnsi="Times New Roman"/>
          <w:sz w:val="20"/>
        </w:rPr>
        <w:lastRenderedPageBreak/>
        <w:t xml:space="preserve">requires </w:t>
      </w:r>
      <w:r w:rsidR="00097D26" w:rsidRPr="007D4887">
        <w:rPr>
          <w:rFonts w:ascii="Times New Roman" w:hAnsi="Times New Roman"/>
          <w:sz w:val="20"/>
        </w:rPr>
        <w:t>‘</w:t>
      </w:r>
      <w:r w:rsidR="007C2B42" w:rsidRPr="007D4887">
        <w:rPr>
          <w:rFonts w:ascii="Times New Roman" w:hAnsi="Times New Roman"/>
          <w:sz w:val="20"/>
        </w:rPr>
        <w:t>the courage to be imperfect</w:t>
      </w:r>
      <w:r w:rsidR="00097D26" w:rsidRPr="007D4887">
        <w:rPr>
          <w:rFonts w:ascii="Times New Roman" w:hAnsi="Times New Roman"/>
          <w:sz w:val="20"/>
        </w:rPr>
        <w:t xml:space="preserve">’, a phrase coined by </w:t>
      </w:r>
      <w:r w:rsidR="00FE1AA1" w:rsidRPr="007D4887">
        <w:rPr>
          <w:rFonts w:ascii="Times New Roman" w:hAnsi="Times New Roman"/>
          <w:sz w:val="20"/>
        </w:rPr>
        <w:t xml:space="preserve">psychiatrist </w:t>
      </w:r>
      <w:r w:rsidR="00097D26" w:rsidRPr="007D4887">
        <w:rPr>
          <w:rFonts w:ascii="Times New Roman" w:hAnsi="Times New Roman"/>
          <w:sz w:val="20"/>
        </w:rPr>
        <w:t>Rudolf Dreikurs (1970), Adler’s most prominent proponent in the United States.</w:t>
      </w:r>
    </w:p>
    <w:p w14:paraId="5D275C8E" w14:textId="77777777" w:rsidR="007D393D" w:rsidRPr="007D4887" w:rsidRDefault="007D393D" w:rsidP="00396C60">
      <w:pPr>
        <w:pStyle w:val="Caption"/>
        <w:tabs>
          <w:tab w:val="clear" w:pos="1150"/>
        </w:tabs>
        <w:suppressAutoHyphens/>
        <w:outlineLvl w:val="0"/>
        <w:rPr>
          <w:rFonts w:asciiTheme="majorHAnsi" w:eastAsia="Times" w:hAnsiTheme="majorHAnsi" w:cs="Times"/>
          <w:b w:val="0"/>
          <w:iCs/>
          <w:caps w:val="0"/>
          <w:lang w:val="en-GB"/>
        </w:rPr>
      </w:pPr>
    </w:p>
    <w:p w14:paraId="55D12779" w14:textId="11E6E15F" w:rsidR="00557AEF" w:rsidRPr="00C0788B" w:rsidRDefault="00557AEF" w:rsidP="00C0788B">
      <w:pPr>
        <w:pStyle w:val="Caption"/>
        <w:tabs>
          <w:tab w:val="clear" w:pos="1150"/>
        </w:tabs>
        <w:suppressAutoHyphens/>
        <w:outlineLvl w:val="0"/>
        <w:rPr>
          <w:rFonts w:ascii="Times New Roman" w:eastAsia="Times" w:hAnsi="Times New Roman" w:cs="Times"/>
          <w:b w:val="0"/>
          <w:iCs/>
          <w:caps w:val="0"/>
          <w:sz w:val="24"/>
          <w:szCs w:val="24"/>
          <w:lang w:val="en-GB"/>
        </w:rPr>
      </w:pPr>
      <w:r>
        <w:rPr>
          <w:noProof/>
        </w:rPr>
        <w:drawing>
          <wp:inline distT="0" distB="0" distL="0" distR="0" wp14:anchorId="1C8F2D37" wp14:editId="6442CAB6">
            <wp:extent cx="4685993" cy="342900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90628" cy="3432392"/>
                    </a:xfrm>
                    <a:prstGeom prst="rect">
                      <a:avLst/>
                    </a:prstGeom>
                    <a:noFill/>
                    <a:ln>
                      <a:noFill/>
                    </a:ln>
                  </pic:spPr>
                </pic:pic>
              </a:graphicData>
            </a:graphic>
          </wp:inline>
        </w:drawing>
      </w:r>
    </w:p>
    <w:p w14:paraId="5418C883" w14:textId="07126C38" w:rsidR="00557AEF" w:rsidRPr="00F8513E" w:rsidRDefault="00F8513E" w:rsidP="00557AEF">
      <w:pPr>
        <w:pStyle w:val="BodyText"/>
        <w:rPr>
          <w:rFonts w:asciiTheme="majorHAnsi" w:hAnsiTheme="majorHAnsi"/>
          <w:sz w:val="16"/>
          <w:szCs w:val="16"/>
        </w:rPr>
      </w:pPr>
      <w:r w:rsidRPr="00F8513E">
        <w:rPr>
          <w:rFonts w:asciiTheme="majorHAnsi" w:hAnsiTheme="majorHAnsi"/>
          <w:sz w:val="16"/>
          <w:szCs w:val="16"/>
        </w:rPr>
        <w:t xml:space="preserve">Figure 2.5 </w:t>
      </w:r>
      <w:r w:rsidR="00557AEF" w:rsidRPr="00F8513E">
        <w:rPr>
          <w:rFonts w:asciiTheme="majorHAnsi" w:hAnsiTheme="majorHAnsi"/>
          <w:sz w:val="16"/>
          <w:szCs w:val="16"/>
        </w:rPr>
        <w:t>Moving Towards and Working with Others: The Courage to be Imperfect</w:t>
      </w:r>
    </w:p>
    <w:p w14:paraId="1A597CE2" w14:textId="77777777" w:rsidR="007D393D" w:rsidRDefault="007D393D" w:rsidP="00396C60">
      <w:pPr>
        <w:pStyle w:val="Caption"/>
        <w:tabs>
          <w:tab w:val="clear" w:pos="1150"/>
        </w:tabs>
        <w:suppressAutoHyphens/>
        <w:outlineLvl w:val="0"/>
        <w:rPr>
          <w:rFonts w:ascii="Times New Roman" w:eastAsia="Times" w:hAnsi="Times New Roman" w:cs="Times"/>
          <w:iCs/>
          <w:caps w:val="0"/>
          <w:sz w:val="24"/>
          <w:szCs w:val="24"/>
          <w:lang w:val="en-GB"/>
        </w:rPr>
      </w:pPr>
    </w:p>
    <w:p w14:paraId="2949FFB8" w14:textId="77777777" w:rsidR="007C2B42" w:rsidRDefault="007C2B42" w:rsidP="00396C60">
      <w:pPr>
        <w:pStyle w:val="Caption"/>
        <w:tabs>
          <w:tab w:val="clear" w:pos="1150"/>
        </w:tabs>
        <w:suppressAutoHyphens/>
        <w:outlineLvl w:val="0"/>
        <w:rPr>
          <w:rFonts w:ascii="Times New Roman" w:eastAsia="Times" w:hAnsi="Times New Roman" w:cs="Times"/>
          <w:iCs/>
          <w:caps w:val="0"/>
          <w:sz w:val="24"/>
          <w:szCs w:val="24"/>
          <w:lang w:val="en-GB"/>
        </w:rPr>
      </w:pPr>
    </w:p>
    <w:p w14:paraId="2D194CD9" w14:textId="77777777" w:rsidR="00F8513E" w:rsidRDefault="00434B29" w:rsidP="00396C60">
      <w:pPr>
        <w:pStyle w:val="Caption"/>
        <w:tabs>
          <w:tab w:val="clear" w:pos="1150"/>
        </w:tabs>
        <w:suppressAutoHyphens/>
        <w:outlineLvl w:val="0"/>
        <w:rPr>
          <w:rFonts w:asciiTheme="majorHAnsi" w:eastAsia="Times" w:hAnsiTheme="majorHAnsi" w:cs="Times"/>
          <w:iCs/>
          <w:caps w:val="0"/>
          <w:lang w:val="en-GB"/>
        </w:rPr>
      </w:pPr>
      <w:r w:rsidRPr="00F8513E">
        <w:rPr>
          <w:rFonts w:asciiTheme="majorHAnsi" w:eastAsia="Times" w:hAnsiTheme="majorHAnsi" w:cs="Times"/>
          <w:iCs/>
          <w:caps w:val="0"/>
          <w:lang w:val="en-GB"/>
        </w:rPr>
        <w:t>Supporting, containing</w:t>
      </w:r>
      <w:r w:rsidR="00556089" w:rsidRPr="00F8513E">
        <w:rPr>
          <w:rFonts w:asciiTheme="majorHAnsi" w:eastAsia="Times" w:hAnsiTheme="majorHAnsi" w:cs="Times"/>
          <w:iCs/>
          <w:caps w:val="0"/>
          <w:lang w:val="en-GB"/>
        </w:rPr>
        <w:t xml:space="preserve"> and encouraging rigour</w:t>
      </w:r>
    </w:p>
    <w:p w14:paraId="2A20A12B" w14:textId="3EA5E265" w:rsidR="00331A71" w:rsidRPr="00F8513E" w:rsidRDefault="00556089" w:rsidP="00396C60">
      <w:pPr>
        <w:pStyle w:val="Caption"/>
        <w:tabs>
          <w:tab w:val="clear" w:pos="1150"/>
        </w:tabs>
        <w:suppressAutoHyphens/>
        <w:outlineLvl w:val="0"/>
        <w:rPr>
          <w:rFonts w:asciiTheme="majorHAnsi" w:eastAsia="Times" w:hAnsiTheme="majorHAnsi" w:cs="Times"/>
          <w:iCs/>
          <w:caps w:val="0"/>
          <w:lang w:val="en-GB"/>
        </w:rPr>
      </w:pPr>
      <w:r w:rsidRPr="00F8513E">
        <w:rPr>
          <w:rFonts w:asciiTheme="majorHAnsi" w:eastAsia="Times" w:hAnsiTheme="majorHAnsi" w:cs="Times"/>
          <w:iCs/>
          <w:caps w:val="0"/>
          <w:lang w:val="en-GB"/>
        </w:rPr>
        <w:t xml:space="preserve">through </w:t>
      </w:r>
      <w:r w:rsidR="00EE021A" w:rsidRPr="00F8513E">
        <w:rPr>
          <w:rFonts w:asciiTheme="majorHAnsi" w:eastAsia="Times" w:hAnsiTheme="majorHAnsi" w:cs="Times"/>
          <w:iCs/>
          <w:caps w:val="0"/>
          <w:lang w:val="en-GB"/>
        </w:rPr>
        <w:t>work-based</w:t>
      </w:r>
      <w:r w:rsidRPr="00F8513E">
        <w:rPr>
          <w:rFonts w:asciiTheme="majorHAnsi" w:eastAsia="Times" w:hAnsiTheme="majorHAnsi" w:cs="Times"/>
          <w:iCs/>
          <w:caps w:val="0"/>
          <w:lang w:val="en-GB"/>
        </w:rPr>
        <w:t xml:space="preserve"> supervision</w:t>
      </w:r>
    </w:p>
    <w:p w14:paraId="4608D4CF" w14:textId="77777777" w:rsidR="001D0973" w:rsidRPr="00F8513E" w:rsidRDefault="001D0973" w:rsidP="00396C60">
      <w:pPr>
        <w:pStyle w:val="Caption"/>
        <w:tabs>
          <w:tab w:val="clear" w:pos="1150"/>
        </w:tabs>
        <w:suppressAutoHyphens/>
        <w:outlineLvl w:val="0"/>
        <w:rPr>
          <w:rFonts w:ascii="Times New Roman" w:eastAsia="Times" w:hAnsi="Times New Roman" w:cs="Times"/>
          <w:iCs/>
          <w:caps w:val="0"/>
          <w:sz w:val="10"/>
          <w:szCs w:val="10"/>
          <w:lang w:val="en-GB"/>
        </w:rPr>
      </w:pPr>
    </w:p>
    <w:p w14:paraId="10B1073D" w14:textId="4728038B" w:rsidR="00514382" w:rsidRPr="00F8513E" w:rsidRDefault="00514382" w:rsidP="00C1286E">
      <w:pPr>
        <w:pStyle w:val="Caption"/>
        <w:tabs>
          <w:tab w:val="clear" w:pos="1150"/>
        </w:tabs>
        <w:suppressAutoHyphens/>
        <w:jc w:val="both"/>
        <w:outlineLvl w:val="0"/>
        <w:rPr>
          <w:rFonts w:ascii="Times New Roman" w:eastAsia="Times" w:hAnsi="Times New Roman" w:cs="Times"/>
          <w:b w:val="0"/>
          <w:iCs/>
          <w:caps w:val="0"/>
          <w:lang w:val="en-GB"/>
        </w:rPr>
      </w:pPr>
      <w:r w:rsidRPr="00F8513E">
        <w:rPr>
          <w:rFonts w:ascii="Times New Roman" w:eastAsia="Times" w:hAnsi="Times New Roman" w:cs="Times"/>
          <w:b w:val="0"/>
          <w:iCs/>
          <w:caps w:val="0"/>
          <w:lang w:val="en-GB"/>
        </w:rPr>
        <w:t xml:space="preserve">From a constructivist perspective, developmental and clinical psychologist Robert Kegan (1982) identified three overarching functions of </w:t>
      </w:r>
      <w:r w:rsidR="00967547" w:rsidRPr="00F8513E">
        <w:rPr>
          <w:rFonts w:ascii="Times New Roman" w:eastAsia="Times" w:hAnsi="Times New Roman" w:cs="Times"/>
          <w:b w:val="0"/>
          <w:iCs/>
          <w:caps w:val="0"/>
          <w:lang w:val="en-GB"/>
        </w:rPr>
        <w:t xml:space="preserve">good </w:t>
      </w:r>
      <w:r w:rsidRPr="00F8513E">
        <w:rPr>
          <w:rFonts w:ascii="Times New Roman" w:eastAsia="Times" w:hAnsi="Times New Roman" w:cs="Times"/>
          <w:b w:val="0"/>
          <w:iCs/>
          <w:caps w:val="0"/>
          <w:lang w:val="en-GB"/>
        </w:rPr>
        <w:t>authority that promote healthy functioning and development</w:t>
      </w:r>
      <w:r w:rsidR="00551F42" w:rsidRPr="00F8513E">
        <w:rPr>
          <w:rFonts w:ascii="Times New Roman" w:eastAsia="Times" w:hAnsi="Times New Roman" w:cs="Times"/>
          <w:b w:val="0"/>
          <w:iCs/>
          <w:caps w:val="0"/>
          <w:lang w:val="en-GB"/>
        </w:rPr>
        <w:t xml:space="preserve"> and inspire and contain </w:t>
      </w:r>
      <w:r w:rsidR="00A42D71" w:rsidRPr="00F8513E">
        <w:rPr>
          <w:rFonts w:ascii="Times New Roman" w:eastAsia="Times" w:hAnsi="Times New Roman" w:cs="Times"/>
          <w:b w:val="0"/>
          <w:iCs/>
          <w:caps w:val="0"/>
          <w:lang w:val="en-GB"/>
        </w:rPr>
        <w:t>ambition</w:t>
      </w:r>
      <w:r w:rsidR="00967547" w:rsidRPr="00F8513E">
        <w:rPr>
          <w:rFonts w:ascii="Times New Roman" w:eastAsia="Times" w:hAnsi="Times New Roman" w:cs="Times"/>
          <w:b w:val="0"/>
          <w:iCs/>
          <w:caps w:val="0"/>
          <w:lang w:val="en-GB"/>
        </w:rPr>
        <w:t>,</w:t>
      </w:r>
      <w:r w:rsidR="00A42D71" w:rsidRPr="00F8513E">
        <w:rPr>
          <w:rFonts w:ascii="Times New Roman" w:eastAsia="Times" w:hAnsi="Times New Roman" w:cs="Times"/>
          <w:b w:val="0"/>
          <w:iCs/>
          <w:caps w:val="0"/>
          <w:lang w:val="en-GB"/>
        </w:rPr>
        <w:t xml:space="preserve"> which can be seen to include</w:t>
      </w:r>
      <w:r w:rsidRPr="00F8513E">
        <w:rPr>
          <w:rFonts w:ascii="Times New Roman" w:eastAsia="Times" w:hAnsi="Times New Roman" w:cs="Times"/>
          <w:b w:val="0"/>
          <w:iCs/>
          <w:caps w:val="0"/>
          <w:lang w:val="en-GB"/>
        </w:rPr>
        <w:t xml:space="preserve"> parents, teachers and leaders, or supervisors in the workplace: 1) </w:t>
      </w:r>
      <w:r w:rsidRPr="00F8513E">
        <w:rPr>
          <w:rFonts w:ascii="Times New Roman" w:eastAsia="Times" w:hAnsi="Times New Roman" w:cs="Times"/>
          <w:b w:val="0"/>
          <w:i/>
          <w:iCs/>
          <w:caps w:val="0"/>
          <w:lang w:val="en-GB"/>
        </w:rPr>
        <w:t xml:space="preserve">continuity </w:t>
      </w:r>
      <w:r w:rsidRPr="00F8513E">
        <w:rPr>
          <w:rFonts w:ascii="Times New Roman" w:eastAsia="Times" w:hAnsi="Times New Roman" w:cs="Times"/>
          <w:b w:val="0"/>
          <w:iCs/>
          <w:caps w:val="0"/>
          <w:lang w:val="en-GB"/>
        </w:rPr>
        <w:t xml:space="preserve">or providing a stable and safe environment within which development is fostered, with minimal environmental changes; 2) </w:t>
      </w:r>
      <w:r w:rsidRPr="00F8513E">
        <w:rPr>
          <w:rFonts w:ascii="Times New Roman" w:eastAsia="Times" w:hAnsi="Times New Roman" w:cs="Times"/>
          <w:b w:val="0"/>
          <w:i/>
          <w:iCs/>
          <w:caps w:val="0"/>
          <w:lang w:val="en-GB"/>
        </w:rPr>
        <w:t>confirmation</w:t>
      </w:r>
      <w:r w:rsidRPr="00F8513E">
        <w:rPr>
          <w:rFonts w:ascii="Times New Roman" w:eastAsia="Times" w:hAnsi="Times New Roman" w:cs="Times"/>
          <w:b w:val="0"/>
          <w:iCs/>
          <w:caps w:val="0"/>
          <w:lang w:val="en-GB"/>
        </w:rPr>
        <w:t xml:space="preserve"> or understanding, accepting and encouraging the person, where they are; and 3) </w:t>
      </w:r>
      <w:r w:rsidRPr="00F8513E">
        <w:rPr>
          <w:rFonts w:ascii="Times New Roman" w:eastAsia="Times" w:hAnsi="Times New Roman" w:cs="Times"/>
          <w:b w:val="0"/>
          <w:i/>
          <w:iCs/>
          <w:caps w:val="0"/>
          <w:lang w:val="en-GB"/>
        </w:rPr>
        <w:t>contradiction</w:t>
      </w:r>
      <w:r w:rsidRPr="00F8513E">
        <w:rPr>
          <w:rFonts w:ascii="Times New Roman" w:eastAsia="Times" w:hAnsi="Times New Roman" w:cs="Times"/>
          <w:b w:val="0"/>
          <w:iCs/>
          <w:caps w:val="0"/>
          <w:lang w:val="en-GB"/>
        </w:rPr>
        <w:t xml:space="preserve"> – allowing the person to learn through increased awareness of physical and social realities and the needs and wishes of others. These three functions </w:t>
      </w:r>
      <w:r w:rsidR="00551F42" w:rsidRPr="00F8513E">
        <w:rPr>
          <w:rFonts w:ascii="Times New Roman" w:eastAsia="Times" w:hAnsi="Times New Roman" w:cs="Times"/>
          <w:b w:val="0"/>
          <w:iCs/>
          <w:caps w:val="0"/>
          <w:lang w:val="en-GB"/>
        </w:rPr>
        <w:t xml:space="preserve">also </w:t>
      </w:r>
      <w:r w:rsidRPr="00F8513E">
        <w:rPr>
          <w:rFonts w:ascii="Times New Roman" w:eastAsia="Times" w:hAnsi="Times New Roman" w:cs="Times"/>
          <w:b w:val="0"/>
          <w:iCs/>
          <w:caps w:val="0"/>
          <w:lang w:val="en-GB"/>
        </w:rPr>
        <w:t xml:space="preserve">can be seen as promoting our fundamental psychological needs </w:t>
      </w:r>
      <w:r w:rsidRPr="00F8513E">
        <w:rPr>
          <w:rFonts w:ascii="Times New Roman" w:eastAsia="Times" w:hAnsi="Times New Roman" w:cs="Times"/>
          <w:b w:val="0"/>
          <w:iCs/>
          <w:caps w:val="0"/>
          <w:lang w:val="en-GB"/>
        </w:rPr>
        <w:lastRenderedPageBreak/>
        <w:t xml:space="preserve">(Deci &amp; Ryan, 1985), which are </w:t>
      </w:r>
      <w:r w:rsidR="005A2014" w:rsidRPr="00F8513E">
        <w:rPr>
          <w:rFonts w:ascii="Times New Roman" w:eastAsia="Times" w:hAnsi="Times New Roman" w:cs="Times"/>
          <w:b w:val="0"/>
          <w:iCs/>
          <w:caps w:val="0"/>
          <w:lang w:val="en-GB"/>
        </w:rPr>
        <w:t>summariz</w:t>
      </w:r>
      <w:r w:rsidRPr="00F8513E">
        <w:rPr>
          <w:rFonts w:ascii="Times New Roman" w:eastAsia="Times" w:hAnsi="Times New Roman" w:cs="Times"/>
          <w:b w:val="0"/>
          <w:iCs/>
          <w:caps w:val="0"/>
          <w:lang w:val="en-GB"/>
        </w:rPr>
        <w:t>ed within the Crucial Cs framework (</w:t>
      </w:r>
      <w:proofErr w:type="spellStart"/>
      <w:r w:rsidRPr="00F8513E">
        <w:rPr>
          <w:rFonts w:ascii="Times New Roman" w:eastAsia="Times" w:hAnsi="Times New Roman" w:cs="Times"/>
          <w:b w:val="0"/>
          <w:iCs/>
          <w:caps w:val="0"/>
          <w:lang w:val="en-GB"/>
        </w:rPr>
        <w:t>Bettner</w:t>
      </w:r>
      <w:proofErr w:type="spellEnd"/>
      <w:r w:rsidRPr="00F8513E">
        <w:rPr>
          <w:rFonts w:ascii="Times New Roman" w:eastAsia="Times" w:hAnsi="Times New Roman" w:cs="Times"/>
          <w:b w:val="0"/>
          <w:iCs/>
          <w:caps w:val="0"/>
          <w:lang w:val="en-GB"/>
        </w:rPr>
        <w:t xml:space="preserve"> &amp; Lew, 1990)</w:t>
      </w:r>
      <w:r w:rsidR="00551F42" w:rsidRPr="00F8513E">
        <w:rPr>
          <w:rFonts w:ascii="Times New Roman" w:eastAsia="Times" w:hAnsi="Times New Roman" w:cs="Times"/>
          <w:b w:val="0"/>
          <w:iCs/>
          <w:caps w:val="0"/>
          <w:lang w:val="en-GB"/>
        </w:rPr>
        <w:t>.</w:t>
      </w:r>
    </w:p>
    <w:p w14:paraId="726F5BE4" w14:textId="77777777" w:rsidR="00514382" w:rsidRPr="00F8513E" w:rsidRDefault="00514382" w:rsidP="00C1286E">
      <w:pPr>
        <w:pStyle w:val="Caption"/>
        <w:tabs>
          <w:tab w:val="clear" w:pos="1150"/>
        </w:tabs>
        <w:suppressAutoHyphens/>
        <w:jc w:val="both"/>
        <w:outlineLvl w:val="0"/>
        <w:rPr>
          <w:rFonts w:ascii="Times New Roman" w:eastAsia="Times" w:hAnsi="Times New Roman" w:cs="Times"/>
          <w:b w:val="0"/>
          <w:iCs/>
          <w:caps w:val="0"/>
          <w:lang w:val="en-GB"/>
        </w:rPr>
      </w:pPr>
    </w:p>
    <w:p w14:paraId="35252487" w14:textId="7CEB140E" w:rsidR="00514382" w:rsidRPr="00F8513E" w:rsidRDefault="00F8513E" w:rsidP="00C1286E">
      <w:pPr>
        <w:pStyle w:val="Caption"/>
        <w:tabs>
          <w:tab w:val="clear" w:pos="1150"/>
        </w:tabs>
        <w:suppressAutoHyphens/>
        <w:jc w:val="both"/>
        <w:outlineLvl w:val="0"/>
        <w:rPr>
          <w:rFonts w:ascii="Times New Roman" w:eastAsia="Times" w:hAnsi="Times New Roman" w:cs="Times"/>
          <w:b w:val="0"/>
          <w:iCs/>
          <w:caps w:val="0"/>
          <w:lang w:val="en-GB"/>
        </w:rPr>
      </w:pPr>
      <w:r>
        <w:rPr>
          <w:rFonts w:ascii="Times New Roman" w:eastAsia="Times" w:hAnsi="Times New Roman" w:cs="Times"/>
          <w:b w:val="0"/>
          <w:iCs/>
          <w:caps w:val="0"/>
          <w:lang w:val="en-GB"/>
        </w:rPr>
        <w:tab/>
      </w:r>
      <w:r w:rsidR="00514382" w:rsidRPr="00F8513E">
        <w:rPr>
          <w:rFonts w:ascii="Times New Roman" w:eastAsia="Times" w:hAnsi="Times New Roman" w:cs="Times"/>
          <w:b w:val="0"/>
          <w:iCs/>
          <w:caps w:val="0"/>
          <w:lang w:val="en-GB"/>
        </w:rPr>
        <w:t>Sustaining ambitious services requires that leaders and staff take part in regular supportive supervision with someone they respect and trust enough to share their feeli</w:t>
      </w:r>
      <w:r w:rsidR="00FD4EDF" w:rsidRPr="00F8513E">
        <w:rPr>
          <w:rFonts w:ascii="Times New Roman" w:eastAsia="Times" w:hAnsi="Times New Roman" w:cs="Times"/>
          <w:b w:val="0"/>
          <w:iCs/>
          <w:caps w:val="0"/>
          <w:lang w:val="en-GB"/>
        </w:rPr>
        <w:t>ngs, dilemmas, doubts and fears -</w:t>
      </w:r>
      <w:r w:rsidR="00514382" w:rsidRPr="00F8513E">
        <w:rPr>
          <w:rFonts w:ascii="Times New Roman" w:eastAsia="Times" w:hAnsi="Times New Roman" w:cs="Times"/>
          <w:b w:val="0"/>
          <w:iCs/>
          <w:caps w:val="0"/>
          <w:lang w:val="en-GB"/>
        </w:rPr>
        <w:t xml:space="preserve"> confidentially, without fear of recrimination</w:t>
      </w:r>
      <w:r w:rsidR="00A23A7D" w:rsidRPr="00F8513E">
        <w:rPr>
          <w:rFonts w:ascii="Times New Roman" w:eastAsia="Times" w:hAnsi="Times New Roman" w:cs="Times"/>
          <w:b w:val="0"/>
          <w:iCs/>
          <w:caps w:val="0"/>
          <w:lang w:val="en-GB"/>
        </w:rPr>
        <w:t>s</w:t>
      </w:r>
      <w:r w:rsidR="00514382" w:rsidRPr="00F8513E">
        <w:rPr>
          <w:rFonts w:ascii="Times New Roman" w:eastAsia="Times" w:hAnsi="Times New Roman" w:cs="Times"/>
          <w:b w:val="0"/>
          <w:iCs/>
          <w:caps w:val="0"/>
          <w:lang w:val="en-GB"/>
        </w:rPr>
        <w:t xml:space="preserve">. Whether or not the supervisor has intimate knowledge of the supervisee’s job, he/she needs to </w:t>
      </w:r>
      <w:r w:rsidR="00706DF1" w:rsidRPr="00F8513E">
        <w:rPr>
          <w:rFonts w:ascii="Times New Roman" w:eastAsia="Times" w:hAnsi="Times New Roman" w:cs="Times"/>
          <w:b w:val="0"/>
          <w:iCs/>
          <w:caps w:val="0"/>
          <w:lang w:val="en-GB"/>
        </w:rPr>
        <w:t xml:space="preserve">have enough </w:t>
      </w:r>
      <w:r w:rsidR="00514382" w:rsidRPr="00F8513E">
        <w:rPr>
          <w:rFonts w:ascii="Times New Roman" w:eastAsia="Times" w:hAnsi="Times New Roman" w:cs="Times"/>
          <w:b w:val="0"/>
          <w:iCs/>
          <w:caps w:val="0"/>
          <w:lang w:val="en-GB"/>
        </w:rPr>
        <w:t>understand</w:t>
      </w:r>
      <w:r w:rsidR="00706DF1" w:rsidRPr="00F8513E">
        <w:rPr>
          <w:rFonts w:ascii="Times New Roman" w:eastAsia="Times" w:hAnsi="Times New Roman" w:cs="Times"/>
          <w:b w:val="0"/>
          <w:iCs/>
          <w:caps w:val="0"/>
          <w:lang w:val="en-GB"/>
        </w:rPr>
        <w:t>ing of</w:t>
      </w:r>
      <w:r w:rsidR="00514382" w:rsidRPr="00F8513E">
        <w:rPr>
          <w:rFonts w:ascii="Times New Roman" w:eastAsia="Times" w:hAnsi="Times New Roman" w:cs="Times"/>
          <w:b w:val="0"/>
          <w:iCs/>
          <w:caps w:val="0"/>
          <w:lang w:val="en-GB"/>
        </w:rPr>
        <w:t xml:space="preserve"> the supervisee’s context,</w:t>
      </w:r>
      <w:r w:rsidR="00706DF1" w:rsidRPr="00F8513E">
        <w:rPr>
          <w:rFonts w:ascii="Times New Roman" w:eastAsia="Times" w:hAnsi="Times New Roman" w:cs="Times"/>
          <w:b w:val="0"/>
          <w:iCs/>
          <w:caps w:val="0"/>
          <w:lang w:val="en-GB"/>
        </w:rPr>
        <w:t xml:space="preserve"> circumstances and issues</w:t>
      </w:r>
      <w:r w:rsidR="00514382" w:rsidRPr="00F8513E">
        <w:rPr>
          <w:rFonts w:ascii="Times New Roman" w:eastAsia="Times" w:hAnsi="Times New Roman" w:cs="Times"/>
          <w:b w:val="0"/>
          <w:iCs/>
          <w:caps w:val="0"/>
          <w:lang w:val="en-GB"/>
        </w:rPr>
        <w:t xml:space="preserve"> to offer empathy, a wider perspective</w:t>
      </w:r>
      <w:r w:rsidR="00FE1AA1" w:rsidRPr="00F8513E">
        <w:rPr>
          <w:rFonts w:ascii="Times New Roman" w:eastAsia="Times" w:hAnsi="Times New Roman" w:cs="Times"/>
          <w:b w:val="0"/>
          <w:iCs/>
          <w:caps w:val="0"/>
          <w:lang w:val="en-GB"/>
        </w:rPr>
        <w:t>, support and challenge</w:t>
      </w:r>
      <w:r w:rsidR="00514382" w:rsidRPr="00F8513E">
        <w:rPr>
          <w:rFonts w:ascii="Times New Roman" w:eastAsia="Times" w:hAnsi="Times New Roman" w:cs="Times"/>
          <w:b w:val="0"/>
          <w:iCs/>
          <w:caps w:val="0"/>
          <w:lang w:val="en-GB"/>
        </w:rPr>
        <w:t xml:space="preserve">. </w:t>
      </w:r>
    </w:p>
    <w:p w14:paraId="11C39C3C" w14:textId="616D5558" w:rsidR="00396C60" w:rsidRPr="00F8513E" w:rsidRDefault="00F8513E" w:rsidP="00C1286E">
      <w:pPr>
        <w:pStyle w:val="BodyTextIndent"/>
        <w:spacing w:after="0"/>
        <w:ind w:left="0"/>
        <w:jc w:val="both"/>
        <w:rPr>
          <w:sz w:val="20"/>
          <w:szCs w:val="20"/>
          <w:lang w:val="en-GB"/>
        </w:rPr>
      </w:pPr>
      <w:r>
        <w:rPr>
          <w:sz w:val="20"/>
          <w:szCs w:val="20"/>
          <w:lang w:val="en-GB"/>
        </w:rPr>
        <w:tab/>
      </w:r>
      <w:r w:rsidR="00396C60" w:rsidRPr="00F8513E">
        <w:rPr>
          <w:sz w:val="20"/>
          <w:szCs w:val="20"/>
          <w:lang w:val="en-GB"/>
        </w:rPr>
        <w:t>If early years practitioners are to provide the k</w:t>
      </w:r>
      <w:r w:rsidR="00FE1AA1" w:rsidRPr="00F8513E">
        <w:rPr>
          <w:sz w:val="20"/>
          <w:szCs w:val="20"/>
          <w:lang w:val="en-GB"/>
        </w:rPr>
        <w:t>ind of encouragement</w:t>
      </w:r>
      <w:r w:rsidR="00396C60" w:rsidRPr="00F8513E">
        <w:rPr>
          <w:sz w:val="20"/>
          <w:szCs w:val="20"/>
          <w:lang w:val="en-GB"/>
        </w:rPr>
        <w:t xml:space="preserve"> necessary for the support, development and challenge of children and families</w:t>
      </w:r>
      <w:r w:rsidR="00FB2F1A" w:rsidRPr="00F8513E">
        <w:rPr>
          <w:sz w:val="20"/>
          <w:szCs w:val="20"/>
          <w:lang w:val="en-GB"/>
        </w:rPr>
        <w:t xml:space="preserve"> (</w:t>
      </w:r>
      <w:proofErr w:type="spellStart"/>
      <w:r w:rsidR="00FB2F1A" w:rsidRPr="00F8513E">
        <w:rPr>
          <w:sz w:val="20"/>
          <w:szCs w:val="20"/>
          <w:lang w:val="en-GB"/>
        </w:rPr>
        <w:t>Bahlman</w:t>
      </w:r>
      <w:proofErr w:type="spellEnd"/>
      <w:r w:rsidR="00FB2F1A" w:rsidRPr="00F8513E">
        <w:rPr>
          <w:sz w:val="20"/>
          <w:szCs w:val="20"/>
          <w:lang w:val="en-GB"/>
        </w:rPr>
        <w:t xml:space="preserve"> &amp; </w:t>
      </w:r>
      <w:proofErr w:type="spellStart"/>
      <w:r w:rsidR="00FB2F1A" w:rsidRPr="00F8513E">
        <w:rPr>
          <w:sz w:val="20"/>
          <w:szCs w:val="20"/>
          <w:lang w:val="en-GB"/>
        </w:rPr>
        <w:t>Dinter</w:t>
      </w:r>
      <w:proofErr w:type="spellEnd"/>
      <w:r w:rsidR="00FB2F1A" w:rsidRPr="00F8513E">
        <w:rPr>
          <w:sz w:val="20"/>
          <w:szCs w:val="20"/>
          <w:lang w:val="en-GB"/>
        </w:rPr>
        <w:t>, 2001)</w:t>
      </w:r>
      <w:r w:rsidR="00396C60" w:rsidRPr="00F8513E">
        <w:rPr>
          <w:sz w:val="20"/>
          <w:szCs w:val="20"/>
          <w:lang w:val="en-GB"/>
        </w:rPr>
        <w:t>, they need to be encouraged, supported and challenged as well, ideally through</w:t>
      </w:r>
      <w:r w:rsidR="00762DCE" w:rsidRPr="00F8513E">
        <w:rPr>
          <w:sz w:val="20"/>
          <w:szCs w:val="20"/>
          <w:lang w:val="en-GB"/>
        </w:rPr>
        <w:t xml:space="preserve"> clear leadership structures and</w:t>
      </w:r>
      <w:r w:rsidR="00396C60" w:rsidRPr="00F8513E">
        <w:rPr>
          <w:sz w:val="20"/>
          <w:szCs w:val="20"/>
          <w:lang w:val="en-GB"/>
        </w:rPr>
        <w:t xml:space="preserve"> formal supervision. Within the professions of counselling, psychotherapy, social work and social care, it has long been accepted that people who work under pressure, with complexity, discouragement and distress, are at risk of becoming overburdened, discouraged and distressed as well (John, 2008</w:t>
      </w:r>
      <w:r w:rsidR="00FB2F1A" w:rsidRPr="00F8513E">
        <w:rPr>
          <w:sz w:val="20"/>
          <w:szCs w:val="20"/>
          <w:lang w:val="en-GB"/>
        </w:rPr>
        <w:t>b</w:t>
      </w:r>
      <w:r w:rsidR="00396C60" w:rsidRPr="00F8513E">
        <w:rPr>
          <w:sz w:val="20"/>
          <w:szCs w:val="20"/>
          <w:lang w:val="en-GB"/>
        </w:rPr>
        <w:t xml:space="preserve">, p. 56). Those practitioners </w:t>
      </w:r>
      <w:r w:rsidR="00A23A7D" w:rsidRPr="00F8513E">
        <w:rPr>
          <w:sz w:val="20"/>
          <w:szCs w:val="20"/>
          <w:lang w:val="en-GB"/>
        </w:rPr>
        <w:t>traditionally have been</w:t>
      </w:r>
      <w:r w:rsidR="00396C60" w:rsidRPr="00F8513E">
        <w:rPr>
          <w:sz w:val="20"/>
          <w:szCs w:val="20"/>
          <w:lang w:val="en-GB"/>
        </w:rPr>
        <w:t xml:space="preserve"> required to take part in regular supervision, which helps them to look at their practice, how their work is affecting them and to maintain, or regain, a healthier perspective and more helpful distance from the needs of others. L</w:t>
      </w:r>
      <w:r w:rsidR="00A42D71" w:rsidRPr="00F8513E">
        <w:rPr>
          <w:sz w:val="20"/>
          <w:szCs w:val="20"/>
          <w:lang w:val="en-GB"/>
        </w:rPr>
        <w:t>ong-established</w:t>
      </w:r>
      <w:r w:rsidR="00396C60" w:rsidRPr="00F8513E">
        <w:rPr>
          <w:sz w:val="20"/>
          <w:szCs w:val="20"/>
          <w:lang w:val="en-GB"/>
        </w:rPr>
        <w:t xml:space="preserve"> </w:t>
      </w:r>
      <w:r w:rsidR="00097A53" w:rsidRPr="00F8513E">
        <w:rPr>
          <w:sz w:val="20"/>
          <w:szCs w:val="20"/>
          <w:lang w:val="en-GB"/>
        </w:rPr>
        <w:t>social-</w:t>
      </w:r>
      <w:r w:rsidR="00A42D71" w:rsidRPr="00F8513E">
        <w:rPr>
          <w:sz w:val="20"/>
          <w:szCs w:val="20"/>
          <w:lang w:val="en-GB"/>
        </w:rPr>
        <w:t xml:space="preserve">care </w:t>
      </w:r>
      <w:r w:rsidR="00522685" w:rsidRPr="00F8513E">
        <w:rPr>
          <w:sz w:val="20"/>
          <w:szCs w:val="20"/>
          <w:lang w:val="en-GB"/>
        </w:rPr>
        <w:t>organization</w:t>
      </w:r>
      <w:r w:rsidR="00396C60" w:rsidRPr="00F8513E">
        <w:rPr>
          <w:sz w:val="20"/>
          <w:szCs w:val="20"/>
          <w:lang w:val="en-GB"/>
        </w:rPr>
        <w:t xml:space="preserve">s </w:t>
      </w:r>
      <w:r w:rsidR="00A42D71" w:rsidRPr="00F8513E">
        <w:rPr>
          <w:sz w:val="20"/>
          <w:szCs w:val="20"/>
          <w:lang w:val="en-GB"/>
        </w:rPr>
        <w:t>that work</w:t>
      </w:r>
      <w:r w:rsidR="00396C60" w:rsidRPr="00F8513E">
        <w:rPr>
          <w:sz w:val="20"/>
          <w:szCs w:val="20"/>
          <w:lang w:val="en-GB"/>
        </w:rPr>
        <w:t xml:space="preserve"> wi</w:t>
      </w:r>
      <w:r w:rsidR="00A42D71" w:rsidRPr="00F8513E">
        <w:rPr>
          <w:sz w:val="20"/>
          <w:szCs w:val="20"/>
          <w:lang w:val="en-GB"/>
        </w:rPr>
        <w:t xml:space="preserve">th children and families </w:t>
      </w:r>
      <w:r w:rsidR="00396C60" w:rsidRPr="00F8513E">
        <w:rPr>
          <w:sz w:val="20"/>
          <w:szCs w:val="20"/>
          <w:lang w:val="en-GB"/>
        </w:rPr>
        <w:t>have well-developed supervision policies and procedures that link with safeguarding and protecting the welfare of vulnerable children and adults, as well as with performance management</w:t>
      </w:r>
      <w:r w:rsidR="00A42D71" w:rsidRPr="00F8513E">
        <w:rPr>
          <w:sz w:val="20"/>
          <w:szCs w:val="20"/>
          <w:lang w:val="en-GB"/>
        </w:rPr>
        <w:t xml:space="preserve"> and staff development</w:t>
      </w:r>
      <w:r w:rsidR="00396C60" w:rsidRPr="00F8513E">
        <w:rPr>
          <w:sz w:val="20"/>
          <w:szCs w:val="20"/>
          <w:lang w:val="en-GB"/>
        </w:rPr>
        <w:t>.</w:t>
      </w:r>
    </w:p>
    <w:p w14:paraId="5589727C" w14:textId="3A6FFF57" w:rsidR="000C64E9" w:rsidRPr="00F8513E" w:rsidRDefault="00F8513E" w:rsidP="00C1286E">
      <w:pPr>
        <w:pStyle w:val="BodyText"/>
        <w:jc w:val="both"/>
        <w:rPr>
          <w:rFonts w:ascii="Times New Roman" w:hAnsi="Times New Roman"/>
          <w:sz w:val="20"/>
        </w:rPr>
      </w:pPr>
      <w:r>
        <w:rPr>
          <w:rFonts w:ascii="Times New Roman" w:hAnsi="Times New Roman" w:cs="Times"/>
          <w:bCs/>
          <w:iCs/>
          <w:noProof w:val="0"/>
          <w:color w:val="000000"/>
          <w:sz w:val="20"/>
          <w:bdr w:val="nil"/>
        </w:rPr>
        <w:tab/>
      </w:r>
      <w:r w:rsidR="000C64E9" w:rsidRPr="00F8513E">
        <w:rPr>
          <w:rFonts w:ascii="Times New Roman" w:hAnsi="Times New Roman"/>
          <w:sz w:val="20"/>
        </w:rPr>
        <w:t>Ideally, policies, procedures and leadership, along with inter- and intra-</w:t>
      </w:r>
      <w:r w:rsidR="00522685" w:rsidRPr="00F8513E">
        <w:rPr>
          <w:rFonts w:ascii="Times New Roman" w:hAnsi="Times New Roman"/>
          <w:sz w:val="20"/>
        </w:rPr>
        <w:t>organization</w:t>
      </w:r>
      <w:r w:rsidR="000C64E9" w:rsidRPr="00F8513E">
        <w:rPr>
          <w:rFonts w:ascii="Times New Roman" w:hAnsi="Times New Roman"/>
          <w:sz w:val="20"/>
        </w:rPr>
        <w:t xml:space="preserve">al recognition of the importance of safeguarding, provide the overall </w:t>
      </w:r>
      <w:r w:rsidR="000C64E9" w:rsidRPr="00F8513E">
        <w:rPr>
          <w:rFonts w:ascii="Times New Roman" w:hAnsi="Times New Roman"/>
          <w:i/>
          <w:sz w:val="20"/>
        </w:rPr>
        <w:t>container</w:t>
      </w:r>
      <w:r w:rsidR="000C64E9" w:rsidRPr="00F8513E">
        <w:rPr>
          <w:rFonts w:ascii="Times New Roman" w:hAnsi="Times New Roman"/>
          <w:sz w:val="20"/>
        </w:rPr>
        <w:t xml:space="preserve"> and mechanisms for </w:t>
      </w:r>
      <w:r w:rsidR="000C64E9" w:rsidRPr="00F8513E">
        <w:rPr>
          <w:rFonts w:ascii="Times New Roman" w:hAnsi="Times New Roman"/>
          <w:i/>
          <w:sz w:val="20"/>
        </w:rPr>
        <w:t>holding</w:t>
      </w:r>
      <w:r w:rsidR="000C64E9" w:rsidRPr="00F8513E">
        <w:rPr>
          <w:rFonts w:ascii="Times New Roman" w:hAnsi="Times New Roman"/>
          <w:sz w:val="20"/>
        </w:rPr>
        <w:t xml:space="preserve"> the strong emotions that are aroused by issues that arise in our efforts to protect children</w:t>
      </w:r>
      <w:r w:rsidR="00FB2F1A" w:rsidRPr="00F8513E">
        <w:rPr>
          <w:rFonts w:ascii="Times New Roman" w:hAnsi="Times New Roman"/>
          <w:sz w:val="20"/>
        </w:rPr>
        <w:t xml:space="preserve"> (John, 2008a, 2012b)</w:t>
      </w:r>
      <w:r w:rsidR="000C64E9" w:rsidRPr="00F8513E">
        <w:rPr>
          <w:rFonts w:ascii="Times New Roman" w:hAnsi="Times New Roman"/>
          <w:sz w:val="20"/>
        </w:rPr>
        <w:t xml:space="preserve">. However, promoting and safeguarding the wellbeing and healthy development of children, families, communities and staff teams  – and working across professional boundaries within threatened and changing </w:t>
      </w:r>
      <w:r w:rsidR="00522685" w:rsidRPr="00F8513E">
        <w:rPr>
          <w:rFonts w:ascii="Times New Roman" w:hAnsi="Times New Roman"/>
          <w:sz w:val="20"/>
        </w:rPr>
        <w:t>organization</w:t>
      </w:r>
      <w:r w:rsidR="000C64E9" w:rsidRPr="00F8513E">
        <w:rPr>
          <w:rFonts w:ascii="Times New Roman" w:hAnsi="Times New Roman"/>
          <w:sz w:val="20"/>
        </w:rPr>
        <w:t>s – are all about managing complexity and contradiction. To do so we need to be able to recognise, contain and survive</w:t>
      </w:r>
      <w:r w:rsidR="000C64E9" w:rsidRPr="00F8513E">
        <w:rPr>
          <w:rFonts w:ascii="Times New Roman" w:hAnsi="Times New Roman"/>
          <w:i/>
          <w:sz w:val="20"/>
        </w:rPr>
        <w:t xml:space="preserve"> </w:t>
      </w:r>
      <w:r w:rsidR="000C64E9" w:rsidRPr="00F8513E">
        <w:rPr>
          <w:rFonts w:ascii="Times New Roman" w:hAnsi="Times New Roman"/>
          <w:sz w:val="20"/>
        </w:rPr>
        <w:t xml:space="preserve">our own and others’ pain, fears and anxieties. These aspects of emotional intelligence – </w:t>
      </w:r>
      <w:r w:rsidR="000C64E9" w:rsidRPr="00F8513E">
        <w:rPr>
          <w:rFonts w:ascii="Times New Roman" w:hAnsi="Times New Roman"/>
          <w:i/>
          <w:sz w:val="20"/>
        </w:rPr>
        <w:t>recognising</w:t>
      </w:r>
      <w:r w:rsidR="000C64E9" w:rsidRPr="00F8513E">
        <w:rPr>
          <w:rFonts w:ascii="Times New Roman" w:hAnsi="Times New Roman"/>
          <w:sz w:val="20"/>
        </w:rPr>
        <w:t xml:space="preserve">, </w:t>
      </w:r>
      <w:r w:rsidR="000C64E9" w:rsidRPr="00F8513E">
        <w:rPr>
          <w:rFonts w:ascii="Times New Roman" w:hAnsi="Times New Roman"/>
          <w:i/>
          <w:sz w:val="20"/>
        </w:rPr>
        <w:t>containing</w:t>
      </w:r>
      <w:r w:rsidR="000C64E9" w:rsidRPr="00F8513E">
        <w:rPr>
          <w:rFonts w:ascii="Times New Roman" w:hAnsi="Times New Roman"/>
          <w:sz w:val="20"/>
        </w:rPr>
        <w:t xml:space="preserve"> and </w:t>
      </w:r>
      <w:r w:rsidR="000C64E9" w:rsidRPr="00F8513E">
        <w:rPr>
          <w:rFonts w:ascii="Times New Roman" w:hAnsi="Times New Roman"/>
          <w:i/>
          <w:sz w:val="20"/>
        </w:rPr>
        <w:t>surviving</w:t>
      </w:r>
      <w:r w:rsidR="000C64E9" w:rsidRPr="00F8513E">
        <w:rPr>
          <w:rFonts w:ascii="Times New Roman" w:hAnsi="Times New Roman"/>
          <w:sz w:val="20"/>
        </w:rPr>
        <w:t xml:space="preserve"> our own and others’ strong emotions, rather than disowning, projecting or ‘leaking’ those feelings onto others – require support structures and safe spaces, such as individual and team supervision, that offer regular opportunities for reflecting and communicating openly, sharing perceptions, practice dilemmas and concerns with oth</w:t>
      </w:r>
      <w:r w:rsidR="00A42D71" w:rsidRPr="00F8513E">
        <w:rPr>
          <w:rFonts w:ascii="Times New Roman" w:hAnsi="Times New Roman"/>
          <w:sz w:val="20"/>
        </w:rPr>
        <w:t xml:space="preserve">ers, and together deciding on </w:t>
      </w:r>
      <w:r w:rsidR="000C64E9" w:rsidRPr="00F8513E">
        <w:rPr>
          <w:rFonts w:ascii="Times New Roman" w:hAnsi="Times New Roman"/>
          <w:sz w:val="20"/>
        </w:rPr>
        <w:t>way</w:t>
      </w:r>
      <w:r w:rsidR="00A42D71" w:rsidRPr="00F8513E">
        <w:rPr>
          <w:rFonts w:ascii="Times New Roman" w:hAnsi="Times New Roman"/>
          <w:sz w:val="20"/>
        </w:rPr>
        <w:t>s</w:t>
      </w:r>
      <w:r w:rsidR="000C64E9" w:rsidRPr="00F8513E">
        <w:rPr>
          <w:rFonts w:ascii="Times New Roman" w:hAnsi="Times New Roman"/>
          <w:sz w:val="20"/>
        </w:rPr>
        <w:t xml:space="preserve"> forward. </w:t>
      </w:r>
    </w:p>
    <w:p w14:paraId="6187FABB" w14:textId="75A3756F" w:rsidR="000C64E9" w:rsidRPr="00F8513E" w:rsidRDefault="00F8513E" w:rsidP="00C1286E">
      <w:pPr>
        <w:pStyle w:val="BodyText"/>
        <w:jc w:val="both"/>
        <w:rPr>
          <w:rFonts w:ascii="Times New Roman" w:hAnsi="Times New Roman"/>
          <w:sz w:val="20"/>
        </w:rPr>
      </w:pPr>
      <w:r>
        <w:rPr>
          <w:rFonts w:ascii="Times New Roman" w:hAnsi="Times New Roman"/>
          <w:sz w:val="20"/>
        </w:rPr>
        <w:tab/>
      </w:r>
      <w:r w:rsidR="000C64E9" w:rsidRPr="00F8513E">
        <w:rPr>
          <w:rFonts w:ascii="Times New Roman" w:hAnsi="Times New Roman"/>
          <w:b/>
          <w:i/>
          <w:sz w:val="20"/>
        </w:rPr>
        <w:t xml:space="preserve">Emotional contagion and the rule of optimism </w:t>
      </w:r>
      <w:r w:rsidR="00845A4C" w:rsidRPr="00F8513E">
        <w:rPr>
          <w:rFonts w:ascii="Times New Roman" w:hAnsi="Times New Roman"/>
          <w:sz w:val="20"/>
        </w:rPr>
        <w:t xml:space="preserve">– </w:t>
      </w:r>
      <w:r w:rsidR="000C64E9" w:rsidRPr="00F8513E">
        <w:rPr>
          <w:rFonts w:ascii="Times New Roman" w:hAnsi="Times New Roman"/>
          <w:sz w:val="20"/>
        </w:rPr>
        <w:t xml:space="preserve">As suggested above, when we work with distress, discouragement or hopelessness we are at risk of feeling </w:t>
      </w:r>
      <w:r w:rsidR="000C64E9" w:rsidRPr="00F8513E">
        <w:rPr>
          <w:rFonts w:ascii="Times New Roman" w:hAnsi="Times New Roman"/>
          <w:sz w:val="20"/>
        </w:rPr>
        <w:lastRenderedPageBreak/>
        <w:t xml:space="preserve">distressed, discouraged or hopeless as well. This is sometimes referred to as </w:t>
      </w:r>
      <w:r w:rsidR="000C64E9" w:rsidRPr="00F8513E">
        <w:rPr>
          <w:rFonts w:ascii="Times New Roman" w:hAnsi="Times New Roman"/>
          <w:i/>
          <w:sz w:val="20"/>
        </w:rPr>
        <w:t>emotional contagion</w:t>
      </w:r>
      <w:r w:rsidR="000C64E9" w:rsidRPr="00F8513E">
        <w:rPr>
          <w:rFonts w:ascii="Times New Roman" w:hAnsi="Times New Roman"/>
          <w:sz w:val="20"/>
        </w:rPr>
        <w:t xml:space="preserve">. That is, our </w:t>
      </w:r>
      <w:r w:rsidR="00845A4C" w:rsidRPr="00F8513E">
        <w:rPr>
          <w:rFonts w:ascii="Times New Roman" w:hAnsi="Times New Roman"/>
          <w:sz w:val="20"/>
        </w:rPr>
        <w:t xml:space="preserve">inate </w:t>
      </w:r>
      <w:r w:rsidR="000C64E9" w:rsidRPr="00F8513E">
        <w:rPr>
          <w:rFonts w:ascii="Times New Roman" w:hAnsi="Times New Roman"/>
          <w:sz w:val="20"/>
        </w:rPr>
        <w:t xml:space="preserve">ability to empathise with others’ experiences makes us vulnerable to ‘catching’ their feelings, including their sense of urgency – that something must be done </w:t>
      </w:r>
      <w:r w:rsidR="000C64E9" w:rsidRPr="00F8513E">
        <w:rPr>
          <w:rFonts w:ascii="Times New Roman" w:hAnsi="Times New Roman"/>
          <w:i/>
          <w:sz w:val="20"/>
        </w:rPr>
        <w:t>right now</w:t>
      </w:r>
      <w:r w:rsidR="000C64E9" w:rsidRPr="00F8513E">
        <w:rPr>
          <w:rFonts w:ascii="Times New Roman" w:hAnsi="Times New Roman"/>
          <w:sz w:val="20"/>
        </w:rPr>
        <w:t>. As those who work with young children know, they often experience and express their needs with intensity and urgency, which are more or less understood and contained by those who care for them. In reviewing our work with children and families, we need to look at how the work is affecting us and how we might regain and maintain perspective. Often we need to slow things down and review circumstances and options, systematically and carefully – involving all those who are supporting the child(ren) and family involved. This does not mean that we deny or cut off from a child, parent or family’s need or pain</w:t>
      </w:r>
      <w:r w:rsidR="00845A4C" w:rsidRPr="00F8513E">
        <w:rPr>
          <w:rFonts w:ascii="Times New Roman" w:hAnsi="Times New Roman"/>
          <w:sz w:val="20"/>
        </w:rPr>
        <w:t>,</w:t>
      </w:r>
      <w:r w:rsidR="000C64E9" w:rsidRPr="00F8513E">
        <w:rPr>
          <w:rFonts w:ascii="Times New Roman" w:hAnsi="Times New Roman"/>
          <w:sz w:val="20"/>
        </w:rPr>
        <w:t xml:space="preserve"> or retreat into paperwork</w:t>
      </w:r>
      <w:r w:rsidR="00845A4C" w:rsidRPr="00F8513E">
        <w:rPr>
          <w:rFonts w:ascii="Times New Roman" w:hAnsi="Times New Roman"/>
          <w:sz w:val="20"/>
        </w:rPr>
        <w:t xml:space="preserve"> (</w:t>
      </w:r>
      <w:r w:rsidR="00A23A7D" w:rsidRPr="00F8513E">
        <w:rPr>
          <w:rFonts w:ascii="Times New Roman" w:hAnsi="Times New Roman"/>
          <w:sz w:val="20"/>
        </w:rPr>
        <w:t>Men</w:t>
      </w:r>
      <w:r w:rsidR="000E19F9" w:rsidRPr="00F8513E">
        <w:rPr>
          <w:rFonts w:ascii="Times New Roman" w:hAnsi="Times New Roman"/>
          <w:sz w:val="20"/>
        </w:rPr>
        <w:t>zies-Lyth, 1991)</w:t>
      </w:r>
      <w:r w:rsidR="000C64E9" w:rsidRPr="00F8513E">
        <w:rPr>
          <w:rFonts w:ascii="Times New Roman" w:hAnsi="Times New Roman"/>
          <w:sz w:val="20"/>
        </w:rPr>
        <w:t xml:space="preserve">, but that we are able to achieve </w:t>
      </w:r>
      <w:r w:rsidR="00FD4EDF" w:rsidRPr="00F8513E">
        <w:rPr>
          <w:rFonts w:ascii="Times New Roman" w:hAnsi="Times New Roman"/>
          <w:sz w:val="20"/>
        </w:rPr>
        <w:t>realis</w:t>
      </w:r>
      <w:r w:rsidR="00097A53" w:rsidRPr="00F8513E">
        <w:rPr>
          <w:rFonts w:ascii="Times New Roman" w:hAnsi="Times New Roman"/>
          <w:sz w:val="20"/>
        </w:rPr>
        <w:t>tic hopefulness</w:t>
      </w:r>
      <w:r w:rsidR="00FD4EDF" w:rsidRPr="00F8513E">
        <w:rPr>
          <w:rFonts w:ascii="Times New Roman" w:hAnsi="Times New Roman"/>
          <w:sz w:val="20"/>
        </w:rPr>
        <w:t xml:space="preserve"> and </w:t>
      </w:r>
      <w:r w:rsidR="000C64E9" w:rsidRPr="00F8513E">
        <w:rPr>
          <w:rFonts w:ascii="Times New Roman" w:hAnsi="Times New Roman"/>
          <w:sz w:val="20"/>
        </w:rPr>
        <w:t xml:space="preserve">identify more effective ways of thinking about and working with them. </w:t>
      </w:r>
    </w:p>
    <w:p w14:paraId="0A5E28FB" w14:textId="1ADD1272" w:rsidR="000C64E9" w:rsidRPr="00F8513E" w:rsidRDefault="00F8513E" w:rsidP="00C1286E">
      <w:pPr>
        <w:pStyle w:val="BodyText2"/>
        <w:spacing w:after="0" w:line="240" w:lineRule="auto"/>
        <w:jc w:val="both"/>
        <w:rPr>
          <w:sz w:val="20"/>
          <w:szCs w:val="20"/>
        </w:rPr>
      </w:pPr>
      <w:r>
        <w:rPr>
          <w:sz w:val="20"/>
          <w:szCs w:val="20"/>
        </w:rPr>
        <w:tab/>
      </w:r>
      <w:r w:rsidR="000C64E9" w:rsidRPr="00F8513E">
        <w:rPr>
          <w:sz w:val="20"/>
          <w:szCs w:val="20"/>
        </w:rPr>
        <w:t xml:space="preserve">A reluctance to register difficulties can arise from the optimistic view that parents are inherently loving and resourceful and that inadequate, even harmful, parenting is due to unfair circumstances in parents’ lives, which prevent them from parenting as well as they might. Early years practitioners work hard to build positive, respectful and supportive relationships with parents, and they are often successful in helping parents to understand and meet their children’s needs and to care for them more lovingly and effectively. It can be hard to admit that the needs of some parents are such that they are unable to consider the needs of, or look after, their children adequately, and we need to intervene.  </w:t>
      </w:r>
    </w:p>
    <w:p w14:paraId="764BE164" w14:textId="2E196147" w:rsidR="000C64E9" w:rsidRPr="00F8513E" w:rsidRDefault="00F8513E" w:rsidP="00C1286E">
      <w:pPr>
        <w:pStyle w:val="BodyText2"/>
        <w:spacing w:after="0" w:line="240" w:lineRule="auto"/>
        <w:jc w:val="both"/>
        <w:rPr>
          <w:sz w:val="20"/>
          <w:szCs w:val="20"/>
        </w:rPr>
      </w:pPr>
      <w:r>
        <w:rPr>
          <w:sz w:val="20"/>
          <w:szCs w:val="20"/>
        </w:rPr>
        <w:tab/>
      </w:r>
      <w:r w:rsidR="000C64E9" w:rsidRPr="00F8513E">
        <w:rPr>
          <w:sz w:val="20"/>
          <w:szCs w:val="20"/>
        </w:rPr>
        <w:t xml:space="preserve">The very prospect of children being taken into care can make it hard for us to </w:t>
      </w:r>
      <w:proofErr w:type="gramStart"/>
      <w:r w:rsidR="000C64E9" w:rsidRPr="00F8513E">
        <w:rPr>
          <w:sz w:val="20"/>
          <w:szCs w:val="20"/>
        </w:rPr>
        <w:t>take action</w:t>
      </w:r>
      <w:proofErr w:type="gramEnd"/>
      <w:r w:rsidR="000C64E9" w:rsidRPr="00F8513E">
        <w:rPr>
          <w:sz w:val="20"/>
          <w:szCs w:val="20"/>
        </w:rPr>
        <w:t>.  We may worry about what will happen to them, whether they will be looked after any better within the care system – or perhaps we have had experience of care proceedings going wrong. Ironically, it is at times when we most need to reflect carefully and attempt to anticipate the probable outcomes of any action we may take that things can spin out of our control. This has to do with the phenomenon of emotional contagion, as well as with professional differences in ways of perceiving and responding to safeguarding matters.  Open communication and dialogue within individual and team supervision, along with integrated working and partnerships with trusted colleagues in other agencies are essential in ensuring the implementation of coordinated and well-considered safeguarding procedures.</w:t>
      </w:r>
    </w:p>
    <w:p w14:paraId="2F2ED5A2" w14:textId="1EB5ADAC" w:rsidR="007D1A13" w:rsidRPr="00F8513E" w:rsidRDefault="00F8513E" w:rsidP="00C1286E">
      <w:pPr>
        <w:widowControl w:val="0"/>
        <w:autoSpaceDE w:val="0"/>
        <w:autoSpaceDN w:val="0"/>
        <w:adjustRightInd w:val="0"/>
        <w:jc w:val="both"/>
        <w:rPr>
          <w:rFonts w:eastAsia="Times New Roman"/>
          <w:b/>
          <w:sz w:val="20"/>
          <w:szCs w:val="20"/>
          <w:lang w:val="en-GB"/>
        </w:rPr>
      </w:pPr>
      <w:r>
        <w:rPr>
          <w:rFonts w:eastAsia="Times" w:cs="Times"/>
          <w:bCs/>
          <w:iCs/>
          <w:color w:val="000000"/>
          <w:sz w:val="20"/>
          <w:szCs w:val="20"/>
          <w:lang w:val="en-GB"/>
        </w:rPr>
        <w:tab/>
      </w:r>
      <w:r w:rsidR="007D1A13" w:rsidRPr="00F8513E">
        <w:rPr>
          <w:rFonts w:eastAsia="Times New Roman"/>
          <w:b/>
          <w:i/>
          <w:sz w:val="20"/>
          <w:szCs w:val="20"/>
          <w:lang w:val="en-GB"/>
        </w:rPr>
        <w:t>What constitutes effective supervision?</w:t>
      </w:r>
      <w:r w:rsidR="007D1A13" w:rsidRPr="00F8513E">
        <w:rPr>
          <w:rFonts w:eastAsia="Times New Roman"/>
          <w:b/>
          <w:sz w:val="20"/>
          <w:szCs w:val="20"/>
          <w:lang w:val="en-GB"/>
        </w:rPr>
        <w:t xml:space="preserve"> </w:t>
      </w:r>
      <w:r w:rsidR="007D1A13" w:rsidRPr="00F8513E">
        <w:rPr>
          <w:sz w:val="20"/>
          <w:szCs w:val="20"/>
          <w:lang w:val="en-GB"/>
        </w:rPr>
        <w:t xml:space="preserve">An effective supervision policy and structure within early years settings demonstrate a commitment to positive working relationships, foster open communication among managers and other staff and promote good practice. Supervision requires all staff to take time away from the day-to-day demands of their jobs and reflect on their work on a regular basis. Yet, early years practitioners can feel uncomfortable with the term ‘supervision’, which </w:t>
      </w:r>
      <w:r w:rsidR="00097A53" w:rsidRPr="00F8513E">
        <w:rPr>
          <w:sz w:val="20"/>
          <w:szCs w:val="20"/>
          <w:lang w:val="en-GB"/>
        </w:rPr>
        <w:t>can seem to</w:t>
      </w:r>
      <w:r w:rsidR="007D1A13" w:rsidRPr="00F8513E">
        <w:rPr>
          <w:sz w:val="20"/>
          <w:szCs w:val="20"/>
          <w:lang w:val="en-GB"/>
        </w:rPr>
        <w:t xml:space="preserve"> imply being </w:t>
      </w:r>
      <w:r w:rsidR="007D1A13" w:rsidRPr="00F8513E">
        <w:rPr>
          <w:i/>
          <w:sz w:val="20"/>
          <w:szCs w:val="20"/>
          <w:lang w:val="en-GB"/>
        </w:rPr>
        <w:t>overseen</w:t>
      </w:r>
      <w:r w:rsidR="007D1A13" w:rsidRPr="00F8513E">
        <w:rPr>
          <w:sz w:val="20"/>
          <w:szCs w:val="20"/>
          <w:lang w:val="en-GB"/>
        </w:rPr>
        <w:t xml:space="preserve">, and this can evoke fear </w:t>
      </w:r>
      <w:r w:rsidR="007D1A13" w:rsidRPr="00F8513E">
        <w:rPr>
          <w:sz w:val="20"/>
          <w:szCs w:val="20"/>
          <w:lang w:val="en-GB"/>
        </w:rPr>
        <w:lastRenderedPageBreak/>
        <w:t>of being under surveillance, at risk of being judged or deemed inadequate in</w:t>
      </w:r>
      <w:r w:rsidR="00A85A9E" w:rsidRPr="00F8513E">
        <w:rPr>
          <w:sz w:val="20"/>
          <w:szCs w:val="20"/>
          <w:lang w:val="en-GB"/>
        </w:rPr>
        <w:t xml:space="preserve"> some way. While</w:t>
      </w:r>
      <w:r w:rsidR="007D1A13" w:rsidRPr="00F8513E">
        <w:rPr>
          <w:sz w:val="20"/>
          <w:szCs w:val="20"/>
          <w:lang w:val="en-GB"/>
        </w:rPr>
        <w:t xml:space="preserve"> ‘performance management’ is one of the three key functions of supervision – with the others being support and development – research suggests that good performance is more likely when a manager</w:t>
      </w:r>
      <w:r w:rsidR="00097A53" w:rsidRPr="00F8513E">
        <w:rPr>
          <w:sz w:val="20"/>
          <w:szCs w:val="20"/>
          <w:lang w:val="en-GB"/>
        </w:rPr>
        <w:t>/supervisor</w:t>
      </w:r>
      <w:r w:rsidR="007D1A13" w:rsidRPr="00F8513E">
        <w:rPr>
          <w:sz w:val="20"/>
          <w:szCs w:val="20"/>
          <w:lang w:val="en-GB"/>
        </w:rPr>
        <w:t xml:space="preserve"> is respectful, assumes a collegial stance and comes alongside the staff member, inviting them to review their work and discuss any pressing issues – and suggesting that together they might achieve a clearer and wider perspective (Hamlin &amp; Sawyer, 2007), ultimately enabling ‘super-VISION’.</w:t>
      </w:r>
    </w:p>
    <w:p w14:paraId="0492732A" w14:textId="3AD460E6" w:rsidR="007D1A13" w:rsidRPr="00F8513E" w:rsidRDefault="00F8513E" w:rsidP="00C1286E">
      <w:pPr>
        <w:jc w:val="both"/>
        <w:rPr>
          <w:sz w:val="20"/>
          <w:szCs w:val="20"/>
          <w:lang w:val="en-GB"/>
        </w:rPr>
      </w:pPr>
      <w:r>
        <w:rPr>
          <w:rFonts w:eastAsia="Times"/>
          <w:noProof/>
          <w:sz w:val="20"/>
          <w:szCs w:val="20"/>
          <w:bdr w:val="none" w:sz="0" w:space="0" w:color="auto"/>
          <w:lang w:val="en-GB"/>
        </w:rPr>
        <w:tab/>
      </w:r>
      <w:r w:rsidR="007D1A13" w:rsidRPr="00F8513E">
        <w:rPr>
          <w:b/>
          <w:i/>
          <w:sz w:val="20"/>
          <w:szCs w:val="20"/>
          <w:lang w:val="en-GB"/>
        </w:rPr>
        <w:t>Models of supervision for early years settings</w:t>
      </w:r>
      <w:r w:rsidR="007D1A13" w:rsidRPr="00F8513E">
        <w:rPr>
          <w:sz w:val="20"/>
          <w:szCs w:val="20"/>
          <w:lang w:val="en-GB"/>
        </w:rPr>
        <w:t xml:space="preserve"> – Most staff supervision within early years settings is provided through the line management structure. As well as reflecting current financial constraints, there are dynamic issues that make line management supervision a logical approach.  For example, within children’s centres, the governing body or management council and the head are responsible for ensuring that the setting’s aims and services conform to public policy and meet the needs of children, families and the community, ensuring that provision is effective, efficient and in line with quality standards, safeguarding and other health and safety regulations.  This is accomplished most directly through line management accountability structures, ideally, within which mutual respect, trust and responsibility among members of management and staff are promoted and demonstrated on a day-to-day basis.</w:t>
      </w:r>
    </w:p>
    <w:p w14:paraId="75FE2E5E" w14:textId="009620FD" w:rsidR="007D1A13" w:rsidRPr="00F8513E" w:rsidRDefault="00F8513E" w:rsidP="00C1286E">
      <w:pPr>
        <w:pStyle w:val="BodyText2"/>
        <w:spacing w:after="0" w:line="240" w:lineRule="auto"/>
        <w:jc w:val="both"/>
        <w:rPr>
          <w:sz w:val="20"/>
          <w:szCs w:val="20"/>
          <w:lang w:val="en-GB"/>
        </w:rPr>
      </w:pPr>
      <w:r>
        <w:rPr>
          <w:sz w:val="20"/>
          <w:szCs w:val="20"/>
          <w:lang w:val="en-GB"/>
        </w:rPr>
        <w:tab/>
      </w:r>
      <w:r w:rsidR="007D1A13" w:rsidRPr="00F8513E">
        <w:rPr>
          <w:sz w:val="20"/>
          <w:szCs w:val="20"/>
          <w:lang w:val="en-GB"/>
        </w:rPr>
        <w:t>At the same time, it is important to acknowledge an on</w:t>
      </w:r>
      <w:r w:rsidR="008E5C35" w:rsidRPr="00F8513E">
        <w:rPr>
          <w:sz w:val="20"/>
          <w:szCs w:val="20"/>
          <w:lang w:val="en-GB"/>
        </w:rPr>
        <w:t>-</w:t>
      </w:r>
      <w:r w:rsidR="007D1A13" w:rsidRPr="00F8513E">
        <w:rPr>
          <w:sz w:val="20"/>
          <w:szCs w:val="20"/>
          <w:lang w:val="en-GB"/>
        </w:rPr>
        <w:t xml:space="preserve">going debate about whether a line manager with little or no experience of a staff member’s specialist area of work, or of her or his professional heritage, can fulfil effectively </w:t>
      </w:r>
      <w:r w:rsidR="004A3C81" w:rsidRPr="00F8513E">
        <w:rPr>
          <w:sz w:val="20"/>
          <w:szCs w:val="20"/>
          <w:lang w:val="en-GB"/>
        </w:rPr>
        <w:t>the role of supervisor.  This has been</w:t>
      </w:r>
      <w:r w:rsidR="007D1A13" w:rsidRPr="00F8513E">
        <w:rPr>
          <w:sz w:val="20"/>
          <w:szCs w:val="20"/>
          <w:lang w:val="en-GB"/>
        </w:rPr>
        <w:t xml:space="preserve"> a crucial issue for children’s centres, since the integration of services an</w:t>
      </w:r>
      <w:r w:rsidR="004A3C81" w:rsidRPr="00F8513E">
        <w:rPr>
          <w:sz w:val="20"/>
          <w:szCs w:val="20"/>
          <w:lang w:val="en-GB"/>
        </w:rPr>
        <w:t>d inte</w:t>
      </w:r>
      <w:r w:rsidR="004A3BCF" w:rsidRPr="00F8513E">
        <w:rPr>
          <w:sz w:val="20"/>
          <w:szCs w:val="20"/>
          <w:lang w:val="en-GB"/>
        </w:rPr>
        <w:t xml:space="preserve">r-professional working </w:t>
      </w:r>
      <w:proofErr w:type="spellStart"/>
      <w:r w:rsidR="004A3BCF" w:rsidRPr="00F8513E">
        <w:rPr>
          <w:sz w:val="20"/>
          <w:szCs w:val="20"/>
          <w:lang w:val="en-GB"/>
        </w:rPr>
        <w:t>becane</w:t>
      </w:r>
      <w:proofErr w:type="spellEnd"/>
      <w:r w:rsidR="007D1A13" w:rsidRPr="00F8513E">
        <w:rPr>
          <w:sz w:val="20"/>
          <w:szCs w:val="20"/>
          <w:lang w:val="en-GB"/>
        </w:rPr>
        <w:t xml:space="preserve"> central features of how they organise and offer their services. The view that the line manager cannot provide adequate supervision tends to be felt most acutely when a staff member is the only one filling a unique role – for example, the only social worker, teacher, outreach worker, special needs worker, </w:t>
      </w:r>
      <w:r w:rsidR="000217D8" w:rsidRPr="00F8513E">
        <w:rPr>
          <w:sz w:val="20"/>
          <w:szCs w:val="20"/>
          <w:lang w:val="en-GB"/>
        </w:rPr>
        <w:t xml:space="preserve">speech and language therapist </w:t>
      </w:r>
      <w:r w:rsidR="007D1A13" w:rsidRPr="00F8513E">
        <w:rPr>
          <w:sz w:val="20"/>
          <w:szCs w:val="20"/>
          <w:lang w:val="en-GB"/>
        </w:rPr>
        <w:t xml:space="preserve">and/or the staff member feels that the purpose of her or his role, profession or approach is not understood by her or his line manager or other members of the team. Such multi-disciplinary and inter-professional team dynamics need to be addressed within staff supervision and leadership mentoring. </w:t>
      </w:r>
    </w:p>
    <w:p w14:paraId="3345B606" w14:textId="0B445BD6" w:rsidR="007D1A13" w:rsidRPr="00F8513E" w:rsidRDefault="00F8513E" w:rsidP="00C1286E">
      <w:pPr>
        <w:jc w:val="both"/>
        <w:rPr>
          <w:sz w:val="20"/>
          <w:szCs w:val="20"/>
          <w:lang w:val="en-GB"/>
        </w:rPr>
      </w:pPr>
      <w:r>
        <w:rPr>
          <w:sz w:val="20"/>
          <w:szCs w:val="20"/>
          <w:lang w:val="en-GB"/>
        </w:rPr>
        <w:tab/>
      </w:r>
      <w:r w:rsidR="007D1A13" w:rsidRPr="00F8513E">
        <w:rPr>
          <w:b/>
          <w:i/>
          <w:sz w:val="20"/>
          <w:szCs w:val="20"/>
          <w:lang w:val="en-GB"/>
        </w:rPr>
        <w:t>Functions of supervision</w:t>
      </w:r>
      <w:r w:rsidR="007D1A13" w:rsidRPr="00F8513E">
        <w:rPr>
          <w:sz w:val="20"/>
          <w:szCs w:val="20"/>
          <w:lang w:val="en-GB"/>
        </w:rPr>
        <w:t xml:space="preserve"> </w:t>
      </w:r>
      <w:r w:rsidR="00EC790E" w:rsidRPr="00F8513E">
        <w:rPr>
          <w:sz w:val="20"/>
          <w:szCs w:val="20"/>
          <w:lang w:val="en-GB"/>
        </w:rPr>
        <w:t xml:space="preserve">– </w:t>
      </w:r>
      <w:r w:rsidR="007D1A13" w:rsidRPr="00F8513E">
        <w:rPr>
          <w:sz w:val="20"/>
          <w:szCs w:val="20"/>
          <w:lang w:val="en-GB"/>
        </w:rPr>
        <w:t xml:space="preserve">Hawkins and </w:t>
      </w:r>
      <w:proofErr w:type="spellStart"/>
      <w:r w:rsidR="007D1A13" w:rsidRPr="00F8513E">
        <w:rPr>
          <w:sz w:val="20"/>
          <w:szCs w:val="20"/>
          <w:lang w:val="en-GB"/>
        </w:rPr>
        <w:t>Shohet</w:t>
      </w:r>
      <w:proofErr w:type="spellEnd"/>
      <w:r w:rsidR="007D1A13" w:rsidRPr="00F8513E">
        <w:rPr>
          <w:sz w:val="20"/>
          <w:szCs w:val="20"/>
          <w:lang w:val="en-GB"/>
        </w:rPr>
        <w:t xml:space="preserve"> (2006) pointed out that supervision within the helping pro</w:t>
      </w:r>
      <w:r w:rsidR="000217D8" w:rsidRPr="00F8513E">
        <w:rPr>
          <w:sz w:val="20"/>
          <w:szCs w:val="20"/>
          <w:lang w:val="en-GB"/>
        </w:rPr>
        <w:t>fessions has multiple functions.</w:t>
      </w:r>
      <w:r w:rsidR="007D1A13" w:rsidRPr="00F8513E">
        <w:rPr>
          <w:sz w:val="20"/>
          <w:szCs w:val="20"/>
          <w:lang w:val="en-GB"/>
        </w:rPr>
        <w:t xml:space="preserve"> </w:t>
      </w:r>
      <w:proofErr w:type="spellStart"/>
      <w:r w:rsidR="007D1A13" w:rsidRPr="00F8513E">
        <w:rPr>
          <w:sz w:val="20"/>
          <w:szCs w:val="20"/>
          <w:lang w:val="en-GB"/>
        </w:rPr>
        <w:t>Kadushin</w:t>
      </w:r>
      <w:proofErr w:type="spellEnd"/>
      <w:r w:rsidR="007D1A13" w:rsidRPr="00F8513E">
        <w:rPr>
          <w:sz w:val="20"/>
          <w:szCs w:val="20"/>
          <w:lang w:val="en-GB"/>
        </w:rPr>
        <w:t xml:space="preserve"> (1976) described three main functions wi</w:t>
      </w:r>
      <w:r w:rsidR="00EC790E" w:rsidRPr="00F8513E">
        <w:rPr>
          <w:sz w:val="20"/>
          <w:szCs w:val="20"/>
          <w:lang w:val="en-GB"/>
        </w:rPr>
        <w:t xml:space="preserve">thin social work supervision – </w:t>
      </w:r>
      <w:r w:rsidR="007D1A13" w:rsidRPr="00F8513E">
        <w:rPr>
          <w:i/>
          <w:sz w:val="20"/>
          <w:szCs w:val="20"/>
          <w:lang w:val="en-GB"/>
        </w:rPr>
        <w:t>develop</w:t>
      </w:r>
      <w:r w:rsidR="007D1A13" w:rsidRPr="00F8513E">
        <w:rPr>
          <w:sz w:val="20"/>
          <w:szCs w:val="20"/>
          <w:lang w:val="en-GB"/>
        </w:rPr>
        <w:t xml:space="preserve">, </w:t>
      </w:r>
      <w:r w:rsidR="007D1A13" w:rsidRPr="00F8513E">
        <w:rPr>
          <w:i/>
          <w:sz w:val="20"/>
          <w:szCs w:val="20"/>
          <w:lang w:val="en-GB"/>
        </w:rPr>
        <w:t>support</w:t>
      </w:r>
      <w:r w:rsidR="007D1A13" w:rsidRPr="00F8513E">
        <w:rPr>
          <w:sz w:val="20"/>
          <w:szCs w:val="20"/>
          <w:lang w:val="en-GB"/>
        </w:rPr>
        <w:t xml:space="preserve"> and </w:t>
      </w:r>
      <w:r w:rsidR="007D1A13" w:rsidRPr="00F8513E">
        <w:rPr>
          <w:i/>
          <w:sz w:val="20"/>
          <w:szCs w:val="20"/>
          <w:lang w:val="en-GB"/>
        </w:rPr>
        <w:t>manage</w:t>
      </w:r>
      <w:r w:rsidR="000217D8" w:rsidRPr="00F8513E">
        <w:rPr>
          <w:sz w:val="20"/>
          <w:szCs w:val="20"/>
          <w:lang w:val="en-GB"/>
        </w:rPr>
        <w:t>, and</w:t>
      </w:r>
      <w:r w:rsidR="007D1A13" w:rsidRPr="00F8513E">
        <w:rPr>
          <w:sz w:val="20"/>
          <w:szCs w:val="20"/>
          <w:lang w:val="en-GB"/>
        </w:rPr>
        <w:t xml:space="preserve"> Proctor (1988) identified the processes within counselling supervision that directly parallel </w:t>
      </w:r>
      <w:proofErr w:type="spellStart"/>
      <w:r w:rsidR="007D1A13" w:rsidRPr="00F8513E">
        <w:rPr>
          <w:sz w:val="20"/>
          <w:szCs w:val="20"/>
          <w:lang w:val="en-GB"/>
        </w:rPr>
        <w:t>Kadushin’s</w:t>
      </w:r>
      <w:proofErr w:type="spellEnd"/>
      <w:r w:rsidR="004B0527" w:rsidRPr="00F8513E">
        <w:rPr>
          <w:sz w:val="20"/>
          <w:szCs w:val="20"/>
          <w:lang w:val="en-GB"/>
        </w:rPr>
        <w:t xml:space="preserve"> (1976) functions:</w:t>
      </w:r>
      <w:r w:rsidR="007D1A13" w:rsidRPr="00F8513E">
        <w:rPr>
          <w:sz w:val="20"/>
          <w:szCs w:val="20"/>
          <w:lang w:val="en-GB"/>
        </w:rPr>
        <w:t xml:space="preserve"> </w:t>
      </w:r>
      <w:r w:rsidR="007D1A13" w:rsidRPr="00F8513E">
        <w:rPr>
          <w:i/>
          <w:sz w:val="20"/>
          <w:szCs w:val="20"/>
          <w:lang w:val="en-GB"/>
        </w:rPr>
        <w:t>formative</w:t>
      </w:r>
      <w:r w:rsidR="007D1A13" w:rsidRPr="00F8513E">
        <w:rPr>
          <w:sz w:val="20"/>
          <w:szCs w:val="20"/>
          <w:lang w:val="en-GB"/>
        </w:rPr>
        <w:t xml:space="preserve"> (develop), </w:t>
      </w:r>
      <w:r w:rsidR="007D1A13" w:rsidRPr="00F8513E">
        <w:rPr>
          <w:i/>
          <w:sz w:val="20"/>
          <w:szCs w:val="20"/>
          <w:lang w:val="en-GB"/>
        </w:rPr>
        <w:t>restorative</w:t>
      </w:r>
      <w:r w:rsidR="007D1A13" w:rsidRPr="00F8513E">
        <w:rPr>
          <w:sz w:val="20"/>
          <w:szCs w:val="20"/>
          <w:lang w:val="en-GB"/>
        </w:rPr>
        <w:t xml:space="preserve"> (support) and </w:t>
      </w:r>
      <w:r w:rsidR="007D1A13" w:rsidRPr="00F8513E">
        <w:rPr>
          <w:i/>
          <w:sz w:val="20"/>
          <w:szCs w:val="20"/>
          <w:lang w:val="en-GB"/>
        </w:rPr>
        <w:t>normative</w:t>
      </w:r>
      <w:r w:rsidR="007D1A13" w:rsidRPr="00F8513E">
        <w:rPr>
          <w:sz w:val="20"/>
          <w:szCs w:val="20"/>
          <w:lang w:val="en-GB"/>
        </w:rPr>
        <w:t xml:space="preserve"> (manage).  There is inevitable overlap among these functions, as depicted in the ‘Map of Supervision Functions and Tensions’ </w:t>
      </w:r>
      <w:r w:rsidR="004A3C81" w:rsidRPr="00F8513E">
        <w:rPr>
          <w:sz w:val="20"/>
          <w:szCs w:val="20"/>
          <w:lang w:val="en-GB"/>
        </w:rPr>
        <w:t>(</w:t>
      </w:r>
      <w:r w:rsidR="00E70FDF">
        <w:rPr>
          <w:sz w:val="20"/>
          <w:szCs w:val="20"/>
          <w:lang w:val="en-GB"/>
        </w:rPr>
        <w:t>Figure 2.6</w:t>
      </w:r>
      <w:r w:rsidR="004A3C81" w:rsidRPr="00F8513E">
        <w:rPr>
          <w:sz w:val="20"/>
          <w:szCs w:val="20"/>
          <w:lang w:val="en-GB"/>
        </w:rPr>
        <w:t>)</w:t>
      </w:r>
      <w:r w:rsidR="001749F9" w:rsidRPr="00F8513E">
        <w:rPr>
          <w:sz w:val="20"/>
          <w:szCs w:val="20"/>
          <w:lang w:val="en-GB"/>
        </w:rPr>
        <w:t>. E</w:t>
      </w:r>
      <w:r w:rsidR="007D1A13" w:rsidRPr="00F8513E">
        <w:rPr>
          <w:sz w:val="20"/>
          <w:szCs w:val="20"/>
          <w:lang w:val="en-GB"/>
        </w:rPr>
        <w:t xml:space="preserve">ven though each function concerns </w:t>
      </w:r>
      <w:r w:rsidR="007D1A13" w:rsidRPr="00F8513E">
        <w:rPr>
          <w:sz w:val="20"/>
          <w:szCs w:val="20"/>
          <w:lang w:val="en-GB"/>
        </w:rPr>
        <w:lastRenderedPageBreak/>
        <w:t>particular issues vital to the effective supervision of staff members, balance among the functions is vital.</w:t>
      </w:r>
    </w:p>
    <w:p w14:paraId="1464D0FC" w14:textId="77777777" w:rsidR="007D1A13" w:rsidRPr="00F8513E" w:rsidRDefault="007D1A13" w:rsidP="00C1286E">
      <w:pPr>
        <w:jc w:val="both"/>
        <w:rPr>
          <w:sz w:val="20"/>
          <w:szCs w:val="20"/>
          <w:lang w:val="en-GB"/>
        </w:rPr>
      </w:pPr>
    </w:p>
    <w:p w14:paraId="76A9A6FD" w14:textId="77777777" w:rsidR="00D1423B" w:rsidRDefault="00F8513E" w:rsidP="00C1286E">
      <w:pPr>
        <w:jc w:val="both"/>
        <w:rPr>
          <w:b/>
          <w:i/>
          <w:sz w:val="20"/>
          <w:szCs w:val="20"/>
          <w:lang w:val="en-GB"/>
        </w:rPr>
      </w:pPr>
      <w:r>
        <w:rPr>
          <w:b/>
          <w:i/>
          <w:sz w:val="20"/>
          <w:szCs w:val="20"/>
          <w:lang w:val="en-GB"/>
        </w:rPr>
        <w:tab/>
      </w:r>
    </w:p>
    <w:p w14:paraId="628BC19B" w14:textId="6C2560E6" w:rsidR="00D1423B" w:rsidRDefault="00D1423B" w:rsidP="00C1286E">
      <w:pPr>
        <w:jc w:val="both"/>
        <w:rPr>
          <w:b/>
          <w:i/>
          <w:sz w:val="20"/>
          <w:szCs w:val="20"/>
          <w:lang w:val="en-GB"/>
        </w:rPr>
      </w:pPr>
      <w:r w:rsidRPr="00D1423B">
        <w:rPr>
          <w:b/>
          <w:i/>
          <w:noProof/>
          <w:sz w:val="20"/>
          <w:szCs w:val="20"/>
          <w:lang w:val="en-GB"/>
        </w:rPr>
        <w:drawing>
          <wp:inline distT="0" distB="0" distL="0" distR="0" wp14:anchorId="755C2BF2" wp14:editId="764CD794">
            <wp:extent cx="4283710" cy="24257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83710" cy="2425700"/>
                    </a:xfrm>
                    <a:prstGeom prst="rect">
                      <a:avLst/>
                    </a:prstGeom>
                  </pic:spPr>
                </pic:pic>
              </a:graphicData>
            </a:graphic>
          </wp:inline>
        </w:drawing>
      </w:r>
    </w:p>
    <w:p w14:paraId="21D4946E" w14:textId="77777777" w:rsidR="00B41360" w:rsidRDefault="00B41360" w:rsidP="00C1286E">
      <w:pPr>
        <w:jc w:val="both"/>
        <w:rPr>
          <w:rFonts w:asciiTheme="majorHAnsi" w:eastAsia="Times New Roman" w:hAnsiTheme="majorHAnsi"/>
          <w:sz w:val="18"/>
          <w:szCs w:val="18"/>
        </w:rPr>
      </w:pPr>
    </w:p>
    <w:p w14:paraId="6131AFE2" w14:textId="734F166D" w:rsidR="00D1423B" w:rsidRDefault="00B41360" w:rsidP="00C1286E">
      <w:pPr>
        <w:jc w:val="both"/>
        <w:rPr>
          <w:rFonts w:asciiTheme="majorHAnsi" w:eastAsia="Times New Roman" w:hAnsiTheme="majorHAnsi"/>
          <w:sz w:val="10"/>
          <w:szCs w:val="10"/>
        </w:rPr>
      </w:pPr>
      <w:r w:rsidRPr="00B41360">
        <w:rPr>
          <w:rFonts w:asciiTheme="majorHAnsi" w:eastAsia="Times New Roman" w:hAnsiTheme="majorHAnsi"/>
          <w:sz w:val="16"/>
          <w:szCs w:val="16"/>
        </w:rPr>
        <w:t>Figure 2.6 Map of Supervision Functions and Tensions</w:t>
      </w:r>
    </w:p>
    <w:p w14:paraId="3C1C44F7" w14:textId="7CF739FB" w:rsidR="00B41360" w:rsidRDefault="00B41360" w:rsidP="00C1286E">
      <w:pPr>
        <w:jc w:val="both"/>
        <w:rPr>
          <w:sz w:val="20"/>
          <w:szCs w:val="20"/>
          <w:lang w:val="en-GB"/>
        </w:rPr>
      </w:pPr>
    </w:p>
    <w:p w14:paraId="33783DB5" w14:textId="77777777" w:rsidR="00B41360" w:rsidRPr="00B41360" w:rsidRDefault="00B41360" w:rsidP="00C1286E">
      <w:pPr>
        <w:jc w:val="both"/>
        <w:rPr>
          <w:sz w:val="20"/>
          <w:szCs w:val="20"/>
          <w:lang w:val="en-GB"/>
        </w:rPr>
      </w:pPr>
    </w:p>
    <w:p w14:paraId="7AB20DFD" w14:textId="4A356E28" w:rsidR="007D1A13" w:rsidRPr="00F8513E" w:rsidRDefault="00D1423B" w:rsidP="00C1286E">
      <w:pPr>
        <w:jc w:val="both"/>
        <w:rPr>
          <w:sz w:val="20"/>
          <w:szCs w:val="20"/>
          <w:lang w:val="en-GB"/>
        </w:rPr>
      </w:pPr>
      <w:r>
        <w:rPr>
          <w:b/>
          <w:i/>
          <w:sz w:val="20"/>
          <w:szCs w:val="20"/>
          <w:lang w:val="en-GB"/>
        </w:rPr>
        <w:tab/>
      </w:r>
      <w:r w:rsidR="00EC790E" w:rsidRPr="00F8513E">
        <w:rPr>
          <w:b/>
          <w:i/>
          <w:sz w:val="20"/>
          <w:szCs w:val="20"/>
          <w:lang w:val="en-GB"/>
        </w:rPr>
        <w:t>Development</w:t>
      </w:r>
      <w:r w:rsidR="007D1A13" w:rsidRPr="00F8513E">
        <w:rPr>
          <w:b/>
          <w:i/>
          <w:sz w:val="20"/>
          <w:szCs w:val="20"/>
          <w:lang w:val="en-GB"/>
        </w:rPr>
        <w:t xml:space="preserve"> or formative</w:t>
      </w:r>
      <w:r w:rsidR="007D1A13" w:rsidRPr="00F8513E">
        <w:rPr>
          <w:i/>
          <w:sz w:val="20"/>
          <w:szCs w:val="20"/>
          <w:lang w:val="en-GB"/>
        </w:rPr>
        <w:t xml:space="preserve"> </w:t>
      </w:r>
      <w:r w:rsidR="00EC790E" w:rsidRPr="00F8513E">
        <w:rPr>
          <w:sz w:val="20"/>
          <w:szCs w:val="20"/>
          <w:lang w:val="en-GB"/>
        </w:rPr>
        <w:t xml:space="preserve">– </w:t>
      </w:r>
      <w:r w:rsidR="007D1A13" w:rsidRPr="00F8513E">
        <w:rPr>
          <w:sz w:val="20"/>
          <w:szCs w:val="20"/>
          <w:lang w:val="en-GB"/>
        </w:rPr>
        <w:t xml:space="preserve">While supervision is not training, this function concerns the development of skills and understanding through exploration and reflection, which can help to identify training needs.  Of concern are: 1) the needs, behaviours and feelings of children and/or families, 2) the staff member’s confidence, reactions and responses in their work with children and/or families, 3) the staff member’s interactions with children, families and/or other team members, 4) the consequences of the staff member’s actions and attitudes, and 5) alternative ways of responding and interacting. </w:t>
      </w:r>
    </w:p>
    <w:p w14:paraId="15D21173" w14:textId="238E8AD4" w:rsidR="007D1A13" w:rsidRPr="00F8513E" w:rsidRDefault="00F8513E" w:rsidP="00C1286E">
      <w:pPr>
        <w:jc w:val="both"/>
        <w:rPr>
          <w:sz w:val="20"/>
          <w:szCs w:val="20"/>
          <w:lang w:val="en-GB"/>
        </w:rPr>
      </w:pPr>
      <w:r>
        <w:rPr>
          <w:sz w:val="20"/>
          <w:szCs w:val="20"/>
          <w:lang w:val="en-GB"/>
        </w:rPr>
        <w:tab/>
      </w:r>
      <w:r w:rsidR="007D1A13" w:rsidRPr="00F8513E">
        <w:rPr>
          <w:b/>
          <w:i/>
          <w:sz w:val="20"/>
          <w:szCs w:val="20"/>
          <w:lang w:val="en-GB"/>
        </w:rPr>
        <w:t>Management or normativ</w:t>
      </w:r>
      <w:r w:rsidR="00EC790E" w:rsidRPr="00F8513E">
        <w:rPr>
          <w:b/>
          <w:i/>
          <w:sz w:val="20"/>
          <w:szCs w:val="20"/>
          <w:lang w:val="en-GB"/>
        </w:rPr>
        <w:t xml:space="preserve">e </w:t>
      </w:r>
      <w:r w:rsidR="00EC790E" w:rsidRPr="00F8513E">
        <w:rPr>
          <w:sz w:val="20"/>
          <w:szCs w:val="20"/>
          <w:lang w:val="en-GB"/>
        </w:rPr>
        <w:t>–</w:t>
      </w:r>
      <w:r w:rsidR="00EC790E" w:rsidRPr="00F8513E">
        <w:rPr>
          <w:b/>
          <w:i/>
          <w:sz w:val="20"/>
          <w:szCs w:val="20"/>
          <w:lang w:val="en-GB"/>
        </w:rPr>
        <w:t xml:space="preserve"> </w:t>
      </w:r>
      <w:r w:rsidR="007D1A13" w:rsidRPr="00F8513E">
        <w:rPr>
          <w:sz w:val="20"/>
          <w:szCs w:val="20"/>
          <w:lang w:val="en-GB"/>
        </w:rPr>
        <w:t xml:space="preserve">Supervision is also not the same as performance management, yet this supervisory function concerns issues of quality control and safeguarding of the children and families who use services, ensuring that aims, principles, policies and standards are upheld. Because of the complexity of leading and managing integrated services, the managerial or normative function of supervision also needs to hold </w:t>
      </w:r>
      <w:r w:rsidR="004A3C81" w:rsidRPr="00F8513E">
        <w:rPr>
          <w:sz w:val="20"/>
          <w:szCs w:val="20"/>
          <w:lang w:val="en-GB"/>
        </w:rPr>
        <w:t xml:space="preserve">a </w:t>
      </w:r>
      <w:r w:rsidR="007D1A13" w:rsidRPr="00F8513E">
        <w:rPr>
          <w:sz w:val="20"/>
          <w:szCs w:val="20"/>
          <w:lang w:val="en-GB"/>
        </w:rPr>
        <w:t>commitment to multi-disciplinary and inter-professional collaboration.</w:t>
      </w:r>
    </w:p>
    <w:p w14:paraId="36F41BCE" w14:textId="2E70AB5A" w:rsidR="007D1A13" w:rsidRPr="00F8513E" w:rsidRDefault="00B41360" w:rsidP="00C1286E">
      <w:pPr>
        <w:jc w:val="both"/>
        <w:rPr>
          <w:sz w:val="20"/>
          <w:szCs w:val="20"/>
          <w:lang w:val="en-GB"/>
        </w:rPr>
      </w:pPr>
      <w:r>
        <w:rPr>
          <w:b/>
          <w:i/>
          <w:sz w:val="20"/>
          <w:szCs w:val="20"/>
          <w:lang w:val="en-GB"/>
        </w:rPr>
        <w:tab/>
      </w:r>
      <w:r w:rsidR="007D1A13" w:rsidRPr="00F8513E">
        <w:rPr>
          <w:b/>
          <w:i/>
          <w:sz w:val="20"/>
          <w:szCs w:val="20"/>
          <w:lang w:val="en-GB"/>
        </w:rPr>
        <w:t>Supportive or restorative</w:t>
      </w:r>
      <w:r w:rsidR="007D1A13" w:rsidRPr="00F8513E">
        <w:rPr>
          <w:sz w:val="20"/>
          <w:szCs w:val="20"/>
          <w:lang w:val="en-GB"/>
        </w:rPr>
        <w:t xml:space="preserve"> </w:t>
      </w:r>
      <w:r w:rsidR="00EC790E" w:rsidRPr="00F8513E">
        <w:rPr>
          <w:sz w:val="20"/>
          <w:szCs w:val="20"/>
          <w:lang w:val="en-GB"/>
        </w:rPr>
        <w:t xml:space="preserve">– </w:t>
      </w:r>
      <w:r w:rsidR="007D1A13" w:rsidRPr="00F8513E">
        <w:rPr>
          <w:sz w:val="20"/>
          <w:szCs w:val="20"/>
          <w:lang w:val="en-GB"/>
        </w:rPr>
        <w:t xml:space="preserve">Finally, supervision is not counselling. Rather this function focuses on how a staff member’s work with children, families and other team members is affecting them. Inter-professional perspectives and values, </w:t>
      </w:r>
      <w:r w:rsidR="007D1A13" w:rsidRPr="00F8513E">
        <w:rPr>
          <w:sz w:val="20"/>
          <w:szCs w:val="20"/>
          <w:lang w:val="en-GB"/>
        </w:rPr>
        <w:lastRenderedPageBreak/>
        <w:t>despite a commitment to multi-disciplinary collaboration, will raise issues for staff members – such as feeling de-skilled – that need to be explored an</w:t>
      </w:r>
      <w:r w:rsidR="004B0527" w:rsidRPr="00F8513E">
        <w:rPr>
          <w:sz w:val="20"/>
          <w:szCs w:val="20"/>
          <w:lang w:val="en-GB"/>
        </w:rPr>
        <w:t>d understood. As noted above</w:t>
      </w:r>
      <w:r w:rsidR="007D1A13" w:rsidRPr="00F8513E">
        <w:rPr>
          <w:sz w:val="20"/>
          <w:szCs w:val="20"/>
          <w:lang w:val="en-GB"/>
        </w:rPr>
        <w:t>, those working on an intimate and empathic level with others are liable to over-identify with their pain, discouragement or distress, take on their feelings, give too much, cut off and/or suffer burnout.  Appropriate support in supervision can help staff members achieve appropriate distance and perspective.</w:t>
      </w:r>
    </w:p>
    <w:p w14:paraId="78333D90" w14:textId="26E41568" w:rsidR="007D1A13" w:rsidRPr="00F8513E" w:rsidRDefault="00B41360" w:rsidP="00C1286E">
      <w:pPr>
        <w:jc w:val="both"/>
        <w:rPr>
          <w:sz w:val="20"/>
          <w:szCs w:val="20"/>
          <w:lang w:val="en-GB"/>
        </w:rPr>
      </w:pPr>
      <w:r>
        <w:rPr>
          <w:sz w:val="20"/>
          <w:szCs w:val="20"/>
          <w:lang w:val="en-GB"/>
        </w:rPr>
        <w:tab/>
      </w:r>
      <w:r w:rsidR="007D1A13" w:rsidRPr="00F8513E">
        <w:rPr>
          <w:b/>
          <w:i/>
          <w:sz w:val="20"/>
          <w:szCs w:val="20"/>
          <w:lang w:val="en-GB"/>
        </w:rPr>
        <w:t>Tensions in the workplace</w:t>
      </w:r>
      <w:r w:rsidR="007D1A13" w:rsidRPr="00F8513E">
        <w:rPr>
          <w:b/>
          <w:sz w:val="20"/>
          <w:szCs w:val="20"/>
          <w:lang w:val="en-GB"/>
        </w:rPr>
        <w:t xml:space="preserve"> </w:t>
      </w:r>
      <w:r w:rsidR="004B0527" w:rsidRPr="00F8513E">
        <w:rPr>
          <w:sz w:val="20"/>
          <w:szCs w:val="20"/>
          <w:lang w:val="en-GB"/>
        </w:rPr>
        <w:t xml:space="preserve">– </w:t>
      </w:r>
      <w:r w:rsidR="007D1A13" w:rsidRPr="00F8513E">
        <w:rPr>
          <w:sz w:val="20"/>
          <w:szCs w:val="20"/>
          <w:lang w:val="en-GB"/>
        </w:rPr>
        <w:t xml:space="preserve">The letters a-d in the ‘Map’ </w:t>
      </w:r>
      <w:r w:rsidR="004B0527" w:rsidRPr="00F8513E">
        <w:rPr>
          <w:sz w:val="20"/>
          <w:szCs w:val="20"/>
          <w:lang w:val="en-GB"/>
        </w:rPr>
        <w:t xml:space="preserve">in </w:t>
      </w:r>
      <w:r w:rsidR="00FB3EB9" w:rsidRPr="00F8513E">
        <w:rPr>
          <w:sz w:val="20"/>
          <w:szCs w:val="20"/>
          <w:lang w:val="en-GB"/>
        </w:rPr>
        <w:t>Diagram 4</w:t>
      </w:r>
      <w:r w:rsidR="004B0527" w:rsidRPr="00F8513E">
        <w:rPr>
          <w:sz w:val="20"/>
          <w:szCs w:val="20"/>
          <w:lang w:val="en-GB"/>
        </w:rPr>
        <w:t xml:space="preserve"> </w:t>
      </w:r>
      <w:r w:rsidR="007D1A13" w:rsidRPr="00F8513E">
        <w:rPr>
          <w:sz w:val="20"/>
          <w:szCs w:val="20"/>
          <w:lang w:val="en-GB"/>
        </w:rPr>
        <w:t xml:space="preserve">refer to tensions that </w:t>
      </w:r>
      <w:r w:rsidR="004B0527" w:rsidRPr="00F8513E">
        <w:rPr>
          <w:sz w:val="20"/>
          <w:szCs w:val="20"/>
          <w:lang w:val="en-GB"/>
        </w:rPr>
        <w:t xml:space="preserve">arise </w:t>
      </w:r>
      <w:r w:rsidR="007D1A13" w:rsidRPr="00F8513E">
        <w:rPr>
          <w:sz w:val="20"/>
          <w:szCs w:val="20"/>
          <w:lang w:val="en-GB"/>
        </w:rPr>
        <w:t xml:space="preserve">inevitably in any </w:t>
      </w:r>
      <w:r w:rsidR="00522685" w:rsidRPr="00F8513E">
        <w:rPr>
          <w:sz w:val="20"/>
          <w:szCs w:val="20"/>
          <w:lang w:val="en-GB"/>
        </w:rPr>
        <w:t>organization</w:t>
      </w:r>
      <w:r w:rsidR="007D1A13" w:rsidRPr="00F8513E">
        <w:rPr>
          <w:sz w:val="20"/>
          <w:szCs w:val="20"/>
          <w:lang w:val="en-GB"/>
        </w:rPr>
        <w:t>:</w:t>
      </w:r>
    </w:p>
    <w:p w14:paraId="7F0D7FA7" w14:textId="77777777" w:rsidR="004B0527" w:rsidRPr="00F8513E" w:rsidRDefault="004B0527" w:rsidP="00C1286E">
      <w:pPr>
        <w:jc w:val="both"/>
        <w:rPr>
          <w:sz w:val="20"/>
          <w:szCs w:val="20"/>
          <w:lang w:val="en-GB"/>
        </w:rPr>
      </w:pPr>
    </w:p>
    <w:p w14:paraId="60CDAFA7" w14:textId="14A4532E" w:rsidR="007D1A13" w:rsidRPr="00F8513E" w:rsidRDefault="007D1A13" w:rsidP="00C1286E">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jc w:val="both"/>
        <w:rPr>
          <w:sz w:val="20"/>
          <w:szCs w:val="20"/>
          <w:lang w:val="en-GB"/>
        </w:rPr>
      </w:pPr>
      <w:r w:rsidRPr="00F8513E">
        <w:rPr>
          <w:b/>
          <w:i/>
          <w:sz w:val="20"/>
          <w:szCs w:val="20"/>
          <w:lang w:val="en-GB"/>
        </w:rPr>
        <w:t xml:space="preserve">Individual-Management Interface </w:t>
      </w:r>
      <w:r w:rsidRPr="00F8513E">
        <w:rPr>
          <w:i/>
          <w:sz w:val="20"/>
          <w:szCs w:val="20"/>
          <w:lang w:val="en-GB"/>
        </w:rPr>
        <w:t>(loyalty to self vs. loyalty to work)</w:t>
      </w:r>
      <w:r w:rsidRPr="00F8513E">
        <w:rPr>
          <w:b/>
          <w:i/>
          <w:sz w:val="20"/>
          <w:szCs w:val="20"/>
          <w:lang w:val="en-GB"/>
        </w:rPr>
        <w:t xml:space="preserve"> </w:t>
      </w:r>
      <w:r w:rsidRPr="00F8513E">
        <w:rPr>
          <w:i/>
          <w:sz w:val="20"/>
          <w:szCs w:val="20"/>
          <w:lang w:val="en-GB"/>
        </w:rPr>
        <w:t>–</w:t>
      </w:r>
      <w:r w:rsidRPr="00F8513E">
        <w:rPr>
          <w:b/>
          <w:i/>
          <w:sz w:val="20"/>
          <w:szCs w:val="20"/>
          <w:lang w:val="en-GB"/>
        </w:rPr>
        <w:t xml:space="preserve"> </w:t>
      </w:r>
      <w:r w:rsidRPr="00F8513E">
        <w:rPr>
          <w:sz w:val="20"/>
          <w:szCs w:val="20"/>
          <w:lang w:val="en-GB"/>
        </w:rPr>
        <w:t xml:space="preserve">Supervisees explore themselves as part of the </w:t>
      </w:r>
      <w:r w:rsidR="00522685" w:rsidRPr="00F8513E">
        <w:rPr>
          <w:sz w:val="20"/>
          <w:szCs w:val="20"/>
          <w:lang w:val="en-GB"/>
        </w:rPr>
        <w:t>organization</w:t>
      </w:r>
      <w:r w:rsidRPr="00F8513E">
        <w:rPr>
          <w:sz w:val="20"/>
          <w:szCs w:val="20"/>
          <w:lang w:val="en-GB"/>
        </w:rPr>
        <w:t xml:space="preserve"> or team effort. This may include an exploration of personal values and beliefs in relation to those held by the team, setting or </w:t>
      </w:r>
      <w:r w:rsidR="00522685" w:rsidRPr="00F8513E">
        <w:rPr>
          <w:sz w:val="20"/>
          <w:szCs w:val="20"/>
          <w:lang w:val="en-GB"/>
        </w:rPr>
        <w:t>organization</w:t>
      </w:r>
      <w:r w:rsidRPr="00F8513E">
        <w:rPr>
          <w:sz w:val="20"/>
          <w:szCs w:val="20"/>
          <w:lang w:val="en-GB"/>
        </w:rPr>
        <w:t xml:space="preserve"> and how any mismatch is managed. Supervisees may also examine management expectations and whether and how well they feel able to meet them, along with their own expectations of the team, setting and </w:t>
      </w:r>
      <w:r w:rsidR="00522685" w:rsidRPr="00F8513E">
        <w:rPr>
          <w:sz w:val="20"/>
          <w:szCs w:val="20"/>
          <w:lang w:val="en-GB"/>
        </w:rPr>
        <w:t>organization</w:t>
      </w:r>
      <w:r w:rsidRPr="00F8513E">
        <w:rPr>
          <w:sz w:val="20"/>
          <w:szCs w:val="20"/>
          <w:lang w:val="en-GB"/>
        </w:rPr>
        <w:t>.</w:t>
      </w:r>
    </w:p>
    <w:p w14:paraId="4DD87AB3" w14:textId="69261DBE" w:rsidR="007D1A13" w:rsidRPr="00F8513E" w:rsidRDefault="007D1A13" w:rsidP="00C1286E">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jc w:val="both"/>
        <w:rPr>
          <w:sz w:val="20"/>
          <w:szCs w:val="20"/>
          <w:lang w:val="en-GB"/>
        </w:rPr>
      </w:pPr>
      <w:r w:rsidRPr="00F8513E">
        <w:rPr>
          <w:b/>
          <w:i/>
          <w:sz w:val="20"/>
          <w:szCs w:val="20"/>
          <w:lang w:val="en-GB"/>
        </w:rPr>
        <w:t xml:space="preserve">Management-Client Interface </w:t>
      </w:r>
      <w:r w:rsidRPr="00F8513E">
        <w:rPr>
          <w:i/>
          <w:sz w:val="20"/>
          <w:szCs w:val="20"/>
          <w:lang w:val="en-GB"/>
        </w:rPr>
        <w:t xml:space="preserve">(over-involvement vs. over-retreat) </w:t>
      </w:r>
      <w:r w:rsidR="004B0527" w:rsidRPr="00F8513E">
        <w:rPr>
          <w:sz w:val="20"/>
          <w:szCs w:val="20"/>
          <w:lang w:val="en-GB"/>
        </w:rPr>
        <w:t>–</w:t>
      </w:r>
      <w:r w:rsidRPr="00F8513E">
        <w:rPr>
          <w:sz w:val="20"/>
          <w:szCs w:val="20"/>
          <w:lang w:val="en-GB"/>
        </w:rPr>
        <w:t xml:space="preserve"> Supervisees attempt to strike a balance between the twin dangers of ‘over-involvement’ with clients (or staff) and ‘over-retreat’ from their distress into administrative work</w:t>
      </w:r>
      <w:r w:rsidR="004A3C81" w:rsidRPr="00F8513E">
        <w:rPr>
          <w:sz w:val="20"/>
          <w:szCs w:val="20"/>
          <w:lang w:val="en-GB"/>
        </w:rPr>
        <w:t xml:space="preserve"> (</w:t>
      </w:r>
      <w:r w:rsidR="00EB6852" w:rsidRPr="00F8513E">
        <w:rPr>
          <w:sz w:val="20"/>
          <w:szCs w:val="20"/>
          <w:lang w:val="en-GB"/>
        </w:rPr>
        <w:t xml:space="preserve">first identified by </w:t>
      </w:r>
      <w:r w:rsidR="004A3C81" w:rsidRPr="00F8513E">
        <w:rPr>
          <w:sz w:val="20"/>
          <w:szCs w:val="20"/>
          <w:lang w:val="en-GB"/>
        </w:rPr>
        <w:t>Menzies-</w:t>
      </w:r>
      <w:proofErr w:type="spellStart"/>
      <w:r w:rsidR="004A3C81" w:rsidRPr="00F8513E">
        <w:rPr>
          <w:sz w:val="20"/>
          <w:szCs w:val="20"/>
          <w:lang w:val="en-GB"/>
        </w:rPr>
        <w:t>Lyth</w:t>
      </w:r>
      <w:proofErr w:type="spellEnd"/>
      <w:r w:rsidR="004A3C81" w:rsidRPr="00F8513E">
        <w:rPr>
          <w:sz w:val="20"/>
          <w:szCs w:val="20"/>
          <w:lang w:val="en-GB"/>
        </w:rPr>
        <w:t>, 1991)</w:t>
      </w:r>
      <w:r w:rsidRPr="00F8513E">
        <w:rPr>
          <w:sz w:val="20"/>
          <w:szCs w:val="20"/>
          <w:lang w:val="en-GB"/>
        </w:rPr>
        <w:t>, authoritarianism or over-professionalism.</w:t>
      </w:r>
    </w:p>
    <w:p w14:paraId="04E8077D" w14:textId="40D345F2" w:rsidR="007D1A13" w:rsidRPr="00F8513E" w:rsidRDefault="007D1A13" w:rsidP="00C1286E">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jc w:val="both"/>
        <w:rPr>
          <w:sz w:val="20"/>
          <w:szCs w:val="20"/>
          <w:lang w:val="en-GB"/>
        </w:rPr>
      </w:pPr>
      <w:r w:rsidRPr="00F8513E">
        <w:rPr>
          <w:b/>
          <w:i/>
          <w:sz w:val="20"/>
          <w:szCs w:val="20"/>
          <w:lang w:val="en-GB"/>
        </w:rPr>
        <w:t>Individual-Client Interface</w:t>
      </w:r>
      <w:r w:rsidRPr="00F8513E">
        <w:rPr>
          <w:i/>
          <w:sz w:val="20"/>
          <w:szCs w:val="20"/>
          <w:lang w:val="en-GB"/>
        </w:rPr>
        <w:t xml:space="preserve"> (transference-counter-transference)</w:t>
      </w:r>
      <w:r w:rsidR="004B0527" w:rsidRPr="00F8513E">
        <w:rPr>
          <w:sz w:val="20"/>
          <w:szCs w:val="20"/>
          <w:lang w:val="en-GB"/>
        </w:rPr>
        <w:t xml:space="preserve"> – </w:t>
      </w:r>
      <w:r w:rsidRPr="00F8513E">
        <w:rPr>
          <w:sz w:val="20"/>
          <w:szCs w:val="20"/>
          <w:lang w:val="en-GB"/>
        </w:rPr>
        <w:t>Supervisees examine their reactions to and interactions with clients (or staff) and what they and others may be ‘transferring’ from their own life experiences and relationships into present day work encounters.</w:t>
      </w:r>
    </w:p>
    <w:p w14:paraId="22776762" w14:textId="4EE9CE0E" w:rsidR="00AA76D2" w:rsidRPr="00B41360" w:rsidRDefault="007D1A13" w:rsidP="00B41360">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jc w:val="both"/>
        <w:rPr>
          <w:b/>
          <w:sz w:val="20"/>
          <w:szCs w:val="20"/>
          <w:lang w:val="en-GB"/>
        </w:rPr>
      </w:pPr>
      <w:r w:rsidRPr="00F8513E">
        <w:rPr>
          <w:b/>
          <w:i/>
          <w:sz w:val="20"/>
          <w:szCs w:val="20"/>
          <w:lang w:val="en-GB"/>
        </w:rPr>
        <w:t>Overall Picture</w:t>
      </w:r>
      <w:r w:rsidRPr="00F8513E">
        <w:rPr>
          <w:i/>
          <w:sz w:val="20"/>
          <w:szCs w:val="20"/>
          <w:lang w:val="en-GB"/>
        </w:rPr>
        <w:t xml:space="preserve"> (integration, balance and direction of work)</w:t>
      </w:r>
      <w:r w:rsidRPr="00F8513E">
        <w:rPr>
          <w:sz w:val="20"/>
          <w:szCs w:val="20"/>
          <w:lang w:val="en-GB"/>
        </w:rPr>
        <w:t xml:space="preserve"> </w:t>
      </w:r>
      <w:r w:rsidR="004B0527" w:rsidRPr="00F8513E">
        <w:rPr>
          <w:sz w:val="20"/>
          <w:szCs w:val="20"/>
          <w:lang w:val="en-GB"/>
        </w:rPr>
        <w:t>–</w:t>
      </w:r>
      <w:r w:rsidRPr="00F8513E">
        <w:rPr>
          <w:sz w:val="20"/>
          <w:szCs w:val="20"/>
          <w:lang w:val="en-GB"/>
        </w:rPr>
        <w:t xml:space="preserve"> Supervisees attempt to integrate the various aspects of themselves and their work, achieve as much balance as possible and find positive direction.</w:t>
      </w:r>
    </w:p>
    <w:p w14:paraId="764FE54D" w14:textId="77777777" w:rsidR="00EB6852" w:rsidRPr="00B41360" w:rsidRDefault="00EB6852" w:rsidP="00C1286E">
      <w:pPr>
        <w:jc w:val="both"/>
        <w:rPr>
          <w:sz w:val="20"/>
          <w:szCs w:val="20"/>
        </w:rPr>
      </w:pPr>
    </w:p>
    <w:p w14:paraId="5165749E" w14:textId="77777777" w:rsidR="00EB6852" w:rsidRPr="00B41360" w:rsidRDefault="007D1A13" w:rsidP="00EB6852">
      <w:pPr>
        <w:jc w:val="both"/>
        <w:rPr>
          <w:sz w:val="20"/>
          <w:szCs w:val="20"/>
        </w:rPr>
      </w:pPr>
      <w:r w:rsidRPr="00B41360">
        <w:rPr>
          <w:sz w:val="20"/>
          <w:szCs w:val="20"/>
        </w:rPr>
        <w:t xml:space="preserve">Over time, it may become apparent that certain functions and tensions are commanding much greater attention than the others. This provides clues to the nature of problems in the workplace, within the team, for individual team members or within supervision. Area </w:t>
      </w:r>
      <w:r w:rsidRPr="00B41360">
        <w:rPr>
          <w:i/>
          <w:sz w:val="20"/>
          <w:szCs w:val="20"/>
        </w:rPr>
        <w:t>‘d’</w:t>
      </w:r>
      <w:r w:rsidRPr="00B41360">
        <w:rPr>
          <w:sz w:val="20"/>
          <w:szCs w:val="20"/>
        </w:rPr>
        <w:t xml:space="preserve"> and the concept of </w:t>
      </w:r>
      <w:r w:rsidRPr="00B41360">
        <w:rPr>
          <w:i/>
          <w:sz w:val="20"/>
          <w:szCs w:val="20"/>
        </w:rPr>
        <w:t>balance</w:t>
      </w:r>
      <w:r w:rsidRPr="00B41360">
        <w:rPr>
          <w:sz w:val="20"/>
          <w:szCs w:val="20"/>
        </w:rPr>
        <w:t xml:space="preserve"> are central to this model of work-based supervision.</w:t>
      </w:r>
    </w:p>
    <w:p w14:paraId="75499E21" w14:textId="7A92C926" w:rsidR="005D335E" w:rsidRPr="00B41360" w:rsidRDefault="00B41360" w:rsidP="00EB6852">
      <w:pPr>
        <w:jc w:val="both"/>
        <w:rPr>
          <w:rFonts w:ascii="Verdana" w:eastAsia="Times New Roman" w:hAnsi="Verdana"/>
          <w:sz w:val="20"/>
          <w:szCs w:val="20"/>
        </w:rPr>
      </w:pPr>
      <w:r>
        <w:rPr>
          <w:sz w:val="20"/>
          <w:szCs w:val="20"/>
        </w:rPr>
        <w:tab/>
      </w:r>
      <w:r w:rsidR="005D335E" w:rsidRPr="00B41360">
        <w:rPr>
          <w:b/>
          <w:i/>
          <w:sz w:val="20"/>
          <w:szCs w:val="20"/>
          <w:lang w:val="en-GB"/>
        </w:rPr>
        <w:t>Responsibilities of supervisors and supervisees</w:t>
      </w:r>
      <w:r w:rsidR="005D335E" w:rsidRPr="00B41360">
        <w:rPr>
          <w:sz w:val="20"/>
          <w:szCs w:val="20"/>
          <w:lang w:val="en-GB"/>
        </w:rPr>
        <w:t xml:space="preserve"> – Supervisors need to establish a shared view of the value and importance of supervision and lead the process of establishing a supervision agreement and a positive supervisory relationship with each supervisee. Supervisors also have responsibility for ensuring regular supervision sessions take place, booking a mutually acceptable private space, keeping summary records of supervision sessions and being open </w:t>
      </w:r>
      <w:r w:rsidR="005D335E" w:rsidRPr="00B41360">
        <w:rPr>
          <w:sz w:val="20"/>
          <w:szCs w:val="20"/>
          <w:lang w:val="en-GB"/>
        </w:rPr>
        <w:lastRenderedPageBreak/>
        <w:t>to give and receive constructive feedback. Supervisees need to value the importance of supervision and contribute to an effective process by preparing for, attending, actively engaging in supervision, acting on decisions and being open to give and receive constructive feedback.</w:t>
      </w:r>
    </w:p>
    <w:p w14:paraId="0EC6DD6A" w14:textId="0F4D830F" w:rsidR="005D335E" w:rsidRPr="00B41360" w:rsidRDefault="005D335E" w:rsidP="00C1286E">
      <w:pPr>
        <w:jc w:val="both"/>
        <w:rPr>
          <w:sz w:val="20"/>
          <w:szCs w:val="20"/>
        </w:rPr>
      </w:pPr>
      <w:r w:rsidRPr="00B41360">
        <w:rPr>
          <w:b/>
          <w:i/>
          <w:sz w:val="20"/>
          <w:szCs w:val="20"/>
        </w:rPr>
        <w:t>Supervisory skills</w:t>
      </w:r>
      <w:r w:rsidRPr="00B41360">
        <w:rPr>
          <w:sz w:val="20"/>
          <w:szCs w:val="20"/>
        </w:rPr>
        <w:t xml:space="preserve"> – Training is essential in the introduction of supervision, ideally involving the entire staff team. Box </w:t>
      </w:r>
      <w:r w:rsidR="00B41360">
        <w:rPr>
          <w:sz w:val="20"/>
          <w:szCs w:val="20"/>
        </w:rPr>
        <w:t>2.5</w:t>
      </w:r>
      <w:r w:rsidRPr="00B41360">
        <w:rPr>
          <w:sz w:val="20"/>
          <w:szCs w:val="20"/>
        </w:rPr>
        <w:t xml:space="preserve"> provides a summary of the skills supervisors need in order to assume their role effectively. These appear under the headings of understanding, skills in managing supervis</w:t>
      </w:r>
      <w:r w:rsidR="00806A30" w:rsidRPr="00B41360">
        <w:rPr>
          <w:sz w:val="20"/>
          <w:szCs w:val="20"/>
        </w:rPr>
        <w:t>i</w:t>
      </w:r>
      <w:r w:rsidRPr="00B41360">
        <w:rPr>
          <w:sz w:val="20"/>
          <w:szCs w:val="20"/>
        </w:rPr>
        <w:t>on sessions, skills in handling the practice of supervision, attitudes and ongoing training.</w:t>
      </w:r>
    </w:p>
    <w:p w14:paraId="2618E8A2" w14:textId="77777777" w:rsidR="00586301" w:rsidRPr="00FD25C3" w:rsidRDefault="00586301" w:rsidP="00586301">
      <w:pPr>
        <w:spacing w:line="360" w:lineRule="auto"/>
        <w:jc w:val="both"/>
        <w:rPr>
          <w:rFonts w:ascii="Verdana" w:hAnsi="Verdana"/>
          <w:sz w:val="20"/>
          <w:szCs w:val="20"/>
        </w:rPr>
      </w:pPr>
    </w:p>
    <w:tbl>
      <w:tblPr>
        <w:tblW w:w="70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054"/>
      </w:tblGrid>
      <w:tr w:rsidR="00586301" w:rsidRPr="00FD25C3" w14:paraId="59A8601E" w14:textId="77777777" w:rsidTr="00586301">
        <w:trPr>
          <w:trHeight w:val="373"/>
        </w:trPr>
        <w:tc>
          <w:tcPr>
            <w:tcW w:w="7054" w:type="dxa"/>
          </w:tcPr>
          <w:p w14:paraId="3CC00DEE" w14:textId="77777777" w:rsidR="00586301" w:rsidRDefault="00586301" w:rsidP="00586301">
            <w:pPr>
              <w:tabs>
                <w:tab w:val="right" w:pos="6377"/>
              </w:tabs>
              <w:rPr>
                <w:rFonts w:asciiTheme="majorHAnsi" w:hAnsiTheme="majorHAnsi"/>
                <w:b/>
                <w:sz w:val="20"/>
                <w:szCs w:val="20"/>
              </w:rPr>
            </w:pPr>
          </w:p>
          <w:p w14:paraId="5B410C59" w14:textId="77777777" w:rsidR="00586301" w:rsidRDefault="00586301" w:rsidP="00586301">
            <w:pPr>
              <w:tabs>
                <w:tab w:val="right" w:pos="6377"/>
              </w:tabs>
              <w:rPr>
                <w:rFonts w:asciiTheme="majorHAnsi" w:hAnsiTheme="majorHAnsi"/>
                <w:b/>
                <w:sz w:val="20"/>
                <w:szCs w:val="20"/>
              </w:rPr>
            </w:pPr>
            <w:r w:rsidRPr="00586301">
              <w:rPr>
                <w:rFonts w:asciiTheme="majorHAnsi" w:hAnsiTheme="majorHAnsi"/>
                <w:b/>
                <w:sz w:val="20"/>
                <w:szCs w:val="20"/>
              </w:rPr>
              <w:t>Box 2.5. Supervisory Skills Inventory</w:t>
            </w:r>
          </w:p>
          <w:p w14:paraId="24A14387" w14:textId="2EE3264C" w:rsidR="00586301" w:rsidRPr="00586301" w:rsidRDefault="00586301" w:rsidP="00586301">
            <w:pPr>
              <w:tabs>
                <w:tab w:val="right" w:pos="6377"/>
              </w:tabs>
              <w:rPr>
                <w:rFonts w:asciiTheme="majorHAnsi" w:hAnsiTheme="majorHAnsi"/>
                <w:b/>
                <w:sz w:val="20"/>
                <w:szCs w:val="20"/>
              </w:rPr>
            </w:pPr>
          </w:p>
        </w:tc>
      </w:tr>
      <w:tr w:rsidR="00586301" w:rsidRPr="00FD25C3" w14:paraId="78839B68" w14:textId="77777777" w:rsidTr="00586301">
        <w:tc>
          <w:tcPr>
            <w:tcW w:w="7054" w:type="dxa"/>
          </w:tcPr>
          <w:p w14:paraId="767467DA" w14:textId="77777777" w:rsidR="00586301" w:rsidRDefault="00586301" w:rsidP="00586301">
            <w:pPr>
              <w:tabs>
                <w:tab w:val="right" w:pos="1348"/>
              </w:tabs>
              <w:rPr>
                <w:rFonts w:asciiTheme="majorHAnsi" w:hAnsiTheme="majorHAnsi"/>
                <w:b/>
                <w:sz w:val="20"/>
                <w:szCs w:val="20"/>
              </w:rPr>
            </w:pPr>
          </w:p>
          <w:p w14:paraId="2B7C4314" w14:textId="69838AE5" w:rsidR="00586301" w:rsidRDefault="00586301" w:rsidP="00586301">
            <w:pPr>
              <w:tabs>
                <w:tab w:val="right" w:pos="1348"/>
              </w:tabs>
              <w:rPr>
                <w:rFonts w:asciiTheme="majorHAnsi" w:hAnsiTheme="majorHAnsi"/>
                <w:b/>
                <w:sz w:val="20"/>
                <w:szCs w:val="20"/>
              </w:rPr>
            </w:pPr>
            <w:r w:rsidRPr="00586301">
              <w:rPr>
                <w:rFonts w:asciiTheme="majorHAnsi" w:hAnsiTheme="majorHAnsi"/>
                <w:b/>
                <w:sz w:val="20"/>
                <w:szCs w:val="20"/>
              </w:rPr>
              <w:t>Understanding</w:t>
            </w:r>
          </w:p>
          <w:p w14:paraId="0681F8BA" w14:textId="77777777" w:rsidR="00586301" w:rsidRPr="00586301" w:rsidRDefault="00586301" w:rsidP="00586301">
            <w:pPr>
              <w:tabs>
                <w:tab w:val="right" w:pos="1348"/>
              </w:tabs>
              <w:rPr>
                <w:rFonts w:asciiTheme="majorHAnsi" w:hAnsiTheme="majorHAnsi"/>
                <w:sz w:val="20"/>
                <w:szCs w:val="20"/>
              </w:rPr>
            </w:pPr>
          </w:p>
          <w:p w14:paraId="59262A7C" w14:textId="77777777" w:rsidR="00586301" w:rsidRPr="00586301" w:rsidRDefault="00586301" w:rsidP="00586301">
            <w:pPr>
              <w:tabs>
                <w:tab w:val="left" w:pos="756"/>
                <w:tab w:val="right" w:pos="9274"/>
              </w:tabs>
              <w:ind w:left="754" w:hanging="754"/>
              <w:rPr>
                <w:sz w:val="20"/>
                <w:szCs w:val="20"/>
              </w:rPr>
            </w:pPr>
            <w:r w:rsidRPr="00586301">
              <w:rPr>
                <w:sz w:val="20"/>
                <w:szCs w:val="20"/>
              </w:rPr>
              <w:t>1</w:t>
            </w:r>
            <w:r w:rsidRPr="00586301">
              <w:rPr>
                <w:sz w:val="20"/>
                <w:szCs w:val="20"/>
              </w:rPr>
              <w:tab/>
              <w:t>Understand the purpose of supervision</w:t>
            </w:r>
          </w:p>
          <w:p w14:paraId="2838B72F" w14:textId="77777777" w:rsidR="00586301" w:rsidRPr="00586301" w:rsidRDefault="00586301" w:rsidP="00586301">
            <w:pPr>
              <w:tabs>
                <w:tab w:val="left" w:pos="756"/>
                <w:tab w:val="right" w:pos="9274"/>
              </w:tabs>
              <w:ind w:left="754" w:hanging="754"/>
              <w:rPr>
                <w:sz w:val="20"/>
                <w:szCs w:val="20"/>
              </w:rPr>
            </w:pPr>
            <w:r w:rsidRPr="00586301">
              <w:rPr>
                <w:sz w:val="20"/>
                <w:szCs w:val="20"/>
              </w:rPr>
              <w:t>2</w:t>
            </w:r>
            <w:r w:rsidRPr="00586301">
              <w:rPr>
                <w:sz w:val="20"/>
                <w:szCs w:val="20"/>
              </w:rPr>
              <w:tab/>
              <w:t>Clear about the boundaries of supervision</w:t>
            </w:r>
          </w:p>
          <w:p w14:paraId="22D83B47" w14:textId="77777777" w:rsidR="00586301" w:rsidRPr="00586301" w:rsidRDefault="00586301" w:rsidP="00586301">
            <w:pPr>
              <w:tabs>
                <w:tab w:val="left" w:pos="756"/>
                <w:tab w:val="right" w:pos="9274"/>
              </w:tabs>
              <w:ind w:left="754" w:hanging="754"/>
              <w:rPr>
                <w:sz w:val="20"/>
                <w:szCs w:val="20"/>
              </w:rPr>
            </w:pPr>
            <w:r w:rsidRPr="00586301">
              <w:rPr>
                <w:sz w:val="20"/>
                <w:szCs w:val="20"/>
              </w:rPr>
              <w:t>3</w:t>
            </w:r>
            <w:r w:rsidRPr="00586301">
              <w:rPr>
                <w:sz w:val="20"/>
                <w:szCs w:val="20"/>
              </w:rPr>
              <w:tab/>
              <w:t>Understand the managerial, supportive and development elements of supervision and the interplay among them</w:t>
            </w:r>
          </w:p>
          <w:p w14:paraId="5C66C4EB" w14:textId="61CB7F83" w:rsidR="00586301" w:rsidRPr="00586301" w:rsidRDefault="00586301" w:rsidP="00586301">
            <w:pPr>
              <w:tabs>
                <w:tab w:val="left" w:pos="756"/>
                <w:tab w:val="right" w:pos="9274"/>
              </w:tabs>
              <w:ind w:left="754" w:hanging="754"/>
              <w:rPr>
                <w:sz w:val="20"/>
                <w:szCs w:val="20"/>
              </w:rPr>
            </w:pPr>
            <w:r w:rsidRPr="00586301">
              <w:rPr>
                <w:sz w:val="20"/>
                <w:szCs w:val="20"/>
              </w:rPr>
              <w:t>4</w:t>
            </w:r>
            <w:r w:rsidRPr="00586301">
              <w:rPr>
                <w:sz w:val="20"/>
                <w:szCs w:val="20"/>
              </w:rPr>
              <w:tab/>
              <w:t>Have adequate experience &amp; knowledge of the area of work in which supervising</w:t>
            </w:r>
          </w:p>
          <w:p w14:paraId="56E7AA91" w14:textId="77777777" w:rsidR="00586301" w:rsidRPr="00586301" w:rsidRDefault="00586301" w:rsidP="00586301">
            <w:pPr>
              <w:tabs>
                <w:tab w:val="left" w:pos="756"/>
                <w:tab w:val="right" w:pos="9274"/>
              </w:tabs>
              <w:ind w:left="754" w:hanging="754"/>
              <w:rPr>
                <w:sz w:val="20"/>
                <w:szCs w:val="20"/>
              </w:rPr>
            </w:pPr>
          </w:p>
          <w:p w14:paraId="6D9D5910" w14:textId="432F9FE2" w:rsidR="00586301" w:rsidRDefault="00586301" w:rsidP="00586301">
            <w:pPr>
              <w:tabs>
                <w:tab w:val="right" w:pos="2944"/>
              </w:tabs>
              <w:ind w:left="754" w:hanging="754"/>
              <w:rPr>
                <w:rFonts w:asciiTheme="majorHAnsi" w:hAnsiTheme="majorHAnsi"/>
                <w:b/>
                <w:sz w:val="20"/>
                <w:szCs w:val="20"/>
              </w:rPr>
            </w:pPr>
            <w:r w:rsidRPr="00586301">
              <w:rPr>
                <w:rFonts w:asciiTheme="majorHAnsi" w:hAnsiTheme="majorHAnsi"/>
                <w:b/>
                <w:sz w:val="20"/>
                <w:szCs w:val="20"/>
              </w:rPr>
              <w:t>Skills in managing supervision sessions</w:t>
            </w:r>
          </w:p>
          <w:p w14:paraId="1515704E" w14:textId="77777777" w:rsidR="00586301" w:rsidRPr="00586301" w:rsidRDefault="00586301" w:rsidP="00586301">
            <w:pPr>
              <w:tabs>
                <w:tab w:val="right" w:pos="2944"/>
              </w:tabs>
              <w:ind w:left="754" w:hanging="754"/>
              <w:rPr>
                <w:rFonts w:asciiTheme="majorHAnsi" w:hAnsiTheme="majorHAnsi"/>
                <w:sz w:val="20"/>
                <w:szCs w:val="20"/>
              </w:rPr>
            </w:pPr>
          </w:p>
          <w:p w14:paraId="486EB804" w14:textId="77777777" w:rsidR="00586301" w:rsidRPr="00586301" w:rsidRDefault="00586301" w:rsidP="00586301">
            <w:pPr>
              <w:tabs>
                <w:tab w:val="left" w:pos="747"/>
                <w:tab w:val="right" w:pos="9274"/>
              </w:tabs>
              <w:ind w:left="754" w:hanging="754"/>
              <w:rPr>
                <w:sz w:val="20"/>
                <w:szCs w:val="20"/>
              </w:rPr>
            </w:pPr>
            <w:r w:rsidRPr="00586301">
              <w:rPr>
                <w:sz w:val="20"/>
                <w:szCs w:val="20"/>
              </w:rPr>
              <w:t>1</w:t>
            </w:r>
            <w:r w:rsidRPr="00586301">
              <w:rPr>
                <w:sz w:val="20"/>
                <w:szCs w:val="20"/>
              </w:rPr>
              <w:tab/>
              <w:t>Explain to supervisees the purpose of supervision</w:t>
            </w:r>
          </w:p>
          <w:p w14:paraId="5A965F5F" w14:textId="77777777" w:rsidR="00586301" w:rsidRPr="00586301" w:rsidRDefault="00586301" w:rsidP="00586301">
            <w:pPr>
              <w:tabs>
                <w:tab w:val="left" w:pos="747"/>
                <w:tab w:val="right" w:pos="9274"/>
              </w:tabs>
              <w:ind w:left="754" w:hanging="754"/>
              <w:rPr>
                <w:sz w:val="20"/>
                <w:szCs w:val="20"/>
              </w:rPr>
            </w:pPr>
            <w:r w:rsidRPr="00586301">
              <w:rPr>
                <w:sz w:val="20"/>
                <w:szCs w:val="20"/>
              </w:rPr>
              <w:t>2</w:t>
            </w:r>
            <w:r w:rsidRPr="00586301">
              <w:rPr>
                <w:sz w:val="20"/>
                <w:szCs w:val="20"/>
              </w:rPr>
              <w:tab/>
              <w:t>Negotiate a mutually agreed and clear contract</w:t>
            </w:r>
          </w:p>
          <w:p w14:paraId="55D5AB42" w14:textId="77777777" w:rsidR="00586301" w:rsidRPr="00586301" w:rsidRDefault="00586301" w:rsidP="00586301">
            <w:pPr>
              <w:tabs>
                <w:tab w:val="left" w:pos="747"/>
                <w:tab w:val="right" w:pos="9274"/>
              </w:tabs>
              <w:ind w:left="754" w:hanging="754"/>
              <w:rPr>
                <w:sz w:val="20"/>
                <w:szCs w:val="20"/>
              </w:rPr>
            </w:pPr>
            <w:r w:rsidRPr="00586301">
              <w:rPr>
                <w:sz w:val="20"/>
                <w:szCs w:val="20"/>
              </w:rPr>
              <w:t>3</w:t>
            </w:r>
            <w:r w:rsidRPr="00586301">
              <w:rPr>
                <w:sz w:val="20"/>
                <w:szCs w:val="20"/>
              </w:rPr>
              <w:tab/>
              <w:t>Maintain appropriate boundaries</w:t>
            </w:r>
          </w:p>
          <w:p w14:paraId="0117E476" w14:textId="77777777" w:rsidR="00586301" w:rsidRPr="00586301" w:rsidRDefault="00586301" w:rsidP="00586301">
            <w:pPr>
              <w:tabs>
                <w:tab w:val="left" w:pos="747"/>
                <w:tab w:val="right" w:pos="9274"/>
              </w:tabs>
              <w:ind w:left="754" w:hanging="754"/>
              <w:rPr>
                <w:sz w:val="20"/>
                <w:szCs w:val="20"/>
              </w:rPr>
            </w:pPr>
            <w:r w:rsidRPr="00586301">
              <w:rPr>
                <w:sz w:val="20"/>
                <w:szCs w:val="20"/>
              </w:rPr>
              <w:t>4</w:t>
            </w:r>
            <w:r w:rsidRPr="00586301">
              <w:rPr>
                <w:sz w:val="20"/>
                <w:szCs w:val="20"/>
              </w:rPr>
              <w:tab/>
              <w:t>Set a climate for supervision that is empathic, genuine and congruent</w:t>
            </w:r>
          </w:p>
          <w:p w14:paraId="0CA44269" w14:textId="77777777" w:rsidR="00586301" w:rsidRPr="00586301" w:rsidRDefault="00586301" w:rsidP="00586301">
            <w:pPr>
              <w:tabs>
                <w:tab w:val="left" w:pos="747"/>
                <w:tab w:val="right" w:pos="9274"/>
              </w:tabs>
              <w:ind w:left="754" w:hanging="754"/>
              <w:rPr>
                <w:sz w:val="20"/>
                <w:szCs w:val="20"/>
              </w:rPr>
            </w:pPr>
            <w:r w:rsidRPr="00586301">
              <w:rPr>
                <w:sz w:val="20"/>
                <w:szCs w:val="20"/>
              </w:rPr>
              <w:t>5</w:t>
            </w:r>
            <w:r w:rsidRPr="00586301">
              <w:rPr>
                <w:sz w:val="20"/>
                <w:szCs w:val="20"/>
              </w:rPr>
              <w:tab/>
              <w:t>Maintain a balance between managerial, supportive and development functions</w:t>
            </w:r>
          </w:p>
          <w:p w14:paraId="14946AD3" w14:textId="10875EAF" w:rsidR="00586301" w:rsidRPr="00586301" w:rsidRDefault="00586301" w:rsidP="00586301">
            <w:pPr>
              <w:tabs>
                <w:tab w:val="left" w:pos="747"/>
                <w:tab w:val="right" w:pos="9274"/>
              </w:tabs>
              <w:ind w:left="754" w:hanging="754"/>
              <w:rPr>
                <w:sz w:val="20"/>
                <w:szCs w:val="20"/>
              </w:rPr>
            </w:pPr>
            <w:r w:rsidRPr="00586301">
              <w:rPr>
                <w:sz w:val="20"/>
                <w:szCs w:val="20"/>
              </w:rPr>
              <w:t>6</w:t>
            </w:r>
            <w:r w:rsidRPr="00586301">
              <w:rPr>
                <w:sz w:val="20"/>
                <w:szCs w:val="20"/>
              </w:rPr>
              <w:tab/>
              <w:t>End a session appropriately and on time</w:t>
            </w:r>
          </w:p>
          <w:p w14:paraId="34482988" w14:textId="77777777" w:rsidR="00586301" w:rsidRPr="00586301" w:rsidRDefault="00586301" w:rsidP="00586301">
            <w:pPr>
              <w:tabs>
                <w:tab w:val="left" w:pos="747"/>
                <w:tab w:val="right" w:pos="9274"/>
              </w:tabs>
              <w:ind w:left="754" w:hanging="754"/>
              <w:rPr>
                <w:sz w:val="20"/>
                <w:szCs w:val="20"/>
              </w:rPr>
            </w:pPr>
          </w:p>
          <w:p w14:paraId="1CD2D3DE" w14:textId="72821396" w:rsidR="00586301" w:rsidRDefault="00586301" w:rsidP="00586301">
            <w:pPr>
              <w:tabs>
                <w:tab w:val="right" w:pos="4805"/>
              </w:tabs>
              <w:rPr>
                <w:rFonts w:asciiTheme="majorHAnsi" w:hAnsiTheme="majorHAnsi"/>
                <w:b/>
                <w:sz w:val="20"/>
                <w:szCs w:val="20"/>
              </w:rPr>
            </w:pPr>
            <w:r w:rsidRPr="00586301">
              <w:rPr>
                <w:rFonts w:asciiTheme="majorHAnsi" w:hAnsiTheme="majorHAnsi"/>
                <w:b/>
                <w:sz w:val="20"/>
                <w:szCs w:val="20"/>
              </w:rPr>
              <w:t>Skills in handling the practice of supervision</w:t>
            </w:r>
          </w:p>
          <w:p w14:paraId="033644A0" w14:textId="77777777" w:rsidR="00586301" w:rsidRPr="00586301" w:rsidRDefault="00586301" w:rsidP="00586301">
            <w:pPr>
              <w:tabs>
                <w:tab w:val="right" w:pos="4805"/>
              </w:tabs>
              <w:rPr>
                <w:rFonts w:asciiTheme="majorHAnsi" w:hAnsiTheme="majorHAnsi"/>
                <w:sz w:val="20"/>
                <w:szCs w:val="20"/>
              </w:rPr>
            </w:pPr>
          </w:p>
          <w:p w14:paraId="5F16B81C" w14:textId="77777777" w:rsidR="00586301" w:rsidRPr="00586301" w:rsidRDefault="00586301" w:rsidP="00586301">
            <w:pPr>
              <w:tabs>
                <w:tab w:val="left" w:pos="739"/>
                <w:tab w:val="right" w:pos="9274"/>
              </w:tabs>
              <w:rPr>
                <w:sz w:val="20"/>
                <w:szCs w:val="20"/>
              </w:rPr>
            </w:pPr>
            <w:r w:rsidRPr="00586301">
              <w:rPr>
                <w:sz w:val="20"/>
                <w:szCs w:val="20"/>
              </w:rPr>
              <w:t>1</w:t>
            </w:r>
            <w:r w:rsidRPr="00586301">
              <w:rPr>
                <w:sz w:val="20"/>
                <w:szCs w:val="20"/>
              </w:rPr>
              <w:tab/>
              <w:t>Use good listening skills</w:t>
            </w:r>
          </w:p>
          <w:p w14:paraId="05A2052C" w14:textId="77777777" w:rsidR="00586301" w:rsidRPr="00586301" w:rsidRDefault="00586301" w:rsidP="00586301">
            <w:pPr>
              <w:tabs>
                <w:tab w:val="left" w:pos="739"/>
                <w:tab w:val="right" w:pos="9274"/>
              </w:tabs>
              <w:rPr>
                <w:sz w:val="20"/>
                <w:szCs w:val="20"/>
              </w:rPr>
            </w:pPr>
            <w:r w:rsidRPr="00586301">
              <w:rPr>
                <w:sz w:val="20"/>
                <w:szCs w:val="20"/>
              </w:rPr>
              <w:t>2</w:t>
            </w:r>
            <w:r w:rsidRPr="00586301">
              <w:rPr>
                <w:sz w:val="20"/>
                <w:szCs w:val="20"/>
              </w:rPr>
              <w:tab/>
              <w:t>Give feedback that is clear, balanced, specific and owned</w:t>
            </w:r>
          </w:p>
          <w:p w14:paraId="33AD0F80" w14:textId="77777777" w:rsidR="00586301" w:rsidRPr="00586301" w:rsidRDefault="00586301" w:rsidP="00586301">
            <w:pPr>
              <w:tabs>
                <w:tab w:val="left" w:pos="739"/>
                <w:tab w:val="right" w:pos="9274"/>
              </w:tabs>
              <w:ind w:left="720" w:hanging="720"/>
              <w:rPr>
                <w:sz w:val="20"/>
                <w:szCs w:val="20"/>
              </w:rPr>
            </w:pPr>
            <w:r w:rsidRPr="00586301">
              <w:rPr>
                <w:sz w:val="20"/>
                <w:szCs w:val="20"/>
              </w:rPr>
              <w:t>3</w:t>
            </w:r>
            <w:r w:rsidRPr="00586301">
              <w:rPr>
                <w:sz w:val="20"/>
                <w:szCs w:val="20"/>
              </w:rPr>
              <w:tab/>
              <w:t xml:space="preserve">Usefully focus on: the content that supervisees bring; the supervisees’ own </w:t>
            </w:r>
            <w:r w:rsidRPr="00586301">
              <w:rPr>
                <w:sz w:val="20"/>
                <w:szCs w:val="20"/>
              </w:rPr>
              <w:tab/>
              <w:t>intervention skills with clients and relationships with colleagues and clients, including dynamic and safeguarding issues and the supervision relationship itself</w:t>
            </w:r>
          </w:p>
          <w:p w14:paraId="113862EA" w14:textId="77777777" w:rsidR="00586301" w:rsidRPr="00586301" w:rsidRDefault="00586301" w:rsidP="00586301">
            <w:pPr>
              <w:tabs>
                <w:tab w:val="left" w:pos="739"/>
                <w:tab w:val="right" w:pos="9274"/>
              </w:tabs>
              <w:rPr>
                <w:sz w:val="20"/>
                <w:szCs w:val="20"/>
              </w:rPr>
            </w:pPr>
            <w:r w:rsidRPr="00586301">
              <w:rPr>
                <w:sz w:val="20"/>
                <w:szCs w:val="20"/>
              </w:rPr>
              <w:t>4</w:t>
            </w:r>
            <w:r w:rsidRPr="00586301">
              <w:rPr>
                <w:sz w:val="20"/>
                <w:szCs w:val="20"/>
              </w:rPr>
              <w:tab/>
              <w:t>Offer own experience appropriately</w:t>
            </w:r>
          </w:p>
          <w:p w14:paraId="3B377470" w14:textId="4F6E0499" w:rsidR="00586301" w:rsidRPr="00586301" w:rsidRDefault="00586301" w:rsidP="00586301">
            <w:pPr>
              <w:tabs>
                <w:tab w:val="left" w:pos="739"/>
                <w:tab w:val="right" w:pos="9274"/>
              </w:tabs>
              <w:ind w:left="720" w:hanging="720"/>
              <w:rPr>
                <w:sz w:val="20"/>
                <w:szCs w:val="20"/>
              </w:rPr>
            </w:pPr>
            <w:r w:rsidRPr="00586301">
              <w:rPr>
                <w:sz w:val="20"/>
                <w:szCs w:val="20"/>
              </w:rPr>
              <w:t>5</w:t>
            </w:r>
            <w:r w:rsidRPr="00586301">
              <w:rPr>
                <w:sz w:val="20"/>
                <w:szCs w:val="20"/>
              </w:rPr>
              <w:tab/>
              <w:t>Develop a capacity for self</w:t>
            </w:r>
            <w:r w:rsidRPr="00586301">
              <w:rPr>
                <w:sz w:val="20"/>
                <w:szCs w:val="20"/>
              </w:rPr>
              <w:noBreakHyphen/>
              <w:t xml:space="preserve">supervision in supervisees, i.e. help supervisees problem solve and find their own solutions, and refrain from telling and </w:t>
            </w:r>
            <w:r w:rsidRPr="00586301">
              <w:rPr>
                <w:sz w:val="20"/>
                <w:szCs w:val="20"/>
              </w:rPr>
              <w:lastRenderedPageBreak/>
              <w:t>instructing</w:t>
            </w:r>
          </w:p>
          <w:p w14:paraId="4AB33248" w14:textId="6AC10F47" w:rsidR="00586301" w:rsidRDefault="00586301" w:rsidP="00586301">
            <w:pPr>
              <w:tabs>
                <w:tab w:val="left" w:pos="739"/>
                <w:tab w:val="right" w:pos="9274"/>
              </w:tabs>
              <w:ind w:left="720" w:hanging="720"/>
              <w:rPr>
                <w:sz w:val="20"/>
                <w:szCs w:val="20"/>
              </w:rPr>
            </w:pPr>
          </w:p>
          <w:p w14:paraId="0B740504" w14:textId="7CF12558" w:rsidR="00586301" w:rsidRDefault="00586301" w:rsidP="00586301">
            <w:pPr>
              <w:tabs>
                <w:tab w:val="left" w:pos="739"/>
                <w:tab w:val="right" w:pos="9274"/>
              </w:tabs>
              <w:ind w:left="720" w:hanging="720"/>
              <w:rPr>
                <w:sz w:val="20"/>
                <w:szCs w:val="20"/>
              </w:rPr>
            </w:pPr>
          </w:p>
          <w:p w14:paraId="4A329854" w14:textId="77777777" w:rsidR="00586301" w:rsidRPr="00586301" w:rsidRDefault="00586301" w:rsidP="00586301">
            <w:pPr>
              <w:tabs>
                <w:tab w:val="left" w:pos="739"/>
                <w:tab w:val="right" w:pos="9274"/>
              </w:tabs>
              <w:ind w:left="720" w:hanging="720"/>
              <w:rPr>
                <w:sz w:val="20"/>
                <w:szCs w:val="20"/>
              </w:rPr>
            </w:pPr>
          </w:p>
          <w:p w14:paraId="597AC6D3" w14:textId="77777777" w:rsidR="00586301" w:rsidRPr="00586301" w:rsidRDefault="00586301" w:rsidP="00586301">
            <w:pPr>
              <w:tabs>
                <w:tab w:val="right" w:pos="2170"/>
              </w:tabs>
              <w:rPr>
                <w:rFonts w:asciiTheme="majorHAnsi" w:hAnsiTheme="majorHAnsi"/>
                <w:sz w:val="20"/>
                <w:szCs w:val="20"/>
              </w:rPr>
            </w:pPr>
            <w:r w:rsidRPr="00586301">
              <w:rPr>
                <w:rFonts w:asciiTheme="majorHAnsi" w:hAnsiTheme="majorHAnsi"/>
                <w:b/>
                <w:sz w:val="20"/>
                <w:szCs w:val="20"/>
              </w:rPr>
              <w:t>Attitudes</w:t>
            </w:r>
          </w:p>
          <w:p w14:paraId="562A7A32" w14:textId="77777777" w:rsidR="00586301" w:rsidRPr="00586301" w:rsidRDefault="00586301" w:rsidP="00586301">
            <w:pPr>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tabs>
                <w:tab w:val="right" w:pos="9221"/>
              </w:tabs>
              <w:rPr>
                <w:sz w:val="20"/>
                <w:szCs w:val="20"/>
              </w:rPr>
            </w:pPr>
            <w:r w:rsidRPr="00586301">
              <w:rPr>
                <w:sz w:val="20"/>
                <w:szCs w:val="20"/>
              </w:rPr>
              <w:t>Commitment to the role of supervisor</w:t>
            </w:r>
          </w:p>
          <w:p w14:paraId="369EBF6F" w14:textId="77777777" w:rsidR="00586301" w:rsidRPr="00586301" w:rsidRDefault="00586301" w:rsidP="00586301">
            <w:pPr>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tabs>
                <w:tab w:val="right" w:pos="9221"/>
              </w:tabs>
              <w:rPr>
                <w:sz w:val="20"/>
                <w:szCs w:val="20"/>
              </w:rPr>
            </w:pPr>
            <w:r w:rsidRPr="00586301">
              <w:rPr>
                <w:sz w:val="20"/>
                <w:szCs w:val="20"/>
              </w:rPr>
              <w:t>Comfortable with the authority inherent in the role of supervisor</w:t>
            </w:r>
          </w:p>
          <w:p w14:paraId="0322D50D" w14:textId="77777777" w:rsidR="00586301" w:rsidRPr="00586301" w:rsidRDefault="00586301" w:rsidP="00586301">
            <w:pPr>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tabs>
                <w:tab w:val="right" w:pos="9221"/>
              </w:tabs>
              <w:rPr>
                <w:sz w:val="20"/>
                <w:szCs w:val="20"/>
              </w:rPr>
            </w:pPr>
            <w:r w:rsidRPr="00586301">
              <w:rPr>
                <w:sz w:val="20"/>
                <w:szCs w:val="20"/>
              </w:rPr>
              <w:t>Encourage, motivate and carry appropriate optimism</w:t>
            </w:r>
          </w:p>
          <w:p w14:paraId="6A541163" w14:textId="77777777" w:rsidR="00586301" w:rsidRPr="00586301" w:rsidRDefault="00586301" w:rsidP="00586301">
            <w:pPr>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tabs>
                <w:tab w:val="right" w:pos="9221"/>
              </w:tabs>
              <w:rPr>
                <w:sz w:val="20"/>
                <w:szCs w:val="20"/>
              </w:rPr>
            </w:pPr>
            <w:r w:rsidRPr="00586301">
              <w:rPr>
                <w:sz w:val="20"/>
                <w:szCs w:val="20"/>
              </w:rPr>
              <w:t>Sensitive to supervisees’ needs</w:t>
            </w:r>
          </w:p>
          <w:p w14:paraId="362BEF9D" w14:textId="579CBFAF" w:rsidR="00586301" w:rsidRPr="00586301" w:rsidRDefault="00586301" w:rsidP="00586301">
            <w:pPr>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tabs>
                <w:tab w:val="right" w:pos="9221"/>
              </w:tabs>
              <w:rPr>
                <w:sz w:val="20"/>
                <w:szCs w:val="20"/>
              </w:rPr>
            </w:pPr>
            <w:r w:rsidRPr="00586301">
              <w:rPr>
                <w:sz w:val="20"/>
                <w:szCs w:val="20"/>
              </w:rPr>
              <w:t>Sensitive to individual differences: race, gender, age, religion, nationality, marital status, sexual orientation, disability, class, personality, education and training</w:t>
            </w:r>
          </w:p>
          <w:p w14:paraId="33727A03" w14:textId="77777777" w:rsidR="00586301" w:rsidRPr="00586301" w:rsidRDefault="00586301" w:rsidP="00586301">
            <w:pPr>
              <w:pBdr>
                <w:top w:val="none" w:sz="0" w:space="0" w:color="auto"/>
                <w:left w:val="none" w:sz="0" w:space="0" w:color="auto"/>
                <w:bottom w:val="none" w:sz="0" w:space="0" w:color="auto"/>
                <w:right w:val="none" w:sz="0" w:space="0" w:color="auto"/>
                <w:between w:val="none" w:sz="0" w:space="0" w:color="auto"/>
                <w:bar w:val="none" w:sz="0" w:color="auto"/>
              </w:pBdr>
              <w:tabs>
                <w:tab w:val="right" w:pos="9221"/>
              </w:tabs>
              <w:ind w:left="744"/>
              <w:rPr>
                <w:sz w:val="20"/>
                <w:szCs w:val="20"/>
              </w:rPr>
            </w:pPr>
          </w:p>
          <w:p w14:paraId="4E94330D" w14:textId="77777777" w:rsidR="00586301" w:rsidRPr="00586301" w:rsidRDefault="00586301" w:rsidP="00586301">
            <w:pPr>
              <w:tabs>
                <w:tab w:val="right" w:pos="4052"/>
              </w:tabs>
              <w:rPr>
                <w:rFonts w:asciiTheme="majorHAnsi" w:hAnsiTheme="majorHAnsi"/>
                <w:b/>
                <w:sz w:val="20"/>
                <w:szCs w:val="20"/>
              </w:rPr>
            </w:pPr>
            <w:r w:rsidRPr="00586301">
              <w:rPr>
                <w:rFonts w:asciiTheme="majorHAnsi" w:hAnsiTheme="majorHAnsi"/>
                <w:b/>
                <w:sz w:val="20"/>
                <w:szCs w:val="20"/>
              </w:rPr>
              <w:t>Commitment to own on-going training</w:t>
            </w:r>
          </w:p>
          <w:p w14:paraId="26774B79" w14:textId="77777777" w:rsidR="00586301" w:rsidRPr="00586301" w:rsidRDefault="00586301" w:rsidP="00586301">
            <w:pPr>
              <w:tabs>
                <w:tab w:val="left" w:pos="742"/>
                <w:tab w:val="right" w:pos="9221"/>
              </w:tabs>
              <w:rPr>
                <w:sz w:val="20"/>
                <w:szCs w:val="20"/>
              </w:rPr>
            </w:pPr>
            <w:r w:rsidRPr="00586301">
              <w:rPr>
                <w:sz w:val="20"/>
                <w:szCs w:val="20"/>
              </w:rPr>
              <w:t>1</w:t>
            </w:r>
            <w:r w:rsidRPr="00586301">
              <w:rPr>
                <w:sz w:val="20"/>
                <w:szCs w:val="20"/>
              </w:rPr>
              <w:tab/>
              <w:t>Receive own supervision</w:t>
            </w:r>
          </w:p>
          <w:p w14:paraId="49971AF4" w14:textId="77777777" w:rsidR="00586301" w:rsidRPr="00586301" w:rsidRDefault="00586301" w:rsidP="00586301">
            <w:pPr>
              <w:tabs>
                <w:tab w:val="left" w:pos="742"/>
                <w:tab w:val="right" w:pos="9221"/>
              </w:tabs>
              <w:ind w:left="743" w:hanging="743"/>
              <w:rPr>
                <w:sz w:val="20"/>
                <w:szCs w:val="20"/>
              </w:rPr>
            </w:pPr>
            <w:r w:rsidRPr="00586301">
              <w:rPr>
                <w:sz w:val="20"/>
                <w:szCs w:val="20"/>
              </w:rPr>
              <w:t>2</w:t>
            </w:r>
            <w:r w:rsidRPr="00586301">
              <w:rPr>
                <w:sz w:val="20"/>
                <w:szCs w:val="20"/>
              </w:rPr>
              <w:tab/>
              <w:t>Commitment to updating own practice and supervisory skills and knowledge</w:t>
            </w:r>
          </w:p>
          <w:p w14:paraId="44F1CCBF" w14:textId="77777777" w:rsidR="00586301" w:rsidRPr="00586301" w:rsidRDefault="00586301" w:rsidP="00586301">
            <w:pPr>
              <w:tabs>
                <w:tab w:val="left" w:pos="742"/>
                <w:tab w:val="right" w:pos="9221"/>
              </w:tabs>
              <w:ind w:left="743" w:hanging="743"/>
              <w:rPr>
                <w:sz w:val="20"/>
                <w:szCs w:val="20"/>
              </w:rPr>
            </w:pPr>
            <w:r w:rsidRPr="00586301">
              <w:rPr>
                <w:sz w:val="20"/>
                <w:szCs w:val="20"/>
              </w:rPr>
              <w:t>3</w:t>
            </w:r>
            <w:r w:rsidRPr="00586301">
              <w:rPr>
                <w:sz w:val="20"/>
                <w:szCs w:val="20"/>
              </w:rPr>
              <w:tab/>
              <w:t>Recognize own limits, identify strengths and weaknesses as a supervisor</w:t>
            </w:r>
          </w:p>
          <w:p w14:paraId="5469A2DA" w14:textId="77777777" w:rsidR="00586301" w:rsidRPr="00586301" w:rsidRDefault="00586301" w:rsidP="00586301">
            <w:pPr>
              <w:tabs>
                <w:tab w:val="left" w:pos="742"/>
                <w:tab w:val="right" w:pos="9221"/>
              </w:tabs>
              <w:ind w:left="743" w:hanging="743"/>
              <w:rPr>
                <w:sz w:val="20"/>
                <w:szCs w:val="20"/>
              </w:rPr>
            </w:pPr>
            <w:r w:rsidRPr="00586301">
              <w:rPr>
                <w:sz w:val="20"/>
                <w:szCs w:val="20"/>
              </w:rPr>
              <w:t>4</w:t>
            </w:r>
            <w:r w:rsidRPr="00586301">
              <w:rPr>
                <w:sz w:val="20"/>
                <w:szCs w:val="20"/>
              </w:rPr>
              <w:tab/>
              <w:t>Get regular feedback from supervisees, peers, own supervisor, manager, mentor</w:t>
            </w:r>
          </w:p>
          <w:p w14:paraId="0B488784" w14:textId="49BF8BF9" w:rsidR="00586301" w:rsidRPr="00FD25C3" w:rsidRDefault="00586301" w:rsidP="00586301">
            <w:pPr>
              <w:tabs>
                <w:tab w:val="left" w:pos="742"/>
                <w:tab w:val="right" w:pos="9221"/>
              </w:tabs>
              <w:ind w:left="743" w:hanging="743"/>
              <w:rPr>
                <w:sz w:val="20"/>
                <w:szCs w:val="20"/>
              </w:rPr>
            </w:pPr>
          </w:p>
        </w:tc>
      </w:tr>
    </w:tbl>
    <w:p w14:paraId="0C95A10D" w14:textId="77777777" w:rsidR="00994977" w:rsidRPr="00BC199A" w:rsidRDefault="00994977" w:rsidP="001D0973">
      <w:pPr>
        <w:pStyle w:val="Caption"/>
        <w:tabs>
          <w:tab w:val="clear" w:pos="1150"/>
        </w:tabs>
        <w:suppressAutoHyphens/>
        <w:outlineLvl w:val="0"/>
        <w:rPr>
          <w:rFonts w:ascii="Times New Roman" w:eastAsia="Times" w:hAnsi="Times New Roman" w:cs="Times"/>
          <w:iCs/>
          <w:caps w:val="0"/>
          <w:lang w:val="en-GB"/>
        </w:rPr>
      </w:pPr>
    </w:p>
    <w:p w14:paraId="24F236F4" w14:textId="73996567" w:rsidR="002C49F5" w:rsidRPr="00B41360" w:rsidRDefault="00586301" w:rsidP="00C1286E">
      <w:pPr>
        <w:pStyle w:val="BodyText"/>
        <w:jc w:val="both"/>
        <w:rPr>
          <w:rFonts w:ascii="Times New Roman" w:hAnsi="Times New Roman"/>
          <w:sz w:val="20"/>
        </w:rPr>
      </w:pPr>
      <w:r>
        <w:rPr>
          <w:rFonts w:ascii="Times New Roman" w:hAnsi="Times New Roman"/>
          <w:b/>
          <w:i/>
          <w:sz w:val="20"/>
        </w:rPr>
        <w:tab/>
      </w:r>
      <w:r w:rsidR="002C49F5" w:rsidRPr="00B41360">
        <w:rPr>
          <w:rFonts w:ascii="Times New Roman" w:hAnsi="Times New Roman"/>
          <w:b/>
          <w:i/>
          <w:sz w:val="20"/>
        </w:rPr>
        <w:t>Supervision promotes wellbeing</w:t>
      </w:r>
      <w:r w:rsidR="002C49F5" w:rsidRPr="00B41360">
        <w:rPr>
          <w:rFonts w:ascii="Times New Roman" w:hAnsi="Times New Roman"/>
          <w:b/>
          <w:sz w:val="20"/>
        </w:rPr>
        <w:t xml:space="preserve"> </w:t>
      </w:r>
      <w:r w:rsidR="002C49F5" w:rsidRPr="00B41360">
        <w:rPr>
          <w:rFonts w:ascii="Times New Roman" w:hAnsi="Times New Roman"/>
          <w:sz w:val="20"/>
        </w:rPr>
        <w:t xml:space="preserve">– Hopefully the foregoing description of the purposes, functons and dynamics of formal one-to-one supervision have made clear how regular supervison sessions can </w:t>
      </w:r>
      <w:r w:rsidR="007F6EFD" w:rsidRPr="00B41360">
        <w:rPr>
          <w:rFonts w:ascii="Times New Roman" w:hAnsi="Times New Roman"/>
          <w:sz w:val="20"/>
        </w:rPr>
        <w:t>contain</w:t>
      </w:r>
      <w:r w:rsidR="003D495B" w:rsidRPr="00B41360">
        <w:rPr>
          <w:rFonts w:ascii="Times New Roman" w:hAnsi="Times New Roman"/>
          <w:sz w:val="20"/>
        </w:rPr>
        <w:t>,</w:t>
      </w:r>
      <w:r w:rsidR="007F6EFD" w:rsidRPr="00B41360">
        <w:rPr>
          <w:rFonts w:ascii="Times New Roman" w:hAnsi="Times New Roman"/>
          <w:sz w:val="20"/>
        </w:rPr>
        <w:t xml:space="preserve"> </w:t>
      </w:r>
      <w:r w:rsidR="002C49F5" w:rsidRPr="00B41360">
        <w:rPr>
          <w:rFonts w:ascii="Times New Roman" w:hAnsi="Times New Roman"/>
          <w:sz w:val="20"/>
        </w:rPr>
        <w:t>support, encourage develo</w:t>
      </w:r>
      <w:r w:rsidR="007F6EFD" w:rsidRPr="00B41360">
        <w:rPr>
          <w:rFonts w:ascii="Times New Roman" w:hAnsi="Times New Roman"/>
          <w:sz w:val="20"/>
        </w:rPr>
        <w:t>pment and foster self-management among</w:t>
      </w:r>
      <w:r w:rsidR="002C49F5" w:rsidRPr="00B41360">
        <w:rPr>
          <w:rFonts w:ascii="Times New Roman" w:hAnsi="Times New Roman"/>
          <w:sz w:val="20"/>
        </w:rPr>
        <w:t xml:space="preserve"> practitioners whose work requires them to</w:t>
      </w:r>
      <w:r w:rsidR="007F6EFD" w:rsidRPr="00B41360">
        <w:rPr>
          <w:rFonts w:ascii="Times New Roman" w:hAnsi="Times New Roman"/>
          <w:sz w:val="20"/>
        </w:rPr>
        <w:t xml:space="preserve"> contain</w:t>
      </w:r>
      <w:r w:rsidR="003D495B" w:rsidRPr="00B41360">
        <w:rPr>
          <w:rFonts w:ascii="Times New Roman" w:hAnsi="Times New Roman"/>
          <w:sz w:val="20"/>
        </w:rPr>
        <w:t>,</w:t>
      </w:r>
      <w:r w:rsidR="002C49F5" w:rsidRPr="00B41360">
        <w:rPr>
          <w:rFonts w:ascii="Times New Roman" w:hAnsi="Times New Roman"/>
          <w:sz w:val="20"/>
        </w:rPr>
        <w:t xml:space="preserve"> support, encourage developme</w:t>
      </w:r>
      <w:r w:rsidR="007F6EFD" w:rsidRPr="00B41360">
        <w:rPr>
          <w:rFonts w:ascii="Times New Roman" w:hAnsi="Times New Roman"/>
          <w:sz w:val="20"/>
        </w:rPr>
        <w:t>nt and foster self-management among</w:t>
      </w:r>
      <w:r w:rsidR="002C49F5" w:rsidRPr="00B41360">
        <w:rPr>
          <w:rFonts w:ascii="Times New Roman" w:hAnsi="Times New Roman"/>
          <w:sz w:val="20"/>
        </w:rPr>
        <w:t xml:space="preserve"> children and families.  Good working relationships are developed when formal and informal support combine to help staff feel they are important and valued members of the team. </w:t>
      </w:r>
    </w:p>
    <w:p w14:paraId="0E98DFF3" w14:textId="11C98940" w:rsidR="000B741F" w:rsidRPr="00B41360" w:rsidRDefault="00586301" w:rsidP="00C1286E">
      <w:pPr>
        <w:pStyle w:val="BodyText"/>
        <w:jc w:val="both"/>
        <w:rPr>
          <w:rFonts w:ascii="Times New Roman" w:hAnsi="Times New Roman"/>
          <w:sz w:val="20"/>
        </w:rPr>
      </w:pPr>
      <w:r>
        <w:rPr>
          <w:rFonts w:ascii="Times New Roman" w:hAnsi="Times New Roman"/>
          <w:sz w:val="20"/>
        </w:rPr>
        <w:tab/>
      </w:r>
      <w:r w:rsidR="00522685" w:rsidRPr="00B41360">
        <w:rPr>
          <w:rFonts w:ascii="Times New Roman" w:hAnsi="Times New Roman"/>
          <w:sz w:val="20"/>
        </w:rPr>
        <w:t>Organization</w:t>
      </w:r>
      <w:r w:rsidR="002C49F5" w:rsidRPr="00B41360">
        <w:rPr>
          <w:rFonts w:ascii="Times New Roman" w:hAnsi="Times New Roman"/>
          <w:sz w:val="20"/>
        </w:rPr>
        <w:t>al equal opportunities policies generally aim to ensure that all staff maximise their ability to perform effectively in their current job, have their individual skills and abilities recognised and, as far as is practical, are encouraged and supported to grow and develop personally and profes</w:t>
      </w:r>
      <w:r w:rsidR="007F6EFD" w:rsidRPr="00B41360">
        <w:rPr>
          <w:rFonts w:ascii="Times New Roman" w:hAnsi="Times New Roman"/>
          <w:sz w:val="20"/>
        </w:rPr>
        <w:t>sionally. Staf</w:t>
      </w:r>
      <w:r w:rsidR="003D495B" w:rsidRPr="00B41360">
        <w:rPr>
          <w:rFonts w:ascii="Times New Roman" w:hAnsi="Times New Roman"/>
          <w:sz w:val="20"/>
        </w:rPr>
        <w:t xml:space="preserve">f supervision is a key part of, </w:t>
      </w:r>
      <w:r w:rsidR="007F6EFD" w:rsidRPr="00B41360">
        <w:rPr>
          <w:rFonts w:ascii="Times New Roman" w:hAnsi="Times New Roman"/>
          <w:sz w:val="20"/>
        </w:rPr>
        <w:t>and provides a</w:t>
      </w:r>
      <w:r w:rsidR="002C49F5" w:rsidRPr="00B41360">
        <w:rPr>
          <w:rFonts w:ascii="Times New Roman" w:hAnsi="Times New Roman"/>
          <w:sz w:val="20"/>
        </w:rPr>
        <w:t xml:space="preserve"> formal means to promote</w:t>
      </w:r>
      <w:r w:rsidR="003D495B" w:rsidRPr="00B41360">
        <w:rPr>
          <w:rFonts w:ascii="Times New Roman" w:hAnsi="Times New Roman"/>
          <w:sz w:val="20"/>
        </w:rPr>
        <w:t>,</w:t>
      </w:r>
      <w:r w:rsidR="002C49F5" w:rsidRPr="00B41360">
        <w:rPr>
          <w:rFonts w:ascii="Times New Roman" w:hAnsi="Times New Roman"/>
          <w:sz w:val="20"/>
        </w:rPr>
        <w:t xml:space="preserve"> these egalitarian principles across a setting. </w:t>
      </w:r>
      <w:r w:rsidR="007F6EFD" w:rsidRPr="00B41360">
        <w:rPr>
          <w:rFonts w:ascii="Times New Roman" w:hAnsi="Times New Roman"/>
          <w:sz w:val="20"/>
        </w:rPr>
        <w:t xml:space="preserve">That </w:t>
      </w:r>
      <w:r w:rsidR="007F6EFD" w:rsidRPr="00B41360">
        <w:rPr>
          <w:rFonts w:ascii="Times New Roman" w:hAnsi="Times New Roman"/>
          <w:i/>
          <w:sz w:val="20"/>
        </w:rPr>
        <w:t>all</w:t>
      </w:r>
      <w:r w:rsidR="007F6EFD" w:rsidRPr="00B41360">
        <w:rPr>
          <w:rFonts w:ascii="Times New Roman" w:hAnsi="Times New Roman"/>
          <w:sz w:val="20"/>
        </w:rPr>
        <w:t xml:space="preserve"> staff </w:t>
      </w:r>
      <w:r w:rsidR="000217D8" w:rsidRPr="00B41360">
        <w:rPr>
          <w:rFonts w:ascii="Times New Roman" w:hAnsi="Times New Roman"/>
          <w:sz w:val="20"/>
        </w:rPr>
        <w:t xml:space="preserve">and leaders </w:t>
      </w:r>
      <w:r w:rsidR="007F6EFD" w:rsidRPr="00B41360">
        <w:rPr>
          <w:rFonts w:ascii="Times New Roman" w:hAnsi="Times New Roman"/>
          <w:sz w:val="20"/>
        </w:rPr>
        <w:t>are required to take part in and co</w:t>
      </w:r>
      <w:r w:rsidR="001B2030" w:rsidRPr="00B41360">
        <w:rPr>
          <w:rFonts w:ascii="Times New Roman" w:hAnsi="Times New Roman"/>
          <w:sz w:val="20"/>
        </w:rPr>
        <w:t>ntribute to the effectiveness of</w:t>
      </w:r>
      <w:r w:rsidR="007F6EFD" w:rsidRPr="00B41360">
        <w:rPr>
          <w:rFonts w:ascii="Times New Roman" w:hAnsi="Times New Roman"/>
          <w:sz w:val="20"/>
        </w:rPr>
        <w:t xml:space="preserve"> their own and others’ regular supervision – as  both a right and a responsibility of their employment – provides an overall container for what is meant to be a positive process. </w:t>
      </w:r>
    </w:p>
    <w:p w14:paraId="2DCBB00D" w14:textId="6AF0062B" w:rsidR="001D0973" w:rsidRDefault="001D0973" w:rsidP="00C1286E">
      <w:pPr>
        <w:pStyle w:val="Caption"/>
        <w:tabs>
          <w:tab w:val="clear" w:pos="1150"/>
        </w:tabs>
        <w:suppressAutoHyphens/>
        <w:jc w:val="both"/>
        <w:outlineLvl w:val="0"/>
        <w:rPr>
          <w:rFonts w:ascii="Times New Roman" w:eastAsia="Times" w:hAnsi="Times New Roman" w:cs="Times New Roman"/>
          <w:iCs/>
          <w:caps w:val="0"/>
          <w:lang w:val="en-GB"/>
        </w:rPr>
      </w:pPr>
    </w:p>
    <w:p w14:paraId="15298FC1" w14:textId="77777777" w:rsidR="00BC199A" w:rsidRPr="00BC199A" w:rsidRDefault="00BC199A" w:rsidP="00C1286E">
      <w:pPr>
        <w:pStyle w:val="Caption"/>
        <w:tabs>
          <w:tab w:val="clear" w:pos="1150"/>
        </w:tabs>
        <w:suppressAutoHyphens/>
        <w:jc w:val="both"/>
        <w:outlineLvl w:val="0"/>
        <w:rPr>
          <w:rFonts w:ascii="Times New Roman" w:eastAsia="Times" w:hAnsi="Times New Roman" w:cs="Times New Roman"/>
          <w:iCs/>
          <w:caps w:val="0"/>
          <w:sz w:val="10"/>
          <w:szCs w:val="10"/>
          <w:lang w:val="en-GB"/>
        </w:rPr>
      </w:pPr>
    </w:p>
    <w:p w14:paraId="12B4EFA3" w14:textId="77777777" w:rsidR="00586301" w:rsidRDefault="00331A71" w:rsidP="00C1286E">
      <w:pPr>
        <w:pStyle w:val="Caption"/>
        <w:tabs>
          <w:tab w:val="clear" w:pos="1150"/>
        </w:tabs>
        <w:suppressAutoHyphens/>
        <w:jc w:val="both"/>
        <w:outlineLvl w:val="0"/>
        <w:rPr>
          <w:rFonts w:asciiTheme="majorHAnsi" w:eastAsia="Times" w:hAnsiTheme="majorHAnsi" w:cs="Times New Roman"/>
          <w:iCs/>
          <w:caps w:val="0"/>
          <w:lang w:val="en-GB"/>
        </w:rPr>
      </w:pPr>
      <w:r w:rsidRPr="00586301">
        <w:rPr>
          <w:rFonts w:asciiTheme="majorHAnsi" w:eastAsia="Times" w:hAnsiTheme="majorHAnsi" w:cs="Times New Roman"/>
          <w:iCs/>
          <w:caps w:val="0"/>
          <w:lang w:val="en-GB"/>
        </w:rPr>
        <w:t xml:space="preserve">Ecological systems that </w:t>
      </w:r>
      <w:r w:rsidR="00782A71" w:rsidRPr="00586301">
        <w:rPr>
          <w:rFonts w:asciiTheme="majorHAnsi" w:eastAsia="Times" w:hAnsiTheme="majorHAnsi" w:cs="Times New Roman"/>
          <w:iCs/>
          <w:caps w:val="0"/>
          <w:lang w:val="en-GB"/>
        </w:rPr>
        <w:t xml:space="preserve">promote </w:t>
      </w:r>
      <w:r w:rsidRPr="00586301">
        <w:rPr>
          <w:rFonts w:asciiTheme="majorHAnsi" w:eastAsia="Times" w:hAnsiTheme="majorHAnsi" w:cs="Times New Roman"/>
          <w:iCs/>
          <w:caps w:val="0"/>
          <w:lang w:val="en-GB"/>
        </w:rPr>
        <w:t>good</w:t>
      </w:r>
    </w:p>
    <w:p w14:paraId="7A2DBA89" w14:textId="425A0047" w:rsidR="001D0973" w:rsidRPr="00586301" w:rsidRDefault="00331A71" w:rsidP="00C1286E">
      <w:pPr>
        <w:pStyle w:val="Caption"/>
        <w:tabs>
          <w:tab w:val="clear" w:pos="1150"/>
        </w:tabs>
        <w:suppressAutoHyphens/>
        <w:jc w:val="both"/>
        <w:outlineLvl w:val="0"/>
        <w:rPr>
          <w:rFonts w:asciiTheme="majorHAnsi" w:eastAsia="Times" w:hAnsiTheme="majorHAnsi" w:cs="Times New Roman"/>
          <w:iCs/>
          <w:caps w:val="0"/>
          <w:lang w:val="en-GB"/>
        </w:rPr>
      </w:pPr>
      <w:r w:rsidRPr="00586301">
        <w:rPr>
          <w:rFonts w:asciiTheme="majorHAnsi" w:eastAsia="Times" w:hAnsiTheme="majorHAnsi" w:cs="Times New Roman"/>
          <w:iCs/>
          <w:caps w:val="0"/>
          <w:lang w:val="en-GB"/>
        </w:rPr>
        <w:lastRenderedPageBreak/>
        <w:t>authority</w:t>
      </w:r>
      <w:r w:rsidR="00782A71" w:rsidRPr="00586301">
        <w:rPr>
          <w:rFonts w:asciiTheme="majorHAnsi" w:eastAsia="Times" w:hAnsiTheme="majorHAnsi" w:cs="Times New Roman"/>
          <w:iCs/>
          <w:caps w:val="0"/>
          <w:lang w:val="en-GB"/>
        </w:rPr>
        <w:t xml:space="preserve"> and</w:t>
      </w:r>
      <w:r w:rsidR="007A16B9" w:rsidRPr="00586301">
        <w:rPr>
          <w:rFonts w:asciiTheme="majorHAnsi" w:eastAsia="Times" w:hAnsiTheme="majorHAnsi" w:cs="Times New Roman"/>
          <w:iCs/>
          <w:caps w:val="0"/>
          <w:lang w:val="en-GB"/>
        </w:rPr>
        <w:t xml:space="preserve"> democracy</w:t>
      </w:r>
    </w:p>
    <w:p w14:paraId="1350F031" w14:textId="77777777" w:rsidR="00CD5A11" w:rsidRPr="00586301" w:rsidRDefault="00CD5A11" w:rsidP="00C1286E">
      <w:pPr>
        <w:pStyle w:val="Caption"/>
        <w:tabs>
          <w:tab w:val="clear" w:pos="1150"/>
        </w:tabs>
        <w:suppressAutoHyphens/>
        <w:jc w:val="both"/>
        <w:outlineLvl w:val="0"/>
        <w:rPr>
          <w:rFonts w:ascii="Times New Roman" w:eastAsia="Times" w:hAnsi="Times New Roman" w:cs="Times New Roman"/>
          <w:b w:val="0"/>
          <w:iCs/>
          <w:caps w:val="0"/>
          <w:sz w:val="10"/>
          <w:szCs w:val="10"/>
          <w:lang w:val="en-GB"/>
        </w:rPr>
      </w:pPr>
    </w:p>
    <w:p w14:paraId="14BC15B1" w14:textId="421E8E23" w:rsidR="000B741F" w:rsidRPr="00B41360" w:rsidRDefault="000B741F" w:rsidP="00C1286E">
      <w:pPr>
        <w:jc w:val="both"/>
        <w:rPr>
          <w:sz w:val="20"/>
          <w:szCs w:val="20"/>
          <w:lang w:val="en-GB"/>
        </w:rPr>
      </w:pPr>
      <w:r w:rsidRPr="00B41360">
        <w:rPr>
          <w:sz w:val="20"/>
          <w:szCs w:val="20"/>
          <w:lang w:val="en-GB"/>
        </w:rPr>
        <w:t>In sharing the wisdom of Adler</w:t>
      </w:r>
      <w:r w:rsidR="003C04E4" w:rsidRPr="00B41360">
        <w:rPr>
          <w:sz w:val="20"/>
          <w:szCs w:val="20"/>
          <w:lang w:val="en-GB"/>
        </w:rPr>
        <w:t xml:space="preserve"> regarding the importance</w:t>
      </w:r>
      <w:r w:rsidRPr="00B41360">
        <w:rPr>
          <w:sz w:val="20"/>
          <w:szCs w:val="20"/>
          <w:lang w:val="en-GB"/>
        </w:rPr>
        <w:t xml:space="preserve"> of good authority and democratic </w:t>
      </w:r>
      <w:r w:rsidR="003C04E4" w:rsidRPr="00B41360">
        <w:rPr>
          <w:sz w:val="20"/>
          <w:szCs w:val="20"/>
          <w:lang w:val="en-GB"/>
        </w:rPr>
        <w:t>relationships and structures</w:t>
      </w:r>
      <w:r w:rsidRPr="00B41360">
        <w:rPr>
          <w:sz w:val="20"/>
          <w:szCs w:val="20"/>
          <w:lang w:val="en-GB"/>
        </w:rPr>
        <w:t>, I invariably find that leaders and practitioners of educational, health, social care and community services for children, young people and families welcome and embrace Adlerian ideas and seem eager to put them into practice (John, 2011). They recognise the need for a more equal society – and respectful relationships between and across age groups, individual and socio-cultural communities and private and public spheres (John, 2012</w:t>
      </w:r>
      <w:r w:rsidR="00FB2F1A" w:rsidRPr="00B41360">
        <w:rPr>
          <w:sz w:val="20"/>
          <w:szCs w:val="20"/>
          <w:lang w:val="en-GB"/>
        </w:rPr>
        <w:t>a</w:t>
      </w:r>
      <w:r w:rsidRPr="00B41360">
        <w:rPr>
          <w:sz w:val="20"/>
          <w:szCs w:val="20"/>
          <w:lang w:val="en-GB"/>
        </w:rPr>
        <w:t xml:space="preserve">). At the same time, I regularly encounter doubt, confusion and discouragement about the reality, or prospect, of flattened hierarchies, of being able to trust one’s own or others’ </w:t>
      </w:r>
      <w:r w:rsidRPr="00B41360">
        <w:rPr>
          <w:i/>
          <w:sz w:val="20"/>
          <w:szCs w:val="20"/>
          <w:lang w:val="en-GB"/>
        </w:rPr>
        <w:t>social interest</w:t>
      </w:r>
      <w:r w:rsidRPr="00B41360">
        <w:rPr>
          <w:sz w:val="20"/>
          <w:szCs w:val="20"/>
          <w:lang w:val="en-GB"/>
        </w:rPr>
        <w:t xml:space="preserve">, when promoting social equality and democratic practices within the workplace, within classrooms, within families and in other contexts. </w:t>
      </w:r>
    </w:p>
    <w:p w14:paraId="4E4C0C1C" w14:textId="3CFDCF32" w:rsidR="000A00CA" w:rsidRPr="00B41360" w:rsidRDefault="00586301" w:rsidP="00C1286E">
      <w:pPr>
        <w:jc w:val="both"/>
        <w:rPr>
          <w:sz w:val="20"/>
          <w:szCs w:val="20"/>
          <w:lang w:val="en-GB"/>
        </w:rPr>
      </w:pPr>
      <w:r>
        <w:rPr>
          <w:rFonts w:eastAsia="Times"/>
          <w:b/>
          <w:caps/>
          <w:noProof/>
          <w:sz w:val="20"/>
          <w:szCs w:val="20"/>
          <w:bdr w:val="none" w:sz="0" w:space="0" w:color="auto"/>
          <w:lang w:val="en-GB"/>
        </w:rPr>
        <w:tab/>
      </w:r>
      <w:r w:rsidR="000A00CA" w:rsidRPr="00B41360">
        <w:rPr>
          <w:sz w:val="20"/>
          <w:szCs w:val="20"/>
          <w:lang w:val="en-GB"/>
        </w:rPr>
        <w:t>As Adler (1910/1912</w:t>
      </w:r>
      <w:r w:rsidR="00FB2F1A" w:rsidRPr="00B41360">
        <w:rPr>
          <w:sz w:val="20"/>
          <w:szCs w:val="20"/>
          <w:lang w:val="en-GB"/>
        </w:rPr>
        <w:t>, 1938</w:t>
      </w:r>
      <w:r w:rsidR="000A00CA" w:rsidRPr="00B41360">
        <w:rPr>
          <w:sz w:val="20"/>
          <w:szCs w:val="20"/>
          <w:lang w:val="en-GB"/>
        </w:rPr>
        <w:t xml:space="preserve">) and Dreikurs (1971/1994) observed, democracy requires new ways of relating and leading, yet we struggle to identify and develop </w:t>
      </w:r>
      <w:r w:rsidR="000A00CA" w:rsidRPr="00B41360">
        <w:rPr>
          <w:i/>
          <w:sz w:val="20"/>
          <w:szCs w:val="20"/>
          <w:lang w:val="en-GB"/>
        </w:rPr>
        <w:t>good authority</w:t>
      </w:r>
      <w:r w:rsidR="000A00CA" w:rsidRPr="00B41360">
        <w:rPr>
          <w:sz w:val="20"/>
          <w:szCs w:val="20"/>
          <w:lang w:val="en-GB"/>
        </w:rPr>
        <w:t xml:space="preserve"> (John, 2012</w:t>
      </w:r>
      <w:r w:rsidR="00FB2F1A" w:rsidRPr="00B41360">
        <w:rPr>
          <w:sz w:val="20"/>
          <w:szCs w:val="20"/>
          <w:lang w:val="en-GB"/>
        </w:rPr>
        <w:t>a</w:t>
      </w:r>
      <w:r w:rsidR="00FC1B81" w:rsidRPr="00B41360">
        <w:rPr>
          <w:sz w:val="20"/>
          <w:szCs w:val="20"/>
          <w:lang w:val="en-GB"/>
        </w:rPr>
        <w:t>;</w:t>
      </w:r>
      <w:r w:rsidR="00172241" w:rsidRPr="00B41360">
        <w:rPr>
          <w:sz w:val="20"/>
          <w:szCs w:val="20"/>
          <w:lang w:val="en-GB"/>
        </w:rPr>
        <w:t xml:space="preserve"> </w:t>
      </w:r>
      <w:r w:rsidR="00172241" w:rsidRPr="00B41360">
        <w:rPr>
          <w:sz w:val="20"/>
          <w:szCs w:val="20"/>
        </w:rPr>
        <w:t>Pitt-Aikens, &amp; Ellis, 1989</w:t>
      </w:r>
      <w:r w:rsidR="000A00CA" w:rsidRPr="00B41360">
        <w:rPr>
          <w:sz w:val="20"/>
          <w:szCs w:val="20"/>
          <w:lang w:val="en-GB"/>
        </w:rPr>
        <w:t xml:space="preserve">). More often than not, those with leadership and management roles and responsibilities deny, misuse or abuse the power they hold (ibid.). Lord Acton’s warning, in his 1887 letter to Bishop Mandell Creighton (1904), that: “Power tends to corrupt and absolute power corrupts absolutely,” (p. 373) provides a clue to some of what gets in the way of democratic leadership. </w:t>
      </w:r>
    </w:p>
    <w:p w14:paraId="1EE8C93F" w14:textId="70027426" w:rsidR="0057701F" w:rsidRPr="00B41360" w:rsidRDefault="00586301" w:rsidP="00C1286E">
      <w:pPr>
        <w:jc w:val="both"/>
        <w:rPr>
          <w:sz w:val="20"/>
          <w:szCs w:val="20"/>
          <w:lang w:val="en-GB"/>
        </w:rPr>
      </w:pPr>
      <w:r>
        <w:rPr>
          <w:sz w:val="20"/>
          <w:szCs w:val="20"/>
          <w:lang w:val="en-GB"/>
        </w:rPr>
        <w:tab/>
      </w:r>
      <w:r w:rsidR="0057701F" w:rsidRPr="00B41360">
        <w:rPr>
          <w:sz w:val="20"/>
          <w:szCs w:val="20"/>
          <w:lang w:val="en-GB"/>
        </w:rPr>
        <w:t>Ferguson (2011) observed that</w:t>
      </w:r>
      <w:r w:rsidR="00A85A9E" w:rsidRPr="00B41360">
        <w:rPr>
          <w:sz w:val="20"/>
          <w:szCs w:val="20"/>
          <w:lang w:val="en-GB"/>
        </w:rPr>
        <w:t xml:space="preserve"> while</w:t>
      </w:r>
      <w:r w:rsidR="0057701F" w:rsidRPr="00B41360">
        <w:rPr>
          <w:sz w:val="20"/>
          <w:szCs w:val="20"/>
          <w:lang w:val="en-GB"/>
        </w:rPr>
        <w:t xml:space="preserve"> there are Adlerian books tha</w:t>
      </w:r>
      <w:r w:rsidR="00A0756A" w:rsidRPr="00B41360">
        <w:rPr>
          <w:sz w:val="20"/>
          <w:szCs w:val="20"/>
          <w:lang w:val="en-GB"/>
        </w:rPr>
        <w:t>t describe democratic parenting,</w:t>
      </w:r>
      <w:r w:rsidR="0057701F" w:rsidRPr="00B41360">
        <w:rPr>
          <w:sz w:val="20"/>
          <w:szCs w:val="20"/>
          <w:lang w:val="en-GB"/>
        </w:rPr>
        <w:t xml:space="preserve"> “Fewer publications exist to show how administrators of </w:t>
      </w:r>
      <w:r w:rsidR="00522685" w:rsidRPr="00B41360">
        <w:rPr>
          <w:sz w:val="20"/>
          <w:szCs w:val="20"/>
          <w:lang w:val="en-GB"/>
        </w:rPr>
        <w:t>organization</w:t>
      </w:r>
      <w:r w:rsidR="0057701F" w:rsidRPr="00B41360">
        <w:rPr>
          <w:sz w:val="20"/>
          <w:szCs w:val="20"/>
          <w:lang w:val="en-GB"/>
        </w:rPr>
        <w:t>s can be democr</w:t>
      </w:r>
      <w:r w:rsidR="008913FC" w:rsidRPr="00B41360">
        <w:rPr>
          <w:sz w:val="20"/>
          <w:szCs w:val="20"/>
          <w:lang w:val="en-GB"/>
        </w:rPr>
        <w:t>atic leaders” (p. 434). Even w</w:t>
      </w:r>
      <w:r w:rsidR="003863BE" w:rsidRPr="00B41360">
        <w:rPr>
          <w:sz w:val="20"/>
          <w:szCs w:val="20"/>
          <w:lang w:val="en-GB"/>
        </w:rPr>
        <w:t>hen leaders and managers recognise and appreciate</w:t>
      </w:r>
      <w:r w:rsidR="0057701F" w:rsidRPr="00B41360">
        <w:rPr>
          <w:sz w:val="20"/>
          <w:szCs w:val="20"/>
          <w:lang w:val="en-GB"/>
        </w:rPr>
        <w:t xml:space="preserve"> the importanc</w:t>
      </w:r>
      <w:r w:rsidR="008913FC" w:rsidRPr="00B41360">
        <w:rPr>
          <w:sz w:val="20"/>
          <w:szCs w:val="20"/>
          <w:lang w:val="en-GB"/>
        </w:rPr>
        <w:t xml:space="preserve">e of </w:t>
      </w:r>
      <w:r w:rsidR="00E73193" w:rsidRPr="00B41360">
        <w:rPr>
          <w:sz w:val="20"/>
          <w:szCs w:val="20"/>
          <w:lang w:val="en-GB"/>
        </w:rPr>
        <w:t xml:space="preserve">thinking systemically about </w:t>
      </w:r>
      <w:r w:rsidR="008913FC" w:rsidRPr="00B41360">
        <w:rPr>
          <w:sz w:val="20"/>
          <w:szCs w:val="20"/>
          <w:lang w:val="en-GB"/>
        </w:rPr>
        <w:t xml:space="preserve">group needs and </w:t>
      </w:r>
      <w:r w:rsidR="0057701F" w:rsidRPr="00B41360">
        <w:rPr>
          <w:sz w:val="20"/>
          <w:szCs w:val="20"/>
          <w:lang w:val="en-GB"/>
        </w:rPr>
        <w:t>dynamics (John, 2000), as well as individual needs for belonging, self-direction and significance (</w:t>
      </w:r>
      <w:proofErr w:type="spellStart"/>
      <w:r w:rsidR="0057701F" w:rsidRPr="00B41360">
        <w:rPr>
          <w:sz w:val="20"/>
          <w:szCs w:val="20"/>
          <w:lang w:val="en-GB"/>
        </w:rPr>
        <w:t>Teslak</w:t>
      </w:r>
      <w:proofErr w:type="spellEnd"/>
      <w:r w:rsidR="0057701F" w:rsidRPr="00B41360">
        <w:rPr>
          <w:sz w:val="20"/>
          <w:szCs w:val="20"/>
          <w:lang w:val="en-GB"/>
        </w:rPr>
        <w:t xml:space="preserve">, 2010), </w:t>
      </w:r>
      <w:r w:rsidR="003863BE" w:rsidRPr="00B41360">
        <w:rPr>
          <w:sz w:val="20"/>
          <w:szCs w:val="20"/>
          <w:lang w:val="en-GB"/>
        </w:rPr>
        <w:t xml:space="preserve">they still </w:t>
      </w:r>
      <w:r w:rsidR="0057701F" w:rsidRPr="00B41360">
        <w:rPr>
          <w:sz w:val="20"/>
          <w:szCs w:val="20"/>
          <w:lang w:val="en-GB"/>
        </w:rPr>
        <w:t xml:space="preserve">express their fears or frustrations about taking steps towards more transparent and participative </w:t>
      </w:r>
      <w:r w:rsidR="00522685" w:rsidRPr="00B41360">
        <w:rPr>
          <w:sz w:val="20"/>
          <w:szCs w:val="20"/>
          <w:lang w:val="en-GB"/>
        </w:rPr>
        <w:t>organization</w:t>
      </w:r>
      <w:r w:rsidR="0057701F" w:rsidRPr="00B41360">
        <w:rPr>
          <w:sz w:val="20"/>
          <w:szCs w:val="20"/>
          <w:lang w:val="en-GB"/>
        </w:rPr>
        <w:t xml:space="preserve">al structures. These fears inevitably arise from </w:t>
      </w:r>
      <w:r w:rsidR="00555936" w:rsidRPr="00B41360">
        <w:rPr>
          <w:sz w:val="20"/>
          <w:szCs w:val="20"/>
          <w:lang w:val="en-GB"/>
        </w:rPr>
        <w:t>their biases, notably from</w:t>
      </w:r>
      <w:r w:rsidR="0057701F" w:rsidRPr="00B41360">
        <w:rPr>
          <w:sz w:val="20"/>
          <w:szCs w:val="20"/>
          <w:lang w:val="en-GB"/>
        </w:rPr>
        <w:t xml:space="preserve">: </w:t>
      </w:r>
    </w:p>
    <w:p w14:paraId="637D3127" w14:textId="77777777" w:rsidR="0057701F" w:rsidRPr="00586301" w:rsidRDefault="0057701F" w:rsidP="00C1286E">
      <w:pPr>
        <w:jc w:val="both"/>
        <w:rPr>
          <w:sz w:val="10"/>
          <w:szCs w:val="10"/>
          <w:lang w:val="en-GB"/>
        </w:rPr>
      </w:pPr>
    </w:p>
    <w:p w14:paraId="54D39902" w14:textId="680C7CCF" w:rsidR="0057701F" w:rsidRPr="00B41360" w:rsidRDefault="00440AE5" w:rsidP="00C1286E">
      <w:pPr>
        <w:ind w:left="284" w:hanging="284"/>
        <w:jc w:val="both"/>
        <w:rPr>
          <w:sz w:val="20"/>
          <w:szCs w:val="20"/>
          <w:lang w:val="en-GB"/>
        </w:rPr>
      </w:pPr>
      <w:r w:rsidRPr="00B41360">
        <w:rPr>
          <w:sz w:val="20"/>
          <w:szCs w:val="20"/>
          <w:lang w:val="en-GB"/>
        </w:rPr>
        <w:t>1.</w:t>
      </w:r>
      <w:r w:rsidR="0057701F" w:rsidRPr="00B41360">
        <w:rPr>
          <w:sz w:val="20"/>
          <w:szCs w:val="20"/>
          <w:lang w:val="en-GB"/>
        </w:rPr>
        <w:t xml:space="preserve"> </w:t>
      </w:r>
      <w:r w:rsidR="00555936" w:rsidRPr="00B41360">
        <w:rPr>
          <w:sz w:val="20"/>
          <w:szCs w:val="20"/>
          <w:lang w:val="en-GB"/>
        </w:rPr>
        <w:t xml:space="preserve">an </w:t>
      </w:r>
      <w:r w:rsidR="0057701F" w:rsidRPr="00B41360">
        <w:rPr>
          <w:sz w:val="20"/>
          <w:szCs w:val="20"/>
          <w:lang w:val="en-GB"/>
        </w:rPr>
        <w:t>underlying dim view of human nature, or ‘Theory X’</w:t>
      </w:r>
      <w:r w:rsidR="00555936" w:rsidRPr="00B41360">
        <w:rPr>
          <w:sz w:val="20"/>
          <w:szCs w:val="20"/>
          <w:lang w:val="en-GB"/>
        </w:rPr>
        <w:t xml:space="preserve"> (McGregor, 1960)</w:t>
      </w:r>
      <w:r w:rsidR="0057701F" w:rsidRPr="00B41360">
        <w:rPr>
          <w:sz w:val="20"/>
          <w:szCs w:val="20"/>
          <w:lang w:val="en-GB"/>
        </w:rPr>
        <w:t>, used to justify authorita</w:t>
      </w:r>
      <w:r w:rsidR="00555936" w:rsidRPr="00B41360">
        <w:rPr>
          <w:sz w:val="20"/>
          <w:szCs w:val="20"/>
          <w:lang w:val="en-GB"/>
        </w:rPr>
        <w:t>rian management</w:t>
      </w:r>
      <w:r w:rsidR="0057701F" w:rsidRPr="00B41360">
        <w:rPr>
          <w:sz w:val="20"/>
          <w:szCs w:val="20"/>
          <w:lang w:val="en-GB"/>
        </w:rPr>
        <w:t xml:space="preserve">; </w:t>
      </w:r>
    </w:p>
    <w:p w14:paraId="54A1B485" w14:textId="7CE754D8" w:rsidR="0057701F" w:rsidRPr="00B41360" w:rsidRDefault="00440AE5" w:rsidP="00C1286E">
      <w:pPr>
        <w:ind w:left="284" w:hanging="284"/>
        <w:jc w:val="both"/>
        <w:rPr>
          <w:sz w:val="20"/>
          <w:szCs w:val="20"/>
          <w:lang w:val="en-GB"/>
        </w:rPr>
      </w:pPr>
      <w:r w:rsidRPr="00B41360">
        <w:rPr>
          <w:sz w:val="20"/>
          <w:szCs w:val="20"/>
          <w:lang w:val="en-GB"/>
        </w:rPr>
        <w:t>2.</w:t>
      </w:r>
      <w:r w:rsidR="0057701F" w:rsidRPr="00B41360">
        <w:rPr>
          <w:sz w:val="20"/>
          <w:szCs w:val="20"/>
          <w:lang w:val="en-GB"/>
        </w:rPr>
        <w:t xml:space="preserve"> experience of the self-centred and uncooperative behaviour of “some people who ruin it for everyone”; and especially, </w:t>
      </w:r>
    </w:p>
    <w:p w14:paraId="5A974781" w14:textId="3CD616AF" w:rsidR="0057701F" w:rsidRPr="00B41360" w:rsidRDefault="00440AE5" w:rsidP="00C1286E">
      <w:pPr>
        <w:ind w:left="284" w:hanging="284"/>
        <w:jc w:val="both"/>
        <w:rPr>
          <w:sz w:val="20"/>
          <w:szCs w:val="20"/>
          <w:lang w:val="en-GB"/>
        </w:rPr>
      </w:pPr>
      <w:r w:rsidRPr="00B41360">
        <w:rPr>
          <w:sz w:val="20"/>
          <w:szCs w:val="20"/>
          <w:lang w:val="en-GB"/>
        </w:rPr>
        <w:t>3.</w:t>
      </w:r>
      <w:r w:rsidR="0057701F" w:rsidRPr="00B41360">
        <w:rPr>
          <w:sz w:val="20"/>
          <w:szCs w:val="20"/>
          <w:lang w:val="en-GB"/>
        </w:rPr>
        <w:t xml:space="preserve"> uncertainty about how to be a democratic leader, that is, how to be </w:t>
      </w:r>
      <w:r w:rsidR="0057701F" w:rsidRPr="00B41360">
        <w:rPr>
          <w:i/>
          <w:sz w:val="20"/>
          <w:szCs w:val="20"/>
          <w:lang w:val="en-GB"/>
        </w:rPr>
        <w:t>both</w:t>
      </w:r>
      <w:r w:rsidR="0057701F" w:rsidRPr="00B41360">
        <w:rPr>
          <w:sz w:val="20"/>
          <w:szCs w:val="20"/>
          <w:lang w:val="en-GB"/>
        </w:rPr>
        <w:t xml:space="preserve"> egalitarian </w:t>
      </w:r>
      <w:r w:rsidR="0057701F" w:rsidRPr="00B41360">
        <w:rPr>
          <w:i/>
          <w:sz w:val="20"/>
          <w:szCs w:val="20"/>
          <w:lang w:val="en-GB"/>
        </w:rPr>
        <w:t>and</w:t>
      </w:r>
      <w:r w:rsidR="0057701F" w:rsidRPr="00B41360">
        <w:rPr>
          <w:sz w:val="20"/>
          <w:szCs w:val="20"/>
          <w:lang w:val="en-GB"/>
        </w:rPr>
        <w:t xml:space="preserve"> authoritative.</w:t>
      </w:r>
    </w:p>
    <w:p w14:paraId="789EFCFF" w14:textId="77777777" w:rsidR="0057701F" w:rsidRPr="00586301" w:rsidRDefault="0057701F" w:rsidP="00C1286E">
      <w:pPr>
        <w:jc w:val="both"/>
        <w:rPr>
          <w:sz w:val="10"/>
          <w:szCs w:val="10"/>
          <w:lang w:val="en-GB"/>
        </w:rPr>
      </w:pPr>
    </w:p>
    <w:p w14:paraId="6688024D" w14:textId="64DEC668" w:rsidR="0057701F" w:rsidRPr="003C6F20" w:rsidRDefault="00A0756A" w:rsidP="00BC199A">
      <w:pPr>
        <w:jc w:val="both"/>
        <w:rPr>
          <w:lang w:val="en-GB"/>
        </w:rPr>
      </w:pPr>
      <w:r w:rsidRPr="00B41360">
        <w:rPr>
          <w:sz w:val="20"/>
          <w:szCs w:val="20"/>
          <w:lang w:val="en-GB"/>
        </w:rPr>
        <w:t>A few years ago</w:t>
      </w:r>
      <w:r w:rsidR="003C6F20" w:rsidRPr="00B41360">
        <w:rPr>
          <w:sz w:val="20"/>
          <w:szCs w:val="20"/>
          <w:lang w:val="en-GB"/>
        </w:rPr>
        <w:t>,</w:t>
      </w:r>
      <w:r w:rsidR="0057701F" w:rsidRPr="00B41360">
        <w:rPr>
          <w:sz w:val="20"/>
          <w:szCs w:val="20"/>
          <w:lang w:val="en-GB"/>
        </w:rPr>
        <w:t xml:space="preserve"> I </w:t>
      </w:r>
      <w:r w:rsidRPr="00B41360">
        <w:rPr>
          <w:sz w:val="20"/>
          <w:szCs w:val="20"/>
          <w:lang w:val="en-GB"/>
        </w:rPr>
        <w:t>(John, 2012</w:t>
      </w:r>
      <w:r w:rsidR="00FB2F1A" w:rsidRPr="00B41360">
        <w:rPr>
          <w:sz w:val="20"/>
          <w:szCs w:val="20"/>
          <w:lang w:val="en-GB"/>
        </w:rPr>
        <w:t>a</w:t>
      </w:r>
      <w:r w:rsidRPr="00B41360">
        <w:rPr>
          <w:sz w:val="20"/>
          <w:szCs w:val="20"/>
          <w:lang w:val="en-GB"/>
        </w:rPr>
        <w:t xml:space="preserve">) </w:t>
      </w:r>
      <w:r w:rsidR="0057701F" w:rsidRPr="00B41360">
        <w:rPr>
          <w:sz w:val="20"/>
          <w:szCs w:val="20"/>
          <w:lang w:val="en-GB"/>
        </w:rPr>
        <w:t xml:space="preserve">carried out textual analyses of three books on the topic of authority and democracy: 1) Alexis de Tocqueville’s (1835-1840/1998) </w:t>
      </w:r>
      <w:r w:rsidR="0057701F" w:rsidRPr="00B41360">
        <w:rPr>
          <w:i/>
          <w:sz w:val="20"/>
          <w:szCs w:val="20"/>
          <w:lang w:val="en-GB"/>
        </w:rPr>
        <w:t>Democracy in America</w:t>
      </w:r>
      <w:r w:rsidR="0057701F" w:rsidRPr="00B41360">
        <w:rPr>
          <w:sz w:val="20"/>
          <w:szCs w:val="20"/>
          <w:lang w:val="en-GB"/>
        </w:rPr>
        <w:t xml:space="preserve">; 2) Bertrand Russell’s (1949/1960) </w:t>
      </w:r>
      <w:r w:rsidR="0057701F" w:rsidRPr="00B41360">
        <w:rPr>
          <w:i/>
          <w:sz w:val="20"/>
          <w:szCs w:val="20"/>
          <w:lang w:val="en-GB"/>
        </w:rPr>
        <w:t>Authority and the Individual</w:t>
      </w:r>
      <w:r w:rsidR="0057701F" w:rsidRPr="00B41360">
        <w:rPr>
          <w:sz w:val="20"/>
          <w:szCs w:val="20"/>
          <w:lang w:val="en-GB"/>
        </w:rPr>
        <w:t xml:space="preserve">; and 3) Rudolf Dreikurs’ (1971/1994) </w:t>
      </w:r>
      <w:r w:rsidR="0057701F" w:rsidRPr="00B41360">
        <w:rPr>
          <w:i/>
          <w:sz w:val="20"/>
          <w:szCs w:val="20"/>
          <w:lang w:val="en-GB"/>
        </w:rPr>
        <w:t xml:space="preserve">Social Equality: The </w:t>
      </w:r>
      <w:r w:rsidR="0057701F" w:rsidRPr="00B41360">
        <w:rPr>
          <w:i/>
          <w:sz w:val="20"/>
          <w:szCs w:val="20"/>
          <w:lang w:val="en-GB"/>
        </w:rPr>
        <w:lastRenderedPageBreak/>
        <w:t>Challenge of Today</w:t>
      </w:r>
      <w:r w:rsidRPr="00B41360">
        <w:rPr>
          <w:sz w:val="20"/>
          <w:szCs w:val="20"/>
          <w:lang w:val="en-GB"/>
        </w:rPr>
        <w:t xml:space="preserve">. Table </w:t>
      </w:r>
      <w:r w:rsidR="00BC199A">
        <w:rPr>
          <w:sz w:val="20"/>
          <w:szCs w:val="20"/>
          <w:lang w:val="en-GB"/>
        </w:rPr>
        <w:t>2.</w:t>
      </w:r>
      <w:r w:rsidR="003259B5" w:rsidRPr="00B41360">
        <w:rPr>
          <w:sz w:val="20"/>
          <w:szCs w:val="20"/>
          <w:lang w:val="en-GB"/>
        </w:rPr>
        <w:t>3</w:t>
      </w:r>
      <w:r w:rsidR="0057701F" w:rsidRPr="00B41360">
        <w:rPr>
          <w:sz w:val="20"/>
          <w:szCs w:val="20"/>
          <w:lang w:val="en-GB"/>
        </w:rPr>
        <w:t xml:space="preserve"> is a slightly modifi</w:t>
      </w:r>
      <w:r w:rsidR="00EA2C0C" w:rsidRPr="00B41360">
        <w:rPr>
          <w:sz w:val="20"/>
          <w:szCs w:val="20"/>
          <w:lang w:val="en-GB"/>
        </w:rPr>
        <w:t>ed version of the previous one</w:t>
      </w:r>
      <w:r w:rsidR="0057701F" w:rsidRPr="00B41360">
        <w:rPr>
          <w:sz w:val="20"/>
          <w:szCs w:val="20"/>
          <w:lang w:val="en-GB"/>
        </w:rPr>
        <w:t xml:space="preserve"> (ibid., p. 124), which </w:t>
      </w:r>
      <w:r w:rsidR="005A2014" w:rsidRPr="00B41360">
        <w:rPr>
          <w:sz w:val="20"/>
          <w:szCs w:val="20"/>
          <w:lang w:val="en-GB"/>
        </w:rPr>
        <w:t>summariz</w:t>
      </w:r>
      <w:r w:rsidR="0057701F" w:rsidRPr="00B41360">
        <w:rPr>
          <w:sz w:val="20"/>
          <w:szCs w:val="20"/>
          <w:lang w:val="en-GB"/>
        </w:rPr>
        <w:t xml:space="preserve">ed thematic concordance across texts with regard to factors that undermine and factors that strengthen </w:t>
      </w:r>
      <w:r w:rsidR="00BD08C1" w:rsidRPr="00B41360">
        <w:rPr>
          <w:sz w:val="20"/>
          <w:szCs w:val="20"/>
          <w:lang w:val="en-GB"/>
        </w:rPr>
        <w:t xml:space="preserve">good </w:t>
      </w:r>
      <w:r w:rsidR="0057701F" w:rsidRPr="00B41360">
        <w:rPr>
          <w:sz w:val="20"/>
          <w:szCs w:val="20"/>
          <w:lang w:val="en-GB"/>
        </w:rPr>
        <w:t xml:space="preserve">authority and democracy. These factors now appear under four overarching headings: </w:t>
      </w:r>
      <w:r w:rsidR="00EA2C0C" w:rsidRPr="00B41360">
        <w:rPr>
          <w:sz w:val="20"/>
          <w:szCs w:val="20"/>
          <w:lang w:val="en-GB"/>
        </w:rPr>
        <w:t xml:space="preserve"> 1) </w:t>
      </w:r>
      <w:proofErr w:type="gramStart"/>
      <w:r w:rsidR="00EA2C0C" w:rsidRPr="00B41360">
        <w:rPr>
          <w:sz w:val="20"/>
          <w:szCs w:val="20"/>
          <w:lang w:val="en-GB"/>
        </w:rPr>
        <w:t xml:space="preserve">governmental </w:t>
      </w:r>
      <w:r w:rsidR="00BC199A">
        <w:rPr>
          <w:sz w:val="20"/>
          <w:szCs w:val="20"/>
          <w:lang w:val="en-GB"/>
        </w:rPr>
        <w:t xml:space="preserve"> </w:t>
      </w:r>
      <w:r w:rsidR="00EA2C0C" w:rsidRPr="00B41360">
        <w:rPr>
          <w:sz w:val="20"/>
          <w:szCs w:val="20"/>
          <w:lang w:val="en-GB"/>
        </w:rPr>
        <w:t>stance</w:t>
      </w:r>
      <w:proofErr w:type="gramEnd"/>
      <w:r w:rsidR="00EA2C0C" w:rsidRPr="00B41360">
        <w:rPr>
          <w:sz w:val="20"/>
          <w:szCs w:val="20"/>
          <w:lang w:val="en-GB"/>
        </w:rPr>
        <w:t>,</w:t>
      </w:r>
      <w:r w:rsidR="0057701F" w:rsidRPr="00B41360">
        <w:rPr>
          <w:sz w:val="20"/>
          <w:szCs w:val="20"/>
          <w:lang w:val="en-GB"/>
        </w:rPr>
        <w:t xml:space="preserve"> </w:t>
      </w:r>
      <w:r w:rsidR="00BC199A">
        <w:rPr>
          <w:sz w:val="20"/>
          <w:szCs w:val="20"/>
          <w:lang w:val="en-GB"/>
        </w:rPr>
        <w:t xml:space="preserve"> </w:t>
      </w:r>
      <w:r w:rsidR="00EA2C0C" w:rsidRPr="00B41360">
        <w:rPr>
          <w:sz w:val="20"/>
          <w:szCs w:val="20"/>
          <w:lang w:val="en-GB"/>
        </w:rPr>
        <w:t>2)</w:t>
      </w:r>
      <w:r w:rsidR="00440AE5" w:rsidRPr="00B41360">
        <w:rPr>
          <w:sz w:val="20"/>
          <w:szCs w:val="20"/>
          <w:lang w:val="en-GB"/>
        </w:rPr>
        <w:t xml:space="preserve"> </w:t>
      </w:r>
      <w:r w:rsidR="00EA2C0C" w:rsidRPr="00B41360">
        <w:rPr>
          <w:sz w:val="20"/>
          <w:szCs w:val="20"/>
          <w:lang w:val="en-GB"/>
        </w:rPr>
        <w:t xml:space="preserve">societal </w:t>
      </w:r>
      <w:r w:rsidR="00BC199A">
        <w:rPr>
          <w:sz w:val="20"/>
          <w:szCs w:val="20"/>
          <w:lang w:val="en-GB"/>
        </w:rPr>
        <w:t xml:space="preserve"> </w:t>
      </w:r>
      <w:r w:rsidR="00EA2C0C" w:rsidRPr="00B41360">
        <w:rPr>
          <w:sz w:val="20"/>
          <w:szCs w:val="20"/>
          <w:lang w:val="en-GB"/>
        </w:rPr>
        <w:t xml:space="preserve">expectations, </w:t>
      </w:r>
      <w:r w:rsidR="00BC199A">
        <w:rPr>
          <w:sz w:val="20"/>
          <w:szCs w:val="20"/>
          <w:lang w:val="en-GB"/>
        </w:rPr>
        <w:t xml:space="preserve"> </w:t>
      </w:r>
      <w:r w:rsidR="00EA2C0C" w:rsidRPr="00B41360">
        <w:rPr>
          <w:sz w:val="20"/>
          <w:szCs w:val="20"/>
          <w:lang w:val="en-GB"/>
        </w:rPr>
        <w:t>3)</w:t>
      </w:r>
      <w:r w:rsidR="00E73193" w:rsidRPr="00B41360">
        <w:rPr>
          <w:sz w:val="20"/>
          <w:szCs w:val="20"/>
          <w:lang w:val="en-GB"/>
        </w:rPr>
        <w:t xml:space="preserve"> </w:t>
      </w:r>
      <w:r w:rsidR="00EA2C0C" w:rsidRPr="00B41360">
        <w:rPr>
          <w:sz w:val="20"/>
          <w:szCs w:val="20"/>
          <w:lang w:val="en-GB"/>
        </w:rPr>
        <w:t xml:space="preserve">community </w:t>
      </w:r>
      <w:r w:rsidR="00BC199A">
        <w:rPr>
          <w:sz w:val="20"/>
          <w:szCs w:val="20"/>
          <w:lang w:val="en-GB"/>
        </w:rPr>
        <w:t xml:space="preserve"> </w:t>
      </w:r>
      <w:r w:rsidR="00EA2C0C" w:rsidRPr="00B41360">
        <w:rPr>
          <w:sz w:val="20"/>
          <w:szCs w:val="20"/>
          <w:lang w:val="en-GB"/>
        </w:rPr>
        <w:t>attitudes,</w:t>
      </w:r>
      <w:r w:rsidR="0057701F" w:rsidRPr="00B41360">
        <w:rPr>
          <w:sz w:val="20"/>
          <w:szCs w:val="20"/>
          <w:lang w:val="en-GB"/>
        </w:rPr>
        <w:t xml:space="preserve"> </w:t>
      </w:r>
      <w:r w:rsidR="00BC199A">
        <w:rPr>
          <w:sz w:val="20"/>
          <w:szCs w:val="20"/>
          <w:lang w:val="en-GB"/>
        </w:rPr>
        <w:t xml:space="preserve">  </w:t>
      </w:r>
      <w:r w:rsidR="0057701F" w:rsidRPr="00B41360">
        <w:rPr>
          <w:sz w:val="20"/>
          <w:szCs w:val="20"/>
          <w:lang w:val="en-GB"/>
        </w:rPr>
        <w:t>and</w:t>
      </w:r>
      <w:r w:rsidR="00EA2C0C" w:rsidRPr="00B41360">
        <w:rPr>
          <w:sz w:val="20"/>
          <w:szCs w:val="20"/>
          <w:lang w:val="en-GB"/>
        </w:rPr>
        <w:t xml:space="preserve"> </w:t>
      </w:r>
    </w:p>
    <w:p w14:paraId="2035C020" w14:textId="3E8DDF35" w:rsidR="00EA2C0C" w:rsidRPr="00BC199A" w:rsidRDefault="00BC199A" w:rsidP="00EA2C0C">
      <w:pPr>
        <w:jc w:val="both"/>
        <w:rPr>
          <w:rFonts w:asciiTheme="majorHAnsi" w:hAnsiTheme="majorHAnsi"/>
          <w:sz w:val="18"/>
          <w:szCs w:val="18"/>
          <w:lang w:val="en-GB"/>
        </w:rPr>
      </w:pPr>
      <w:r w:rsidRPr="00BC199A">
        <w:rPr>
          <w:rFonts w:asciiTheme="majorHAnsi" w:hAnsiTheme="majorHAnsi"/>
          <w:sz w:val="18"/>
          <w:szCs w:val="18"/>
          <w:lang w:val="en-GB"/>
        </w:rPr>
        <w:t>T</w:t>
      </w:r>
      <w:r w:rsidR="00BD08C1" w:rsidRPr="00BC199A">
        <w:rPr>
          <w:rFonts w:asciiTheme="majorHAnsi" w:hAnsiTheme="majorHAnsi"/>
          <w:sz w:val="18"/>
          <w:szCs w:val="18"/>
          <w:lang w:val="en-GB"/>
        </w:rPr>
        <w:t>able 3. Factors that undermine &amp; s</w:t>
      </w:r>
      <w:r w:rsidR="00EA2C0C" w:rsidRPr="00BC199A">
        <w:rPr>
          <w:rFonts w:asciiTheme="majorHAnsi" w:hAnsiTheme="majorHAnsi"/>
          <w:sz w:val="18"/>
          <w:szCs w:val="18"/>
          <w:lang w:val="en-GB"/>
        </w:rPr>
        <w:t xml:space="preserve">trengthen </w:t>
      </w:r>
      <w:r w:rsidR="00BD08C1" w:rsidRPr="00BC199A">
        <w:rPr>
          <w:rFonts w:asciiTheme="majorHAnsi" w:hAnsiTheme="majorHAnsi"/>
          <w:sz w:val="18"/>
          <w:szCs w:val="18"/>
          <w:lang w:val="en-GB"/>
        </w:rPr>
        <w:t>good authority &amp; d</w:t>
      </w:r>
      <w:r w:rsidR="00EA2C0C" w:rsidRPr="00BC199A">
        <w:rPr>
          <w:rFonts w:asciiTheme="majorHAnsi" w:hAnsiTheme="majorHAnsi"/>
          <w:sz w:val="18"/>
          <w:szCs w:val="18"/>
          <w:lang w:val="en-GB"/>
        </w:rPr>
        <w:t>emocracy</w:t>
      </w:r>
    </w:p>
    <w:p w14:paraId="49185A39" w14:textId="77777777" w:rsidR="00EA2C0C" w:rsidRPr="00BC199A" w:rsidRDefault="00EA2C0C" w:rsidP="00EA2C0C">
      <w:pPr>
        <w:jc w:val="both"/>
        <w:rPr>
          <w:rFonts w:asciiTheme="majorHAnsi" w:hAnsiTheme="majorHAnsi"/>
          <w:sz w:val="18"/>
          <w:szCs w:val="18"/>
          <w:lang w:val="en-GB"/>
        </w:rPr>
      </w:pPr>
    </w:p>
    <w:tbl>
      <w:tblPr>
        <w:tblpPr w:leftFromText="180" w:rightFromText="180" w:vertAnchor="text" w:tblpX="45" w:tblpY="1"/>
        <w:tblOverlap w:val="never"/>
        <w:tblW w:w="4948"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704"/>
        <w:gridCol w:w="23"/>
        <w:gridCol w:w="1570"/>
        <w:gridCol w:w="1746"/>
        <w:gridCol w:w="1668"/>
      </w:tblGrid>
      <w:tr w:rsidR="00EA2C0C" w:rsidRPr="00BC199A" w14:paraId="4E33D480" w14:textId="77777777" w:rsidTr="00EA2C0C">
        <w:tc>
          <w:tcPr>
            <w:tcW w:w="5000" w:type="pct"/>
            <w:gridSpan w:val="5"/>
            <w:tcBorders>
              <w:top w:val="single" w:sz="6" w:space="0" w:color="000000"/>
              <w:left w:val="single" w:sz="6" w:space="0" w:color="000000"/>
              <w:bottom w:val="single" w:sz="6" w:space="0" w:color="000000"/>
              <w:right w:val="single" w:sz="6" w:space="0" w:color="000000"/>
            </w:tcBorders>
          </w:tcPr>
          <w:p w14:paraId="464A2B4D" w14:textId="77777777" w:rsidR="00EA2C0C" w:rsidRPr="00BC199A" w:rsidRDefault="00EA2C0C" w:rsidP="00EA2C0C">
            <w:pPr>
              <w:jc w:val="both"/>
              <w:rPr>
                <w:rFonts w:asciiTheme="majorHAnsi" w:hAnsiTheme="majorHAnsi"/>
                <w:b/>
                <w:sz w:val="10"/>
                <w:szCs w:val="10"/>
                <w:lang w:val="en-GB"/>
              </w:rPr>
            </w:pPr>
          </w:p>
          <w:p w14:paraId="266C06B6" w14:textId="4FC0142E" w:rsidR="00EA2C0C" w:rsidRPr="00BC199A" w:rsidRDefault="00BD08C1" w:rsidP="00EA2C0C">
            <w:pPr>
              <w:jc w:val="both"/>
              <w:rPr>
                <w:rFonts w:asciiTheme="majorHAnsi" w:hAnsiTheme="majorHAnsi"/>
                <w:b/>
                <w:sz w:val="17"/>
                <w:szCs w:val="17"/>
                <w:lang w:val="en-GB"/>
              </w:rPr>
            </w:pPr>
            <w:r w:rsidRPr="00BC199A">
              <w:rPr>
                <w:rFonts w:asciiTheme="majorHAnsi" w:hAnsiTheme="majorHAnsi"/>
                <w:b/>
                <w:sz w:val="17"/>
                <w:szCs w:val="17"/>
                <w:lang w:val="en-GB"/>
              </w:rPr>
              <w:t>Factors that undermine good authority and d</w:t>
            </w:r>
            <w:r w:rsidR="00EA2C0C" w:rsidRPr="00BC199A">
              <w:rPr>
                <w:rFonts w:asciiTheme="majorHAnsi" w:hAnsiTheme="majorHAnsi"/>
                <w:b/>
                <w:sz w:val="17"/>
                <w:szCs w:val="17"/>
                <w:lang w:val="en-GB"/>
              </w:rPr>
              <w:t>emocracy</w:t>
            </w:r>
          </w:p>
          <w:p w14:paraId="194A3083" w14:textId="77777777" w:rsidR="00EA2C0C" w:rsidRPr="00BC199A" w:rsidRDefault="00EA2C0C" w:rsidP="00EA2C0C">
            <w:pPr>
              <w:jc w:val="both"/>
              <w:rPr>
                <w:rFonts w:asciiTheme="majorHAnsi" w:hAnsiTheme="majorHAnsi"/>
                <w:b/>
                <w:sz w:val="10"/>
                <w:szCs w:val="10"/>
                <w:lang w:val="en-GB"/>
              </w:rPr>
            </w:pPr>
          </w:p>
        </w:tc>
      </w:tr>
      <w:tr w:rsidR="00EA2C0C" w:rsidRPr="00BC199A" w14:paraId="4CD9B878" w14:textId="77777777" w:rsidTr="00883D49">
        <w:tc>
          <w:tcPr>
            <w:tcW w:w="1269" w:type="pct"/>
            <w:tcBorders>
              <w:top w:val="single" w:sz="6" w:space="0" w:color="000000"/>
              <w:left w:val="single" w:sz="6" w:space="0" w:color="000000"/>
              <w:bottom w:val="single" w:sz="6" w:space="0" w:color="000000"/>
              <w:right w:val="single" w:sz="6" w:space="0" w:color="000000"/>
            </w:tcBorders>
          </w:tcPr>
          <w:p w14:paraId="356C1435" w14:textId="77777777" w:rsidR="00EA2C0C" w:rsidRPr="00BC199A" w:rsidRDefault="00EA2C0C" w:rsidP="00EA2C0C">
            <w:pPr>
              <w:jc w:val="both"/>
              <w:rPr>
                <w:rFonts w:asciiTheme="majorHAnsi" w:hAnsiTheme="majorHAnsi"/>
                <w:b/>
                <w:i/>
                <w:sz w:val="17"/>
                <w:szCs w:val="17"/>
                <w:lang w:val="en-GB"/>
              </w:rPr>
            </w:pPr>
            <w:r w:rsidRPr="00BC199A">
              <w:rPr>
                <w:rFonts w:asciiTheme="majorHAnsi" w:hAnsiTheme="majorHAnsi"/>
                <w:b/>
                <w:i/>
                <w:sz w:val="17"/>
                <w:szCs w:val="17"/>
                <w:lang w:val="en-GB"/>
              </w:rPr>
              <w:t>Governmental Stance</w:t>
            </w:r>
          </w:p>
        </w:tc>
        <w:tc>
          <w:tcPr>
            <w:tcW w:w="1187" w:type="pct"/>
            <w:gridSpan w:val="2"/>
            <w:tcBorders>
              <w:top w:val="single" w:sz="6" w:space="0" w:color="000000"/>
              <w:left w:val="single" w:sz="6" w:space="0" w:color="000000"/>
              <w:bottom w:val="single" w:sz="6" w:space="0" w:color="000000"/>
              <w:right w:val="single" w:sz="6" w:space="0" w:color="000000"/>
            </w:tcBorders>
          </w:tcPr>
          <w:p w14:paraId="0E5009B4" w14:textId="77777777" w:rsidR="00EA2C0C" w:rsidRPr="00BC199A" w:rsidRDefault="00EA2C0C" w:rsidP="00EA2C0C">
            <w:pPr>
              <w:jc w:val="both"/>
              <w:rPr>
                <w:rFonts w:asciiTheme="majorHAnsi" w:hAnsiTheme="majorHAnsi"/>
                <w:b/>
                <w:i/>
                <w:sz w:val="17"/>
                <w:szCs w:val="17"/>
                <w:lang w:val="en-GB"/>
              </w:rPr>
            </w:pPr>
            <w:r w:rsidRPr="00BC199A">
              <w:rPr>
                <w:rFonts w:asciiTheme="majorHAnsi" w:hAnsiTheme="majorHAnsi"/>
                <w:b/>
                <w:i/>
                <w:sz w:val="17"/>
                <w:szCs w:val="17"/>
                <w:lang w:val="en-GB"/>
              </w:rPr>
              <w:t>Societal Expectations</w:t>
            </w:r>
          </w:p>
        </w:tc>
        <w:tc>
          <w:tcPr>
            <w:tcW w:w="1300" w:type="pct"/>
            <w:tcBorders>
              <w:top w:val="single" w:sz="6" w:space="0" w:color="000000"/>
              <w:left w:val="single" w:sz="6" w:space="0" w:color="000000"/>
              <w:bottom w:val="single" w:sz="6" w:space="0" w:color="000000"/>
              <w:right w:val="single" w:sz="6" w:space="0" w:color="000000"/>
            </w:tcBorders>
          </w:tcPr>
          <w:p w14:paraId="2F90E6B4" w14:textId="77777777" w:rsidR="00EA2C0C" w:rsidRPr="00BC199A" w:rsidRDefault="00EA2C0C" w:rsidP="00EA2C0C">
            <w:pPr>
              <w:jc w:val="both"/>
              <w:rPr>
                <w:rFonts w:asciiTheme="majorHAnsi" w:hAnsiTheme="majorHAnsi"/>
                <w:b/>
                <w:i/>
                <w:sz w:val="17"/>
                <w:szCs w:val="17"/>
                <w:lang w:val="en-GB"/>
              </w:rPr>
            </w:pPr>
            <w:r w:rsidRPr="00BC199A">
              <w:rPr>
                <w:rFonts w:asciiTheme="majorHAnsi" w:hAnsiTheme="majorHAnsi"/>
                <w:b/>
                <w:i/>
                <w:sz w:val="17"/>
                <w:szCs w:val="17"/>
                <w:lang w:val="en-GB"/>
              </w:rPr>
              <w:t>Community Attitudes</w:t>
            </w:r>
          </w:p>
        </w:tc>
        <w:tc>
          <w:tcPr>
            <w:tcW w:w="1244" w:type="pct"/>
            <w:tcBorders>
              <w:top w:val="single" w:sz="6" w:space="0" w:color="000000"/>
              <w:left w:val="single" w:sz="6" w:space="0" w:color="000000"/>
              <w:bottom w:val="single" w:sz="6" w:space="0" w:color="000000"/>
              <w:right w:val="single" w:sz="6" w:space="0" w:color="000000"/>
            </w:tcBorders>
          </w:tcPr>
          <w:p w14:paraId="64EF5697" w14:textId="77777777" w:rsidR="00EA2C0C" w:rsidRPr="00BC199A" w:rsidRDefault="00EA2C0C" w:rsidP="00EA2C0C">
            <w:pPr>
              <w:jc w:val="both"/>
              <w:rPr>
                <w:rFonts w:asciiTheme="majorHAnsi" w:hAnsiTheme="majorHAnsi"/>
                <w:b/>
                <w:i/>
                <w:sz w:val="17"/>
                <w:szCs w:val="17"/>
                <w:lang w:val="en-GB"/>
              </w:rPr>
            </w:pPr>
            <w:r w:rsidRPr="00BC199A">
              <w:rPr>
                <w:rFonts w:asciiTheme="majorHAnsi" w:hAnsiTheme="majorHAnsi"/>
                <w:b/>
                <w:i/>
                <w:sz w:val="17"/>
                <w:szCs w:val="17"/>
                <w:lang w:val="en-GB"/>
              </w:rPr>
              <w:t>Individual Feelings</w:t>
            </w:r>
          </w:p>
        </w:tc>
      </w:tr>
      <w:tr w:rsidR="00EA2C0C" w:rsidRPr="00BC199A" w14:paraId="684E9BA2" w14:textId="77777777" w:rsidTr="00883D49">
        <w:tc>
          <w:tcPr>
            <w:tcW w:w="1269" w:type="pct"/>
            <w:tcBorders>
              <w:top w:val="single" w:sz="6" w:space="0" w:color="000000"/>
              <w:left w:val="single" w:sz="6" w:space="0" w:color="000000"/>
              <w:bottom w:val="single" w:sz="6" w:space="0" w:color="000000"/>
              <w:right w:val="single" w:sz="6" w:space="0" w:color="000000"/>
            </w:tcBorders>
          </w:tcPr>
          <w:p w14:paraId="02C12FEA" w14:textId="35DA0522" w:rsidR="00EA2C0C" w:rsidRPr="00BC199A" w:rsidRDefault="00EA2C0C" w:rsidP="00EA2C0C">
            <w:pPr>
              <w:rPr>
                <w:rFonts w:asciiTheme="majorHAnsi" w:hAnsiTheme="majorHAnsi"/>
                <w:b/>
                <w:sz w:val="17"/>
                <w:szCs w:val="17"/>
                <w:lang w:val="en-GB"/>
              </w:rPr>
            </w:pPr>
            <w:r w:rsidRPr="00BC199A">
              <w:rPr>
                <w:rFonts w:asciiTheme="majorHAnsi" w:hAnsiTheme="majorHAnsi"/>
                <w:b/>
                <w:sz w:val="17"/>
                <w:szCs w:val="17"/>
                <w:lang w:val="en-GB"/>
              </w:rPr>
              <w:t>Government lacks will to further democracy</w:t>
            </w:r>
          </w:p>
        </w:tc>
        <w:tc>
          <w:tcPr>
            <w:tcW w:w="1187" w:type="pct"/>
            <w:gridSpan w:val="2"/>
            <w:tcBorders>
              <w:top w:val="single" w:sz="6" w:space="0" w:color="000000"/>
              <w:left w:val="single" w:sz="6" w:space="0" w:color="000000"/>
              <w:bottom w:val="single" w:sz="6" w:space="0" w:color="000000"/>
              <w:right w:val="single" w:sz="6" w:space="0" w:color="000000"/>
            </w:tcBorders>
          </w:tcPr>
          <w:p w14:paraId="519C523E" w14:textId="49463905" w:rsidR="00EA2C0C" w:rsidRPr="00BC199A" w:rsidRDefault="00EA2C0C" w:rsidP="00EA2C0C">
            <w:pPr>
              <w:rPr>
                <w:rFonts w:asciiTheme="majorHAnsi" w:hAnsiTheme="majorHAnsi"/>
                <w:b/>
                <w:sz w:val="17"/>
                <w:szCs w:val="17"/>
                <w:lang w:val="en-GB"/>
              </w:rPr>
            </w:pPr>
            <w:r w:rsidRPr="00BC199A">
              <w:rPr>
                <w:rFonts w:asciiTheme="majorHAnsi" w:hAnsiTheme="majorHAnsi"/>
                <w:b/>
                <w:sz w:val="17"/>
                <w:szCs w:val="17"/>
                <w:lang w:val="en-GB"/>
              </w:rPr>
              <w:t>Society promotes disconnection</w:t>
            </w:r>
          </w:p>
        </w:tc>
        <w:tc>
          <w:tcPr>
            <w:tcW w:w="1300" w:type="pct"/>
            <w:tcBorders>
              <w:top w:val="single" w:sz="6" w:space="0" w:color="000000"/>
              <w:left w:val="single" w:sz="6" w:space="0" w:color="000000"/>
              <w:bottom w:val="single" w:sz="6" w:space="0" w:color="000000"/>
              <w:right w:val="single" w:sz="6" w:space="0" w:color="000000"/>
            </w:tcBorders>
          </w:tcPr>
          <w:p w14:paraId="5C2FED26" w14:textId="01B06E17" w:rsidR="00EA2C0C" w:rsidRPr="00BC199A" w:rsidRDefault="00EA2C0C" w:rsidP="00EA2C0C">
            <w:pPr>
              <w:rPr>
                <w:rFonts w:asciiTheme="majorHAnsi" w:hAnsiTheme="majorHAnsi"/>
                <w:b/>
                <w:sz w:val="17"/>
                <w:szCs w:val="17"/>
                <w:lang w:val="en-GB"/>
              </w:rPr>
            </w:pPr>
            <w:r w:rsidRPr="00BC199A">
              <w:rPr>
                <w:rFonts w:asciiTheme="majorHAnsi" w:hAnsiTheme="majorHAnsi"/>
                <w:b/>
                <w:sz w:val="17"/>
                <w:szCs w:val="17"/>
                <w:lang w:val="en-GB"/>
              </w:rPr>
              <w:t>Community encourages shallow pursuits</w:t>
            </w:r>
          </w:p>
        </w:tc>
        <w:tc>
          <w:tcPr>
            <w:tcW w:w="1244" w:type="pct"/>
            <w:tcBorders>
              <w:top w:val="single" w:sz="6" w:space="0" w:color="000000"/>
              <w:left w:val="single" w:sz="6" w:space="0" w:color="000000"/>
              <w:bottom w:val="single" w:sz="6" w:space="0" w:color="000000"/>
              <w:right w:val="single" w:sz="6" w:space="0" w:color="000000"/>
            </w:tcBorders>
          </w:tcPr>
          <w:p w14:paraId="7FC94AFC" w14:textId="7E2A5632" w:rsidR="00EA2C0C" w:rsidRPr="00BC199A" w:rsidRDefault="00EA2C0C" w:rsidP="00EA2C0C">
            <w:pPr>
              <w:rPr>
                <w:rFonts w:asciiTheme="majorHAnsi" w:hAnsiTheme="majorHAnsi"/>
                <w:b/>
                <w:sz w:val="17"/>
                <w:szCs w:val="17"/>
                <w:lang w:val="en-GB"/>
              </w:rPr>
            </w:pPr>
            <w:r w:rsidRPr="00BC199A">
              <w:rPr>
                <w:rFonts w:asciiTheme="majorHAnsi" w:hAnsiTheme="majorHAnsi"/>
                <w:b/>
                <w:sz w:val="17"/>
                <w:szCs w:val="17"/>
                <w:lang w:val="en-GB"/>
              </w:rPr>
              <w:t>Individuals feel anxious &amp; meaningless</w:t>
            </w:r>
          </w:p>
        </w:tc>
      </w:tr>
      <w:tr w:rsidR="00EA2C0C" w:rsidRPr="00BC199A" w14:paraId="48BEB679" w14:textId="77777777" w:rsidTr="00883D49">
        <w:tc>
          <w:tcPr>
            <w:tcW w:w="1269" w:type="pct"/>
            <w:tcBorders>
              <w:top w:val="single" w:sz="6" w:space="0" w:color="000000"/>
              <w:left w:val="single" w:sz="6" w:space="0" w:color="000000"/>
              <w:bottom w:val="single" w:sz="6" w:space="0" w:color="000000"/>
              <w:right w:val="single" w:sz="6" w:space="0" w:color="000000"/>
            </w:tcBorders>
          </w:tcPr>
          <w:p w14:paraId="2AB579E2" w14:textId="77777777" w:rsidR="00EA2C0C" w:rsidRPr="00BC199A" w:rsidRDefault="00EA2C0C" w:rsidP="00EA2C0C">
            <w:pPr>
              <w:jc w:val="both"/>
              <w:rPr>
                <w:rFonts w:asciiTheme="majorHAnsi" w:hAnsiTheme="majorHAnsi"/>
                <w:sz w:val="17"/>
                <w:szCs w:val="17"/>
                <w:lang w:val="en-GB"/>
              </w:rPr>
            </w:pPr>
            <w:r w:rsidRPr="00BC199A">
              <w:rPr>
                <w:rFonts w:asciiTheme="majorHAnsi" w:hAnsiTheme="majorHAnsi"/>
                <w:sz w:val="17"/>
                <w:szCs w:val="17"/>
                <w:lang w:val="en-GB"/>
              </w:rPr>
              <w:t>social equality</w:t>
            </w:r>
          </w:p>
          <w:p w14:paraId="0F119963" w14:textId="77777777" w:rsidR="00EA2C0C" w:rsidRPr="00BC199A" w:rsidRDefault="00EA2C0C" w:rsidP="00EA2C0C">
            <w:pPr>
              <w:jc w:val="both"/>
              <w:rPr>
                <w:rFonts w:asciiTheme="majorHAnsi" w:hAnsiTheme="majorHAnsi"/>
                <w:sz w:val="17"/>
                <w:szCs w:val="17"/>
                <w:lang w:val="en-GB"/>
              </w:rPr>
            </w:pPr>
            <w:r w:rsidRPr="00BC199A">
              <w:rPr>
                <w:rFonts w:asciiTheme="majorHAnsi" w:hAnsiTheme="majorHAnsi"/>
                <w:sz w:val="17"/>
                <w:szCs w:val="17"/>
                <w:lang w:val="en-GB"/>
              </w:rPr>
              <w:t>not guaranteed</w:t>
            </w:r>
          </w:p>
        </w:tc>
        <w:tc>
          <w:tcPr>
            <w:tcW w:w="1187" w:type="pct"/>
            <w:gridSpan w:val="2"/>
            <w:tcBorders>
              <w:top w:val="single" w:sz="6" w:space="0" w:color="000000"/>
              <w:left w:val="single" w:sz="6" w:space="0" w:color="000000"/>
              <w:bottom w:val="single" w:sz="6" w:space="0" w:color="000000"/>
              <w:right w:val="single" w:sz="6" w:space="0" w:color="000000"/>
            </w:tcBorders>
          </w:tcPr>
          <w:p w14:paraId="31362CFA"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individualism</w:t>
            </w:r>
          </w:p>
        </w:tc>
        <w:tc>
          <w:tcPr>
            <w:tcW w:w="1300" w:type="pct"/>
            <w:tcBorders>
              <w:top w:val="single" w:sz="6" w:space="0" w:color="000000"/>
              <w:left w:val="single" w:sz="6" w:space="0" w:color="000000"/>
              <w:bottom w:val="single" w:sz="6" w:space="0" w:color="000000"/>
              <w:right w:val="single" w:sz="6" w:space="0" w:color="000000"/>
            </w:tcBorders>
          </w:tcPr>
          <w:p w14:paraId="76FBE324" w14:textId="04C30C29"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pursuit of</w:t>
            </w:r>
            <w:r w:rsidR="00883D49" w:rsidRPr="00BC199A">
              <w:rPr>
                <w:rFonts w:asciiTheme="majorHAnsi" w:hAnsiTheme="majorHAnsi"/>
                <w:sz w:val="17"/>
                <w:szCs w:val="17"/>
                <w:lang w:val="en-GB"/>
              </w:rPr>
              <w:t xml:space="preserve"> </w:t>
            </w:r>
            <w:r w:rsidRPr="00BC199A">
              <w:rPr>
                <w:rFonts w:asciiTheme="majorHAnsi" w:hAnsiTheme="majorHAnsi"/>
                <w:sz w:val="17"/>
                <w:szCs w:val="17"/>
                <w:lang w:val="en-GB"/>
              </w:rPr>
              <w:t>wealth</w:t>
            </w:r>
            <w:r w:rsidR="00883D49" w:rsidRPr="00BC199A">
              <w:rPr>
                <w:rFonts w:asciiTheme="majorHAnsi" w:hAnsiTheme="majorHAnsi"/>
                <w:sz w:val="17"/>
                <w:szCs w:val="17"/>
                <w:lang w:val="en-GB"/>
              </w:rPr>
              <w:t xml:space="preserve"> </w:t>
            </w:r>
            <w:r w:rsidRPr="00BC199A">
              <w:rPr>
                <w:rFonts w:asciiTheme="majorHAnsi" w:hAnsiTheme="majorHAnsi"/>
                <w:sz w:val="17"/>
                <w:szCs w:val="17"/>
                <w:lang w:val="en-GB"/>
              </w:rPr>
              <w:t>/</w:t>
            </w:r>
            <w:r w:rsidR="00883D49" w:rsidRPr="00BC199A">
              <w:rPr>
                <w:rFonts w:asciiTheme="majorHAnsi" w:hAnsiTheme="majorHAnsi"/>
                <w:sz w:val="17"/>
                <w:szCs w:val="17"/>
                <w:lang w:val="en-GB"/>
              </w:rPr>
              <w:t xml:space="preserve"> </w:t>
            </w:r>
            <w:r w:rsidRPr="00BC199A">
              <w:rPr>
                <w:rFonts w:asciiTheme="majorHAnsi" w:hAnsiTheme="majorHAnsi"/>
                <w:sz w:val="17"/>
                <w:szCs w:val="17"/>
                <w:lang w:val="en-GB"/>
              </w:rPr>
              <w:t>greed</w:t>
            </w:r>
            <w:r w:rsidR="00883D49" w:rsidRPr="00BC199A">
              <w:rPr>
                <w:rFonts w:asciiTheme="majorHAnsi" w:hAnsiTheme="majorHAnsi"/>
                <w:sz w:val="17"/>
                <w:szCs w:val="17"/>
                <w:lang w:val="en-GB"/>
              </w:rPr>
              <w:t xml:space="preserve"> </w:t>
            </w:r>
            <w:r w:rsidRPr="00BC199A">
              <w:rPr>
                <w:rFonts w:asciiTheme="majorHAnsi" w:hAnsiTheme="majorHAnsi"/>
                <w:sz w:val="17"/>
                <w:szCs w:val="17"/>
                <w:lang w:val="en-GB"/>
              </w:rPr>
              <w:t>of possession</w:t>
            </w:r>
          </w:p>
        </w:tc>
        <w:tc>
          <w:tcPr>
            <w:tcW w:w="1244" w:type="pct"/>
            <w:tcBorders>
              <w:top w:val="single" w:sz="6" w:space="0" w:color="000000"/>
              <w:left w:val="single" w:sz="6" w:space="0" w:color="000000"/>
              <w:bottom w:val="single" w:sz="6" w:space="0" w:color="000000"/>
              <w:right w:val="single" w:sz="6" w:space="0" w:color="000000"/>
            </w:tcBorders>
          </w:tcPr>
          <w:p w14:paraId="386D00A6" w14:textId="22F2B316"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no higher purpose</w:t>
            </w:r>
            <w:r w:rsidR="00883D49" w:rsidRPr="00BC199A">
              <w:rPr>
                <w:rFonts w:asciiTheme="majorHAnsi" w:hAnsiTheme="majorHAnsi"/>
                <w:sz w:val="17"/>
                <w:szCs w:val="17"/>
                <w:lang w:val="en-GB"/>
              </w:rPr>
              <w:t xml:space="preserve"> </w:t>
            </w:r>
            <w:r w:rsidRPr="00BC199A">
              <w:rPr>
                <w:rFonts w:asciiTheme="majorHAnsi" w:hAnsiTheme="majorHAnsi"/>
                <w:sz w:val="17"/>
                <w:szCs w:val="17"/>
                <w:lang w:val="en-GB"/>
              </w:rPr>
              <w:t>/</w:t>
            </w:r>
            <w:r w:rsidR="00BC199A">
              <w:rPr>
                <w:rFonts w:asciiTheme="majorHAnsi" w:hAnsiTheme="majorHAnsi"/>
                <w:sz w:val="17"/>
                <w:szCs w:val="17"/>
                <w:lang w:val="en-GB"/>
              </w:rPr>
              <w:t xml:space="preserve"> </w:t>
            </w:r>
            <w:r w:rsidRPr="00BC199A">
              <w:rPr>
                <w:rFonts w:asciiTheme="majorHAnsi" w:hAnsiTheme="majorHAnsi"/>
                <w:sz w:val="17"/>
                <w:szCs w:val="17"/>
                <w:lang w:val="en-GB"/>
              </w:rPr>
              <w:t>conformity of</w:t>
            </w:r>
            <w:r w:rsidR="00883D49" w:rsidRPr="00BC199A">
              <w:rPr>
                <w:rFonts w:asciiTheme="majorHAnsi" w:hAnsiTheme="majorHAnsi"/>
                <w:sz w:val="17"/>
                <w:szCs w:val="17"/>
                <w:lang w:val="en-GB"/>
              </w:rPr>
              <w:t xml:space="preserve"> </w:t>
            </w:r>
            <w:r w:rsidRPr="00BC199A">
              <w:rPr>
                <w:rFonts w:asciiTheme="majorHAnsi" w:hAnsiTheme="majorHAnsi"/>
                <w:sz w:val="17"/>
                <w:szCs w:val="17"/>
                <w:lang w:val="en-GB"/>
              </w:rPr>
              <w:t>opinion</w:t>
            </w:r>
          </w:p>
        </w:tc>
      </w:tr>
      <w:tr w:rsidR="00EA2C0C" w:rsidRPr="00BC199A" w14:paraId="5534A6D8" w14:textId="77777777" w:rsidTr="00883D49">
        <w:tc>
          <w:tcPr>
            <w:tcW w:w="1269" w:type="pct"/>
            <w:tcBorders>
              <w:top w:val="single" w:sz="6" w:space="0" w:color="000000"/>
              <w:left w:val="single" w:sz="6" w:space="0" w:color="000000"/>
              <w:bottom w:val="single" w:sz="6" w:space="0" w:color="000000"/>
              <w:right w:val="single" w:sz="6" w:space="0" w:color="000000"/>
            </w:tcBorders>
          </w:tcPr>
          <w:p w14:paraId="576B1573" w14:textId="77777777" w:rsidR="00EA2C0C" w:rsidRPr="00BC199A" w:rsidRDefault="00EA2C0C" w:rsidP="00EA2C0C">
            <w:pPr>
              <w:jc w:val="both"/>
              <w:rPr>
                <w:rFonts w:asciiTheme="majorHAnsi" w:hAnsiTheme="majorHAnsi"/>
                <w:sz w:val="17"/>
                <w:szCs w:val="17"/>
                <w:lang w:val="en-GB"/>
              </w:rPr>
            </w:pPr>
            <w:r w:rsidRPr="00BC199A">
              <w:rPr>
                <w:rFonts w:asciiTheme="majorHAnsi" w:hAnsiTheme="majorHAnsi"/>
                <w:sz w:val="17"/>
                <w:szCs w:val="17"/>
                <w:lang w:val="en-GB"/>
              </w:rPr>
              <w:t>abuse of power</w:t>
            </w:r>
          </w:p>
        </w:tc>
        <w:tc>
          <w:tcPr>
            <w:tcW w:w="1187" w:type="pct"/>
            <w:gridSpan w:val="2"/>
            <w:tcBorders>
              <w:top w:val="single" w:sz="6" w:space="0" w:color="000000"/>
              <w:left w:val="single" w:sz="6" w:space="0" w:color="000000"/>
              <w:bottom w:val="single" w:sz="6" w:space="0" w:color="000000"/>
              <w:right w:val="single" w:sz="6" w:space="0" w:color="000000"/>
            </w:tcBorders>
          </w:tcPr>
          <w:p w14:paraId="4222C048"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social isolation</w:t>
            </w:r>
          </w:p>
        </w:tc>
        <w:tc>
          <w:tcPr>
            <w:tcW w:w="1300" w:type="pct"/>
            <w:tcBorders>
              <w:top w:val="single" w:sz="6" w:space="0" w:color="000000"/>
              <w:left w:val="single" w:sz="6" w:space="0" w:color="000000"/>
              <w:bottom w:val="single" w:sz="6" w:space="0" w:color="000000"/>
              <w:right w:val="single" w:sz="6" w:space="0" w:color="000000"/>
            </w:tcBorders>
          </w:tcPr>
          <w:p w14:paraId="4A376C63"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commercialism</w:t>
            </w:r>
          </w:p>
        </w:tc>
        <w:tc>
          <w:tcPr>
            <w:tcW w:w="1244" w:type="pct"/>
            <w:tcBorders>
              <w:top w:val="single" w:sz="6" w:space="0" w:color="000000"/>
              <w:left w:val="single" w:sz="6" w:space="0" w:color="000000"/>
              <w:bottom w:val="single" w:sz="6" w:space="0" w:color="000000"/>
              <w:right w:val="single" w:sz="6" w:space="0" w:color="000000"/>
            </w:tcBorders>
          </w:tcPr>
          <w:p w14:paraId="4B45F0D3"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loss of meaning</w:t>
            </w:r>
          </w:p>
        </w:tc>
      </w:tr>
      <w:tr w:rsidR="00EA2C0C" w:rsidRPr="00BC199A" w14:paraId="30254C1E" w14:textId="77777777" w:rsidTr="00883D49">
        <w:trPr>
          <w:trHeight w:val="358"/>
        </w:trPr>
        <w:tc>
          <w:tcPr>
            <w:tcW w:w="1269" w:type="pct"/>
            <w:tcBorders>
              <w:top w:val="single" w:sz="6" w:space="0" w:color="000000"/>
              <w:left w:val="single" w:sz="6" w:space="0" w:color="000000"/>
              <w:bottom w:val="triple" w:sz="4" w:space="0" w:color="auto"/>
              <w:right w:val="single" w:sz="6" w:space="0" w:color="000000"/>
            </w:tcBorders>
          </w:tcPr>
          <w:p w14:paraId="4E86C435" w14:textId="19D9B8FE" w:rsidR="00EA2C0C" w:rsidRPr="00BC199A" w:rsidRDefault="00EA2C0C" w:rsidP="00EA2C0C">
            <w:pPr>
              <w:jc w:val="both"/>
              <w:rPr>
                <w:rFonts w:asciiTheme="majorHAnsi" w:hAnsiTheme="majorHAnsi"/>
                <w:sz w:val="17"/>
                <w:szCs w:val="17"/>
                <w:lang w:val="en-GB"/>
              </w:rPr>
            </w:pPr>
            <w:r w:rsidRPr="00BC199A">
              <w:rPr>
                <w:rFonts w:asciiTheme="majorHAnsi" w:hAnsiTheme="majorHAnsi"/>
                <w:sz w:val="17"/>
                <w:szCs w:val="17"/>
                <w:lang w:val="en-GB"/>
              </w:rPr>
              <w:t>oppressive bureaucracy</w:t>
            </w:r>
          </w:p>
        </w:tc>
        <w:tc>
          <w:tcPr>
            <w:tcW w:w="1187" w:type="pct"/>
            <w:gridSpan w:val="2"/>
            <w:tcBorders>
              <w:top w:val="single" w:sz="6" w:space="0" w:color="000000"/>
              <w:left w:val="single" w:sz="6" w:space="0" w:color="000000"/>
              <w:bottom w:val="triple" w:sz="4" w:space="0" w:color="auto"/>
              <w:right w:val="single" w:sz="6" w:space="0" w:color="000000"/>
            </w:tcBorders>
          </w:tcPr>
          <w:p w14:paraId="6D0A0D72" w14:textId="4E0D9D68"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tyranny of</w:t>
            </w:r>
            <w:r w:rsidR="00883D49" w:rsidRPr="00BC199A">
              <w:rPr>
                <w:rFonts w:asciiTheme="majorHAnsi" w:hAnsiTheme="majorHAnsi"/>
                <w:sz w:val="17"/>
                <w:szCs w:val="17"/>
                <w:lang w:val="en-GB"/>
              </w:rPr>
              <w:t xml:space="preserve"> </w:t>
            </w:r>
            <w:r w:rsidRPr="00BC199A">
              <w:rPr>
                <w:rFonts w:asciiTheme="majorHAnsi" w:hAnsiTheme="majorHAnsi"/>
                <w:sz w:val="17"/>
                <w:szCs w:val="17"/>
                <w:lang w:val="en-GB"/>
              </w:rPr>
              <w:t>majority</w:t>
            </w:r>
          </w:p>
        </w:tc>
        <w:tc>
          <w:tcPr>
            <w:tcW w:w="1300" w:type="pct"/>
            <w:tcBorders>
              <w:top w:val="single" w:sz="6" w:space="0" w:color="000000"/>
              <w:left w:val="single" w:sz="6" w:space="0" w:color="000000"/>
              <w:bottom w:val="triple" w:sz="4" w:space="0" w:color="auto"/>
              <w:right w:val="single" w:sz="6" w:space="0" w:color="000000"/>
            </w:tcBorders>
          </w:tcPr>
          <w:p w14:paraId="35B2B9B6"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perfectionism</w:t>
            </w:r>
          </w:p>
        </w:tc>
        <w:tc>
          <w:tcPr>
            <w:tcW w:w="1244" w:type="pct"/>
            <w:tcBorders>
              <w:top w:val="single" w:sz="6" w:space="0" w:color="000000"/>
              <w:left w:val="single" w:sz="6" w:space="0" w:color="000000"/>
              <w:bottom w:val="triple" w:sz="4" w:space="0" w:color="auto"/>
              <w:right w:val="single" w:sz="6" w:space="0" w:color="000000"/>
            </w:tcBorders>
          </w:tcPr>
          <w:p w14:paraId="10E80570" w14:textId="23BD7242"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lack of</w:t>
            </w:r>
            <w:r w:rsidR="00883D49" w:rsidRPr="00BC199A">
              <w:rPr>
                <w:rFonts w:asciiTheme="majorHAnsi" w:hAnsiTheme="majorHAnsi"/>
                <w:sz w:val="17"/>
                <w:szCs w:val="17"/>
                <w:lang w:val="en-GB"/>
              </w:rPr>
              <w:t xml:space="preserve"> </w:t>
            </w:r>
            <w:r w:rsidRPr="00BC199A">
              <w:rPr>
                <w:rFonts w:asciiTheme="majorHAnsi" w:hAnsiTheme="majorHAnsi"/>
                <w:sz w:val="17"/>
                <w:szCs w:val="17"/>
                <w:lang w:val="en-GB"/>
              </w:rPr>
              <w:t>confidence</w:t>
            </w:r>
          </w:p>
        </w:tc>
      </w:tr>
      <w:tr w:rsidR="00EA2C0C" w:rsidRPr="00BC199A" w14:paraId="3E486CD2" w14:textId="77777777" w:rsidTr="00EA2C0C">
        <w:tc>
          <w:tcPr>
            <w:tcW w:w="5000" w:type="pct"/>
            <w:gridSpan w:val="5"/>
            <w:tcBorders>
              <w:top w:val="triple" w:sz="4" w:space="0" w:color="auto"/>
              <w:left w:val="single" w:sz="4" w:space="0" w:color="auto"/>
              <w:bottom w:val="single" w:sz="6" w:space="0" w:color="000000"/>
              <w:right w:val="single" w:sz="4" w:space="0" w:color="auto"/>
            </w:tcBorders>
          </w:tcPr>
          <w:p w14:paraId="21E5D7BE" w14:textId="77777777" w:rsidR="00EA2C0C" w:rsidRPr="00BC199A" w:rsidRDefault="00EA2C0C" w:rsidP="00BC199A">
            <w:pPr>
              <w:rPr>
                <w:rFonts w:asciiTheme="majorHAnsi" w:hAnsiTheme="majorHAnsi"/>
                <w:b/>
                <w:sz w:val="10"/>
                <w:szCs w:val="10"/>
                <w:lang w:val="en-GB"/>
              </w:rPr>
            </w:pPr>
          </w:p>
          <w:p w14:paraId="614BDA37" w14:textId="77777777" w:rsidR="00EA2C0C" w:rsidRDefault="00BD08C1" w:rsidP="00BC199A">
            <w:pPr>
              <w:rPr>
                <w:rFonts w:asciiTheme="majorHAnsi" w:hAnsiTheme="majorHAnsi"/>
                <w:b/>
                <w:sz w:val="10"/>
                <w:szCs w:val="10"/>
                <w:lang w:val="en-GB"/>
              </w:rPr>
            </w:pPr>
            <w:r w:rsidRPr="00BC199A">
              <w:rPr>
                <w:rFonts w:asciiTheme="majorHAnsi" w:hAnsiTheme="majorHAnsi"/>
                <w:b/>
                <w:sz w:val="17"/>
                <w:szCs w:val="17"/>
                <w:lang w:val="en-GB"/>
              </w:rPr>
              <w:t>Factors that s</w:t>
            </w:r>
            <w:r w:rsidR="00EA2C0C" w:rsidRPr="00BC199A">
              <w:rPr>
                <w:rFonts w:asciiTheme="majorHAnsi" w:hAnsiTheme="majorHAnsi"/>
                <w:b/>
                <w:sz w:val="17"/>
                <w:szCs w:val="17"/>
                <w:lang w:val="en-GB"/>
              </w:rPr>
              <w:t xml:space="preserve">trengthen </w:t>
            </w:r>
            <w:r w:rsidRPr="00BC199A">
              <w:rPr>
                <w:rFonts w:asciiTheme="majorHAnsi" w:hAnsiTheme="majorHAnsi"/>
                <w:b/>
                <w:sz w:val="17"/>
                <w:szCs w:val="17"/>
                <w:lang w:val="en-GB"/>
              </w:rPr>
              <w:t>good authority and d</w:t>
            </w:r>
            <w:r w:rsidR="00EA2C0C" w:rsidRPr="00BC199A">
              <w:rPr>
                <w:rFonts w:asciiTheme="majorHAnsi" w:hAnsiTheme="majorHAnsi"/>
                <w:b/>
                <w:sz w:val="17"/>
                <w:szCs w:val="17"/>
                <w:lang w:val="en-GB"/>
              </w:rPr>
              <w:t>emocracy</w:t>
            </w:r>
          </w:p>
          <w:p w14:paraId="4EA22A95" w14:textId="23B491D8" w:rsidR="00BC199A" w:rsidRPr="00BC199A" w:rsidRDefault="00BC199A" w:rsidP="00BC199A">
            <w:pPr>
              <w:rPr>
                <w:rFonts w:asciiTheme="majorHAnsi" w:hAnsiTheme="majorHAnsi"/>
                <w:b/>
                <w:sz w:val="10"/>
                <w:szCs w:val="10"/>
                <w:lang w:val="en-GB"/>
              </w:rPr>
            </w:pPr>
          </w:p>
        </w:tc>
      </w:tr>
      <w:tr w:rsidR="00EA2C0C" w:rsidRPr="00BC199A" w14:paraId="58B54469" w14:textId="77777777" w:rsidTr="00883D49">
        <w:tc>
          <w:tcPr>
            <w:tcW w:w="1286" w:type="pct"/>
            <w:gridSpan w:val="2"/>
            <w:tcBorders>
              <w:top w:val="single" w:sz="4" w:space="0" w:color="auto"/>
              <w:left w:val="single" w:sz="6" w:space="0" w:color="000000"/>
              <w:bottom w:val="single" w:sz="6" w:space="0" w:color="000000"/>
              <w:right w:val="single" w:sz="6" w:space="0" w:color="000000"/>
            </w:tcBorders>
          </w:tcPr>
          <w:p w14:paraId="7B839432" w14:textId="77777777" w:rsidR="00EA2C0C" w:rsidRPr="00BC199A" w:rsidRDefault="00EA2C0C" w:rsidP="00BC199A">
            <w:pPr>
              <w:rPr>
                <w:rFonts w:asciiTheme="majorHAnsi" w:hAnsiTheme="majorHAnsi"/>
                <w:b/>
                <w:i/>
                <w:sz w:val="17"/>
                <w:szCs w:val="17"/>
                <w:lang w:val="en-GB"/>
              </w:rPr>
            </w:pPr>
            <w:r w:rsidRPr="00BC199A">
              <w:rPr>
                <w:rFonts w:asciiTheme="majorHAnsi" w:hAnsiTheme="majorHAnsi"/>
                <w:b/>
                <w:i/>
                <w:sz w:val="17"/>
                <w:szCs w:val="17"/>
                <w:lang w:val="en-GB"/>
              </w:rPr>
              <w:t>Governmental Stance</w:t>
            </w:r>
          </w:p>
        </w:tc>
        <w:tc>
          <w:tcPr>
            <w:tcW w:w="1169" w:type="pct"/>
            <w:tcBorders>
              <w:top w:val="single" w:sz="6" w:space="0" w:color="000000"/>
              <w:left w:val="single" w:sz="6" w:space="0" w:color="000000"/>
              <w:bottom w:val="single" w:sz="6" w:space="0" w:color="000000"/>
              <w:right w:val="single" w:sz="6" w:space="0" w:color="000000"/>
            </w:tcBorders>
          </w:tcPr>
          <w:p w14:paraId="01D92F30" w14:textId="77777777" w:rsidR="00EA2C0C" w:rsidRPr="00BC199A" w:rsidRDefault="00EA2C0C" w:rsidP="00BC199A">
            <w:pPr>
              <w:rPr>
                <w:rFonts w:asciiTheme="majorHAnsi" w:hAnsiTheme="majorHAnsi"/>
                <w:b/>
                <w:i/>
                <w:sz w:val="17"/>
                <w:szCs w:val="17"/>
                <w:lang w:val="en-GB"/>
              </w:rPr>
            </w:pPr>
            <w:r w:rsidRPr="00BC199A">
              <w:rPr>
                <w:rFonts w:asciiTheme="majorHAnsi" w:hAnsiTheme="majorHAnsi"/>
                <w:b/>
                <w:i/>
                <w:sz w:val="17"/>
                <w:szCs w:val="17"/>
                <w:lang w:val="en-GB"/>
              </w:rPr>
              <w:t>Societal Expectations</w:t>
            </w:r>
          </w:p>
        </w:tc>
        <w:tc>
          <w:tcPr>
            <w:tcW w:w="1301" w:type="pct"/>
            <w:tcBorders>
              <w:top w:val="single" w:sz="6" w:space="0" w:color="000000"/>
              <w:left w:val="single" w:sz="6" w:space="0" w:color="000000"/>
              <w:bottom w:val="single" w:sz="6" w:space="0" w:color="000000"/>
              <w:right w:val="single" w:sz="6" w:space="0" w:color="000000"/>
            </w:tcBorders>
          </w:tcPr>
          <w:p w14:paraId="03F40302" w14:textId="77777777" w:rsidR="00EA2C0C" w:rsidRPr="00BC199A" w:rsidRDefault="00EA2C0C" w:rsidP="00BC199A">
            <w:pPr>
              <w:rPr>
                <w:rFonts w:asciiTheme="majorHAnsi" w:hAnsiTheme="majorHAnsi"/>
                <w:b/>
                <w:i/>
                <w:sz w:val="17"/>
                <w:szCs w:val="17"/>
                <w:lang w:val="en-GB"/>
              </w:rPr>
            </w:pPr>
            <w:r w:rsidRPr="00BC199A">
              <w:rPr>
                <w:rFonts w:asciiTheme="majorHAnsi" w:hAnsiTheme="majorHAnsi"/>
                <w:b/>
                <w:i/>
                <w:sz w:val="17"/>
                <w:szCs w:val="17"/>
                <w:lang w:val="en-GB"/>
              </w:rPr>
              <w:t>Community Attitudes</w:t>
            </w:r>
          </w:p>
        </w:tc>
        <w:tc>
          <w:tcPr>
            <w:tcW w:w="1244" w:type="pct"/>
            <w:tcBorders>
              <w:top w:val="single" w:sz="6" w:space="0" w:color="000000"/>
              <w:left w:val="single" w:sz="6" w:space="0" w:color="000000"/>
              <w:bottom w:val="single" w:sz="6" w:space="0" w:color="000000"/>
              <w:right w:val="single" w:sz="6" w:space="0" w:color="000000"/>
            </w:tcBorders>
          </w:tcPr>
          <w:p w14:paraId="43240A8B" w14:textId="77777777" w:rsidR="00EA2C0C" w:rsidRPr="00BC199A" w:rsidRDefault="00EA2C0C" w:rsidP="00BC199A">
            <w:pPr>
              <w:rPr>
                <w:rFonts w:asciiTheme="majorHAnsi" w:hAnsiTheme="majorHAnsi"/>
                <w:b/>
                <w:i/>
                <w:sz w:val="17"/>
                <w:szCs w:val="17"/>
                <w:lang w:val="en-GB"/>
              </w:rPr>
            </w:pPr>
            <w:r w:rsidRPr="00BC199A">
              <w:rPr>
                <w:rFonts w:asciiTheme="majorHAnsi" w:hAnsiTheme="majorHAnsi"/>
                <w:b/>
                <w:i/>
                <w:sz w:val="17"/>
                <w:szCs w:val="17"/>
                <w:lang w:val="en-GB"/>
              </w:rPr>
              <w:t>Individual Feelings</w:t>
            </w:r>
          </w:p>
        </w:tc>
      </w:tr>
      <w:tr w:rsidR="00EA2C0C" w:rsidRPr="00BC199A" w14:paraId="1D58C0BD" w14:textId="77777777" w:rsidTr="00883D49">
        <w:tc>
          <w:tcPr>
            <w:tcW w:w="1286" w:type="pct"/>
            <w:gridSpan w:val="2"/>
            <w:tcBorders>
              <w:top w:val="single" w:sz="4" w:space="0" w:color="auto"/>
              <w:left w:val="single" w:sz="6" w:space="0" w:color="000000"/>
              <w:bottom w:val="single" w:sz="6" w:space="0" w:color="000000"/>
              <w:right w:val="single" w:sz="6" w:space="0" w:color="000000"/>
            </w:tcBorders>
          </w:tcPr>
          <w:p w14:paraId="3D0E5D77" w14:textId="77777777" w:rsidR="00EA2C0C" w:rsidRPr="00BC199A" w:rsidRDefault="00EA2C0C" w:rsidP="00BC199A">
            <w:pPr>
              <w:rPr>
                <w:rFonts w:asciiTheme="majorHAnsi" w:hAnsiTheme="majorHAnsi"/>
                <w:b/>
                <w:sz w:val="17"/>
                <w:szCs w:val="17"/>
                <w:lang w:val="en-GB"/>
              </w:rPr>
            </w:pPr>
            <w:r w:rsidRPr="00BC199A">
              <w:rPr>
                <w:rFonts w:asciiTheme="majorHAnsi" w:hAnsiTheme="majorHAnsi"/>
                <w:b/>
                <w:sz w:val="17"/>
                <w:szCs w:val="17"/>
                <w:lang w:val="en-GB"/>
              </w:rPr>
              <w:t>Government</w:t>
            </w:r>
            <w:r w:rsidRPr="00BC199A">
              <w:rPr>
                <w:rFonts w:asciiTheme="majorHAnsi" w:hAnsiTheme="majorHAnsi"/>
                <w:b/>
                <w:color w:val="000080"/>
                <w:sz w:val="17"/>
                <w:szCs w:val="17"/>
                <w:lang w:val="en-GB"/>
              </w:rPr>
              <w:t xml:space="preserve"> </w:t>
            </w:r>
            <w:r w:rsidRPr="00BC199A">
              <w:rPr>
                <w:rFonts w:asciiTheme="majorHAnsi" w:hAnsiTheme="majorHAnsi"/>
                <w:b/>
                <w:sz w:val="17"/>
                <w:szCs w:val="17"/>
                <w:lang w:val="en-GB"/>
              </w:rPr>
              <w:t>takes social lead</w:t>
            </w:r>
          </w:p>
        </w:tc>
        <w:tc>
          <w:tcPr>
            <w:tcW w:w="1169" w:type="pct"/>
            <w:tcBorders>
              <w:top w:val="single" w:sz="6" w:space="0" w:color="000000"/>
              <w:left w:val="single" w:sz="6" w:space="0" w:color="000000"/>
              <w:bottom w:val="single" w:sz="6" w:space="0" w:color="000000"/>
              <w:right w:val="single" w:sz="6" w:space="0" w:color="000000"/>
            </w:tcBorders>
          </w:tcPr>
          <w:p w14:paraId="6B247897" w14:textId="77777777" w:rsidR="00EA2C0C" w:rsidRPr="00BC199A" w:rsidRDefault="00EA2C0C" w:rsidP="00BC199A">
            <w:pPr>
              <w:rPr>
                <w:rFonts w:asciiTheme="majorHAnsi" w:hAnsiTheme="majorHAnsi"/>
                <w:b/>
                <w:sz w:val="17"/>
                <w:szCs w:val="17"/>
                <w:lang w:val="en-GB"/>
              </w:rPr>
            </w:pPr>
            <w:r w:rsidRPr="00BC199A">
              <w:rPr>
                <w:rFonts w:asciiTheme="majorHAnsi" w:hAnsiTheme="majorHAnsi"/>
                <w:b/>
                <w:sz w:val="17"/>
                <w:szCs w:val="17"/>
                <w:lang w:val="en-GB"/>
              </w:rPr>
              <w:t>Society takes responsibility</w:t>
            </w:r>
          </w:p>
        </w:tc>
        <w:tc>
          <w:tcPr>
            <w:tcW w:w="1301" w:type="pct"/>
            <w:tcBorders>
              <w:top w:val="single" w:sz="6" w:space="0" w:color="000000"/>
              <w:left w:val="single" w:sz="6" w:space="0" w:color="000000"/>
              <w:bottom w:val="single" w:sz="6" w:space="0" w:color="000000"/>
              <w:right w:val="single" w:sz="6" w:space="0" w:color="000000"/>
            </w:tcBorders>
          </w:tcPr>
          <w:p w14:paraId="71333B4E" w14:textId="77777777" w:rsidR="00EA2C0C" w:rsidRPr="00BC199A" w:rsidRDefault="00EA2C0C" w:rsidP="00BC199A">
            <w:pPr>
              <w:rPr>
                <w:rFonts w:asciiTheme="majorHAnsi" w:hAnsiTheme="majorHAnsi"/>
                <w:b/>
                <w:sz w:val="17"/>
                <w:szCs w:val="17"/>
                <w:lang w:val="en-GB"/>
              </w:rPr>
            </w:pPr>
            <w:r w:rsidRPr="00BC199A">
              <w:rPr>
                <w:rFonts w:asciiTheme="majorHAnsi" w:hAnsiTheme="majorHAnsi"/>
                <w:b/>
                <w:sz w:val="17"/>
                <w:szCs w:val="17"/>
                <w:lang w:val="en-GB"/>
              </w:rPr>
              <w:t>Community holds social values</w:t>
            </w:r>
          </w:p>
        </w:tc>
        <w:tc>
          <w:tcPr>
            <w:tcW w:w="1244" w:type="pct"/>
            <w:tcBorders>
              <w:top w:val="single" w:sz="6" w:space="0" w:color="000000"/>
              <w:left w:val="single" w:sz="6" w:space="0" w:color="000000"/>
              <w:bottom w:val="single" w:sz="6" w:space="0" w:color="000000"/>
              <w:right w:val="single" w:sz="6" w:space="0" w:color="000000"/>
            </w:tcBorders>
          </w:tcPr>
          <w:p w14:paraId="55770251" w14:textId="77777777" w:rsidR="00EA2C0C" w:rsidRPr="00BC199A" w:rsidRDefault="00EA2C0C" w:rsidP="00BC199A">
            <w:pPr>
              <w:rPr>
                <w:rFonts w:asciiTheme="majorHAnsi" w:hAnsiTheme="majorHAnsi"/>
                <w:b/>
                <w:sz w:val="17"/>
                <w:szCs w:val="17"/>
                <w:lang w:val="en-GB"/>
              </w:rPr>
            </w:pPr>
            <w:r w:rsidRPr="00BC199A">
              <w:rPr>
                <w:rFonts w:asciiTheme="majorHAnsi" w:hAnsiTheme="majorHAnsi"/>
                <w:b/>
                <w:sz w:val="17"/>
                <w:szCs w:val="17"/>
                <w:lang w:val="en-GB"/>
              </w:rPr>
              <w:t>Individuals feel</w:t>
            </w:r>
          </w:p>
          <w:p w14:paraId="51A0B551" w14:textId="77777777" w:rsidR="00EA2C0C" w:rsidRPr="00BC199A" w:rsidRDefault="00EA2C0C" w:rsidP="00BC199A">
            <w:pPr>
              <w:rPr>
                <w:rFonts w:asciiTheme="majorHAnsi" w:hAnsiTheme="majorHAnsi"/>
                <w:b/>
                <w:sz w:val="17"/>
                <w:szCs w:val="17"/>
                <w:lang w:val="en-GB"/>
              </w:rPr>
            </w:pPr>
            <w:r w:rsidRPr="00BC199A">
              <w:rPr>
                <w:rFonts w:asciiTheme="majorHAnsi" w:hAnsiTheme="majorHAnsi"/>
                <w:b/>
                <w:sz w:val="17"/>
                <w:szCs w:val="17"/>
                <w:lang w:val="en-GB"/>
              </w:rPr>
              <w:t>social belonging</w:t>
            </w:r>
          </w:p>
        </w:tc>
      </w:tr>
      <w:tr w:rsidR="00EA2C0C" w:rsidRPr="00BC199A" w14:paraId="143E9475" w14:textId="77777777" w:rsidTr="00883D49">
        <w:tc>
          <w:tcPr>
            <w:tcW w:w="1286" w:type="pct"/>
            <w:gridSpan w:val="2"/>
            <w:tcBorders>
              <w:top w:val="single" w:sz="6" w:space="0" w:color="000000"/>
              <w:left w:val="single" w:sz="6" w:space="0" w:color="000000"/>
              <w:bottom w:val="single" w:sz="6" w:space="0" w:color="000000"/>
              <w:right w:val="single" w:sz="6" w:space="0" w:color="000000"/>
            </w:tcBorders>
          </w:tcPr>
          <w:p w14:paraId="2C7069C5" w14:textId="763D8983"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social values,</w:t>
            </w:r>
            <w:r w:rsidR="00D37B75" w:rsidRPr="00BC199A">
              <w:rPr>
                <w:rFonts w:asciiTheme="majorHAnsi" w:hAnsiTheme="majorHAnsi"/>
                <w:sz w:val="17"/>
                <w:szCs w:val="17"/>
                <w:lang w:val="en-GB"/>
              </w:rPr>
              <w:t xml:space="preserve"> </w:t>
            </w:r>
            <w:r w:rsidRPr="00BC199A">
              <w:rPr>
                <w:rFonts w:asciiTheme="majorHAnsi" w:hAnsiTheme="majorHAnsi"/>
                <w:sz w:val="17"/>
                <w:szCs w:val="17"/>
                <w:lang w:val="en-GB"/>
              </w:rPr>
              <w:t>equality of</w:t>
            </w:r>
            <w:r w:rsidR="00D37B75" w:rsidRPr="00BC199A">
              <w:rPr>
                <w:rFonts w:asciiTheme="majorHAnsi" w:hAnsiTheme="majorHAnsi"/>
                <w:sz w:val="17"/>
                <w:szCs w:val="17"/>
                <w:lang w:val="en-GB"/>
              </w:rPr>
              <w:t xml:space="preserve"> </w:t>
            </w:r>
            <w:r w:rsidRPr="00BC199A">
              <w:rPr>
                <w:rFonts w:asciiTheme="majorHAnsi" w:hAnsiTheme="majorHAnsi"/>
                <w:sz w:val="17"/>
                <w:szCs w:val="17"/>
                <w:lang w:val="en-GB"/>
              </w:rPr>
              <w:t>worth &amp; dignity</w:t>
            </w:r>
          </w:p>
        </w:tc>
        <w:tc>
          <w:tcPr>
            <w:tcW w:w="1169" w:type="pct"/>
            <w:tcBorders>
              <w:top w:val="single" w:sz="6" w:space="0" w:color="000000"/>
              <w:left w:val="single" w:sz="6" w:space="0" w:color="000000"/>
              <w:bottom w:val="single" w:sz="6" w:space="0" w:color="000000"/>
              <w:right w:val="single" w:sz="6" w:space="0" w:color="000000"/>
            </w:tcBorders>
          </w:tcPr>
          <w:p w14:paraId="11AE4278" w14:textId="49D16686"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community feeling &amp;</w:t>
            </w:r>
            <w:r w:rsidR="00D37B75" w:rsidRPr="00BC199A">
              <w:rPr>
                <w:rFonts w:asciiTheme="majorHAnsi" w:hAnsiTheme="majorHAnsi"/>
                <w:sz w:val="17"/>
                <w:szCs w:val="17"/>
                <w:lang w:val="en-GB"/>
              </w:rPr>
              <w:t xml:space="preserve"> </w:t>
            </w:r>
            <w:r w:rsidRPr="00BC199A">
              <w:rPr>
                <w:rFonts w:asciiTheme="majorHAnsi" w:hAnsiTheme="majorHAnsi"/>
                <w:sz w:val="17"/>
                <w:szCs w:val="17"/>
                <w:lang w:val="en-GB"/>
              </w:rPr>
              <w:t>engagement</w:t>
            </w:r>
          </w:p>
        </w:tc>
        <w:tc>
          <w:tcPr>
            <w:tcW w:w="1301" w:type="pct"/>
            <w:tcBorders>
              <w:top w:val="single" w:sz="6" w:space="0" w:color="000000"/>
              <w:left w:val="single" w:sz="6" w:space="0" w:color="000000"/>
              <w:bottom w:val="single" w:sz="6" w:space="0" w:color="000000"/>
              <w:right w:val="single" w:sz="6" w:space="0" w:color="000000"/>
            </w:tcBorders>
          </w:tcPr>
          <w:p w14:paraId="48173C18" w14:textId="115B6D21"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freedom of</w:t>
            </w:r>
            <w:r w:rsidR="00D37B75" w:rsidRPr="00BC199A">
              <w:rPr>
                <w:rFonts w:asciiTheme="majorHAnsi" w:hAnsiTheme="majorHAnsi"/>
                <w:sz w:val="17"/>
                <w:szCs w:val="17"/>
                <w:lang w:val="en-GB"/>
              </w:rPr>
              <w:t xml:space="preserve"> </w:t>
            </w:r>
            <w:r w:rsidRPr="00BC199A">
              <w:rPr>
                <w:rFonts w:asciiTheme="majorHAnsi" w:hAnsiTheme="majorHAnsi"/>
                <w:sz w:val="17"/>
                <w:szCs w:val="17"/>
                <w:lang w:val="en-GB"/>
              </w:rPr>
              <w:t xml:space="preserve">choice &amp; </w:t>
            </w:r>
          </w:p>
          <w:p w14:paraId="64AEDB59" w14:textId="0207EFC0"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scope for</w:t>
            </w:r>
            <w:r w:rsidR="00D37B75" w:rsidRPr="00BC199A">
              <w:rPr>
                <w:rFonts w:asciiTheme="majorHAnsi" w:hAnsiTheme="majorHAnsi"/>
                <w:sz w:val="17"/>
                <w:szCs w:val="17"/>
                <w:lang w:val="en-GB"/>
              </w:rPr>
              <w:t xml:space="preserve"> </w:t>
            </w:r>
            <w:r w:rsidRPr="00BC199A">
              <w:rPr>
                <w:rFonts w:asciiTheme="majorHAnsi" w:hAnsiTheme="majorHAnsi"/>
                <w:sz w:val="17"/>
                <w:szCs w:val="17"/>
                <w:lang w:val="en-GB"/>
              </w:rPr>
              <w:t xml:space="preserve">initiative </w:t>
            </w:r>
          </w:p>
        </w:tc>
        <w:tc>
          <w:tcPr>
            <w:tcW w:w="1244" w:type="pct"/>
            <w:tcBorders>
              <w:top w:val="single" w:sz="6" w:space="0" w:color="000000"/>
              <w:left w:val="single" w:sz="6" w:space="0" w:color="000000"/>
              <w:bottom w:val="single" w:sz="6" w:space="0" w:color="000000"/>
              <w:right w:val="single" w:sz="6" w:space="0" w:color="000000"/>
            </w:tcBorders>
          </w:tcPr>
          <w:p w14:paraId="60E38A54" w14:textId="49493DEE"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social belonging,</w:t>
            </w:r>
            <w:r w:rsidR="00883D49" w:rsidRPr="00BC199A">
              <w:rPr>
                <w:rFonts w:asciiTheme="majorHAnsi" w:hAnsiTheme="majorHAnsi"/>
                <w:sz w:val="17"/>
                <w:szCs w:val="17"/>
                <w:lang w:val="en-GB"/>
              </w:rPr>
              <w:t xml:space="preserve"> </w:t>
            </w:r>
            <w:r w:rsidRPr="00BC199A">
              <w:rPr>
                <w:rFonts w:asciiTheme="majorHAnsi" w:hAnsiTheme="majorHAnsi"/>
                <w:sz w:val="17"/>
                <w:szCs w:val="17"/>
                <w:lang w:val="en-GB"/>
              </w:rPr>
              <w:t>pleasure &amp; pride in belonging</w:t>
            </w:r>
          </w:p>
        </w:tc>
      </w:tr>
      <w:tr w:rsidR="00EA2C0C" w:rsidRPr="00BC199A" w14:paraId="0ECD98A2" w14:textId="77777777" w:rsidTr="00883D49">
        <w:tc>
          <w:tcPr>
            <w:tcW w:w="1286" w:type="pct"/>
            <w:gridSpan w:val="2"/>
            <w:tcBorders>
              <w:top w:val="single" w:sz="6" w:space="0" w:color="000000"/>
              <w:left w:val="single" w:sz="6" w:space="0" w:color="000000"/>
              <w:bottom w:val="single" w:sz="6" w:space="0" w:color="000000"/>
              <w:right w:val="single" w:sz="6" w:space="0" w:color="000000"/>
            </w:tcBorders>
          </w:tcPr>
          <w:p w14:paraId="3FD1FB1C"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social justice</w:t>
            </w:r>
          </w:p>
        </w:tc>
        <w:tc>
          <w:tcPr>
            <w:tcW w:w="1169" w:type="pct"/>
            <w:tcBorders>
              <w:top w:val="single" w:sz="6" w:space="0" w:color="000000"/>
              <w:left w:val="single" w:sz="6" w:space="0" w:color="000000"/>
              <w:bottom w:val="single" w:sz="6" w:space="0" w:color="000000"/>
              <w:right w:val="single" w:sz="6" w:space="0" w:color="000000"/>
            </w:tcBorders>
          </w:tcPr>
          <w:p w14:paraId="759B3A42"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civic morality</w:t>
            </w:r>
          </w:p>
        </w:tc>
        <w:tc>
          <w:tcPr>
            <w:tcW w:w="1301" w:type="pct"/>
            <w:tcBorders>
              <w:top w:val="single" w:sz="6" w:space="0" w:color="000000"/>
              <w:left w:val="single" w:sz="6" w:space="0" w:color="000000"/>
              <w:bottom w:val="single" w:sz="6" w:space="0" w:color="000000"/>
              <w:right w:val="single" w:sz="6" w:space="0" w:color="000000"/>
            </w:tcBorders>
          </w:tcPr>
          <w:p w14:paraId="5F16F50E"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moral purpose</w:t>
            </w:r>
          </w:p>
        </w:tc>
        <w:tc>
          <w:tcPr>
            <w:tcW w:w="1244" w:type="pct"/>
            <w:tcBorders>
              <w:top w:val="single" w:sz="6" w:space="0" w:color="000000"/>
              <w:left w:val="single" w:sz="6" w:space="0" w:color="000000"/>
              <w:bottom w:val="single" w:sz="6" w:space="0" w:color="000000"/>
              <w:right w:val="single" w:sz="6" w:space="0" w:color="000000"/>
            </w:tcBorders>
          </w:tcPr>
          <w:p w14:paraId="0EC3F653"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dignity &amp; worth</w:t>
            </w:r>
          </w:p>
        </w:tc>
      </w:tr>
      <w:tr w:rsidR="00EA2C0C" w:rsidRPr="00BC199A" w14:paraId="6855FAC8" w14:textId="77777777" w:rsidTr="00883D49">
        <w:tc>
          <w:tcPr>
            <w:tcW w:w="1286" w:type="pct"/>
            <w:gridSpan w:val="2"/>
            <w:tcBorders>
              <w:top w:val="single" w:sz="6" w:space="0" w:color="000000"/>
              <w:left w:val="single" w:sz="6" w:space="0" w:color="000000"/>
              <w:bottom w:val="single" w:sz="6" w:space="0" w:color="000000"/>
              <w:right w:val="single" w:sz="6" w:space="0" w:color="000000"/>
            </w:tcBorders>
          </w:tcPr>
          <w:p w14:paraId="05ADBA00" w14:textId="37589E8B"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material security</w:t>
            </w:r>
            <w:r w:rsidR="00883D49" w:rsidRPr="00BC199A">
              <w:rPr>
                <w:rFonts w:asciiTheme="majorHAnsi" w:hAnsiTheme="majorHAnsi"/>
                <w:sz w:val="17"/>
                <w:szCs w:val="17"/>
                <w:lang w:val="en-GB"/>
              </w:rPr>
              <w:t xml:space="preserve"> </w:t>
            </w:r>
            <w:r w:rsidRPr="00BC199A">
              <w:rPr>
                <w:rFonts w:asciiTheme="majorHAnsi" w:hAnsiTheme="majorHAnsi"/>
                <w:sz w:val="17"/>
                <w:szCs w:val="17"/>
                <w:lang w:val="en-GB"/>
              </w:rPr>
              <w:t>social welfare &amp;</w:t>
            </w:r>
            <w:r w:rsidR="00883D49" w:rsidRPr="00BC199A">
              <w:rPr>
                <w:rFonts w:asciiTheme="majorHAnsi" w:hAnsiTheme="majorHAnsi"/>
                <w:sz w:val="17"/>
                <w:szCs w:val="17"/>
                <w:lang w:val="en-GB"/>
              </w:rPr>
              <w:t xml:space="preserve"> </w:t>
            </w:r>
            <w:r w:rsidRPr="00BC199A">
              <w:rPr>
                <w:rFonts w:asciiTheme="majorHAnsi" w:hAnsiTheme="majorHAnsi"/>
                <w:sz w:val="17"/>
                <w:szCs w:val="17"/>
                <w:lang w:val="en-GB"/>
              </w:rPr>
              <w:t>responsibility</w:t>
            </w:r>
          </w:p>
        </w:tc>
        <w:tc>
          <w:tcPr>
            <w:tcW w:w="1169" w:type="pct"/>
            <w:tcBorders>
              <w:top w:val="single" w:sz="6" w:space="0" w:color="000000"/>
              <w:left w:val="single" w:sz="6" w:space="0" w:color="000000"/>
              <w:bottom w:val="single" w:sz="6" w:space="0" w:color="000000"/>
              <w:right w:val="single" w:sz="6" w:space="0" w:color="000000"/>
            </w:tcBorders>
          </w:tcPr>
          <w:p w14:paraId="74C53ECE"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 xml:space="preserve">mutual support &amp; </w:t>
            </w:r>
          </w:p>
          <w:p w14:paraId="4E075680"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co-operation</w:t>
            </w:r>
          </w:p>
        </w:tc>
        <w:tc>
          <w:tcPr>
            <w:tcW w:w="1301" w:type="pct"/>
            <w:tcBorders>
              <w:top w:val="single" w:sz="6" w:space="0" w:color="000000"/>
              <w:left w:val="single" w:sz="6" w:space="0" w:color="000000"/>
              <w:bottom w:val="single" w:sz="6" w:space="0" w:color="000000"/>
              <w:right w:val="single" w:sz="6" w:space="0" w:color="000000"/>
            </w:tcBorders>
          </w:tcPr>
          <w:p w14:paraId="1257E4CF" w14:textId="5285FEB9" w:rsidR="00EA2C0C" w:rsidRPr="00BC199A" w:rsidRDefault="00883D49" w:rsidP="00BC199A">
            <w:pPr>
              <w:rPr>
                <w:rFonts w:asciiTheme="majorHAnsi" w:hAnsiTheme="majorHAnsi"/>
                <w:sz w:val="17"/>
                <w:szCs w:val="17"/>
                <w:lang w:val="en-GB"/>
              </w:rPr>
            </w:pPr>
            <w:r w:rsidRPr="00BC199A">
              <w:rPr>
                <w:rFonts w:asciiTheme="majorHAnsi" w:hAnsiTheme="majorHAnsi"/>
                <w:sz w:val="17"/>
                <w:szCs w:val="17"/>
                <w:lang w:val="en-GB"/>
              </w:rPr>
              <w:t>creativity,</w:t>
            </w:r>
            <w:r w:rsidR="00EA2C0C" w:rsidRPr="00BC199A">
              <w:rPr>
                <w:rFonts w:asciiTheme="majorHAnsi" w:hAnsiTheme="majorHAnsi"/>
                <w:sz w:val="17"/>
                <w:szCs w:val="17"/>
                <w:lang w:val="en-GB"/>
              </w:rPr>
              <w:t xml:space="preserve"> pleasure in</w:t>
            </w:r>
            <w:r w:rsidRPr="00BC199A">
              <w:rPr>
                <w:rFonts w:asciiTheme="majorHAnsi" w:hAnsiTheme="majorHAnsi"/>
                <w:sz w:val="17"/>
                <w:szCs w:val="17"/>
                <w:lang w:val="en-GB"/>
              </w:rPr>
              <w:t xml:space="preserve"> </w:t>
            </w:r>
            <w:r w:rsidR="00EA2C0C" w:rsidRPr="00BC199A">
              <w:rPr>
                <w:rFonts w:asciiTheme="majorHAnsi" w:hAnsiTheme="majorHAnsi"/>
                <w:sz w:val="17"/>
                <w:szCs w:val="17"/>
                <w:lang w:val="en-GB"/>
              </w:rPr>
              <w:t>contribution</w:t>
            </w:r>
          </w:p>
        </w:tc>
        <w:tc>
          <w:tcPr>
            <w:tcW w:w="1244" w:type="pct"/>
            <w:tcBorders>
              <w:top w:val="single" w:sz="6" w:space="0" w:color="000000"/>
              <w:left w:val="single" w:sz="6" w:space="0" w:color="000000"/>
              <w:bottom w:val="single" w:sz="6" w:space="0" w:color="000000"/>
              <w:right w:val="single" w:sz="6" w:space="0" w:color="000000"/>
            </w:tcBorders>
          </w:tcPr>
          <w:p w14:paraId="50F1A759"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higher purpose in</w:t>
            </w:r>
          </w:p>
          <w:p w14:paraId="61ADEC7A"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engagement</w:t>
            </w:r>
          </w:p>
        </w:tc>
      </w:tr>
      <w:tr w:rsidR="00EA2C0C" w:rsidRPr="00BC199A" w14:paraId="57B8AE31" w14:textId="77777777" w:rsidTr="00883D49">
        <w:tc>
          <w:tcPr>
            <w:tcW w:w="1286" w:type="pct"/>
            <w:gridSpan w:val="2"/>
            <w:tcBorders>
              <w:top w:val="single" w:sz="6" w:space="0" w:color="000000"/>
              <w:left w:val="single" w:sz="6" w:space="0" w:color="000000"/>
              <w:bottom w:val="single" w:sz="6" w:space="0" w:color="000000"/>
              <w:right w:val="single" w:sz="6" w:space="0" w:color="000000"/>
            </w:tcBorders>
          </w:tcPr>
          <w:p w14:paraId="4582AB2A"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interrelatedness</w:t>
            </w:r>
          </w:p>
          <w:p w14:paraId="40ED424C" w14:textId="77777777" w:rsidR="00EA2C0C" w:rsidRPr="00BC199A" w:rsidRDefault="00EA2C0C" w:rsidP="00BC199A">
            <w:pPr>
              <w:rPr>
                <w:rFonts w:asciiTheme="majorHAnsi" w:hAnsiTheme="majorHAnsi"/>
                <w:sz w:val="17"/>
                <w:szCs w:val="17"/>
                <w:lang w:val="en-GB"/>
              </w:rPr>
            </w:pPr>
          </w:p>
        </w:tc>
        <w:tc>
          <w:tcPr>
            <w:tcW w:w="1169" w:type="pct"/>
            <w:tcBorders>
              <w:top w:val="single" w:sz="6" w:space="0" w:color="000000"/>
              <w:left w:val="single" w:sz="6" w:space="0" w:color="000000"/>
              <w:bottom w:val="single" w:sz="6" w:space="0" w:color="000000"/>
              <w:right w:val="single" w:sz="6" w:space="0" w:color="000000"/>
            </w:tcBorders>
          </w:tcPr>
          <w:p w14:paraId="70728C20" w14:textId="6358A9F5" w:rsidR="00EA2C0C" w:rsidRPr="00BC199A" w:rsidRDefault="00BC199A" w:rsidP="00BC199A">
            <w:pPr>
              <w:rPr>
                <w:rFonts w:asciiTheme="majorHAnsi" w:hAnsiTheme="majorHAnsi"/>
                <w:sz w:val="17"/>
                <w:szCs w:val="17"/>
                <w:lang w:val="en-GB"/>
              </w:rPr>
            </w:pPr>
            <w:r w:rsidRPr="00BC199A">
              <w:rPr>
                <w:rFonts w:asciiTheme="majorHAnsi" w:hAnsiTheme="majorHAnsi"/>
                <w:sz w:val="17"/>
                <w:szCs w:val="17"/>
                <w:lang w:val="en-GB"/>
              </w:rPr>
              <w:t>c</w:t>
            </w:r>
            <w:r w:rsidR="00EA2C0C" w:rsidRPr="00BC199A">
              <w:rPr>
                <w:rFonts w:asciiTheme="majorHAnsi" w:hAnsiTheme="majorHAnsi"/>
                <w:sz w:val="17"/>
                <w:szCs w:val="17"/>
                <w:lang w:val="en-GB"/>
              </w:rPr>
              <w:t>onnection</w:t>
            </w:r>
            <w:r w:rsidRPr="00BC199A">
              <w:rPr>
                <w:rFonts w:asciiTheme="majorHAnsi" w:hAnsiTheme="majorHAnsi"/>
                <w:sz w:val="17"/>
                <w:szCs w:val="17"/>
                <w:lang w:val="en-GB"/>
              </w:rPr>
              <w:t xml:space="preserve"> </w:t>
            </w:r>
            <w:r w:rsidR="00EA2C0C" w:rsidRPr="00BC199A">
              <w:rPr>
                <w:rFonts w:asciiTheme="majorHAnsi" w:hAnsiTheme="majorHAnsi"/>
                <w:sz w:val="17"/>
                <w:szCs w:val="17"/>
                <w:lang w:val="en-GB"/>
              </w:rPr>
              <w:t>to</w:t>
            </w:r>
            <w:r w:rsidR="00D37B75" w:rsidRPr="00BC199A">
              <w:rPr>
                <w:rFonts w:asciiTheme="majorHAnsi" w:hAnsiTheme="majorHAnsi"/>
                <w:sz w:val="17"/>
                <w:szCs w:val="17"/>
                <w:lang w:val="en-GB"/>
              </w:rPr>
              <w:t xml:space="preserve"> </w:t>
            </w:r>
            <w:r w:rsidR="00EA2C0C" w:rsidRPr="00BC199A">
              <w:rPr>
                <w:rFonts w:asciiTheme="majorHAnsi" w:hAnsiTheme="majorHAnsi"/>
                <w:sz w:val="17"/>
                <w:szCs w:val="17"/>
                <w:lang w:val="en-GB"/>
              </w:rPr>
              <w:t>cosmos</w:t>
            </w:r>
          </w:p>
        </w:tc>
        <w:tc>
          <w:tcPr>
            <w:tcW w:w="1301" w:type="pct"/>
            <w:tcBorders>
              <w:top w:val="single" w:sz="6" w:space="0" w:color="000000"/>
              <w:left w:val="single" w:sz="6" w:space="0" w:color="000000"/>
              <w:bottom w:val="single" w:sz="6" w:space="0" w:color="000000"/>
              <w:right w:val="single" w:sz="6" w:space="0" w:color="000000"/>
            </w:tcBorders>
          </w:tcPr>
          <w:p w14:paraId="60FAC540" w14:textId="1AAC0707" w:rsidR="00EA2C0C" w:rsidRPr="00BC199A" w:rsidRDefault="00D37B75" w:rsidP="00BC199A">
            <w:pPr>
              <w:rPr>
                <w:rFonts w:asciiTheme="majorHAnsi" w:hAnsiTheme="majorHAnsi"/>
                <w:sz w:val="17"/>
                <w:szCs w:val="17"/>
                <w:lang w:val="en-GB"/>
              </w:rPr>
            </w:pPr>
            <w:r w:rsidRPr="00BC199A">
              <w:rPr>
                <w:rFonts w:asciiTheme="majorHAnsi" w:hAnsiTheme="majorHAnsi"/>
                <w:sz w:val="17"/>
                <w:szCs w:val="17"/>
                <w:lang w:val="en-GB"/>
              </w:rPr>
              <w:t>I</w:t>
            </w:r>
            <w:r w:rsidR="00EA2C0C" w:rsidRPr="00BC199A">
              <w:rPr>
                <w:rFonts w:asciiTheme="majorHAnsi" w:hAnsiTheme="majorHAnsi"/>
                <w:sz w:val="17"/>
                <w:szCs w:val="17"/>
                <w:lang w:val="en-GB"/>
              </w:rPr>
              <w:t>nner</w:t>
            </w:r>
            <w:r w:rsidRPr="00BC199A">
              <w:rPr>
                <w:rFonts w:asciiTheme="majorHAnsi" w:hAnsiTheme="majorHAnsi"/>
                <w:sz w:val="17"/>
                <w:szCs w:val="17"/>
                <w:lang w:val="en-GB"/>
              </w:rPr>
              <w:t xml:space="preserve"> </w:t>
            </w:r>
            <w:r w:rsidR="00EA2C0C" w:rsidRPr="00BC199A">
              <w:rPr>
                <w:rFonts w:asciiTheme="majorHAnsi" w:hAnsiTheme="majorHAnsi"/>
                <w:sz w:val="17"/>
                <w:szCs w:val="17"/>
                <w:lang w:val="en-GB"/>
              </w:rPr>
              <w:t>freedom</w:t>
            </w:r>
          </w:p>
        </w:tc>
        <w:tc>
          <w:tcPr>
            <w:tcW w:w="1244" w:type="pct"/>
            <w:tcBorders>
              <w:top w:val="single" w:sz="6" w:space="0" w:color="000000"/>
              <w:left w:val="single" w:sz="6" w:space="0" w:color="000000"/>
              <w:bottom w:val="single" w:sz="6" w:space="0" w:color="000000"/>
              <w:right w:val="single" w:sz="6" w:space="0" w:color="000000"/>
            </w:tcBorders>
          </w:tcPr>
          <w:p w14:paraId="0F6E1679"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being part of the</w:t>
            </w:r>
          </w:p>
          <w:p w14:paraId="0D60DADB" w14:textId="77777777" w:rsidR="00EA2C0C" w:rsidRPr="00BC199A" w:rsidRDefault="00EA2C0C" w:rsidP="00BC199A">
            <w:pPr>
              <w:rPr>
                <w:rFonts w:asciiTheme="majorHAnsi" w:hAnsiTheme="majorHAnsi"/>
                <w:sz w:val="17"/>
                <w:szCs w:val="17"/>
                <w:lang w:val="en-GB"/>
              </w:rPr>
            </w:pPr>
            <w:r w:rsidRPr="00BC199A">
              <w:rPr>
                <w:rFonts w:asciiTheme="majorHAnsi" w:hAnsiTheme="majorHAnsi"/>
                <w:sz w:val="17"/>
                <w:szCs w:val="17"/>
                <w:lang w:val="en-GB"/>
              </w:rPr>
              <w:t>human community</w:t>
            </w:r>
          </w:p>
        </w:tc>
      </w:tr>
    </w:tbl>
    <w:p w14:paraId="62FF7533" w14:textId="77777777" w:rsidR="00EA2C0C" w:rsidRPr="00BC199A" w:rsidRDefault="00EA2C0C" w:rsidP="00EA2C0C">
      <w:pPr>
        <w:jc w:val="both"/>
        <w:rPr>
          <w:rFonts w:ascii="Calibri" w:hAnsi="Calibri"/>
          <w:sz w:val="10"/>
          <w:szCs w:val="10"/>
          <w:lang w:val="en-GB"/>
        </w:rPr>
      </w:pPr>
    </w:p>
    <w:p w14:paraId="231CFD7D" w14:textId="36A5EA9B" w:rsidR="00BC199A" w:rsidRPr="00B41360" w:rsidRDefault="00BC199A" w:rsidP="00BC199A">
      <w:pPr>
        <w:jc w:val="both"/>
        <w:rPr>
          <w:sz w:val="20"/>
          <w:szCs w:val="20"/>
          <w:lang w:val="en-GB"/>
        </w:rPr>
      </w:pPr>
      <w:r>
        <w:rPr>
          <w:sz w:val="20"/>
          <w:szCs w:val="20"/>
          <w:lang w:val="en-GB"/>
        </w:rPr>
        <w:t xml:space="preserve">4) </w:t>
      </w:r>
      <w:r w:rsidRPr="00B41360">
        <w:rPr>
          <w:sz w:val="20"/>
          <w:szCs w:val="20"/>
          <w:lang w:val="en-GB"/>
        </w:rPr>
        <w:t>individual feelings, which helped me to take a systemic approach in the case study to be discussed.</w:t>
      </w:r>
    </w:p>
    <w:p w14:paraId="5F9581CD" w14:textId="63B8D728" w:rsidR="00BC199A" w:rsidRPr="00B41360" w:rsidRDefault="00BC199A" w:rsidP="00BC199A">
      <w:pPr>
        <w:jc w:val="both"/>
        <w:rPr>
          <w:sz w:val="20"/>
          <w:szCs w:val="20"/>
          <w:lang w:val="en-GB"/>
        </w:rPr>
      </w:pPr>
      <w:r>
        <w:rPr>
          <w:sz w:val="20"/>
          <w:szCs w:val="20"/>
          <w:lang w:val="en-GB"/>
        </w:rPr>
        <w:tab/>
      </w:r>
      <w:r w:rsidRPr="00B41360">
        <w:rPr>
          <w:sz w:val="20"/>
          <w:szCs w:val="20"/>
          <w:lang w:val="en-GB"/>
        </w:rPr>
        <w:t xml:space="preserve">Thinking systemically, what undermines authority and democracy at governmental level is that </w:t>
      </w:r>
      <w:r w:rsidRPr="00B41360">
        <w:rPr>
          <w:i/>
          <w:sz w:val="20"/>
          <w:szCs w:val="20"/>
          <w:lang w:val="en-GB"/>
        </w:rPr>
        <w:t>government lacks the will to further democracy</w:t>
      </w:r>
      <w:r w:rsidRPr="00B41360">
        <w:rPr>
          <w:sz w:val="20"/>
          <w:szCs w:val="20"/>
          <w:lang w:val="en-GB"/>
        </w:rPr>
        <w:t xml:space="preserve">, social equality is not guaranteed, and there is the likelihood of abuse of power and oppressive bureaucracy. </w:t>
      </w:r>
      <w:r w:rsidRPr="00B41360">
        <w:rPr>
          <w:i/>
          <w:sz w:val="20"/>
          <w:szCs w:val="20"/>
          <w:lang w:val="en-GB"/>
        </w:rPr>
        <w:t>Society promotes disconnection</w:t>
      </w:r>
      <w:r w:rsidRPr="00B41360">
        <w:rPr>
          <w:sz w:val="20"/>
          <w:szCs w:val="20"/>
          <w:lang w:val="en-GB"/>
        </w:rPr>
        <w:t xml:space="preserve">, individualism, social isolation and the tyranny of a ‘majority’. The </w:t>
      </w:r>
      <w:r w:rsidRPr="00B41360">
        <w:rPr>
          <w:i/>
          <w:sz w:val="20"/>
          <w:szCs w:val="20"/>
          <w:lang w:val="en-GB"/>
        </w:rPr>
        <w:t>community encourages shallow pursuits</w:t>
      </w:r>
      <w:r w:rsidRPr="00B41360">
        <w:rPr>
          <w:sz w:val="20"/>
          <w:szCs w:val="20"/>
          <w:lang w:val="en-GB"/>
        </w:rPr>
        <w:t xml:space="preserve">, including wealth and greed of possession, commercialism and </w:t>
      </w:r>
      <w:r w:rsidRPr="00B41360">
        <w:rPr>
          <w:sz w:val="20"/>
          <w:szCs w:val="20"/>
          <w:lang w:val="en-GB"/>
        </w:rPr>
        <w:lastRenderedPageBreak/>
        <w:t xml:space="preserve">perfectionism. </w:t>
      </w:r>
      <w:r w:rsidRPr="00B41360">
        <w:rPr>
          <w:i/>
          <w:sz w:val="20"/>
          <w:szCs w:val="20"/>
          <w:lang w:val="en-GB"/>
        </w:rPr>
        <w:t>Individuals feel anxious and a sense of meaninglessness</w:t>
      </w:r>
      <w:r w:rsidRPr="00B41360">
        <w:rPr>
          <w:color w:val="0000FF"/>
          <w:sz w:val="20"/>
          <w:szCs w:val="20"/>
          <w:lang w:val="en-GB"/>
        </w:rPr>
        <w:t>;</w:t>
      </w:r>
      <w:r w:rsidRPr="00B41360">
        <w:rPr>
          <w:sz w:val="20"/>
          <w:szCs w:val="20"/>
          <w:lang w:val="en-GB"/>
        </w:rPr>
        <w:t xml:space="preserve"> there is no higher purpose, conformity of opinion, a loss of meaning and a lack confidence.</w:t>
      </w:r>
    </w:p>
    <w:p w14:paraId="59AE14C3" w14:textId="16260405" w:rsidR="003C6F20" w:rsidRPr="00BC199A" w:rsidRDefault="00BC199A" w:rsidP="00C1286E">
      <w:pPr>
        <w:jc w:val="both"/>
        <w:rPr>
          <w:sz w:val="20"/>
          <w:szCs w:val="20"/>
          <w:lang w:val="en-GB"/>
        </w:rPr>
      </w:pPr>
      <w:r>
        <w:rPr>
          <w:lang w:val="en-GB"/>
        </w:rPr>
        <w:tab/>
      </w:r>
      <w:r w:rsidR="003C6F20" w:rsidRPr="00BC199A">
        <w:rPr>
          <w:sz w:val="20"/>
          <w:szCs w:val="20"/>
          <w:lang w:val="en-GB"/>
        </w:rPr>
        <w:t>Conversely, what promo</w:t>
      </w:r>
      <w:r w:rsidR="003D495B" w:rsidRPr="00BC199A">
        <w:rPr>
          <w:sz w:val="20"/>
          <w:szCs w:val="20"/>
          <w:lang w:val="en-GB"/>
        </w:rPr>
        <w:t>tes authority and democracy at</w:t>
      </w:r>
      <w:r w:rsidR="003C6F20" w:rsidRPr="00BC199A">
        <w:rPr>
          <w:sz w:val="20"/>
          <w:szCs w:val="20"/>
          <w:lang w:val="en-GB"/>
        </w:rPr>
        <w:t xml:space="preserve"> governmental level is that </w:t>
      </w:r>
      <w:r w:rsidR="003C6F20" w:rsidRPr="00BC199A">
        <w:rPr>
          <w:i/>
          <w:sz w:val="20"/>
          <w:szCs w:val="20"/>
          <w:lang w:val="en-GB"/>
        </w:rPr>
        <w:t>government takes a social lead</w:t>
      </w:r>
      <w:r w:rsidR="003C6F20" w:rsidRPr="00BC199A">
        <w:rPr>
          <w:sz w:val="20"/>
          <w:szCs w:val="20"/>
          <w:lang w:val="en-GB"/>
        </w:rPr>
        <w:t xml:space="preserve">, including articulation of social values regarding the worth and dignity of all, social justice, material security, social welfare and social responsibility, and the interrelatedness of all. </w:t>
      </w:r>
      <w:r w:rsidR="003C6F20" w:rsidRPr="00BC199A">
        <w:rPr>
          <w:i/>
          <w:sz w:val="20"/>
          <w:szCs w:val="20"/>
          <w:lang w:val="en-GB"/>
        </w:rPr>
        <w:t>Society takes responsibility</w:t>
      </w:r>
      <w:r w:rsidR="003C6F20" w:rsidRPr="00BC199A">
        <w:rPr>
          <w:sz w:val="20"/>
          <w:szCs w:val="20"/>
          <w:lang w:val="en-GB"/>
        </w:rPr>
        <w:t>, including promotion of community feeling and engagement, civic morality, mutual support and co-operation and a connection to the cosmos. The</w:t>
      </w:r>
      <w:r w:rsidR="003C6F20" w:rsidRPr="00BC199A">
        <w:rPr>
          <w:i/>
          <w:sz w:val="20"/>
          <w:szCs w:val="20"/>
          <w:lang w:val="en-GB"/>
        </w:rPr>
        <w:t xml:space="preserve"> community holds social values</w:t>
      </w:r>
      <w:r w:rsidR="003C6F20" w:rsidRPr="00BC199A">
        <w:rPr>
          <w:sz w:val="20"/>
          <w:szCs w:val="20"/>
          <w:lang w:val="en-GB"/>
        </w:rPr>
        <w:t xml:space="preserve">, including freedom of choice and scope for initiative, moral purpose, creativity and pleasure in contribution and inner freedom. These conditions help </w:t>
      </w:r>
      <w:r w:rsidR="003C6F20" w:rsidRPr="00BC199A">
        <w:rPr>
          <w:i/>
          <w:sz w:val="20"/>
          <w:szCs w:val="20"/>
          <w:lang w:val="en-GB"/>
        </w:rPr>
        <w:t>individuals</w:t>
      </w:r>
      <w:r w:rsidR="00135FEC" w:rsidRPr="00BC199A">
        <w:rPr>
          <w:i/>
          <w:sz w:val="20"/>
          <w:szCs w:val="20"/>
          <w:lang w:val="en-GB"/>
        </w:rPr>
        <w:t xml:space="preserve"> to</w:t>
      </w:r>
      <w:r w:rsidR="003C6F20" w:rsidRPr="00BC199A">
        <w:rPr>
          <w:i/>
          <w:sz w:val="20"/>
          <w:szCs w:val="20"/>
          <w:lang w:val="en-GB"/>
        </w:rPr>
        <w:t xml:space="preserve"> feel social belonging</w:t>
      </w:r>
      <w:r w:rsidR="003C6F20" w:rsidRPr="00BC199A">
        <w:rPr>
          <w:sz w:val="20"/>
          <w:szCs w:val="20"/>
          <w:lang w:val="en-GB"/>
        </w:rPr>
        <w:t>, including pleasure and pride in belonging, dignity and worth, a higher purpose in engagement and the sense of being part of the human community.</w:t>
      </w:r>
    </w:p>
    <w:p w14:paraId="37F7A6E2" w14:textId="4B74E0C6" w:rsidR="00AC141B" w:rsidRPr="00BC199A" w:rsidRDefault="00BC199A" w:rsidP="00AC141B">
      <w:pPr>
        <w:jc w:val="both"/>
        <w:rPr>
          <w:sz w:val="20"/>
          <w:szCs w:val="20"/>
          <w:lang w:val="en-GB"/>
        </w:rPr>
      </w:pPr>
      <w:r>
        <w:rPr>
          <w:sz w:val="20"/>
          <w:szCs w:val="20"/>
          <w:lang w:val="en-GB"/>
        </w:rPr>
        <w:tab/>
      </w:r>
      <w:r w:rsidR="00AC141B" w:rsidRPr="00BC199A">
        <w:rPr>
          <w:b/>
          <w:i/>
          <w:sz w:val="20"/>
          <w:szCs w:val="20"/>
          <w:lang w:val="en-GB"/>
        </w:rPr>
        <w:t xml:space="preserve">Case study: When good authority is undermined </w:t>
      </w:r>
      <w:r w:rsidR="00AC141B" w:rsidRPr="00BC199A">
        <w:rPr>
          <w:sz w:val="20"/>
          <w:szCs w:val="20"/>
          <w:lang w:val="en-GB"/>
        </w:rPr>
        <w:t xml:space="preserve">– In England, integrated, local services for young children and their families, known as </w:t>
      </w:r>
      <w:r w:rsidR="00AC141B" w:rsidRPr="00BC199A">
        <w:rPr>
          <w:i/>
          <w:sz w:val="20"/>
          <w:szCs w:val="20"/>
          <w:lang w:val="en-GB"/>
        </w:rPr>
        <w:t>Sure Start Children’s Centres</w:t>
      </w:r>
      <w:r w:rsidR="00AC141B" w:rsidRPr="00BC199A">
        <w:rPr>
          <w:sz w:val="20"/>
          <w:szCs w:val="20"/>
          <w:lang w:val="en-GB"/>
        </w:rPr>
        <w:t xml:space="preserve"> (SSCCs), evolved rapidly from 1998 through 2010, with the New Labour Government making available unprecedented funding to local communities in an effort to improve the life chances of </w:t>
      </w:r>
      <w:r w:rsidR="00135FEC" w:rsidRPr="00BC199A">
        <w:rPr>
          <w:sz w:val="20"/>
          <w:szCs w:val="20"/>
          <w:lang w:val="en-GB"/>
        </w:rPr>
        <w:t xml:space="preserve">poor and </w:t>
      </w:r>
      <w:r w:rsidR="00AC141B" w:rsidRPr="00BC199A">
        <w:rPr>
          <w:sz w:val="20"/>
          <w:szCs w:val="20"/>
          <w:lang w:val="en-GB"/>
        </w:rPr>
        <w:t xml:space="preserve">socially disadvantaged children and families. In 1998, 250 </w:t>
      </w:r>
      <w:r w:rsidR="00AC141B" w:rsidRPr="00BC199A">
        <w:rPr>
          <w:i/>
          <w:sz w:val="20"/>
          <w:szCs w:val="20"/>
          <w:lang w:val="en-GB"/>
        </w:rPr>
        <w:t xml:space="preserve">Sure Start Local Programmes </w:t>
      </w:r>
      <w:r w:rsidR="00AC141B" w:rsidRPr="00BC199A">
        <w:rPr>
          <w:sz w:val="20"/>
          <w:szCs w:val="20"/>
          <w:lang w:val="en-GB"/>
        </w:rPr>
        <w:t xml:space="preserve">(SSLPs) were established, some alongside </w:t>
      </w:r>
      <w:r w:rsidR="00AC141B" w:rsidRPr="00BC199A">
        <w:rPr>
          <w:i/>
          <w:sz w:val="20"/>
          <w:szCs w:val="20"/>
          <w:lang w:val="en-GB"/>
        </w:rPr>
        <w:t>Early Excellence Centres</w:t>
      </w:r>
      <w:r w:rsidR="00AC141B" w:rsidRPr="00BC199A">
        <w:rPr>
          <w:sz w:val="20"/>
          <w:szCs w:val="20"/>
          <w:lang w:val="en-GB"/>
        </w:rPr>
        <w:t xml:space="preserve"> (EECs), the first settings to provide integrated nursery education, child care, adult support and training and </w:t>
      </w:r>
      <w:r w:rsidR="00001E9E" w:rsidRPr="00BC199A">
        <w:rPr>
          <w:sz w:val="20"/>
          <w:szCs w:val="20"/>
          <w:lang w:val="en-GB"/>
        </w:rPr>
        <w:t xml:space="preserve">other </w:t>
      </w:r>
      <w:r w:rsidR="00AC141B" w:rsidRPr="00BC199A">
        <w:rPr>
          <w:sz w:val="20"/>
          <w:szCs w:val="20"/>
          <w:lang w:val="en-GB"/>
        </w:rPr>
        <w:t xml:space="preserve">community resources. The number of SSLPs rose to 524 in 2000-01. Then, between 2004 and 2006, as part of Phase 1, most </w:t>
      </w:r>
      <w:r w:rsidR="00001E9E" w:rsidRPr="00BC199A">
        <w:rPr>
          <w:sz w:val="20"/>
          <w:szCs w:val="20"/>
          <w:lang w:val="en-GB"/>
        </w:rPr>
        <w:t xml:space="preserve">of the </w:t>
      </w:r>
      <w:r w:rsidR="00AC141B" w:rsidRPr="00BC199A">
        <w:rPr>
          <w:sz w:val="20"/>
          <w:szCs w:val="20"/>
          <w:lang w:val="en-GB"/>
        </w:rPr>
        <w:t>existing 100 or so EECs and other well-developed integrated settings were designated as the first 800 SSCCs in the poorest neighbourhoods</w:t>
      </w:r>
      <w:r w:rsidR="00001E9E" w:rsidRPr="00BC199A">
        <w:rPr>
          <w:sz w:val="20"/>
          <w:szCs w:val="20"/>
          <w:lang w:val="en-GB"/>
        </w:rPr>
        <w:t xml:space="preserve"> across England</w:t>
      </w:r>
      <w:r w:rsidR="00AC141B" w:rsidRPr="00BC199A">
        <w:rPr>
          <w:sz w:val="20"/>
          <w:szCs w:val="20"/>
          <w:lang w:val="en-GB"/>
        </w:rPr>
        <w:t xml:space="preserve">. From 2006-08, Phase 2 designations brought the overall number to 2,500 SSCCs, including </w:t>
      </w:r>
      <w:r w:rsidR="00001E9E" w:rsidRPr="00BC199A">
        <w:rPr>
          <w:sz w:val="20"/>
          <w:szCs w:val="20"/>
          <w:lang w:val="en-GB"/>
        </w:rPr>
        <w:t xml:space="preserve">somewhat </w:t>
      </w:r>
      <w:proofErr w:type="gramStart"/>
      <w:r w:rsidR="00AC141B" w:rsidRPr="00BC199A">
        <w:rPr>
          <w:sz w:val="20"/>
          <w:szCs w:val="20"/>
          <w:lang w:val="en-GB"/>
        </w:rPr>
        <w:t>less</w:t>
      </w:r>
      <w:proofErr w:type="gramEnd"/>
      <w:r w:rsidR="00AC141B" w:rsidRPr="00BC199A">
        <w:rPr>
          <w:sz w:val="20"/>
          <w:szCs w:val="20"/>
          <w:lang w:val="en-GB"/>
        </w:rPr>
        <w:t xml:space="preserve"> disadvantaged communities; and from 2008-2010, designations of Phase 3 SSCCs brought the total number to 3,500. </w:t>
      </w:r>
    </w:p>
    <w:p w14:paraId="6429B2E7" w14:textId="475FD773" w:rsidR="00AC141B" w:rsidRPr="00BC199A" w:rsidRDefault="00BC199A" w:rsidP="00AC141B">
      <w:pPr>
        <w:jc w:val="both"/>
        <w:rPr>
          <w:sz w:val="20"/>
          <w:szCs w:val="20"/>
          <w:lang w:val="en-GB"/>
        </w:rPr>
      </w:pPr>
      <w:r>
        <w:rPr>
          <w:sz w:val="20"/>
          <w:szCs w:val="20"/>
          <w:lang w:val="en-GB"/>
        </w:rPr>
        <w:tab/>
      </w:r>
      <w:r w:rsidR="00AC141B" w:rsidRPr="00BC199A">
        <w:rPr>
          <w:sz w:val="20"/>
          <w:szCs w:val="20"/>
          <w:lang w:val="en-GB"/>
        </w:rPr>
        <w:t>Like the majority of Phase 1 SSCCs</w:t>
      </w:r>
      <w:r w:rsidR="00001E9E" w:rsidRPr="00BC199A">
        <w:rPr>
          <w:sz w:val="20"/>
          <w:szCs w:val="20"/>
          <w:lang w:val="en-GB"/>
        </w:rPr>
        <w:t>,</w:t>
      </w:r>
      <w:r w:rsidR="00AC141B" w:rsidRPr="00BC199A">
        <w:rPr>
          <w:sz w:val="20"/>
          <w:szCs w:val="20"/>
          <w:lang w:val="en-GB"/>
        </w:rPr>
        <w:t xml:space="preserve"> in the lat</w:t>
      </w:r>
      <w:r w:rsidR="00001E9E" w:rsidRPr="00BC199A">
        <w:rPr>
          <w:sz w:val="20"/>
          <w:szCs w:val="20"/>
          <w:lang w:val="en-GB"/>
        </w:rPr>
        <w:t xml:space="preserve">e 1990s, </w:t>
      </w:r>
      <w:r w:rsidR="00AC141B" w:rsidRPr="00BC199A">
        <w:rPr>
          <w:sz w:val="20"/>
          <w:szCs w:val="20"/>
          <w:lang w:val="en-GB"/>
        </w:rPr>
        <w:t xml:space="preserve">Millbank </w:t>
      </w:r>
      <w:r w:rsidR="00FB3C50" w:rsidRPr="00BC199A">
        <w:rPr>
          <w:sz w:val="20"/>
          <w:szCs w:val="20"/>
          <w:lang w:val="en-GB"/>
        </w:rPr>
        <w:t xml:space="preserve">(name changed to ensure anonymity) </w:t>
      </w:r>
      <w:r w:rsidR="00AC141B" w:rsidRPr="00BC199A">
        <w:rPr>
          <w:sz w:val="20"/>
          <w:szCs w:val="20"/>
          <w:lang w:val="en-GB"/>
        </w:rPr>
        <w:t>brought together a traditional nursery school and a social services day care centre for “children in need”, working in partnership with social workers, health visitors, community paediatricians, and speech and language therapists. Nursery staff members wer</w:t>
      </w:r>
      <w:r w:rsidR="00A85A9E" w:rsidRPr="00BC199A">
        <w:rPr>
          <w:sz w:val="20"/>
          <w:szCs w:val="20"/>
          <w:lang w:val="en-GB"/>
        </w:rPr>
        <w:t>e predominantly teachers, while</w:t>
      </w:r>
      <w:r w:rsidR="00AC141B" w:rsidRPr="00BC199A">
        <w:rPr>
          <w:sz w:val="20"/>
          <w:szCs w:val="20"/>
          <w:lang w:val="en-GB"/>
        </w:rPr>
        <w:t xml:space="preserve"> Day Care staff members were nursery nurses or family support workers, with levels of education, qualifications, and terms and conditions below those of teachers. Previous heads and deputies had been defeated in their efforts to lead </w:t>
      </w:r>
      <w:r w:rsidR="00001E9E" w:rsidRPr="00BC199A">
        <w:rPr>
          <w:sz w:val="20"/>
          <w:szCs w:val="20"/>
          <w:lang w:val="en-GB"/>
        </w:rPr>
        <w:t xml:space="preserve">the integration of </w:t>
      </w:r>
      <w:r w:rsidR="00AC141B" w:rsidRPr="00BC199A">
        <w:rPr>
          <w:sz w:val="20"/>
          <w:szCs w:val="20"/>
          <w:lang w:val="en-GB"/>
        </w:rPr>
        <w:t>Millbank</w:t>
      </w:r>
      <w:r w:rsidR="00001E9E" w:rsidRPr="00BC199A">
        <w:rPr>
          <w:sz w:val="20"/>
          <w:szCs w:val="20"/>
          <w:lang w:val="en-GB"/>
        </w:rPr>
        <w:t xml:space="preserve"> and resigned. Despite past leadership difficulties, </w:t>
      </w:r>
      <w:r w:rsidR="00AC141B" w:rsidRPr="00BC199A">
        <w:rPr>
          <w:sz w:val="20"/>
          <w:szCs w:val="20"/>
          <w:lang w:val="en-GB"/>
        </w:rPr>
        <w:t>high levels of need in the local community, expansion of Millbank’s catchment area and increased funding in 2006-08 led to rapid growth and recruitment of more qua</w:t>
      </w:r>
      <w:r w:rsidR="00001E9E" w:rsidRPr="00BC199A">
        <w:rPr>
          <w:sz w:val="20"/>
          <w:szCs w:val="20"/>
          <w:lang w:val="en-GB"/>
        </w:rPr>
        <w:t>lified and experienced leaders</w:t>
      </w:r>
      <w:r w:rsidR="0038487A" w:rsidRPr="00BC199A">
        <w:rPr>
          <w:sz w:val="20"/>
          <w:szCs w:val="20"/>
          <w:lang w:val="en-GB"/>
        </w:rPr>
        <w:t xml:space="preserve"> and </w:t>
      </w:r>
      <w:r w:rsidR="00AC141B" w:rsidRPr="00BC199A">
        <w:rPr>
          <w:sz w:val="20"/>
          <w:szCs w:val="20"/>
          <w:lang w:val="en-GB"/>
        </w:rPr>
        <w:t xml:space="preserve">staff members.  </w:t>
      </w:r>
    </w:p>
    <w:p w14:paraId="2EC1226F" w14:textId="71678945" w:rsidR="00AC141B" w:rsidRPr="00BC199A" w:rsidRDefault="00BC199A" w:rsidP="00AC141B">
      <w:pPr>
        <w:jc w:val="both"/>
        <w:rPr>
          <w:sz w:val="20"/>
          <w:szCs w:val="20"/>
          <w:lang w:val="en-GB"/>
        </w:rPr>
      </w:pPr>
      <w:r>
        <w:rPr>
          <w:sz w:val="20"/>
          <w:szCs w:val="20"/>
          <w:lang w:val="en-GB"/>
        </w:rPr>
        <w:lastRenderedPageBreak/>
        <w:tab/>
      </w:r>
      <w:r w:rsidR="00001E9E" w:rsidRPr="00BC199A">
        <w:rPr>
          <w:sz w:val="20"/>
          <w:szCs w:val="20"/>
          <w:lang w:val="en-GB"/>
        </w:rPr>
        <w:t xml:space="preserve">A highly experienced, </w:t>
      </w:r>
      <w:r w:rsidR="00AC141B" w:rsidRPr="00BC199A">
        <w:rPr>
          <w:sz w:val="20"/>
          <w:szCs w:val="20"/>
          <w:lang w:val="en-GB"/>
        </w:rPr>
        <w:t>confident and inspiring Head of Centre and two talented deputies proved able to contain long-standing divisions and discouragement in the team. This was not easy, given that seven members within the staf</w:t>
      </w:r>
      <w:r w:rsidR="00FB2F1A" w:rsidRPr="00BC199A">
        <w:rPr>
          <w:sz w:val="20"/>
          <w:szCs w:val="20"/>
          <w:lang w:val="en-GB"/>
        </w:rPr>
        <w:t>f team of 60 were “registered d</w:t>
      </w:r>
      <w:r w:rsidR="00AC141B" w:rsidRPr="00BC199A">
        <w:rPr>
          <w:sz w:val="20"/>
          <w:szCs w:val="20"/>
          <w:lang w:val="en-GB"/>
        </w:rPr>
        <w:t>isabled” – with four being newly recruited staff members suffering from depression. Not surprisingly, there were frequent, and often prolonged, absences from work. Adding to the Senior Leadership</w:t>
      </w:r>
      <w:r w:rsidR="0038487A" w:rsidRPr="00BC199A">
        <w:rPr>
          <w:sz w:val="20"/>
          <w:szCs w:val="20"/>
          <w:lang w:val="en-GB"/>
        </w:rPr>
        <w:t xml:space="preserve"> burden was that</w:t>
      </w:r>
      <w:r w:rsidR="00AC141B" w:rsidRPr="00BC199A">
        <w:rPr>
          <w:sz w:val="20"/>
          <w:szCs w:val="20"/>
          <w:lang w:val="en-GB"/>
        </w:rPr>
        <w:t xml:space="preserve"> team leaders with young families had negotiated part-time working patterns.</w:t>
      </w:r>
    </w:p>
    <w:p w14:paraId="7B9C0135" w14:textId="2C0A166D" w:rsidR="00AC141B" w:rsidRPr="00BC199A" w:rsidRDefault="00BC199A" w:rsidP="00AC141B">
      <w:pPr>
        <w:jc w:val="both"/>
        <w:rPr>
          <w:sz w:val="20"/>
          <w:szCs w:val="20"/>
          <w:lang w:val="en-GB"/>
        </w:rPr>
      </w:pPr>
      <w:r>
        <w:rPr>
          <w:sz w:val="20"/>
          <w:szCs w:val="20"/>
          <w:lang w:val="en-GB"/>
        </w:rPr>
        <w:tab/>
      </w:r>
      <w:r w:rsidR="00AC141B" w:rsidRPr="00BC199A">
        <w:rPr>
          <w:sz w:val="20"/>
          <w:szCs w:val="20"/>
          <w:lang w:val="en-GB"/>
        </w:rPr>
        <w:t>I had facilitated a Millbank Team Day in the ea</w:t>
      </w:r>
      <w:r w:rsidR="00135FEC" w:rsidRPr="00BC199A">
        <w:rPr>
          <w:sz w:val="20"/>
          <w:szCs w:val="20"/>
          <w:lang w:val="en-GB"/>
        </w:rPr>
        <w:t>rly 2000s not long after their ‘integration’</w:t>
      </w:r>
      <w:r w:rsidR="00AC141B" w:rsidRPr="00BC199A">
        <w:rPr>
          <w:sz w:val="20"/>
          <w:szCs w:val="20"/>
          <w:lang w:val="en-GB"/>
        </w:rPr>
        <w:t>, and I supported the Acting Head for a brief perio</w:t>
      </w:r>
      <w:r w:rsidR="0038487A" w:rsidRPr="00BC199A">
        <w:rPr>
          <w:sz w:val="20"/>
          <w:szCs w:val="20"/>
          <w:lang w:val="en-GB"/>
        </w:rPr>
        <w:t xml:space="preserve">d soon afterwards. </w:t>
      </w:r>
      <w:r w:rsidR="00AC141B" w:rsidRPr="00BC199A">
        <w:rPr>
          <w:sz w:val="20"/>
          <w:szCs w:val="20"/>
          <w:lang w:val="en-GB"/>
        </w:rPr>
        <w:t>I did not become involved with Millbank agai</w:t>
      </w:r>
      <w:r w:rsidR="0038487A" w:rsidRPr="00BC199A">
        <w:rPr>
          <w:sz w:val="20"/>
          <w:szCs w:val="20"/>
          <w:lang w:val="en-GB"/>
        </w:rPr>
        <w:t>n until late 2008 when someone I supported in another setting,</w:t>
      </w:r>
      <w:r w:rsidR="00AC141B" w:rsidRPr="00BC199A">
        <w:rPr>
          <w:sz w:val="20"/>
          <w:szCs w:val="20"/>
          <w:lang w:val="en-GB"/>
        </w:rPr>
        <w:t xml:space="preserve"> a relatively new, visionary and conscie</w:t>
      </w:r>
      <w:r w:rsidR="0038487A" w:rsidRPr="00BC199A">
        <w:rPr>
          <w:sz w:val="20"/>
          <w:szCs w:val="20"/>
          <w:lang w:val="en-GB"/>
        </w:rPr>
        <w:t>ntious leader Jan was appointed as a deputy</w:t>
      </w:r>
      <w:r w:rsidR="00AC141B" w:rsidRPr="00BC199A">
        <w:rPr>
          <w:sz w:val="20"/>
          <w:szCs w:val="20"/>
          <w:lang w:val="en-GB"/>
        </w:rPr>
        <w:t xml:space="preserve"> at Millbank. </w:t>
      </w:r>
      <w:r w:rsidR="0038487A" w:rsidRPr="00BC199A">
        <w:rPr>
          <w:sz w:val="20"/>
          <w:szCs w:val="20"/>
          <w:lang w:val="en-GB"/>
        </w:rPr>
        <w:t>W</w:t>
      </w:r>
      <w:r w:rsidR="00AC141B" w:rsidRPr="00BC199A">
        <w:rPr>
          <w:sz w:val="20"/>
          <w:szCs w:val="20"/>
          <w:lang w:val="en-GB"/>
        </w:rPr>
        <w:t>ithin ni</w:t>
      </w:r>
      <w:r w:rsidR="0038487A" w:rsidRPr="00BC199A">
        <w:rPr>
          <w:sz w:val="20"/>
          <w:szCs w:val="20"/>
          <w:lang w:val="en-GB"/>
        </w:rPr>
        <w:t xml:space="preserve">ne months, the Head retired, </w:t>
      </w:r>
      <w:r w:rsidR="00AC141B" w:rsidRPr="00BC199A">
        <w:rPr>
          <w:sz w:val="20"/>
          <w:szCs w:val="20"/>
          <w:lang w:val="en-GB"/>
        </w:rPr>
        <w:t>Jan was encouraged to apply</w:t>
      </w:r>
      <w:r w:rsidR="0038487A" w:rsidRPr="00BC199A">
        <w:rPr>
          <w:sz w:val="20"/>
          <w:szCs w:val="20"/>
          <w:lang w:val="en-GB"/>
        </w:rPr>
        <w:t xml:space="preserve"> and was appointed</w:t>
      </w:r>
      <w:r w:rsidR="00AC141B" w:rsidRPr="00BC199A">
        <w:rPr>
          <w:sz w:val="20"/>
          <w:szCs w:val="20"/>
          <w:lang w:val="en-GB"/>
        </w:rPr>
        <w:t xml:space="preserve"> Head-teacher. </w:t>
      </w:r>
    </w:p>
    <w:p w14:paraId="057D7E7B" w14:textId="1A0B1EE7" w:rsidR="00AC141B" w:rsidRPr="00BC199A" w:rsidRDefault="00BC199A" w:rsidP="00AC141B">
      <w:pPr>
        <w:jc w:val="both"/>
        <w:rPr>
          <w:sz w:val="20"/>
          <w:szCs w:val="20"/>
          <w:lang w:val="en-GB"/>
        </w:rPr>
      </w:pPr>
      <w:r>
        <w:rPr>
          <w:sz w:val="20"/>
          <w:szCs w:val="20"/>
          <w:lang w:val="en-GB"/>
        </w:rPr>
        <w:tab/>
      </w:r>
      <w:r w:rsidR="00AC141B" w:rsidRPr="00BC199A">
        <w:rPr>
          <w:sz w:val="20"/>
          <w:szCs w:val="20"/>
          <w:lang w:val="en-GB"/>
        </w:rPr>
        <w:t xml:space="preserve">Jan enjoyed real success as a democratic leader </w:t>
      </w:r>
      <w:r w:rsidR="00CF6BFF" w:rsidRPr="00BC199A">
        <w:rPr>
          <w:sz w:val="20"/>
          <w:szCs w:val="20"/>
          <w:lang w:val="en-GB"/>
        </w:rPr>
        <w:t>– consultative, innovative and ‘friendly-but-firm’</w:t>
      </w:r>
      <w:r w:rsidR="00AC141B" w:rsidRPr="00BC199A">
        <w:rPr>
          <w:sz w:val="20"/>
          <w:szCs w:val="20"/>
          <w:lang w:val="en-GB"/>
        </w:rPr>
        <w:t>. At the same time, the challenges were many, with major building</w:t>
      </w:r>
      <w:r w:rsidR="00D2611D" w:rsidRPr="00BC199A">
        <w:rPr>
          <w:sz w:val="20"/>
          <w:szCs w:val="20"/>
          <w:lang w:val="en-GB"/>
        </w:rPr>
        <w:t xml:space="preserve"> </w:t>
      </w:r>
      <w:r w:rsidR="00555936" w:rsidRPr="00BC199A">
        <w:rPr>
          <w:sz w:val="20"/>
          <w:szCs w:val="20"/>
          <w:lang w:val="en-GB"/>
        </w:rPr>
        <w:t xml:space="preserve">work and </w:t>
      </w:r>
      <w:r w:rsidR="00D2611D" w:rsidRPr="00BC199A">
        <w:rPr>
          <w:sz w:val="20"/>
          <w:szCs w:val="20"/>
          <w:lang w:val="en-GB"/>
        </w:rPr>
        <w:t xml:space="preserve">frequent staff absences, </w:t>
      </w:r>
      <w:r w:rsidR="00AC141B" w:rsidRPr="00BC199A">
        <w:rPr>
          <w:sz w:val="20"/>
          <w:szCs w:val="20"/>
          <w:lang w:val="en-GB"/>
        </w:rPr>
        <w:t>which led to overwork, stress and resentment a</w:t>
      </w:r>
      <w:r w:rsidR="00676C73" w:rsidRPr="00BC199A">
        <w:rPr>
          <w:sz w:val="20"/>
          <w:szCs w:val="20"/>
          <w:lang w:val="en-GB"/>
        </w:rPr>
        <w:t>mong</w:t>
      </w:r>
      <w:r w:rsidR="00D2611D" w:rsidRPr="00BC199A">
        <w:rPr>
          <w:sz w:val="20"/>
          <w:szCs w:val="20"/>
          <w:lang w:val="en-GB"/>
        </w:rPr>
        <w:t xml:space="preserve"> other staff team members. There also</w:t>
      </w:r>
      <w:r w:rsidR="00AC141B" w:rsidRPr="00BC199A">
        <w:rPr>
          <w:sz w:val="20"/>
          <w:szCs w:val="20"/>
          <w:lang w:val="en-GB"/>
        </w:rPr>
        <w:t xml:space="preserve"> </w:t>
      </w:r>
      <w:r w:rsidR="00D2611D" w:rsidRPr="00BC199A">
        <w:rPr>
          <w:sz w:val="20"/>
          <w:szCs w:val="20"/>
          <w:lang w:val="en-GB"/>
        </w:rPr>
        <w:t xml:space="preserve">was </w:t>
      </w:r>
      <w:r w:rsidR="00AC141B" w:rsidRPr="00BC199A">
        <w:rPr>
          <w:sz w:val="20"/>
          <w:szCs w:val="20"/>
          <w:lang w:val="en-GB"/>
        </w:rPr>
        <w:t xml:space="preserve">lack of </w:t>
      </w:r>
      <w:r w:rsidR="00D2611D" w:rsidRPr="00BC199A">
        <w:rPr>
          <w:sz w:val="20"/>
          <w:szCs w:val="20"/>
          <w:lang w:val="en-GB"/>
        </w:rPr>
        <w:t xml:space="preserve">effective </w:t>
      </w:r>
      <w:r w:rsidR="00AC141B" w:rsidRPr="00BC199A">
        <w:rPr>
          <w:sz w:val="20"/>
          <w:szCs w:val="20"/>
          <w:lang w:val="en-GB"/>
        </w:rPr>
        <w:t>leadership in the classrooms for the youngest children</w:t>
      </w:r>
      <w:r w:rsidR="00555936" w:rsidRPr="00BC199A">
        <w:rPr>
          <w:sz w:val="20"/>
          <w:szCs w:val="20"/>
          <w:lang w:val="en-GB"/>
        </w:rPr>
        <w:t>, due</w:t>
      </w:r>
      <w:r w:rsidR="00D2611D" w:rsidRPr="00BC199A">
        <w:rPr>
          <w:sz w:val="20"/>
          <w:szCs w:val="20"/>
          <w:lang w:val="en-GB"/>
        </w:rPr>
        <w:t xml:space="preserve"> to </w:t>
      </w:r>
      <w:r w:rsidR="00AC141B" w:rsidRPr="00BC199A">
        <w:rPr>
          <w:sz w:val="20"/>
          <w:szCs w:val="20"/>
          <w:lang w:val="en-GB"/>
        </w:rPr>
        <w:t>team leade</w:t>
      </w:r>
      <w:r w:rsidR="00555936" w:rsidRPr="00BC199A">
        <w:rPr>
          <w:sz w:val="20"/>
          <w:szCs w:val="20"/>
          <w:lang w:val="en-GB"/>
        </w:rPr>
        <w:t>rs working part-time, and</w:t>
      </w:r>
      <w:r w:rsidR="00AC141B" w:rsidRPr="00BC199A">
        <w:rPr>
          <w:sz w:val="20"/>
          <w:szCs w:val="20"/>
          <w:lang w:val="en-GB"/>
        </w:rPr>
        <w:t xml:space="preserve"> to lower educational attainment and lower p</w:t>
      </w:r>
      <w:r w:rsidR="00D2611D" w:rsidRPr="00BC199A">
        <w:rPr>
          <w:sz w:val="20"/>
          <w:szCs w:val="20"/>
          <w:lang w:val="en-GB"/>
        </w:rPr>
        <w:t xml:space="preserve">ay than in the </w:t>
      </w:r>
      <w:r w:rsidR="00135FEC" w:rsidRPr="00BC199A">
        <w:rPr>
          <w:sz w:val="20"/>
          <w:szCs w:val="20"/>
          <w:lang w:val="en-GB"/>
        </w:rPr>
        <w:t>‘nursery’ class</w:t>
      </w:r>
      <w:r w:rsidR="00D2611D" w:rsidRPr="00BC199A">
        <w:rPr>
          <w:sz w:val="20"/>
          <w:szCs w:val="20"/>
          <w:lang w:val="en-GB"/>
        </w:rPr>
        <w:t>rooms. C</w:t>
      </w:r>
      <w:r w:rsidR="00AC141B" w:rsidRPr="00BC199A">
        <w:rPr>
          <w:sz w:val="20"/>
          <w:szCs w:val="20"/>
          <w:lang w:val="en-GB"/>
        </w:rPr>
        <w:t>onstant bureaucratic changes in national and local authority (LA) expectations and targets</w:t>
      </w:r>
      <w:r w:rsidR="00D2611D" w:rsidRPr="00BC199A">
        <w:rPr>
          <w:sz w:val="20"/>
          <w:szCs w:val="20"/>
          <w:lang w:val="en-GB"/>
        </w:rPr>
        <w:t xml:space="preserve"> were additional pressures</w:t>
      </w:r>
      <w:r w:rsidR="00AC141B" w:rsidRPr="00BC199A">
        <w:rPr>
          <w:sz w:val="20"/>
          <w:szCs w:val="20"/>
          <w:lang w:val="en-GB"/>
        </w:rPr>
        <w:t>. Jan managed all of these challenges very competently, but inadequ</w:t>
      </w:r>
      <w:r w:rsidR="00135FEC" w:rsidRPr="00BC199A">
        <w:rPr>
          <w:sz w:val="20"/>
          <w:szCs w:val="20"/>
          <w:lang w:val="en-GB"/>
        </w:rPr>
        <w:t xml:space="preserve">ate leadership at LA level, </w:t>
      </w:r>
      <w:r w:rsidR="00AC141B" w:rsidRPr="00BC199A">
        <w:rPr>
          <w:sz w:val="20"/>
          <w:szCs w:val="20"/>
          <w:lang w:val="en-GB"/>
        </w:rPr>
        <w:t>especially inadequate and inconsistent support from LA human resources (HR), contributed to Jan’s growing feelings of discouragement.</w:t>
      </w:r>
    </w:p>
    <w:p w14:paraId="66539AFB" w14:textId="37AD4C73" w:rsidR="00AC141B" w:rsidRPr="00BC199A" w:rsidRDefault="00BC199A" w:rsidP="00AC141B">
      <w:pPr>
        <w:jc w:val="both"/>
        <w:rPr>
          <w:sz w:val="20"/>
          <w:szCs w:val="20"/>
          <w:lang w:val="en-GB"/>
        </w:rPr>
      </w:pPr>
      <w:r>
        <w:rPr>
          <w:sz w:val="20"/>
          <w:szCs w:val="20"/>
          <w:lang w:val="en-GB"/>
        </w:rPr>
        <w:tab/>
      </w:r>
      <w:r w:rsidR="00135FEC" w:rsidRPr="00BC199A">
        <w:rPr>
          <w:sz w:val="20"/>
          <w:szCs w:val="20"/>
          <w:lang w:val="en-GB"/>
        </w:rPr>
        <w:t>The crunch came</w:t>
      </w:r>
      <w:r w:rsidR="00AC141B" w:rsidRPr="00BC199A">
        <w:rPr>
          <w:sz w:val="20"/>
          <w:szCs w:val="20"/>
          <w:lang w:val="en-GB"/>
        </w:rPr>
        <w:t xml:space="preserve"> after several months of following the complex HR procedures necessary to terminate the employment of a depressed staff member</w:t>
      </w:r>
      <w:r w:rsidR="00135FEC" w:rsidRPr="00BC199A">
        <w:rPr>
          <w:sz w:val="20"/>
          <w:szCs w:val="20"/>
          <w:lang w:val="en-GB"/>
        </w:rPr>
        <w:t>,</w:t>
      </w:r>
      <w:r w:rsidR="00AC141B" w:rsidRPr="00BC199A">
        <w:rPr>
          <w:sz w:val="20"/>
          <w:szCs w:val="20"/>
          <w:lang w:val="en-GB"/>
        </w:rPr>
        <w:t xml:space="preserve"> on grounds of excessiv</w:t>
      </w:r>
      <w:r w:rsidR="00135FEC" w:rsidRPr="00BC199A">
        <w:rPr>
          <w:sz w:val="20"/>
          <w:szCs w:val="20"/>
          <w:lang w:val="en-GB"/>
        </w:rPr>
        <w:t>e absences and poor performance. At</w:t>
      </w:r>
      <w:r w:rsidR="00AC141B" w:rsidRPr="00BC199A">
        <w:rPr>
          <w:sz w:val="20"/>
          <w:szCs w:val="20"/>
          <w:lang w:val="en-GB"/>
        </w:rPr>
        <w:t xml:space="preserve"> the </w:t>
      </w:r>
      <w:r w:rsidR="00135FEC" w:rsidRPr="00BC199A">
        <w:rPr>
          <w:sz w:val="20"/>
          <w:szCs w:val="20"/>
          <w:lang w:val="en-GB"/>
        </w:rPr>
        <w:t>‘</w:t>
      </w:r>
      <w:r w:rsidR="00AC141B" w:rsidRPr="00BC199A">
        <w:rPr>
          <w:sz w:val="20"/>
          <w:szCs w:val="20"/>
          <w:lang w:val="en-GB"/>
        </w:rPr>
        <w:t>final</w:t>
      </w:r>
      <w:r w:rsidR="00135FEC" w:rsidRPr="00BC199A">
        <w:rPr>
          <w:sz w:val="20"/>
          <w:szCs w:val="20"/>
          <w:lang w:val="en-GB"/>
        </w:rPr>
        <w:t>’</w:t>
      </w:r>
      <w:r w:rsidR="00AC141B" w:rsidRPr="00BC199A">
        <w:rPr>
          <w:sz w:val="20"/>
          <w:szCs w:val="20"/>
          <w:lang w:val="en-GB"/>
        </w:rPr>
        <w:t xml:space="preserve"> disciplinary hearing</w:t>
      </w:r>
      <w:r w:rsidR="00CF6BFF" w:rsidRPr="00BC199A">
        <w:rPr>
          <w:sz w:val="20"/>
          <w:szCs w:val="20"/>
          <w:lang w:val="en-GB"/>
        </w:rPr>
        <w:t>,</w:t>
      </w:r>
      <w:r w:rsidR="00AC141B" w:rsidRPr="00BC199A">
        <w:rPr>
          <w:sz w:val="20"/>
          <w:szCs w:val="20"/>
          <w:lang w:val="en-GB"/>
        </w:rPr>
        <w:t xml:space="preserve"> when Jan expecte</w:t>
      </w:r>
      <w:r w:rsidR="00CF6BFF" w:rsidRPr="00BC199A">
        <w:rPr>
          <w:sz w:val="20"/>
          <w:szCs w:val="20"/>
          <w:lang w:val="en-GB"/>
        </w:rPr>
        <w:t>d the termination to proceed</w:t>
      </w:r>
      <w:r w:rsidR="00AC141B" w:rsidRPr="00BC199A">
        <w:rPr>
          <w:sz w:val="20"/>
          <w:szCs w:val="20"/>
          <w:lang w:val="en-GB"/>
        </w:rPr>
        <w:t>, the HR officer instead urge</w:t>
      </w:r>
      <w:r w:rsidR="001F503A" w:rsidRPr="00BC199A">
        <w:rPr>
          <w:sz w:val="20"/>
          <w:szCs w:val="20"/>
          <w:lang w:val="en-GB"/>
        </w:rPr>
        <w:t>d Jan to find the staff member ‘alternative’</w:t>
      </w:r>
      <w:r w:rsidR="00AC141B" w:rsidRPr="00BC199A">
        <w:rPr>
          <w:sz w:val="20"/>
          <w:szCs w:val="20"/>
          <w:lang w:val="en-GB"/>
        </w:rPr>
        <w:t xml:space="preserve"> work wit</w:t>
      </w:r>
      <w:r w:rsidR="00D2611D" w:rsidRPr="00BC199A">
        <w:rPr>
          <w:sz w:val="20"/>
          <w:szCs w:val="20"/>
          <w:lang w:val="en-GB"/>
        </w:rPr>
        <w:t>hin the setting. It was that</w:t>
      </w:r>
      <w:r w:rsidR="0038487A" w:rsidRPr="00BC199A">
        <w:rPr>
          <w:sz w:val="20"/>
          <w:szCs w:val="20"/>
          <w:lang w:val="en-GB"/>
        </w:rPr>
        <w:t xml:space="preserve"> incompetence</w:t>
      </w:r>
      <w:r w:rsidR="00AC141B" w:rsidRPr="00BC199A">
        <w:rPr>
          <w:sz w:val="20"/>
          <w:szCs w:val="20"/>
          <w:lang w:val="en-GB"/>
        </w:rPr>
        <w:t xml:space="preserve"> and lack of understanding of the structure and needs of a SSCC that prompted Jan to resign. The</w:t>
      </w:r>
      <w:r w:rsidR="00135FEC" w:rsidRPr="00BC199A">
        <w:rPr>
          <w:sz w:val="20"/>
          <w:szCs w:val="20"/>
          <w:lang w:val="en-GB"/>
        </w:rPr>
        <w:t xml:space="preserve"> large majority of staff at Millbank was</w:t>
      </w:r>
      <w:r w:rsidR="00AC141B" w:rsidRPr="00BC199A">
        <w:rPr>
          <w:sz w:val="20"/>
          <w:szCs w:val="20"/>
          <w:lang w:val="en-GB"/>
        </w:rPr>
        <w:t xml:space="preserve"> truly sorry to lose Jan, </w:t>
      </w:r>
      <w:r w:rsidR="00287D9F" w:rsidRPr="00BC199A">
        <w:rPr>
          <w:sz w:val="20"/>
          <w:szCs w:val="20"/>
          <w:lang w:val="en-GB"/>
        </w:rPr>
        <w:t xml:space="preserve">but losing head teachers </w:t>
      </w:r>
      <w:r w:rsidR="00060421" w:rsidRPr="00BC199A">
        <w:rPr>
          <w:sz w:val="20"/>
          <w:szCs w:val="20"/>
          <w:lang w:val="en-GB"/>
        </w:rPr>
        <w:t>was very familiar to them. Fortunately, with my and</w:t>
      </w:r>
      <w:r w:rsidR="00AC141B" w:rsidRPr="00BC199A">
        <w:rPr>
          <w:sz w:val="20"/>
          <w:szCs w:val="20"/>
          <w:lang w:val="en-GB"/>
        </w:rPr>
        <w:t xml:space="preserve"> long-overd</w:t>
      </w:r>
      <w:r w:rsidR="001F503A" w:rsidRPr="00BC199A">
        <w:rPr>
          <w:sz w:val="20"/>
          <w:szCs w:val="20"/>
          <w:lang w:val="en-GB"/>
        </w:rPr>
        <w:t>ue LA support, the two deputies</w:t>
      </w:r>
      <w:r w:rsidR="00AC141B" w:rsidRPr="00BC199A">
        <w:rPr>
          <w:sz w:val="20"/>
          <w:szCs w:val="20"/>
          <w:lang w:val="en-GB"/>
        </w:rPr>
        <w:t xml:space="preserve"> toge</w:t>
      </w:r>
      <w:r w:rsidR="001F503A" w:rsidRPr="00BC199A">
        <w:rPr>
          <w:sz w:val="20"/>
          <w:szCs w:val="20"/>
          <w:lang w:val="en-GB"/>
        </w:rPr>
        <w:t>ther</w:t>
      </w:r>
      <w:r w:rsidR="00CF6BFF" w:rsidRPr="00BC199A">
        <w:rPr>
          <w:sz w:val="20"/>
          <w:szCs w:val="20"/>
          <w:lang w:val="en-GB"/>
        </w:rPr>
        <w:t xml:space="preserve"> were able to claim their ‘good authority’</w:t>
      </w:r>
      <w:r w:rsidR="00AC141B" w:rsidRPr="00BC199A">
        <w:rPr>
          <w:sz w:val="20"/>
          <w:szCs w:val="20"/>
          <w:lang w:val="en-GB"/>
        </w:rPr>
        <w:t xml:space="preserve"> and take the staff team and setting for</w:t>
      </w:r>
      <w:r w:rsidR="001F503A" w:rsidRPr="00BC199A">
        <w:rPr>
          <w:sz w:val="20"/>
          <w:szCs w:val="20"/>
          <w:lang w:val="en-GB"/>
        </w:rPr>
        <w:t xml:space="preserve">ward confidently, effectively </w:t>
      </w:r>
      <w:r w:rsidR="00AC141B" w:rsidRPr="00BC199A">
        <w:rPr>
          <w:sz w:val="20"/>
          <w:szCs w:val="20"/>
          <w:lang w:val="en-GB"/>
        </w:rPr>
        <w:t>and democratically. However, neither wished to apply for the permanent Head of Centre post.</w:t>
      </w:r>
    </w:p>
    <w:p w14:paraId="54D73E4A" w14:textId="0E5AAB07" w:rsidR="003C6F20" w:rsidRPr="00AC141B" w:rsidRDefault="00BC199A" w:rsidP="00C1286E">
      <w:pPr>
        <w:jc w:val="both"/>
        <w:rPr>
          <w:lang w:val="en-GB"/>
        </w:rPr>
      </w:pPr>
      <w:r>
        <w:rPr>
          <w:sz w:val="20"/>
          <w:szCs w:val="20"/>
          <w:lang w:val="en-GB"/>
        </w:rPr>
        <w:tab/>
      </w:r>
      <w:r w:rsidR="0038487A" w:rsidRPr="00BC199A">
        <w:rPr>
          <w:sz w:val="20"/>
          <w:szCs w:val="20"/>
          <w:lang w:val="en-GB"/>
        </w:rPr>
        <w:t>In analys</w:t>
      </w:r>
      <w:r w:rsidR="00AC141B" w:rsidRPr="00BC199A">
        <w:rPr>
          <w:sz w:val="20"/>
          <w:szCs w:val="20"/>
          <w:lang w:val="en-GB"/>
        </w:rPr>
        <w:t>ing t</w:t>
      </w:r>
      <w:r w:rsidR="00D2611D" w:rsidRPr="00BC199A">
        <w:rPr>
          <w:sz w:val="20"/>
          <w:szCs w:val="20"/>
          <w:lang w:val="en-GB"/>
        </w:rPr>
        <w:t>his</w:t>
      </w:r>
      <w:r w:rsidR="001B7BCB" w:rsidRPr="00BC199A">
        <w:rPr>
          <w:sz w:val="20"/>
          <w:szCs w:val="20"/>
          <w:lang w:val="en-GB"/>
        </w:rPr>
        <w:t xml:space="preserve"> case study of when good authority was compromised by factors that undermined leadership, </w:t>
      </w:r>
      <w:r w:rsidR="00D2611D" w:rsidRPr="00BC199A">
        <w:rPr>
          <w:sz w:val="20"/>
          <w:szCs w:val="20"/>
          <w:lang w:val="en-GB"/>
        </w:rPr>
        <w:t xml:space="preserve">I </w:t>
      </w:r>
      <w:r w:rsidR="00CF6BFF" w:rsidRPr="00BC199A">
        <w:rPr>
          <w:sz w:val="20"/>
          <w:szCs w:val="20"/>
          <w:lang w:val="en-GB"/>
        </w:rPr>
        <w:t>applied Bronf</w:t>
      </w:r>
      <w:r w:rsidR="003C6F20" w:rsidRPr="00BC199A">
        <w:rPr>
          <w:sz w:val="20"/>
          <w:szCs w:val="20"/>
          <w:lang w:val="en-GB"/>
        </w:rPr>
        <w:t>enbrenner’s (1979) ecological systems theory, in which he delineated nested environmental systems that influence individual development and behaviour, as well</w:t>
      </w:r>
      <w:r w:rsidR="00676C73" w:rsidRPr="00BC199A">
        <w:rPr>
          <w:sz w:val="20"/>
          <w:szCs w:val="20"/>
          <w:lang w:val="en-GB"/>
        </w:rPr>
        <w:t xml:space="preserve"> as the interconnections among</w:t>
      </w:r>
      <w:r w:rsidR="003C6F20" w:rsidRPr="00BC199A">
        <w:rPr>
          <w:sz w:val="20"/>
          <w:szCs w:val="20"/>
          <w:lang w:val="en-GB"/>
        </w:rPr>
        <w:t xml:space="preserve"> more immediate, less proximal and wider contexts. Adapting </w:t>
      </w:r>
      <w:r w:rsidR="003C6F20" w:rsidRPr="00BC199A">
        <w:rPr>
          <w:sz w:val="20"/>
          <w:szCs w:val="20"/>
          <w:lang w:val="en-GB"/>
        </w:rPr>
        <w:lastRenderedPageBreak/>
        <w:t>Bronfenbrenner’s model</w:t>
      </w:r>
      <w:r w:rsidR="0068258F" w:rsidRPr="00BC199A">
        <w:rPr>
          <w:sz w:val="20"/>
          <w:szCs w:val="20"/>
          <w:lang w:val="en-GB"/>
        </w:rPr>
        <w:t>,</w:t>
      </w:r>
      <w:r w:rsidR="003C6F20" w:rsidRPr="00BC199A">
        <w:rPr>
          <w:sz w:val="20"/>
          <w:szCs w:val="20"/>
          <w:lang w:val="en-GB"/>
        </w:rPr>
        <w:t xml:space="preserve"> in the manner first illustrated by </w:t>
      </w:r>
      <w:proofErr w:type="spellStart"/>
      <w:r w:rsidR="003C6F20" w:rsidRPr="00BC199A">
        <w:rPr>
          <w:sz w:val="20"/>
          <w:szCs w:val="20"/>
          <w:lang w:val="en-GB"/>
        </w:rPr>
        <w:t>Garbarino</w:t>
      </w:r>
      <w:proofErr w:type="spellEnd"/>
      <w:r w:rsidR="003C6F20" w:rsidRPr="00BC199A">
        <w:rPr>
          <w:sz w:val="20"/>
          <w:szCs w:val="20"/>
          <w:lang w:val="en-GB"/>
        </w:rPr>
        <w:t xml:space="preserve"> (1982), I transferred the headings from Table 3 to </w:t>
      </w:r>
      <w:r w:rsidR="00FB3EB9" w:rsidRPr="00BC199A">
        <w:rPr>
          <w:sz w:val="20"/>
          <w:szCs w:val="20"/>
          <w:lang w:val="en-GB"/>
        </w:rPr>
        <w:t>Diagram 5</w:t>
      </w:r>
      <w:r w:rsidR="003C6F20" w:rsidRPr="00BC199A">
        <w:rPr>
          <w:sz w:val="20"/>
          <w:szCs w:val="20"/>
          <w:lang w:val="en-GB"/>
        </w:rPr>
        <w:t>, which presents four concentric circles, with</w:t>
      </w:r>
      <w:r w:rsidR="00060421" w:rsidRPr="00BC199A">
        <w:rPr>
          <w:sz w:val="20"/>
          <w:szCs w:val="20"/>
          <w:lang w:val="en-GB"/>
        </w:rPr>
        <w:t xml:space="preserve"> the</w:t>
      </w:r>
      <w:r w:rsidR="003C6F20" w:rsidRPr="00BC199A">
        <w:rPr>
          <w:sz w:val="20"/>
          <w:szCs w:val="20"/>
          <w:lang w:val="en-GB"/>
        </w:rPr>
        <w:t>:</w:t>
      </w:r>
      <w:r w:rsidR="001B7BCB" w:rsidRPr="00BC199A">
        <w:rPr>
          <w:sz w:val="20"/>
          <w:szCs w:val="20"/>
          <w:lang w:val="en-GB"/>
        </w:rPr>
        <w:t xml:space="preserve"> </w:t>
      </w:r>
      <w:r w:rsidR="00060421" w:rsidRPr="00BC199A">
        <w:rPr>
          <w:sz w:val="20"/>
          <w:szCs w:val="20"/>
          <w:lang w:val="en-GB"/>
        </w:rPr>
        <w:t xml:space="preserve">1) </w:t>
      </w:r>
      <w:r w:rsidR="003C6F20" w:rsidRPr="00BC199A">
        <w:rPr>
          <w:sz w:val="20"/>
          <w:szCs w:val="20"/>
          <w:lang w:val="en-GB"/>
        </w:rPr>
        <w:t>Indi</w:t>
      </w:r>
      <w:r w:rsidR="00060421" w:rsidRPr="00BC199A">
        <w:rPr>
          <w:sz w:val="20"/>
          <w:szCs w:val="20"/>
          <w:lang w:val="en-GB"/>
        </w:rPr>
        <w:t>vidual</w:t>
      </w:r>
      <w:r w:rsidR="001B7BCB" w:rsidRPr="00BC199A">
        <w:rPr>
          <w:sz w:val="20"/>
          <w:szCs w:val="20"/>
          <w:lang w:val="en-GB"/>
        </w:rPr>
        <w:t xml:space="preserve"> at the centre, </w:t>
      </w:r>
      <w:r w:rsidR="00060421" w:rsidRPr="00BC199A">
        <w:rPr>
          <w:sz w:val="20"/>
          <w:szCs w:val="20"/>
          <w:lang w:val="en-GB"/>
        </w:rPr>
        <w:t>2) Community Structures</w:t>
      </w:r>
      <w:r w:rsidR="001B7BCB" w:rsidRPr="00BC199A">
        <w:rPr>
          <w:sz w:val="20"/>
          <w:szCs w:val="20"/>
          <w:lang w:val="en-GB"/>
        </w:rPr>
        <w:t xml:space="preserve"> enveloping</w:t>
      </w:r>
      <w:r w:rsidR="001F503A" w:rsidRPr="00BC199A">
        <w:rPr>
          <w:sz w:val="20"/>
          <w:szCs w:val="20"/>
          <w:lang w:val="en-GB"/>
        </w:rPr>
        <w:t xml:space="preserve"> the I</w:t>
      </w:r>
      <w:r w:rsidR="001B7BCB" w:rsidRPr="00BC199A">
        <w:rPr>
          <w:sz w:val="20"/>
          <w:szCs w:val="20"/>
          <w:lang w:val="en-GB"/>
        </w:rPr>
        <w:t xml:space="preserve">ndividual, </w:t>
      </w:r>
      <w:r w:rsidR="00060421" w:rsidRPr="00BC199A">
        <w:rPr>
          <w:sz w:val="20"/>
          <w:szCs w:val="20"/>
          <w:lang w:val="en-GB"/>
        </w:rPr>
        <w:t>3) Societal Values</w:t>
      </w:r>
      <w:r w:rsidR="003C6F20" w:rsidRPr="00BC199A">
        <w:rPr>
          <w:sz w:val="20"/>
          <w:szCs w:val="20"/>
          <w:lang w:val="en-GB"/>
        </w:rPr>
        <w:t xml:space="preserve"> enveloping t</w:t>
      </w:r>
      <w:r w:rsidR="001F503A" w:rsidRPr="00BC199A">
        <w:rPr>
          <w:sz w:val="20"/>
          <w:szCs w:val="20"/>
          <w:lang w:val="en-GB"/>
        </w:rPr>
        <w:t>he Individual and the C</w:t>
      </w:r>
      <w:r w:rsidR="001B7BCB" w:rsidRPr="00BC199A">
        <w:rPr>
          <w:sz w:val="20"/>
          <w:szCs w:val="20"/>
          <w:lang w:val="en-GB"/>
        </w:rPr>
        <w:t>ommunity,</w:t>
      </w:r>
      <w:r w:rsidR="00060421" w:rsidRPr="00BC199A">
        <w:rPr>
          <w:sz w:val="20"/>
          <w:szCs w:val="20"/>
          <w:lang w:val="en-GB"/>
        </w:rPr>
        <w:t xml:space="preserve"> and 4) Government and Social Policy</w:t>
      </w:r>
      <w:r w:rsidR="003C6F20" w:rsidRPr="00BC199A">
        <w:rPr>
          <w:sz w:val="20"/>
          <w:szCs w:val="20"/>
          <w:lang w:val="en-GB"/>
        </w:rPr>
        <w:t xml:space="preserve"> enveloping all.</w:t>
      </w:r>
    </w:p>
    <w:p w14:paraId="45F0FF43" w14:textId="77777777" w:rsidR="001B7BCB" w:rsidRDefault="001B7BCB" w:rsidP="003C6F20">
      <w:pPr>
        <w:jc w:val="both"/>
        <w:rPr>
          <w:lang w:val="en-GB"/>
        </w:rPr>
      </w:pPr>
    </w:p>
    <w:p w14:paraId="497D7FC3" w14:textId="77777777" w:rsidR="001B7BCB" w:rsidRDefault="001B7BCB" w:rsidP="003C6F20">
      <w:pPr>
        <w:jc w:val="both"/>
        <w:rPr>
          <w:lang w:val="en-GB"/>
        </w:rPr>
      </w:pPr>
    </w:p>
    <w:p w14:paraId="6E9B2E2F" w14:textId="77777777" w:rsidR="001B7BCB" w:rsidRDefault="001B7BCB" w:rsidP="003C6F20">
      <w:pPr>
        <w:jc w:val="both"/>
        <w:rPr>
          <w:lang w:val="en-GB"/>
        </w:rPr>
      </w:pPr>
    </w:p>
    <w:p w14:paraId="23A3CB94" w14:textId="1AD56940" w:rsidR="001B7BCB" w:rsidRDefault="00BA7B4F" w:rsidP="003C6F20">
      <w:pPr>
        <w:jc w:val="both"/>
        <w:rPr>
          <w:lang w:val="en-GB"/>
        </w:rPr>
      </w:pPr>
      <w:r w:rsidRPr="00BA7B4F">
        <w:rPr>
          <w:noProof/>
        </w:rPr>
        <w:drawing>
          <wp:inline distT="0" distB="0" distL="0" distR="0" wp14:anchorId="0833750D" wp14:editId="5EC0016C">
            <wp:extent cx="4531361" cy="3637483"/>
            <wp:effectExtent l="12700" t="12700" r="2540" b="7620"/>
            <wp:docPr id="25" name="Picture 2" descr="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image2.png"/>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rot="2393">
                      <a:off x="0" y="0"/>
                      <a:ext cx="4679421" cy="3756336"/>
                    </a:xfrm>
                    <a:prstGeom prst="rect">
                      <a:avLst/>
                    </a:prstGeom>
                    <a:noFill/>
                    <a:ln>
                      <a:noFill/>
                    </a:ln>
                    <a:effectLst/>
                    <a:extLst/>
                  </pic:spPr>
                </pic:pic>
              </a:graphicData>
            </a:graphic>
          </wp:inline>
        </w:drawing>
      </w:r>
    </w:p>
    <w:p w14:paraId="5300F626" w14:textId="77777777" w:rsidR="00BA7B4F" w:rsidRDefault="00BA7B4F" w:rsidP="003C6F20">
      <w:pPr>
        <w:jc w:val="both"/>
        <w:rPr>
          <w:b/>
          <w:lang w:val="en-GB"/>
        </w:rPr>
      </w:pPr>
    </w:p>
    <w:p w14:paraId="5DC5A376" w14:textId="4C5D93A6" w:rsidR="001B7BCB" w:rsidRPr="00C37876" w:rsidRDefault="00C37876" w:rsidP="003C6F20">
      <w:pPr>
        <w:jc w:val="both"/>
        <w:rPr>
          <w:rFonts w:asciiTheme="majorHAnsi" w:hAnsiTheme="majorHAnsi"/>
          <w:sz w:val="16"/>
          <w:szCs w:val="16"/>
          <w:lang w:val="en-GB"/>
        </w:rPr>
      </w:pPr>
      <w:r>
        <w:rPr>
          <w:rFonts w:asciiTheme="majorHAnsi" w:hAnsiTheme="majorHAnsi"/>
          <w:sz w:val="16"/>
          <w:szCs w:val="16"/>
          <w:lang w:val="en-GB"/>
        </w:rPr>
        <w:t>Figure 2.7</w:t>
      </w:r>
      <w:r w:rsidR="001B7BCB" w:rsidRPr="00C37876">
        <w:rPr>
          <w:rFonts w:asciiTheme="majorHAnsi" w:hAnsiTheme="majorHAnsi"/>
          <w:sz w:val="16"/>
          <w:szCs w:val="16"/>
          <w:lang w:val="en-GB"/>
        </w:rPr>
        <w:t>. When good authority is compromised</w:t>
      </w:r>
    </w:p>
    <w:p w14:paraId="021CD6A3" w14:textId="07036E05" w:rsidR="001B7BCB" w:rsidRDefault="001B7BCB" w:rsidP="003C6F20">
      <w:pPr>
        <w:jc w:val="both"/>
        <w:rPr>
          <w:lang w:val="en-GB"/>
        </w:rPr>
      </w:pPr>
    </w:p>
    <w:p w14:paraId="29A06ADE" w14:textId="77777777" w:rsidR="00C37876" w:rsidRPr="003C6F20" w:rsidRDefault="00C37876" w:rsidP="003C6F20">
      <w:pPr>
        <w:jc w:val="both"/>
        <w:rPr>
          <w:lang w:val="en-GB"/>
        </w:rPr>
      </w:pPr>
    </w:p>
    <w:p w14:paraId="489B78FC" w14:textId="23208022" w:rsidR="00BA7B4F" w:rsidRPr="00C37876" w:rsidRDefault="00BA7B4F" w:rsidP="00BA7B4F">
      <w:pPr>
        <w:jc w:val="both"/>
        <w:rPr>
          <w:color w:val="FF0000"/>
          <w:sz w:val="20"/>
          <w:szCs w:val="20"/>
          <w:lang w:val="en-GB"/>
        </w:rPr>
      </w:pPr>
      <w:r w:rsidRPr="00C37876">
        <w:rPr>
          <w:sz w:val="20"/>
          <w:szCs w:val="20"/>
          <w:lang w:val="en-GB"/>
        </w:rPr>
        <w:t xml:space="preserve">As can be seen in </w:t>
      </w:r>
      <w:r w:rsidR="00C37876" w:rsidRPr="00C37876">
        <w:rPr>
          <w:sz w:val="20"/>
          <w:szCs w:val="20"/>
          <w:lang w:val="en-GB"/>
        </w:rPr>
        <w:t>Figure 2.7</w:t>
      </w:r>
      <w:r w:rsidRPr="00C37876">
        <w:rPr>
          <w:sz w:val="20"/>
          <w:szCs w:val="20"/>
          <w:lang w:val="en-GB"/>
        </w:rPr>
        <w:t xml:space="preserve">, beginning with the outer-most circle, the Government’s social policies at the time of the case study through the time of writing, promote social inequality and bureaucratic short-term approaches in addressing social issues. UK Governmental policies and wider society both value </w:t>
      </w:r>
      <w:r w:rsidRPr="00C37876">
        <w:rPr>
          <w:sz w:val="20"/>
          <w:szCs w:val="20"/>
          <w:lang w:val="en-GB"/>
        </w:rPr>
        <w:lastRenderedPageBreak/>
        <w:t>individualism and the myth of perfectionism, favouring the radical capitalism and power dynamics of the</w:t>
      </w:r>
      <w:r w:rsidR="00D53D38" w:rsidRPr="00C37876">
        <w:rPr>
          <w:sz w:val="20"/>
          <w:szCs w:val="20"/>
          <w:lang w:val="en-GB"/>
        </w:rPr>
        <w:t xml:space="preserve"> US. In contrast a</w:t>
      </w:r>
      <w:r w:rsidR="00060421" w:rsidRPr="00C37876">
        <w:rPr>
          <w:sz w:val="20"/>
          <w:szCs w:val="20"/>
          <w:lang w:val="en-GB"/>
        </w:rPr>
        <w:t xml:space="preserve"> smaller gap between rich and poor has been found to be</w:t>
      </w:r>
      <w:r w:rsidRPr="00C37876">
        <w:rPr>
          <w:sz w:val="20"/>
          <w:szCs w:val="20"/>
          <w:lang w:val="en-GB"/>
        </w:rPr>
        <w:t xml:space="preserve"> associated with much higher physical, social </w:t>
      </w:r>
      <w:r w:rsidR="00060421" w:rsidRPr="00C37876">
        <w:rPr>
          <w:sz w:val="20"/>
          <w:szCs w:val="20"/>
          <w:lang w:val="en-GB"/>
        </w:rPr>
        <w:t>and emotional well</w:t>
      </w:r>
      <w:r w:rsidR="00676C73" w:rsidRPr="00C37876">
        <w:rPr>
          <w:sz w:val="20"/>
          <w:szCs w:val="20"/>
          <w:lang w:val="en-GB"/>
        </w:rPr>
        <w:t>being among</w:t>
      </w:r>
      <w:r w:rsidRPr="00C37876">
        <w:rPr>
          <w:sz w:val="20"/>
          <w:szCs w:val="20"/>
          <w:lang w:val="en-GB"/>
        </w:rPr>
        <w:t xml:space="preserve"> the populations of many other wealthy European countries</w:t>
      </w:r>
      <w:r w:rsidR="00060421" w:rsidRPr="00C37876">
        <w:rPr>
          <w:sz w:val="20"/>
          <w:szCs w:val="20"/>
          <w:lang w:val="en-GB"/>
        </w:rPr>
        <w:t>, or social democracies</w:t>
      </w:r>
      <w:r w:rsidRPr="00C37876">
        <w:rPr>
          <w:sz w:val="20"/>
          <w:szCs w:val="20"/>
          <w:lang w:val="en-GB"/>
        </w:rPr>
        <w:t xml:space="preserve"> (Wilkinson &amp; Pickett, 2009).</w:t>
      </w:r>
    </w:p>
    <w:p w14:paraId="21495540" w14:textId="0A7E112F" w:rsidR="00BA7B4F" w:rsidRPr="00C37876" w:rsidRDefault="00C37876" w:rsidP="00BA7B4F">
      <w:pPr>
        <w:jc w:val="both"/>
        <w:rPr>
          <w:sz w:val="20"/>
          <w:szCs w:val="20"/>
          <w:lang w:val="en-GB"/>
        </w:rPr>
      </w:pPr>
      <w:r>
        <w:rPr>
          <w:lang w:val="en-GB"/>
        </w:rPr>
        <w:tab/>
      </w:r>
      <w:r w:rsidR="00BA7B4F" w:rsidRPr="00C37876">
        <w:rPr>
          <w:sz w:val="20"/>
          <w:szCs w:val="20"/>
          <w:lang w:val="en-GB"/>
        </w:rPr>
        <w:t xml:space="preserve">Following the 2008-09 economic crisis and persistent recession, there have been massive reductions in Government spending on social care, including </w:t>
      </w:r>
      <w:r w:rsidR="00BA7B4F" w:rsidRPr="00C37876">
        <w:rPr>
          <w:i/>
          <w:sz w:val="20"/>
          <w:szCs w:val="20"/>
          <w:lang w:val="en-GB"/>
        </w:rPr>
        <w:t>Sure Start Children’s Centre</w:t>
      </w:r>
      <w:r w:rsidR="00BA7B4F" w:rsidRPr="00C37876">
        <w:rPr>
          <w:sz w:val="20"/>
          <w:szCs w:val="20"/>
          <w:lang w:val="en-GB"/>
        </w:rPr>
        <w:t xml:space="preserve"> budgets being slashed by more than a third in the two years following the last </w:t>
      </w:r>
      <w:r w:rsidR="00CF6BFF" w:rsidRPr="00C37876">
        <w:rPr>
          <w:sz w:val="20"/>
          <w:szCs w:val="20"/>
          <w:lang w:val="en-GB"/>
        </w:rPr>
        <w:t xml:space="preserve">general </w:t>
      </w:r>
      <w:r w:rsidR="00BA7B4F" w:rsidRPr="00C37876">
        <w:rPr>
          <w:sz w:val="20"/>
          <w:szCs w:val="20"/>
          <w:lang w:val="en-GB"/>
        </w:rPr>
        <w:t>election (</w:t>
      </w:r>
      <w:r w:rsidR="00FB2F1A" w:rsidRPr="00C37876">
        <w:rPr>
          <w:sz w:val="20"/>
          <w:szCs w:val="20"/>
          <w:lang w:val="en-GB"/>
        </w:rPr>
        <w:t>Butler, 2013). Budget cuts and '</w:t>
      </w:r>
      <w:r w:rsidR="00BA7B4F" w:rsidRPr="00C37876">
        <w:rPr>
          <w:sz w:val="20"/>
          <w:szCs w:val="20"/>
          <w:lang w:val="en-GB"/>
        </w:rPr>
        <w:t>ma</w:t>
      </w:r>
      <w:r w:rsidR="00FB2F1A" w:rsidRPr="00C37876">
        <w:rPr>
          <w:sz w:val="20"/>
          <w:szCs w:val="20"/>
          <w:lang w:val="en-GB"/>
        </w:rPr>
        <w:t>nagement of change'</w:t>
      </w:r>
      <w:r w:rsidR="00CF6BFF" w:rsidRPr="00C37876">
        <w:rPr>
          <w:sz w:val="20"/>
          <w:szCs w:val="20"/>
          <w:lang w:val="en-GB"/>
        </w:rPr>
        <w:t xml:space="preserve"> – the latest</w:t>
      </w:r>
      <w:r w:rsidR="00BA7B4F" w:rsidRPr="00C37876">
        <w:rPr>
          <w:sz w:val="20"/>
          <w:szCs w:val="20"/>
          <w:lang w:val="en-GB"/>
        </w:rPr>
        <w:t xml:space="preserve"> euphemism for making staff redun</w:t>
      </w:r>
      <w:r w:rsidR="00CF6BFF" w:rsidRPr="00C37876">
        <w:rPr>
          <w:sz w:val="20"/>
          <w:szCs w:val="20"/>
          <w:lang w:val="en-GB"/>
        </w:rPr>
        <w:t>dant – were beginning to be</w:t>
      </w:r>
      <w:r w:rsidR="00D53D38" w:rsidRPr="00C37876">
        <w:rPr>
          <w:sz w:val="20"/>
          <w:szCs w:val="20"/>
          <w:lang w:val="en-GB"/>
        </w:rPr>
        <w:t xml:space="preserve"> felt.</w:t>
      </w:r>
      <w:r w:rsidR="0059655B" w:rsidRPr="00C37876">
        <w:rPr>
          <w:sz w:val="20"/>
          <w:szCs w:val="20"/>
          <w:lang w:val="en-GB"/>
        </w:rPr>
        <w:t xml:space="preserve"> </w:t>
      </w:r>
      <w:r w:rsidR="00D53D38" w:rsidRPr="00C37876">
        <w:rPr>
          <w:sz w:val="20"/>
          <w:szCs w:val="20"/>
          <w:lang w:val="en-GB"/>
        </w:rPr>
        <w:t>There are now extensive closures of children's centres and nurseries across England. A common governmental stance</w:t>
      </w:r>
      <w:r w:rsidR="0068258F" w:rsidRPr="00C37876">
        <w:rPr>
          <w:sz w:val="20"/>
          <w:szCs w:val="20"/>
          <w:lang w:val="en-GB"/>
        </w:rPr>
        <w:t xml:space="preserve"> when making cuts had been </w:t>
      </w:r>
      <w:r w:rsidR="00BA7B4F" w:rsidRPr="00C37876">
        <w:rPr>
          <w:sz w:val="20"/>
          <w:szCs w:val="20"/>
          <w:lang w:val="en-GB"/>
        </w:rPr>
        <w:t>to point out the sho</w:t>
      </w:r>
      <w:r w:rsidR="0068258F" w:rsidRPr="00C37876">
        <w:rPr>
          <w:sz w:val="20"/>
          <w:szCs w:val="20"/>
          <w:lang w:val="en-GB"/>
        </w:rPr>
        <w:t xml:space="preserve">rtcomings of </w:t>
      </w:r>
      <w:r w:rsidR="001F503A" w:rsidRPr="00C37876">
        <w:rPr>
          <w:sz w:val="20"/>
          <w:szCs w:val="20"/>
          <w:lang w:val="en-GB"/>
        </w:rPr>
        <w:t xml:space="preserve">services, </w:t>
      </w:r>
      <w:r w:rsidR="00BA7B4F" w:rsidRPr="00C37876">
        <w:rPr>
          <w:sz w:val="20"/>
          <w:szCs w:val="20"/>
          <w:lang w:val="en-GB"/>
        </w:rPr>
        <w:t xml:space="preserve">with all the perniciousness that attends blaming the victim. For example, centres </w:t>
      </w:r>
      <w:r w:rsidR="0068258F" w:rsidRPr="00C37876">
        <w:rPr>
          <w:sz w:val="20"/>
          <w:szCs w:val="20"/>
          <w:lang w:val="en-GB"/>
        </w:rPr>
        <w:t>have been</w:t>
      </w:r>
      <w:r w:rsidR="001F503A" w:rsidRPr="00C37876">
        <w:rPr>
          <w:sz w:val="20"/>
          <w:szCs w:val="20"/>
          <w:lang w:val="en-GB"/>
        </w:rPr>
        <w:t xml:space="preserve"> told: “</w:t>
      </w:r>
      <w:r w:rsidR="0068258F" w:rsidRPr="00C37876">
        <w:rPr>
          <w:sz w:val="20"/>
          <w:szCs w:val="20"/>
          <w:lang w:val="en-GB"/>
        </w:rPr>
        <w:t>Y</w:t>
      </w:r>
      <w:r w:rsidR="00BA7B4F" w:rsidRPr="00C37876">
        <w:rPr>
          <w:sz w:val="20"/>
          <w:szCs w:val="20"/>
          <w:lang w:val="en-GB"/>
        </w:rPr>
        <w:t>ou</w:t>
      </w:r>
      <w:r w:rsidR="0068258F" w:rsidRPr="00C37876">
        <w:rPr>
          <w:sz w:val="20"/>
          <w:szCs w:val="20"/>
          <w:lang w:val="en-GB"/>
        </w:rPr>
        <w:t xml:space="preserve"> have failed to work with the right</w:t>
      </w:r>
      <w:r w:rsidR="00BA7B4F" w:rsidRPr="00C37876">
        <w:rPr>
          <w:sz w:val="20"/>
          <w:szCs w:val="20"/>
          <w:lang w:val="en-GB"/>
        </w:rPr>
        <w:t xml:space="preserve"> families</w:t>
      </w:r>
      <w:r w:rsidR="00D53D38" w:rsidRPr="00C37876">
        <w:rPr>
          <w:sz w:val="20"/>
          <w:szCs w:val="20"/>
          <w:lang w:val="en-GB"/>
        </w:rPr>
        <w:t>"</w:t>
      </w:r>
      <w:r w:rsidR="0068258F" w:rsidRPr="00C37876">
        <w:rPr>
          <w:sz w:val="20"/>
          <w:szCs w:val="20"/>
          <w:lang w:val="en-GB"/>
        </w:rPr>
        <w:t>,</w:t>
      </w:r>
      <w:r w:rsidR="00BA7B4F" w:rsidRPr="00C37876">
        <w:rPr>
          <w:sz w:val="20"/>
          <w:szCs w:val="20"/>
          <w:lang w:val="en-GB"/>
        </w:rPr>
        <w:t xml:space="preserve"> </w:t>
      </w:r>
      <w:r w:rsidR="00D53D38" w:rsidRPr="00C37876">
        <w:rPr>
          <w:sz w:val="20"/>
          <w:szCs w:val="20"/>
          <w:lang w:val="en-GB"/>
        </w:rPr>
        <w:t>"U</w:t>
      </w:r>
      <w:r w:rsidR="00BA7B4F" w:rsidRPr="00C37876">
        <w:rPr>
          <w:sz w:val="20"/>
          <w:szCs w:val="20"/>
          <w:lang w:val="en-GB"/>
        </w:rPr>
        <w:t>nemployment in your ar</w:t>
      </w:r>
      <w:r w:rsidR="001F503A" w:rsidRPr="00C37876">
        <w:rPr>
          <w:sz w:val="20"/>
          <w:szCs w:val="20"/>
          <w:lang w:val="en-GB"/>
        </w:rPr>
        <w:t>ea</w:t>
      </w:r>
      <w:r w:rsidR="00D53D38" w:rsidRPr="00C37876">
        <w:rPr>
          <w:sz w:val="20"/>
          <w:szCs w:val="20"/>
          <w:lang w:val="en-GB"/>
        </w:rPr>
        <w:t xml:space="preserve"> has not been reduced</w:t>
      </w:r>
      <w:r w:rsidR="001F503A" w:rsidRPr="00C37876">
        <w:rPr>
          <w:sz w:val="20"/>
          <w:szCs w:val="20"/>
          <w:lang w:val="en-GB"/>
        </w:rPr>
        <w:t>”</w:t>
      </w:r>
      <w:r w:rsidR="0068258F" w:rsidRPr="00C37876">
        <w:rPr>
          <w:sz w:val="20"/>
          <w:szCs w:val="20"/>
          <w:lang w:val="en-GB"/>
        </w:rPr>
        <w:t>, "Children have not made enough progress"</w:t>
      </w:r>
      <w:r w:rsidR="001F503A" w:rsidRPr="00C37876">
        <w:rPr>
          <w:sz w:val="20"/>
          <w:szCs w:val="20"/>
          <w:lang w:val="en-GB"/>
        </w:rPr>
        <w:t>.</w:t>
      </w:r>
      <w:r w:rsidR="00BA7B4F" w:rsidRPr="00C37876">
        <w:rPr>
          <w:sz w:val="20"/>
          <w:szCs w:val="20"/>
          <w:lang w:val="en-GB"/>
        </w:rPr>
        <w:t xml:space="preserve"> These alleged failures ignore the facts, e.g., that the catchment ar</w:t>
      </w:r>
      <w:r w:rsidR="0068258F" w:rsidRPr="00C37876">
        <w:rPr>
          <w:sz w:val="20"/>
          <w:szCs w:val="20"/>
          <w:lang w:val="en-GB"/>
        </w:rPr>
        <w:t>ea was changed only recently,</w:t>
      </w:r>
      <w:r w:rsidR="00BA7B4F" w:rsidRPr="00C37876">
        <w:rPr>
          <w:sz w:val="20"/>
          <w:szCs w:val="20"/>
          <w:lang w:val="en-GB"/>
        </w:rPr>
        <w:t xml:space="preserve"> that reduction of</w:t>
      </w:r>
      <w:r w:rsidR="0068258F" w:rsidRPr="00C37876">
        <w:rPr>
          <w:sz w:val="20"/>
          <w:szCs w:val="20"/>
          <w:lang w:val="en-GB"/>
        </w:rPr>
        <w:t xml:space="preserve"> local unemployment is </w:t>
      </w:r>
      <w:r w:rsidR="00BA7B4F" w:rsidRPr="00C37876">
        <w:rPr>
          <w:sz w:val="20"/>
          <w:szCs w:val="20"/>
          <w:lang w:val="en-GB"/>
        </w:rPr>
        <w:t>outside the scope or remit of the service</w:t>
      </w:r>
      <w:r w:rsidR="0068258F" w:rsidRPr="00C37876">
        <w:rPr>
          <w:sz w:val="20"/>
          <w:szCs w:val="20"/>
          <w:lang w:val="en-GB"/>
        </w:rPr>
        <w:t xml:space="preserve"> or that English is not the first language of most of the children</w:t>
      </w:r>
      <w:r w:rsidR="00BA7B4F" w:rsidRPr="00C37876">
        <w:rPr>
          <w:sz w:val="20"/>
          <w:szCs w:val="20"/>
          <w:lang w:val="en-GB"/>
        </w:rPr>
        <w:t>. Instead of admitting</w:t>
      </w:r>
      <w:r w:rsidR="00DD0FF8" w:rsidRPr="00C37876">
        <w:rPr>
          <w:sz w:val="20"/>
          <w:szCs w:val="20"/>
          <w:lang w:val="en-GB"/>
        </w:rPr>
        <w:t xml:space="preserve"> to having little</w:t>
      </w:r>
      <w:r w:rsidR="00BA7B4F" w:rsidRPr="00C37876">
        <w:rPr>
          <w:sz w:val="20"/>
          <w:szCs w:val="20"/>
          <w:lang w:val="en-GB"/>
        </w:rPr>
        <w:t xml:space="preserve"> commitment to supporting vulnerable children and families</w:t>
      </w:r>
      <w:r w:rsidR="00FB2F1A" w:rsidRPr="00C37876">
        <w:rPr>
          <w:sz w:val="20"/>
          <w:szCs w:val="20"/>
          <w:lang w:val="en-GB"/>
        </w:rPr>
        <w:t xml:space="preserve"> (Feinstein et al., 2007)</w:t>
      </w:r>
      <w:r w:rsidR="00BA7B4F" w:rsidRPr="00C37876">
        <w:rPr>
          <w:sz w:val="20"/>
          <w:szCs w:val="20"/>
          <w:lang w:val="en-GB"/>
        </w:rPr>
        <w:t>, or the grandiosity of their expectations of services, particularly given successive cuts of social care services over many years, Government policies and actions</w:t>
      </w:r>
      <w:r w:rsidR="00BA7B4F" w:rsidRPr="00C37876">
        <w:rPr>
          <w:color w:val="0000FF"/>
          <w:sz w:val="20"/>
          <w:szCs w:val="20"/>
          <w:lang w:val="en-GB"/>
        </w:rPr>
        <w:t xml:space="preserve"> </w:t>
      </w:r>
      <w:r w:rsidR="00BA7B4F" w:rsidRPr="00C37876">
        <w:rPr>
          <w:sz w:val="20"/>
          <w:szCs w:val="20"/>
          <w:lang w:val="en-GB"/>
        </w:rPr>
        <w:t>undermine the confidence of leaders and staff alike. Unfortunately, the local community, as led by local authorities, tends to be hierarchical, bureaucratic, target-driven and</w:t>
      </w:r>
      <w:r w:rsidR="0068258F" w:rsidRPr="00C37876">
        <w:rPr>
          <w:sz w:val="20"/>
          <w:szCs w:val="20"/>
          <w:lang w:val="en-GB"/>
        </w:rPr>
        <w:t xml:space="preserve"> often</w:t>
      </w:r>
      <w:r w:rsidR="00BA7B4F" w:rsidRPr="00C37876">
        <w:rPr>
          <w:sz w:val="20"/>
          <w:szCs w:val="20"/>
          <w:lang w:val="en-GB"/>
        </w:rPr>
        <w:t xml:space="preserve"> adversarial, demonstrating a lack vision or values, </w:t>
      </w:r>
      <w:r w:rsidR="0068258F" w:rsidRPr="00C37876">
        <w:rPr>
          <w:sz w:val="20"/>
          <w:szCs w:val="20"/>
          <w:lang w:val="en-GB"/>
        </w:rPr>
        <w:t>apart from those prescribed or determined</w:t>
      </w:r>
      <w:r w:rsidR="00CA1BE5" w:rsidRPr="00C37876">
        <w:rPr>
          <w:sz w:val="20"/>
          <w:szCs w:val="20"/>
          <w:lang w:val="en-GB"/>
        </w:rPr>
        <w:t xml:space="preserve"> by Central </w:t>
      </w:r>
      <w:proofErr w:type="spellStart"/>
      <w:r w:rsidR="00CA1BE5" w:rsidRPr="00C37876">
        <w:rPr>
          <w:sz w:val="20"/>
          <w:szCs w:val="20"/>
          <w:lang w:val="en-GB"/>
        </w:rPr>
        <w:t>G</w:t>
      </w:r>
      <w:r w:rsidR="00BA7B4F" w:rsidRPr="00C37876">
        <w:rPr>
          <w:sz w:val="20"/>
          <w:szCs w:val="20"/>
          <w:lang w:val="en-GB"/>
        </w:rPr>
        <w:t>overnment.The</w:t>
      </w:r>
      <w:proofErr w:type="spellEnd"/>
      <w:r w:rsidR="00BA7B4F" w:rsidRPr="00C37876">
        <w:rPr>
          <w:sz w:val="20"/>
          <w:szCs w:val="20"/>
          <w:lang w:val="en-GB"/>
        </w:rPr>
        <w:t xml:space="preserve"> absence of egalitarian values, short- or long-term commitment to social justice, or vision at either national or local levels, together with lack of appreciation of the nature and</w:t>
      </w:r>
      <w:r w:rsidR="0059655B" w:rsidRPr="00C37876">
        <w:rPr>
          <w:sz w:val="20"/>
          <w:szCs w:val="20"/>
          <w:lang w:val="en-GB"/>
        </w:rPr>
        <w:t xml:space="preserve"> complexity of the work of </w:t>
      </w:r>
      <w:r w:rsidR="0068258F" w:rsidRPr="00C37876">
        <w:rPr>
          <w:sz w:val="20"/>
          <w:szCs w:val="20"/>
          <w:lang w:val="en-GB"/>
        </w:rPr>
        <w:t xml:space="preserve">early years </w:t>
      </w:r>
      <w:r w:rsidR="0059655B" w:rsidRPr="00C37876">
        <w:rPr>
          <w:sz w:val="20"/>
          <w:szCs w:val="20"/>
          <w:lang w:val="en-GB"/>
        </w:rPr>
        <w:t>settings</w:t>
      </w:r>
      <w:r w:rsidR="00BA7B4F" w:rsidRPr="00C37876">
        <w:rPr>
          <w:sz w:val="20"/>
          <w:szCs w:val="20"/>
          <w:lang w:val="en-GB"/>
        </w:rPr>
        <w:t xml:space="preserve">, mean that the senior leaders of these services shoulder all the responsibility for these vital elements in demonstrating social interest and encouraging democratic ways of working. </w:t>
      </w:r>
      <w:r w:rsidR="0059655B" w:rsidRPr="00C37876">
        <w:rPr>
          <w:sz w:val="20"/>
          <w:szCs w:val="20"/>
          <w:lang w:val="en-GB"/>
        </w:rPr>
        <w:t>The leaders of the setting featured in the case study</w:t>
      </w:r>
      <w:r w:rsidR="00BA7B4F" w:rsidRPr="00C37876">
        <w:rPr>
          <w:sz w:val="20"/>
          <w:szCs w:val="20"/>
          <w:lang w:val="en-GB"/>
        </w:rPr>
        <w:t xml:space="preserve"> recognised the importance of treating staff members respectfully, helping them to feel a sense of belonging, worth and value, offering them scope for self-direction and encouraging them to assume responsibility for themselves and others – in the same ways they encouraged staff to interact with parents and children, and parents to interact with children (John, 2007). </w:t>
      </w:r>
    </w:p>
    <w:p w14:paraId="61B29A2F" w14:textId="2165F418" w:rsidR="00F02E3B" w:rsidRPr="00C37876" w:rsidRDefault="00C37876" w:rsidP="00BA7B4F">
      <w:pPr>
        <w:jc w:val="both"/>
        <w:rPr>
          <w:sz w:val="20"/>
          <w:szCs w:val="20"/>
          <w:lang w:val="en-GB"/>
        </w:rPr>
      </w:pPr>
      <w:r>
        <w:rPr>
          <w:sz w:val="20"/>
          <w:szCs w:val="20"/>
          <w:lang w:val="en-GB"/>
        </w:rPr>
        <w:tab/>
      </w:r>
      <w:r w:rsidR="00894375" w:rsidRPr="00C37876">
        <w:rPr>
          <w:sz w:val="20"/>
          <w:szCs w:val="20"/>
          <w:lang w:val="en-GB"/>
        </w:rPr>
        <w:t>Yet,</w:t>
      </w:r>
      <w:r w:rsidR="00BA7B4F" w:rsidRPr="00C37876">
        <w:rPr>
          <w:sz w:val="20"/>
          <w:szCs w:val="20"/>
          <w:lang w:val="en-GB"/>
        </w:rPr>
        <w:t xml:space="preserve"> </w:t>
      </w:r>
      <w:r w:rsidR="00E162E3" w:rsidRPr="00C37876">
        <w:rPr>
          <w:sz w:val="20"/>
          <w:szCs w:val="20"/>
          <w:lang w:val="en-GB"/>
        </w:rPr>
        <w:t xml:space="preserve">to some extent </w:t>
      </w:r>
      <w:r w:rsidR="00BA7B4F" w:rsidRPr="00C37876">
        <w:rPr>
          <w:sz w:val="20"/>
          <w:szCs w:val="20"/>
          <w:lang w:val="en-GB"/>
        </w:rPr>
        <w:t>the feelings and behaviour</w:t>
      </w:r>
      <w:r w:rsidR="00894375" w:rsidRPr="00C37876">
        <w:rPr>
          <w:sz w:val="20"/>
          <w:szCs w:val="20"/>
          <w:lang w:val="en-GB"/>
        </w:rPr>
        <w:t xml:space="preserve"> of staff members</w:t>
      </w:r>
      <w:r w:rsidR="00BA7B4F" w:rsidRPr="00C37876">
        <w:rPr>
          <w:sz w:val="20"/>
          <w:szCs w:val="20"/>
          <w:lang w:val="en-GB"/>
        </w:rPr>
        <w:t xml:space="preserve"> got in the way of maintaining a viable service for the children and families using the Centre. In my experien</w:t>
      </w:r>
      <w:r w:rsidR="00676C73" w:rsidRPr="00C37876">
        <w:rPr>
          <w:sz w:val="20"/>
          <w:szCs w:val="20"/>
          <w:lang w:val="en-GB"/>
        </w:rPr>
        <w:t>ce, this is not uncommon among</w:t>
      </w:r>
      <w:r w:rsidR="00BA7B4F" w:rsidRPr="00C37876">
        <w:rPr>
          <w:sz w:val="20"/>
          <w:szCs w:val="20"/>
          <w:lang w:val="en-GB"/>
        </w:rPr>
        <w:t xml:space="preserve"> staff working with discouraged communities for relatively low pay (John, 2008</w:t>
      </w:r>
      <w:r w:rsidR="00FB2F1A" w:rsidRPr="00C37876">
        <w:rPr>
          <w:sz w:val="20"/>
          <w:szCs w:val="20"/>
          <w:lang w:val="en-GB"/>
        </w:rPr>
        <w:t>b</w:t>
      </w:r>
      <w:r w:rsidR="00BA7B4F" w:rsidRPr="00C37876">
        <w:rPr>
          <w:sz w:val="20"/>
          <w:szCs w:val="20"/>
          <w:lang w:val="en-GB"/>
        </w:rPr>
        <w:t>). Discouragement is contagious, and many staf</w:t>
      </w:r>
      <w:r w:rsidR="00F02E3B" w:rsidRPr="00C37876">
        <w:rPr>
          <w:sz w:val="20"/>
          <w:szCs w:val="20"/>
          <w:lang w:val="en-GB"/>
        </w:rPr>
        <w:t xml:space="preserve">f members are drawn to social care positions hoping </w:t>
      </w:r>
      <w:r w:rsidR="00F02E3B" w:rsidRPr="00C37876">
        <w:rPr>
          <w:sz w:val="20"/>
          <w:szCs w:val="20"/>
          <w:lang w:val="en-GB"/>
        </w:rPr>
        <w:lastRenderedPageBreak/>
        <w:t>to</w:t>
      </w:r>
      <w:r w:rsidR="00BA7B4F" w:rsidRPr="00C37876">
        <w:rPr>
          <w:sz w:val="20"/>
          <w:szCs w:val="20"/>
          <w:lang w:val="en-GB"/>
        </w:rPr>
        <w:t xml:space="preserve"> work through their own discouragement (ibid.). Just as helping young children to manage intense feelings requires reassuring adults who remain confident, calm and contain their distress, anxious and fragile staff members require confident, calm and cont</w:t>
      </w:r>
      <w:r w:rsidR="00894375" w:rsidRPr="00C37876">
        <w:rPr>
          <w:sz w:val="20"/>
          <w:szCs w:val="20"/>
          <w:lang w:val="en-GB"/>
        </w:rPr>
        <w:t xml:space="preserve">aining leadership (ibid.). </w:t>
      </w:r>
    </w:p>
    <w:p w14:paraId="08AE2F4F" w14:textId="293F864A" w:rsidR="00BA7B4F" w:rsidRPr="00C37876" w:rsidRDefault="00C37876" w:rsidP="00BA7B4F">
      <w:pPr>
        <w:jc w:val="both"/>
        <w:rPr>
          <w:sz w:val="20"/>
          <w:szCs w:val="20"/>
          <w:lang w:val="en-GB"/>
        </w:rPr>
      </w:pPr>
      <w:r>
        <w:rPr>
          <w:sz w:val="20"/>
          <w:szCs w:val="20"/>
          <w:lang w:val="en-GB"/>
        </w:rPr>
        <w:tab/>
      </w:r>
      <w:r w:rsidR="00894375" w:rsidRPr="00C37876">
        <w:rPr>
          <w:sz w:val="20"/>
          <w:szCs w:val="20"/>
          <w:lang w:val="en-GB"/>
        </w:rPr>
        <w:t>The case s</w:t>
      </w:r>
      <w:r w:rsidR="00BA7B4F" w:rsidRPr="00C37876">
        <w:rPr>
          <w:sz w:val="20"/>
          <w:szCs w:val="20"/>
          <w:lang w:val="en-GB"/>
        </w:rPr>
        <w:t xml:space="preserve">tudy </w:t>
      </w:r>
      <w:r w:rsidR="00894375" w:rsidRPr="00C37876">
        <w:rPr>
          <w:sz w:val="20"/>
          <w:szCs w:val="20"/>
          <w:lang w:val="en-GB"/>
        </w:rPr>
        <w:t>demo</w:t>
      </w:r>
      <w:r w:rsidR="00E162E3" w:rsidRPr="00C37876">
        <w:rPr>
          <w:sz w:val="20"/>
          <w:szCs w:val="20"/>
          <w:lang w:val="en-GB"/>
        </w:rPr>
        <w:t>n</w:t>
      </w:r>
      <w:r w:rsidR="00894375" w:rsidRPr="00C37876">
        <w:rPr>
          <w:sz w:val="20"/>
          <w:szCs w:val="20"/>
          <w:lang w:val="en-GB"/>
        </w:rPr>
        <w:t>strated</w:t>
      </w:r>
      <w:r w:rsidR="00BA7B4F" w:rsidRPr="00C37876">
        <w:rPr>
          <w:sz w:val="20"/>
          <w:szCs w:val="20"/>
          <w:lang w:val="en-GB"/>
        </w:rPr>
        <w:t xml:space="preserve"> how a leader’s confidence and good authority were undermined and proved difficult to sustain in the absence of governmental, societal or local commitment to egalitarian values and action.</w:t>
      </w:r>
      <w:r w:rsidR="00527901" w:rsidRPr="00C37876">
        <w:rPr>
          <w:sz w:val="20"/>
          <w:szCs w:val="20"/>
          <w:lang w:val="en-GB"/>
        </w:rPr>
        <w:t xml:space="preserve"> This may seem </w:t>
      </w:r>
      <w:r w:rsidR="00F02E3B" w:rsidRPr="00C37876">
        <w:rPr>
          <w:sz w:val="20"/>
          <w:szCs w:val="20"/>
          <w:lang w:val="en-GB"/>
        </w:rPr>
        <w:t xml:space="preserve">to be </w:t>
      </w:r>
      <w:r w:rsidR="00527901" w:rsidRPr="00C37876">
        <w:rPr>
          <w:sz w:val="20"/>
          <w:szCs w:val="20"/>
          <w:lang w:val="en-GB"/>
        </w:rPr>
        <w:t>a</w:t>
      </w:r>
      <w:r w:rsidR="00E162E3" w:rsidRPr="00C37876">
        <w:rPr>
          <w:sz w:val="20"/>
          <w:szCs w:val="20"/>
          <w:lang w:val="en-GB"/>
        </w:rPr>
        <w:t xml:space="preserve"> pessimistic</w:t>
      </w:r>
      <w:r w:rsidR="00527901" w:rsidRPr="00C37876">
        <w:rPr>
          <w:sz w:val="20"/>
          <w:szCs w:val="20"/>
          <w:lang w:val="en-GB"/>
        </w:rPr>
        <w:t xml:space="preserve"> ending of this chapter, but it is precisely because modern life and ‘holding the baby’ </w:t>
      </w:r>
      <w:r w:rsidR="00F02E3B" w:rsidRPr="00C37876">
        <w:rPr>
          <w:sz w:val="20"/>
          <w:szCs w:val="20"/>
          <w:lang w:val="en-GB"/>
        </w:rPr>
        <w:t xml:space="preserve">can </w:t>
      </w:r>
      <w:r w:rsidR="00527901" w:rsidRPr="00C37876">
        <w:rPr>
          <w:sz w:val="20"/>
          <w:szCs w:val="20"/>
          <w:lang w:val="en-GB"/>
        </w:rPr>
        <w:t>feel so precarious that we need ‘</w:t>
      </w:r>
      <w:r w:rsidR="00527901" w:rsidRPr="00C37876">
        <w:rPr>
          <w:bCs/>
          <w:sz w:val="20"/>
          <w:szCs w:val="20"/>
          <w:lang w:val="en-GB"/>
        </w:rPr>
        <w:t xml:space="preserve">leadership that inspires and contains ambition and anxiety’. </w:t>
      </w:r>
    </w:p>
    <w:p w14:paraId="065F7434" w14:textId="16F9AFEE" w:rsidR="003C6F20" w:rsidRPr="003C6F20" w:rsidRDefault="003C6F20" w:rsidP="003C6F20">
      <w:pPr>
        <w:rPr>
          <w:lang w:val="en-GB"/>
        </w:rPr>
      </w:pPr>
    </w:p>
    <w:p w14:paraId="22889064" w14:textId="1841C25F" w:rsidR="00F404F3" w:rsidRPr="00C37876" w:rsidRDefault="00F404F3" w:rsidP="00F404F3">
      <w:pPr>
        <w:pStyle w:val="Heading1"/>
        <w:rPr>
          <w:rFonts w:asciiTheme="majorHAnsi" w:hAnsiTheme="majorHAnsi"/>
          <w:sz w:val="20"/>
        </w:rPr>
      </w:pPr>
      <w:r w:rsidRPr="00C37876">
        <w:rPr>
          <w:rFonts w:asciiTheme="majorHAnsi" w:hAnsiTheme="majorHAnsi"/>
          <w:sz w:val="20"/>
        </w:rPr>
        <w:t>References</w:t>
      </w:r>
    </w:p>
    <w:p w14:paraId="2D8B453E" w14:textId="77777777" w:rsidR="00D3537E" w:rsidRPr="001A6B23" w:rsidRDefault="00D3537E" w:rsidP="00D3537E">
      <w:pPr>
        <w:ind w:left="567" w:hanging="567"/>
        <w:jc w:val="both"/>
        <w:rPr>
          <w:rFonts w:cs="Arial Unicode MS"/>
          <w:b/>
          <w:bCs/>
          <w:caps/>
          <w:color w:val="000000"/>
          <w:sz w:val="10"/>
          <w:szCs w:val="10"/>
          <w:lang w:val="en-GB"/>
        </w:rPr>
      </w:pPr>
    </w:p>
    <w:p w14:paraId="2394052B" w14:textId="77777777" w:rsidR="003E34AD" w:rsidRPr="001A6B23" w:rsidRDefault="003E34AD" w:rsidP="001A6B23">
      <w:pPr>
        <w:widowControl w:val="0"/>
        <w:autoSpaceDE w:val="0"/>
        <w:autoSpaceDN w:val="0"/>
        <w:adjustRightInd w:val="0"/>
        <w:ind w:left="284" w:hanging="284"/>
        <w:rPr>
          <w:sz w:val="17"/>
          <w:szCs w:val="17"/>
          <w:lang w:eastAsia="ja-JP"/>
        </w:rPr>
      </w:pPr>
      <w:r w:rsidRPr="001A6B23">
        <w:rPr>
          <w:sz w:val="17"/>
          <w:szCs w:val="17"/>
          <w:lang w:eastAsia="ja-JP"/>
        </w:rPr>
        <w:t xml:space="preserve">Ackerman, N.W. (1954) Interpersonal disturbances in the family: Some unsolved problems in psychotherapy. </w:t>
      </w:r>
      <w:r w:rsidRPr="001A6B23">
        <w:rPr>
          <w:i/>
          <w:sz w:val="17"/>
          <w:szCs w:val="17"/>
          <w:lang w:eastAsia="ja-JP"/>
        </w:rPr>
        <w:t>Psychiatry, 17</w:t>
      </w:r>
      <w:r w:rsidRPr="001A6B23">
        <w:rPr>
          <w:sz w:val="17"/>
          <w:szCs w:val="17"/>
          <w:lang w:eastAsia="ja-JP"/>
        </w:rPr>
        <w:t>: 359-368.</w:t>
      </w:r>
    </w:p>
    <w:p w14:paraId="12A37389" w14:textId="3F6DF513" w:rsidR="003E34AD" w:rsidRPr="001A6B23" w:rsidRDefault="003E34AD" w:rsidP="001A6B23">
      <w:pPr>
        <w:widowControl w:val="0"/>
        <w:autoSpaceDE w:val="0"/>
        <w:autoSpaceDN w:val="0"/>
        <w:adjustRightInd w:val="0"/>
        <w:ind w:left="284" w:hanging="284"/>
        <w:rPr>
          <w:sz w:val="17"/>
          <w:szCs w:val="17"/>
          <w:lang w:eastAsia="ja-JP"/>
        </w:rPr>
      </w:pPr>
      <w:r w:rsidRPr="001A6B23">
        <w:rPr>
          <w:sz w:val="17"/>
          <w:szCs w:val="17"/>
          <w:lang w:eastAsia="ja-JP"/>
        </w:rPr>
        <w:t xml:space="preserve">Ackerman, N.W. (1958/1972). </w:t>
      </w:r>
      <w:r w:rsidRPr="001A6B23">
        <w:rPr>
          <w:i/>
          <w:sz w:val="17"/>
          <w:szCs w:val="17"/>
          <w:lang w:eastAsia="ja-JP"/>
        </w:rPr>
        <w:t>The Psychodynamics of Family Life – Diagnosis and treatment of family relationships.</w:t>
      </w:r>
      <w:r w:rsidRPr="001A6B23">
        <w:rPr>
          <w:sz w:val="17"/>
          <w:szCs w:val="17"/>
          <w:lang w:eastAsia="ja-JP"/>
        </w:rPr>
        <w:t xml:space="preserve"> New York: Basic Books.</w:t>
      </w:r>
    </w:p>
    <w:p w14:paraId="3735567A" w14:textId="78E969C3" w:rsidR="00D3537E" w:rsidRPr="001A6B23" w:rsidRDefault="00D3537E" w:rsidP="001A6B23">
      <w:pPr>
        <w:ind w:left="283" w:hanging="284"/>
        <w:jc w:val="both"/>
        <w:rPr>
          <w:rFonts w:ascii="Times" w:hAnsi="Times"/>
          <w:sz w:val="17"/>
          <w:szCs w:val="17"/>
        </w:rPr>
      </w:pPr>
      <w:r w:rsidRPr="001A6B23">
        <w:rPr>
          <w:rFonts w:ascii="Times" w:hAnsi="Times"/>
          <w:sz w:val="17"/>
          <w:szCs w:val="17"/>
        </w:rPr>
        <w:t xml:space="preserve">Adler, A. (1910/1914). </w:t>
      </w:r>
      <w:proofErr w:type="spellStart"/>
      <w:r w:rsidRPr="001A6B23">
        <w:rPr>
          <w:rFonts w:ascii="Times" w:hAnsi="Times"/>
          <w:sz w:val="17"/>
          <w:szCs w:val="17"/>
        </w:rPr>
        <w:t>Trotz</w:t>
      </w:r>
      <w:proofErr w:type="spellEnd"/>
      <w:r w:rsidRPr="001A6B23">
        <w:rPr>
          <w:rFonts w:ascii="Times" w:hAnsi="Times"/>
          <w:sz w:val="17"/>
          <w:szCs w:val="17"/>
        </w:rPr>
        <w:t xml:space="preserve"> und </w:t>
      </w:r>
      <w:proofErr w:type="spellStart"/>
      <w:r w:rsidRPr="001A6B23">
        <w:rPr>
          <w:rFonts w:ascii="Times" w:hAnsi="Times"/>
          <w:sz w:val="17"/>
          <w:szCs w:val="17"/>
        </w:rPr>
        <w:t>Gehorsam</w:t>
      </w:r>
      <w:proofErr w:type="spellEnd"/>
      <w:r w:rsidRPr="001A6B23">
        <w:rPr>
          <w:rFonts w:ascii="Times" w:hAnsi="Times"/>
          <w:sz w:val="17"/>
          <w:szCs w:val="17"/>
        </w:rPr>
        <w:t xml:space="preserve"> [Defiance and Obedience]. Reprinted in </w:t>
      </w:r>
      <w:proofErr w:type="spellStart"/>
      <w:r w:rsidRPr="001A6B23">
        <w:rPr>
          <w:rFonts w:ascii="Times" w:hAnsi="Times"/>
          <w:i/>
          <w:sz w:val="17"/>
          <w:szCs w:val="17"/>
        </w:rPr>
        <w:t>Heilen</w:t>
      </w:r>
      <w:proofErr w:type="spellEnd"/>
      <w:r w:rsidRPr="001A6B23">
        <w:rPr>
          <w:rFonts w:ascii="Times" w:hAnsi="Times"/>
          <w:i/>
          <w:sz w:val="17"/>
          <w:szCs w:val="17"/>
        </w:rPr>
        <w:t xml:space="preserve"> und </w:t>
      </w:r>
      <w:proofErr w:type="spellStart"/>
      <w:r w:rsidRPr="001A6B23">
        <w:rPr>
          <w:rFonts w:ascii="Times" w:hAnsi="Times"/>
          <w:i/>
          <w:sz w:val="17"/>
          <w:szCs w:val="17"/>
        </w:rPr>
        <w:t>Bilden</w:t>
      </w:r>
      <w:proofErr w:type="spellEnd"/>
      <w:r w:rsidRPr="001A6B23">
        <w:rPr>
          <w:rFonts w:ascii="Times" w:hAnsi="Times"/>
          <w:i/>
          <w:sz w:val="17"/>
          <w:szCs w:val="17"/>
        </w:rPr>
        <w:t xml:space="preserve">. </w:t>
      </w:r>
      <w:r w:rsidRPr="001A6B23">
        <w:rPr>
          <w:rFonts w:ascii="Times" w:hAnsi="Times"/>
          <w:sz w:val="17"/>
          <w:szCs w:val="17"/>
        </w:rPr>
        <w:t>[Healing and Forming]</w:t>
      </w:r>
      <w:r w:rsidRPr="001A6B23">
        <w:rPr>
          <w:rFonts w:ascii="Times" w:hAnsi="Times"/>
          <w:i/>
          <w:sz w:val="17"/>
          <w:szCs w:val="17"/>
        </w:rPr>
        <w:t xml:space="preserve">. </w:t>
      </w:r>
      <w:r w:rsidRPr="001A6B23">
        <w:rPr>
          <w:rFonts w:ascii="Times" w:hAnsi="Times"/>
          <w:sz w:val="17"/>
          <w:szCs w:val="17"/>
        </w:rPr>
        <w:t>(pp. 84-93). Munich: Reinhardt.</w:t>
      </w:r>
    </w:p>
    <w:p w14:paraId="19FD8E04" w14:textId="1876E618" w:rsidR="005731A7" w:rsidRPr="001A6B23" w:rsidRDefault="005731A7" w:rsidP="001A6B23">
      <w:pPr>
        <w:ind w:left="283" w:hanging="284"/>
        <w:jc w:val="both"/>
        <w:rPr>
          <w:rFonts w:ascii="Times" w:hAnsi="Times"/>
          <w:sz w:val="17"/>
          <w:szCs w:val="17"/>
        </w:rPr>
      </w:pPr>
      <w:r w:rsidRPr="001A6B23">
        <w:rPr>
          <w:rFonts w:ascii="Times" w:hAnsi="Times"/>
          <w:sz w:val="17"/>
          <w:szCs w:val="17"/>
        </w:rPr>
        <w:t xml:space="preserve">Adler, A. (1930). </w:t>
      </w:r>
      <w:r w:rsidRPr="001A6B23">
        <w:rPr>
          <w:rFonts w:ascii="Times" w:hAnsi="Times"/>
          <w:i/>
          <w:sz w:val="17"/>
          <w:szCs w:val="17"/>
        </w:rPr>
        <w:t xml:space="preserve">The Education of Children. </w:t>
      </w:r>
      <w:r w:rsidRPr="001A6B23">
        <w:rPr>
          <w:rFonts w:ascii="Times" w:hAnsi="Times"/>
          <w:sz w:val="17"/>
          <w:szCs w:val="17"/>
        </w:rPr>
        <w:t>New York: Greenburg.</w:t>
      </w:r>
    </w:p>
    <w:p w14:paraId="744EFD78" w14:textId="71B07821" w:rsidR="005731A7" w:rsidRPr="001A6B23" w:rsidRDefault="005731A7"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Adler, A. (1931/1992). </w:t>
      </w:r>
      <w:r w:rsidRPr="001A6B23">
        <w:rPr>
          <w:rFonts w:eastAsia="Times New Roman"/>
          <w:i/>
          <w:sz w:val="17"/>
          <w:szCs w:val="17"/>
          <w:lang w:val="en-GB"/>
        </w:rPr>
        <w:t>What Life Could Mean to You: On the Psychology of Personal Development.</w:t>
      </w:r>
      <w:r w:rsidRPr="001A6B23">
        <w:rPr>
          <w:rFonts w:eastAsia="Times New Roman"/>
          <w:sz w:val="17"/>
          <w:szCs w:val="17"/>
          <w:lang w:val="en-GB"/>
        </w:rPr>
        <w:t xml:space="preserve"> Oxford: </w:t>
      </w:r>
      <w:proofErr w:type="spellStart"/>
      <w:r w:rsidRPr="001A6B23">
        <w:rPr>
          <w:rFonts w:eastAsia="Times New Roman"/>
          <w:sz w:val="17"/>
          <w:szCs w:val="17"/>
          <w:lang w:val="en-GB"/>
        </w:rPr>
        <w:t>Oneworld</w:t>
      </w:r>
      <w:proofErr w:type="spellEnd"/>
      <w:r w:rsidRPr="001A6B23">
        <w:rPr>
          <w:rFonts w:eastAsia="Times New Roman"/>
          <w:sz w:val="17"/>
          <w:szCs w:val="17"/>
          <w:lang w:val="en-GB"/>
        </w:rPr>
        <w:t>.</w:t>
      </w:r>
    </w:p>
    <w:p w14:paraId="51CDBD32" w14:textId="77777777" w:rsidR="00A50D0D" w:rsidRPr="001A6B23" w:rsidRDefault="00A50D0D"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Adler, A. (1938) </w:t>
      </w:r>
      <w:r w:rsidRPr="001A6B23">
        <w:rPr>
          <w:rFonts w:eastAsia="Times New Roman"/>
          <w:i/>
          <w:sz w:val="17"/>
          <w:szCs w:val="17"/>
          <w:lang w:val="en-GB"/>
        </w:rPr>
        <w:t>Social Interest: A Challenge to Mankind</w:t>
      </w:r>
      <w:r w:rsidRPr="001A6B23">
        <w:rPr>
          <w:rFonts w:eastAsia="Times New Roman"/>
          <w:sz w:val="17"/>
          <w:szCs w:val="17"/>
          <w:lang w:val="en-GB"/>
        </w:rPr>
        <w:t>. London: Faber &amp; Faber.</w:t>
      </w:r>
    </w:p>
    <w:p w14:paraId="6723D5E5" w14:textId="5382D9C9" w:rsidR="002065BE" w:rsidRPr="001A6B23" w:rsidRDefault="002065BE"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Adorno, </w:t>
      </w:r>
      <w:r w:rsidR="00A15A2B" w:rsidRPr="001A6B23">
        <w:rPr>
          <w:rFonts w:eastAsia="Times New Roman"/>
          <w:sz w:val="17"/>
          <w:szCs w:val="17"/>
          <w:lang w:val="en-GB"/>
        </w:rPr>
        <w:t>T.W., Frenkel-</w:t>
      </w:r>
      <w:proofErr w:type="spellStart"/>
      <w:r w:rsidR="00A15A2B" w:rsidRPr="001A6B23">
        <w:rPr>
          <w:rFonts w:eastAsia="Times New Roman"/>
          <w:sz w:val="17"/>
          <w:szCs w:val="17"/>
          <w:lang w:val="en-GB"/>
        </w:rPr>
        <w:t>Brunswik</w:t>
      </w:r>
      <w:proofErr w:type="spellEnd"/>
      <w:r w:rsidR="00A15A2B" w:rsidRPr="001A6B23">
        <w:rPr>
          <w:rFonts w:eastAsia="Times New Roman"/>
          <w:sz w:val="17"/>
          <w:szCs w:val="17"/>
          <w:lang w:val="en-GB"/>
        </w:rPr>
        <w:t xml:space="preserve">, E., Levinson, D.J. &amp; Sanford, R.N. (1950) </w:t>
      </w:r>
      <w:r w:rsidR="00A15A2B" w:rsidRPr="001A6B23">
        <w:rPr>
          <w:rFonts w:eastAsia="Times New Roman"/>
          <w:i/>
          <w:sz w:val="17"/>
          <w:szCs w:val="17"/>
          <w:lang w:val="en-GB"/>
        </w:rPr>
        <w:t xml:space="preserve">The Authoritarian Personality. </w:t>
      </w:r>
      <w:r w:rsidR="00A15A2B" w:rsidRPr="001A6B23">
        <w:rPr>
          <w:rFonts w:eastAsia="Times New Roman"/>
          <w:sz w:val="17"/>
          <w:szCs w:val="17"/>
          <w:lang w:val="en-GB"/>
        </w:rPr>
        <w:t>New York: Harper &amp; Row.</w:t>
      </w:r>
    </w:p>
    <w:p w14:paraId="06B886AC" w14:textId="55EBD2D1" w:rsidR="00081F61" w:rsidRPr="001A6B23" w:rsidRDefault="00081F61" w:rsidP="001A6B23">
      <w:pPr>
        <w:ind w:left="283" w:hanging="284"/>
        <w:jc w:val="both"/>
        <w:rPr>
          <w:sz w:val="17"/>
          <w:szCs w:val="17"/>
        </w:rPr>
      </w:pPr>
      <w:r w:rsidRPr="001A6B23">
        <w:rPr>
          <w:sz w:val="17"/>
          <w:szCs w:val="17"/>
        </w:rPr>
        <w:t xml:space="preserve">Anning, A. &amp; National Evaluation of Sure Start (NESS) Team (2007). </w:t>
      </w:r>
      <w:r w:rsidRPr="001A6B23">
        <w:rPr>
          <w:i/>
          <w:sz w:val="17"/>
          <w:szCs w:val="17"/>
        </w:rPr>
        <w:t xml:space="preserve">Understanding Variations in Effectiveness </w:t>
      </w:r>
      <w:r w:rsidR="00DF68BC" w:rsidRPr="001A6B23">
        <w:rPr>
          <w:i/>
          <w:sz w:val="17"/>
          <w:szCs w:val="17"/>
        </w:rPr>
        <w:t>amongst</w:t>
      </w:r>
      <w:r w:rsidRPr="001A6B23">
        <w:rPr>
          <w:i/>
          <w:sz w:val="17"/>
          <w:szCs w:val="17"/>
        </w:rPr>
        <w:t xml:space="preserve"> Sure Start Local </w:t>
      </w:r>
      <w:proofErr w:type="spellStart"/>
      <w:r w:rsidRPr="001A6B23">
        <w:rPr>
          <w:i/>
          <w:sz w:val="17"/>
          <w:szCs w:val="17"/>
        </w:rPr>
        <w:t>Programmes</w:t>
      </w:r>
      <w:proofErr w:type="spellEnd"/>
      <w:r w:rsidRPr="001A6B23">
        <w:rPr>
          <w:i/>
          <w:sz w:val="17"/>
          <w:szCs w:val="17"/>
        </w:rPr>
        <w:t xml:space="preserve">: Lessons for Sure Start Children’s </w:t>
      </w:r>
      <w:proofErr w:type="spellStart"/>
      <w:r w:rsidRPr="001A6B23">
        <w:rPr>
          <w:i/>
          <w:sz w:val="17"/>
          <w:szCs w:val="17"/>
        </w:rPr>
        <w:t>Centres</w:t>
      </w:r>
      <w:proofErr w:type="spellEnd"/>
      <w:r w:rsidRPr="001A6B23">
        <w:rPr>
          <w:i/>
          <w:sz w:val="17"/>
          <w:szCs w:val="17"/>
        </w:rPr>
        <w:t>.</w:t>
      </w:r>
      <w:r w:rsidRPr="001A6B23">
        <w:rPr>
          <w:sz w:val="17"/>
          <w:szCs w:val="17"/>
        </w:rPr>
        <w:t xml:space="preserve"> Reference: NESS/2007/FR/024. Nottingham: DfES.</w:t>
      </w:r>
    </w:p>
    <w:p w14:paraId="5CDFFEE7" w14:textId="0E4DAFB2" w:rsidR="00A50D0D" w:rsidRPr="001A6B23" w:rsidRDefault="000A054B" w:rsidP="001A6B23">
      <w:pPr>
        <w:widowControl w:val="0"/>
        <w:autoSpaceDE w:val="0"/>
        <w:autoSpaceDN w:val="0"/>
        <w:adjustRightInd w:val="0"/>
        <w:ind w:left="284" w:hanging="284"/>
        <w:rPr>
          <w:rFonts w:eastAsia="Times New Roman"/>
          <w:sz w:val="17"/>
          <w:szCs w:val="17"/>
          <w:lang w:val="en-GB"/>
        </w:rPr>
      </w:pPr>
      <w:proofErr w:type="spellStart"/>
      <w:r w:rsidRPr="001A6B23">
        <w:rPr>
          <w:rFonts w:eastAsia="Times New Roman"/>
          <w:sz w:val="17"/>
          <w:szCs w:val="17"/>
          <w:lang w:val="en-GB"/>
        </w:rPr>
        <w:t>Ansbacher</w:t>
      </w:r>
      <w:proofErr w:type="spellEnd"/>
      <w:r w:rsidRPr="001A6B23">
        <w:rPr>
          <w:rFonts w:eastAsia="Times New Roman"/>
          <w:sz w:val="17"/>
          <w:szCs w:val="17"/>
          <w:lang w:val="en-GB"/>
        </w:rPr>
        <w:t xml:space="preserve">, H. &amp; </w:t>
      </w:r>
      <w:proofErr w:type="spellStart"/>
      <w:r w:rsidRPr="001A6B23">
        <w:rPr>
          <w:rFonts w:eastAsia="Times New Roman"/>
          <w:sz w:val="17"/>
          <w:szCs w:val="17"/>
          <w:lang w:val="en-GB"/>
        </w:rPr>
        <w:t>Ansbacher</w:t>
      </w:r>
      <w:proofErr w:type="spellEnd"/>
      <w:r w:rsidRPr="001A6B23">
        <w:rPr>
          <w:rFonts w:eastAsia="Times New Roman"/>
          <w:sz w:val="17"/>
          <w:szCs w:val="17"/>
          <w:lang w:val="en-GB"/>
        </w:rPr>
        <w:t>, H.L. &amp; R.R.</w:t>
      </w:r>
      <w:r w:rsidR="00A50D0D" w:rsidRPr="001A6B23">
        <w:rPr>
          <w:rFonts w:eastAsia="Times New Roman"/>
          <w:sz w:val="17"/>
          <w:szCs w:val="17"/>
          <w:lang w:val="en-GB"/>
        </w:rPr>
        <w:t xml:space="preserve"> (</w:t>
      </w:r>
      <w:r w:rsidRPr="001A6B23">
        <w:rPr>
          <w:rFonts w:eastAsia="Times New Roman"/>
          <w:sz w:val="17"/>
          <w:szCs w:val="17"/>
          <w:lang w:val="en-GB"/>
        </w:rPr>
        <w:t>1956/1964</w:t>
      </w:r>
      <w:r w:rsidR="00A50D0D" w:rsidRPr="001A6B23">
        <w:rPr>
          <w:rFonts w:eastAsia="Times New Roman"/>
          <w:sz w:val="17"/>
          <w:szCs w:val="17"/>
          <w:lang w:val="en-GB"/>
        </w:rPr>
        <w:t xml:space="preserve">) </w:t>
      </w:r>
      <w:r w:rsidR="00A50D0D" w:rsidRPr="001A6B23">
        <w:rPr>
          <w:rFonts w:eastAsia="Times New Roman"/>
          <w:i/>
          <w:sz w:val="17"/>
          <w:szCs w:val="17"/>
          <w:lang w:val="en-GB"/>
        </w:rPr>
        <w:t>The Individual Psychology of Alfred Adler</w:t>
      </w:r>
      <w:r w:rsidR="004F1F60" w:rsidRPr="001A6B23">
        <w:rPr>
          <w:rFonts w:eastAsia="Times New Roman"/>
          <w:i/>
          <w:sz w:val="17"/>
          <w:szCs w:val="17"/>
          <w:lang w:val="en-GB"/>
        </w:rPr>
        <w:t>: A Systematic Presentation of His Writings</w:t>
      </w:r>
      <w:r w:rsidR="00A50D0D" w:rsidRPr="001A6B23">
        <w:rPr>
          <w:rFonts w:eastAsia="Times New Roman"/>
          <w:sz w:val="17"/>
          <w:szCs w:val="17"/>
          <w:lang w:val="en-GB"/>
        </w:rPr>
        <w:t>.</w:t>
      </w:r>
      <w:r w:rsidRPr="001A6B23">
        <w:rPr>
          <w:rFonts w:eastAsia="Times New Roman"/>
          <w:sz w:val="17"/>
          <w:szCs w:val="17"/>
          <w:lang w:val="en-GB"/>
        </w:rPr>
        <w:t xml:space="preserve"> </w:t>
      </w:r>
      <w:r w:rsidR="004F1F60" w:rsidRPr="001A6B23">
        <w:rPr>
          <w:rFonts w:eastAsia="Times New Roman"/>
          <w:sz w:val="17"/>
          <w:szCs w:val="17"/>
          <w:lang w:val="en-GB"/>
        </w:rPr>
        <w:t xml:space="preserve">New York: Harper </w:t>
      </w:r>
      <w:proofErr w:type="spellStart"/>
      <w:r w:rsidR="004F1F60" w:rsidRPr="001A6B23">
        <w:rPr>
          <w:rFonts w:eastAsia="Times New Roman"/>
          <w:sz w:val="17"/>
          <w:szCs w:val="17"/>
          <w:lang w:val="en-GB"/>
        </w:rPr>
        <w:t>Torchbooks</w:t>
      </w:r>
      <w:proofErr w:type="spellEnd"/>
      <w:r w:rsidR="004F1F60" w:rsidRPr="001A6B23">
        <w:rPr>
          <w:rFonts w:eastAsia="Times New Roman"/>
          <w:sz w:val="17"/>
          <w:szCs w:val="17"/>
          <w:lang w:val="en-GB"/>
        </w:rPr>
        <w:t>.</w:t>
      </w:r>
    </w:p>
    <w:p w14:paraId="13DCE3E9" w14:textId="14D183B5" w:rsidR="00567158" w:rsidRPr="001A6B23" w:rsidRDefault="00567158" w:rsidP="001A6B23">
      <w:pPr>
        <w:widowControl w:val="0"/>
        <w:autoSpaceDE w:val="0"/>
        <w:autoSpaceDN w:val="0"/>
        <w:adjustRightInd w:val="0"/>
        <w:ind w:left="284" w:hanging="284"/>
        <w:rPr>
          <w:rFonts w:eastAsia="Times New Roman"/>
          <w:sz w:val="17"/>
          <w:szCs w:val="17"/>
          <w:lang w:val="en-GB"/>
        </w:rPr>
      </w:pPr>
      <w:proofErr w:type="spellStart"/>
      <w:r w:rsidRPr="001A6B23">
        <w:rPr>
          <w:rFonts w:eastAsia="Times New Roman"/>
          <w:sz w:val="17"/>
          <w:szCs w:val="17"/>
          <w:lang w:val="en-GB"/>
        </w:rPr>
        <w:t>Ausubel</w:t>
      </w:r>
      <w:proofErr w:type="spellEnd"/>
      <w:r w:rsidRPr="001A6B23">
        <w:rPr>
          <w:rFonts w:eastAsia="Times New Roman"/>
          <w:sz w:val="17"/>
          <w:szCs w:val="17"/>
          <w:lang w:val="en-GB"/>
        </w:rPr>
        <w:t xml:space="preserve">, D.P. (1952). </w:t>
      </w:r>
      <w:r w:rsidRPr="001A6B23">
        <w:rPr>
          <w:rFonts w:eastAsia="Times New Roman"/>
          <w:i/>
          <w:sz w:val="17"/>
          <w:szCs w:val="17"/>
          <w:lang w:val="en-GB"/>
        </w:rPr>
        <w:t>Ego Development and Personality Disorders</w:t>
      </w:r>
      <w:r w:rsidRPr="001A6B23">
        <w:rPr>
          <w:rFonts w:eastAsia="Times New Roman"/>
          <w:sz w:val="17"/>
          <w:szCs w:val="17"/>
          <w:lang w:val="en-GB"/>
        </w:rPr>
        <w:t xml:space="preserve">. New York: </w:t>
      </w:r>
      <w:proofErr w:type="spellStart"/>
      <w:r w:rsidRPr="001A6B23">
        <w:rPr>
          <w:rFonts w:eastAsia="Times New Roman"/>
          <w:sz w:val="17"/>
          <w:szCs w:val="17"/>
          <w:lang w:val="en-GB"/>
        </w:rPr>
        <w:t>Grune</w:t>
      </w:r>
      <w:proofErr w:type="spellEnd"/>
      <w:r w:rsidRPr="001A6B23">
        <w:rPr>
          <w:rFonts w:eastAsia="Times New Roman"/>
          <w:sz w:val="17"/>
          <w:szCs w:val="17"/>
          <w:lang w:val="en-GB"/>
        </w:rPr>
        <w:t xml:space="preserve"> &amp; Stratton.</w:t>
      </w:r>
    </w:p>
    <w:p w14:paraId="65C77D5C" w14:textId="77777777" w:rsidR="00C37876" w:rsidRPr="001A6B23" w:rsidRDefault="00D73631" w:rsidP="001A6B23">
      <w:pPr>
        <w:widowControl w:val="0"/>
        <w:autoSpaceDE w:val="0"/>
        <w:autoSpaceDN w:val="0"/>
        <w:adjustRightInd w:val="0"/>
        <w:ind w:left="284" w:hanging="284"/>
        <w:rPr>
          <w:rFonts w:eastAsia="Times New Roman"/>
          <w:sz w:val="17"/>
          <w:szCs w:val="17"/>
          <w:lang w:val="en-GB"/>
        </w:rPr>
      </w:pPr>
      <w:proofErr w:type="spellStart"/>
      <w:r w:rsidRPr="001A6B23">
        <w:rPr>
          <w:rFonts w:eastAsia="Times New Roman"/>
          <w:sz w:val="17"/>
          <w:szCs w:val="17"/>
          <w:lang w:val="en-GB"/>
        </w:rPr>
        <w:t>Badenoh</w:t>
      </w:r>
      <w:proofErr w:type="spellEnd"/>
      <w:r w:rsidRPr="001A6B23">
        <w:rPr>
          <w:rFonts w:eastAsia="Times New Roman"/>
          <w:sz w:val="17"/>
          <w:szCs w:val="17"/>
          <w:lang w:val="en-GB"/>
        </w:rPr>
        <w:t xml:space="preserve">, B. (2008). </w:t>
      </w:r>
      <w:r w:rsidRPr="001A6B23">
        <w:rPr>
          <w:rFonts w:eastAsia="Times New Roman"/>
          <w:i/>
          <w:sz w:val="17"/>
          <w:szCs w:val="17"/>
          <w:lang w:val="en-GB"/>
        </w:rPr>
        <w:t xml:space="preserve">Being a Brain-Wise Therapist, A Practical Guide to Interpersonal Neurobiology. </w:t>
      </w:r>
      <w:r w:rsidRPr="001A6B23">
        <w:rPr>
          <w:rFonts w:eastAsia="Times New Roman"/>
          <w:sz w:val="17"/>
          <w:szCs w:val="17"/>
          <w:lang w:val="en-GB"/>
        </w:rPr>
        <w:t>New York: W.W. Norton.</w:t>
      </w:r>
    </w:p>
    <w:p w14:paraId="577E7EB8" w14:textId="7BF0F3D7" w:rsidR="00A50D0D" w:rsidRPr="001A6B23" w:rsidRDefault="00A50D0D" w:rsidP="001A6B23">
      <w:pPr>
        <w:widowControl w:val="0"/>
        <w:autoSpaceDE w:val="0"/>
        <w:autoSpaceDN w:val="0"/>
        <w:adjustRightInd w:val="0"/>
        <w:ind w:left="284" w:hanging="284"/>
        <w:rPr>
          <w:rFonts w:eastAsia="Times New Roman"/>
          <w:sz w:val="17"/>
          <w:szCs w:val="17"/>
          <w:lang w:val="en-GB"/>
        </w:rPr>
      </w:pPr>
      <w:proofErr w:type="spellStart"/>
      <w:r w:rsidRPr="001A6B23">
        <w:rPr>
          <w:sz w:val="17"/>
          <w:szCs w:val="17"/>
          <w:lang w:val="en-GB"/>
        </w:rPr>
        <w:t>Bahlmann</w:t>
      </w:r>
      <w:proofErr w:type="spellEnd"/>
      <w:r w:rsidRPr="001A6B23">
        <w:rPr>
          <w:sz w:val="17"/>
          <w:szCs w:val="17"/>
          <w:lang w:val="en-GB"/>
        </w:rPr>
        <w:t xml:space="preserve">, R. &amp; </w:t>
      </w:r>
      <w:proofErr w:type="spellStart"/>
      <w:r w:rsidRPr="001A6B23">
        <w:rPr>
          <w:sz w:val="17"/>
          <w:szCs w:val="17"/>
          <w:lang w:val="en-GB"/>
        </w:rPr>
        <w:t>Dinter</w:t>
      </w:r>
      <w:proofErr w:type="spellEnd"/>
      <w:r w:rsidRPr="001A6B23">
        <w:rPr>
          <w:sz w:val="17"/>
          <w:szCs w:val="17"/>
          <w:lang w:val="en-GB"/>
        </w:rPr>
        <w:t xml:space="preserve">, L.D. (2001) Encouraging self-encouragement: An effect study of the Encouraging-Training </w:t>
      </w:r>
      <w:proofErr w:type="spellStart"/>
      <w:r w:rsidRPr="001A6B23">
        <w:rPr>
          <w:sz w:val="17"/>
          <w:szCs w:val="17"/>
          <w:lang w:val="en-GB"/>
        </w:rPr>
        <w:t>Schoenaeker</w:t>
      </w:r>
      <w:proofErr w:type="spellEnd"/>
      <w:r w:rsidRPr="001A6B23">
        <w:rPr>
          <w:sz w:val="17"/>
          <w:szCs w:val="17"/>
          <w:lang w:val="en-GB"/>
        </w:rPr>
        <w:t xml:space="preserve">-Concept©, </w:t>
      </w:r>
      <w:r w:rsidRPr="001A6B23">
        <w:rPr>
          <w:i/>
          <w:spacing w:val="-3"/>
          <w:sz w:val="17"/>
          <w:szCs w:val="17"/>
          <w:lang w:val="en-GB"/>
        </w:rPr>
        <w:t>Journal of Individual Psychology</w:t>
      </w:r>
      <w:r w:rsidRPr="001A6B23">
        <w:rPr>
          <w:spacing w:val="-3"/>
          <w:sz w:val="17"/>
          <w:szCs w:val="17"/>
          <w:lang w:val="en-GB"/>
        </w:rPr>
        <w:t>, 57</w:t>
      </w:r>
      <w:r w:rsidRPr="001A6B23">
        <w:rPr>
          <w:i/>
          <w:spacing w:val="-3"/>
          <w:sz w:val="17"/>
          <w:szCs w:val="17"/>
          <w:lang w:val="en-GB"/>
        </w:rPr>
        <w:t xml:space="preserve">, </w:t>
      </w:r>
      <w:r w:rsidRPr="001A6B23">
        <w:rPr>
          <w:spacing w:val="-3"/>
          <w:sz w:val="17"/>
          <w:szCs w:val="17"/>
          <w:lang w:val="en-GB"/>
        </w:rPr>
        <w:t>3, 273-288.</w:t>
      </w:r>
    </w:p>
    <w:p w14:paraId="7A9FB4CE" w14:textId="77777777" w:rsidR="00004A5C" w:rsidRPr="001A6B23" w:rsidRDefault="00004A5C" w:rsidP="001A6B23">
      <w:pPr>
        <w:ind w:left="283" w:hanging="284"/>
        <w:jc w:val="both"/>
        <w:rPr>
          <w:sz w:val="17"/>
          <w:szCs w:val="17"/>
        </w:rPr>
      </w:pPr>
      <w:r w:rsidRPr="001A6B23">
        <w:rPr>
          <w:sz w:val="17"/>
          <w:szCs w:val="17"/>
        </w:rPr>
        <w:t xml:space="preserve">Baumrind, D. (1978). Parental Disciplinary Patterns and Social Competence in Children. </w:t>
      </w:r>
      <w:r w:rsidRPr="001A6B23">
        <w:rPr>
          <w:i/>
          <w:sz w:val="17"/>
          <w:szCs w:val="17"/>
        </w:rPr>
        <w:t>Youth and Society</w:t>
      </w:r>
      <w:r w:rsidRPr="001A6B23">
        <w:rPr>
          <w:sz w:val="17"/>
          <w:szCs w:val="17"/>
        </w:rPr>
        <w:t>, 9, 238-276.</w:t>
      </w:r>
    </w:p>
    <w:p w14:paraId="0AA77225" w14:textId="77777777" w:rsidR="00C37876" w:rsidRPr="001A6B23" w:rsidRDefault="00004A5C" w:rsidP="001A6B23">
      <w:pPr>
        <w:pStyle w:val="BodyTextIndent"/>
        <w:widowControl w:val="0"/>
        <w:autoSpaceDE w:val="0"/>
        <w:autoSpaceDN w:val="0"/>
        <w:adjustRightInd w:val="0"/>
        <w:spacing w:after="0"/>
        <w:ind w:hanging="284"/>
        <w:jc w:val="both"/>
        <w:rPr>
          <w:sz w:val="17"/>
          <w:szCs w:val="17"/>
        </w:rPr>
      </w:pPr>
      <w:r w:rsidRPr="001A6B23">
        <w:rPr>
          <w:sz w:val="17"/>
          <w:szCs w:val="17"/>
        </w:rPr>
        <w:t xml:space="preserve">Baumrind, D. (1991). The Influence of Parenting Style on Adolescent Competence and Substance Use. </w:t>
      </w:r>
      <w:r w:rsidRPr="001A6B23">
        <w:rPr>
          <w:i/>
          <w:sz w:val="17"/>
          <w:szCs w:val="17"/>
        </w:rPr>
        <w:t xml:space="preserve">Journal of Early Adolescence, </w:t>
      </w:r>
      <w:r w:rsidRPr="001A6B23">
        <w:rPr>
          <w:sz w:val="17"/>
          <w:szCs w:val="17"/>
        </w:rPr>
        <w:t>11, 56–95.</w:t>
      </w:r>
    </w:p>
    <w:p w14:paraId="53715776" w14:textId="77777777" w:rsidR="00C37876" w:rsidRPr="001A6B23" w:rsidRDefault="00221511" w:rsidP="001A6B23">
      <w:pPr>
        <w:pStyle w:val="BodyTextIndent"/>
        <w:widowControl w:val="0"/>
        <w:autoSpaceDE w:val="0"/>
        <w:autoSpaceDN w:val="0"/>
        <w:adjustRightInd w:val="0"/>
        <w:spacing w:after="0"/>
        <w:ind w:hanging="284"/>
        <w:jc w:val="both"/>
        <w:rPr>
          <w:spacing w:val="-3"/>
          <w:sz w:val="17"/>
          <w:szCs w:val="17"/>
          <w:lang w:val="en-GB"/>
        </w:rPr>
      </w:pPr>
      <w:proofErr w:type="spellStart"/>
      <w:r w:rsidRPr="001A6B23">
        <w:rPr>
          <w:spacing w:val="-3"/>
          <w:sz w:val="17"/>
          <w:szCs w:val="17"/>
          <w:lang w:val="en-GB"/>
        </w:rPr>
        <w:t>Beckes</w:t>
      </w:r>
      <w:proofErr w:type="spellEnd"/>
      <w:r w:rsidRPr="001A6B23">
        <w:rPr>
          <w:spacing w:val="-3"/>
          <w:sz w:val="17"/>
          <w:szCs w:val="17"/>
          <w:lang w:val="en-GB"/>
        </w:rPr>
        <w:t xml:space="preserve">, L. &amp; </w:t>
      </w:r>
      <w:proofErr w:type="spellStart"/>
      <w:r w:rsidRPr="001A6B23">
        <w:rPr>
          <w:spacing w:val="-3"/>
          <w:sz w:val="17"/>
          <w:szCs w:val="17"/>
          <w:lang w:val="en-GB"/>
        </w:rPr>
        <w:t>Coan</w:t>
      </w:r>
      <w:proofErr w:type="spellEnd"/>
      <w:r w:rsidRPr="001A6B23">
        <w:rPr>
          <w:spacing w:val="-3"/>
          <w:sz w:val="17"/>
          <w:szCs w:val="17"/>
          <w:lang w:val="en-GB"/>
        </w:rPr>
        <w:t xml:space="preserve">, J.A. (2011). Social Baseline Theory: The role of social proximity in emotion and economy of action. </w:t>
      </w:r>
      <w:r w:rsidRPr="001A6B23">
        <w:rPr>
          <w:i/>
          <w:spacing w:val="-3"/>
          <w:sz w:val="17"/>
          <w:szCs w:val="17"/>
          <w:lang w:val="en-GB"/>
        </w:rPr>
        <w:t>Social &amp; Personality Psychology Compass 5</w:t>
      </w:r>
      <w:r w:rsidRPr="001A6B23">
        <w:rPr>
          <w:spacing w:val="-3"/>
          <w:sz w:val="17"/>
          <w:szCs w:val="17"/>
          <w:lang w:val="en-GB"/>
        </w:rPr>
        <w:t xml:space="preserve"> (12), 976-988.</w:t>
      </w:r>
    </w:p>
    <w:p w14:paraId="2AD042F2" w14:textId="2FB87BC7" w:rsidR="00A50D0D" w:rsidRPr="001A6B23" w:rsidRDefault="00A50D0D" w:rsidP="001A6B23">
      <w:pPr>
        <w:pStyle w:val="BodyTextIndent"/>
        <w:widowControl w:val="0"/>
        <w:autoSpaceDE w:val="0"/>
        <w:autoSpaceDN w:val="0"/>
        <w:adjustRightInd w:val="0"/>
        <w:spacing w:after="0"/>
        <w:ind w:hanging="284"/>
        <w:jc w:val="both"/>
        <w:rPr>
          <w:sz w:val="17"/>
          <w:szCs w:val="17"/>
        </w:rPr>
      </w:pPr>
      <w:r w:rsidRPr="001A6B23">
        <w:rPr>
          <w:sz w:val="17"/>
          <w:szCs w:val="17"/>
          <w:lang w:val="en-GB"/>
        </w:rPr>
        <w:t xml:space="preserve">Bennis, W. (1989) </w:t>
      </w:r>
      <w:r w:rsidRPr="001A6B23">
        <w:rPr>
          <w:i/>
          <w:sz w:val="17"/>
          <w:szCs w:val="17"/>
          <w:lang w:val="en-GB"/>
        </w:rPr>
        <w:t xml:space="preserve">Why Leaders Can’t Lead: </w:t>
      </w:r>
      <w:proofErr w:type="gramStart"/>
      <w:r w:rsidRPr="001A6B23">
        <w:rPr>
          <w:i/>
          <w:sz w:val="17"/>
          <w:szCs w:val="17"/>
          <w:lang w:val="en-GB"/>
        </w:rPr>
        <w:t>the</w:t>
      </w:r>
      <w:proofErr w:type="gramEnd"/>
      <w:r w:rsidRPr="001A6B23">
        <w:rPr>
          <w:i/>
          <w:sz w:val="17"/>
          <w:szCs w:val="17"/>
          <w:lang w:val="en-GB"/>
        </w:rPr>
        <w:t xml:space="preserve"> Unconscious Conspiracy Continues </w:t>
      </w:r>
      <w:r w:rsidRPr="001A6B23">
        <w:rPr>
          <w:sz w:val="17"/>
          <w:szCs w:val="17"/>
          <w:lang w:val="en-GB"/>
        </w:rPr>
        <w:t xml:space="preserve">(San Francisco: </w:t>
      </w:r>
      <w:proofErr w:type="spellStart"/>
      <w:r w:rsidRPr="001A6B23">
        <w:rPr>
          <w:sz w:val="17"/>
          <w:szCs w:val="17"/>
          <w:lang w:val="en-GB"/>
        </w:rPr>
        <w:t>Josesey</w:t>
      </w:r>
      <w:proofErr w:type="spellEnd"/>
      <w:r w:rsidRPr="001A6B23">
        <w:rPr>
          <w:sz w:val="17"/>
          <w:szCs w:val="17"/>
          <w:lang w:val="en-GB"/>
        </w:rPr>
        <w:t>-Bass).</w:t>
      </w:r>
    </w:p>
    <w:p w14:paraId="1A013955" w14:textId="77777777" w:rsidR="00C37876" w:rsidRPr="001A6B23" w:rsidRDefault="00081F61" w:rsidP="001A6B23">
      <w:pPr>
        <w:ind w:left="283" w:hanging="284"/>
        <w:jc w:val="both"/>
        <w:rPr>
          <w:sz w:val="17"/>
          <w:szCs w:val="17"/>
        </w:rPr>
      </w:pPr>
      <w:r w:rsidRPr="001A6B23">
        <w:rPr>
          <w:sz w:val="17"/>
          <w:szCs w:val="17"/>
        </w:rPr>
        <w:lastRenderedPageBreak/>
        <w:t xml:space="preserve">Bennis, W. (1999). The End of Leadership: Exemplary Leadership is Impossible Without Full Inclusion, Initiatives and Co-operation of Followers. </w:t>
      </w:r>
      <w:r w:rsidRPr="001A6B23">
        <w:rPr>
          <w:i/>
          <w:sz w:val="17"/>
          <w:szCs w:val="17"/>
        </w:rPr>
        <w:t>Organizational Dynamics</w:t>
      </w:r>
      <w:r w:rsidRPr="001A6B23">
        <w:rPr>
          <w:sz w:val="17"/>
          <w:szCs w:val="17"/>
        </w:rPr>
        <w:t>, 28 (10), 71-80.</w:t>
      </w:r>
    </w:p>
    <w:p w14:paraId="4DA1C6FF" w14:textId="77777777" w:rsidR="00C37876" w:rsidRPr="001A6B23" w:rsidRDefault="00D76D98" w:rsidP="001A6B23">
      <w:pPr>
        <w:ind w:left="283" w:hanging="284"/>
        <w:jc w:val="both"/>
        <w:rPr>
          <w:sz w:val="17"/>
          <w:szCs w:val="17"/>
        </w:rPr>
      </w:pPr>
      <w:r w:rsidRPr="001A6B23">
        <w:rPr>
          <w:sz w:val="17"/>
          <w:szCs w:val="17"/>
          <w:lang w:val="en-GB"/>
        </w:rPr>
        <w:t xml:space="preserve">Bennis, W. (2007). The challenges of leadership in the modern world. </w:t>
      </w:r>
      <w:r w:rsidRPr="001A6B23">
        <w:rPr>
          <w:i/>
          <w:sz w:val="17"/>
          <w:szCs w:val="17"/>
          <w:lang w:val="en-GB"/>
        </w:rPr>
        <w:t>American Psychologist, 62</w:t>
      </w:r>
      <w:r w:rsidRPr="001A6B23">
        <w:rPr>
          <w:sz w:val="17"/>
          <w:szCs w:val="17"/>
          <w:lang w:val="en-GB"/>
        </w:rPr>
        <w:t xml:space="preserve"> (1), 2-5.</w:t>
      </w:r>
    </w:p>
    <w:p w14:paraId="3377E0FC" w14:textId="77777777" w:rsidR="00C37876" w:rsidRPr="001A6B23" w:rsidRDefault="00FB2F1A" w:rsidP="001A6B23">
      <w:pPr>
        <w:ind w:left="283" w:hanging="284"/>
        <w:jc w:val="both"/>
        <w:rPr>
          <w:sz w:val="17"/>
          <w:szCs w:val="17"/>
        </w:rPr>
      </w:pPr>
      <w:proofErr w:type="spellStart"/>
      <w:r w:rsidRPr="001A6B23">
        <w:rPr>
          <w:sz w:val="17"/>
          <w:szCs w:val="17"/>
          <w:lang w:eastAsia="ja-JP"/>
        </w:rPr>
        <w:t>Bettner</w:t>
      </w:r>
      <w:proofErr w:type="spellEnd"/>
      <w:r w:rsidRPr="001A6B23">
        <w:rPr>
          <w:sz w:val="17"/>
          <w:szCs w:val="17"/>
          <w:lang w:eastAsia="ja-JP"/>
        </w:rPr>
        <w:t>, B</w:t>
      </w:r>
      <w:r w:rsidR="002E7EA6" w:rsidRPr="001A6B23">
        <w:rPr>
          <w:sz w:val="17"/>
          <w:szCs w:val="17"/>
          <w:lang w:eastAsia="ja-JP"/>
        </w:rPr>
        <w:t>.L. &amp; Lew, A.</w:t>
      </w:r>
      <w:r w:rsidR="002822CD" w:rsidRPr="001A6B23">
        <w:rPr>
          <w:sz w:val="17"/>
          <w:szCs w:val="17"/>
          <w:lang w:eastAsia="ja-JP"/>
        </w:rPr>
        <w:t xml:space="preserve"> (1990). </w:t>
      </w:r>
      <w:r w:rsidR="002822CD" w:rsidRPr="001A6B23">
        <w:rPr>
          <w:i/>
          <w:sz w:val="17"/>
          <w:szCs w:val="17"/>
          <w:lang w:eastAsia="ja-JP"/>
        </w:rPr>
        <w:t xml:space="preserve">Raising Kids Who Can. </w:t>
      </w:r>
      <w:r w:rsidR="002822CD" w:rsidRPr="001A6B23">
        <w:rPr>
          <w:sz w:val="17"/>
          <w:szCs w:val="17"/>
          <w:lang w:eastAsia="ja-JP"/>
        </w:rPr>
        <w:t xml:space="preserve">Newton Center, MA: </w:t>
      </w:r>
      <w:proofErr w:type="spellStart"/>
      <w:r w:rsidR="002822CD" w:rsidRPr="001A6B23">
        <w:rPr>
          <w:sz w:val="17"/>
          <w:szCs w:val="17"/>
          <w:lang w:eastAsia="ja-JP"/>
        </w:rPr>
        <w:t>Connexions</w:t>
      </w:r>
      <w:proofErr w:type="spellEnd"/>
      <w:r w:rsidR="002822CD" w:rsidRPr="001A6B23">
        <w:rPr>
          <w:sz w:val="17"/>
          <w:szCs w:val="17"/>
          <w:lang w:eastAsia="ja-JP"/>
        </w:rPr>
        <w:t xml:space="preserve"> Press.</w:t>
      </w:r>
    </w:p>
    <w:p w14:paraId="043B2F1D" w14:textId="77777777" w:rsidR="00C37876" w:rsidRPr="001A6B23" w:rsidRDefault="005972EF" w:rsidP="001A6B23">
      <w:pPr>
        <w:ind w:left="283" w:hanging="284"/>
        <w:jc w:val="both"/>
        <w:rPr>
          <w:sz w:val="17"/>
          <w:szCs w:val="17"/>
        </w:rPr>
      </w:pPr>
      <w:proofErr w:type="spellStart"/>
      <w:r w:rsidRPr="001A6B23">
        <w:rPr>
          <w:color w:val="1C1C1C"/>
          <w:sz w:val="17"/>
          <w:szCs w:val="17"/>
        </w:rPr>
        <w:t>Bion</w:t>
      </w:r>
      <w:proofErr w:type="spellEnd"/>
      <w:r w:rsidRPr="001A6B23">
        <w:rPr>
          <w:color w:val="1C1C1C"/>
          <w:sz w:val="17"/>
          <w:szCs w:val="17"/>
        </w:rPr>
        <w:t xml:space="preserve">, W.R. (1961). </w:t>
      </w:r>
      <w:r w:rsidRPr="001A6B23">
        <w:rPr>
          <w:i/>
          <w:color w:val="1C1C1C"/>
          <w:sz w:val="17"/>
          <w:szCs w:val="17"/>
        </w:rPr>
        <w:t>Experiences in Groups</w:t>
      </w:r>
      <w:r w:rsidRPr="001A6B23">
        <w:rPr>
          <w:color w:val="1C1C1C"/>
          <w:sz w:val="17"/>
          <w:szCs w:val="17"/>
        </w:rPr>
        <w:t xml:space="preserve">. London: </w:t>
      </w:r>
      <w:proofErr w:type="spellStart"/>
      <w:r w:rsidRPr="001A6B23">
        <w:rPr>
          <w:color w:val="1C1C1C"/>
          <w:sz w:val="17"/>
          <w:szCs w:val="17"/>
        </w:rPr>
        <w:t>Tavistock</w:t>
      </w:r>
      <w:proofErr w:type="spellEnd"/>
      <w:r w:rsidRPr="001A6B23">
        <w:rPr>
          <w:color w:val="1C1C1C"/>
          <w:sz w:val="17"/>
          <w:szCs w:val="17"/>
        </w:rPr>
        <w:t>.</w:t>
      </w:r>
    </w:p>
    <w:p w14:paraId="385852C3" w14:textId="77777777" w:rsidR="00C37876" w:rsidRPr="001A6B23" w:rsidRDefault="00A50D0D" w:rsidP="001A6B23">
      <w:pPr>
        <w:ind w:left="283" w:hanging="284"/>
        <w:jc w:val="both"/>
        <w:rPr>
          <w:sz w:val="17"/>
          <w:szCs w:val="17"/>
        </w:rPr>
      </w:pPr>
      <w:proofErr w:type="spellStart"/>
      <w:r w:rsidRPr="001A6B23">
        <w:rPr>
          <w:sz w:val="17"/>
          <w:szCs w:val="17"/>
          <w:lang w:val="en-GB"/>
        </w:rPr>
        <w:t>Bion</w:t>
      </w:r>
      <w:proofErr w:type="spellEnd"/>
      <w:r w:rsidRPr="001A6B23">
        <w:rPr>
          <w:sz w:val="17"/>
          <w:szCs w:val="17"/>
          <w:lang w:val="en-GB"/>
        </w:rPr>
        <w:t xml:space="preserve">, W.R. (1962). A Theory of thinking. In E. </w:t>
      </w:r>
      <w:proofErr w:type="spellStart"/>
      <w:r w:rsidRPr="001A6B23">
        <w:rPr>
          <w:sz w:val="17"/>
          <w:szCs w:val="17"/>
          <w:lang w:val="en-GB"/>
        </w:rPr>
        <w:t>Bott</w:t>
      </w:r>
      <w:proofErr w:type="spellEnd"/>
      <w:r w:rsidRPr="001A6B23">
        <w:rPr>
          <w:sz w:val="17"/>
          <w:szCs w:val="17"/>
          <w:lang w:val="en-GB"/>
        </w:rPr>
        <w:t xml:space="preserve"> </w:t>
      </w:r>
      <w:proofErr w:type="spellStart"/>
      <w:r w:rsidRPr="001A6B23">
        <w:rPr>
          <w:sz w:val="17"/>
          <w:szCs w:val="17"/>
          <w:lang w:val="en-GB"/>
        </w:rPr>
        <w:t>Spillius</w:t>
      </w:r>
      <w:proofErr w:type="spellEnd"/>
      <w:r w:rsidRPr="001A6B23">
        <w:rPr>
          <w:sz w:val="17"/>
          <w:szCs w:val="17"/>
          <w:lang w:val="en-GB"/>
        </w:rPr>
        <w:t xml:space="preserve"> (ed.) Melanie Klein Today: </w:t>
      </w:r>
      <w:r w:rsidRPr="001A6B23">
        <w:rPr>
          <w:i/>
          <w:sz w:val="17"/>
          <w:szCs w:val="17"/>
          <w:lang w:val="en-GB"/>
        </w:rPr>
        <w:t xml:space="preserve">Developments in theory </w:t>
      </w:r>
      <w:proofErr w:type="spellStart"/>
      <w:r w:rsidRPr="001A6B23">
        <w:rPr>
          <w:sz w:val="17"/>
          <w:szCs w:val="17"/>
          <w:lang w:val="en-GB"/>
        </w:rPr>
        <w:t>Bion</w:t>
      </w:r>
      <w:proofErr w:type="spellEnd"/>
      <w:r w:rsidRPr="001A6B23">
        <w:rPr>
          <w:sz w:val="17"/>
          <w:szCs w:val="17"/>
          <w:lang w:val="en-GB"/>
        </w:rPr>
        <w:t xml:space="preserve">, W.R. (1962). </w:t>
      </w:r>
      <w:r w:rsidRPr="001A6B23">
        <w:rPr>
          <w:i/>
          <w:sz w:val="17"/>
          <w:szCs w:val="17"/>
          <w:lang w:val="en-GB"/>
        </w:rPr>
        <w:t>Learning from Experience</w:t>
      </w:r>
      <w:r w:rsidR="00A869DE" w:rsidRPr="001A6B23">
        <w:rPr>
          <w:sz w:val="17"/>
          <w:szCs w:val="17"/>
          <w:lang w:val="en-GB"/>
        </w:rPr>
        <w:t>. London: Heinemann.</w:t>
      </w:r>
    </w:p>
    <w:p w14:paraId="04AA3C25" w14:textId="77777777" w:rsidR="00C37876" w:rsidRPr="001A6B23" w:rsidRDefault="00266E16" w:rsidP="001A6B23">
      <w:pPr>
        <w:ind w:left="283" w:hanging="284"/>
        <w:jc w:val="both"/>
        <w:rPr>
          <w:sz w:val="17"/>
          <w:szCs w:val="17"/>
        </w:rPr>
      </w:pPr>
      <w:r w:rsidRPr="001A6B23">
        <w:rPr>
          <w:sz w:val="17"/>
          <w:szCs w:val="17"/>
        </w:rPr>
        <w:t xml:space="preserve">Bowen, M., </w:t>
      </w:r>
      <w:proofErr w:type="spellStart"/>
      <w:r w:rsidRPr="001A6B23">
        <w:rPr>
          <w:sz w:val="17"/>
          <w:szCs w:val="17"/>
        </w:rPr>
        <w:t>Dysinger</w:t>
      </w:r>
      <w:proofErr w:type="spellEnd"/>
      <w:r w:rsidRPr="001A6B23">
        <w:rPr>
          <w:sz w:val="17"/>
          <w:szCs w:val="17"/>
        </w:rPr>
        <w:t xml:space="preserve">, R.H., </w:t>
      </w:r>
      <w:proofErr w:type="spellStart"/>
      <w:r w:rsidRPr="001A6B23">
        <w:rPr>
          <w:sz w:val="17"/>
          <w:szCs w:val="17"/>
        </w:rPr>
        <w:t>Brodey</w:t>
      </w:r>
      <w:proofErr w:type="spellEnd"/>
      <w:r w:rsidRPr="001A6B23">
        <w:rPr>
          <w:sz w:val="17"/>
          <w:szCs w:val="17"/>
        </w:rPr>
        <w:t xml:space="preserve">, W.M. &amp; </w:t>
      </w:r>
      <w:proofErr w:type="spellStart"/>
      <w:r w:rsidRPr="001A6B23">
        <w:rPr>
          <w:sz w:val="17"/>
          <w:szCs w:val="17"/>
        </w:rPr>
        <w:t>Basamania</w:t>
      </w:r>
      <w:proofErr w:type="spellEnd"/>
      <w:r w:rsidRPr="001A6B23">
        <w:rPr>
          <w:sz w:val="17"/>
          <w:szCs w:val="17"/>
        </w:rPr>
        <w:t>, B. (1957). Study and treatment of five hospitalized family groups with a psychotic member. Paper delivered at American Orthopsychiatry Association Meeting, Chicago, 8 March 1957.</w:t>
      </w:r>
    </w:p>
    <w:p w14:paraId="7E39CFB9" w14:textId="77777777" w:rsidR="001A6B23" w:rsidRDefault="00A869DE" w:rsidP="001A6B23">
      <w:pPr>
        <w:ind w:left="283" w:hanging="284"/>
        <w:jc w:val="both"/>
        <w:rPr>
          <w:sz w:val="17"/>
          <w:szCs w:val="17"/>
        </w:rPr>
      </w:pPr>
      <w:r w:rsidRPr="001A6B23">
        <w:rPr>
          <w:sz w:val="17"/>
          <w:szCs w:val="17"/>
          <w:lang w:val="en-GB"/>
        </w:rPr>
        <w:t xml:space="preserve">Bowlby, J. (1969/1982). </w:t>
      </w:r>
      <w:r w:rsidRPr="001A6B23">
        <w:rPr>
          <w:i/>
          <w:sz w:val="17"/>
          <w:szCs w:val="17"/>
          <w:lang w:val="en-GB"/>
        </w:rPr>
        <w:t>Attachment and Loss, Vol. 1.</w:t>
      </w:r>
      <w:r w:rsidRPr="001A6B23">
        <w:rPr>
          <w:sz w:val="17"/>
          <w:szCs w:val="17"/>
          <w:lang w:val="en-GB"/>
        </w:rPr>
        <w:t xml:space="preserve"> New York: Basic Books.</w:t>
      </w:r>
    </w:p>
    <w:p w14:paraId="5DF84D8C" w14:textId="7AD5FC37" w:rsidR="00A50D0D" w:rsidRPr="001A6B23" w:rsidRDefault="00A50D0D" w:rsidP="001A6B23">
      <w:pPr>
        <w:ind w:left="283" w:hanging="284"/>
        <w:jc w:val="both"/>
        <w:rPr>
          <w:sz w:val="17"/>
          <w:szCs w:val="17"/>
        </w:rPr>
      </w:pPr>
      <w:r w:rsidRPr="001A6B23">
        <w:rPr>
          <w:rFonts w:cs="Helvetica"/>
          <w:sz w:val="17"/>
          <w:szCs w:val="17"/>
          <w:lang w:val="en-GB"/>
        </w:rPr>
        <w:t xml:space="preserve">Bronfenbrenner, U. (1979). </w:t>
      </w:r>
      <w:r w:rsidRPr="001A6B23">
        <w:rPr>
          <w:rFonts w:cs="Helvetica"/>
          <w:i/>
          <w:sz w:val="17"/>
          <w:szCs w:val="17"/>
          <w:lang w:val="en-GB"/>
        </w:rPr>
        <w:t>The Ecology of Human Development</w:t>
      </w:r>
      <w:r w:rsidRPr="001A6B23">
        <w:rPr>
          <w:rFonts w:cs="Helvetica"/>
          <w:sz w:val="17"/>
          <w:szCs w:val="17"/>
          <w:lang w:val="en-GB"/>
        </w:rPr>
        <w:t>. Cambridge, MA: Harvard University Press.</w:t>
      </w:r>
    </w:p>
    <w:p w14:paraId="23EB6558" w14:textId="77777777" w:rsidR="00C37876" w:rsidRPr="001A6B23" w:rsidRDefault="00F602FA" w:rsidP="001A6B23">
      <w:pPr>
        <w:ind w:left="283" w:hanging="284"/>
        <w:jc w:val="both"/>
        <w:rPr>
          <w:sz w:val="17"/>
          <w:szCs w:val="17"/>
        </w:rPr>
      </w:pPr>
      <w:r w:rsidRPr="001A6B23">
        <w:rPr>
          <w:sz w:val="17"/>
          <w:szCs w:val="17"/>
        </w:rPr>
        <w:t xml:space="preserve">Butler, P. (2013). Hundreds of Sure Start </w:t>
      </w:r>
      <w:proofErr w:type="spellStart"/>
      <w:r w:rsidRPr="001A6B23">
        <w:rPr>
          <w:sz w:val="17"/>
          <w:szCs w:val="17"/>
        </w:rPr>
        <w:t>Centres</w:t>
      </w:r>
      <w:proofErr w:type="spellEnd"/>
      <w:r w:rsidRPr="001A6B23">
        <w:rPr>
          <w:sz w:val="17"/>
          <w:szCs w:val="17"/>
        </w:rPr>
        <w:t xml:space="preserve"> Have Closed Since Election, says </w:t>
      </w:r>
      <w:proofErr w:type="spellStart"/>
      <w:r w:rsidRPr="001A6B23">
        <w:rPr>
          <w:sz w:val="17"/>
          <w:szCs w:val="17"/>
        </w:rPr>
        <w:t>Labour</w:t>
      </w:r>
      <w:proofErr w:type="spellEnd"/>
      <w:r w:rsidRPr="001A6B23">
        <w:rPr>
          <w:sz w:val="17"/>
          <w:szCs w:val="17"/>
        </w:rPr>
        <w:t xml:space="preserve">. </w:t>
      </w:r>
      <w:r w:rsidRPr="001A6B23">
        <w:rPr>
          <w:i/>
          <w:sz w:val="17"/>
          <w:szCs w:val="17"/>
        </w:rPr>
        <w:t>The Guardian</w:t>
      </w:r>
      <w:r w:rsidRPr="001A6B23">
        <w:rPr>
          <w:sz w:val="17"/>
          <w:szCs w:val="17"/>
        </w:rPr>
        <w:t>, 28 January 2013.</w:t>
      </w:r>
    </w:p>
    <w:p w14:paraId="286AAF87" w14:textId="431BFDFB" w:rsidR="00A869DE" w:rsidRPr="001A6B23" w:rsidRDefault="00A869DE" w:rsidP="001A6B23">
      <w:pPr>
        <w:ind w:left="283" w:hanging="284"/>
        <w:jc w:val="both"/>
        <w:rPr>
          <w:sz w:val="17"/>
          <w:szCs w:val="17"/>
        </w:rPr>
      </w:pPr>
      <w:r w:rsidRPr="001A6B23">
        <w:rPr>
          <w:rFonts w:cs="Helvetica"/>
          <w:sz w:val="17"/>
          <w:szCs w:val="17"/>
          <w:lang w:val="en-GB"/>
        </w:rPr>
        <w:t xml:space="preserve">Cassidy, J. &amp; Shaver, P.R. (eds.) (1999). </w:t>
      </w:r>
      <w:r w:rsidRPr="001A6B23">
        <w:rPr>
          <w:rFonts w:cs="Helvetica"/>
          <w:i/>
          <w:sz w:val="17"/>
          <w:szCs w:val="17"/>
          <w:lang w:val="en-GB"/>
        </w:rPr>
        <w:t xml:space="preserve">Handbook of Attachment Theory. </w:t>
      </w:r>
      <w:r w:rsidRPr="001A6B23">
        <w:rPr>
          <w:rFonts w:cs="Helvetica"/>
          <w:sz w:val="17"/>
          <w:szCs w:val="17"/>
          <w:lang w:val="en-GB"/>
        </w:rPr>
        <w:t>London: Guilford.</w:t>
      </w:r>
    </w:p>
    <w:p w14:paraId="43E70A1D" w14:textId="77777777" w:rsidR="00C37876" w:rsidRPr="001A6B23" w:rsidRDefault="00004A5C" w:rsidP="001A6B23">
      <w:pPr>
        <w:ind w:left="283" w:hanging="284"/>
        <w:jc w:val="both"/>
        <w:rPr>
          <w:sz w:val="17"/>
          <w:szCs w:val="17"/>
        </w:rPr>
      </w:pPr>
      <w:r w:rsidRPr="001A6B23">
        <w:rPr>
          <w:sz w:val="17"/>
          <w:szCs w:val="17"/>
        </w:rPr>
        <w:t xml:space="preserve">Chan, T.W. &amp; Koo, A. (2011). Parenting Style and Youth Outcomes in the UK. </w:t>
      </w:r>
      <w:r w:rsidRPr="001A6B23">
        <w:rPr>
          <w:i/>
          <w:sz w:val="17"/>
          <w:szCs w:val="17"/>
        </w:rPr>
        <w:t xml:space="preserve">European Sociological Review, </w:t>
      </w:r>
      <w:r w:rsidRPr="001A6B23">
        <w:rPr>
          <w:sz w:val="17"/>
          <w:szCs w:val="17"/>
        </w:rPr>
        <w:t xml:space="preserve">27 (3), 385-399. </w:t>
      </w:r>
    </w:p>
    <w:p w14:paraId="19C3ED05" w14:textId="2788BDD3" w:rsidR="00A50D0D" w:rsidRPr="001A6B23" w:rsidRDefault="00A50D0D" w:rsidP="001A6B23">
      <w:pPr>
        <w:ind w:left="283" w:hanging="284"/>
        <w:jc w:val="both"/>
        <w:rPr>
          <w:sz w:val="17"/>
          <w:szCs w:val="17"/>
        </w:rPr>
      </w:pPr>
      <w:proofErr w:type="spellStart"/>
      <w:r w:rsidRPr="001A6B23">
        <w:rPr>
          <w:sz w:val="17"/>
          <w:szCs w:val="17"/>
          <w:lang w:val="en-GB"/>
        </w:rPr>
        <w:t>Clance</w:t>
      </w:r>
      <w:proofErr w:type="spellEnd"/>
      <w:r w:rsidRPr="001A6B23">
        <w:rPr>
          <w:sz w:val="17"/>
          <w:szCs w:val="17"/>
          <w:lang w:val="en-GB"/>
        </w:rPr>
        <w:t xml:space="preserve">, P.R. &amp; </w:t>
      </w:r>
      <w:proofErr w:type="spellStart"/>
      <w:r w:rsidRPr="001A6B23">
        <w:rPr>
          <w:sz w:val="17"/>
          <w:szCs w:val="17"/>
          <w:lang w:val="en-GB"/>
        </w:rPr>
        <w:t>Imes</w:t>
      </w:r>
      <w:proofErr w:type="spellEnd"/>
      <w:r w:rsidRPr="001A6B23">
        <w:rPr>
          <w:sz w:val="17"/>
          <w:szCs w:val="17"/>
          <w:lang w:val="en-GB"/>
        </w:rPr>
        <w:t xml:space="preserve">, S. (1978) </w:t>
      </w:r>
      <w:r w:rsidRPr="001A6B23">
        <w:rPr>
          <w:rFonts w:eastAsia="Times New Roman"/>
          <w:sz w:val="17"/>
          <w:szCs w:val="17"/>
          <w:lang w:val="en-GB"/>
        </w:rPr>
        <w:t xml:space="preserve">The impostor phenomenon in high achieving women: Dynamics and therapeutic intervention, </w:t>
      </w:r>
      <w:r w:rsidRPr="001A6B23">
        <w:rPr>
          <w:rFonts w:eastAsia="Times New Roman"/>
          <w:i/>
          <w:sz w:val="17"/>
          <w:szCs w:val="17"/>
          <w:lang w:val="en-GB"/>
        </w:rPr>
        <w:t>Psychotherapy Theory, Research and Practice, 15</w:t>
      </w:r>
      <w:r w:rsidRPr="001A6B23">
        <w:rPr>
          <w:rFonts w:eastAsia="Times New Roman"/>
          <w:sz w:val="17"/>
          <w:szCs w:val="17"/>
          <w:lang w:val="en-GB"/>
        </w:rPr>
        <w:t xml:space="preserve"> </w:t>
      </w:r>
      <w:r w:rsidR="00807939" w:rsidRPr="001A6B23">
        <w:rPr>
          <w:rFonts w:eastAsia="Times New Roman"/>
          <w:sz w:val="17"/>
          <w:szCs w:val="17"/>
          <w:lang w:val="en-GB"/>
        </w:rPr>
        <w:t>(</w:t>
      </w:r>
      <w:r w:rsidRPr="001A6B23">
        <w:rPr>
          <w:rFonts w:eastAsia="Times New Roman"/>
          <w:sz w:val="17"/>
          <w:szCs w:val="17"/>
          <w:lang w:val="en-GB"/>
        </w:rPr>
        <w:t>3</w:t>
      </w:r>
      <w:r w:rsidR="00807939" w:rsidRPr="001A6B23">
        <w:rPr>
          <w:rFonts w:eastAsia="Times New Roman"/>
          <w:sz w:val="17"/>
          <w:szCs w:val="17"/>
          <w:lang w:val="en-GB"/>
        </w:rPr>
        <w:t>)</w:t>
      </w:r>
      <w:r w:rsidRPr="001A6B23">
        <w:rPr>
          <w:rFonts w:eastAsia="Times New Roman"/>
          <w:sz w:val="17"/>
          <w:szCs w:val="17"/>
          <w:lang w:val="en-GB"/>
        </w:rPr>
        <w:t>, 241-247</w:t>
      </w:r>
      <w:r w:rsidR="00F52B2F" w:rsidRPr="001A6B23">
        <w:rPr>
          <w:rFonts w:eastAsia="Times New Roman"/>
          <w:sz w:val="17"/>
          <w:szCs w:val="17"/>
          <w:lang w:val="en-GB"/>
        </w:rPr>
        <w:t>.</w:t>
      </w:r>
    </w:p>
    <w:p w14:paraId="5B25D663" w14:textId="77777777" w:rsidR="00C37876" w:rsidRPr="001A6B23" w:rsidRDefault="00004A5C" w:rsidP="001A6B23">
      <w:pPr>
        <w:ind w:left="283" w:hanging="284"/>
        <w:jc w:val="both"/>
        <w:rPr>
          <w:sz w:val="17"/>
          <w:szCs w:val="17"/>
        </w:rPr>
      </w:pPr>
      <w:r w:rsidRPr="001A6B23">
        <w:rPr>
          <w:sz w:val="17"/>
          <w:szCs w:val="17"/>
        </w:rPr>
        <w:t xml:space="preserve">Connell, J.P. (1990). Context, Self and Action: A Motivational Analysis of Self-System Processes Across the Life-Span. In: D. Cicchetti &amp; M. </w:t>
      </w:r>
      <w:proofErr w:type="spellStart"/>
      <w:r w:rsidRPr="001A6B23">
        <w:rPr>
          <w:sz w:val="17"/>
          <w:szCs w:val="17"/>
        </w:rPr>
        <w:t>Beeghly</w:t>
      </w:r>
      <w:proofErr w:type="spellEnd"/>
      <w:r w:rsidRPr="001A6B23">
        <w:rPr>
          <w:sz w:val="17"/>
          <w:szCs w:val="17"/>
        </w:rPr>
        <w:t xml:space="preserve"> (Eds.). </w:t>
      </w:r>
      <w:r w:rsidRPr="001A6B23">
        <w:rPr>
          <w:i/>
          <w:sz w:val="17"/>
          <w:szCs w:val="17"/>
        </w:rPr>
        <w:t>The Self in Transition</w:t>
      </w:r>
      <w:r w:rsidRPr="001A6B23">
        <w:rPr>
          <w:sz w:val="17"/>
          <w:szCs w:val="17"/>
        </w:rPr>
        <w:t>. (pp. 61-97). Chicago: Chicago University Press.</w:t>
      </w:r>
    </w:p>
    <w:p w14:paraId="5D16076E" w14:textId="58233E9C" w:rsidR="00F52B2F" w:rsidRPr="001A6B23" w:rsidRDefault="00F52B2F" w:rsidP="001A6B23">
      <w:pPr>
        <w:ind w:left="283" w:hanging="284"/>
        <w:jc w:val="both"/>
        <w:rPr>
          <w:sz w:val="17"/>
          <w:szCs w:val="17"/>
        </w:rPr>
      </w:pPr>
      <w:proofErr w:type="spellStart"/>
      <w:r w:rsidRPr="001A6B23">
        <w:rPr>
          <w:rFonts w:eastAsia="Times New Roman"/>
          <w:sz w:val="17"/>
          <w:szCs w:val="17"/>
          <w:lang w:val="en-GB"/>
        </w:rPr>
        <w:t>Cozolino</w:t>
      </w:r>
      <w:proofErr w:type="spellEnd"/>
      <w:r w:rsidRPr="001A6B23">
        <w:rPr>
          <w:rFonts w:eastAsia="Times New Roman"/>
          <w:sz w:val="17"/>
          <w:szCs w:val="17"/>
          <w:lang w:val="en-GB"/>
        </w:rPr>
        <w:t xml:space="preserve">, L.J. (2006) </w:t>
      </w:r>
      <w:r w:rsidRPr="001A6B23">
        <w:rPr>
          <w:rFonts w:eastAsia="Times New Roman"/>
          <w:i/>
          <w:sz w:val="17"/>
          <w:szCs w:val="17"/>
          <w:lang w:val="en-GB"/>
        </w:rPr>
        <w:t xml:space="preserve">The Neuroscience of Human Relationships: Attachment and the developing social brain. </w:t>
      </w:r>
      <w:r w:rsidRPr="001A6B23">
        <w:rPr>
          <w:rFonts w:eastAsia="Times New Roman"/>
          <w:sz w:val="17"/>
          <w:szCs w:val="17"/>
          <w:lang w:val="en-GB"/>
        </w:rPr>
        <w:t>New York: W.W. Norton.</w:t>
      </w:r>
    </w:p>
    <w:p w14:paraId="2F54D15E" w14:textId="77777777" w:rsidR="00C37876" w:rsidRPr="001A6B23" w:rsidRDefault="0057701F" w:rsidP="001A6B23">
      <w:pPr>
        <w:ind w:left="283" w:hanging="284"/>
        <w:jc w:val="both"/>
        <w:rPr>
          <w:sz w:val="17"/>
          <w:szCs w:val="17"/>
        </w:rPr>
      </w:pPr>
      <w:r w:rsidRPr="001A6B23">
        <w:rPr>
          <w:sz w:val="17"/>
          <w:szCs w:val="17"/>
        </w:rPr>
        <w:t>Creighton, L. (1904).</w:t>
      </w:r>
      <w:r w:rsidRPr="001A6B23">
        <w:rPr>
          <w:i/>
          <w:sz w:val="17"/>
          <w:szCs w:val="17"/>
        </w:rPr>
        <w:t xml:space="preserve"> Life and Letters of Mandell Creighton</w:t>
      </w:r>
      <w:r w:rsidRPr="001A6B23">
        <w:rPr>
          <w:sz w:val="17"/>
          <w:szCs w:val="17"/>
        </w:rPr>
        <w:t>. London: Longmans, Green &amp; Co.</w:t>
      </w:r>
    </w:p>
    <w:p w14:paraId="4C646878" w14:textId="025C5B81" w:rsidR="00D26D8C" w:rsidRDefault="00D26D8C" w:rsidP="001A6B23">
      <w:pPr>
        <w:ind w:left="283" w:hanging="284"/>
        <w:jc w:val="both"/>
        <w:rPr>
          <w:sz w:val="17"/>
          <w:szCs w:val="17"/>
        </w:rPr>
      </w:pPr>
      <w:r w:rsidRPr="001A6B23">
        <w:rPr>
          <w:sz w:val="17"/>
          <w:szCs w:val="17"/>
        </w:rPr>
        <w:t xml:space="preserve">Deci, E.L. &amp; Ryan, R.M. (1985). </w:t>
      </w:r>
      <w:r w:rsidRPr="001A6B23">
        <w:rPr>
          <w:i/>
          <w:sz w:val="17"/>
          <w:szCs w:val="17"/>
        </w:rPr>
        <w:t xml:space="preserve">Intrinsic Motivation &amp; Self-Determination in Human </w:t>
      </w:r>
      <w:proofErr w:type="spellStart"/>
      <w:r w:rsidRPr="001A6B23">
        <w:rPr>
          <w:i/>
          <w:sz w:val="17"/>
          <w:szCs w:val="17"/>
        </w:rPr>
        <w:t>Behaviour</w:t>
      </w:r>
      <w:proofErr w:type="spellEnd"/>
      <w:r w:rsidRPr="001A6B23">
        <w:rPr>
          <w:sz w:val="17"/>
          <w:szCs w:val="17"/>
        </w:rPr>
        <w:t>. New York: Plenum Press.</w:t>
      </w:r>
    </w:p>
    <w:p w14:paraId="2C2F0AAD" w14:textId="61CA04E3" w:rsidR="001A6B23" w:rsidRPr="001A6B23" w:rsidRDefault="001A6B23" w:rsidP="001A6B23">
      <w:pPr>
        <w:ind w:left="283" w:hanging="284"/>
        <w:jc w:val="both"/>
        <w:rPr>
          <w:sz w:val="17"/>
          <w:szCs w:val="17"/>
          <w:lang w:val="en-GB"/>
        </w:rPr>
      </w:pPr>
      <w:r w:rsidRPr="001A6B23">
        <w:rPr>
          <w:sz w:val="17"/>
          <w:szCs w:val="17"/>
          <w:lang w:val="en-GB"/>
        </w:rPr>
        <w:t xml:space="preserve">(de) Tocqueville, A. (1835-1840/1998). </w:t>
      </w:r>
      <w:r w:rsidRPr="001A6B23">
        <w:rPr>
          <w:i/>
          <w:sz w:val="17"/>
          <w:szCs w:val="17"/>
          <w:lang w:val="en-GB"/>
        </w:rPr>
        <w:t>Democracy in America</w:t>
      </w:r>
      <w:r w:rsidRPr="001A6B23">
        <w:rPr>
          <w:sz w:val="17"/>
          <w:szCs w:val="17"/>
          <w:lang w:val="en-GB"/>
        </w:rPr>
        <w:t>. (translated by H. Reeve, revised by F. Bowen, abridged with an introduction by P. Renshaw). Ware, Herts: Wordsworth Classics of World Literature.</w:t>
      </w:r>
    </w:p>
    <w:p w14:paraId="50CB2EC1" w14:textId="6F4370A0" w:rsidR="00B12825" w:rsidRDefault="00B12825" w:rsidP="001A6B23">
      <w:pPr>
        <w:ind w:left="283" w:hanging="284"/>
        <w:jc w:val="both"/>
        <w:rPr>
          <w:color w:val="1C1C1C"/>
          <w:sz w:val="17"/>
          <w:szCs w:val="17"/>
        </w:rPr>
      </w:pPr>
      <w:r w:rsidRPr="001A6B23">
        <w:rPr>
          <w:color w:val="1C1C1C"/>
          <w:sz w:val="17"/>
          <w:szCs w:val="17"/>
        </w:rPr>
        <w:t xml:space="preserve">Di Pellegrino, G., </w:t>
      </w:r>
      <w:proofErr w:type="spellStart"/>
      <w:r w:rsidRPr="001A6B23">
        <w:rPr>
          <w:color w:val="1C1C1C"/>
          <w:sz w:val="17"/>
          <w:szCs w:val="17"/>
        </w:rPr>
        <w:t>Fadiga</w:t>
      </w:r>
      <w:proofErr w:type="spellEnd"/>
      <w:r w:rsidRPr="001A6B23">
        <w:rPr>
          <w:color w:val="1C1C1C"/>
          <w:sz w:val="17"/>
          <w:szCs w:val="17"/>
        </w:rPr>
        <w:t>, L.</w:t>
      </w:r>
      <w:r w:rsidR="0031623B" w:rsidRPr="001A6B23">
        <w:rPr>
          <w:color w:val="1C1C1C"/>
          <w:sz w:val="17"/>
          <w:szCs w:val="17"/>
        </w:rPr>
        <w:t xml:space="preserve">, </w:t>
      </w:r>
      <w:proofErr w:type="spellStart"/>
      <w:r w:rsidR="0031623B" w:rsidRPr="001A6B23">
        <w:rPr>
          <w:color w:val="1C1C1C"/>
          <w:sz w:val="17"/>
          <w:szCs w:val="17"/>
        </w:rPr>
        <w:t>Fogassi</w:t>
      </w:r>
      <w:proofErr w:type="spellEnd"/>
      <w:r w:rsidR="0031623B" w:rsidRPr="001A6B23">
        <w:rPr>
          <w:color w:val="1C1C1C"/>
          <w:sz w:val="17"/>
          <w:szCs w:val="17"/>
        </w:rPr>
        <w:t xml:space="preserve">, L., </w:t>
      </w:r>
      <w:proofErr w:type="spellStart"/>
      <w:r w:rsidR="0031623B" w:rsidRPr="001A6B23">
        <w:rPr>
          <w:color w:val="1C1C1C"/>
          <w:sz w:val="17"/>
          <w:szCs w:val="17"/>
        </w:rPr>
        <w:t>Gallese</w:t>
      </w:r>
      <w:proofErr w:type="spellEnd"/>
      <w:r w:rsidR="0031623B" w:rsidRPr="001A6B23">
        <w:rPr>
          <w:color w:val="1C1C1C"/>
          <w:sz w:val="17"/>
          <w:szCs w:val="17"/>
        </w:rPr>
        <w:t>, V. &amp;</w:t>
      </w:r>
      <w:r w:rsidRPr="001A6B23">
        <w:rPr>
          <w:color w:val="1C1C1C"/>
          <w:sz w:val="17"/>
          <w:szCs w:val="17"/>
        </w:rPr>
        <w:t xml:space="preserve"> </w:t>
      </w:r>
      <w:proofErr w:type="spellStart"/>
      <w:r w:rsidRPr="001A6B23">
        <w:rPr>
          <w:color w:val="1C1C1C"/>
          <w:sz w:val="17"/>
          <w:szCs w:val="17"/>
        </w:rPr>
        <w:t>Rizzolatti</w:t>
      </w:r>
      <w:proofErr w:type="spellEnd"/>
      <w:r w:rsidRPr="001A6B23">
        <w:rPr>
          <w:color w:val="1C1C1C"/>
          <w:sz w:val="17"/>
          <w:szCs w:val="17"/>
        </w:rPr>
        <w:t>, G (1992)</w:t>
      </w:r>
      <w:r w:rsidR="0031623B" w:rsidRPr="001A6B23">
        <w:rPr>
          <w:color w:val="1C1C1C"/>
          <w:sz w:val="17"/>
          <w:szCs w:val="17"/>
        </w:rPr>
        <w:t>. Understanding motor events: A neurophysiological study</w:t>
      </w:r>
      <w:r w:rsidRPr="001A6B23">
        <w:rPr>
          <w:color w:val="1C1C1C"/>
          <w:sz w:val="17"/>
          <w:szCs w:val="17"/>
        </w:rPr>
        <w:t xml:space="preserve">. </w:t>
      </w:r>
      <w:r w:rsidRPr="001A6B23">
        <w:rPr>
          <w:i/>
          <w:iCs/>
          <w:color w:val="1C1C1C"/>
          <w:sz w:val="17"/>
          <w:szCs w:val="17"/>
        </w:rPr>
        <w:t>Experimental Brain Research</w:t>
      </w:r>
      <w:r w:rsidRPr="001A6B23">
        <w:rPr>
          <w:i/>
          <w:color w:val="1C1C1C"/>
          <w:sz w:val="17"/>
          <w:szCs w:val="17"/>
        </w:rPr>
        <w:t xml:space="preserve">. </w:t>
      </w:r>
      <w:r w:rsidRPr="001A6B23">
        <w:rPr>
          <w:bCs/>
          <w:i/>
          <w:color w:val="1C1C1C"/>
          <w:sz w:val="17"/>
          <w:szCs w:val="17"/>
        </w:rPr>
        <w:t>91</w:t>
      </w:r>
      <w:r w:rsidR="0031623B" w:rsidRPr="001A6B23">
        <w:rPr>
          <w:color w:val="1C1C1C"/>
          <w:sz w:val="17"/>
          <w:szCs w:val="17"/>
        </w:rPr>
        <w:t>,</w:t>
      </w:r>
      <w:r w:rsidRPr="001A6B23">
        <w:rPr>
          <w:color w:val="1C1C1C"/>
          <w:sz w:val="17"/>
          <w:szCs w:val="17"/>
        </w:rPr>
        <w:t xml:space="preserve"> 176–180.</w:t>
      </w:r>
    </w:p>
    <w:p w14:paraId="280E03DF" w14:textId="77777777" w:rsidR="00DB4F40" w:rsidRPr="001A6B23" w:rsidRDefault="00DB4F40" w:rsidP="00DB4F40">
      <w:pPr>
        <w:ind w:left="283" w:hanging="284"/>
        <w:jc w:val="both"/>
        <w:rPr>
          <w:sz w:val="17"/>
          <w:szCs w:val="17"/>
        </w:rPr>
      </w:pPr>
      <w:proofErr w:type="spellStart"/>
      <w:r w:rsidRPr="001A6B23">
        <w:rPr>
          <w:sz w:val="17"/>
          <w:szCs w:val="17"/>
        </w:rPr>
        <w:t>Dinkmeyer</w:t>
      </w:r>
      <w:proofErr w:type="spellEnd"/>
      <w:r w:rsidRPr="001A6B23">
        <w:rPr>
          <w:sz w:val="17"/>
          <w:szCs w:val="17"/>
        </w:rPr>
        <w:t xml:space="preserve">, D. &amp; McKay, G.D. (1976/1989). </w:t>
      </w:r>
      <w:r w:rsidRPr="001A6B23">
        <w:rPr>
          <w:i/>
          <w:sz w:val="17"/>
          <w:szCs w:val="17"/>
        </w:rPr>
        <w:t xml:space="preserve">The Parenting Handbook - Systematic Training for Effective Parenting (STEP). </w:t>
      </w:r>
      <w:r w:rsidRPr="001A6B23">
        <w:rPr>
          <w:sz w:val="17"/>
          <w:szCs w:val="17"/>
        </w:rPr>
        <w:t>(3rd Ed.). Circle Pines, MN: American Guidance Service.</w:t>
      </w:r>
    </w:p>
    <w:p w14:paraId="75580798" w14:textId="7136DB0C" w:rsidR="0057701F" w:rsidRPr="001A6B23" w:rsidRDefault="0057701F" w:rsidP="001A6B23">
      <w:pPr>
        <w:ind w:left="283" w:hanging="284"/>
        <w:jc w:val="both"/>
        <w:rPr>
          <w:sz w:val="17"/>
          <w:szCs w:val="17"/>
        </w:rPr>
      </w:pPr>
      <w:r w:rsidRPr="001A6B23">
        <w:rPr>
          <w:sz w:val="17"/>
          <w:szCs w:val="17"/>
        </w:rPr>
        <w:t xml:space="preserve">Dreikurs, R. (1957/1968). </w:t>
      </w:r>
      <w:r w:rsidRPr="001A6B23">
        <w:rPr>
          <w:i/>
          <w:sz w:val="17"/>
          <w:szCs w:val="17"/>
        </w:rPr>
        <w:t xml:space="preserve">Psychology in the Classroom – A Manual for Teachers, 2nd Ed. </w:t>
      </w:r>
      <w:r w:rsidRPr="001A6B23">
        <w:rPr>
          <w:sz w:val="17"/>
          <w:szCs w:val="17"/>
        </w:rPr>
        <w:t>London: Harper &amp; Row.</w:t>
      </w:r>
    </w:p>
    <w:p w14:paraId="59E060CA" w14:textId="3FE77AA2" w:rsidR="00432338" w:rsidRDefault="00432338" w:rsidP="001A6B23">
      <w:pPr>
        <w:ind w:left="283" w:hanging="284"/>
        <w:jc w:val="both"/>
        <w:rPr>
          <w:sz w:val="17"/>
          <w:szCs w:val="17"/>
        </w:rPr>
      </w:pPr>
      <w:r w:rsidRPr="001A6B23">
        <w:rPr>
          <w:sz w:val="17"/>
          <w:szCs w:val="17"/>
        </w:rPr>
        <w:t xml:space="preserve">Dreikurs, R. (1970). The courage to be imperfect. In R. Dreikurs, </w:t>
      </w:r>
      <w:r w:rsidRPr="001A6B23">
        <w:rPr>
          <w:i/>
          <w:sz w:val="17"/>
          <w:szCs w:val="17"/>
        </w:rPr>
        <w:t xml:space="preserve">Articles for Supplementary Reading for Parents. </w:t>
      </w:r>
      <w:r w:rsidR="008B5B10" w:rsidRPr="001A6B23">
        <w:rPr>
          <w:sz w:val="17"/>
          <w:szCs w:val="17"/>
        </w:rPr>
        <w:t>Chicago: Adler Institute.</w:t>
      </w:r>
    </w:p>
    <w:p w14:paraId="607E57AA" w14:textId="1E9543B6" w:rsidR="0057701F" w:rsidRDefault="0057701F" w:rsidP="001A6B23">
      <w:pPr>
        <w:ind w:left="283" w:hanging="284"/>
        <w:jc w:val="both"/>
        <w:rPr>
          <w:sz w:val="17"/>
          <w:szCs w:val="17"/>
        </w:rPr>
      </w:pPr>
      <w:r w:rsidRPr="001A6B23">
        <w:rPr>
          <w:sz w:val="17"/>
          <w:szCs w:val="17"/>
        </w:rPr>
        <w:t xml:space="preserve">Dreikurs, R. (1971/1994). </w:t>
      </w:r>
      <w:r w:rsidRPr="001A6B23">
        <w:rPr>
          <w:i/>
          <w:sz w:val="17"/>
          <w:szCs w:val="17"/>
        </w:rPr>
        <w:t>Social Equality: The Challenge of Today.</w:t>
      </w:r>
      <w:r w:rsidRPr="001A6B23">
        <w:rPr>
          <w:sz w:val="17"/>
          <w:szCs w:val="17"/>
        </w:rPr>
        <w:t xml:space="preserve"> Chicago: Adler School of Professional Psychology.</w:t>
      </w:r>
    </w:p>
    <w:p w14:paraId="5F534DF8" w14:textId="3686920C" w:rsidR="001A6B23" w:rsidRPr="001A6B23" w:rsidRDefault="001A6B23" w:rsidP="001A6B23">
      <w:pPr>
        <w:ind w:left="283" w:hanging="284"/>
        <w:jc w:val="both"/>
        <w:rPr>
          <w:sz w:val="17"/>
          <w:szCs w:val="17"/>
        </w:rPr>
      </w:pPr>
      <w:r w:rsidRPr="001A6B23">
        <w:rPr>
          <w:sz w:val="17"/>
          <w:szCs w:val="17"/>
        </w:rPr>
        <w:t xml:space="preserve">Dreikurs, R. &amp; </w:t>
      </w:r>
      <w:proofErr w:type="spellStart"/>
      <w:r w:rsidRPr="001A6B23">
        <w:rPr>
          <w:sz w:val="17"/>
          <w:szCs w:val="17"/>
        </w:rPr>
        <w:t>Soltz</w:t>
      </w:r>
      <w:proofErr w:type="spellEnd"/>
      <w:r w:rsidRPr="001A6B23">
        <w:rPr>
          <w:sz w:val="17"/>
          <w:szCs w:val="17"/>
        </w:rPr>
        <w:t xml:space="preserve">, V. (1964). </w:t>
      </w:r>
      <w:r w:rsidRPr="001A6B23">
        <w:rPr>
          <w:i/>
          <w:sz w:val="17"/>
          <w:szCs w:val="17"/>
        </w:rPr>
        <w:t xml:space="preserve">Children: The Challenge. </w:t>
      </w:r>
      <w:r w:rsidRPr="001A6B23">
        <w:rPr>
          <w:sz w:val="17"/>
          <w:szCs w:val="17"/>
        </w:rPr>
        <w:t>New York: Hawthorne.</w:t>
      </w:r>
    </w:p>
    <w:p w14:paraId="48E105CE" w14:textId="7BA888C6" w:rsidR="0080235E" w:rsidRPr="001A6B23" w:rsidRDefault="00807939" w:rsidP="001A6B23">
      <w:pPr>
        <w:widowControl w:val="0"/>
        <w:autoSpaceDE w:val="0"/>
        <w:autoSpaceDN w:val="0"/>
        <w:adjustRightInd w:val="0"/>
        <w:ind w:left="284" w:hanging="284"/>
        <w:rPr>
          <w:color w:val="1C1C1C"/>
          <w:sz w:val="17"/>
          <w:szCs w:val="17"/>
        </w:rPr>
      </w:pPr>
      <w:r w:rsidRPr="001A6B23">
        <w:rPr>
          <w:color w:val="1C1C1C"/>
          <w:sz w:val="17"/>
          <w:szCs w:val="17"/>
        </w:rPr>
        <w:t xml:space="preserve">Dunn, J., </w:t>
      </w:r>
      <w:proofErr w:type="spellStart"/>
      <w:r w:rsidRPr="001A6B23">
        <w:rPr>
          <w:color w:val="1C1C1C"/>
          <w:sz w:val="17"/>
          <w:szCs w:val="17"/>
        </w:rPr>
        <w:t>Deater-Deckland</w:t>
      </w:r>
      <w:proofErr w:type="spellEnd"/>
      <w:r w:rsidRPr="001A6B23">
        <w:rPr>
          <w:color w:val="1C1C1C"/>
          <w:sz w:val="17"/>
          <w:szCs w:val="17"/>
        </w:rPr>
        <w:t xml:space="preserve">, K., Pickering, K., Golding, J. &amp; ALSPAC Team (1999). Siblings, parents &amp; partners: Family relationships within a longitudinal community study. </w:t>
      </w:r>
      <w:r w:rsidRPr="001A6B23">
        <w:rPr>
          <w:i/>
          <w:color w:val="1C1C1C"/>
          <w:sz w:val="17"/>
          <w:szCs w:val="17"/>
        </w:rPr>
        <w:t xml:space="preserve">Journal of </w:t>
      </w:r>
      <w:r w:rsidRPr="001A6B23">
        <w:rPr>
          <w:i/>
          <w:color w:val="1C1C1C"/>
          <w:sz w:val="17"/>
          <w:szCs w:val="17"/>
        </w:rPr>
        <w:lastRenderedPageBreak/>
        <w:t>Child Psychology &amp; Psychiatry, 40</w:t>
      </w:r>
      <w:r w:rsidRPr="001A6B23">
        <w:rPr>
          <w:color w:val="1C1C1C"/>
          <w:sz w:val="17"/>
          <w:szCs w:val="17"/>
        </w:rPr>
        <w:t xml:space="preserve"> (7), 1025-1037.</w:t>
      </w:r>
    </w:p>
    <w:p w14:paraId="0B940513" w14:textId="3FE1F3B2" w:rsidR="0080235E" w:rsidRPr="001A6B23" w:rsidRDefault="0080235E" w:rsidP="001A6B23">
      <w:pPr>
        <w:ind w:left="284" w:hanging="284"/>
        <w:rPr>
          <w:sz w:val="17"/>
          <w:szCs w:val="17"/>
        </w:rPr>
      </w:pPr>
      <w:r w:rsidRPr="001A6B23">
        <w:rPr>
          <w:sz w:val="17"/>
          <w:szCs w:val="17"/>
        </w:rPr>
        <w:t xml:space="preserve">Dweck, C. (2000): </w:t>
      </w:r>
      <w:r w:rsidRPr="001A6B23">
        <w:rPr>
          <w:i/>
          <w:sz w:val="17"/>
          <w:szCs w:val="17"/>
        </w:rPr>
        <w:t>Self</w:t>
      </w:r>
      <w:r w:rsidRPr="001A6B23">
        <w:rPr>
          <w:i/>
          <w:sz w:val="17"/>
          <w:szCs w:val="17"/>
        </w:rPr>
        <w:noBreakHyphen/>
        <w:t>Theories &amp; Goals: Their role in motivation, personality &amp; development</w:t>
      </w:r>
      <w:r w:rsidRPr="001A6B23">
        <w:rPr>
          <w:sz w:val="17"/>
          <w:szCs w:val="17"/>
        </w:rPr>
        <w:t>. Hove, E. Sussex: Psychology Press.</w:t>
      </w:r>
    </w:p>
    <w:p w14:paraId="6FB9873E" w14:textId="639D9778" w:rsidR="00830438" w:rsidRDefault="00830438" w:rsidP="001A6B23">
      <w:pPr>
        <w:ind w:left="283" w:hanging="284"/>
        <w:jc w:val="both"/>
        <w:rPr>
          <w:rFonts w:ascii="Times" w:hAnsi="Times"/>
          <w:sz w:val="17"/>
          <w:szCs w:val="17"/>
        </w:rPr>
      </w:pPr>
      <w:r w:rsidRPr="001A6B23">
        <w:rPr>
          <w:rFonts w:ascii="Times" w:hAnsi="Times"/>
          <w:sz w:val="17"/>
          <w:szCs w:val="17"/>
        </w:rPr>
        <w:t xml:space="preserve">Dweck, C. (2006). </w:t>
      </w:r>
      <w:r w:rsidRPr="001A6B23">
        <w:rPr>
          <w:rFonts w:ascii="Times" w:hAnsi="Times"/>
          <w:i/>
          <w:sz w:val="17"/>
          <w:szCs w:val="17"/>
        </w:rPr>
        <w:t>Mindset: The New Psychology of Success</w:t>
      </w:r>
      <w:r w:rsidRPr="001A6B23">
        <w:rPr>
          <w:rFonts w:ascii="Times" w:hAnsi="Times"/>
          <w:sz w:val="17"/>
          <w:szCs w:val="17"/>
        </w:rPr>
        <w:t>. New York: Random House.</w:t>
      </w:r>
    </w:p>
    <w:p w14:paraId="2FC8D0E1" w14:textId="3CB74659" w:rsidR="001A6B23" w:rsidRDefault="001A6B23" w:rsidP="001A6B23">
      <w:pPr>
        <w:ind w:left="283" w:hanging="284"/>
        <w:jc w:val="both"/>
        <w:rPr>
          <w:rFonts w:ascii="Times" w:hAnsi="Times"/>
          <w:sz w:val="17"/>
          <w:szCs w:val="17"/>
        </w:rPr>
      </w:pPr>
      <w:r>
        <w:rPr>
          <w:rFonts w:ascii="Times" w:hAnsi="Times"/>
          <w:sz w:val="17"/>
          <w:szCs w:val="17"/>
        </w:rPr>
        <w:t xml:space="preserve">Eales-White, R. (1994). </w:t>
      </w:r>
      <w:r w:rsidRPr="001A6B23">
        <w:rPr>
          <w:rFonts w:ascii="Times" w:hAnsi="Times"/>
          <w:i/>
          <w:sz w:val="17"/>
          <w:szCs w:val="17"/>
        </w:rPr>
        <w:t>Creating Growth from Change</w:t>
      </w:r>
      <w:r>
        <w:rPr>
          <w:rFonts w:ascii="Times" w:hAnsi="Times"/>
          <w:i/>
          <w:sz w:val="17"/>
          <w:szCs w:val="17"/>
        </w:rPr>
        <w:t xml:space="preserve">: How You React, Develop and Grow. </w:t>
      </w:r>
      <w:r w:rsidRPr="001A6B23">
        <w:rPr>
          <w:rFonts w:ascii="Times" w:hAnsi="Times"/>
          <w:sz w:val="17"/>
          <w:szCs w:val="17"/>
        </w:rPr>
        <w:t>London and New York:</w:t>
      </w:r>
      <w:r>
        <w:rPr>
          <w:rFonts w:ascii="Times" w:hAnsi="Times"/>
          <w:i/>
          <w:sz w:val="17"/>
          <w:szCs w:val="17"/>
        </w:rPr>
        <w:t xml:space="preserve"> </w:t>
      </w:r>
      <w:r>
        <w:rPr>
          <w:rFonts w:ascii="Times" w:hAnsi="Times"/>
          <w:sz w:val="17"/>
          <w:szCs w:val="17"/>
        </w:rPr>
        <w:t>McGraw-Hill.</w:t>
      </w:r>
    </w:p>
    <w:p w14:paraId="5E1290FB" w14:textId="77777777" w:rsidR="00DB4F40" w:rsidRPr="001A6B23" w:rsidRDefault="00DB4F40" w:rsidP="001A6B23">
      <w:pPr>
        <w:ind w:left="283" w:hanging="284"/>
        <w:jc w:val="both"/>
        <w:rPr>
          <w:rFonts w:ascii="Times" w:hAnsi="Times"/>
          <w:sz w:val="17"/>
          <w:szCs w:val="17"/>
        </w:rPr>
      </w:pPr>
    </w:p>
    <w:p w14:paraId="39824849" w14:textId="6E363B90" w:rsidR="000F000C" w:rsidRPr="001A6B23" w:rsidRDefault="000F000C" w:rsidP="001A6B23">
      <w:pPr>
        <w:widowControl w:val="0"/>
        <w:autoSpaceDE w:val="0"/>
        <w:autoSpaceDN w:val="0"/>
        <w:adjustRightInd w:val="0"/>
        <w:ind w:left="284" w:hanging="284"/>
        <w:rPr>
          <w:color w:val="1C1C1C"/>
          <w:sz w:val="17"/>
          <w:szCs w:val="17"/>
        </w:rPr>
      </w:pPr>
      <w:r w:rsidRPr="001A6B23">
        <w:rPr>
          <w:color w:val="1C1C1C"/>
          <w:sz w:val="17"/>
          <w:szCs w:val="17"/>
        </w:rPr>
        <w:t xml:space="preserve">Ellenberger, H. (1970). </w:t>
      </w:r>
      <w:r w:rsidRPr="001A6B23">
        <w:rPr>
          <w:i/>
          <w:color w:val="1C1C1C"/>
          <w:sz w:val="17"/>
          <w:szCs w:val="17"/>
        </w:rPr>
        <w:t>T</w:t>
      </w:r>
      <w:r w:rsidR="0061376C" w:rsidRPr="001A6B23">
        <w:rPr>
          <w:i/>
          <w:color w:val="1C1C1C"/>
          <w:sz w:val="17"/>
          <w:szCs w:val="17"/>
        </w:rPr>
        <w:t>he Discovery of the Unconscious: The History and Evolution of Dynamic Psychiatry</w:t>
      </w:r>
      <w:r w:rsidR="0061376C" w:rsidRPr="001A6B23">
        <w:rPr>
          <w:color w:val="1C1C1C"/>
          <w:sz w:val="17"/>
          <w:szCs w:val="17"/>
        </w:rPr>
        <w:t>.</w:t>
      </w:r>
      <w:r w:rsidRPr="001A6B23">
        <w:rPr>
          <w:color w:val="1C1C1C"/>
          <w:sz w:val="17"/>
          <w:szCs w:val="17"/>
        </w:rPr>
        <w:t xml:space="preserve"> New York: Basic Books.</w:t>
      </w:r>
    </w:p>
    <w:p w14:paraId="4EF479FA" w14:textId="61419C38" w:rsidR="006B639D" w:rsidRPr="001A6B23" w:rsidRDefault="006B639D" w:rsidP="001A6B23">
      <w:pPr>
        <w:widowControl w:val="0"/>
        <w:autoSpaceDE w:val="0"/>
        <w:autoSpaceDN w:val="0"/>
        <w:adjustRightInd w:val="0"/>
        <w:ind w:left="284" w:hanging="284"/>
        <w:rPr>
          <w:color w:val="1C1C1C"/>
          <w:sz w:val="17"/>
          <w:szCs w:val="17"/>
        </w:rPr>
      </w:pPr>
      <w:r w:rsidRPr="001A6B23">
        <w:rPr>
          <w:color w:val="1C1C1C"/>
          <w:sz w:val="17"/>
          <w:szCs w:val="17"/>
        </w:rPr>
        <w:t xml:space="preserve">Erikson, E.H. (1959). Identity and the life cycle. </w:t>
      </w:r>
      <w:r w:rsidRPr="001A6B23">
        <w:rPr>
          <w:i/>
          <w:color w:val="1C1C1C"/>
          <w:sz w:val="17"/>
          <w:szCs w:val="17"/>
        </w:rPr>
        <w:t>Psychological Issues.</w:t>
      </w:r>
      <w:r w:rsidRPr="001A6B23">
        <w:rPr>
          <w:color w:val="1C1C1C"/>
          <w:sz w:val="17"/>
          <w:szCs w:val="17"/>
        </w:rPr>
        <w:t xml:space="preserve"> </w:t>
      </w:r>
      <w:r w:rsidRPr="001A6B23">
        <w:rPr>
          <w:i/>
          <w:color w:val="1C1C1C"/>
          <w:sz w:val="17"/>
          <w:szCs w:val="17"/>
        </w:rPr>
        <w:t>Monograph 1</w:t>
      </w:r>
      <w:r w:rsidR="00471686" w:rsidRPr="001A6B23">
        <w:rPr>
          <w:color w:val="1C1C1C"/>
          <w:sz w:val="17"/>
          <w:szCs w:val="17"/>
        </w:rPr>
        <w:t xml:space="preserve">. New </w:t>
      </w:r>
      <w:r w:rsidRPr="001A6B23">
        <w:rPr>
          <w:color w:val="1C1C1C"/>
          <w:sz w:val="17"/>
          <w:szCs w:val="17"/>
        </w:rPr>
        <w:t>York: International Universities Press.</w:t>
      </w:r>
    </w:p>
    <w:p w14:paraId="52342566" w14:textId="5E52020A" w:rsidR="006B639D" w:rsidRPr="001A6B23" w:rsidRDefault="006B639D" w:rsidP="001A6B23">
      <w:pPr>
        <w:widowControl w:val="0"/>
        <w:autoSpaceDE w:val="0"/>
        <w:autoSpaceDN w:val="0"/>
        <w:adjustRightInd w:val="0"/>
        <w:ind w:left="284" w:hanging="284"/>
        <w:rPr>
          <w:color w:val="1C1C1C"/>
          <w:sz w:val="17"/>
          <w:szCs w:val="17"/>
        </w:rPr>
      </w:pPr>
      <w:r w:rsidRPr="001A6B23">
        <w:rPr>
          <w:color w:val="1C1C1C"/>
          <w:sz w:val="17"/>
          <w:szCs w:val="17"/>
        </w:rPr>
        <w:t xml:space="preserve">Erikson, E.H. (1968). </w:t>
      </w:r>
      <w:r w:rsidRPr="001A6B23">
        <w:rPr>
          <w:i/>
          <w:color w:val="1C1C1C"/>
          <w:sz w:val="17"/>
          <w:szCs w:val="17"/>
        </w:rPr>
        <w:t xml:space="preserve">Identity, Youth and Crisis. </w:t>
      </w:r>
      <w:r w:rsidRPr="001A6B23">
        <w:rPr>
          <w:color w:val="1C1C1C"/>
          <w:sz w:val="17"/>
          <w:szCs w:val="17"/>
        </w:rPr>
        <w:t>New York: Norton.</w:t>
      </w:r>
    </w:p>
    <w:p w14:paraId="4DDBC591" w14:textId="193E6058" w:rsidR="00703146" w:rsidRPr="001A6B23" w:rsidRDefault="00703146" w:rsidP="001A6B23">
      <w:pPr>
        <w:widowControl w:val="0"/>
        <w:autoSpaceDE w:val="0"/>
        <w:autoSpaceDN w:val="0"/>
        <w:adjustRightInd w:val="0"/>
        <w:ind w:left="284" w:hanging="284"/>
        <w:rPr>
          <w:rFonts w:eastAsia="Times New Roman"/>
          <w:sz w:val="17"/>
          <w:szCs w:val="17"/>
          <w:lang w:val="en-GB"/>
        </w:rPr>
      </w:pPr>
      <w:r w:rsidRPr="001A6B23">
        <w:rPr>
          <w:sz w:val="17"/>
          <w:szCs w:val="17"/>
        </w:rPr>
        <w:t xml:space="preserve">Fairbairn, W.R.D. (1952/1981). </w:t>
      </w:r>
      <w:r w:rsidRPr="001A6B23">
        <w:rPr>
          <w:i/>
          <w:iCs/>
          <w:sz w:val="17"/>
          <w:szCs w:val="17"/>
        </w:rPr>
        <w:t>Psychoanalytic Studies of the Personality</w:t>
      </w:r>
      <w:r w:rsidRPr="001A6B23">
        <w:rPr>
          <w:sz w:val="17"/>
          <w:szCs w:val="17"/>
        </w:rPr>
        <w:t>. London: Routledge &amp; Kegan Paul.</w:t>
      </w:r>
    </w:p>
    <w:p w14:paraId="20D80CDB" w14:textId="3C267EF9" w:rsidR="00A50D0D" w:rsidRPr="001A6B23" w:rsidRDefault="00A50D0D"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Feinstein, L., Hearn, B., Renton, Z., Abrahams, C. and MacLeod, M. (2007) </w:t>
      </w:r>
      <w:r w:rsidRPr="001A6B23">
        <w:rPr>
          <w:rFonts w:eastAsia="Times New Roman"/>
          <w:i/>
          <w:sz w:val="17"/>
          <w:szCs w:val="17"/>
          <w:lang w:val="en-GB"/>
        </w:rPr>
        <w:t>Reducing</w:t>
      </w:r>
      <w:r w:rsidRPr="001A6B23">
        <w:rPr>
          <w:rFonts w:eastAsia="Times New Roman"/>
          <w:sz w:val="17"/>
          <w:szCs w:val="17"/>
          <w:lang w:val="en-GB"/>
        </w:rPr>
        <w:t xml:space="preserve"> </w:t>
      </w:r>
      <w:r w:rsidRPr="001A6B23">
        <w:rPr>
          <w:rFonts w:eastAsia="Times New Roman"/>
          <w:i/>
          <w:sz w:val="17"/>
          <w:szCs w:val="17"/>
          <w:lang w:val="en-GB"/>
        </w:rPr>
        <w:t xml:space="preserve">Inequalities: </w:t>
      </w:r>
      <w:r w:rsidR="00371EBC" w:rsidRPr="001A6B23">
        <w:rPr>
          <w:rFonts w:eastAsia="Times New Roman"/>
          <w:i/>
          <w:sz w:val="17"/>
          <w:szCs w:val="17"/>
          <w:lang w:val="en-GB"/>
        </w:rPr>
        <w:t>Realiz</w:t>
      </w:r>
      <w:r w:rsidRPr="001A6B23">
        <w:rPr>
          <w:rFonts w:eastAsia="Times New Roman"/>
          <w:i/>
          <w:sz w:val="17"/>
          <w:szCs w:val="17"/>
          <w:lang w:val="en-GB"/>
        </w:rPr>
        <w:t>ing the talents of all</w:t>
      </w:r>
      <w:r w:rsidRPr="001A6B23">
        <w:rPr>
          <w:rFonts w:eastAsia="Times New Roman"/>
          <w:sz w:val="17"/>
          <w:szCs w:val="17"/>
          <w:lang w:val="en-GB"/>
        </w:rPr>
        <w:t>. London: National Children’s Bureau.</w:t>
      </w:r>
    </w:p>
    <w:p w14:paraId="1DE77810" w14:textId="77777777" w:rsidR="008A65E7" w:rsidRPr="001A6B23" w:rsidRDefault="00BE2EF3" w:rsidP="001A6B23">
      <w:pPr>
        <w:widowControl w:val="0"/>
        <w:autoSpaceDE w:val="0"/>
        <w:autoSpaceDN w:val="0"/>
        <w:adjustRightInd w:val="0"/>
        <w:ind w:left="284" w:hanging="284"/>
        <w:rPr>
          <w:rFonts w:eastAsia="Times New Roman"/>
          <w:sz w:val="17"/>
          <w:szCs w:val="17"/>
          <w:lang w:val="en-GB"/>
        </w:rPr>
      </w:pPr>
      <w:proofErr w:type="spellStart"/>
      <w:r w:rsidRPr="001A6B23">
        <w:rPr>
          <w:rFonts w:eastAsia="Times New Roman"/>
          <w:sz w:val="17"/>
          <w:szCs w:val="17"/>
          <w:lang w:val="en-GB"/>
        </w:rPr>
        <w:t>Ferenczi</w:t>
      </w:r>
      <w:proofErr w:type="spellEnd"/>
      <w:r w:rsidRPr="001A6B23">
        <w:rPr>
          <w:rFonts w:eastAsia="Times New Roman"/>
          <w:sz w:val="17"/>
          <w:szCs w:val="17"/>
          <w:lang w:val="en-GB"/>
        </w:rPr>
        <w:t xml:space="preserve">, S. (1913/1916). Stages of development of the sense of reality. In </w:t>
      </w:r>
      <w:r w:rsidRPr="001A6B23">
        <w:rPr>
          <w:rFonts w:eastAsia="Times New Roman"/>
          <w:i/>
          <w:sz w:val="17"/>
          <w:szCs w:val="17"/>
          <w:lang w:val="en-GB"/>
        </w:rPr>
        <w:t>Sex in Psychoanalysis.</w:t>
      </w:r>
      <w:r w:rsidRPr="001A6B23">
        <w:rPr>
          <w:rFonts w:eastAsia="Times New Roman"/>
          <w:sz w:val="17"/>
          <w:szCs w:val="17"/>
          <w:lang w:val="en-GB"/>
        </w:rPr>
        <w:t xml:space="preserve"> Boston: Gorham Press.</w:t>
      </w:r>
    </w:p>
    <w:p w14:paraId="68CE7D31" w14:textId="76871985" w:rsidR="003B0F5F" w:rsidRPr="001A6B23" w:rsidRDefault="00471686" w:rsidP="001A6B23">
      <w:pPr>
        <w:widowControl w:val="0"/>
        <w:autoSpaceDE w:val="0"/>
        <w:autoSpaceDN w:val="0"/>
        <w:adjustRightInd w:val="0"/>
        <w:ind w:left="284" w:hanging="284"/>
        <w:rPr>
          <w:sz w:val="17"/>
          <w:szCs w:val="17"/>
        </w:rPr>
      </w:pPr>
      <w:r w:rsidRPr="001A6B23">
        <w:rPr>
          <w:rFonts w:eastAsia="Times New Roman"/>
          <w:sz w:val="17"/>
          <w:szCs w:val="17"/>
          <w:lang w:val="en-GB"/>
        </w:rPr>
        <w:t xml:space="preserve">Ferguson, E.D., </w:t>
      </w:r>
      <w:proofErr w:type="spellStart"/>
      <w:r w:rsidRPr="001A6B23">
        <w:rPr>
          <w:rFonts w:eastAsia="Times New Roman"/>
          <w:sz w:val="17"/>
          <w:szCs w:val="17"/>
          <w:lang w:val="en-GB"/>
        </w:rPr>
        <w:t>Hagaman</w:t>
      </w:r>
      <w:proofErr w:type="spellEnd"/>
      <w:r w:rsidRPr="001A6B23">
        <w:rPr>
          <w:rFonts w:eastAsia="Times New Roman"/>
          <w:sz w:val="17"/>
          <w:szCs w:val="17"/>
          <w:lang w:val="en-GB"/>
        </w:rPr>
        <w:t xml:space="preserve">, J., Grice, J.W. &amp; Peng, K. (2006). </w:t>
      </w:r>
      <w:r w:rsidRPr="001A6B23">
        <w:rPr>
          <w:sz w:val="17"/>
          <w:szCs w:val="17"/>
        </w:rPr>
        <w:t xml:space="preserve">From leadership to parenthood: The applicability of leadership styles to parenting styles. </w:t>
      </w:r>
      <w:r w:rsidRPr="001A6B23">
        <w:rPr>
          <w:i/>
          <w:sz w:val="17"/>
          <w:szCs w:val="17"/>
        </w:rPr>
        <w:t xml:space="preserve">Group Dynamics: Theory, Research, and Practice, </w:t>
      </w:r>
      <w:proofErr w:type="gramStart"/>
      <w:r w:rsidRPr="001A6B23">
        <w:rPr>
          <w:i/>
          <w:sz w:val="17"/>
          <w:szCs w:val="17"/>
        </w:rPr>
        <w:t xml:space="preserve">10 </w:t>
      </w:r>
      <w:r w:rsidRPr="001A6B23">
        <w:rPr>
          <w:sz w:val="17"/>
          <w:szCs w:val="17"/>
        </w:rPr>
        <w:t xml:space="preserve"> </w:t>
      </w:r>
      <w:r w:rsidR="008A65E7" w:rsidRPr="001A6B23">
        <w:rPr>
          <w:sz w:val="17"/>
          <w:szCs w:val="17"/>
        </w:rPr>
        <w:t>(</w:t>
      </w:r>
      <w:proofErr w:type="gramEnd"/>
      <w:r w:rsidR="008A65E7" w:rsidRPr="001A6B23">
        <w:rPr>
          <w:sz w:val="17"/>
          <w:szCs w:val="17"/>
        </w:rPr>
        <w:t>1),</w:t>
      </w:r>
      <w:r w:rsidRPr="001A6B23">
        <w:rPr>
          <w:sz w:val="17"/>
          <w:szCs w:val="17"/>
        </w:rPr>
        <w:t xml:space="preserve"> 43–56</w:t>
      </w:r>
      <w:r w:rsidR="00A128E1" w:rsidRPr="001A6B23">
        <w:rPr>
          <w:sz w:val="17"/>
          <w:szCs w:val="17"/>
        </w:rPr>
        <w:t>.</w:t>
      </w:r>
    </w:p>
    <w:p w14:paraId="2F36DED7" w14:textId="77777777" w:rsidR="001C6293" w:rsidRPr="001A6B23" w:rsidRDefault="001C6293" w:rsidP="001A6B23">
      <w:pPr>
        <w:ind w:left="283" w:hanging="284"/>
        <w:jc w:val="both"/>
        <w:rPr>
          <w:sz w:val="17"/>
          <w:szCs w:val="17"/>
        </w:rPr>
      </w:pPr>
      <w:r w:rsidRPr="001A6B23">
        <w:rPr>
          <w:sz w:val="17"/>
          <w:szCs w:val="17"/>
        </w:rPr>
        <w:t xml:space="preserve">Ferguson, E.D. (2011). What </w:t>
      </w:r>
      <w:proofErr w:type="spellStart"/>
      <w:r w:rsidRPr="001A6B23">
        <w:rPr>
          <w:sz w:val="17"/>
          <w:szCs w:val="17"/>
        </w:rPr>
        <w:t>Adlerians</w:t>
      </w:r>
      <w:proofErr w:type="spellEnd"/>
      <w:r w:rsidRPr="001A6B23">
        <w:rPr>
          <w:sz w:val="17"/>
          <w:szCs w:val="17"/>
        </w:rPr>
        <w:t xml:space="preserve"> Consider Important for Communication and Decision-Making in the Workplace: Mutual Respect and Democratic </w:t>
      </w:r>
      <w:proofErr w:type="spellStart"/>
      <w:r w:rsidRPr="001A6B23">
        <w:rPr>
          <w:sz w:val="17"/>
          <w:szCs w:val="17"/>
        </w:rPr>
        <w:t>Leaderships</w:t>
      </w:r>
      <w:proofErr w:type="spellEnd"/>
      <w:r w:rsidRPr="001A6B23">
        <w:rPr>
          <w:sz w:val="17"/>
          <w:szCs w:val="17"/>
        </w:rPr>
        <w:t xml:space="preserve"> Style. </w:t>
      </w:r>
      <w:r w:rsidRPr="001A6B23">
        <w:rPr>
          <w:i/>
          <w:sz w:val="17"/>
          <w:szCs w:val="17"/>
        </w:rPr>
        <w:t>Journal of Individual Psychology</w:t>
      </w:r>
      <w:r w:rsidRPr="001A6B23">
        <w:rPr>
          <w:sz w:val="17"/>
          <w:szCs w:val="17"/>
        </w:rPr>
        <w:t>, 67, 432-437.</w:t>
      </w:r>
    </w:p>
    <w:p w14:paraId="1B71EB14" w14:textId="77777777" w:rsidR="00A50D0D" w:rsidRPr="001A6B23" w:rsidRDefault="00A50D0D" w:rsidP="001A6B23">
      <w:pPr>
        <w:widowControl w:val="0"/>
        <w:autoSpaceDE w:val="0"/>
        <w:autoSpaceDN w:val="0"/>
        <w:adjustRightInd w:val="0"/>
        <w:ind w:left="284" w:hanging="284"/>
        <w:rPr>
          <w:spacing w:val="-3"/>
          <w:sz w:val="17"/>
          <w:szCs w:val="17"/>
          <w:lang w:val="en-GB"/>
        </w:rPr>
      </w:pPr>
      <w:proofErr w:type="spellStart"/>
      <w:r w:rsidRPr="001A6B23">
        <w:rPr>
          <w:spacing w:val="-3"/>
          <w:sz w:val="17"/>
          <w:szCs w:val="17"/>
          <w:lang w:val="en-GB"/>
        </w:rPr>
        <w:t>Fonagy</w:t>
      </w:r>
      <w:proofErr w:type="spellEnd"/>
      <w:r w:rsidRPr="001A6B23">
        <w:rPr>
          <w:spacing w:val="-3"/>
          <w:sz w:val="17"/>
          <w:szCs w:val="17"/>
          <w:lang w:val="en-GB"/>
        </w:rPr>
        <w:t xml:space="preserve">, P., </w:t>
      </w:r>
      <w:proofErr w:type="spellStart"/>
      <w:r w:rsidRPr="001A6B23">
        <w:rPr>
          <w:spacing w:val="-3"/>
          <w:sz w:val="17"/>
          <w:szCs w:val="17"/>
          <w:lang w:val="en-GB"/>
        </w:rPr>
        <w:t>Twemlow</w:t>
      </w:r>
      <w:proofErr w:type="spellEnd"/>
      <w:r w:rsidRPr="001A6B23">
        <w:rPr>
          <w:spacing w:val="-3"/>
          <w:sz w:val="17"/>
          <w:szCs w:val="17"/>
          <w:lang w:val="en-GB"/>
        </w:rPr>
        <w:t>, S. W., &amp; Sacco, F. C. (2005a). A developmental approach to mentalizing communities: I. A model for social change. Bulletin of the Menninger Clinic, 69(4), 265-304.</w:t>
      </w:r>
    </w:p>
    <w:p w14:paraId="7C54169C" w14:textId="77777777" w:rsidR="00A50D0D" w:rsidRPr="001A6B23" w:rsidRDefault="00A50D0D" w:rsidP="001A6B23">
      <w:pPr>
        <w:widowControl w:val="0"/>
        <w:autoSpaceDE w:val="0"/>
        <w:autoSpaceDN w:val="0"/>
        <w:adjustRightInd w:val="0"/>
        <w:ind w:left="284" w:hanging="284"/>
        <w:rPr>
          <w:sz w:val="17"/>
          <w:szCs w:val="17"/>
          <w:lang w:val="en-GB"/>
        </w:rPr>
      </w:pPr>
      <w:proofErr w:type="spellStart"/>
      <w:r w:rsidRPr="001A6B23">
        <w:rPr>
          <w:sz w:val="17"/>
          <w:szCs w:val="17"/>
          <w:lang w:val="en-GB"/>
        </w:rPr>
        <w:t>Fonagy</w:t>
      </w:r>
      <w:proofErr w:type="spellEnd"/>
      <w:r w:rsidRPr="001A6B23">
        <w:rPr>
          <w:sz w:val="17"/>
          <w:szCs w:val="17"/>
          <w:lang w:val="en-GB"/>
        </w:rPr>
        <w:t xml:space="preserve">, P., </w:t>
      </w:r>
      <w:proofErr w:type="spellStart"/>
      <w:r w:rsidRPr="001A6B23">
        <w:rPr>
          <w:sz w:val="17"/>
          <w:szCs w:val="17"/>
          <w:lang w:val="en-GB"/>
        </w:rPr>
        <w:t>Twemlow</w:t>
      </w:r>
      <w:proofErr w:type="spellEnd"/>
      <w:r w:rsidRPr="001A6B23">
        <w:rPr>
          <w:sz w:val="17"/>
          <w:szCs w:val="17"/>
          <w:lang w:val="en-GB"/>
        </w:rPr>
        <w:t>, S. W., &amp; Sacco, F. C. (2005b). A developmental approach to mentalizing communities: II. The Peaceful Schools experiment. Bulletin of the Menninger Clinic, 69(4), 265-281.</w:t>
      </w:r>
    </w:p>
    <w:p w14:paraId="70615690" w14:textId="6468EDE2" w:rsidR="006F7C78" w:rsidRPr="001A6B23" w:rsidRDefault="006F7C78" w:rsidP="001A6B23">
      <w:pPr>
        <w:ind w:left="284" w:hanging="284"/>
        <w:rPr>
          <w:sz w:val="17"/>
          <w:szCs w:val="17"/>
        </w:rPr>
      </w:pPr>
      <w:proofErr w:type="spellStart"/>
      <w:r w:rsidRPr="001A6B23">
        <w:rPr>
          <w:sz w:val="17"/>
          <w:szCs w:val="17"/>
        </w:rPr>
        <w:t>Formosinho</w:t>
      </w:r>
      <w:proofErr w:type="spellEnd"/>
      <w:r w:rsidRPr="001A6B23">
        <w:rPr>
          <w:sz w:val="17"/>
          <w:szCs w:val="17"/>
        </w:rPr>
        <w:t>, J. &amp; Oliveira-</w:t>
      </w:r>
      <w:proofErr w:type="spellStart"/>
      <w:r w:rsidRPr="001A6B23">
        <w:rPr>
          <w:sz w:val="17"/>
          <w:szCs w:val="17"/>
        </w:rPr>
        <w:t>Formosinho</w:t>
      </w:r>
      <w:proofErr w:type="spellEnd"/>
      <w:r w:rsidRPr="001A6B23">
        <w:rPr>
          <w:sz w:val="17"/>
          <w:szCs w:val="17"/>
        </w:rPr>
        <w:t>, J. (2005)</w:t>
      </w:r>
      <w:r w:rsidRPr="001A6B23">
        <w:rPr>
          <w:b/>
          <w:caps/>
          <w:sz w:val="17"/>
          <w:szCs w:val="17"/>
        </w:rPr>
        <w:t xml:space="preserve"> </w:t>
      </w:r>
      <w:r w:rsidRPr="001A6B23">
        <w:rPr>
          <w:sz w:val="17"/>
          <w:szCs w:val="17"/>
        </w:rPr>
        <w:t xml:space="preserve">National Professional Qualification in Integrated Centre Leadership (NPQICL) Pilot </w:t>
      </w:r>
      <w:proofErr w:type="spellStart"/>
      <w:r w:rsidRPr="001A6B23">
        <w:rPr>
          <w:sz w:val="17"/>
          <w:szCs w:val="17"/>
        </w:rPr>
        <w:t>Programme</w:t>
      </w:r>
      <w:proofErr w:type="spellEnd"/>
      <w:r w:rsidRPr="001A6B23">
        <w:rPr>
          <w:sz w:val="17"/>
          <w:szCs w:val="17"/>
        </w:rPr>
        <w:t xml:space="preserve">, An Evaluative Research Study (Corby, </w:t>
      </w:r>
      <w:proofErr w:type="spellStart"/>
      <w:r w:rsidRPr="001A6B23">
        <w:rPr>
          <w:sz w:val="17"/>
          <w:szCs w:val="17"/>
        </w:rPr>
        <w:t>Northants</w:t>
      </w:r>
      <w:proofErr w:type="spellEnd"/>
      <w:r w:rsidRPr="001A6B23">
        <w:rPr>
          <w:sz w:val="17"/>
          <w:szCs w:val="17"/>
        </w:rPr>
        <w:t>: Pen Green Research).</w:t>
      </w:r>
    </w:p>
    <w:p w14:paraId="5E593B19" w14:textId="44037F73" w:rsidR="001B3DC5" w:rsidRPr="001A6B23" w:rsidRDefault="001B3DC5" w:rsidP="001A6B23">
      <w:pPr>
        <w:widowControl w:val="0"/>
        <w:autoSpaceDE w:val="0"/>
        <w:autoSpaceDN w:val="0"/>
        <w:adjustRightInd w:val="0"/>
        <w:ind w:left="284" w:hanging="284"/>
        <w:rPr>
          <w:rFonts w:eastAsia="Times New Roman"/>
          <w:sz w:val="17"/>
          <w:szCs w:val="17"/>
          <w:lang w:val="en-GB"/>
        </w:rPr>
      </w:pPr>
      <w:r w:rsidRPr="001A6B23">
        <w:rPr>
          <w:iCs/>
          <w:color w:val="1C1C1C"/>
          <w:sz w:val="17"/>
          <w:szCs w:val="17"/>
          <w:lang w:val="en-GB"/>
        </w:rPr>
        <w:t xml:space="preserve">Franks, D. D. (2010). </w:t>
      </w:r>
      <w:proofErr w:type="spellStart"/>
      <w:r w:rsidRPr="001A6B23">
        <w:rPr>
          <w:i/>
          <w:iCs/>
          <w:color w:val="1C1C1C"/>
          <w:sz w:val="17"/>
          <w:szCs w:val="17"/>
          <w:lang w:val="en-GB"/>
        </w:rPr>
        <w:t>Neurosociology</w:t>
      </w:r>
      <w:proofErr w:type="spellEnd"/>
      <w:r w:rsidRPr="001A6B23">
        <w:rPr>
          <w:i/>
          <w:iCs/>
          <w:color w:val="1C1C1C"/>
          <w:sz w:val="17"/>
          <w:szCs w:val="17"/>
          <w:lang w:val="en-GB"/>
        </w:rPr>
        <w:t>: The Nexus Between Neuroscience and Social Psychology</w:t>
      </w:r>
      <w:r w:rsidRPr="001A6B23">
        <w:rPr>
          <w:color w:val="1C1C1C"/>
          <w:sz w:val="17"/>
          <w:szCs w:val="17"/>
          <w:lang w:val="en-GB"/>
        </w:rPr>
        <w:t>. London: Springer.</w:t>
      </w:r>
    </w:p>
    <w:p w14:paraId="5D68D486" w14:textId="2E165A02" w:rsidR="00DD407C" w:rsidRPr="001A6B23" w:rsidRDefault="000E6B32"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Freud, </w:t>
      </w:r>
      <w:r w:rsidR="00197835" w:rsidRPr="001A6B23">
        <w:rPr>
          <w:rFonts w:eastAsia="Times New Roman"/>
          <w:sz w:val="17"/>
          <w:szCs w:val="17"/>
          <w:lang w:val="en-GB"/>
        </w:rPr>
        <w:t>S. (</w:t>
      </w:r>
      <w:r w:rsidR="003F57B6" w:rsidRPr="001A6B23">
        <w:rPr>
          <w:rFonts w:eastAsia="Times New Roman"/>
          <w:sz w:val="17"/>
          <w:szCs w:val="17"/>
          <w:lang w:val="en-GB"/>
        </w:rPr>
        <w:t>1901</w:t>
      </w:r>
      <w:r w:rsidR="00D25CD9" w:rsidRPr="001A6B23">
        <w:rPr>
          <w:rFonts w:eastAsia="Times New Roman"/>
          <w:sz w:val="17"/>
          <w:szCs w:val="17"/>
          <w:lang w:val="en-GB"/>
        </w:rPr>
        <w:t>-1905</w:t>
      </w:r>
      <w:r w:rsidR="003F57B6" w:rsidRPr="001A6B23">
        <w:rPr>
          <w:rFonts w:eastAsia="Times New Roman"/>
          <w:sz w:val="17"/>
          <w:szCs w:val="17"/>
          <w:lang w:val="en-GB"/>
        </w:rPr>
        <w:t>/</w:t>
      </w:r>
      <w:r w:rsidR="00B847AE" w:rsidRPr="001A6B23">
        <w:rPr>
          <w:rFonts w:eastAsia="Times New Roman"/>
          <w:sz w:val="17"/>
          <w:szCs w:val="17"/>
          <w:lang w:val="en-GB"/>
        </w:rPr>
        <w:t>1953-</w:t>
      </w:r>
      <w:r w:rsidR="003E753E" w:rsidRPr="001A6B23">
        <w:rPr>
          <w:rFonts w:eastAsia="Times New Roman"/>
          <w:sz w:val="17"/>
          <w:szCs w:val="17"/>
          <w:lang w:val="en-GB"/>
        </w:rPr>
        <w:t>1974). VII. The case of hysteria, Three essays on hysteria and o</w:t>
      </w:r>
      <w:r w:rsidR="00D25CD9" w:rsidRPr="001A6B23">
        <w:rPr>
          <w:rFonts w:eastAsia="Times New Roman"/>
          <w:sz w:val="17"/>
          <w:szCs w:val="17"/>
          <w:lang w:val="en-GB"/>
        </w:rPr>
        <w:t>ther Works</w:t>
      </w:r>
      <w:r w:rsidRPr="001A6B23">
        <w:rPr>
          <w:rFonts w:eastAsia="Times New Roman"/>
          <w:sz w:val="17"/>
          <w:szCs w:val="17"/>
          <w:lang w:val="en-GB"/>
        </w:rPr>
        <w:t>. In J. Strachey (ed.)</w:t>
      </w:r>
      <w:r w:rsidR="00536F8D" w:rsidRPr="001A6B23">
        <w:rPr>
          <w:rFonts w:eastAsia="Times New Roman"/>
          <w:sz w:val="17"/>
          <w:szCs w:val="17"/>
          <w:lang w:val="en-GB"/>
        </w:rPr>
        <w:t xml:space="preserve">, </w:t>
      </w:r>
      <w:r w:rsidRPr="001A6B23">
        <w:rPr>
          <w:rFonts w:eastAsia="Times New Roman"/>
          <w:i/>
          <w:sz w:val="17"/>
          <w:szCs w:val="17"/>
          <w:lang w:val="en-GB"/>
        </w:rPr>
        <w:t>The Standard Edition of the Complete Works of Sigmund Freud</w:t>
      </w:r>
      <w:r w:rsidRPr="001A6B23">
        <w:rPr>
          <w:rFonts w:eastAsia="Times New Roman"/>
          <w:sz w:val="17"/>
          <w:szCs w:val="17"/>
          <w:lang w:val="en-GB"/>
        </w:rPr>
        <w:t xml:space="preserve"> (24 volumes). London: Hogarth Press &amp; Institute of Psycho-Analysis.</w:t>
      </w:r>
    </w:p>
    <w:p w14:paraId="3453681C" w14:textId="2A87BF17" w:rsidR="00536F8D" w:rsidRPr="001A6B23" w:rsidRDefault="003F57B6"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Freud, S. (1923/</w:t>
      </w:r>
      <w:r w:rsidR="00B847AE" w:rsidRPr="001A6B23">
        <w:rPr>
          <w:rFonts w:eastAsia="Times New Roman"/>
          <w:sz w:val="17"/>
          <w:szCs w:val="17"/>
          <w:lang w:val="en-GB"/>
        </w:rPr>
        <w:t>1953-</w:t>
      </w:r>
      <w:r w:rsidR="00536F8D" w:rsidRPr="001A6B23">
        <w:rPr>
          <w:rFonts w:eastAsia="Times New Roman"/>
          <w:sz w:val="17"/>
          <w:szCs w:val="17"/>
          <w:lang w:val="en-GB"/>
        </w:rPr>
        <w:t>1974).</w:t>
      </w:r>
      <w:r w:rsidR="00BE6240" w:rsidRPr="001A6B23">
        <w:rPr>
          <w:rFonts w:eastAsia="Times New Roman"/>
          <w:sz w:val="17"/>
          <w:szCs w:val="17"/>
          <w:lang w:val="en-GB"/>
        </w:rPr>
        <w:t xml:space="preserve"> XIX. The ego and the id.</w:t>
      </w:r>
      <w:r w:rsidR="00536F8D" w:rsidRPr="001A6B23">
        <w:rPr>
          <w:rFonts w:eastAsia="Times New Roman"/>
          <w:sz w:val="17"/>
          <w:szCs w:val="17"/>
          <w:lang w:val="en-GB"/>
        </w:rPr>
        <w:t xml:space="preserve"> In J. Strachey (ed.), </w:t>
      </w:r>
      <w:r w:rsidR="00536F8D" w:rsidRPr="001A6B23">
        <w:rPr>
          <w:rFonts w:eastAsia="Times New Roman"/>
          <w:i/>
          <w:sz w:val="17"/>
          <w:szCs w:val="17"/>
          <w:lang w:val="en-GB"/>
        </w:rPr>
        <w:t>The Standard Edition of the Complete Works of Sigmund Freud</w:t>
      </w:r>
      <w:r w:rsidR="00536F8D" w:rsidRPr="001A6B23">
        <w:rPr>
          <w:rFonts w:eastAsia="Times New Roman"/>
          <w:sz w:val="17"/>
          <w:szCs w:val="17"/>
          <w:lang w:val="en-GB"/>
        </w:rPr>
        <w:t xml:space="preserve"> (24 volumes). London: Hogarth Press &amp; Institute of Psycho-Analysis.</w:t>
      </w:r>
    </w:p>
    <w:p w14:paraId="18341848" w14:textId="37C1E201" w:rsidR="008C662F" w:rsidRPr="001A6B23" w:rsidRDefault="008C662F"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Fromm, E. (1941). </w:t>
      </w:r>
      <w:r w:rsidRPr="001A6B23">
        <w:rPr>
          <w:rFonts w:eastAsia="Times New Roman"/>
          <w:i/>
          <w:sz w:val="17"/>
          <w:szCs w:val="17"/>
          <w:lang w:val="en-GB"/>
        </w:rPr>
        <w:t>Escape from Freedom.</w:t>
      </w:r>
      <w:r w:rsidRPr="001A6B23">
        <w:rPr>
          <w:rFonts w:eastAsia="Times New Roman"/>
          <w:sz w:val="17"/>
          <w:szCs w:val="17"/>
          <w:lang w:val="en-GB"/>
        </w:rPr>
        <w:t xml:space="preserve"> New York: Rinehart.</w:t>
      </w:r>
    </w:p>
    <w:p w14:paraId="294271FE" w14:textId="77777777" w:rsidR="002822CD" w:rsidRPr="001A6B23" w:rsidRDefault="00840611"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Fromm, E. (1955). </w:t>
      </w:r>
      <w:r w:rsidRPr="001A6B23">
        <w:rPr>
          <w:rFonts w:eastAsia="Times New Roman"/>
          <w:i/>
          <w:sz w:val="17"/>
          <w:szCs w:val="17"/>
          <w:lang w:val="en-GB"/>
        </w:rPr>
        <w:t>The Sane Society.</w:t>
      </w:r>
      <w:r w:rsidRPr="001A6B23">
        <w:rPr>
          <w:rFonts w:eastAsia="Times New Roman"/>
          <w:sz w:val="17"/>
          <w:szCs w:val="17"/>
          <w:lang w:val="en-GB"/>
        </w:rPr>
        <w:t xml:space="preserve"> New York: Rinehart.</w:t>
      </w:r>
    </w:p>
    <w:p w14:paraId="6F428357" w14:textId="489F965A" w:rsidR="002822CD" w:rsidRPr="001A6B23" w:rsidRDefault="002822CD" w:rsidP="001A6B23">
      <w:pPr>
        <w:widowControl w:val="0"/>
        <w:autoSpaceDE w:val="0"/>
        <w:autoSpaceDN w:val="0"/>
        <w:adjustRightInd w:val="0"/>
        <w:ind w:left="284" w:hanging="284"/>
        <w:rPr>
          <w:rFonts w:eastAsia="Times New Roman"/>
          <w:sz w:val="17"/>
          <w:szCs w:val="17"/>
          <w:lang w:val="en-GB"/>
        </w:rPr>
      </w:pPr>
      <w:proofErr w:type="spellStart"/>
      <w:r w:rsidRPr="001A6B23">
        <w:rPr>
          <w:sz w:val="17"/>
          <w:szCs w:val="17"/>
        </w:rPr>
        <w:t>Garbarino</w:t>
      </w:r>
      <w:proofErr w:type="spellEnd"/>
      <w:r w:rsidRPr="001A6B23">
        <w:rPr>
          <w:sz w:val="17"/>
          <w:szCs w:val="17"/>
        </w:rPr>
        <w:t>, J. (1982). Sociocultural Risk: Dangers to Competence. In: C. Kopp &amp; J. Krakow (Eds.). Child Development in Social Context. (pp. 630-685). Reading, MA: Addison-Wesley.</w:t>
      </w:r>
    </w:p>
    <w:p w14:paraId="1912A1E1" w14:textId="0839702E" w:rsidR="00B27209" w:rsidRPr="001A6B23" w:rsidRDefault="004458F3" w:rsidP="001A6B23">
      <w:pPr>
        <w:widowControl w:val="0"/>
        <w:autoSpaceDE w:val="0"/>
        <w:autoSpaceDN w:val="0"/>
        <w:adjustRightInd w:val="0"/>
        <w:ind w:left="284" w:hanging="284"/>
        <w:rPr>
          <w:rFonts w:eastAsia="Times New Roman"/>
          <w:sz w:val="17"/>
          <w:szCs w:val="17"/>
          <w:lang w:val="en-GB"/>
        </w:rPr>
      </w:pPr>
      <w:r w:rsidRPr="001A6B23">
        <w:rPr>
          <w:color w:val="1C1C1C"/>
          <w:sz w:val="17"/>
          <w:szCs w:val="17"/>
        </w:rPr>
        <w:t xml:space="preserve">Goleman, D. (1995). </w:t>
      </w:r>
      <w:r w:rsidRPr="001A6B23">
        <w:rPr>
          <w:i/>
          <w:color w:val="1C1C1C"/>
          <w:sz w:val="17"/>
          <w:szCs w:val="17"/>
        </w:rPr>
        <w:t>Emotional Intelligence</w:t>
      </w:r>
      <w:r w:rsidRPr="001A6B23">
        <w:rPr>
          <w:color w:val="1C1C1C"/>
          <w:sz w:val="17"/>
          <w:szCs w:val="17"/>
        </w:rPr>
        <w:t>, New York, NY, England: Bantam Books</w:t>
      </w:r>
    </w:p>
    <w:p w14:paraId="79B5B97E" w14:textId="1A62CFFC" w:rsidR="006E38D2" w:rsidRPr="001A6B23" w:rsidRDefault="006E38D2" w:rsidP="001A6B23">
      <w:pPr>
        <w:ind w:left="284" w:hanging="284"/>
        <w:rPr>
          <w:sz w:val="17"/>
          <w:szCs w:val="17"/>
        </w:rPr>
      </w:pPr>
      <w:proofErr w:type="spellStart"/>
      <w:r w:rsidRPr="001A6B23">
        <w:rPr>
          <w:iCs/>
          <w:sz w:val="17"/>
          <w:szCs w:val="17"/>
        </w:rPr>
        <w:t>Grosskurth</w:t>
      </w:r>
      <w:proofErr w:type="spellEnd"/>
      <w:r w:rsidRPr="001A6B23">
        <w:rPr>
          <w:iCs/>
          <w:sz w:val="17"/>
          <w:szCs w:val="17"/>
        </w:rPr>
        <w:t xml:space="preserve">, P. (1986). </w:t>
      </w:r>
      <w:r w:rsidRPr="001A6B23">
        <w:rPr>
          <w:i/>
          <w:iCs/>
          <w:sz w:val="17"/>
          <w:szCs w:val="17"/>
        </w:rPr>
        <w:t>Melanie Klein: Her World and Her Work</w:t>
      </w:r>
      <w:r w:rsidRPr="001A6B23">
        <w:rPr>
          <w:sz w:val="17"/>
          <w:szCs w:val="17"/>
        </w:rPr>
        <w:t>. New York: Knopf.</w:t>
      </w:r>
    </w:p>
    <w:p w14:paraId="142262E2" w14:textId="61BEB436" w:rsidR="006817F8" w:rsidRPr="001A6B23" w:rsidRDefault="006817F8" w:rsidP="001A6B23">
      <w:pPr>
        <w:ind w:left="284" w:hanging="284"/>
        <w:rPr>
          <w:sz w:val="17"/>
          <w:szCs w:val="17"/>
        </w:rPr>
      </w:pPr>
      <w:r w:rsidRPr="001A6B23">
        <w:rPr>
          <w:color w:val="424242"/>
          <w:sz w:val="17"/>
          <w:szCs w:val="17"/>
        </w:rPr>
        <w:t xml:space="preserve">Hall, C.S. &amp; </w:t>
      </w:r>
      <w:proofErr w:type="spellStart"/>
      <w:r w:rsidRPr="001A6B23">
        <w:rPr>
          <w:color w:val="424242"/>
          <w:sz w:val="17"/>
          <w:szCs w:val="17"/>
        </w:rPr>
        <w:t>Lindzey</w:t>
      </w:r>
      <w:proofErr w:type="spellEnd"/>
      <w:r w:rsidRPr="001A6B23">
        <w:rPr>
          <w:color w:val="424242"/>
          <w:sz w:val="17"/>
          <w:szCs w:val="17"/>
        </w:rPr>
        <w:t xml:space="preserve">, G. (1985). </w:t>
      </w:r>
      <w:r w:rsidRPr="001A6B23">
        <w:rPr>
          <w:i/>
          <w:color w:val="424242"/>
          <w:sz w:val="17"/>
          <w:szCs w:val="17"/>
        </w:rPr>
        <w:t>Introduction to Theories of Personality.</w:t>
      </w:r>
      <w:r w:rsidRPr="001A6B23">
        <w:rPr>
          <w:color w:val="424242"/>
          <w:sz w:val="17"/>
          <w:szCs w:val="17"/>
        </w:rPr>
        <w:t xml:space="preserve"> New York: Wiley.</w:t>
      </w:r>
    </w:p>
    <w:p w14:paraId="4FAB415C" w14:textId="77777777" w:rsidR="00A50D0D" w:rsidRPr="001A6B23" w:rsidRDefault="00A50D0D"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Hall, V. (1996). </w:t>
      </w:r>
      <w:r w:rsidRPr="001A6B23">
        <w:rPr>
          <w:rFonts w:eastAsia="Times New Roman"/>
          <w:i/>
          <w:sz w:val="17"/>
          <w:szCs w:val="17"/>
          <w:lang w:val="en-GB"/>
        </w:rPr>
        <w:t>Dancing on the Ceiling: A Study of Women Managers in Education.</w:t>
      </w:r>
      <w:r w:rsidRPr="001A6B23">
        <w:rPr>
          <w:rFonts w:eastAsia="Times New Roman"/>
          <w:sz w:val="17"/>
          <w:szCs w:val="17"/>
          <w:lang w:val="en-GB"/>
        </w:rPr>
        <w:t xml:space="preserve"> London: </w:t>
      </w:r>
      <w:r w:rsidRPr="001A6B23">
        <w:rPr>
          <w:rFonts w:eastAsia="Times New Roman"/>
          <w:sz w:val="17"/>
          <w:szCs w:val="17"/>
          <w:lang w:val="en-GB"/>
        </w:rPr>
        <w:lastRenderedPageBreak/>
        <w:t>Paul Chapman.</w:t>
      </w:r>
    </w:p>
    <w:p w14:paraId="32E2AD16" w14:textId="32610F69" w:rsidR="00792358" w:rsidRPr="001A6B23" w:rsidRDefault="00792358" w:rsidP="001A6B23">
      <w:pPr>
        <w:ind w:left="283" w:hanging="284"/>
        <w:jc w:val="both"/>
        <w:rPr>
          <w:sz w:val="17"/>
          <w:szCs w:val="17"/>
          <w:lang w:val="en-GB"/>
        </w:rPr>
      </w:pPr>
      <w:r w:rsidRPr="001A6B23">
        <w:rPr>
          <w:sz w:val="17"/>
          <w:szCs w:val="17"/>
          <w:lang w:val="en-GB"/>
        </w:rPr>
        <w:t xml:space="preserve">Hamlin, R.G. &amp; Sawyer, J. (2007). Developing Effective Leadership Behaviours: The Value of Evidence-Based Management. </w:t>
      </w:r>
      <w:r w:rsidRPr="001A6B23">
        <w:rPr>
          <w:i/>
          <w:sz w:val="17"/>
          <w:szCs w:val="17"/>
          <w:lang w:val="en-GB"/>
        </w:rPr>
        <w:t xml:space="preserve">Business Leadership Review, </w:t>
      </w:r>
      <w:proofErr w:type="gramStart"/>
      <w:r w:rsidRPr="001A6B23">
        <w:rPr>
          <w:sz w:val="17"/>
          <w:szCs w:val="17"/>
          <w:lang w:val="en-GB"/>
        </w:rPr>
        <w:t>IV:IV</w:t>
      </w:r>
      <w:proofErr w:type="gramEnd"/>
      <w:r w:rsidRPr="001A6B23">
        <w:rPr>
          <w:sz w:val="17"/>
          <w:szCs w:val="17"/>
          <w:lang w:val="en-GB"/>
        </w:rPr>
        <w:t>, 1-16.</w:t>
      </w:r>
    </w:p>
    <w:p w14:paraId="5A66E274" w14:textId="7CE2E5BE" w:rsidR="00EC790E" w:rsidRPr="001A6B23" w:rsidRDefault="00EC790E" w:rsidP="001A6B23">
      <w:pPr>
        <w:ind w:left="283" w:hanging="284"/>
        <w:jc w:val="both"/>
        <w:rPr>
          <w:sz w:val="17"/>
          <w:szCs w:val="17"/>
          <w:lang w:val="en-GB"/>
        </w:rPr>
      </w:pPr>
      <w:r w:rsidRPr="001A6B23">
        <w:rPr>
          <w:sz w:val="17"/>
          <w:szCs w:val="17"/>
          <w:lang w:val="en-GB"/>
        </w:rPr>
        <w:t xml:space="preserve">Hawkins, P. &amp; </w:t>
      </w:r>
      <w:proofErr w:type="spellStart"/>
      <w:r w:rsidRPr="001A6B23">
        <w:rPr>
          <w:sz w:val="17"/>
          <w:szCs w:val="17"/>
          <w:lang w:val="en-GB"/>
        </w:rPr>
        <w:t>Shohet</w:t>
      </w:r>
      <w:proofErr w:type="spellEnd"/>
      <w:r w:rsidRPr="001A6B23">
        <w:rPr>
          <w:sz w:val="17"/>
          <w:szCs w:val="17"/>
          <w:lang w:val="en-GB"/>
        </w:rPr>
        <w:t>, R.</w:t>
      </w:r>
      <w:r w:rsidR="0096244A" w:rsidRPr="001A6B23">
        <w:rPr>
          <w:sz w:val="17"/>
          <w:szCs w:val="17"/>
          <w:lang w:val="en-GB"/>
        </w:rPr>
        <w:t xml:space="preserve"> (2006). </w:t>
      </w:r>
      <w:r w:rsidR="0096244A" w:rsidRPr="001A6B23">
        <w:rPr>
          <w:i/>
          <w:sz w:val="17"/>
          <w:szCs w:val="17"/>
        </w:rPr>
        <w:t>Supervision in the Helping Professions, Third Edition.</w:t>
      </w:r>
      <w:r w:rsidR="0096244A" w:rsidRPr="001A6B23">
        <w:rPr>
          <w:sz w:val="17"/>
          <w:szCs w:val="17"/>
        </w:rPr>
        <w:t xml:space="preserve">  Maidenhead: Open Universities Press.</w:t>
      </w:r>
    </w:p>
    <w:p w14:paraId="1A0A5167" w14:textId="0950E66C" w:rsidR="005C0774" w:rsidRDefault="005C0774"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Horney, K. (1950</w:t>
      </w:r>
      <w:r w:rsidR="00EC57F9" w:rsidRPr="001A6B23">
        <w:rPr>
          <w:rFonts w:eastAsia="Times New Roman"/>
          <w:sz w:val="17"/>
          <w:szCs w:val="17"/>
          <w:lang w:val="en-GB"/>
        </w:rPr>
        <w:t>/1970</w:t>
      </w:r>
      <w:r w:rsidRPr="001A6B23">
        <w:rPr>
          <w:rFonts w:eastAsia="Times New Roman"/>
          <w:sz w:val="17"/>
          <w:szCs w:val="17"/>
          <w:lang w:val="en-GB"/>
        </w:rPr>
        <w:t xml:space="preserve">). </w:t>
      </w:r>
      <w:r w:rsidR="00EC57F9" w:rsidRPr="001A6B23">
        <w:rPr>
          <w:rFonts w:eastAsia="Times New Roman"/>
          <w:i/>
          <w:sz w:val="17"/>
          <w:szCs w:val="17"/>
          <w:lang w:val="en-GB"/>
        </w:rPr>
        <w:t xml:space="preserve">Neurosis and Human Growth. </w:t>
      </w:r>
      <w:r w:rsidR="00EC57F9" w:rsidRPr="001A6B23">
        <w:rPr>
          <w:rFonts w:eastAsia="Times New Roman"/>
          <w:sz w:val="17"/>
          <w:szCs w:val="17"/>
          <w:lang w:val="en-GB"/>
        </w:rPr>
        <w:t>New York: Norton.</w:t>
      </w:r>
    </w:p>
    <w:p w14:paraId="7FA46CA9" w14:textId="77777777" w:rsidR="00DB4F40" w:rsidRPr="001A6B23" w:rsidRDefault="00DB4F40" w:rsidP="001A6B23">
      <w:pPr>
        <w:widowControl w:val="0"/>
        <w:autoSpaceDE w:val="0"/>
        <w:autoSpaceDN w:val="0"/>
        <w:adjustRightInd w:val="0"/>
        <w:ind w:left="284" w:hanging="284"/>
        <w:rPr>
          <w:rFonts w:eastAsia="Times New Roman"/>
          <w:sz w:val="17"/>
          <w:szCs w:val="17"/>
          <w:lang w:val="en-GB"/>
        </w:rPr>
      </w:pPr>
    </w:p>
    <w:p w14:paraId="4B2305DA" w14:textId="77777777" w:rsidR="00606469" w:rsidRPr="001A6B23" w:rsidRDefault="00A50D0D"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Huffington, C., Armstrong, D., Halton, W., Hoyle, L. &amp; Pooley, J. (2004)</w:t>
      </w:r>
      <w:r w:rsidR="004458F3" w:rsidRPr="001A6B23">
        <w:rPr>
          <w:rFonts w:eastAsia="Times New Roman"/>
          <w:sz w:val="17"/>
          <w:szCs w:val="17"/>
          <w:lang w:val="en-GB"/>
        </w:rPr>
        <w:t>.</w:t>
      </w:r>
      <w:r w:rsidRPr="001A6B23">
        <w:rPr>
          <w:rFonts w:eastAsia="Times New Roman"/>
          <w:sz w:val="17"/>
          <w:szCs w:val="17"/>
          <w:lang w:val="en-GB"/>
        </w:rPr>
        <w:t xml:space="preserve"> </w:t>
      </w:r>
      <w:r w:rsidRPr="001A6B23">
        <w:rPr>
          <w:rFonts w:eastAsia="Times New Roman"/>
          <w:i/>
          <w:sz w:val="17"/>
          <w:szCs w:val="17"/>
          <w:lang w:val="en-GB"/>
        </w:rPr>
        <w:t>Working Below the Surface: The Emotional Life of Contemporary Organizations</w:t>
      </w:r>
      <w:r w:rsidRPr="001A6B23">
        <w:rPr>
          <w:rFonts w:eastAsia="Times New Roman"/>
          <w:sz w:val="17"/>
          <w:szCs w:val="17"/>
          <w:lang w:val="en-GB"/>
        </w:rPr>
        <w:t xml:space="preserve">. London: </w:t>
      </w:r>
      <w:proofErr w:type="spellStart"/>
      <w:r w:rsidRPr="001A6B23">
        <w:rPr>
          <w:rFonts w:eastAsia="Times New Roman"/>
          <w:sz w:val="17"/>
          <w:szCs w:val="17"/>
          <w:lang w:val="en-GB"/>
        </w:rPr>
        <w:t>Karnac</w:t>
      </w:r>
      <w:proofErr w:type="spellEnd"/>
      <w:r w:rsidRPr="001A6B23">
        <w:rPr>
          <w:rFonts w:eastAsia="Times New Roman"/>
          <w:sz w:val="17"/>
          <w:szCs w:val="17"/>
          <w:lang w:val="en-GB"/>
        </w:rPr>
        <w:t>.</w:t>
      </w:r>
    </w:p>
    <w:p w14:paraId="6D790C12" w14:textId="5ED0E83E" w:rsidR="00606469" w:rsidRPr="001A6B23" w:rsidRDefault="00606469" w:rsidP="001A6B23">
      <w:pPr>
        <w:widowControl w:val="0"/>
        <w:autoSpaceDE w:val="0"/>
        <w:autoSpaceDN w:val="0"/>
        <w:adjustRightInd w:val="0"/>
        <w:ind w:left="284" w:hanging="284"/>
        <w:rPr>
          <w:rFonts w:eastAsia="Times New Roman"/>
          <w:sz w:val="17"/>
          <w:szCs w:val="17"/>
          <w:lang w:val="en-GB"/>
        </w:rPr>
      </w:pPr>
      <w:proofErr w:type="spellStart"/>
      <w:r w:rsidRPr="001A6B23">
        <w:rPr>
          <w:sz w:val="17"/>
          <w:szCs w:val="17"/>
        </w:rPr>
        <w:t>Hy</w:t>
      </w:r>
      <w:proofErr w:type="spellEnd"/>
      <w:r w:rsidRPr="001A6B23">
        <w:rPr>
          <w:sz w:val="17"/>
          <w:szCs w:val="17"/>
        </w:rPr>
        <w:t xml:space="preserve">, L. X., &amp; </w:t>
      </w:r>
      <w:proofErr w:type="spellStart"/>
      <w:r w:rsidRPr="001A6B23">
        <w:rPr>
          <w:sz w:val="17"/>
          <w:szCs w:val="17"/>
        </w:rPr>
        <w:t>Loevinger</w:t>
      </w:r>
      <w:proofErr w:type="spellEnd"/>
      <w:r w:rsidRPr="001A6B23">
        <w:rPr>
          <w:sz w:val="17"/>
          <w:szCs w:val="17"/>
        </w:rPr>
        <w:t xml:space="preserve">, J. (1996). </w:t>
      </w:r>
      <w:r w:rsidRPr="001A6B23">
        <w:rPr>
          <w:i/>
          <w:iCs/>
          <w:sz w:val="17"/>
          <w:szCs w:val="17"/>
        </w:rPr>
        <w:t xml:space="preserve">Measuring Ego Development </w:t>
      </w:r>
      <w:r w:rsidRPr="001A6B23">
        <w:rPr>
          <w:sz w:val="17"/>
          <w:szCs w:val="17"/>
        </w:rPr>
        <w:t>(2nd ed.). Mahwah, NJ: Lawrence Erlbaum Associates, Inc.</w:t>
      </w:r>
    </w:p>
    <w:p w14:paraId="7B24072C" w14:textId="77777777" w:rsidR="00D962B5" w:rsidRPr="001A6B23" w:rsidRDefault="00A50D0D"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John, K. (2000)</w:t>
      </w:r>
      <w:r w:rsidR="004458F3" w:rsidRPr="001A6B23">
        <w:rPr>
          <w:rFonts w:eastAsia="Times New Roman"/>
          <w:sz w:val="17"/>
          <w:szCs w:val="17"/>
          <w:lang w:val="en-GB"/>
        </w:rPr>
        <w:t>.</w:t>
      </w:r>
      <w:r w:rsidRPr="001A6B23">
        <w:rPr>
          <w:rFonts w:eastAsia="Times New Roman"/>
          <w:sz w:val="17"/>
          <w:szCs w:val="17"/>
          <w:lang w:val="en-GB"/>
        </w:rPr>
        <w:t xml:space="preserve"> Basic needs, conflict and dynamics in groups. </w:t>
      </w:r>
      <w:r w:rsidRPr="001A6B23">
        <w:rPr>
          <w:rFonts w:eastAsia="Times New Roman"/>
          <w:i/>
          <w:sz w:val="17"/>
          <w:szCs w:val="17"/>
          <w:lang w:val="en-GB"/>
        </w:rPr>
        <w:t>Journal of Individual Psychology</w:t>
      </w:r>
      <w:r w:rsidRPr="001A6B23">
        <w:rPr>
          <w:rFonts w:eastAsia="Times New Roman"/>
          <w:sz w:val="17"/>
          <w:szCs w:val="17"/>
          <w:lang w:val="en-GB"/>
        </w:rPr>
        <w:t>, 56: 419–34.</w:t>
      </w:r>
    </w:p>
    <w:p w14:paraId="4F12A508" w14:textId="005CE6A8" w:rsidR="00D962B5" w:rsidRPr="001A6B23" w:rsidRDefault="00D962B5"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John, K. (2001). </w:t>
      </w:r>
      <w:r w:rsidRPr="001A6B23">
        <w:rPr>
          <w:sz w:val="17"/>
          <w:szCs w:val="17"/>
        </w:rPr>
        <w:t xml:space="preserve">Measuring children's social functioning. </w:t>
      </w:r>
      <w:r w:rsidRPr="001A6B23">
        <w:rPr>
          <w:i/>
          <w:sz w:val="17"/>
          <w:szCs w:val="17"/>
        </w:rPr>
        <w:t>Child Psychology and Psychiatry Review, 6 (</w:t>
      </w:r>
      <w:r w:rsidRPr="001A6B23">
        <w:rPr>
          <w:sz w:val="17"/>
          <w:szCs w:val="17"/>
        </w:rPr>
        <w:t>4), 181-188.</w:t>
      </w:r>
    </w:p>
    <w:p w14:paraId="4F69D873" w14:textId="77777777" w:rsidR="00A50D0D" w:rsidRPr="001A6B23" w:rsidRDefault="00A50D0D"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John, K. (2007). </w:t>
      </w:r>
      <w:r w:rsidRPr="001A6B23">
        <w:rPr>
          <w:sz w:val="17"/>
          <w:szCs w:val="17"/>
          <w:lang w:val="en-GB"/>
        </w:rPr>
        <w:t xml:space="preserve">Encouraging the Discouraged to Encourage the Discouraged to Encourage the Discouraged … </w:t>
      </w:r>
      <w:r w:rsidRPr="001A6B23">
        <w:rPr>
          <w:i/>
          <w:sz w:val="17"/>
          <w:szCs w:val="17"/>
          <w:lang w:val="en-GB"/>
        </w:rPr>
        <w:t>UK Adlerian Year Book.</w:t>
      </w:r>
      <w:r w:rsidRPr="001A6B23">
        <w:rPr>
          <w:sz w:val="17"/>
          <w:szCs w:val="17"/>
          <w:lang w:val="en-GB"/>
        </w:rPr>
        <w:t xml:space="preserve"> (pp. 25-53). </w:t>
      </w:r>
      <w:r w:rsidRPr="001A6B23">
        <w:rPr>
          <w:sz w:val="17"/>
          <w:szCs w:val="17"/>
          <w:u w:color="FF0000"/>
          <w:lang w:val="en-GB"/>
        </w:rPr>
        <w:t>London: The Adlerian Society UK and Institute of Individual Psychology (ASIIP).</w:t>
      </w:r>
    </w:p>
    <w:p w14:paraId="2AA18C7E" w14:textId="6F1236D4" w:rsidR="00A50D0D" w:rsidRPr="001A6B23" w:rsidRDefault="00A50D0D"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John, K. (2008</w:t>
      </w:r>
      <w:r w:rsidR="00A67C93" w:rsidRPr="001A6B23">
        <w:rPr>
          <w:rFonts w:eastAsia="Times New Roman"/>
          <w:sz w:val="17"/>
          <w:szCs w:val="17"/>
          <w:lang w:val="en-GB"/>
        </w:rPr>
        <w:t>a</w:t>
      </w:r>
      <w:r w:rsidRPr="001A6B23">
        <w:rPr>
          <w:rFonts w:eastAsia="Times New Roman"/>
          <w:sz w:val="17"/>
          <w:szCs w:val="17"/>
          <w:lang w:val="en-GB"/>
        </w:rPr>
        <w:t xml:space="preserve">). </w:t>
      </w:r>
      <w:r w:rsidRPr="001A6B23">
        <w:rPr>
          <w:rFonts w:eastAsia="Times New Roman"/>
          <w:i/>
          <w:sz w:val="17"/>
          <w:szCs w:val="17"/>
          <w:lang w:val="en-GB"/>
        </w:rPr>
        <w:t>Leadership Mentoring and Staff Supervision in Children’s Centres</w:t>
      </w:r>
      <w:r w:rsidRPr="001A6B23">
        <w:rPr>
          <w:rFonts w:eastAsia="Times New Roman"/>
          <w:sz w:val="17"/>
          <w:szCs w:val="17"/>
          <w:lang w:val="en-GB"/>
        </w:rPr>
        <w:t>. Corby: Pen Green Research, Development &amp; Training Base and Leadership Centre.</w:t>
      </w:r>
    </w:p>
    <w:p w14:paraId="12979A03" w14:textId="28CE543C" w:rsidR="00A50D0D" w:rsidRPr="001A6B23" w:rsidRDefault="00A50D0D" w:rsidP="001A6B23">
      <w:pPr>
        <w:widowControl w:val="0"/>
        <w:autoSpaceDE w:val="0"/>
        <w:autoSpaceDN w:val="0"/>
        <w:adjustRightInd w:val="0"/>
        <w:ind w:left="284" w:hanging="284"/>
        <w:rPr>
          <w:sz w:val="17"/>
          <w:szCs w:val="17"/>
          <w:lang w:val="en-GB"/>
        </w:rPr>
      </w:pPr>
      <w:r w:rsidRPr="001A6B23">
        <w:rPr>
          <w:rFonts w:eastAsia="Times New Roman"/>
          <w:sz w:val="17"/>
          <w:szCs w:val="17"/>
          <w:lang w:val="en-GB"/>
        </w:rPr>
        <w:t>John, K. (2008</w:t>
      </w:r>
      <w:r w:rsidR="00A67C93" w:rsidRPr="001A6B23">
        <w:rPr>
          <w:rFonts w:eastAsia="Times New Roman"/>
          <w:sz w:val="17"/>
          <w:szCs w:val="17"/>
          <w:lang w:val="en-GB"/>
        </w:rPr>
        <w:t>b</w:t>
      </w:r>
      <w:r w:rsidRPr="001A6B23">
        <w:rPr>
          <w:rFonts w:eastAsia="Times New Roman"/>
          <w:sz w:val="17"/>
          <w:szCs w:val="17"/>
          <w:lang w:val="en-GB"/>
        </w:rPr>
        <w:t xml:space="preserve">). Sustaining the leaders of Children’s Centres: The role of leadership mentoring. </w:t>
      </w:r>
      <w:r w:rsidRPr="001A6B23">
        <w:rPr>
          <w:i/>
          <w:sz w:val="17"/>
          <w:szCs w:val="17"/>
          <w:lang w:val="en-GB"/>
        </w:rPr>
        <w:t>European Early Childhood Education Research Journal, Special Issue: Leadership &amp; Management</w:t>
      </w:r>
      <w:r w:rsidRPr="001A6B23">
        <w:rPr>
          <w:sz w:val="17"/>
          <w:szCs w:val="17"/>
          <w:lang w:val="en-GB"/>
        </w:rPr>
        <w:t>, 16 (1): 53-66.</w:t>
      </w:r>
    </w:p>
    <w:p w14:paraId="5CFC2F91" w14:textId="77777777" w:rsidR="00A50D0D" w:rsidRPr="001A6B23" w:rsidRDefault="00A50D0D" w:rsidP="001A6B23">
      <w:pPr>
        <w:widowControl w:val="0"/>
        <w:autoSpaceDE w:val="0"/>
        <w:autoSpaceDN w:val="0"/>
        <w:adjustRightInd w:val="0"/>
        <w:ind w:left="284" w:hanging="284"/>
        <w:rPr>
          <w:sz w:val="17"/>
          <w:szCs w:val="17"/>
          <w:lang w:val="en-GB"/>
        </w:rPr>
      </w:pPr>
      <w:r w:rsidRPr="001A6B23">
        <w:rPr>
          <w:spacing w:val="-3"/>
          <w:sz w:val="17"/>
          <w:szCs w:val="17"/>
          <w:lang w:val="en-GB"/>
        </w:rPr>
        <w:t xml:space="preserve">John, K (2011). Theoretical underpinnings of the NPQICL: Inspiration and grounding. </w:t>
      </w:r>
      <w:r w:rsidRPr="001A6B23">
        <w:rPr>
          <w:sz w:val="17"/>
          <w:szCs w:val="17"/>
          <w:lang w:val="en-GB"/>
        </w:rPr>
        <w:t xml:space="preserve">In Lyn </w:t>
      </w:r>
      <w:proofErr w:type="spellStart"/>
      <w:r w:rsidRPr="001A6B23">
        <w:rPr>
          <w:sz w:val="17"/>
          <w:szCs w:val="17"/>
          <w:lang w:val="en-GB"/>
        </w:rPr>
        <w:t>Trodd</w:t>
      </w:r>
      <w:proofErr w:type="spellEnd"/>
      <w:r w:rsidRPr="001A6B23">
        <w:rPr>
          <w:sz w:val="17"/>
          <w:szCs w:val="17"/>
          <w:lang w:val="en-GB"/>
        </w:rPr>
        <w:t xml:space="preserve"> &amp; Leo </w:t>
      </w:r>
      <w:proofErr w:type="spellStart"/>
      <w:r w:rsidRPr="001A6B23">
        <w:rPr>
          <w:sz w:val="17"/>
          <w:szCs w:val="17"/>
          <w:lang w:val="en-GB"/>
        </w:rPr>
        <w:t>Chivers</w:t>
      </w:r>
      <w:proofErr w:type="spellEnd"/>
      <w:r w:rsidRPr="001A6B23">
        <w:rPr>
          <w:sz w:val="17"/>
          <w:szCs w:val="17"/>
          <w:lang w:val="en-GB"/>
        </w:rPr>
        <w:t xml:space="preserve"> (eds</w:t>
      </w:r>
      <w:r w:rsidRPr="001A6B23">
        <w:rPr>
          <w:i/>
          <w:sz w:val="17"/>
          <w:szCs w:val="17"/>
          <w:lang w:val="en-GB"/>
        </w:rPr>
        <w:t>.) Interprofessional Working in Practice:  Learning &amp; Working Together for Children &amp; Families</w:t>
      </w:r>
      <w:r w:rsidRPr="001A6B23">
        <w:rPr>
          <w:sz w:val="17"/>
          <w:szCs w:val="17"/>
          <w:lang w:val="en-GB"/>
        </w:rPr>
        <w:t>,</w:t>
      </w:r>
      <w:r w:rsidRPr="001A6B23">
        <w:rPr>
          <w:i/>
          <w:sz w:val="17"/>
          <w:szCs w:val="17"/>
          <w:lang w:val="en-GB"/>
        </w:rPr>
        <w:t xml:space="preserve"> </w:t>
      </w:r>
      <w:r w:rsidRPr="001A6B23">
        <w:rPr>
          <w:sz w:val="17"/>
          <w:szCs w:val="17"/>
          <w:lang w:val="en-GB"/>
        </w:rPr>
        <w:t>pp. 145-153</w:t>
      </w:r>
      <w:r w:rsidRPr="001A6B23">
        <w:rPr>
          <w:i/>
          <w:sz w:val="17"/>
          <w:szCs w:val="17"/>
          <w:lang w:val="en-GB"/>
        </w:rPr>
        <w:t xml:space="preserve">. </w:t>
      </w:r>
      <w:r w:rsidRPr="001A6B23">
        <w:rPr>
          <w:sz w:val="17"/>
          <w:szCs w:val="17"/>
          <w:lang w:val="en-GB"/>
        </w:rPr>
        <w:t>Milton Keynes: Open University Press.</w:t>
      </w:r>
    </w:p>
    <w:p w14:paraId="51B9BCA5" w14:textId="2E1EA536" w:rsidR="00A50D0D" w:rsidRPr="001A6B23" w:rsidRDefault="00A50D0D" w:rsidP="001A6B23">
      <w:pPr>
        <w:widowControl w:val="0"/>
        <w:autoSpaceDE w:val="0"/>
        <w:autoSpaceDN w:val="0"/>
        <w:adjustRightInd w:val="0"/>
        <w:ind w:left="284" w:hanging="284"/>
        <w:rPr>
          <w:sz w:val="17"/>
          <w:szCs w:val="17"/>
          <w:lang w:val="en-GB"/>
        </w:rPr>
      </w:pPr>
      <w:r w:rsidRPr="001A6B23">
        <w:rPr>
          <w:sz w:val="17"/>
          <w:szCs w:val="17"/>
          <w:lang w:val="en-GB"/>
        </w:rPr>
        <w:t>John, K. (2012</w:t>
      </w:r>
      <w:r w:rsidR="00A67C93" w:rsidRPr="001A6B23">
        <w:rPr>
          <w:sz w:val="17"/>
          <w:szCs w:val="17"/>
          <w:lang w:val="en-GB"/>
        </w:rPr>
        <w:t>a</w:t>
      </w:r>
      <w:r w:rsidRPr="001A6B23">
        <w:rPr>
          <w:sz w:val="17"/>
          <w:szCs w:val="17"/>
          <w:lang w:val="en-GB"/>
        </w:rPr>
        <w:t xml:space="preserve">). Authority and democracy 100 years on. </w:t>
      </w:r>
      <w:r w:rsidRPr="001A6B23">
        <w:rPr>
          <w:i/>
          <w:sz w:val="17"/>
          <w:szCs w:val="17"/>
          <w:lang w:val="en-GB"/>
        </w:rPr>
        <w:t>UK</w:t>
      </w:r>
      <w:r w:rsidRPr="001A6B23">
        <w:rPr>
          <w:sz w:val="17"/>
          <w:szCs w:val="17"/>
          <w:lang w:val="en-GB"/>
        </w:rPr>
        <w:t xml:space="preserve"> </w:t>
      </w:r>
      <w:r w:rsidRPr="001A6B23">
        <w:rPr>
          <w:i/>
          <w:sz w:val="17"/>
          <w:szCs w:val="17"/>
          <w:lang w:val="en-GB"/>
        </w:rPr>
        <w:t>Adlerian Year Book</w:t>
      </w:r>
      <w:r w:rsidRPr="001A6B23">
        <w:rPr>
          <w:sz w:val="17"/>
          <w:szCs w:val="17"/>
          <w:lang w:val="en-GB"/>
        </w:rPr>
        <w:t>. (pp.107-129). London: Adlerian Society (UK) and Institute of Individual Psychology.</w:t>
      </w:r>
    </w:p>
    <w:p w14:paraId="5D86E027" w14:textId="0932A95E" w:rsidR="00A50D0D" w:rsidRPr="001A6B23" w:rsidRDefault="00A50D0D" w:rsidP="001A6B23">
      <w:pPr>
        <w:widowControl w:val="0"/>
        <w:autoSpaceDE w:val="0"/>
        <w:autoSpaceDN w:val="0"/>
        <w:adjustRightInd w:val="0"/>
        <w:ind w:left="284" w:hanging="284"/>
        <w:rPr>
          <w:sz w:val="17"/>
          <w:szCs w:val="17"/>
          <w:lang w:val="en-GB"/>
        </w:rPr>
      </w:pPr>
      <w:r w:rsidRPr="001A6B23">
        <w:rPr>
          <w:spacing w:val="-3"/>
          <w:sz w:val="17"/>
          <w:szCs w:val="17"/>
          <w:lang w:val="en-GB"/>
        </w:rPr>
        <w:t>John, K. (2012</w:t>
      </w:r>
      <w:r w:rsidR="00A67C93" w:rsidRPr="001A6B23">
        <w:rPr>
          <w:spacing w:val="-3"/>
          <w:sz w:val="17"/>
          <w:szCs w:val="17"/>
          <w:lang w:val="en-GB"/>
        </w:rPr>
        <w:t>b</w:t>
      </w:r>
      <w:r w:rsidRPr="001A6B23">
        <w:rPr>
          <w:spacing w:val="-3"/>
          <w:sz w:val="17"/>
          <w:szCs w:val="17"/>
          <w:lang w:val="en-GB"/>
        </w:rPr>
        <w:t xml:space="preserve">). Supervision, Parts 1-4. </w:t>
      </w:r>
      <w:r w:rsidRPr="001A6B23">
        <w:rPr>
          <w:i/>
          <w:spacing w:val="-3"/>
          <w:sz w:val="17"/>
          <w:szCs w:val="17"/>
          <w:lang w:val="en-GB"/>
        </w:rPr>
        <w:t>Nursery World, 28 May, 25 Jun, 23 Jul, 20 Aug 2012.</w:t>
      </w:r>
    </w:p>
    <w:p w14:paraId="1A522CAF" w14:textId="77777777" w:rsidR="00A50D0D" w:rsidRPr="001A6B23" w:rsidRDefault="00A50D0D" w:rsidP="001A6B23">
      <w:pPr>
        <w:widowControl w:val="0"/>
        <w:autoSpaceDE w:val="0"/>
        <w:autoSpaceDN w:val="0"/>
        <w:adjustRightInd w:val="0"/>
        <w:ind w:left="284" w:hanging="284"/>
        <w:rPr>
          <w:sz w:val="17"/>
          <w:szCs w:val="17"/>
          <w:lang w:val="en-GB"/>
        </w:rPr>
      </w:pPr>
      <w:r w:rsidRPr="001A6B23">
        <w:rPr>
          <w:rFonts w:eastAsia="Times New Roman"/>
          <w:sz w:val="17"/>
          <w:szCs w:val="17"/>
          <w:lang w:val="en-GB"/>
        </w:rPr>
        <w:t xml:space="preserve">John, K. (2014). A case study of efforts to lead democratically when good authority is undermined. </w:t>
      </w:r>
      <w:r w:rsidRPr="001A6B23">
        <w:rPr>
          <w:i/>
          <w:sz w:val="17"/>
          <w:szCs w:val="17"/>
          <w:lang w:val="en-GB"/>
        </w:rPr>
        <w:t>UK Adlerian Year Book</w:t>
      </w:r>
      <w:r w:rsidRPr="001A6B23">
        <w:rPr>
          <w:sz w:val="17"/>
          <w:szCs w:val="17"/>
          <w:lang w:val="en-GB"/>
        </w:rPr>
        <w:t>. (pp. 82-94). London: Adlerian Society and Institute of Individual Psychology.</w:t>
      </w:r>
    </w:p>
    <w:p w14:paraId="321151AA" w14:textId="49FA74A3" w:rsidR="00932876" w:rsidRPr="001A6B23" w:rsidRDefault="003E753E" w:rsidP="001A6B23">
      <w:pPr>
        <w:widowControl w:val="0"/>
        <w:autoSpaceDE w:val="0"/>
        <w:autoSpaceDN w:val="0"/>
        <w:adjustRightInd w:val="0"/>
        <w:ind w:left="284" w:hanging="284"/>
        <w:rPr>
          <w:sz w:val="17"/>
          <w:szCs w:val="17"/>
          <w:lang w:val="en-GB"/>
        </w:rPr>
      </w:pPr>
      <w:r w:rsidRPr="001A6B23">
        <w:rPr>
          <w:sz w:val="17"/>
          <w:szCs w:val="17"/>
          <w:lang w:val="en-GB"/>
        </w:rPr>
        <w:t>Jung, C.J. (1943/1953). On the psychology of the unconscious. VII. Two essays on analytical psychology</w:t>
      </w:r>
      <w:r w:rsidRPr="001A6B23">
        <w:rPr>
          <w:i/>
          <w:sz w:val="17"/>
          <w:szCs w:val="17"/>
          <w:lang w:val="en-GB"/>
        </w:rPr>
        <w:t>, Collected Works of C.J. Jung.</w:t>
      </w:r>
      <w:r w:rsidRPr="001A6B23">
        <w:rPr>
          <w:sz w:val="17"/>
          <w:szCs w:val="17"/>
          <w:lang w:val="en-GB"/>
        </w:rPr>
        <w:t xml:space="preserve"> Princeton, NJ: University Press.</w:t>
      </w:r>
    </w:p>
    <w:p w14:paraId="7546BD2A" w14:textId="6EE05E2C" w:rsidR="00610137" w:rsidRPr="001A6B23" w:rsidRDefault="00932876" w:rsidP="001A6B23">
      <w:pPr>
        <w:widowControl w:val="0"/>
        <w:autoSpaceDE w:val="0"/>
        <w:autoSpaceDN w:val="0"/>
        <w:adjustRightInd w:val="0"/>
        <w:ind w:left="284" w:hanging="284"/>
        <w:rPr>
          <w:sz w:val="17"/>
          <w:szCs w:val="17"/>
          <w:lang w:val="en-GB"/>
        </w:rPr>
      </w:pPr>
      <w:r w:rsidRPr="001A6B23">
        <w:rPr>
          <w:sz w:val="17"/>
          <w:szCs w:val="17"/>
          <w:lang w:val="en-GB"/>
        </w:rPr>
        <w:t>Jung, C.J. (1948/1959). The s</w:t>
      </w:r>
      <w:r w:rsidR="009F46AA" w:rsidRPr="001A6B23">
        <w:rPr>
          <w:sz w:val="17"/>
          <w:szCs w:val="17"/>
          <w:lang w:val="en-GB"/>
        </w:rPr>
        <w:t>hadow.</w:t>
      </w:r>
      <w:r w:rsidRPr="001A6B23">
        <w:rPr>
          <w:sz w:val="17"/>
          <w:szCs w:val="17"/>
          <w:lang w:val="en-GB"/>
        </w:rPr>
        <w:t xml:space="preserve"> </w:t>
      </w:r>
      <w:proofErr w:type="spellStart"/>
      <w:r w:rsidRPr="001A6B23">
        <w:rPr>
          <w:sz w:val="17"/>
          <w:szCs w:val="17"/>
          <w:lang w:val="en-GB"/>
        </w:rPr>
        <w:t>IX.ii</w:t>
      </w:r>
      <w:proofErr w:type="spellEnd"/>
      <w:r w:rsidRPr="001A6B23">
        <w:rPr>
          <w:sz w:val="17"/>
          <w:szCs w:val="17"/>
          <w:lang w:val="en-GB"/>
        </w:rPr>
        <w:t xml:space="preserve">. </w:t>
      </w:r>
      <w:proofErr w:type="spellStart"/>
      <w:r w:rsidRPr="001A6B23">
        <w:rPr>
          <w:sz w:val="17"/>
          <w:szCs w:val="17"/>
          <w:lang w:val="en-GB"/>
        </w:rPr>
        <w:t>Aion</w:t>
      </w:r>
      <w:proofErr w:type="spellEnd"/>
      <w:r w:rsidRPr="001A6B23">
        <w:rPr>
          <w:i/>
          <w:sz w:val="17"/>
          <w:szCs w:val="17"/>
          <w:lang w:val="en-GB"/>
        </w:rPr>
        <w:t>,</w:t>
      </w:r>
      <w:r w:rsidR="009F46AA" w:rsidRPr="001A6B23">
        <w:rPr>
          <w:i/>
          <w:sz w:val="17"/>
          <w:szCs w:val="17"/>
          <w:lang w:val="en-GB"/>
        </w:rPr>
        <w:t xml:space="preserve"> </w:t>
      </w:r>
      <w:proofErr w:type="gramStart"/>
      <w:r w:rsidR="009F46AA" w:rsidRPr="001A6B23">
        <w:rPr>
          <w:i/>
          <w:sz w:val="17"/>
          <w:szCs w:val="17"/>
          <w:lang w:val="en-GB"/>
        </w:rPr>
        <w:t>Collected</w:t>
      </w:r>
      <w:proofErr w:type="gramEnd"/>
      <w:r w:rsidR="009F46AA" w:rsidRPr="001A6B23">
        <w:rPr>
          <w:i/>
          <w:sz w:val="17"/>
          <w:szCs w:val="17"/>
          <w:lang w:val="en-GB"/>
        </w:rPr>
        <w:t xml:space="preserve"> works of C.J. Jung</w:t>
      </w:r>
      <w:r w:rsidRPr="001A6B23">
        <w:rPr>
          <w:i/>
          <w:sz w:val="17"/>
          <w:szCs w:val="17"/>
          <w:lang w:val="en-GB"/>
        </w:rPr>
        <w:t>.</w:t>
      </w:r>
      <w:r w:rsidRPr="001A6B23">
        <w:rPr>
          <w:sz w:val="17"/>
          <w:szCs w:val="17"/>
          <w:lang w:val="en-GB"/>
        </w:rPr>
        <w:t xml:space="preserve"> Princeton, NJ: University Press.</w:t>
      </w:r>
    </w:p>
    <w:p w14:paraId="77B42B1C" w14:textId="2C8D12DB" w:rsidR="00E110FA" w:rsidRPr="001A6B23" w:rsidRDefault="00E110FA" w:rsidP="001A6B23">
      <w:pPr>
        <w:ind w:left="277" w:hanging="284"/>
        <w:rPr>
          <w:sz w:val="17"/>
          <w:szCs w:val="17"/>
        </w:rPr>
      </w:pPr>
      <w:proofErr w:type="spellStart"/>
      <w:r w:rsidRPr="001A6B23">
        <w:rPr>
          <w:sz w:val="17"/>
          <w:szCs w:val="17"/>
          <w:lang w:val="en-GB"/>
        </w:rPr>
        <w:t>Kadushin</w:t>
      </w:r>
      <w:proofErr w:type="spellEnd"/>
      <w:r w:rsidRPr="001A6B23">
        <w:rPr>
          <w:sz w:val="17"/>
          <w:szCs w:val="17"/>
          <w:lang w:val="en-GB"/>
        </w:rPr>
        <w:t xml:space="preserve">, </w:t>
      </w:r>
      <w:r w:rsidR="0096244A" w:rsidRPr="001A6B23">
        <w:rPr>
          <w:sz w:val="17"/>
          <w:szCs w:val="17"/>
          <w:lang w:val="en-GB"/>
        </w:rPr>
        <w:t xml:space="preserve">A. (1976). </w:t>
      </w:r>
      <w:r w:rsidR="0096244A" w:rsidRPr="001A6B23">
        <w:rPr>
          <w:i/>
          <w:sz w:val="17"/>
          <w:szCs w:val="17"/>
        </w:rPr>
        <w:t xml:space="preserve">Supervision in Social Work. </w:t>
      </w:r>
      <w:r w:rsidR="0096244A" w:rsidRPr="001A6B23">
        <w:rPr>
          <w:sz w:val="17"/>
          <w:szCs w:val="17"/>
        </w:rPr>
        <w:t xml:space="preserve">New York: Columbia </w:t>
      </w:r>
      <w:proofErr w:type="spellStart"/>
      <w:r w:rsidR="0096244A" w:rsidRPr="001A6B23">
        <w:rPr>
          <w:sz w:val="17"/>
          <w:szCs w:val="17"/>
        </w:rPr>
        <w:t>Univeristy</w:t>
      </w:r>
      <w:proofErr w:type="spellEnd"/>
      <w:r w:rsidR="0096244A" w:rsidRPr="001A6B23">
        <w:rPr>
          <w:sz w:val="17"/>
          <w:szCs w:val="17"/>
        </w:rPr>
        <w:t xml:space="preserve"> Press.</w:t>
      </w:r>
    </w:p>
    <w:p w14:paraId="5D88FA5B" w14:textId="77777777" w:rsidR="00A50D0D" w:rsidRPr="001A6B23" w:rsidRDefault="00A50D0D" w:rsidP="001A6B23">
      <w:pPr>
        <w:widowControl w:val="0"/>
        <w:autoSpaceDE w:val="0"/>
        <w:autoSpaceDN w:val="0"/>
        <w:adjustRightInd w:val="0"/>
        <w:ind w:left="284" w:hanging="284"/>
        <w:rPr>
          <w:sz w:val="17"/>
          <w:szCs w:val="17"/>
          <w:lang w:val="en-GB"/>
        </w:rPr>
      </w:pPr>
      <w:r w:rsidRPr="001A6B23">
        <w:rPr>
          <w:sz w:val="17"/>
          <w:szCs w:val="17"/>
          <w:lang w:val="en-GB"/>
        </w:rPr>
        <w:t xml:space="preserve">Kegan R. (1982). </w:t>
      </w:r>
      <w:r w:rsidRPr="001A6B23">
        <w:rPr>
          <w:i/>
          <w:sz w:val="17"/>
          <w:szCs w:val="17"/>
          <w:lang w:val="en-GB"/>
        </w:rPr>
        <w:t>The Evolving Self: Problem and Process in Human Development</w:t>
      </w:r>
      <w:r w:rsidRPr="001A6B23">
        <w:rPr>
          <w:sz w:val="17"/>
          <w:szCs w:val="17"/>
          <w:lang w:val="en-GB"/>
        </w:rPr>
        <w:t xml:space="preserve">. Cambridge, MA: Harvard </w:t>
      </w:r>
      <w:proofErr w:type="spellStart"/>
      <w:r w:rsidRPr="001A6B23">
        <w:rPr>
          <w:sz w:val="17"/>
          <w:szCs w:val="17"/>
          <w:lang w:val="en-GB"/>
        </w:rPr>
        <w:t>Universtiy</w:t>
      </w:r>
      <w:proofErr w:type="spellEnd"/>
      <w:r w:rsidRPr="001A6B23">
        <w:rPr>
          <w:sz w:val="17"/>
          <w:szCs w:val="17"/>
          <w:lang w:val="en-GB"/>
        </w:rPr>
        <w:t xml:space="preserve"> Press.</w:t>
      </w:r>
    </w:p>
    <w:p w14:paraId="0C99736B" w14:textId="13FFEDF0" w:rsidR="00E53F4A" w:rsidRPr="001A6B23" w:rsidRDefault="00E53F4A" w:rsidP="001A6B23">
      <w:pPr>
        <w:widowControl w:val="0"/>
        <w:autoSpaceDE w:val="0"/>
        <w:autoSpaceDN w:val="0"/>
        <w:adjustRightInd w:val="0"/>
        <w:ind w:left="284" w:hanging="284"/>
        <w:rPr>
          <w:sz w:val="17"/>
          <w:szCs w:val="17"/>
          <w:lang w:val="en-GB"/>
        </w:rPr>
      </w:pPr>
      <w:r w:rsidRPr="001A6B23">
        <w:rPr>
          <w:sz w:val="17"/>
          <w:szCs w:val="17"/>
          <w:lang w:val="en-GB"/>
        </w:rPr>
        <w:t xml:space="preserve">Klein, M. (1926/1986). The psychological principles of infant analysis. In J. Mitchell, </w:t>
      </w:r>
      <w:r w:rsidRPr="001A6B23">
        <w:rPr>
          <w:i/>
          <w:sz w:val="17"/>
          <w:szCs w:val="17"/>
          <w:lang w:val="en-GB"/>
        </w:rPr>
        <w:t>The Selected Melanie Klein</w:t>
      </w:r>
      <w:r w:rsidRPr="001A6B23">
        <w:rPr>
          <w:sz w:val="17"/>
          <w:szCs w:val="17"/>
          <w:lang w:val="en-GB"/>
        </w:rPr>
        <w:t>, pp. 58-68. London: Penguin Books</w:t>
      </w:r>
    </w:p>
    <w:p w14:paraId="3EA4D1D6" w14:textId="6A4921E5" w:rsidR="002813D6" w:rsidRPr="001A6B23" w:rsidRDefault="002813D6" w:rsidP="001A6B23">
      <w:pPr>
        <w:widowControl w:val="0"/>
        <w:autoSpaceDE w:val="0"/>
        <w:autoSpaceDN w:val="0"/>
        <w:adjustRightInd w:val="0"/>
        <w:ind w:left="284" w:hanging="284"/>
        <w:rPr>
          <w:sz w:val="17"/>
          <w:szCs w:val="17"/>
          <w:lang w:val="en-GB"/>
        </w:rPr>
      </w:pPr>
      <w:r w:rsidRPr="001A6B23">
        <w:rPr>
          <w:sz w:val="17"/>
          <w:szCs w:val="17"/>
          <w:lang w:val="en-GB"/>
        </w:rPr>
        <w:t xml:space="preserve">Klein, M. (1935/1986). Contribution to the psychogenesis of manic-depressive states. In J. Mitchell, </w:t>
      </w:r>
      <w:r w:rsidRPr="001A6B23">
        <w:rPr>
          <w:i/>
          <w:sz w:val="17"/>
          <w:szCs w:val="17"/>
          <w:lang w:val="en-GB"/>
        </w:rPr>
        <w:t>The Selected Melanie Klein</w:t>
      </w:r>
      <w:r w:rsidRPr="001A6B23">
        <w:rPr>
          <w:sz w:val="17"/>
          <w:szCs w:val="17"/>
          <w:lang w:val="en-GB"/>
        </w:rPr>
        <w:t>, pp. 116-145. London: Penguin Books</w:t>
      </w:r>
    </w:p>
    <w:p w14:paraId="255632FF" w14:textId="0CDE790B" w:rsidR="000F2A54" w:rsidRPr="001A6B23" w:rsidRDefault="000F2A54" w:rsidP="001A6B23">
      <w:pPr>
        <w:widowControl w:val="0"/>
        <w:autoSpaceDE w:val="0"/>
        <w:autoSpaceDN w:val="0"/>
        <w:adjustRightInd w:val="0"/>
        <w:ind w:left="284" w:hanging="284"/>
        <w:rPr>
          <w:rFonts w:eastAsia="Times New Roman"/>
          <w:i/>
          <w:sz w:val="17"/>
          <w:szCs w:val="17"/>
          <w:lang w:val="en-GB"/>
        </w:rPr>
      </w:pPr>
      <w:r w:rsidRPr="001A6B23">
        <w:rPr>
          <w:rFonts w:eastAsia="Times New Roman"/>
          <w:sz w:val="17"/>
          <w:szCs w:val="17"/>
          <w:lang w:val="en-GB"/>
        </w:rPr>
        <w:t xml:space="preserve">Kohlberg, L. (1963). The development of children’s orientations towards a moral order. </w:t>
      </w:r>
      <w:r w:rsidRPr="001A6B23">
        <w:rPr>
          <w:rFonts w:eastAsia="Times New Roman"/>
          <w:i/>
          <w:sz w:val="17"/>
          <w:szCs w:val="17"/>
          <w:lang w:val="en-GB"/>
        </w:rPr>
        <w:t>Vita Human, 6</w:t>
      </w:r>
      <w:r w:rsidR="00C801BB" w:rsidRPr="001A6B23">
        <w:rPr>
          <w:rFonts w:eastAsia="Times New Roman"/>
          <w:sz w:val="17"/>
          <w:szCs w:val="17"/>
          <w:lang w:val="en-GB"/>
        </w:rPr>
        <w:t>:11-33.</w:t>
      </w:r>
      <w:r w:rsidRPr="001A6B23">
        <w:rPr>
          <w:rFonts w:eastAsia="Times New Roman"/>
          <w:i/>
          <w:sz w:val="17"/>
          <w:szCs w:val="17"/>
          <w:lang w:val="en-GB"/>
        </w:rPr>
        <w:t xml:space="preserve"> </w:t>
      </w:r>
    </w:p>
    <w:p w14:paraId="085AB436" w14:textId="77777777" w:rsidR="00DB4F40" w:rsidRDefault="00792358" w:rsidP="00DB4F40">
      <w:pPr>
        <w:widowControl w:val="0"/>
        <w:autoSpaceDE w:val="0"/>
        <w:autoSpaceDN w:val="0"/>
        <w:adjustRightInd w:val="0"/>
        <w:ind w:left="283" w:hanging="284"/>
        <w:jc w:val="both"/>
        <w:rPr>
          <w:sz w:val="17"/>
          <w:szCs w:val="17"/>
          <w:lang w:val="en-GB"/>
        </w:rPr>
      </w:pPr>
      <w:r w:rsidRPr="001A6B23">
        <w:rPr>
          <w:sz w:val="17"/>
          <w:szCs w:val="17"/>
          <w:lang w:val="en-GB"/>
        </w:rPr>
        <w:t xml:space="preserve">Layard, R. (2005). </w:t>
      </w:r>
      <w:r w:rsidRPr="001A6B23">
        <w:rPr>
          <w:i/>
          <w:sz w:val="17"/>
          <w:szCs w:val="17"/>
          <w:lang w:val="en-GB"/>
        </w:rPr>
        <w:t>Happiness.</w:t>
      </w:r>
      <w:r w:rsidRPr="001A6B23">
        <w:rPr>
          <w:sz w:val="17"/>
          <w:szCs w:val="17"/>
          <w:lang w:val="en-GB"/>
        </w:rPr>
        <w:t xml:space="preserve"> London: Penguin.</w:t>
      </w:r>
    </w:p>
    <w:p w14:paraId="7D9EADD2" w14:textId="581713AD" w:rsidR="00A50D0D" w:rsidRPr="00DB4F40" w:rsidRDefault="00A50D0D" w:rsidP="00DB4F40">
      <w:pPr>
        <w:widowControl w:val="0"/>
        <w:autoSpaceDE w:val="0"/>
        <w:autoSpaceDN w:val="0"/>
        <w:adjustRightInd w:val="0"/>
        <w:ind w:left="283" w:hanging="284"/>
        <w:jc w:val="both"/>
        <w:rPr>
          <w:sz w:val="17"/>
          <w:szCs w:val="17"/>
          <w:lang w:val="en-GB"/>
        </w:rPr>
      </w:pPr>
      <w:r w:rsidRPr="001A6B23">
        <w:rPr>
          <w:spacing w:val="-3"/>
          <w:sz w:val="17"/>
          <w:szCs w:val="17"/>
          <w:lang w:val="en-GB"/>
        </w:rPr>
        <w:t xml:space="preserve">Lew, A. &amp; </w:t>
      </w:r>
      <w:proofErr w:type="spellStart"/>
      <w:r w:rsidRPr="001A6B23">
        <w:rPr>
          <w:spacing w:val="-3"/>
          <w:sz w:val="17"/>
          <w:szCs w:val="17"/>
          <w:lang w:val="en-GB"/>
        </w:rPr>
        <w:t>Bettner</w:t>
      </w:r>
      <w:proofErr w:type="spellEnd"/>
      <w:r w:rsidRPr="001A6B23">
        <w:rPr>
          <w:spacing w:val="-3"/>
          <w:sz w:val="17"/>
          <w:szCs w:val="17"/>
          <w:lang w:val="en-GB"/>
        </w:rPr>
        <w:t xml:space="preserve">, B.L. (1996) </w:t>
      </w:r>
      <w:r w:rsidRPr="001A6B23">
        <w:rPr>
          <w:i/>
          <w:spacing w:val="-3"/>
          <w:sz w:val="17"/>
          <w:szCs w:val="17"/>
          <w:lang w:val="en-GB"/>
        </w:rPr>
        <w:t xml:space="preserve">A Parent’s Guide to Understanding and Motivating Children </w:t>
      </w:r>
      <w:r w:rsidRPr="001A6B23">
        <w:rPr>
          <w:spacing w:val="-3"/>
          <w:sz w:val="17"/>
          <w:szCs w:val="17"/>
          <w:lang w:val="en-GB"/>
        </w:rPr>
        <w:t xml:space="preserve">(Newton </w:t>
      </w:r>
      <w:proofErr w:type="spellStart"/>
      <w:r w:rsidRPr="001A6B23">
        <w:rPr>
          <w:spacing w:val="-3"/>
          <w:sz w:val="17"/>
          <w:szCs w:val="17"/>
          <w:lang w:val="en-GB"/>
        </w:rPr>
        <w:t>Ctr</w:t>
      </w:r>
      <w:proofErr w:type="spellEnd"/>
      <w:r w:rsidRPr="001A6B23">
        <w:rPr>
          <w:spacing w:val="-3"/>
          <w:sz w:val="17"/>
          <w:szCs w:val="17"/>
          <w:lang w:val="en-GB"/>
        </w:rPr>
        <w:t>, MA: Connexions Press).</w:t>
      </w:r>
    </w:p>
    <w:p w14:paraId="251960D3" w14:textId="0EB6048A" w:rsidR="00BB4A4F" w:rsidRPr="001A6B23" w:rsidRDefault="00BB4A4F" w:rsidP="001A6B23">
      <w:pPr>
        <w:widowControl w:val="0"/>
        <w:autoSpaceDE w:val="0"/>
        <w:autoSpaceDN w:val="0"/>
        <w:adjustRightInd w:val="0"/>
        <w:ind w:left="283" w:hanging="284"/>
        <w:jc w:val="both"/>
        <w:rPr>
          <w:sz w:val="17"/>
          <w:szCs w:val="17"/>
        </w:rPr>
      </w:pPr>
      <w:r w:rsidRPr="001A6B23">
        <w:rPr>
          <w:sz w:val="17"/>
          <w:szCs w:val="17"/>
        </w:rPr>
        <w:t xml:space="preserve">Lewin, K., </w:t>
      </w:r>
      <w:proofErr w:type="spellStart"/>
      <w:r w:rsidRPr="001A6B23">
        <w:rPr>
          <w:sz w:val="17"/>
          <w:szCs w:val="17"/>
        </w:rPr>
        <w:t>Llippit</w:t>
      </w:r>
      <w:proofErr w:type="spellEnd"/>
      <w:r w:rsidRPr="001A6B23">
        <w:rPr>
          <w:sz w:val="17"/>
          <w:szCs w:val="17"/>
        </w:rPr>
        <w:t xml:space="preserve">, R. &amp; White, R.K. (1939). Patterns of Aggressive Behavior in Experimentally </w:t>
      </w:r>
      <w:r w:rsidRPr="001A6B23">
        <w:rPr>
          <w:sz w:val="17"/>
          <w:szCs w:val="17"/>
        </w:rPr>
        <w:lastRenderedPageBreak/>
        <w:t xml:space="preserve">Created Social Climates. </w:t>
      </w:r>
      <w:r w:rsidRPr="001A6B23">
        <w:rPr>
          <w:i/>
          <w:sz w:val="17"/>
          <w:szCs w:val="17"/>
        </w:rPr>
        <w:t>Journal of Social Psychology, 10</w:t>
      </w:r>
      <w:r w:rsidRPr="001A6B23">
        <w:rPr>
          <w:sz w:val="17"/>
          <w:szCs w:val="17"/>
        </w:rPr>
        <w:t>: 271-301.</w:t>
      </w:r>
    </w:p>
    <w:p w14:paraId="4B7F4FB1" w14:textId="77777777" w:rsidR="00A50D0D" w:rsidRPr="001A6B23" w:rsidRDefault="00A50D0D"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Lewin, K. (1948) </w:t>
      </w:r>
      <w:r w:rsidRPr="001A6B23">
        <w:rPr>
          <w:rFonts w:eastAsia="Times New Roman"/>
          <w:i/>
          <w:sz w:val="17"/>
          <w:szCs w:val="17"/>
          <w:lang w:val="en-GB"/>
        </w:rPr>
        <w:t>Resolving Social Conflicts: Selected Papers on Group Dynamics</w:t>
      </w:r>
      <w:r w:rsidRPr="001A6B23">
        <w:rPr>
          <w:rFonts w:eastAsia="Times New Roman"/>
          <w:sz w:val="17"/>
          <w:szCs w:val="17"/>
          <w:lang w:val="en-GB"/>
        </w:rPr>
        <w:t>. New York: Harper &amp; Row.</w:t>
      </w:r>
    </w:p>
    <w:p w14:paraId="26FAE4D7" w14:textId="0229D829" w:rsidR="00054E50" w:rsidRPr="001A6B23" w:rsidRDefault="00054E50" w:rsidP="001A6B23">
      <w:pPr>
        <w:widowControl w:val="0"/>
        <w:autoSpaceDE w:val="0"/>
        <w:autoSpaceDN w:val="0"/>
        <w:adjustRightInd w:val="0"/>
        <w:ind w:left="284" w:hanging="284"/>
        <w:rPr>
          <w:rFonts w:eastAsia="Times New Roman"/>
          <w:sz w:val="17"/>
          <w:szCs w:val="17"/>
          <w:lang w:val="en-GB"/>
        </w:rPr>
      </w:pPr>
      <w:proofErr w:type="spellStart"/>
      <w:r w:rsidRPr="001A6B23">
        <w:rPr>
          <w:rFonts w:eastAsia="Times New Roman"/>
          <w:sz w:val="17"/>
          <w:szCs w:val="17"/>
          <w:lang w:val="en-GB"/>
        </w:rPr>
        <w:t>Loevinger</w:t>
      </w:r>
      <w:proofErr w:type="spellEnd"/>
      <w:r w:rsidRPr="001A6B23">
        <w:rPr>
          <w:rFonts w:eastAsia="Times New Roman"/>
          <w:sz w:val="17"/>
          <w:szCs w:val="17"/>
          <w:lang w:val="en-GB"/>
        </w:rPr>
        <w:t xml:space="preserve">, J. (1976). </w:t>
      </w:r>
      <w:r w:rsidRPr="001A6B23">
        <w:rPr>
          <w:rFonts w:eastAsia="Times New Roman"/>
          <w:i/>
          <w:sz w:val="17"/>
          <w:szCs w:val="17"/>
          <w:lang w:val="en-GB"/>
        </w:rPr>
        <w:t>Ego Development.</w:t>
      </w:r>
      <w:r w:rsidRPr="001A6B23">
        <w:rPr>
          <w:rFonts w:eastAsia="Times New Roman"/>
          <w:sz w:val="17"/>
          <w:szCs w:val="17"/>
          <w:lang w:val="en-GB"/>
        </w:rPr>
        <w:t xml:space="preserve"> San Francisco: Jossey Bass.</w:t>
      </w:r>
    </w:p>
    <w:p w14:paraId="590E899C" w14:textId="1AC01F5C" w:rsidR="002E748C" w:rsidRDefault="002E748C" w:rsidP="001A6B23">
      <w:pPr>
        <w:widowControl w:val="0"/>
        <w:autoSpaceDE w:val="0"/>
        <w:autoSpaceDN w:val="0"/>
        <w:adjustRightInd w:val="0"/>
        <w:ind w:left="284" w:hanging="284"/>
        <w:rPr>
          <w:color w:val="1C1C1C"/>
          <w:sz w:val="17"/>
          <w:szCs w:val="17"/>
        </w:rPr>
      </w:pPr>
      <w:r w:rsidRPr="001A6B23">
        <w:rPr>
          <w:color w:val="1C1C1C"/>
          <w:sz w:val="17"/>
          <w:szCs w:val="17"/>
        </w:rPr>
        <w:t>Mahler, M.S., Pine, F. and Bergman, A</w:t>
      </w:r>
      <w:r w:rsidR="00A67C93" w:rsidRPr="001A6B23">
        <w:rPr>
          <w:color w:val="1C1C1C"/>
          <w:sz w:val="17"/>
          <w:szCs w:val="17"/>
        </w:rPr>
        <w:t>. (1975</w:t>
      </w:r>
      <w:r w:rsidRPr="001A6B23">
        <w:rPr>
          <w:color w:val="1C1C1C"/>
          <w:sz w:val="17"/>
          <w:szCs w:val="17"/>
        </w:rPr>
        <w:t xml:space="preserve">). </w:t>
      </w:r>
      <w:r w:rsidRPr="001A6B23">
        <w:rPr>
          <w:i/>
          <w:iCs/>
          <w:color w:val="1C1C1C"/>
          <w:sz w:val="17"/>
          <w:szCs w:val="17"/>
        </w:rPr>
        <w:t>The Psychological Birth of the Human Infant</w:t>
      </w:r>
      <w:r w:rsidRPr="001A6B23">
        <w:rPr>
          <w:color w:val="1C1C1C"/>
          <w:sz w:val="17"/>
          <w:szCs w:val="17"/>
        </w:rPr>
        <w:t>. New York: Basic Books.</w:t>
      </w:r>
    </w:p>
    <w:p w14:paraId="577FD88C" w14:textId="77777777" w:rsidR="00DB4F40" w:rsidRPr="001A6B23" w:rsidRDefault="00DB4F40" w:rsidP="001A6B23">
      <w:pPr>
        <w:widowControl w:val="0"/>
        <w:autoSpaceDE w:val="0"/>
        <w:autoSpaceDN w:val="0"/>
        <w:adjustRightInd w:val="0"/>
        <w:ind w:left="284" w:hanging="284"/>
        <w:rPr>
          <w:color w:val="1C1C1C"/>
          <w:sz w:val="17"/>
          <w:szCs w:val="17"/>
        </w:rPr>
      </w:pPr>
    </w:p>
    <w:p w14:paraId="3E269F32" w14:textId="1FF650FF" w:rsidR="001E4625" w:rsidRPr="001A6B23" w:rsidRDefault="001E4625" w:rsidP="001A6B23">
      <w:pPr>
        <w:widowControl w:val="0"/>
        <w:autoSpaceDE w:val="0"/>
        <w:autoSpaceDN w:val="0"/>
        <w:adjustRightInd w:val="0"/>
        <w:ind w:left="284" w:hanging="284"/>
        <w:rPr>
          <w:color w:val="1C1C1C"/>
          <w:sz w:val="17"/>
          <w:szCs w:val="17"/>
        </w:rPr>
      </w:pPr>
      <w:r w:rsidRPr="001A6B23">
        <w:rPr>
          <w:color w:val="1C1C1C"/>
          <w:sz w:val="17"/>
          <w:szCs w:val="17"/>
        </w:rPr>
        <w:t xml:space="preserve">Manvers, J. &amp; Durkin, K. (2001). A critical review of the validity of ego development theory and its measurement. </w:t>
      </w:r>
      <w:r w:rsidRPr="001A6B23">
        <w:rPr>
          <w:i/>
          <w:color w:val="1C1C1C"/>
          <w:sz w:val="17"/>
          <w:szCs w:val="17"/>
        </w:rPr>
        <w:t>Journal of Personality Assessment, 77</w:t>
      </w:r>
      <w:r w:rsidRPr="001A6B23">
        <w:rPr>
          <w:color w:val="1C1C1C"/>
          <w:sz w:val="17"/>
          <w:szCs w:val="17"/>
        </w:rPr>
        <w:t>: 541-567.</w:t>
      </w:r>
    </w:p>
    <w:p w14:paraId="02A7A7AC" w14:textId="48AA0849" w:rsidR="002E748C" w:rsidRPr="001A6B23" w:rsidRDefault="002E748C"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Maslow, A. H. (1954/1970)</w:t>
      </w:r>
      <w:r w:rsidR="00A762B7" w:rsidRPr="001A6B23">
        <w:rPr>
          <w:rFonts w:eastAsia="Times New Roman"/>
          <w:sz w:val="17"/>
          <w:szCs w:val="17"/>
          <w:lang w:val="en-GB"/>
        </w:rPr>
        <w:t>.</w:t>
      </w:r>
      <w:r w:rsidRPr="001A6B23">
        <w:rPr>
          <w:rFonts w:eastAsia="Times New Roman"/>
          <w:sz w:val="17"/>
          <w:szCs w:val="17"/>
          <w:lang w:val="en-GB"/>
        </w:rPr>
        <w:t xml:space="preserve"> </w:t>
      </w:r>
      <w:r w:rsidRPr="001A6B23">
        <w:rPr>
          <w:rFonts w:eastAsia="Times New Roman"/>
          <w:i/>
          <w:sz w:val="17"/>
          <w:szCs w:val="17"/>
          <w:lang w:val="en-GB"/>
        </w:rPr>
        <w:t>Motivation and Personality</w:t>
      </w:r>
      <w:r w:rsidRPr="001A6B23">
        <w:rPr>
          <w:rFonts w:eastAsia="Times New Roman"/>
          <w:sz w:val="17"/>
          <w:szCs w:val="17"/>
          <w:lang w:val="en-GB"/>
        </w:rPr>
        <w:t>. New York: Harper.</w:t>
      </w:r>
    </w:p>
    <w:p w14:paraId="3E283E4C" w14:textId="6F347FD0" w:rsidR="007D6F23" w:rsidRPr="001A6B23" w:rsidRDefault="007D6F23" w:rsidP="001A6B23">
      <w:pPr>
        <w:widowControl w:val="0"/>
        <w:autoSpaceDE w:val="0"/>
        <w:autoSpaceDN w:val="0"/>
        <w:adjustRightInd w:val="0"/>
        <w:ind w:left="284" w:hanging="284"/>
        <w:rPr>
          <w:sz w:val="17"/>
          <w:szCs w:val="17"/>
          <w:lang w:val="en-GB"/>
        </w:rPr>
      </w:pPr>
      <w:proofErr w:type="spellStart"/>
      <w:r w:rsidRPr="001A6B23">
        <w:rPr>
          <w:sz w:val="17"/>
          <w:szCs w:val="17"/>
          <w:lang w:val="en-GB"/>
        </w:rPr>
        <w:t>McGilchrist</w:t>
      </w:r>
      <w:proofErr w:type="spellEnd"/>
      <w:r w:rsidRPr="001A6B23">
        <w:rPr>
          <w:sz w:val="17"/>
          <w:szCs w:val="17"/>
          <w:lang w:val="en-GB"/>
        </w:rPr>
        <w:t xml:space="preserve">, I. (2009). </w:t>
      </w:r>
      <w:r w:rsidRPr="001A6B23">
        <w:rPr>
          <w:i/>
          <w:sz w:val="17"/>
          <w:szCs w:val="17"/>
          <w:lang w:val="en-GB"/>
        </w:rPr>
        <w:t xml:space="preserve">The Master and His Emissary: The Divided Brain and the Making of the Western World. </w:t>
      </w:r>
      <w:r w:rsidRPr="001A6B23">
        <w:rPr>
          <w:sz w:val="17"/>
          <w:szCs w:val="17"/>
          <w:lang w:val="en-GB"/>
        </w:rPr>
        <w:t>Padstow, Cornwall: TJ International.</w:t>
      </w:r>
    </w:p>
    <w:p w14:paraId="50A3BF16" w14:textId="77777777" w:rsidR="00A70A88" w:rsidRPr="001A6B23" w:rsidRDefault="00A70A88" w:rsidP="001A6B23">
      <w:pPr>
        <w:widowControl w:val="0"/>
        <w:autoSpaceDE w:val="0"/>
        <w:autoSpaceDN w:val="0"/>
        <w:adjustRightInd w:val="0"/>
        <w:ind w:left="283" w:hanging="284"/>
        <w:jc w:val="both"/>
        <w:rPr>
          <w:rFonts w:eastAsia="Times New Roman"/>
          <w:sz w:val="17"/>
          <w:szCs w:val="17"/>
        </w:rPr>
      </w:pPr>
      <w:r w:rsidRPr="001A6B23">
        <w:rPr>
          <w:rFonts w:eastAsia="Times New Roman"/>
          <w:sz w:val="17"/>
          <w:szCs w:val="17"/>
        </w:rPr>
        <w:t xml:space="preserve">McGregor, D. (1960). </w:t>
      </w:r>
      <w:r w:rsidRPr="001A6B23">
        <w:rPr>
          <w:rFonts w:eastAsia="Times New Roman"/>
          <w:i/>
          <w:sz w:val="17"/>
          <w:szCs w:val="17"/>
        </w:rPr>
        <w:t xml:space="preserve">The Human Side of Enterprise. </w:t>
      </w:r>
      <w:r w:rsidRPr="001A6B23">
        <w:rPr>
          <w:rFonts w:eastAsia="Times New Roman"/>
          <w:sz w:val="17"/>
          <w:szCs w:val="17"/>
        </w:rPr>
        <w:t>New York: McGraw-Hill.</w:t>
      </w:r>
    </w:p>
    <w:p w14:paraId="3930F5C0" w14:textId="007E76A4" w:rsidR="00731856" w:rsidRPr="001A6B23" w:rsidRDefault="00E235C6" w:rsidP="001A6B23">
      <w:pPr>
        <w:ind w:left="284" w:hanging="284"/>
        <w:rPr>
          <w:sz w:val="17"/>
          <w:szCs w:val="17"/>
        </w:rPr>
      </w:pPr>
      <w:r w:rsidRPr="001A6B23">
        <w:rPr>
          <w:sz w:val="17"/>
          <w:szCs w:val="17"/>
        </w:rPr>
        <w:t>Menzies-</w:t>
      </w:r>
      <w:proofErr w:type="spellStart"/>
      <w:r w:rsidRPr="001A6B23">
        <w:rPr>
          <w:sz w:val="17"/>
          <w:szCs w:val="17"/>
        </w:rPr>
        <w:t>Lyth</w:t>
      </w:r>
      <w:proofErr w:type="spellEnd"/>
      <w:r w:rsidRPr="001A6B23">
        <w:rPr>
          <w:sz w:val="17"/>
          <w:szCs w:val="17"/>
        </w:rPr>
        <w:t>, I.</w:t>
      </w:r>
      <w:r w:rsidR="00731856" w:rsidRPr="001A6B23">
        <w:rPr>
          <w:sz w:val="17"/>
          <w:szCs w:val="17"/>
        </w:rPr>
        <w:t xml:space="preserve"> (1991). Changing organizations and individuals: Psychoanalytic insights for improving organizational health. In M. </w:t>
      </w:r>
      <w:proofErr w:type="spellStart"/>
      <w:r w:rsidR="00731856" w:rsidRPr="001A6B23">
        <w:rPr>
          <w:sz w:val="17"/>
          <w:szCs w:val="17"/>
        </w:rPr>
        <w:t>Kets</w:t>
      </w:r>
      <w:proofErr w:type="spellEnd"/>
      <w:r w:rsidR="00731856" w:rsidRPr="001A6B23">
        <w:rPr>
          <w:sz w:val="17"/>
          <w:szCs w:val="17"/>
        </w:rPr>
        <w:t xml:space="preserve"> de Vries (ed.), </w:t>
      </w:r>
      <w:r w:rsidR="00731856" w:rsidRPr="001A6B23">
        <w:rPr>
          <w:i/>
          <w:sz w:val="17"/>
          <w:szCs w:val="17"/>
        </w:rPr>
        <w:t>Organizations on the Couch,</w:t>
      </w:r>
      <w:r w:rsidR="00731856" w:rsidRPr="001A6B23">
        <w:rPr>
          <w:sz w:val="17"/>
          <w:szCs w:val="17"/>
        </w:rPr>
        <w:t xml:space="preserve"> pp. 361-378. San Francisco: Jossey-Bass.</w:t>
      </w:r>
    </w:p>
    <w:p w14:paraId="26A11FC9" w14:textId="72A88CAA" w:rsidR="0070583B" w:rsidRPr="001A6B23" w:rsidRDefault="0070583B"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Mitchell, J. (ed.) (1986). </w:t>
      </w:r>
      <w:r w:rsidRPr="001A6B23">
        <w:rPr>
          <w:rFonts w:eastAsia="Times New Roman"/>
          <w:i/>
          <w:sz w:val="17"/>
          <w:szCs w:val="17"/>
          <w:lang w:val="en-GB"/>
        </w:rPr>
        <w:t xml:space="preserve">The Selected Melanie Klein. </w:t>
      </w:r>
      <w:r w:rsidRPr="001A6B23">
        <w:rPr>
          <w:rFonts w:eastAsia="Times New Roman"/>
          <w:sz w:val="17"/>
          <w:szCs w:val="17"/>
          <w:lang w:val="en-GB"/>
        </w:rPr>
        <w:t>London: Penguin Books.</w:t>
      </w:r>
    </w:p>
    <w:p w14:paraId="584ACC15" w14:textId="3612201B" w:rsidR="0076033F" w:rsidRPr="001A6B23" w:rsidRDefault="0076033F" w:rsidP="001A6B23">
      <w:pPr>
        <w:widowControl w:val="0"/>
        <w:autoSpaceDE w:val="0"/>
        <w:autoSpaceDN w:val="0"/>
        <w:adjustRightInd w:val="0"/>
        <w:ind w:left="284" w:hanging="284"/>
        <w:rPr>
          <w:rFonts w:eastAsia="Times New Roman"/>
          <w:sz w:val="17"/>
          <w:szCs w:val="17"/>
          <w:lang w:val="en-GB"/>
        </w:rPr>
      </w:pPr>
      <w:proofErr w:type="spellStart"/>
      <w:r w:rsidRPr="001A6B23">
        <w:rPr>
          <w:color w:val="211E1E"/>
          <w:sz w:val="17"/>
          <w:szCs w:val="17"/>
        </w:rPr>
        <w:t>Mosse</w:t>
      </w:r>
      <w:proofErr w:type="spellEnd"/>
      <w:r w:rsidRPr="001A6B23">
        <w:rPr>
          <w:color w:val="211E1E"/>
          <w:sz w:val="17"/>
          <w:szCs w:val="17"/>
        </w:rPr>
        <w:t xml:space="preserve">, J. Introduction: The institutional roots of consulting to institutions. In A. </w:t>
      </w:r>
      <w:proofErr w:type="spellStart"/>
      <w:r w:rsidRPr="001A6B23">
        <w:rPr>
          <w:color w:val="211E1E"/>
          <w:sz w:val="17"/>
          <w:szCs w:val="17"/>
        </w:rPr>
        <w:t>Obholzer</w:t>
      </w:r>
      <w:proofErr w:type="spellEnd"/>
      <w:r w:rsidRPr="001A6B23">
        <w:rPr>
          <w:color w:val="211E1E"/>
          <w:sz w:val="17"/>
          <w:szCs w:val="17"/>
        </w:rPr>
        <w:t xml:space="preserve"> </w:t>
      </w:r>
    </w:p>
    <w:p w14:paraId="488434F1" w14:textId="58CD71B5" w:rsidR="0076033F" w:rsidRPr="001A6B23" w:rsidRDefault="0076033F" w:rsidP="001A6B23">
      <w:pPr>
        <w:pStyle w:val="NormalWeb"/>
        <w:spacing w:before="0" w:beforeAutospacing="0" w:after="0" w:afterAutospacing="0"/>
        <w:ind w:left="284" w:hanging="284"/>
        <w:rPr>
          <w:rFonts w:ascii="Times New Roman" w:hAnsi="Times New Roman"/>
          <w:sz w:val="17"/>
          <w:szCs w:val="17"/>
        </w:rPr>
      </w:pPr>
      <w:r w:rsidRPr="001A6B23">
        <w:rPr>
          <w:rFonts w:ascii="Times New Roman" w:hAnsi="Times New Roman"/>
          <w:color w:val="211E1E"/>
          <w:sz w:val="17"/>
          <w:szCs w:val="17"/>
        </w:rPr>
        <w:tab/>
        <w:t>&amp; V.Z. Roberts (</w:t>
      </w:r>
      <w:proofErr w:type="spellStart"/>
      <w:r w:rsidRPr="001A6B23">
        <w:rPr>
          <w:rFonts w:ascii="Times New Roman" w:hAnsi="Times New Roman"/>
          <w:color w:val="211E1E"/>
          <w:sz w:val="17"/>
          <w:szCs w:val="17"/>
        </w:rPr>
        <w:t>Eds</w:t>
      </w:r>
      <w:proofErr w:type="spellEnd"/>
      <w:r w:rsidRPr="001A6B23">
        <w:rPr>
          <w:rFonts w:ascii="Times New Roman" w:hAnsi="Times New Roman"/>
          <w:color w:val="211E1E"/>
          <w:sz w:val="17"/>
          <w:szCs w:val="17"/>
        </w:rPr>
        <w:t xml:space="preserve">), </w:t>
      </w:r>
      <w:r w:rsidRPr="001A6B23">
        <w:rPr>
          <w:rFonts w:ascii="Times New Roman" w:hAnsi="Times New Roman"/>
          <w:i/>
          <w:iCs/>
          <w:color w:val="211E1E"/>
          <w:sz w:val="17"/>
          <w:szCs w:val="17"/>
        </w:rPr>
        <w:t>The unconscious at work</w:t>
      </w:r>
      <w:r w:rsidRPr="001A6B23">
        <w:rPr>
          <w:rFonts w:ascii="Times New Roman" w:hAnsi="Times New Roman"/>
          <w:color w:val="211E1E"/>
          <w:sz w:val="17"/>
          <w:szCs w:val="17"/>
        </w:rPr>
        <w:t xml:space="preserve">. London: Routledge, 1994, pp. 1-8. </w:t>
      </w:r>
    </w:p>
    <w:p w14:paraId="16A7B3B4" w14:textId="579C469A" w:rsidR="00F423A0" w:rsidRPr="001A6B23" w:rsidRDefault="00F423A0" w:rsidP="001A6B23">
      <w:pPr>
        <w:widowControl w:val="0"/>
        <w:autoSpaceDE w:val="0"/>
        <w:autoSpaceDN w:val="0"/>
        <w:adjustRightInd w:val="0"/>
        <w:ind w:left="284" w:hanging="284"/>
        <w:rPr>
          <w:color w:val="1C1C1C"/>
          <w:sz w:val="17"/>
          <w:szCs w:val="17"/>
        </w:rPr>
      </w:pPr>
      <w:r w:rsidRPr="001A6B23">
        <w:rPr>
          <w:color w:val="1C1C1C"/>
          <w:sz w:val="17"/>
          <w:szCs w:val="17"/>
        </w:rPr>
        <w:t xml:space="preserve">Munroe, R.L. (1957) </w:t>
      </w:r>
      <w:r w:rsidRPr="001A6B23">
        <w:rPr>
          <w:i/>
          <w:iCs/>
          <w:color w:val="1C1C1C"/>
          <w:sz w:val="17"/>
          <w:szCs w:val="17"/>
        </w:rPr>
        <w:t>Schools of Psychoanalytic Thought</w:t>
      </w:r>
      <w:r w:rsidRPr="001A6B23">
        <w:rPr>
          <w:color w:val="1C1C1C"/>
          <w:sz w:val="17"/>
          <w:szCs w:val="17"/>
        </w:rPr>
        <w:t xml:space="preserve"> (1957). London: Hutchinson.</w:t>
      </w:r>
    </w:p>
    <w:p w14:paraId="69F7534F" w14:textId="77777777" w:rsidR="00C37876" w:rsidRPr="001A6B23" w:rsidRDefault="00C748D4" w:rsidP="001A6B23">
      <w:pPr>
        <w:widowControl w:val="0"/>
        <w:autoSpaceDE w:val="0"/>
        <w:autoSpaceDN w:val="0"/>
        <w:adjustRightInd w:val="0"/>
        <w:ind w:left="284" w:hanging="284"/>
        <w:rPr>
          <w:rFonts w:eastAsia="Times New Roman"/>
          <w:sz w:val="17"/>
          <w:szCs w:val="17"/>
          <w:lang w:val="en-GB"/>
        </w:rPr>
      </w:pPr>
      <w:proofErr w:type="spellStart"/>
      <w:r w:rsidRPr="001A6B23">
        <w:rPr>
          <w:rFonts w:eastAsia="Times New Roman"/>
          <w:sz w:val="17"/>
          <w:szCs w:val="17"/>
          <w:lang w:val="en-GB"/>
        </w:rPr>
        <w:t>Obholzer</w:t>
      </w:r>
      <w:proofErr w:type="spellEnd"/>
      <w:r w:rsidRPr="001A6B23">
        <w:rPr>
          <w:rFonts w:eastAsia="Times New Roman"/>
          <w:sz w:val="17"/>
          <w:szCs w:val="17"/>
          <w:lang w:val="en-GB"/>
        </w:rPr>
        <w:t>, A. &amp;</w:t>
      </w:r>
      <w:r w:rsidR="00A50D0D" w:rsidRPr="001A6B23">
        <w:rPr>
          <w:rFonts w:eastAsia="Times New Roman"/>
          <w:sz w:val="17"/>
          <w:szCs w:val="17"/>
          <w:lang w:val="en-GB"/>
        </w:rPr>
        <w:t xml:space="preserve"> Roberts, V.Z. (1994) </w:t>
      </w:r>
      <w:r w:rsidR="00A50D0D" w:rsidRPr="001A6B23">
        <w:rPr>
          <w:rFonts w:eastAsia="Times New Roman"/>
          <w:i/>
          <w:sz w:val="17"/>
          <w:szCs w:val="17"/>
          <w:lang w:val="en-GB"/>
        </w:rPr>
        <w:t>The Unconscious at Work: Individual and Organizational Stress in Human Services</w:t>
      </w:r>
      <w:r w:rsidR="00A50D0D" w:rsidRPr="001A6B23">
        <w:rPr>
          <w:rFonts w:eastAsia="Times New Roman"/>
          <w:sz w:val="17"/>
          <w:szCs w:val="17"/>
          <w:lang w:val="en-GB"/>
        </w:rPr>
        <w:t>. London: Routledge.</w:t>
      </w:r>
    </w:p>
    <w:p w14:paraId="055B3493" w14:textId="064D991B" w:rsidR="00A67399" w:rsidRPr="001A6B23" w:rsidRDefault="000F2A54" w:rsidP="001A6B23">
      <w:pPr>
        <w:widowControl w:val="0"/>
        <w:autoSpaceDE w:val="0"/>
        <w:autoSpaceDN w:val="0"/>
        <w:adjustRightInd w:val="0"/>
        <w:ind w:left="284" w:hanging="284"/>
        <w:rPr>
          <w:rFonts w:eastAsia="Times New Roman"/>
          <w:sz w:val="17"/>
          <w:szCs w:val="17"/>
          <w:lang w:val="en-GB"/>
        </w:rPr>
      </w:pPr>
      <w:r w:rsidRPr="001A6B23">
        <w:rPr>
          <w:sz w:val="17"/>
          <w:szCs w:val="17"/>
        </w:rPr>
        <w:t xml:space="preserve">Piaget, J. (1970) </w:t>
      </w:r>
      <w:r w:rsidRPr="001A6B23">
        <w:rPr>
          <w:i/>
          <w:sz w:val="17"/>
          <w:szCs w:val="17"/>
        </w:rPr>
        <w:t>Biology and Knowledge (2</w:t>
      </w:r>
      <w:r w:rsidRPr="001A6B23">
        <w:rPr>
          <w:i/>
          <w:sz w:val="17"/>
          <w:szCs w:val="17"/>
          <w:vertAlign w:val="superscript"/>
        </w:rPr>
        <w:t>nd</w:t>
      </w:r>
      <w:r w:rsidRPr="001A6B23">
        <w:rPr>
          <w:i/>
          <w:sz w:val="17"/>
          <w:szCs w:val="17"/>
        </w:rPr>
        <w:t xml:space="preserve"> ed.).</w:t>
      </w:r>
      <w:r w:rsidRPr="001A6B23">
        <w:rPr>
          <w:sz w:val="17"/>
          <w:szCs w:val="17"/>
        </w:rPr>
        <w:t xml:space="preserve"> Edinbur</w:t>
      </w:r>
      <w:r w:rsidR="00A67399" w:rsidRPr="001A6B23">
        <w:rPr>
          <w:sz w:val="17"/>
          <w:szCs w:val="17"/>
        </w:rPr>
        <w:t>gh: Edinburgh</w:t>
      </w:r>
      <w:r w:rsidR="00C37876" w:rsidRPr="001A6B23">
        <w:rPr>
          <w:sz w:val="17"/>
          <w:szCs w:val="17"/>
        </w:rPr>
        <w:t xml:space="preserve"> </w:t>
      </w:r>
      <w:r w:rsidR="00A67399" w:rsidRPr="001A6B23">
        <w:rPr>
          <w:sz w:val="17"/>
          <w:szCs w:val="17"/>
        </w:rPr>
        <w:t>University Press.</w:t>
      </w:r>
    </w:p>
    <w:p w14:paraId="544F9D8F" w14:textId="28693482" w:rsidR="003D144A" w:rsidRPr="001A6B23" w:rsidRDefault="003D144A" w:rsidP="001A6B23">
      <w:pPr>
        <w:ind w:left="283" w:hanging="284"/>
        <w:jc w:val="both"/>
        <w:rPr>
          <w:rFonts w:ascii="Times" w:hAnsi="Times"/>
          <w:sz w:val="17"/>
          <w:szCs w:val="17"/>
        </w:rPr>
      </w:pPr>
      <w:r w:rsidRPr="001A6B23">
        <w:rPr>
          <w:rFonts w:ascii="Times" w:hAnsi="Times"/>
          <w:sz w:val="17"/>
          <w:szCs w:val="17"/>
        </w:rPr>
        <w:t xml:space="preserve">Pitt-Aikens, T. &amp; Ellis, A.T. (1989) </w:t>
      </w:r>
      <w:r w:rsidRPr="001A6B23">
        <w:rPr>
          <w:rFonts w:ascii="Times" w:hAnsi="Times"/>
          <w:i/>
          <w:sz w:val="17"/>
          <w:szCs w:val="17"/>
        </w:rPr>
        <w:t>Loss of Good Authority – The Cause of Delinquency.</w:t>
      </w:r>
      <w:r w:rsidRPr="001A6B23">
        <w:rPr>
          <w:rFonts w:ascii="Times" w:hAnsi="Times"/>
          <w:sz w:val="17"/>
          <w:szCs w:val="17"/>
        </w:rPr>
        <w:t xml:space="preserve"> London: Penguin.</w:t>
      </w:r>
    </w:p>
    <w:p w14:paraId="17906558" w14:textId="698171E1" w:rsidR="007D454A" w:rsidRPr="001A6B23" w:rsidRDefault="008C43D0" w:rsidP="001A6B23">
      <w:pPr>
        <w:ind w:left="283" w:hanging="284"/>
        <w:rPr>
          <w:sz w:val="17"/>
          <w:szCs w:val="17"/>
        </w:rPr>
      </w:pPr>
      <w:r w:rsidRPr="001A6B23">
        <w:rPr>
          <w:sz w:val="17"/>
          <w:szCs w:val="17"/>
        </w:rPr>
        <w:t>Proctor, B.</w:t>
      </w:r>
      <w:r w:rsidR="007D454A" w:rsidRPr="001A6B23">
        <w:rPr>
          <w:sz w:val="17"/>
          <w:szCs w:val="17"/>
        </w:rPr>
        <w:t xml:space="preserve"> (1988). Supervision: A co-operative exercise in accountability. In M. </w:t>
      </w:r>
      <w:proofErr w:type="spellStart"/>
      <w:r w:rsidR="007D454A" w:rsidRPr="001A6B23">
        <w:rPr>
          <w:sz w:val="17"/>
          <w:szCs w:val="17"/>
        </w:rPr>
        <w:t>Marken</w:t>
      </w:r>
      <w:proofErr w:type="spellEnd"/>
      <w:r w:rsidR="007D454A" w:rsidRPr="001A6B23">
        <w:rPr>
          <w:sz w:val="17"/>
          <w:szCs w:val="17"/>
        </w:rPr>
        <w:t xml:space="preserve"> &amp; M. Payne (eds.) </w:t>
      </w:r>
      <w:r w:rsidR="007D454A" w:rsidRPr="001A6B23">
        <w:rPr>
          <w:i/>
          <w:sz w:val="17"/>
          <w:szCs w:val="17"/>
        </w:rPr>
        <w:t xml:space="preserve">Enabling and Ensuring. </w:t>
      </w:r>
      <w:r w:rsidR="007D454A" w:rsidRPr="001A6B23">
        <w:rPr>
          <w:sz w:val="17"/>
          <w:szCs w:val="17"/>
        </w:rPr>
        <w:t>Leicester: Leicester National Youth Bureau and Council of Education and Training in Youth and Community Work.</w:t>
      </w:r>
    </w:p>
    <w:p w14:paraId="42B6E1A7" w14:textId="5D0226D1" w:rsidR="00A50D0D" w:rsidRPr="001A6B23" w:rsidRDefault="00A67399" w:rsidP="001A6B23">
      <w:pPr>
        <w:ind w:left="284" w:hanging="284"/>
        <w:rPr>
          <w:sz w:val="17"/>
          <w:szCs w:val="17"/>
        </w:rPr>
      </w:pPr>
      <w:proofErr w:type="spellStart"/>
      <w:r w:rsidRPr="001A6B23">
        <w:rPr>
          <w:sz w:val="17"/>
          <w:szCs w:val="17"/>
        </w:rPr>
        <w:t>Rachman</w:t>
      </w:r>
      <w:proofErr w:type="spellEnd"/>
      <w:r w:rsidRPr="001A6B23">
        <w:rPr>
          <w:sz w:val="17"/>
          <w:szCs w:val="17"/>
        </w:rPr>
        <w:t xml:space="preserve">, A. W. (2007). Sandor </w:t>
      </w:r>
      <w:proofErr w:type="spellStart"/>
      <w:r w:rsidRPr="001A6B23">
        <w:rPr>
          <w:sz w:val="17"/>
          <w:szCs w:val="17"/>
        </w:rPr>
        <w:t>Ferenczi’s</w:t>
      </w:r>
      <w:proofErr w:type="spellEnd"/>
      <w:r w:rsidRPr="001A6B23">
        <w:rPr>
          <w:sz w:val="17"/>
          <w:szCs w:val="17"/>
        </w:rPr>
        <w:t xml:space="preserve"> contributions to the evolution of psychoanalysis. </w:t>
      </w:r>
      <w:hyperlink r:id="rId21" w:history="1">
        <w:r w:rsidRPr="001A6B23">
          <w:rPr>
            <w:i/>
            <w:iCs/>
            <w:sz w:val="17"/>
            <w:szCs w:val="17"/>
          </w:rPr>
          <w:t>Psychoanalytic Psychology</w:t>
        </w:r>
      </w:hyperlink>
      <w:r w:rsidRPr="001A6B23">
        <w:rPr>
          <w:i/>
          <w:sz w:val="17"/>
          <w:szCs w:val="17"/>
        </w:rPr>
        <w:t>, 24</w:t>
      </w:r>
      <w:r w:rsidRPr="001A6B23">
        <w:rPr>
          <w:sz w:val="17"/>
          <w:szCs w:val="17"/>
        </w:rPr>
        <w:t xml:space="preserve"> (1): 74–96.</w:t>
      </w:r>
    </w:p>
    <w:p w14:paraId="60467063" w14:textId="6C6D7D45" w:rsidR="0059636B" w:rsidRPr="001A6B23" w:rsidRDefault="0059636B" w:rsidP="001A6B23">
      <w:pPr>
        <w:widowControl w:val="0"/>
        <w:autoSpaceDE w:val="0"/>
        <w:autoSpaceDN w:val="0"/>
        <w:adjustRightInd w:val="0"/>
        <w:ind w:left="284" w:hanging="284"/>
        <w:rPr>
          <w:rFonts w:eastAsia="Times New Roman"/>
          <w:sz w:val="17"/>
          <w:szCs w:val="17"/>
          <w:lang w:val="en-GB"/>
        </w:rPr>
      </w:pPr>
      <w:proofErr w:type="spellStart"/>
      <w:r w:rsidRPr="001A6B23">
        <w:rPr>
          <w:rFonts w:eastAsia="Times New Roman"/>
          <w:sz w:val="17"/>
          <w:szCs w:val="17"/>
          <w:lang w:val="en-GB"/>
        </w:rPr>
        <w:t>Reber</w:t>
      </w:r>
      <w:proofErr w:type="spellEnd"/>
      <w:r w:rsidRPr="001A6B23">
        <w:rPr>
          <w:rFonts w:eastAsia="Times New Roman"/>
          <w:sz w:val="17"/>
          <w:szCs w:val="17"/>
          <w:lang w:val="en-GB"/>
        </w:rPr>
        <w:t xml:space="preserve">, A.S. (1985). </w:t>
      </w:r>
      <w:r w:rsidRPr="001A6B23">
        <w:rPr>
          <w:rFonts w:eastAsia="Times New Roman"/>
          <w:i/>
          <w:sz w:val="17"/>
          <w:szCs w:val="17"/>
          <w:lang w:val="en-GB"/>
        </w:rPr>
        <w:t>Dictionary of Psychology.</w:t>
      </w:r>
      <w:r w:rsidRPr="001A6B23">
        <w:rPr>
          <w:rFonts w:eastAsia="Times New Roman"/>
          <w:sz w:val="17"/>
          <w:szCs w:val="17"/>
          <w:lang w:val="en-GB"/>
        </w:rPr>
        <w:t xml:space="preserve"> Aylesbury, Bucks: Penguin.</w:t>
      </w:r>
    </w:p>
    <w:p w14:paraId="3E0BB322" w14:textId="1F4C60F8" w:rsidR="0031623B" w:rsidRPr="001A6B23" w:rsidRDefault="0031623B" w:rsidP="001A6B23">
      <w:pPr>
        <w:widowControl w:val="0"/>
        <w:autoSpaceDE w:val="0"/>
        <w:autoSpaceDN w:val="0"/>
        <w:adjustRightInd w:val="0"/>
        <w:ind w:left="284" w:hanging="284"/>
        <w:rPr>
          <w:rFonts w:eastAsia="Times New Roman"/>
          <w:sz w:val="17"/>
          <w:szCs w:val="17"/>
          <w:lang w:val="en-GB"/>
        </w:rPr>
      </w:pPr>
      <w:proofErr w:type="spellStart"/>
      <w:r w:rsidRPr="001A6B23">
        <w:rPr>
          <w:color w:val="1C1C1C"/>
          <w:sz w:val="17"/>
          <w:szCs w:val="17"/>
        </w:rPr>
        <w:t>Rizzolatti</w:t>
      </w:r>
      <w:proofErr w:type="spellEnd"/>
      <w:r w:rsidRPr="001A6B23">
        <w:rPr>
          <w:color w:val="1C1C1C"/>
          <w:sz w:val="17"/>
          <w:szCs w:val="17"/>
        </w:rPr>
        <w:t xml:space="preserve">, G. &amp; </w:t>
      </w:r>
      <w:proofErr w:type="spellStart"/>
      <w:r w:rsidRPr="001A6B23">
        <w:rPr>
          <w:color w:val="1C1C1C"/>
          <w:sz w:val="17"/>
          <w:szCs w:val="17"/>
        </w:rPr>
        <w:t>Craighero</w:t>
      </w:r>
      <w:proofErr w:type="spellEnd"/>
      <w:r w:rsidRPr="001A6B23">
        <w:rPr>
          <w:color w:val="1C1C1C"/>
          <w:sz w:val="17"/>
          <w:szCs w:val="17"/>
        </w:rPr>
        <w:t xml:space="preserve">, L. (2004). The mirror neuron system. </w:t>
      </w:r>
      <w:r w:rsidRPr="001A6B23">
        <w:rPr>
          <w:i/>
          <w:iCs/>
          <w:color w:val="1C1C1C"/>
          <w:sz w:val="17"/>
          <w:szCs w:val="17"/>
        </w:rPr>
        <w:t>Annual Review of Neuroscience</w:t>
      </w:r>
      <w:r w:rsidR="00A921B9" w:rsidRPr="001A6B23">
        <w:rPr>
          <w:color w:val="1C1C1C"/>
          <w:sz w:val="17"/>
          <w:szCs w:val="17"/>
        </w:rPr>
        <w:t>,</w:t>
      </w:r>
      <w:r w:rsidRPr="001A6B23">
        <w:rPr>
          <w:color w:val="1C1C1C"/>
          <w:sz w:val="17"/>
          <w:szCs w:val="17"/>
        </w:rPr>
        <w:t xml:space="preserve"> </w:t>
      </w:r>
      <w:r w:rsidRPr="001A6B23">
        <w:rPr>
          <w:bCs/>
          <w:color w:val="1C1C1C"/>
          <w:sz w:val="17"/>
          <w:szCs w:val="17"/>
        </w:rPr>
        <w:t>27</w:t>
      </w:r>
      <w:r w:rsidR="00A921B9" w:rsidRPr="001A6B23">
        <w:rPr>
          <w:color w:val="1C1C1C"/>
          <w:sz w:val="17"/>
          <w:szCs w:val="17"/>
        </w:rPr>
        <w:t xml:space="preserve"> (1),</w:t>
      </w:r>
      <w:r w:rsidRPr="001A6B23">
        <w:rPr>
          <w:color w:val="1C1C1C"/>
          <w:sz w:val="17"/>
          <w:szCs w:val="17"/>
        </w:rPr>
        <w:t xml:space="preserve"> 169–192.</w:t>
      </w:r>
    </w:p>
    <w:p w14:paraId="3A033319" w14:textId="1E726D76" w:rsidR="001B7D81" w:rsidRPr="001A6B23" w:rsidRDefault="001B7D81"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Rogers, C.R. (1951). </w:t>
      </w:r>
      <w:r w:rsidRPr="001A6B23">
        <w:rPr>
          <w:rFonts w:eastAsia="Times New Roman"/>
          <w:i/>
          <w:sz w:val="17"/>
          <w:szCs w:val="17"/>
          <w:lang w:val="en-GB"/>
        </w:rPr>
        <w:t xml:space="preserve">Client-Centred Therapy: Its Current Practice, Implications and Theory. </w:t>
      </w:r>
      <w:r w:rsidRPr="001A6B23">
        <w:rPr>
          <w:rFonts w:eastAsia="Times New Roman"/>
          <w:sz w:val="17"/>
          <w:szCs w:val="17"/>
          <w:lang w:val="en-GB"/>
        </w:rPr>
        <w:t>New York: Constable</w:t>
      </w:r>
    </w:p>
    <w:p w14:paraId="7CFB9812" w14:textId="26DE09BB" w:rsidR="00A50D0D" w:rsidRPr="001A6B23" w:rsidRDefault="00A50D0D"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Rogers, C.R. (1961) </w:t>
      </w:r>
      <w:r w:rsidRPr="001A6B23">
        <w:rPr>
          <w:rFonts w:eastAsia="Times New Roman"/>
          <w:i/>
          <w:sz w:val="17"/>
          <w:szCs w:val="17"/>
          <w:lang w:val="en-GB"/>
        </w:rPr>
        <w:t>On Becoming a Person: A Therapist’s View of Psychotherapy</w:t>
      </w:r>
      <w:r w:rsidRPr="001A6B23">
        <w:rPr>
          <w:rFonts w:eastAsia="Times New Roman"/>
          <w:sz w:val="17"/>
          <w:szCs w:val="17"/>
          <w:lang w:val="en-GB"/>
        </w:rPr>
        <w:t>. London:</w:t>
      </w:r>
      <w:r w:rsidR="001B7D81" w:rsidRPr="001A6B23">
        <w:rPr>
          <w:rFonts w:eastAsia="Times New Roman"/>
          <w:sz w:val="17"/>
          <w:szCs w:val="17"/>
          <w:lang w:val="en-GB"/>
        </w:rPr>
        <w:t xml:space="preserve"> </w:t>
      </w:r>
      <w:r w:rsidRPr="001A6B23">
        <w:rPr>
          <w:rFonts w:eastAsia="Times New Roman"/>
          <w:sz w:val="17"/>
          <w:szCs w:val="17"/>
          <w:lang w:val="en-GB"/>
        </w:rPr>
        <w:t>Allen &amp; Unwin.</w:t>
      </w:r>
    </w:p>
    <w:p w14:paraId="5B05EF50" w14:textId="77777777" w:rsidR="00A50D0D" w:rsidRPr="001A6B23" w:rsidRDefault="00A50D0D" w:rsidP="001A6B23">
      <w:pPr>
        <w:widowControl w:val="0"/>
        <w:autoSpaceDE w:val="0"/>
        <w:autoSpaceDN w:val="0"/>
        <w:adjustRightInd w:val="0"/>
        <w:ind w:left="284" w:hanging="284"/>
        <w:rPr>
          <w:rFonts w:eastAsia="Times New Roman"/>
          <w:sz w:val="17"/>
          <w:szCs w:val="17"/>
          <w:lang w:val="en-GB"/>
        </w:rPr>
      </w:pPr>
      <w:r w:rsidRPr="001A6B23">
        <w:rPr>
          <w:sz w:val="17"/>
          <w:szCs w:val="17"/>
          <w:lang w:val="en-GB"/>
        </w:rPr>
        <w:t xml:space="preserve">Russell, B. </w:t>
      </w:r>
      <w:r w:rsidRPr="001A6B23">
        <w:rPr>
          <w:rFonts w:cs="Arial"/>
          <w:sz w:val="17"/>
          <w:szCs w:val="17"/>
          <w:lang w:val="en-GB"/>
        </w:rPr>
        <w:t xml:space="preserve">(1949/1960). </w:t>
      </w:r>
      <w:r w:rsidRPr="001A6B23">
        <w:rPr>
          <w:rFonts w:cs="Arial"/>
          <w:i/>
          <w:sz w:val="17"/>
          <w:szCs w:val="17"/>
          <w:lang w:val="en-GB"/>
        </w:rPr>
        <w:t>Authority and the Individual.</w:t>
      </w:r>
      <w:r w:rsidRPr="001A6B23">
        <w:rPr>
          <w:rFonts w:cs="Arial"/>
          <w:sz w:val="17"/>
          <w:szCs w:val="17"/>
          <w:lang w:val="en-GB"/>
        </w:rPr>
        <w:t xml:space="preserve"> Boston: Beacon.</w:t>
      </w:r>
    </w:p>
    <w:p w14:paraId="0DBAA4CF" w14:textId="77777777" w:rsidR="00A50D0D" w:rsidRPr="001A6B23" w:rsidRDefault="00A50D0D"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Ryan, R.M. (1995) Psychological needs and the facilitation of integrative processes. </w:t>
      </w:r>
      <w:r w:rsidRPr="001A6B23">
        <w:rPr>
          <w:rFonts w:eastAsia="Times New Roman"/>
          <w:i/>
          <w:sz w:val="17"/>
          <w:szCs w:val="17"/>
          <w:lang w:val="en-GB"/>
        </w:rPr>
        <w:t>Journal of Personality</w:t>
      </w:r>
      <w:r w:rsidRPr="001A6B23">
        <w:rPr>
          <w:rFonts w:eastAsia="Times New Roman"/>
          <w:sz w:val="17"/>
          <w:szCs w:val="17"/>
          <w:lang w:val="en-GB"/>
        </w:rPr>
        <w:t>, 63: 397–427.</w:t>
      </w:r>
    </w:p>
    <w:p w14:paraId="4CA49879" w14:textId="6494B429" w:rsidR="0033790C" w:rsidRPr="001A6B23" w:rsidRDefault="0033790C" w:rsidP="001A6B23">
      <w:pPr>
        <w:widowControl w:val="0"/>
        <w:autoSpaceDE w:val="0"/>
        <w:autoSpaceDN w:val="0"/>
        <w:adjustRightInd w:val="0"/>
        <w:ind w:left="284" w:hanging="284"/>
        <w:rPr>
          <w:rFonts w:eastAsia="Times New Roman"/>
          <w:sz w:val="17"/>
          <w:szCs w:val="17"/>
          <w:lang w:val="en-GB"/>
        </w:rPr>
      </w:pPr>
      <w:proofErr w:type="spellStart"/>
      <w:r w:rsidRPr="001A6B23">
        <w:rPr>
          <w:rFonts w:eastAsia="Times New Roman"/>
          <w:sz w:val="17"/>
          <w:szCs w:val="17"/>
          <w:lang w:val="en-GB"/>
        </w:rPr>
        <w:t>Segel</w:t>
      </w:r>
      <w:proofErr w:type="spellEnd"/>
      <w:r w:rsidRPr="001A6B23">
        <w:rPr>
          <w:rFonts w:eastAsia="Times New Roman"/>
          <w:sz w:val="17"/>
          <w:szCs w:val="17"/>
          <w:lang w:val="en-GB"/>
        </w:rPr>
        <w:t xml:space="preserve">, H. (1964). </w:t>
      </w:r>
      <w:r w:rsidRPr="001A6B23">
        <w:rPr>
          <w:rFonts w:eastAsia="Times New Roman"/>
          <w:i/>
          <w:sz w:val="17"/>
          <w:szCs w:val="17"/>
          <w:lang w:val="en-GB"/>
        </w:rPr>
        <w:t xml:space="preserve">Introduction to the work of Melanie Klein. </w:t>
      </w:r>
      <w:r w:rsidRPr="001A6B23">
        <w:rPr>
          <w:rFonts w:eastAsia="Times New Roman"/>
          <w:sz w:val="17"/>
          <w:szCs w:val="17"/>
          <w:lang w:val="en-GB"/>
        </w:rPr>
        <w:t>London:</w:t>
      </w:r>
      <w:r w:rsidR="00CF355E" w:rsidRPr="001A6B23">
        <w:rPr>
          <w:rFonts w:eastAsia="Times New Roman"/>
          <w:sz w:val="17"/>
          <w:szCs w:val="17"/>
          <w:lang w:val="en-GB"/>
        </w:rPr>
        <w:t xml:space="preserve"> </w:t>
      </w:r>
      <w:r w:rsidR="00CF355E" w:rsidRPr="001A6B23">
        <w:rPr>
          <w:color w:val="414141"/>
          <w:sz w:val="17"/>
          <w:szCs w:val="17"/>
        </w:rPr>
        <w:t>Heinemann Medical Books.</w:t>
      </w:r>
    </w:p>
    <w:p w14:paraId="0D48E937" w14:textId="68F23AB9" w:rsidR="00EF2C60" w:rsidRPr="001A6B23" w:rsidRDefault="007B444E"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Siegel</w:t>
      </w:r>
      <w:r w:rsidR="00EF2C60" w:rsidRPr="001A6B23">
        <w:rPr>
          <w:rFonts w:eastAsia="Times New Roman"/>
          <w:sz w:val="17"/>
          <w:szCs w:val="17"/>
          <w:lang w:val="en-GB"/>
        </w:rPr>
        <w:t xml:space="preserve">, D.J. (1999). </w:t>
      </w:r>
      <w:r w:rsidR="00EF2C60" w:rsidRPr="001A6B23">
        <w:rPr>
          <w:rFonts w:eastAsia="Times New Roman"/>
          <w:i/>
          <w:sz w:val="17"/>
          <w:szCs w:val="17"/>
          <w:lang w:val="en-GB"/>
        </w:rPr>
        <w:t xml:space="preserve">The Developing Mind: How relationships and the brain interact to shape who we are. </w:t>
      </w:r>
      <w:r w:rsidR="0084621C" w:rsidRPr="001A6B23">
        <w:rPr>
          <w:rFonts w:eastAsia="Times New Roman"/>
          <w:sz w:val="17"/>
          <w:szCs w:val="17"/>
          <w:lang w:val="en-GB"/>
        </w:rPr>
        <w:t>New York: Guilford Press.</w:t>
      </w:r>
    </w:p>
    <w:p w14:paraId="1261B7DE" w14:textId="49D76FA4" w:rsidR="006A7BD9" w:rsidRPr="001A6B23" w:rsidRDefault="00975C91"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Siegel, D.J. (2006). An interpersonal neurobiology approach to psychotherapy: Awareness, mirror neurons, and neural plasticity in the development of well-being. </w:t>
      </w:r>
      <w:r w:rsidRPr="001A6B23">
        <w:rPr>
          <w:rFonts w:eastAsia="Times New Roman"/>
          <w:i/>
          <w:sz w:val="17"/>
          <w:szCs w:val="17"/>
          <w:lang w:val="en-GB"/>
        </w:rPr>
        <w:t>Psychiatric Annals, 36</w:t>
      </w:r>
      <w:r w:rsidRPr="001A6B23">
        <w:rPr>
          <w:rFonts w:eastAsia="Times New Roman"/>
          <w:sz w:val="17"/>
          <w:szCs w:val="17"/>
          <w:lang w:val="en-GB"/>
        </w:rPr>
        <w:t xml:space="preserve"> (4), </w:t>
      </w:r>
      <w:r w:rsidR="00C430EB" w:rsidRPr="001A6B23">
        <w:rPr>
          <w:rFonts w:eastAsia="Times New Roman"/>
          <w:sz w:val="17"/>
          <w:szCs w:val="17"/>
          <w:lang w:val="en-GB"/>
        </w:rPr>
        <w:t>248-256.</w:t>
      </w:r>
    </w:p>
    <w:p w14:paraId="2FC3A8F2" w14:textId="33C55778" w:rsidR="007B444E" w:rsidRPr="001A6B23" w:rsidRDefault="007B444E"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Siegel, D.J. (2010). </w:t>
      </w:r>
      <w:r w:rsidRPr="001A6B23">
        <w:rPr>
          <w:rFonts w:eastAsia="Times New Roman"/>
          <w:i/>
          <w:sz w:val="17"/>
          <w:szCs w:val="17"/>
          <w:lang w:val="en-GB"/>
        </w:rPr>
        <w:t xml:space="preserve">Mindsight: The new science of personal transformation. </w:t>
      </w:r>
      <w:r w:rsidRPr="001A6B23">
        <w:rPr>
          <w:rFonts w:eastAsia="Times New Roman"/>
          <w:sz w:val="17"/>
          <w:szCs w:val="17"/>
          <w:lang w:val="en-GB"/>
        </w:rPr>
        <w:t>New York: Bantam.</w:t>
      </w:r>
    </w:p>
    <w:p w14:paraId="76D3B7CF" w14:textId="10276ED3" w:rsidR="00E01DFE" w:rsidRPr="001A6B23" w:rsidRDefault="006D5AC3"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lastRenderedPageBreak/>
        <w:t>Siegel, D.</w:t>
      </w:r>
      <w:r w:rsidR="00E01DFE" w:rsidRPr="001A6B23">
        <w:rPr>
          <w:rFonts w:eastAsia="Times New Roman"/>
          <w:sz w:val="17"/>
          <w:szCs w:val="17"/>
          <w:lang w:val="en-GB"/>
        </w:rPr>
        <w:t xml:space="preserve"> &amp; </w:t>
      </w:r>
      <w:r w:rsidR="002B52B7" w:rsidRPr="001A6B23">
        <w:rPr>
          <w:rFonts w:eastAsia="Times New Roman"/>
          <w:sz w:val="17"/>
          <w:szCs w:val="17"/>
          <w:lang w:val="en-GB"/>
        </w:rPr>
        <w:t>Pearce-McCall, D.</w:t>
      </w:r>
      <w:r w:rsidR="00E01DFE" w:rsidRPr="001A6B23">
        <w:rPr>
          <w:rFonts w:eastAsia="Times New Roman"/>
          <w:sz w:val="17"/>
          <w:szCs w:val="17"/>
          <w:lang w:val="en-GB"/>
        </w:rPr>
        <w:t xml:space="preserve"> (2009). Mindsight at work: An interpersonal neurobiology lens on leadership. </w:t>
      </w:r>
      <w:proofErr w:type="spellStart"/>
      <w:r w:rsidR="00E01DFE" w:rsidRPr="001A6B23">
        <w:rPr>
          <w:rFonts w:eastAsia="Times New Roman"/>
          <w:i/>
          <w:sz w:val="17"/>
          <w:szCs w:val="17"/>
          <w:lang w:val="en-GB"/>
        </w:rPr>
        <w:t>NeuroLeadership</w:t>
      </w:r>
      <w:proofErr w:type="spellEnd"/>
      <w:r w:rsidR="00E01DFE" w:rsidRPr="001A6B23">
        <w:rPr>
          <w:rFonts w:eastAsia="Times New Roman"/>
          <w:i/>
          <w:sz w:val="17"/>
          <w:szCs w:val="17"/>
          <w:lang w:val="en-GB"/>
        </w:rPr>
        <w:t xml:space="preserve"> Journal, Issue 2</w:t>
      </w:r>
      <w:r w:rsidR="00E01DFE" w:rsidRPr="001A6B23">
        <w:rPr>
          <w:rFonts w:eastAsia="Times New Roman"/>
          <w:sz w:val="17"/>
          <w:szCs w:val="17"/>
          <w:lang w:val="en-GB"/>
        </w:rPr>
        <w:t>: 1-12. [www.NeuroLeadership.org]</w:t>
      </w:r>
    </w:p>
    <w:p w14:paraId="0A3EAAC1" w14:textId="2E8B3302" w:rsidR="00825091" w:rsidRPr="001A6B23" w:rsidRDefault="00825091" w:rsidP="001A6B23">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 xml:space="preserve">Stewart, W. (1992). </w:t>
      </w:r>
      <w:r w:rsidRPr="001A6B23">
        <w:rPr>
          <w:rFonts w:eastAsia="Times New Roman"/>
          <w:i/>
          <w:sz w:val="17"/>
          <w:szCs w:val="17"/>
          <w:lang w:val="en-GB"/>
        </w:rPr>
        <w:t xml:space="preserve">An A-Z of Counselling Theory and Practice. </w:t>
      </w:r>
      <w:r w:rsidRPr="001A6B23">
        <w:rPr>
          <w:rFonts w:eastAsia="Times New Roman"/>
          <w:sz w:val="17"/>
          <w:szCs w:val="17"/>
          <w:lang w:val="en-GB"/>
        </w:rPr>
        <w:t>London: Chapman &amp; Hall.</w:t>
      </w:r>
    </w:p>
    <w:p w14:paraId="0DEC4174" w14:textId="3B97B098" w:rsidR="00DB4F40" w:rsidRPr="00DB4F40" w:rsidRDefault="006A7BD9" w:rsidP="00DB4F40">
      <w:pPr>
        <w:widowControl w:val="0"/>
        <w:autoSpaceDE w:val="0"/>
        <w:autoSpaceDN w:val="0"/>
        <w:adjustRightInd w:val="0"/>
        <w:ind w:left="284" w:hanging="284"/>
        <w:rPr>
          <w:rFonts w:eastAsia="Times New Roman"/>
          <w:sz w:val="17"/>
          <w:szCs w:val="17"/>
          <w:lang w:val="en-GB"/>
        </w:rPr>
      </w:pPr>
      <w:r w:rsidRPr="001A6B23">
        <w:rPr>
          <w:rFonts w:eastAsia="Times New Roman"/>
          <w:sz w:val="17"/>
          <w:szCs w:val="17"/>
          <w:lang w:val="en-GB"/>
        </w:rPr>
        <w:t>Sullivan, H.S. (1953)</w:t>
      </w:r>
      <w:r w:rsidR="00F11499" w:rsidRPr="001A6B23">
        <w:rPr>
          <w:rFonts w:eastAsia="Times New Roman"/>
          <w:sz w:val="17"/>
          <w:szCs w:val="17"/>
          <w:lang w:val="en-GB"/>
        </w:rPr>
        <w:t xml:space="preserve">. </w:t>
      </w:r>
      <w:r w:rsidR="00F11499" w:rsidRPr="001A6B23">
        <w:rPr>
          <w:rFonts w:eastAsia="Times New Roman"/>
          <w:i/>
          <w:sz w:val="17"/>
          <w:szCs w:val="17"/>
          <w:lang w:val="en-GB"/>
        </w:rPr>
        <w:t>The Interpersonal Theory of Psychiatry.</w:t>
      </w:r>
      <w:r w:rsidR="00F11499" w:rsidRPr="001A6B23">
        <w:rPr>
          <w:rFonts w:eastAsia="Times New Roman"/>
          <w:sz w:val="17"/>
          <w:szCs w:val="17"/>
          <w:lang w:val="en-GB"/>
        </w:rPr>
        <w:t xml:space="preserve"> New York: Norton.</w:t>
      </w:r>
    </w:p>
    <w:p w14:paraId="6C342722" w14:textId="7D44ED4B" w:rsidR="004E18D0" w:rsidRPr="001A6B23" w:rsidRDefault="004E18D0" w:rsidP="001A6B23">
      <w:pPr>
        <w:ind w:left="283" w:hanging="284"/>
        <w:jc w:val="both"/>
        <w:rPr>
          <w:sz w:val="17"/>
          <w:szCs w:val="17"/>
          <w:lang w:val="en-GB"/>
        </w:rPr>
      </w:pPr>
      <w:r w:rsidRPr="001A6B23">
        <w:rPr>
          <w:sz w:val="17"/>
          <w:szCs w:val="17"/>
        </w:rPr>
        <w:t xml:space="preserve">Sweeney, T.J. (1989). </w:t>
      </w:r>
      <w:r w:rsidRPr="001A6B23">
        <w:rPr>
          <w:i/>
          <w:sz w:val="17"/>
          <w:szCs w:val="17"/>
        </w:rPr>
        <w:t xml:space="preserve">Adlerian Counseling – A Practical Approach for a New Decade. </w:t>
      </w:r>
      <w:r w:rsidRPr="001A6B23">
        <w:rPr>
          <w:sz w:val="17"/>
          <w:szCs w:val="17"/>
        </w:rPr>
        <w:t>Mun</w:t>
      </w:r>
      <w:r w:rsidRPr="001A6B23">
        <w:rPr>
          <w:spacing w:val="-3"/>
          <w:sz w:val="17"/>
          <w:szCs w:val="17"/>
        </w:rPr>
        <w:t>cie, IN: Accelerated Development.</w:t>
      </w:r>
    </w:p>
    <w:p w14:paraId="3745A1E5" w14:textId="241906FD" w:rsidR="00EF00DB" w:rsidRPr="001A6B23" w:rsidRDefault="00EF00DB" w:rsidP="001A6B23">
      <w:pPr>
        <w:ind w:left="283" w:hanging="284"/>
        <w:jc w:val="both"/>
        <w:rPr>
          <w:sz w:val="17"/>
          <w:szCs w:val="17"/>
        </w:rPr>
      </w:pPr>
      <w:r w:rsidRPr="001A6B23">
        <w:rPr>
          <w:bCs/>
          <w:sz w:val="17"/>
          <w:szCs w:val="17"/>
        </w:rPr>
        <w:t xml:space="preserve">Syed, M. &amp; </w:t>
      </w:r>
      <w:proofErr w:type="spellStart"/>
      <w:r w:rsidRPr="001A6B23">
        <w:rPr>
          <w:bCs/>
          <w:sz w:val="17"/>
          <w:szCs w:val="17"/>
        </w:rPr>
        <w:t>Seiffge-Krenke</w:t>
      </w:r>
      <w:proofErr w:type="spellEnd"/>
      <w:r w:rsidRPr="001A6B23">
        <w:rPr>
          <w:bCs/>
          <w:sz w:val="17"/>
          <w:szCs w:val="17"/>
        </w:rPr>
        <w:t>, I. (2013). Personality development from adolescence to emerging adulthood: Linking trajectories of ego development to the family context and identity formation.</w:t>
      </w:r>
      <w:r w:rsidR="00143A58" w:rsidRPr="001A6B23">
        <w:rPr>
          <w:sz w:val="17"/>
          <w:szCs w:val="17"/>
          <w:lang w:val="en-GB"/>
        </w:rPr>
        <w:t xml:space="preserve"> </w:t>
      </w:r>
      <w:r w:rsidRPr="001A6B23">
        <w:rPr>
          <w:i/>
          <w:sz w:val="17"/>
          <w:szCs w:val="17"/>
        </w:rPr>
        <w:t>Journal of Personality and Social Psychology, 104</w:t>
      </w:r>
      <w:r w:rsidRPr="001A6B23">
        <w:rPr>
          <w:sz w:val="17"/>
          <w:szCs w:val="17"/>
        </w:rPr>
        <w:t xml:space="preserve"> (2), 371-384.</w:t>
      </w:r>
    </w:p>
    <w:p w14:paraId="6F2DE48F" w14:textId="4EA63B2F" w:rsidR="00143A58" w:rsidRPr="001A6B23" w:rsidRDefault="00143A58" w:rsidP="001A6B23">
      <w:pPr>
        <w:ind w:left="283" w:hanging="284"/>
        <w:jc w:val="both"/>
        <w:rPr>
          <w:sz w:val="17"/>
          <w:szCs w:val="17"/>
          <w:lang w:val="en-GB"/>
        </w:rPr>
      </w:pPr>
      <w:proofErr w:type="spellStart"/>
      <w:r w:rsidRPr="001A6B23">
        <w:rPr>
          <w:sz w:val="17"/>
          <w:szCs w:val="17"/>
        </w:rPr>
        <w:t>Teslak</w:t>
      </w:r>
      <w:proofErr w:type="spellEnd"/>
      <w:r w:rsidRPr="001A6B23">
        <w:rPr>
          <w:sz w:val="17"/>
          <w:szCs w:val="17"/>
        </w:rPr>
        <w:t xml:space="preserve">, A.G. (2010). “Buying In” and “Checking Out”: Motivation in the Workplace. </w:t>
      </w:r>
      <w:r w:rsidRPr="001A6B23">
        <w:rPr>
          <w:i/>
          <w:sz w:val="17"/>
          <w:szCs w:val="17"/>
        </w:rPr>
        <w:t>Journal of Individual Psychology</w:t>
      </w:r>
      <w:r w:rsidRPr="001A6B23">
        <w:rPr>
          <w:sz w:val="17"/>
          <w:szCs w:val="17"/>
        </w:rPr>
        <w:t xml:space="preserve">, </w:t>
      </w:r>
      <w:r w:rsidRPr="001A6B23">
        <w:rPr>
          <w:i/>
          <w:sz w:val="17"/>
          <w:szCs w:val="17"/>
        </w:rPr>
        <w:t>66</w:t>
      </w:r>
      <w:r w:rsidRPr="001A6B23">
        <w:rPr>
          <w:sz w:val="17"/>
          <w:szCs w:val="17"/>
        </w:rPr>
        <w:t>, 116-129.</w:t>
      </w:r>
    </w:p>
    <w:p w14:paraId="3288B202" w14:textId="719309EB" w:rsidR="00547545" w:rsidRPr="001A6B23" w:rsidRDefault="00547545" w:rsidP="001A6B23">
      <w:pPr>
        <w:ind w:left="283" w:hanging="284"/>
        <w:jc w:val="both"/>
        <w:rPr>
          <w:sz w:val="17"/>
          <w:szCs w:val="17"/>
          <w:lang w:val="en-GB"/>
        </w:rPr>
      </w:pPr>
      <w:r w:rsidRPr="001A6B23">
        <w:rPr>
          <w:sz w:val="17"/>
          <w:szCs w:val="17"/>
          <w:lang w:val="en-GB"/>
        </w:rPr>
        <w:t xml:space="preserve">Tuckman, B.W. (1965). Developmental sequence in small groups. </w:t>
      </w:r>
      <w:r w:rsidRPr="001A6B23">
        <w:rPr>
          <w:i/>
          <w:sz w:val="17"/>
          <w:szCs w:val="17"/>
          <w:lang w:val="en-GB"/>
        </w:rPr>
        <w:t>Psychological Bulletin, 61</w:t>
      </w:r>
      <w:r w:rsidRPr="001A6B23">
        <w:rPr>
          <w:sz w:val="17"/>
          <w:szCs w:val="17"/>
          <w:lang w:val="en-GB"/>
        </w:rPr>
        <w:t xml:space="preserve"> (6): 384-399.</w:t>
      </w:r>
    </w:p>
    <w:p w14:paraId="156024F2" w14:textId="77777777" w:rsidR="00C37876" w:rsidRPr="001A6B23" w:rsidRDefault="00DB7277" w:rsidP="001A6B23">
      <w:pPr>
        <w:ind w:left="283" w:hanging="284"/>
        <w:jc w:val="both"/>
        <w:rPr>
          <w:sz w:val="17"/>
          <w:szCs w:val="17"/>
          <w:lang w:val="en-GB"/>
        </w:rPr>
      </w:pPr>
      <w:r w:rsidRPr="001A6B23">
        <w:rPr>
          <w:sz w:val="17"/>
          <w:szCs w:val="17"/>
          <w:lang w:val="en-GB"/>
        </w:rPr>
        <w:t>van der Kolk, B. (</w:t>
      </w:r>
      <w:r w:rsidR="00767F31" w:rsidRPr="001A6B23">
        <w:rPr>
          <w:sz w:val="17"/>
          <w:szCs w:val="17"/>
          <w:lang w:val="en-GB"/>
        </w:rPr>
        <w:t xml:space="preserve">2014). </w:t>
      </w:r>
      <w:r w:rsidR="00767F31" w:rsidRPr="001A6B23">
        <w:rPr>
          <w:i/>
          <w:sz w:val="17"/>
          <w:szCs w:val="17"/>
          <w:lang w:val="en-GB"/>
        </w:rPr>
        <w:t xml:space="preserve">The Body Keeps the Score. </w:t>
      </w:r>
      <w:r w:rsidR="00767F31" w:rsidRPr="001A6B23">
        <w:rPr>
          <w:sz w:val="17"/>
          <w:szCs w:val="17"/>
          <w:lang w:val="en-GB"/>
        </w:rPr>
        <w:t>London: Allen Lane.</w:t>
      </w:r>
    </w:p>
    <w:p w14:paraId="0C1EF8BB" w14:textId="77777777" w:rsidR="00C37876" w:rsidRPr="001A6B23" w:rsidRDefault="00A50D0D" w:rsidP="001A6B23">
      <w:pPr>
        <w:ind w:left="283" w:hanging="284"/>
        <w:jc w:val="both"/>
        <w:rPr>
          <w:sz w:val="17"/>
          <w:szCs w:val="17"/>
          <w:lang w:val="en-GB"/>
        </w:rPr>
      </w:pPr>
      <w:r w:rsidRPr="001A6B23">
        <w:rPr>
          <w:sz w:val="17"/>
          <w:szCs w:val="17"/>
          <w:lang w:val="en-GB"/>
        </w:rPr>
        <w:t xml:space="preserve">Vygotsky, L. S. (1978) </w:t>
      </w:r>
      <w:r w:rsidRPr="001A6B23">
        <w:rPr>
          <w:i/>
          <w:sz w:val="17"/>
          <w:szCs w:val="17"/>
          <w:lang w:val="en-GB"/>
        </w:rPr>
        <w:t xml:space="preserve">Mind in Society: The development of higher psychological processes. </w:t>
      </w:r>
      <w:r w:rsidRPr="001A6B23">
        <w:rPr>
          <w:sz w:val="17"/>
          <w:szCs w:val="17"/>
          <w:lang w:val="en-GB"/>
        </w:rPr>
        <w:t>Cambridge, MA: Harvard University Press</w:t>
      </w:r>
    </w:p>
    <w:p w14:paraId="7E0A0FE9" w14:textId="77777777" w:rsidR="00C37876" w:rsidRPr="001A6B23" w:rsidRDefault="00A50D0D" w:rsidP="001A6B23">
      <w:pPr>
        <w:ind w:left="283" w:hanging="284"/>
        <w:jc w:val="both"/>
        <w:rPr>
          <w:sz w:val="17"/>
          <w:szCs w:val="17"/>
          <w:lang w:val="en-GB"/>
        </w:rPr>
      </w:pPr>
      <w:proofErr w:type="spellStart"/>
      <w:r w:rsidRPr="001A6B23">
        <w:rPr>
          <w:rFonts w:eastAsia="Times New Roman"/>
          <w:sz w:val="17"/>
          <w:szCs w:val="17"/>
          <w:lang w:val="en-GB"/>
        </w:rPr>
        <w:t>Whalley</w:t>
      </w:r>
      <w:proofErr w:type="spellEnd"/>
      <w:r w:rsidRPr="001A6B23">
        <w:rPr>
          <w:rFonts w:eastAsia="Times New Roman"/>
          <w:sz w:val="17"/>
          <w:szCs w:val="17"/>
          <w:lang w:val="en-GB"/>
        </w:rPr>
        <w:t xml:space="preserve">, M., Whitaker, P., Fletcher, C., Thorpe, S., John, K.  &amp; </w:t>
      </w:r>
      <w:proofErr w:type="spellStart"/>
      <w:r w:rsidRPr="001A6B23">
        <w:rPr>
          <w:rFonts w:eastAsia="Times New Roman"/>
          <w:sz w:val="17"/>
          <w:szCs w:val="17"/>
          <w:lang w:val="en-GB"/>
        </w:rPr>
        <w:t>Leisten</w:t>
      </w:r>
      <w:proofErr w:type="spellEnd"/>
      <w:r w:rsidRPr="001A6B23">
        <w:rPr>
          <w:rFonts w:eastAsia="Times New Roman"/>
          <w:sz w:val="17"/>
          <w:szCs w:val="17"/>
          <w:lang w:val="en-GB"/>
        </w:rPr>
        <w:t xml:space="preserve">, R. (2005). </w:t>
      </w:r>
      <w:r w:rsidRPr="001A6B23">
        <w:rPr>
          <w:rFonts w:eastAsia="Times New Roman"/>
          <w:i/>
          <w:sz w:val="17"/>
          <w:szCs w:val="17"/>
          <w:lang w:val="en-GB"/>
        </w:rPr>
        <w:t>NPQICL Programme Course Leaders’ Guide</w:t>
      </w:r>
      <w:r w:rsidRPr="001A6B23">
        <w:rPr>
          <w:rFonts w:eastAsia="Times New Roman"/>
          <w:sz w:val="17"/>
          <w:szCs w:val="17"/>
          <w:lang w:val="en-GB"/>
        </w:rPr>
        <w:t>. Nottingham: NCSL.</w:t>
      </w:r>
    </w:p>
    <w:p w14:paraId="09C0B2EE" w14:textId="77777777" w:rsidR="00C37876" w:rsidRPr="001A6B23" w:rsidRDefault="00A50D0D" w:rsidP="001A6B23">
      <w:pPr>
        <w:ind w:left="283" w:hanging="284"/>
        <w:jc w:val="both"/>
        <w:rPr>
          <w:sz w:val="17"/>
          <w:szCs w:val="17"/>
          <w:lang w:val="en-GB"/>
        </w:rPr>
      </w:pPr>
      <w:r w:rsidRPr="001A6B23">
        <w:rPr>
          <w:rFonts w:eastAsia="Times New Roman"/>
          <w:sz w:val="17"/>
          <w:szCs w:val="17"/>
          <w:lang w:val="en-GB"/>
        </w:rPr>
        <w:t>Wilkinson, R. &amp;</w:t>
      </w:r>
      <w:r w:rsidR="002123B5" w:rsidRPr="001A6B23">
        <w:rPr>
          <w:rFonts w:eastAsia="Times New Roman"/>
          <w:sz w:val="17"/>
          <w:szCs w:val="17"/>
          <w:lang w:val="en-GB"/>
        </w:rPr>
        <w:t xml:space="preserve"> </w:t>
      </w:r>
      <w:r w:rsidRPr="001A6B23">
        <w:rPr>
          <w:rFonts w:eastAsia="Times New Roman"/>
          <w:sz w:val="17"/>
          <w:szCs w:val="17"/>
          <w:lang w:val="en-GB"/>
        </w:rPr>
        <w:t xml:space="preserve">Pickett, K. (2009) </w:t>
      </w:r>
      <w:r w:rsidRPr="001A6B23">
        <w:rPr>
          <w:rFonts w:eastAsia="Times New Roman"/>
          <w:i/>
          <w:sz w:val="17"/>
          <w:szCs w:val="17"/>
          <w:lang w:val="en-GB"/>
        </w:rPr>
        <w:t>The Spirit Level: Why Equality Is Better for Everyone</w:t>
      </w:r>
      <w:r w:rsidRPr="001A6B23">
        <w:rPr>
          <w:rFonts w:eastAsia="Times New Roman"/>
          <w:sz w:val="17"/>
          <w:szCs w:val="17"/>
          <w:lang w:val="en-GB"/>
        </w:rPr>
        <w:t>. London: Penguin.</w:t>
      </w:r>
    </w:p>
    <w:p w14:paraId="00345C5A" w14:textId="77777777" w:rsidR="00C37876" w:rsidRPr="001A6B23" w:rsidRDefault="00A50D0D" w:rsidP="001A6B23">
      <w:pPr>
        <w:ind w:left="283" w:hanging="284"/>
        <w:jc w:val="both"/>
        <w:rPr>
          <w:sz w:val="17"/>
          <w:szCs w:val="17"/>
          <w:lang w:val="en-GB"/>
        </w:rPr>
      </w:pPr>
      <w:r w:rsidRPr="001A6B23">
        <w:rPr>
          <w:sz w:val="17"/>
          <w:szCs w:val="17"/>
          <w:lang w:val="en-GB"/>
        </w:rPr>
        <w:t xml:space="preserve">Winnicott, D.W. (1958). </w:t>
      </w:r>
      <w:r w:rsidRPr="001A6B23">
        <w:rPr>
          <w:i/>
          <w:sz w:val="17"/>
          <w:szCs w:val="17"/>
          <w:lang w:val="en-GB"/>
        </w:rPr>
        <w:t>Through Paediatrics to Psychoanalysis</w:t>
      </w:r>
      <w:r w:rsidRPr="001A6B23">
        <w:rPr>
          <w:sz w:val="17"/>
          <w:szCs w:val="17"/>
          <w:lang w:val="en-GB"/>
        </w:rPr>
        <w:t xml:space="preserve">: </w:t>
      </w:r>
      <w:r w:rsidRPr="001A6B23">
        <w:rPr>
          <w:i/>
          <w:sz w:val="17"/>
          <w:szCs w:val="17"/>
          <w:lang w:val="en-GB"/>
        </w:rPr>
        <w:t>Collected Papers</w:t>
      </w:r>
      <w:r w:rsidRPr="001A6B23">
        <w:rPr>
          <w:sz w:val="17"/>
          <w:szCs w:val="17"/>
          <w:lang w:val="en-GB"/>
        </w:rPr>
        <w:t>. London: Tavistock.</w:t>
      </w:r>
    </w:p>
    <w:p w14:paraId="2002C4FF" w14:textId="77777777" w:rsidR="00C37876" w:rsidRPr="001A6B23" w:rsidRDefault="00803C24" w:rsidP="001A6B23">
      <w:pPr>
        <w:ind w:left="283" w:hanging="284"/>
        <w:jc w:val="both"/>
        <w:rPr>
          <w:sz w:val="17"/>
          <w:szCs w:val="17"/>
          <w:lang w:val="en-GB"/>
        </w:rPr>
      </w:pPr>
      <w:r w:rsidRPr="001A6B23">
        <w:rPr>
          <w:color w:val="1C1C1C"/>
          <w:sz w:val="17"/>
          <w:szCs w:val="17"/>
        </w:rPr>
        <w:t xml:space="preserve">Winnicott, </w:t>
      </w:r>
      <w:r w:rsidR="000C462C" w:rsidRPr="001A6B23">
        <w:rPr>
          <w:color w:val="1C1C1C"/>
          <w:sz w:val="17"/>
          <w:szCs w:val="17"/>
        </w:rPr>
        <w:t>D.W. (1964</w:t>
      </w:r>
      <w:r w:rsidRPr="001A6B23">
        <w:rPr>
          <w:color w:val="1C1C1C"/>
          <w:sz w:val="17"/>
          <w:szCs w:val="17"/>
        </w:rPr>
        <w:t xml:space="preserve">). </w:t>
      </w:r>
      <w:r w:rsidRPr="001A6B23">
        <w:rPr>
          <w:i/>
          <w:iCs/>
          <w:color w:val="1C1C1C"/>
          <w:sz w:val="17"/>
          <w:szCs w:val="17"/>
        </w:rPr>
        <w:t>The Child, the Family, and the Outside Worl</w:t>
      </w:r>
      <w:r w:rsidR="000C462C" w:rsidRPr="001A6B23">
        <w:rPr>
          <w:i/>
          <w:iCs/>
          <w:color w:val="1C1C1C"/>
          <w:sz w:val="17"/>
          <w:szCs w:val="17"/>
        </w:rPr>
        <w:t xml:space="preserve">d. </w:t>
      </w:r>
      <w:r w:rsidR="000C462C" w:rsidRPr="001A6B23">
        <w:rPr>
          <w:iCs/>
          <w:color w:val="1C1C1C"/>
          <w:sz w:val="17"/>
          <w:szCs w:val="17"/>
        </w:rPr>
        <w:t>London: Addison-Wesley.</w:t>
      </w:r>
    </w:p>
    <w:p w14:paraId="1DB81EF2" w14:textId="4C742D82" w:rsidR="001F1495" w:rsidRPr="001A6B23" w:rsidRDefault="001F1495" w:rsidP="001A6B23">
      <w:pPr>
        <w:ind w:left="283" w:hanging="284"/>
        <w:jc w:val="both"/>
        <w:rPr>
          <w:sz w:val="16"/>
          <w:szCs w:val="16"/>
          <w:lang w:val="en-GB"/>
        </w:rPr>
      </w:pPr>
      <w:r w:rsidRPr="001A6B23">
        <w:rPr>
          <w:sz w:val="16"/>
          <w:szCs w:val="16"/>
          <w:lang w:val="en-GB"/>
        </w:rPr>
        <w:t xml:space="preserve">Winnicott, D.W. (1965). </w:t>
      </w:r>
      <w:r w:rsidRPr="001A6B23">
        <w:rPr>
          <w:i/>
          <w:sz w:val="16"/>
          <w:szCs w:val="16"/>
          <w:lang w:val="en-GB"/>
        </w:rPr>
        <w:t>The Maturational Process and the Facilitating Environment</w:t>
      </w:r>
      <w:r w:rsidRPr="001A6B23">
        <w:rPr>
          <w:sz w:val="16"/>
          <w:szCs w:val="16"/>
          <w:lang w:val="en-GB"/>
        </w:rPr>
        <w:t xml:space="preserve">. London &amp; New York: </w:t>
      </w:r>
      <w:proofErr w:type="spellStart"/>
      <w:r w:rsidRPr="001A6B23">
        <w:rPr>
          <w:sz w:val="16"/>
          <w:szCs w:val="16"/>
          <w:lang w:val="en-GB"/>
        </w:rPr>
        <w:t>Karnac</w:t>
      </w:r>
      <w:proofErr w:type="spellEnd"/>
      <w:r w:rsidRPr="001A6B23">
        <w:rPr>
          <w:sz w:val="16"/>
          <w:szCs w:val="16"/>
          <w:lang w:val="en-GB"/>
        </w:rPr>
        <w:t xml:space="preserve">. </w:t>
      </w:r>
    </w:p>
    <w:p w14:paraId="3D0EA47A" w14:textId="4FB0D7DF" w:rsidR="00636204" w:rsidRPr="001A6B23" w:rsidRDefault="00636204" w:rsidP="001A6B23">
      <w:pPr>
        <w:ind w:left="283" w:hanging="284"/>
        <w:rPr>
          <w:sz w:val="16"/>
          <w:szCs w:val="16"/>
          <w:lang w:val="en-GB"/>
        </w:rPr>
      </w:pPr>
    </w:p>
    <w:p w14:paraId="62254877" w14:textId="77777777" w:rsidR="00F404F3" w:rsidRPr="001A6B23" w:rsidRDefault="00F404F3" w:rsidP="001A6B23">
      <w:pPr>
        <w:pStyle w:val="Caption"/>
        <w:tabs>
          <w:tab w:val="clear" w:pos="1150"/>
        </w:tabs>
        <w:suppressAutoHyphens/>
        <w:ind w:hanging="284"/>
        <w:outlineLvl w:val="0"/>
        <w:rPr>
          <w:rFonts w:ascii="Times New Roman" w:hAnsi="Times New Roman"/>
          <w:sz w:val="16"/>
          <w:szCs w:val="16"/>
          <w:lang w:val="en-GB"/>
        </w:rPr>
      </w:pPr>
    </w:p>
    <w:sectPr w:rsidR="00F404F3" w:rsidRPr="001A6B23" w:rsidSect="00336879">
      <w:pgSz w:w="8380" w:h="11901"/>
      <w:pgMar w:top="454" w:right="907" w:bottom="454" w:left="907" w:header="709" w:footer="851" w:gutter="0"/>
      <w:pgNumType w:start="65"/>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9D1F0C" w14:textId="77777777" w:rsidR="00B75B09" w:rsidRDefault="00B75B09">
      <w:r>
        <w:separator/>
      </w:r>
    </w:p>
  </w:endnote>
  <w:endnote w:type="continuationSeparator" w:id="0">
    <w:p w14:paraId="69010C99" w14:textId="77777777" w:rsidR="00B75B09" w:rsidRDefault="00B75B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imes">
    <w:panose1 w:val="00000500000000020000"/>
    <w:charset w:val="00"/>
    <w:family w:val="auto"/>
    <w:pitch w:val="variable"/>
    <w:sig w:usb0="E00002FF" w:usb1="5000205A" w:usb2="00000000" w:usb3="00000000" w:csb0="0000019F" w:csb1="00000000"/>
  </w:font>
  <w:font w:name="Helvetica">
    <w:panose1 w:val="00000000000000000000"/>
    <w:charset w:val="00"/>
    <w:family w:val="auto"/>
    <w:pitch w:val="variable"/>
    <w:sig w:usb0="E00002FF" w:usb1="5000785B" w:usb2="00000000" w:usb3="00000000" w:csb0="0000019F" w:csb1="00000000"/>
  </w:font>
  <w:font w:name="Lucida Grande">
    <w:panose1 w:val="020B0600040502020204"/>
    <w:charset w:val="00"/>
    <w:family w:val="swiss"/>
    <w:pitch w:val="variable"/>
    <w:sig w:usb0="E1000AEF" w:usb1="5000A1FF" w:usb2="00000000" w:usb3="00000000" w:csb0="000001B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463E93" w14:textId="77777777" w:rsidR="00D1435C" w:rsidRDefault="00D1435C" w:rsidP="00CD2D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C73C06" w14:textId="77777777" w:rsidR="00D1435C" w:rsidRDefault="00D1435C" w:rsidP="00CD2D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03434C" w14:textId="77777777" w:rsidR="00B75B09" w:rsidRDefault="00B75B09">
      <w:r>
        <w:separator/>
      </w:r>
    </w:p>
  </w:footnote>
  <w:footnote w:type="continuationSeparator" w:id="0">
    <w:p w14:paraId="30BF36F4" w14:textId="77777777" w:rsidR="00B75B09" w:rsidRDefault="00B75B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23F6AD" w14:textId="238311EB" w:rsidR="00D1435C" w:rsidRPr="00152C33" w:rsidRDefault="00D1435C" w:rsidP="00B912C3">
    <w:pPr>
      <w:pStyle w:val="Header"/>
      <w:framePr w:wrap="none" w:vAnchor="text" w:hAnchor="margin" w:xAlign="right" w:y="1"/>
      <w:rPr>
        <w:rStyle w:val="PageNumber"/>
        <w:rFonts w:asciiTheme="minorHAnsi" w:hAnsiTheme="minorHAnsi"/>
        <w:sz w:val="16"/>
        <w:szCs w:val="16"/>
      </w:rPr>
    </w:pPr>
    <w:r w:rsidRPr="00152C33">
      <w:rPr>
        <w:rStyle w:val="PageNumber"/>
        <w:rFonts w:asciiTheme="minorHAnsi" w:hAnsiTheme="minorHAnsi"/>
        <w:sz w:val="16"/>
        <w:szCs w:val="16"/>
      </w:rPr>
      <w:fldChar w:fldCharType="begin"/>
    </w:r>
    <w:r w:rsidRPr="00152C33">
      <w:rPr>
        <w:rStyle w:val="PageNumber"/>
        <w:rFonts w:asciiTheme="minorHAnsi" w:hAnsiTheme="minorHAnsi"/>
        <w:sz w:val="16"/>
        <w:szCs w:val="16"/>
      </w:rPr>
      <w:instrText xml:space="preserve">PAGE  </w:instrText>
    </w:r>
    <w:r w:rsidRPr="00152C33">
      <w:rPr>
        <w:rStyle w:val="PageNumber"/>
        <w:rFonts w:asciiTheme="minorHAnsi" w:hAnsiTheme="minorHAnsi"/>
        <w:sz w:val="16"/>
        <w:szCs w:val="16"/>
      </w:rPr>
      <w:fldChar w:fldCharType="separate"/>
    </w:r>
    <w:r w:rsidRPr="00152C33">
      <w:rPr>
        <w:rStyle w:val="PageNumber"/>
        <w:rFonts w:asciiTheme="minorHAnsi" w:hAnsiTheme="minorHAnsi"/>
        <w:sz w:val="16"/>
        <w:szCs w:val="16"/>
      </w:rPr>
      <w:t>2</w:t>
    </w:r>
    <w:r w:rsidRPr="00152C33">
      <w:rPr>
        <w:rStyle w:val="PageNumber"/>
        <w:rFonts w:asciiTheme="minorHAnsi" w:hAnsiTheme="minorHAnsi"/>
        <w:sz w:val="16"/>
        <w:szCs w:val="16"/>
      </w:rPr>
      <w:fldChar w:fldCharType="end"/>
    </w:r>
  </w:p>
  <w:p w14:paraId="7EC1DCFB" w14:textId="12931125" w:rsidR="00D1435C" w:rsidRDefault="00D1435C" w:rsidP="00336879">
    <w:pPr>
      <w:pStyle w:val="Header"/>
      <w:ind w:right="360"/>
      <w:rPr>
        <w:rFonts w:asciiTheme="minorHAnsi" w:hAnsiTheme="minorHAnsi"/>
        <w:sz w:val="16"/>
        <w:szCs w:val="16"/>
      </w:rPr>
    </w:pPr>
    <w:r>
      <w:rPr>
        <w:rFonts w:asciiTheme="minorHAnsi" w:hAnsiTheme="minorHAnsi"/>
        <w:sz w:val="16"/>
        <w:szCs w:val="16"/>
      </w:rPr>
      <w:t>Karen John</w:t>
    </w:r>
  </w:p>
  <w:p w14:paraId="0B0A3BB7" w14:textId="77777777" w:rsidR="00D1435C" w:rsidRPr="00F11A34" w:rsidRDefault="00D1435C" w:rsidP="00651900">
    <w:pPr>
      <w:pStyle w:val="Header"/>
      <w:ind w:right="360"/>
      <w:jc w:val="right"/>
      <w:rPr>
        <w:rFonts w:asciiTheme="minorHAnsi" w:hAnsiTheme="minorHAnsi"/>
        <w:sz w:val="10"/>
        <w:szCs w:val="1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BB1147" w14:textId="77777777" w:rsidR="00D1435C" w:rsidRPr="00477077" w:rsidRDefault="00D1435C" w:rsidP="00B912C3">
    <w:pPr>
      <w:pStyle w:val="Header"/>
      <w:framePr w:wrap="none" w:vAnchor="text" w:hAnchor="margin" w:xAlign="right" w:y="1"/>
      <w:rPr>
        <w:rStyle w:val="PageNumber"/>
        <w:rFonts w:asciiTheme="majorHAnsi" w:hAnsiTheme="majorHAnsi"/>
        <w:sz w:val="16"/>
        <w:szCs w:val="16"/>
      </w:rPr>
    </w:pPr>
    <w:r w:rsidRPr="00477077">
      <w:rPr>
        <w:rStyle w:val="PageNumber"/>
        <w:rFonts w:asciiTheme="majorHAnsi" w:hAnsiTheme="majorHAnsi"/>
        <w:sz w:val="16"/>
        <w:szCs w:val="16"/>
      </w:rPr>
      <w:fldChar w:fldCharType="begin"/>
    </w:r>
    <w:r w:rsidRPr="00477077">
      <w:rPr>
        <w:rStyle w:val="PageNumber"/>
        <w:rFonts w:asciiTheme="majorHAnsi" w:hAnsiTheme="majorHAnsi"/>
        <w:sz w:val="16"/>
        <w:szCs w:val="16"/>
      </w:rPr>
      <w:instrText xml:space="preserve">PAGE  </w:instrText>
    </w:r>
    <w:r w:rsidRPr="00477077">
      <w:rPr>
        <w:rStyle w:val="PageNumber"/>
        <w:rFonts w:asciiTheme="majorHAnsi" w:hAnsiTheme="majorHAnsi"/>
        <w:sz w:val="16"/>
        <w:szCs w:val="16"/>
      </w:rPr>
      <w:fldChar w:fldCharType="separate"/>
    </w:r>
    <w:r w:rsidRPr="00477077">
      <w:rPr>
        <w:rStyle w:val="PageNumber"/>
        <w:rFonts w:asciiTheme="majorHAnsi" w:hAnsiTheme="majorHAnsi"/>
        <w:sz w:val="16"/>
        <w:szCs w:val="16"/>
      </w:rPr>
      <w:t>36</w:t>
    </w:r>
    <w:r w:rsidRPr="00477077">
      <w:rPr>
        <w:rStyle w:val="PageNumber"/>
        <w:rFonts w:asciiTheme="majorHAnsi" w:hAnsiTheme="majorHAnsi"/>
        <w:sz w:val="16"/>
        <w:szCs w:val="16"/>
      </w:rPr>
      <w:fldChar w:fldCharType="end"/>
    </w:r>
  </w:p>
  <w:p w14:paraId="54B2366F" w14:textId="5E71C3D9" w:rsidR="00D1435C" w:rsidRDefault="00D1435C" w:rsidP="00336879">
    <w:pPr>
      <w:pStyle w:val="Header"/>
      <w:ind w:right="360"/>
      <w:jc w:val="right"/>
      <w:rPr>
        <w:rFonts w:asciiTheme="majorHAnsi" w:hAnsiTheme="majorHAnsi"/>
        <w:sz w:val="16"/>
        <w:szCs w:val="16"/>
      </w:rPr>
    </w:pPr>
    <w:r>
      <w:rPr>
        <w:rFonts w:asciiTheme="majorHAnsi" w:hAnsiTheme="majorHAnsi"/>
        <w:sz w:val="16"/>
        <w:szCs w:val="16"/>
      </w:rPr>
      <w:t>Holding the Baby</w:t>
    </w:r>
  </w:p>
  <w:p w14:paraId="176C8191" w14:textId="360E1116" w:rsidR="00D1435C" w:rsidRPr="00477077" w:rsidRDefault="00D1435C" w:rsidP="009D5E8D">
    <w:pPr>
      <w:pStyle w:val="Header"/>
      <w:ind w:right="360"/>
      <w:rPr>
        <w:rFonts w:asciiTheme="majorHAnsi" w:hAnsiTheme="majorHAnsi"/>
        <w:sz w:val="10"/>
        <w:szCs w:val="10"/>
      </w:rPr>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42799325"/>
      <w:docPartObj>
        <w:docPartGallery w:val="Page Numbers (Top of Page)"/>
        <w:docPartUnique/>
      </w:docPartObj>
    </w:sdtPr>
    <w:sdtEndPr>
      <w:rPr>
        <w:rStyle w:val="PageNumber"/>
        <w:rFonts w:asciiTheme="minorHAnsi" w:hAnsiTheme="minorHAnsi"/>
        <w:sz w:val="16"/>
        <w:szCs w:val="16"/>
      </w:rPr>
    </w:sdtEndPr>
    <w:sdtContent>
      <w:p w14:paraId="2F7D7192" w14:textId="77777777" w:rsidR="00A3542D" w:rsidRPr="00301909" w:rsidRDefault="00D1435C" w:rsidP="00A3542D">
        <w:pPr>
          <w:pStyle w:val="Header"/>
          <w:framePr w:wrap="none" w:vAnchor="text" w:hAnchor="page" w:x="931" w:y="-229"/>
          <w:rPr>
            <w:sz w:val="16"/>
            <w:szCs w:val="16"/>
          </w:rPr>
        </w:pPr>
        <w:r w:rsidRPr="00301909">
          <w:rPr>
            <w:sz w:val="16"/>
            <w:szCs w:val="16"/>
          </w:rPr>
          <w:t xml:space="preserve">In Whalley, M., John, K., Whitaker, P. , Klavins, E., Parker, C., &amp; </w:t>
        </w:r>
        <w:r w:rsidR="00A3542D" w:rsidRPr="00301909">
          <w:rPr>
            <w:sz w:val="16"/>
            <w:szCs w:val="16"/>
          </w:rPr>
          <w:t>Vaggers, J.  (2019).</w:t>
        </w:r>
      </w:p>
      <w:p w14:paraId="6C9F0B90" w14:textId="77777777" w:rsidR="00A3542D" w:rsidRPr="00301909" w:rsidRDefault="00A3542D" w:rsidP="00A3542D">
        <w:pPr>
          <w:pStyle w:val="Header"/>
          <w:framePr w:wrap="none" w:vAnchor="text" w:hAnchor="page" w:x="931" w:y="-229"/>
          <w:rPr>
            <w:sz w:val="16"/>
            <w:szCs w:val="16"/>
          </w:rPr>
        </w:pPr>
        <w:r w:rsidRPr="00301909">
          <w:rPr>
            <w:i/>
            <w:sz w:val="16"/>
            <w:szCs w:val="16"/>
          </w:rPr>
          <w:t>Democra</w:t>
        </w:r>
        <w:r w:rsidR="00D1435C" w:rsidRPr="00301909">
          <w:rPr>
            <w:bCs/>
            <w:i/>
            <w:iCs/>
            <w:sz w:val="16"/>
            <w:szCs w:val="16"/>
          </w:rPr>
          <w:t>tising Leadership in the Early Years: A Systemic Approac</w:t>
        </w:r>
        <w:r w:rsidRPr="00301909">
          <w:rPr>
            <w:sz w:val="16"/>
            <w:szCs w:val="16"/>
          </w:rPr>
          <w:t xml:space="preserve">h, </w:t>
        </w:r>
      </w:p>
      <w:p w14:paraId="17658732" w14:textId="53869215" w:rsidR="00A3542D" w:rsidRPr="00301909" w:rsidRDefault="00D1435C" w:rsidP="00A3542D">
        <w:pPr>
          <w:pStyle w:val="Header"/>
          <w:framePr w:wrap="none" w:vAnchor="text" w:hAnchor="page" w:x="931" w:y="-229"/>
          <w:rPr>
            <w:sz w:val="16"/>
            <w:szCs w:val="16"/>
          </w:rPr>
        </w:pPr>
        <w:r w:rsidRPr="00301909">
          <w:rPr>
            <w:sz w:val="16"/>
            <w:szCs w:val="16"/>
          </w:rPr>
          <w:t>Abingdon, Oxon: Routledge</w:t>
        </w:r>
      </w:p>
      <w:p w14:paraId="22098B2A" w14:textId="77777777" w:rsidR="00A3542D" w:rsidRDefault="00A3542D" w:rsidP="00A3542D">
        <w:pPr>
          <w:pStyle w:val="Header"/>
          <w:framePr w:wrap="none" w:vAnchor="text" w:hAnchor="page" w:x="931" w:y="-229"/>
          <w:rPr>
            <w:sz w:val="16"/>
            <w:szCs w:val="16"/>
          </w:rPr>
        </w:pPr>
      </w:p>
      <w:p w14:paraId="028AE64A" w14:textId="3E672E3C" w:rsidR="00D1435C" w:rsidRPr="005D40A0" w:rsidRDefault="00D1435C" w:rsidP="00A3542D">
        <w:pPr>
          <w:pStyle w:val="Header"/>
          <w:framePr w:wrap="none" w:vAnchor="text" w:hAnchor="page" w:x="931" w:y="-229"/>
          <w:rPr>
            <w:rStyle w:val="PageNumber"/>
            <w:rFonts w:asciiTheme="minorHAnsi" w:hAnsiTheme="minorHAnsi"/>
            <w:sz w:val="16"/>
            <w:szCs w:val="16"/>
          </w:rPr>
        </w:pPr>
      </w:p>
    </w:sdtContent>
  </w:sdt>
  <w:p w14:paraId="4089C91E" w14:textId="2EC12960" w:rsidR="00D1435C" w:rsidRPr="005D40A0" w:rsidRDefault="00D1435C" w:rsidP="005D40A0">
    <w:pPr>
      <w:pStyle w:val="Header"/>
      <w:ind w:right="360" w:firstLine="360"/>
      <w:jc w:val="right"/>
      <w:rPr>
        <w:rFonts w:asciiTheme="minorHAnsi" w:hAnsiTheme="minorHAnsi"/>
        <w:sz w:val="16"/>
        <w:szCs w:val="16"/>
      </w:rPr>
    </w:pPr>
    <w:r>
      <w:rPr>
        <w:rFonts w:asciiTheme="minorHAnsi" w:hAnsiTheme="minorHAnsi"/>
        <w:sz w:val="16"/>
        <w:szCs w:val="16"/>
      </w:rPr>
      <w:t>Holding the Baby</w:t>
    </w:r>
    <w:r w:rsidRPr="005D40A0">
      <w:rPr>
        <w:rFonts w:asciiTheme="minorHAnsi" w:hAnsiTheme="minorHAnsi"/>
        <w:sz w:val="16"/>
        <w:szCs w:val="16"/>
      </w:rPr>
      <w:t xml:space="preserve">  </w:t>
    </w:r>
  </w:p>
  <w:p w14:paraId="63C332C2" w14:textId="77777777" w:rsidR="00D1435C" w:rsidRPr="005D40A0" w:rsidRDefault="00D1435C">
    <w:pPr>
      <w:pStyle w:val="Header"/>
      <w:rPr>
        <w:rFonts w:asciiTheme="minorHAnsi" w:hAnsiTheme="minorHAnsi"/>
        <w:sz w:val="16"/>
        <w:szCs w:val="1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D6C35"/>
    <w:multiLevelType w:val="multilevel"/>
    <w:tmpl w:val="60FAD01C"/>
    <w:lvl w:ilvl="0">
      <w:start w:val="1"/>
      <w:numFmt w:val="decimal"/>
      <w:lvlText w:val="%1."/>
      <w:lvlJc w:val="left"/>
      <w:pPr>
        <w:ind w:left="920" w:hanging="5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5C9675B"/>
    <w:multiLevelType w:val="hybridMultilevel"/>
    <w:tmpl w:val="D472D9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6A5621"/>
    <w:multiLevelType w:val="hybridMultilevel"/>
    <w:tmpl w:val="DCAAEE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773651"/>
    <w:multiLevelType w:val="hybridMultilevel"/>
    <w:tmpl w:val="E97E4D0E"/>
    <w:lvl w:ilvl="0" w:tplc="A8E28170">
      <w:start w:val="1"/>
      <w:numFmt w:val="bullet"/>
      <w:lvlText w:val="•"/>
      <w:lvlJc w:val="left"/>
      <w:pPr>
        <w:tabs>
          <w:tab w:val="num" w:pos="720"/>
        </w:tabs>
        <w:ind w:left="720" w:hanging="360"/>
      </w:pPr>
      <w:rPr>
        <w:rFonts w:ascii="Arial" w:hAnsi="Arial" w:hint="default"/>
      </w:rPr>
    </w:lvl>
    <w:lvl w:ilvl="1" w:tplc="10D645A8" w:tentative="1">
      <w:start w:val="1"/>
      <w:numFmt w:val="bullet"/>
      <w:lvlText w:val="•"/>
      <w:lvlJc w:val="left"/>
      <w:pPr>
        <w:tabs>
          <w:tab w:val="num" w:pos="1440"/>
        </w:tabs>
        <w:ind w:left="1440" w:hanging="360"/>
      </w:pPr>
      <w:rPr>
        <w:rFonts w:ascii="Arial" w:hAnsi="Arial" w:hint="default"/>
      </w:rPr>
    </w:lvl>
    <w:lvl w:ilvl="2" w:tplc="B358D30A" w:tentative="1">
      <w:start w:val="1"/>
      <w:numFmt w:val="bullet"/>
      <w:lvlText w:val="•"/>
      <w:lvlJc w:val="left"/>
      <w:pPr>
        <w:tabs>
          <w:tab w:val="num" w:pos="2160"/>
        </w:tabs>
        <w:ind w:left="2160" w:hanging="360"/>
      </w:pPr>
      <w:rPr>
        <w:rFonts w:ascii="Arial" w:hAnsi="Arial" w:hint="default"/>
      </w:rPr>
    </w:lvl>
    <w:lvl w:ilvl="3" w:tplc="E61E8C60" w:tentative="1">
      <w:start w:val="1"/>
      <w:numFmt w:val="bullet"/>
      <w:lvlText w:val="•"/>
      <w:lvlJc w:val="left"/>
      <w:pPr>
        <w:tabs>
          <w:tab w:val="num" w:pos="2880"/>
        </w:tabs>
        <w:ind w:left="2880" w:hanging="360"/>
      </w:pPr>
      <w:rPr>
        <w:rFonts w:ascii="Arial" w:hAnsi="Arial" w:hint="default"/>
      </w:rPr>
    </w:lvl>
    <w:lvl w:ilvl="4" w:tplc="A1D272D0" w:tentative="1">
      <w:start w:val="1"/>
      <w:numFmt w:val="bullet"/>
      <w:lvlText w:val="•"/>
      <w:lvlJc w:val="left"/>
      <w:pPr>
        <w:tabs>
          <w:tab w:val="num" w:pos="3600"/>
        </w:tabs>
        <w:ind w:left="3600" w:hanging="360"/>
      </w:pPr>
      <w:rPr>
        <w:rFonts w:ascii="Arial" w:hAnsi="Arial" w:hint="default"/>
      </w:rPr>
    </w:lvl>
    <w:lvl w:ilvl="5" w:tplc="08808B84" w:tentative="1">
      <w:start w:val="1"/>
      <w:numFmt w:val="bullet"/>
      <w:lvlText w:val="•"/>
      <w:lvlJc w:val="left"/>
      <w:pPr>
        <w:tabs>
          <w:tab w:val="num" w:pos="4320"/>
        </w:tabs>
        <w:ind w:left="4320" w:hanging="360"/>
      </w:pPr>
      <w:rPr>
        <w:rFonts w:ascii="Arial" w:hAnsi="Arial" w:hint="default"/>
      </w:rPr>
    </w:lvl>
    <w:lvl w:ilvl="6" w:tplc="ACC48266" w:tentative="1">
      <w:start w:val="1"/>
      <w:numFmt w:val="bullet"/>
      <w:lvlText w:val="•"/>
      <w:lvlJc w:val="left"/>
      <w:pPr>
        <w:tabs>
          <w:tab w:val="num" w:pos="5040"/>
        </w:tabs>
        <w:ind w:left="5040" w:hanging="360"/>
      </w:pPr>
      <w:rPr>
        <w:rFonts w:ascii="Arial" w:hAnsi="Arial" w:hint="default"/>
      </w:rPr>
    </w:lvl>
    <w:lvl w:ilvl="7" w:tplc="FF5E6DD8" w:tentative="1">
      <w:start w:val="1"/>
      <w:numFmt w:val="bullet"/>
      <w:lvlText w:val="•"/>
      <w:lvlJc w:val="left"/>
      <w:pPr>
        <w:tabs>
          <w:tab w:val="num" w:pos="5760"/>
        </w:tabs>
        <w:ind w:left="5760" w:hanging="360"/>
      </w:pPr>
      <w:rPr>
        <w:rFonts w:ascii="Arial" w:hAnsi="Arial" w:hint="default"/>
      </w:rPr>
    </w:lvl>
    <w:lvl w:ilvl="8" w:tplc="538ED31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20C539C"/>
    <w:multiLevelType w:val="hybridMultilevel"/>
    <w:tmpl w:val="80107C58"/>
    <w:lvl w:ilvl="0" w:tplc="761C8B22">
      <w:numFmt w:val="bullet"/>
      <w:lvlText w:val="-"/>
      <w:lvlJc w:val="left"/>
      <w:pPr>
        <w:ind w:left="360" w:hanging="360"/>
      </w:pPr>
      <w:rPr>
        <w:rFonts w:ascii="Times New Roman" w:eastAsia="Arial Unicode MS" w:hAnsi="Times New Roman" w:cs="Times New Roman"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0FD7669"/>
    <w:multiLevelType w:val="hybridMultilevel"/>
    <w:tmpl w:val="C42ED2A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464E5094"/>
    <w:multiLevelType w:val="hybridMultilevel"/>
    <w:tmpl w:val="1E202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32156F"/>
    <w:multiLevelType w:val="hybridMultilevel"/>
    <w:tmpl w:val="EAD45FB6"/>
    <w:lvl w:ilvl="0" w:tplc="66BE1AFA">
      <w:start w:val="1"/>
      <w:numFmt w:val="bullet"/>
      <w:lvlText w:val="•"/>
      <w:lvlJc w:val="left"/>
      <w:pPr>
        <w:tabs>
          <w:tab w:val="num" w:pos="720"/>
        </w:tabs>
        <w:ind w:left="720" w:hanging="360"/>
      </w:pPr>
      <w:rPr>
        <w:rFonts w:ascii="Arial" w:hAnsi="Arial" w:hint="default"/>
      </w:rPr>
    </w:lvl>
    <w:lvl w:ilvl="1" w:tplc="5F2EE3AA" w:tentative="1">
      <w:start w:val="1"/>
      <w:numFmt w:val="bullet"/>
      <w:lvlText w:val="•"/>
      <w:lvlJc w:val="left"/>
      <w:pPr>
        <w:tabs>
          <w:tab w:val="num" w:pos="1440"/>
        </w:tabs>
        <w:ind w:left="1440" w:hanging="360"/>
      </w:pPr>
      <w:rPr>
        <w:rFonts w:ascii="Arial" w:hAnsi="Arial" w:hint="default"/>
      </w:rPr>
    </w:lvl>
    <w:lvl w:ilvl="2" w:tplc="720A5352" w:tentative="1">
      <w:start w:val="1"/>
      <w:numFmt w:val="bullet"/>
      <w:lvlText w:val="•"/>
      <w:lvlJc w:val="left"/>
      <w:pPr>
        <w:tabs>
          <w:tab w:val="num" w:pos="2160"/>
        </w:tabs>
        <w:ind w:left="2160" w:hanging="360"/>
      </w:pPr>
      <w:rPr>
        <w:rFonts w:ascii="Arial" w:hAnsi="Arial" w:hint="default"/>
      </w:rPr>
    </w:lvl>
    <w:lvl w:ilvl="3" w:tplc="02EEB136" w:tentative="1">
      <w:start w:val="1"/>
      <w:numFmt w:val="bullet"/>
      <w:lvlText w:val="•"/>
      <w:lvlJc w:val="left"/>
      <w:pPr>
        <w:tabs>
          <w:tab w:val="num" w:pos="2880"/>
        </w:tabs>
        <w:ind w:left="2880" w:hanging="360"/>
      </w:pPr>
      <w:rPr>
        <w:rFonts w:ascii="Arial" w:hAnsi="Arial" w:hint="default"/>
      </w:rPr>
    </w:lvl>
    <w:lvl w:ilvl="4" w:tplc="FCB8A17E" w:tentative="1">
      <w:start w:val="1"/>
      <w:numFmt w:val="bullet"/>
      <w:lvlText w:val="•"/>
      <w:lvlJc w:val="left"/>
      <w:pPr>
        <w:tabs>
          <w:tab w:val="num" w:pos="3600"/>
        </w:tabs>
        <w:ind w:left="3600" w:hanging="360"/>
      </w:pPr>
      <w:rPr>
        <w:rFonts w:ascii="Arial" w:hAnsi="Arial" w:hint="default"/>
      </w:rPr>
    </w:lvl>
    <w:lvl w:ilvl="5" w:tplc="DBDC36EA" w:tentative="1">
      <w:start w:val="1"/>
      <w:numFmt w:val="bullet"/>
      <w:lvlText w:val="•"/>
      <w:lvlJc w:val="left"/>
      <w:pPr>
        <w:tabs>
          <w:tab w:val="num" w:pos="4320"/>
        </w:tabs>
        <w:ind w:left="4320" w:hanging="360"/>
      </w:pPr>
      <w:rPr>
        <w:rFonts w:ascii="Arial" w:hAnsi="Arial" w:hint="default"/>
      </w:rPr>
    </w:lvl>
    <w:lvl w:ilvl="6" w:tplc="09BCC8D0" w:tentative="1">
      <w:start w:val="1"/>
      <w:numFmt w:val="bullet"/>
      <w:lvlText w:val="•"/>
      <w:lvlJc w:val="left"/>
      <w:pPr>
        <w:tabs>
          <w:tab w:val="num" w:pos="5040"/>
        </w:tabs>
        <w:ind w:left="5040" w:hanging="360"/>
      </w:pPr>
      <w:rPr>
        <w:rFonts w:ascii="Arial" w:hAnsi="Arial" w:hint="default"/>
      </w:rPr>
    </w:lvl>
    <w:lvl w:ilvl="7" w:tplc="4E5477DC" w:tentative="1">
      <w:start w:val="1"/>
      <w:numFmt w:val="bullet"/>
      <w:lvlText w:val="•"/>
      <w:lvlJc w:val="left"/>
      <w:pPr>
        <w:tabs>
          <w:tab w:val="num" w:pos="5760"/>
        </w:tabs>
        <w:ind w:left="5760" w:hanging="360"/>
      </w:pPr>
      <w:rPr>
        <w:rFonts w:ascii="Arial" w:hAnsi="Arial" w:hint="default"/>
      </w:rPr>
    </w:lvl>
    <w:lvl w:ilvl="8" w:tplc="C2F6E42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AF42DC0"/>
    <w:multiLevelType w:val="hybridMultilevel"/>
    <w:tmpl w:val="1876B9F2"/>
    <w:lvl w:ilvl="0" w:tplc="761C8B22">
      <w:numFmt w:val="bullet"/>
      <w:lvlText w:val="-"/>
      <w:lvlJc w:val="left"/>
      <w:pPr>
        <w:ind w:left="360" w:hanging="360"/>
      </w:pPr>
      <w:rPr>
        <w:rFonts w:ascii="Times New Roman" w:eastAsia="Arial Unicode MS" w:hAnsi="Times New Roman" w:cs="Times New Roman"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BEA1CAF"/>
    <w:multiLevelType w:val="hybridMultilevel"/>
    <w:tmpl w:val="140445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2DE1C9C"/>
    <w:multiLevelType w:val="hybridMultilevel"/>
    <w:tmpl w:val="8454301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64A5480D"/>
    <w:multiLevelType w:val="hybridMultilevel"/>
    <w:tmpl w:val="C560698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69372AA6"/>
    <w:multiLevelType w:val="hybridMultilevel"/>
    <w:tmpl w:val="17C8C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2451527"/>
    <w:multiLevelType w:val="singleLevel"/>
    <w:tmpl w:val="36387F08"/>
    <w:lvl w:ilvl="0">
      <w:start w:val="1"/>
      <w:numFmt w:val="lowerLetter"/>
      <w:lvlText w:val="%1."/>
      <w:lvlJc w:val="left"/>
      <w:pPr>
        <w:tabs>
          <w:tab w:val="num" w:pos="720"/>
        </w:tabs>
        <w:ind w:left="720" w:hanging="720"/>
      </w:pPr>
      <w:rPr>
        <w:rFonts w:hint="default"/>
        <w:b/>
        <w:i/>
      </w:rPr>
    </w:lvl>
  </w:abstractNum>
  <w:abstractNum w:abstractNumId="14" w15:restartNumberingAfterBreak="0">
    <w:nsid w:val="753D6550"/>
    <w:multiLevelType w:val="singleLevel"/>
    <w:tmpl w:val="DF36BA6A"/>
    <w:lvl w:ilvl="0">
      <w:start w:val="1"/>
      <w:numFmt w:val="decimal"/>
      <w:lvlText w:val="%1"/>
      <w:lvlJc w:val="left"/>
      <w:pPr>
        <w:tabs>
          <w:tab w:val="num" w:pos="744"/>
        </w:tabs>
        <w:ind w:left="744" w:hanging="744"/>
      </w:pPr>
      <w:rPr>
        <w:rFonts w:hint="default"/>
      </w:rPr>
    </w:lvl>
  </w:abstractNum>
  <w:abstractNum w:abstractNumId="15" w15:restartNumberingAfterBreak="0">
    <w:nsid w:val="76C81E78"/>
    <w:multiLevelType w:val="hybridMultilevel"/>
    <w:tmpl w:val="3C8C4386"/>
    <w:lvl w:ilvl="0" w:tplc="66824BC6">
      <w:start w:val="1"/>
      <w:numFmt w:val="bullet"/>
      <w:lvlText w:val=""/>
      <w:lvlJc w:val="left"/>
      <w:pPr>
        <w:tabs>
          <w:tab w:val="num" w:pos="1440"/>
        </w:tabs>
        <w:ind w:left="1440" w:hanging="360"/>
      </w:pPr>
      <w:rPr>
        <w:rFonts w:ascii="Symbol" w:hAnsi="Symbol" w:hint="default"/>
        <w:color w:val="auto"/>
        <w:sz w:val="28"/>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start w:val="1"/>
      <w:numFmt w:val="bullet"/>
      <w:lvlText w:val=""/>
      <w:lvlJc w:val="left"/>
      <w:pPr>
        <w:tabs>
          <w:tab w:val="num" w:pos="3600"/>
        </w:tabs>
        <w:ind w:left="3600" w:hanging="360"/>
      </w:pPr>
      <w:rPr>
        <w:rFonts w:ascii="Symbol" w:hAnsi="Symbol" w:hint="default"/>
      </w:rPr>
    </w:lvl>
    <w:lvl w:ilvl="4" w:tplc="04090003">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16" w15:restartNumberingAfterBreak="0">
    <w:nsid w:val="7B7759AA"/>
    <w:multiLevelType w:val="multilevel"/>
    <w:tmpl w:val="60FAD01C"/>
    <w:lvl w:ilvl="0">
      <w:start w:val="1"/>
      <w:numFmt w:val="decimal"/>
      <w:lvlText w:val="%1."/>
      <w:lvlJc w:val="left"/>
      <w:pPr>
        <w:ind w:left="560" w:hanging="56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12"/>
  </w:num>
  <w:num w:numId="2">
    <w:abstractNumId w:val="9"/>
  </w:num>
  <w:num w:numId="3">
    <w:abstractNumId w:val="15"/>
  </w:num>
  <w:num w:numId="4">
    <w:abstractNumId w:val="0"/>
  </w:num>
  <w:num w:numId="5">
    <w:abstractNumId w:val="6"/>
  </w:num>
  <w:num w:numId="6">
    <w:abstractNumId w:val="2"/>
  </w:num>
  <w:num w:numId="7">
    <w:abstractNumId w:val="5"/>
  </w:num>
  <w:num w:numId="8">
    <w:abstractNumId w:val="11"/>
  </w:num>
  <w:num w:numId="9">
    <w:abstractNumId w:val="8"/>
  </w:num>
  <w:num w:numId="10">
    <w:abstractNumId w:val="7"/>
  </w:num>
  <w:num w:numId="11">
    <w:abstractNumId w:val="3"/>
  </w:num>
  <w:num w:numId="12">
    <w:abstractNumId w:val="13"/>
  </w:num>
  <w:num w:numId="13">
    <w:abstractNumId w:val="14"/>
  </w:num>
  <w:num w:numId="14">
    <w:abstractNumId w:val="4"/>
  </w:num>
  <w:num w:numId="15">
    <w:abstractNumId w:val="10"/>
  </w:num>
  <w:num w:numId="16">
    <w:abstractNumId w:val="16"/>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284"/>
  <w:evenAndOddHeaders/>
  <w:characterSpacingControl w:val="doNotCompres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440623"/>
    <w:rsid w:val="00001E9E"/>
    <w:rsid w:val="00004143"/>
    <w:rsid w:val="00004A5C"/>
    <w:rsid w:val="00004DBB"/>
    <w:rsid w:val="00005B3A"/>
    <w:rsid w:val="000066F3"/>
    <w:rsid w:val="00010B69"/>
    <w:rsid w:val="0001490B"/>
    <w:rsid w:val="00016A71"/>
    <w:rsid w:val="0001744B"/>
    <w:rsid w:val="000174F5"/>
    <w:rsid w:val="000201B2"/>
    <w:rsid w:val="000217D8"/>
    <w:rsid w:val="000248CB"/>
    <w:rsid w:val="00025164"/>
    <w:rsid w:val="000251F3"/>
    <w:rsid w:val="00031CE0"/>
    <w:rsid w:val="00033B3E"/>
    <w:rsid w:val="0003429D"/>
    <w:rsid w:val="00043AF7"/>
    <w:rsid w:val="0004744D"/>
    <w:rsid w:val="0005219F"/>
    <w:rsid w:val="00054E50"/>
    <w:rsid w:val="000557C3"/>
    <w:rsid w:val="000566E5"/>
    <w:rsid w:val="00057758"/>
    <w:rsid w:val="00060421"/>
    <w:rsid w:val="000634B1"/>
    <w:rsid w:val="00071D95"/>
    <w:rsid w:val="000739B1"/>
    <w:rsid w:val="0007486D"/>
    <w:rsid w:val="000750D2"/>
    <w:rsid w:val="000812C8"/>
    <w:rsid w:val="000818EC"/>
    <w:rsid w:val="00081F61"/>
    <w:rsid w:val="00084D93"/>
    <w:rsid w:val="000858B8"/>
    <w:rsid w:val="00087B9F"/>
    <w:rsid w:val="00090254"/>
    <w:rsid w:val="00092AC1"/>
    <w:rsid w:val="0009628E"/>
    <w:rsid w:val="00096BF0"/>
    <w:rsid w:val="00097A53"/>
    <w:rsid w:val="00097D26"/>
    <w:rsid w:val="000A00CA"/>
    <w:rsid w:val="000A054B"/>
    <w:rsid w:val="000A061C"/>
    <w:rsid w:val="000A1493"/>
    <w:rsid w:val="000A2435"/>
    <w:rsid w:val="000A2FBC"/>
    <w:rsid w:val="000A3E48"/>
    <w:rsid w:val="000B0410"/>
    <w:rsid w:val="000B0AA8"/>
    <w:rsid w:val="000B2A4D"/>
    <w:rsid w:val="000B4B74"/>
    <w:rsid w:val="000B4EA2"/>
    <w:rsid w:val="000B741F"/>
    <w:rsid w:val="000C462C"/>
    <w:rsid w:val="000C64E9"/>
    <w:rsid w:val="000D0CFC"/>
    <w:rsid w:val="000D1F4D"/>
    <w:rsid w:val="000D3DE0"/>
    <w:rsid w:val="000D4280"/>
    <w:rsid w:val="000E0ABE"/>
    <w:rsid w:val="000E19F9"/>
    <w:rsid w:val="000E2497"/>
    <w:rsid w:val="000E3381"/>
    <w:rsid w:val="000E35E4"/>
    <w:rsid w:val="000E3638"/>
    <w:rsid w:val="000E6B32"/>
    <w:rsid w:val="000E7711"/>
    <w:rsid w:val="000E7CD8"/>
    <w:rsid w:val="000F000C"/>
    <w:rsid w:val="000F2562"/>
    <w:rsid w:val="000F2A54"/>
    <w:rsid w:val="000F338E"/>
    <w:rsid w:val="000F3ECA"/>
    <w:rsid w:val="000F4A6D"/>
    <w:rsid w:val="000F643D"/>
    <w:rsid w:val="000F66F9"/>
    <w:rsid w:val="000F780A"/>
    <w:rsid w:val="000F7CAC"/>
    <w:rsid w:val="000F7F68"/>
    <w:rsid w:val="0010014E"/>
    <w:rsid w:val="00100BA0"/>
    <w:rsid w:val="00105F9B"/>
    <w:rsid w:val="00106010"/>
    <w:rsid w:val="0010650E"/>
    <w:rsid w:val="00111A45"/>
    <w:rsid w:val="00112E5E"/>
    <w:rsid w:val="001139A1"/>
    <w:rsid w:val="00114786"/>
    <w:rsid w:val="0012647E"/>
    <w:rsid w:val="00130C3F"/>
    <w:rsid w:val="00131F50"/>
    <w:rsid w:val="00133213"/>
    <w:rsid w:val="00135593"/>
    <w:rsid w:val="00135FEC"/>
    <w:rsid w:val="00136318"/>
    <w:rsid w:val="00137EAC"/>
    <w:rsid w:val="00143A58"/>
    <w:rsid w:val="00151CCD"/>
    <w:rsid w:val="001520A1"/>
    <w:rsid w:val="00152C33"/>
    <w:rsid w:val="00155FCD"/>
    <w:rsid w:val="0015655A"/>
    <w:rsid w:val="001617BF"/>
    <w:rsid w:val="00166E58"/>
    <w:rsid w:val="00172241"/>
    <w:rsid w:val="00173C71"/>
    <w:rsid w:val="001749F9"/>
    <w:rsid w:val="00175361"/>
    <w:rsid w:val="00176DD1"/>
    <w:rsid w:val="00180855"/>
    <w:rsid w:val="00180878"/>
    <w:rsid w:val="001936D8"/>
    <w:rsid w:val="00197835"/>
    <w:rsid w:val="001A231B"/>
    <w:rsid w:val="001A3366"/>
    <w:rsid w:val="001A60A1"/>
    <w:rsid w:val="001A62D7"/>
    <w:rsid w:val="001A6B23"/>
    <w:rsid w:val="001A6FC2"/>
    <w:rsid w:val="001A7106"/>
    <w:rsid w:val="001B2030"/>
    <w:rsid w:val="001B3DC5"/>
    <w:rsid w:val="001B58DF"/>
    <w:rsid w:val="001B651A"/>
    <w:rsid w:val="001B7BCB"/>
    <w:rsid w:val="001B7D81"/>
    <w:rsid w:val="001C2602"/>
    <w:rsid w:val="001C2BE0"/>
    <w:rsid w:val="001C3AB9"/>
    <w:rsid w:val="001C6293"/>
    <w:rsid w:val="001C68A0"/>
    <w:rsid w:val="001D05DD"/>
    <w:rsid w:val="001D0973"/>
    <w:rsid w:val="001D5F47"/>
    <w:rsid w:val="001D657C"/>
    <w:rsid w:val="001D7288"/>
    <w:rsid w:val="001D7F55"/>
    <w:rsid w:val="001E1F70"/>
    <w:rsid w:val="001E3A86"/>
    <w:rsid w:val="001E4625"/>
    <w:rsid w:val="001E5929"/>
    <w:rsid w:val="001E67D7"/>
    <w:rsid w:val="001F110F"/>
    <w:rsid w:val="001F132B"/>
    <w:rsid w:val="001F1495"/>
    <w:rsid w:val="001F503A"/>
    <w:rsid w:val="001F62F5"/>
    <w:rsid w:val="00200312"/>
    <w:rsid w:val="00202880"/>
    <w:rsid w:val="00202C1C"/>
    <w:rsid w:val="0020367C"/>
    <w:rsid w:val="0020579B"/>
    <w:rsid w:val="002059DE"/>
    <w:rsid w:val="002065BE"/>
    <w:rsid w:val="002105ED"/>
    <w:rsid w:val="002123B5"/>
    <w:rsid w:val="00213E14"/>
    <w:rsid w:val="00215B40"/>
    <w:rsid w:val="00221511"/>
    <w:rsid w:val="00235DF4"/>
    <w:rsid w:val="00246A60"/>
    <w:rsid w:val="00247BC9"/>
    <w:rsid w:val="002570E0"/>
    <w:rsid w:val="0026108A"/>
    <w:rsid w:val="00261393"/>
    <w:rsid w:val="00261A38"/>
    <w:rsid w:val="00264F15"/>
    <w:rsid w:val="002655FF"/>
    <w:rsid w:val="00266E16"/>
    <w:rsid w:val="00267C6C"/>
    <w:rsid w:val="00273E65"/>
    <w:rsid w:val="00273EB1"/>
    <w:rsid w:val="00275FD0"/>
    <w:rsid w:val="002760E1"/>
    <w:rsid w:val="00277566"/>
    <w:rsid w:val="002779DC"/>
    <w:rsid w:val="002813D6"/>
    <w:rsid w:val="0028143C"/>
    <w:rsid w:val="002822CD"/>
    <w:rsid w:val="002846C3"/>
    <w:rsid w:val="00284765"/>
    <w:rsid w:val="00287D9F"/>
    <w:rsid w:val="00287E35"/>
    <w:rsid w:val="00297099"/>
    <w:rsid w:val="00297695"/>
    <w:rsid w:val="002B115F"/>
    <w:rsid w:val="002B2921"/>
    <w:rsid w:val="002B4FC8"/>
    <w:rsid w:val="002B52B7"/>
    <w:rsid w:val="002C2198"/>
    <w:rsid w:val="002C2DAD"/>
    <w:rsid w:val="002C49F5"/>
    <w:rsid w:val="002D5907"/>
    <w:rsid w:val="002E0137"/>
    <w:rsid w:val="002E70C4"/>
    <w:rsid w:val="002E748C"/>
    <w:rsid w:val="002E7EA6"/>
    <w:rsid w:val="002F1309"/>
    <w:rsid w:val="002F5824"/>
    <w:rsid w:val="002F7E5B"/>
    <w:rsid w:val="00301909"/>
    <w:rsid w:val="003019B0"/>
    <w:rsid w:val="00303AE9"/>
    <w:rsid w:val="003048D7"/>
    <w:rsid w:val="0030505F"/>
    <w:rsid w:val="00307CB7"/>
    <w:rsid w:val="0031134F"/>
    <w:rsid w:val="00314FAE"/>
    <w:rsid w:val="0031623B"/>
    <w:rsid w:val="00316381"/>
    <w:rsid w:val="00316855"/>
    <w:rsid w:val="00324CD3"/>
    <w:rsid w:val="003259B5"/>
    <w:rsid w:val="00330C19"/>
    <w:rsid w:val="00331A71"/>
    <w:rsid w:val="00336879"/>
    <w:rsid w:val="0033790C"/>
    <w:rsid w:val="003403C4"/>
    <w:rsid w:val="0034121F"/>
    <w:rsid w:val="003437EB"/>
    <w:rsid w:val="00344057"/>
    <w:rsid w:val="00344177"/>
    <w:rsid w:val="00346B47"/>
    <w:rsid w:val="00347622"/>
    <w:rsid w:val="00352F7A"/>
    <w:rsid w:val="003539E8"/>
    <w:rsid w:val="0035750C"/>
    <w:rsid w:val="00361241"/>
    <w:rsid w:val="00361896"/>
    <w:rsid w:val="00365239"/>
    <w:rsid w:val="003664C7"/>
    <w:rsid w:val="0036717B"/>
    <w:rsid w:val="00371EBC"/>
    <w:rsid w:val="003748AD"/>
    <w:rsid w:val="00375773"/>
    <w:rsid w:val="003764EE"/>
    <w:rsid w:val="0038043A"/>
    <w:rsid w:val="00384500"/>
    <w:rsid w:val="0038487A"/>
    <w:rsid w:val="003863BE"/>
    <w:rsid w:val="003877F1"/>
    <w:rsid w:val="00387946"/>
    <w:rsid w:val="00390329"/>
    <w:rsid w:val="003909A9"/>
    <w:rsid w:val="00391718"/>
    <w:rsid w:val="00393094"/>
    <w:rsid w:val="00396C60"/>
    <w:rsid w:val="00397985"/>
    <w:rsid w:val="003A245E"/>
    <w:rsid w:val="003A2896"/>
    <w:rsid w:val="003A543B"/>
    <w:rsid w:val="003A646E"/>
    <w:rsid w:val="003B0B35"/>
    <w:rsid w:val="003B0F5F"/>
    <w:rsid w:val="003B2436"/>
    <w:rsid w:val="003B434F"/>
    <w:rsid w:val="003B47FB"/>
    <w:rsid w:val="003C04E4"/>
    <w:rsid w:val="003C0F0C"/>
    <w:rsid w:val="003C3BD4"/>
    <w:rsid w:val="003C45E0"/>
    <w:rsid w:val="003C6F20"/>
    <w:rsid w:val="003C710C"/>
    <w:rsid w:val="003C75E4"/>
    <w:rsid w:val="003D018C"/>
    <w:rsid w:val="003D144A"/>
    <w:rsid w:val="003D3338"/>
    <w:rsid w:val="003D357F"/>
    <w:rsid w:val="003D4077"/>
    <w:rsid w:val="003D495B"/>
    <w:rsid w:val="003E06B4"/>
    <w:rsid w:val="003E18F5"/>
    <w:rsid w:val="003E316B"/>
    <w:rsid w:val="003E34AD"/>
    <w:rsid w:val="003E38F0"/>
    <w:rsid w:val="003E4249"/>
    <w:rsid w:val="003E61B5"/>
    <w:rsid w:val="003E687C"/>
    <w:rsid w:val="003E753E"/>
    <w:rsid w:val="003E7664"/>
    <w:rsid w:val="003E7D4A"/>
    <w:rsid w:val="003F3A08"/>
    <w:rsid w:val="003F537A"/>
    <w:rsid w:val="003F57B6"/>
    <w:rsid w:val="003F6BC8"/>
    <w:rsid w:val="003F6F6F"/>
    <w:rsid w:val="003F79FE"/>
    <w:rsid w:val="0040198F"/>
    <w:rsid w:val="00402D4C"/>
    <w:rsid w:val="00405791"/>
    <w:rsid w:val="004066C8"/>
    <w:rsid w:val="00410368"/>
    <w:rsid w:val="004121B2"/>
    <w:rsid w:val="00413ED9"/>
    <w:rsid w:val="00415B34"/>
    <w:rsid w:val="00421979"/>
    <w:rsid w:val="00422F76"/>
    <w:rsid w:val="00423CFE"/>
    <w:rsid w:val="00423F20"/>
    <w:rsid w:val="004312FD"/>
    <w:rsid w:val="00432338"/>
    <w:rsid w:val="004323B4"/>
    <w:rsid w:val="004328D5"/>
    <w:rsid w:val="00433FB7"/>
    <w:rsid w:val="00434B29"/>
    <w:rsid w:val="00434DA3"/>
    <w:rsid w:val="00435B64"/>
    <w:rsid w:val="00435EEF"/>
    <w:rsid w:val="00437B0D"/>
    <w:rsid w:val="00440623"/>
    <w:rsid w:val="00440AE5"/>
    <w:rsid w:val="00440B32"/>
    <w:rsid w:val="00443EAF"/>
    <w:rsid w:val="004458F3"/>
    <w:rsid w:val="00446785"/>
    <w:rsid w:val="00451484"/>
    <w:rsid w:val="004574CE"/>
    <w:rsid w:val="0046073D"/>
    <w:rsid w:val="004609AB"/>
    <w:rsid w:val="00461F99"/>
    <w:rsid w:val="0046395C"/>
    <w:rsid w:val="00467477"/>
    <w:rsid w:val="00467A33"/>
    <w:rsid w:val="00470AFE"/>
    <w:rsid w:val="00471686"/>
    <w:rsid w:val="00475BFB"/>
    <w:rsid w:val="00477077"/>
    <w:rsid w:val="00485604"/>
    <w:rsid w:val="004866B3"/>
    <w:rsid w:val="0048798B"/>
    <w:rsid w:val="00494582"/>
    <w:rsid w:val="004951FB"/>
    <w:rsid w:val="0049553A"/>
    <w:rsid w:val="00495EF1"/>
    <w:rsid w:val="00495FF8"/>
    <w:rsid w:val="004967B5"/>
    <w:rsid w:val="00497ADB"/>
    <w:rsid w:val="004A0B85"/>
    <w:rsid w:val="004A0FF4"/>
    <w:rsid w:val="004A1352"/>
    <w:rsid w:val="004A1913"/>
    <w:rsid w:val="004A29FC"/>
    <w:rsid w:val="004A3BCF"/>
    <w:rsid w:val="004A3C81"/>
    <w:rsid w:val="004B0527"/>
    <w:rsid w:val="004B5513"/>
    <w:rsid w:val="004B5C8E"/>
    <w:rsid w:val="004C4FB7"/>
    <w:rsid w:val="004C575E"/>
    <w:rsid w:val="004C5C75"/>
    <w:rsid w:val="004C7E55"/>
    <w:rsid w:val="004D1212"/>
    <w:rsid w:val="004D1289"/>
    <w:rsid w:val="004D197A"/>
    <w:rsid w:val="004D4A3B"/>
    <w:rsid w:val="004D5055"/>
    <w:rsid w:val="004D5CDB"/>
    <w:rsid w:val="004E18D0"/>
    <w:rsid w:val="004F1F60"/>
    <w:rsid w:val="004F23AD"/>
    <w:rsid w:val="004F23DC"/>
    <w:rsid w:val="004F7124"/>
    <w:rsid w:val="0050177A"/>
    <w:rsid w:val="005044C9"/>
    <w:rsid w:val="00511408"/>
    <w:rsid w:val="005124F0"/>
    <w:rsid w:val="00512894"/>
    <w:rsid w:val="00514382"/>
    <w:rsid w:val="00517341"/>
    <w:rsid w:val="00520D67"/>
    <w:rsid w:val="00522685"/>
    <w:rsid w:val="00527901"/>
    <w:rsid w:val="00531F3A"/>
    <w:rsid w:val="005332A8"/>
    <w:rsid w:val="00533301"/>
    <w:rsid w:val="00533E60"/>
    <w:rsid w:val="00536F8D"/>
    <w:rsid w:val="00537C48"/>
    <w:rsid w:val="00544071"/>
    <w:rsid w:val="00545A34"/>
    <w:rsid w:val="0054731F"/>
    <w:rsid w:val="00547545"/>
    <w:rsid w:val="00551F42"/>
    <w:rsid w:val="005520A2"/>
    <w:rsid w:val="005520B5"/>
    <w:rsid w:val="00555936"/>
    <w:rsid w:val="00556089"/>
    <w:rsid w:val="00557AEF"/>
    <w:rsid w:val="00561D06"/>
    <w:rsid w:val="005635FC"/>
    <w:rsid w:val="0056634E"/>
    <w:rsid w:val="00567158"/>
    <w:rsid w:val="005731A7"/>
    <w:rsid w:val="00575023"/>
    <w:rsid w:val="00575DFD"/>
    <w:rsid w:val="0057701F"/>
    <w:rsid w:val="005775B5"/>
    <w:rsid w:val="00580D5E"/>
    <w:rsid w:val="00581483"/>
    <w:rsid w:val="005826B1"/>
    <w:rsid w:val="005838A3"/>
    <w:rsid w:val="00586301"/>
    <w:rsid w:val="00591559"/>
    <w:rsid w:val="00592996"/>
    <w:rsid w:val="00592EE0"/>
    <w:rsid w:val="00593B70"/>
    <w:rsid w:val="00595E95"/>
    <w:rsid w:val="0059636B"/>
    <w:rsid w:val="0059655B"/>
    <w:rsid w:val="005972EF"/>
    <w:rsid w:val="005979D2"/>
    <w:rsid w:val="005A0BB3"/>
    <w:rsid w:val="005A2014"/>
    <w:rsid w:val="005A4C6A"/>
    <w:rsid w:val="005B0FA2"/>
    <w:rsid w:val="005B2349"/>
    <w:rsid w:val="005C0774"/>
    <w:rsid w:val="005C13D9"/>
    <w:rsid w:val="005C644F"/>
    <w:rsid w:val="005D17F9"/>
    <w:rsid w:val="005D335E"/>
    <w:rsid w:val="005D40A0"/>
    <w:rsid w:val="005D46AD"/>
    <w:rsid w:val="005D49C4"/>
    <w:rsid w:val="005D4BD8"/>
    <w:rsid w:val="005D73CE"/>
    <w:rsid w:val="005E1BAB"/>
    <w:rsid w:val="005E2609"/>
    <w:rsid w:val="005F0171"/>
    <w:rsid w:val="005F067E"/>
    <w:rsid w:val="005F215E"/>
    <w:rsid w:val="005F34C2"/>
    <w:rsid w:val="005F4A1F"/>
    <w:rsid w:val="005F4F63"/>
    <w:rsid w:val="0060289A"/>
    <w:rsid w:val="00604611"/>
    <w:rsid w:val="00606469"/>
    <w:rsid w:val="00610137"/>
    <w:rsid w:val="00610DDC"/>
    <w:rsid w:val="0061376C"/>
    <w:rsid w:val="00613831"/>
    <w:rsid w:val="00621BD0"/>
    <w:rsid w:val="00623A78"/>
    <w:rsid w:val="00624EC4"/>
    <w:rsid w:val="00625CF0"/>
    <w:rsid w:val="00626800"/>
    <w:rsid w:val="00631BAB"/>
    <w:rsid w:val="006322E7"/>
    <w:rsid w:val="00636019"/>
    <w:rsid w:val="00636204"/>
    <w:rsid w:val="00636FF9"/>
    <w:rsid w:val="00640099"/>
    <w:rsid w:val="00643136"/>
    <w:rsid w:val="006442AC"/>
    <w:rsid w:val="00644BA4"/>
    <w:rsid w:val="00646429"/>
    <w:rsid w:val="00647263"/>
    <w:rsid w:val="00647D95"/>
    <w:rsid w:val="00650AA5"/>
    <w:rsid w:val="00651464"/>
    <w:rsid w:val="00651900"/>
    <w:rsid w:val="00652149"/>
    <w:rsid w:val="00653143"/>
    <w:rsid w:val="0065360B"/>
    <w:rsid w:val="0065421C"/>
    <w:rsid w:val="006613E9"/>
    <w:rsid w:val="0066250D"/>
    <w:rsid w:val="0067010B"/>
    <w:rsid w:val="0067045C"/>
    <w:rsid w:val="00676814"/>
    <w:rsid w:val="00676C73"/>
    <w:rsid w:val="00680891"/>
    <w:rsid w:val="00680D4A"/>
    <w:rsid w:val="006817F8"/>
    <w:rsid w:val="006821A4"/>
    <w:rsid w:val="0068258F"/>
    <w:rsid w:val="00687494"/>
    <w:rsid w:val="00697E23"/>
    <w:rsid w:val="00697F9B"/>
    <w:rsid w:val="006A6C35"/>
    <w:rsid w:val="006A78AE"/>
    <w:rsid w:val="006A7BD9"/>
    <w:rsid w:val="006B33FA"/>
    <w:rsid w:val="006B602A"/>
    <w:rsid w:val="006B639D"/>
    <w:rsid w:val="006C34EA"/>
    <w:rsid w:val="006D5293"/>
    <w:rsid w:val="006D5AC3"/>
    <w:rsid w:val="006D5E97"/>
    <w:rsid w:val="006E38D2"/>
    <w:rsid w:val="006E67A2"/>
    <w:rsid w:val="006F03E8"/>
    <w:rsid w:val="006F7C78"/>
    <w:rsid w:val="00703146"/>
    <w:rsid w:val="0070583B"/>
    <w:rsid w:val="00706204"/>
    <w:rsid w:val="00706DF1"/>
    <w:rsid w:val="00711A64"/>
    <w:rsid w:val="0071285B"/>
    <w:rsid w:val="00713954"/>
    <w:rsid w:val="00716569"/>
    <w:rsid w:val="00720C53"/>
    <w:rsid w:val="007246F2"/>
    <w:rsid w:val="00726469"/>
    <w:rsid w:val="00731856"/>
    <w:rsid w:val="007407ED"/>
    <w:rsid w:val="00743C61"/>
    <w:rsid w:val="00743F5B"/>
    <w:rsid w:val="00745D69"/>
    <w:rsid w:val="0075585A"/>
    <w:rsid w:val="007570C6"/>
    <w:rsid w:val="00757312"/>
    <w:rsid w:val="0076033F"/>
    <w:rsid w:val="007603D9"/>
    <w:rsid w:val="00762DCE"/>
    <w:rsid w:val="0076441E"/>
    <w:rsid w:val="007649C7"/>
    <w:rsid w:val="007677D6"/>
    <w:rsid w:val="00767F31"/>
    <w:rsid w:val="00772672"/>
    <w:rsid w:val="00773C3C"/>
    <w:rsid w:val="00775B2B"/>
    <w:rsid w:val="00776253"/>
    <w:rsid w:val="0077772F"/>
    <w:rsid w:val="00780C83"/>
    <w:rsid w:val="00782A71"/>
    <w:rsid w:val="00792358"/>
    <w:rsid w:val="00793B09"/>
    <w:rsid w:val="007A16B9"/>
    <w:rsid w:val="007A3EE1"/>
    <w:rsid w:val="007A52DD"/>
    <w:rsid w:val="007A6C78"/>
    <w:rsid w:val="007A7079"/>
    <w:rsid w:val="007B1777"/>
    <w:rsid w:val="007B444E"/>
    <w:rsid w:val="007B7E3E"/>
    <w:rsid w:val="007C1BF0"/>
    <w:rsid w:val="007C27D6"/>
    <w:rsid w:val="007C2B42"/>
    <w:rsid w:val="007C4A72"/>
    <w:rsid w:val="007C6138"/>
    <w:rsid w:val="007C7613"/>
    <w:rsid w:val="007D05F6"/>
    <w:rsid w:val="007D1A13"/>
    <w:rsid w:val="007D393D"/>
    <w:rsid w:val="007D454A"/>
    <w:rsid w:val="007D4887"/>
    <w:rsid w:val="007D5788"/>
    <w:rsid w:val="007D5B5B"/>
    <w:rsid w:val="007D6B4B"/>
    <w:rsid w:val="007D6F23"/>
    <w:rsid w:val="007D7466"/>
    <w:rsid w:val="007E13A3"/>
    <w:rsid w:val="007E2CD1"/>
    <w:rsid w:val="007E4CC4"/>
    <w:rsid w:val="007E64CA"/>
    <w:rsid w:val="007F29F1"/>
    <w:rsid w:val="007F3176"/>
    <w:rsid w:val="007F5719"/>
    <w:rsid w:val="007F5AA3"/>
    <w:rsid w:val="007F6378"/>
    <w:rsid w:val="007F6EFD"/>
    <w:rsid w:val="007F77CA"/>
    <w:rsid w:val="007F7ABE"/>
    <w:rsid w:val="007F7D92"/>
    <w:rsid w:val="00800781"/>
    <w:rsid w:val="0080235E"/>
    <w:rsid w:val="00802D3A"/>
    <w:rsid w:val="00803C24"/>
    <w:rsid w:val="00805777"/>
    <w:rsid w:val="00806A30"/>
    <w:rsid w:val="00807939"/>
    <w:rsid w:val="00814DFB"/>
    <w:rsid w:val="0081631B"/>
    <w:rsid w:val="00820A00"/>
    <w:rsid w:val="00820EDE"/>
    <w:rsid w:val="00821014"/>
    <w:rsid w:val="00822253"/>
    <w:rsid w:val="00825091"/>
    <w:rsid w:val="00826B0D"/>
    <w:rsid w:val="00830438"/>
    <w:rsid w:val="00831E2A"/>
    <w:rsid w:val="00833189"/>
    <w:rsid w:val="008341FA"/>
    <w:rsid w:val="00840611"/>
    <w:rsid w:val="008418A6"/>
    <w:rsid w:val="0084383C"/>
    <w:rsid w:val="00845A4C"/>
    <w:rsid w:val="0084621C"/>
    <w:rsid w:val="00846CBD"/>
    <w:rsid w:val="008513BE"/>
    <w:rsid w:val="00856213"/>
    <w:rsid w:val="00856DC1"/>
    <w:rsid w:val="008572D8"/>
    <w:rsid w:val="008605C3"/>
    <w:rsid w:val="00867505"/>
    <w:rsid w:val="00871AD5"/>
    <w:rsid w:val="0087344F"/>
    <w:rsid w:val="008779FB"/>
    <w:rsid w:val="00883247"/>
    <w:rsid w:val="008836BE"/>
    <w:rsid w:val="00883D49"/>
    <w:rsid w:val="008860A0"/>
    <w:rsid w:val="008869C3"/>
    <w:rsid w:val="00891188"/>
    <w:rsid w:val="008913FC"/>
    <w:rsid w:val="008917D4"/>
    <w:rsid w:val="00891B48"/>
    <w:rsid w:val="008931AE"/>
    <w:rsid w:val="00894375"/>
    <w:rsid w:val="0089559B"/>
    <w:rsid w:val="00895A5F"/>
    <w:rsid w:val="00895ACE"/>
    <w:rsid w:val="0089600C"/>
    <w:rsid w:val="00896854"/>
    <w:rsid w:val="00897C5F"/>
    <w:rsid w:val="00897C92"/>
    <w:rsid w:val="008A211E"/>
    <w:rsid w:val="008A3421"/>
    <w:rsid w:val="008A4832"/>
    <w:rsid w:val="008A65E7"/>
    <w:rsid w:val="008B2E64"/>
    <w:rsid w:val="008B4784"/>
    <w:rsid w:val="008B56E8"/>
    <w:rsid w:val="008B5B10"/>
    <w:rsid w:val="008B5CA9"/>
    <w:rsid w:val="008B7ABF"/>
    <w:rsid w:val="008B7BAA"/>
    <w:rsid w:val="008C43D0"/>
    <w:rsid w:val="008C662F"/>
    <w:rsid w:val="008C6F5A"/>
    <w:rsid w:val="008D2C2D"/>
    <w:rsid w:val="008D4B6E"/>
    <w:rsid w:val="008D60E5"/>
    <w:rsid w:val="008D7B6D"/>
    <w:rsid w:val="008E5C35"/>
    <w:rsid w:val="008E5ED9"/>
    <w:rsid w:val="008F06D4"/>
    <w:rsid w:val="008F3450"/>
    <w:rsid w:val="00900582"/>
    <w:rsid w:val="00901DF6"/>
    <w:rsid w:val="00903B33"/>
    <w:rsid w:val="009048CD"/>
    <w:rsid w:val="00910308"/>
    <w:rsid w:val="00910422"/>
    <w:rsid w:val="009127EF"/>
    <w:rsid w:val="009152A6"/>
    <w:rsid w:val="00916DA8"/>
    <w:rsid w:val="00917A09"/>
    <w:rsid w:val="00917C7D"/>
    <w:rsid w:val="00922F04"/>
    <w:rsid w:val="009240DD"/>
    <w:rsid w:val="00926189"/>
    <w:rsid w:val="009277A8"/>
    <w:rsid w:val="00931843"/>
    <w:rsid w:val="00932876"/>
    <w:rsid w:val="009400F1"/>
    <w:rsid w:val="00947032"/>
    <w:rsid w:val="009474F4"/>
    <w:rsid w:val="0095036A"/>
    <w:rsid w:val="00951E04"/>
    <w:rsid w:val="0095438B"/>
    <w:rsid w:val="00960D91"/>
    <w:rsid w:val="0096244A"/>
    <w:rsid w:val="00962B05"/>
    <w:rsid w:val="0096630F"/>
    <w:rsid w:val="00966995"/>
    <w:rsid w:val="00967547"/>
    <w:rsid w:val="00973C38"/>
    <w:rsid w:val="0097486B"/>
    <w:rsid w:val="00975C91"/>
    <w:rsid w:val="00977839"/>
    <w:rsid w:val="009857BF"/>
    <w:rsid w:val="00991E01"/>
    <w:rsid w:val="00994483"/>
    <w:rsid w:val="00994977"/>
    <w:rsid w:val="009959F4"/>
    <w:rsid w:val="009964C4"/>
    <w:rsid w:val="00996CB5"/>
    <w:rsid w:val="009A0619"/>
    <w:rsid w:val="009A15AA"/>
    <w:rsid w:val="009A351D"/>
    <w:rsid w:val="009A52E2"/>
    <w:rsid w:val="009A5884"/>
    <w:rsid w:val="009A6FEF"/>
    <w:rsid w:val="009A76B5"/>
    <w:rsid w:val="009B11E7"/>
    <w:rsid w:val="009B3C4E"/>
    <w:rsid w:val="009B4348"/>
    <w:rsid w:val="009B4EB6"/>
    <w:rsid w:val="009B545D"/>
    <w:rsid w:val="009B55F2"/>
    <w:rsid w:val="009B6211"/>
    <w:rsid w:val="009B6852"/>
    <w:rsid w:val="009B6D52"/>
    <w:rsid w:val="009B7CEF"/>
    <w:rsid w:val="009C2592"/>
    <w:rsid w:val="009C66C7"/>
    <w:rsid w:val="009D4D29"/>
    <w:rsid w:val="009D5B88"/>
    <w:rsid w:val="009D5E8D"/>
    <w:rsid w:val="009E3380"/>
    <w:rsid w:val="009E719F"/>
    <w:rsid w:val="009F087F"/>
    <w:rsid w:val="009F13C9"/>
    <w:rsid w:val="009F46AA"/>
    <w:rsid w:val="009F47FF"/>
    <w:rsid w:val="009F62B7"/>
    <w:rsid w:val="00A004CA"/>
    <w:rsid w:val="00A02168"/>
    <w:rsid w:val="00A02E7B"/>
    <w:rsid w:val="00A0390E"/>
    <w:rsid w:val="00A03FD6"/>
    <w:rsid w:val="00A0589D"/>
    <w:rsid w:val="00A0756A"/>
    <w:rsid w:val="00A10C07"/>
    <w:rsid w:val="00A11A8B"/>
    <w:rsid w:val="00A12547"/>
    <w:rsid w:val="00A126CE"/>
    <w:rsid w:val="00A128E1"/>
    <w:rsid w:val="00A15A2B"/>
    <w:rsid w:val="00A21153"/>
    <w:rsid w:val="00A2394C"/>
    <w:rsid w:val="00A23A7D"/>
    <w:rsid w:val="00A245C2"/>
    <w:rsid w:val="00A31547"/>
    <w:rsid w:val="00A32F80"/>
    <w:rsid w:val="00A3526E"/>
    <w:rsid w:val="00A3542D"/>
    <w:rsid w:val="00A40EB0"/>
    <w:rsid w:val="00A42C0D"/>
    <w:rsid w:val="00A42D71"/>
    <w:rsid w:val="00A4364C"/>
    <w:rsid w:val="00A46402"/>
    <w:rsid w:val="00A50D0D"/>
    <w:rsid w:val="00A55DD5"/>
    <w:rsid w:val="00A612C6"/>
    <w:rsid w:val="00A614E9"/>
    <w:rsid w:val="00A647FB"/>
    <w:rsid w:val="00A67399"/>
    <w:rsid w:val="00A67C93"/>
    <w:rsid w:val="00A70A88"/>
    <w:rsid w:val="00A7532D"/>
    <w:rsid w:val="00A762B7"/>
    <w:rsid w:val="00A8053C"/>
    <w:rsid w:val="00A82D7E"/>
    <w:rsid w:val="00A85A9E"/>
    <w:rsid w:val="00A86498"/>
    <w:rsid w:val="00A869DE"/>
    <w:rsid w:val="00A921B9"/>
    <w:rsid w:val="00A94599"/>
    <w:rsid w:val="00A94634"/>
    <w:rsid w:val="00A9548C"/>
    <w:rsid w:val="00AA0511"/>
    <w:rsid w:val="00AA130F"/>
    <w:rsid w:val="00AA2E04"/>
    <w:rsid w:val="00AA4429"/>
    <w:rsid w:val="00AA47B8"/>
    <w:rsid w:val="00AA4EF7"/>
    <w:rsid w:val="00AA76D2"/>
    <w:rsid w:val="00AB007F"/>
    <w:rsid w:val="00AB0BAC"/>
    <w:rsid w:val="00AB6CDB"/>
    <w:rsid w:val="00AC141B"/>
    <w:rsid w:val="00AC6073"/>
    <w:rsid w:val="00AC6862"/>
    <w:rsid w:val="00AC7816"/>
    <w:rsid w:val="00AD14E9"/>
    <w:rsid w:val="00AD2EF0"/>
    <w:rsid w:val="00AD4C46"/>
    <w:rsid w:val="00AD62A9"/>
    <w:rsid w:val="00AE0BCE"/>
    <w:rsid w:val="00AE1BE0"/>
    <w:rsid w:val="00AE1C8F"/>
    <w:rsid w:val="00AE3E8E"/>
    <w:rsid w:val="00AE400C"/>
    <w:rsid w:val="00AE5F75"/>
    <w:rsid w:val="00AF2357"/>
    <w:rsid w:val="00AF696D"/>
    <w:rsid w:val="00B0017E"/>
    <w:rsid w:val="00B0444C"/>
    <w:rsid w:val="00B05F3A"/>
    <w:rsid w:val="00B12825"/>
    <w:rsid w:val="00B13C89"/>
    <w:rsid w:val="00B1589F"/>
    <w:rsid w:val="00B20D0C"/>
    <w:rsid w:val="00B21EBC"/>
    <w:rsid w:val="00B27209"/>
    <w:rsid w:val="00B30BB9"/>
    <w:rsid w:val="00B34633"/>
    <w:rsid w:val="00B35CC4"/>
    <w:rsid w:val="00B41360"/>
    <w:rsid w:val="00B43F88"/>
    <w:rsid w:val="00B45DF4"/>
    <w:rsid w:val="00B4682A"/>
    <w:rsid w:val="00B53E1E"/>
    <w:rsid w:val="00B553D9"/>
    <w:rsid w:val="00B610BF"/>
    <w:rsid w:val="00B6140C"/>
    <w:rsid w:val="00B6259D"/>
    <w:rsid w:val="00B63FB7"/>
    <w:rsid w:val="00B66119"/>
    <w:rsid w:val="00B674BF"/>
    <w:rsid w:val="00B70679"/>
    <w:rsid w:val="00B71EDB"/>
    <w:rsid w:val="00B7260C"/>
    <w:rsid w:val="00B7549F"/>
    <w:rsid w:val="00B75B09"/>
    <w:rsid w:val="00B75E6D"/>
    <w:rsid w:val="00B820D2"/>
    <w:rsid w:val="00B847AE"/>
    <w:rsid w:val="00B84873"/>
    <w:rsid w:val="00B912C3"/>
    <w:rsid w:val="00B94369"/>
    <w:rsid w:val="00BA489E"/>
    <w:rsid w:val="00BA4DFC"/>
    <w:rsid w:val="00BA72A3"/>
    <w:rsid w:val="00BA7B4F"/>
    <w:rsid w:val="00BB31EB"/>
    <w:rsid w:val="00BB3D92"/>
    <w:rsid w:val="00BB4A4F"/>
    <w:rsid w:val="00BB6B99"/>
    <w:rsid w:val="00BC037D"/>
    <w:rsid w:val="00BC0DBB"/>
    <w:rsid w:val="00BC199A"/>
    <w:rsid w:val="00BC3F3F"/>
    <w:rsid w:val="00BC514E"/>
    <w:rsid w:val="00BC7AF0"/>
    <w:rsid w:val="00BD08C1"/>
    <w:rsid w:val="00BD201F"/>
    <w:rsid w:val="00BD3A83"/>
    <w:rsid w:val="00BD7446"/>
    <w:rsid w:val="00BE2EF3"/>
    <w:rsid w:val="00BE6240"/>
    <w:rsid w:val="00BF0A11"/>
    <w:rsid w:val="00BF3E3F"/>
    <w:rsid w:val="00BF5363"/>
    <w:rsid w:val="00BF5F15"/>
    <w:rsid w:val="00BF658B"/>
    <w:rsid w:val="00BF6CEB"/>
    <w:rsid w:val="00BF780D"/>
    <w:rsid w:val="00C01C4E"/>
    <w:rsid w:val="00C031ED"/>
    <w:rsid w:val="00C065C1"/>
    <w:rsid w:val="00C07863"/>
    <w:rsid w:val="00C0788B"/>
    <w:rsid w:val="00C1286E"/>
    <w:rsid w:val="00C12951"/>
    <w:rsid w:val="00C158FF"/>
    <w:rsid w:val="00C223DB"/>
    <w:rsid w:val="00C231A7"/>
    <w:rsid w:val="00C23A49"/>
    <w:rsid w:val="00C23FDA"/>
    <w:rsid w:val="00C244DC"/>
    <w:rsid w:val="00C2617F"/>
    <w:rsid w:val="00C3046F"/>
    <w:rsid w:val="00C30D8A"/>
    <w:rsid w:val="00C3163F"/>
    <w:rsid w:val="00C32C47"/>
    <w:rsid w:val="00C33D49"/>
    <w:rsid w:val="00C37876"/>
    <w:rsid w:val="00C412D3"/>
    <w:rsid w:val="00C42EBF"/>
    <w:rsid w:val="00C430EB"/>
    <w:rsid w:val="00C4428C"/>
    <w:rsid w:val="00C50EC3"/>
    <w:rsid w:val="00C50FA9"/>
    <w:rsid w:val="00C5218C"/>
    <w:rsid w:val="00C547CE"/>
    <w:rsid w:val="00C54A91"/>
    <w:rsid w:val="00C577EE"/>
    <w:rsid w:val="00C63FAB"/>
    <w:rsid w:val="00C64E85"/>
    <w:rsid w:val="00C66B3D"/>
    <w:rsid w:val="00C67724"/>
    <w:rsid w:val="00C702E4"/>
    <w:rsid w:val="00C7252F"/>
    <w:rsid w:val="00C73B86"/>
    <w:rsid w:val="00C73C17"/>
    <w:rsid w:val="00C748D4"/>
    <w:rsid w:val="00C7673F"/>
    <w:rsid w:val="00C801BB"/>
    <w:rsid w:val="00C80271"/>
    <w:rsid w:val="00C80756"/>
    <w:rsid w:val="00C830DB"/>
    <w:rsid w:val="00C84195"/>
    <w:rsid w:val="00C84D8F"/>
    <w:rsid w:val="00C86303"/>
    <w:rsid w:val="00C91088"/>
    <w:rsid w:val="00C934C3"/>
    <w:rsid w:val="00C95FB7"/>
    <w:rsid w:val="00C9644B"/>
    <w:rsid w:val="00CA00C5"/>
    <w:rsid w:val="00CA1BE5"/>
    <w:rsid w:val="00CA2F1F"/>
    <w:rsid w:val="00CA4C5F"/>
    <w:rsid w:val="00CB018B"/>
    <w:rsid w:val="00CB309B"/>
    <w:rsid w:val="00CB3A69"/>
    <w:rsid w:val="00CC3307"/>
    <w:rsid w:val="00CC3E33"/>
    <w:rsid w:val="00CD08AA"/>
    <w:rsid w:val="00CD08FD"/>
    <w:rsid w:val="00CD1DE1"/>
    <w:rsid w:val="00CD2ADB"/>
    <w:rsid w:val="00CD2D29"/>
    <w:rsid w:val="00CD5A11"/>
    <w:rsid w:val="00CD7686"/>
    <w:rsid w:val="00CE4E5B"/>
    <w:rsid w:val="00CF2567"/>
    <w:rsid w:val="00CF355E"/>
    <w:rsid w:val="00CF511D"/>
    <w:rsid w:val="00CF563F"/>
    <w:rsid w:val="00CF6BFF"/>
    <w:rsid w:val="00D015D3"/>
    <w:rsid w:val="00D02A0F"/>
    <w:rsid w:val="00D11609"/>
    <w:rsid w:val="00D13A52"/>
    <w:rsid w:val="00D1423B"/>
    <w:rsid w:val="00D1435C"/>
    <w:rsid w:val="00D24D64"/>
    <w:rsid w:val="00D25CD9"/>
    <w:rsid w:val="00D2611D"/>
    <w:rsid w:val="00D26CE9"/>
    <w:rsid w:val="00D26D8C"/>
    <w:rsid w:val="00D27E04"/>
    <w:rsid w:val="00D30561"/>
    <w:rsid w:val="00D311CB"/>
    <w:rsid w:val="00D31D50"/>
    <w:rsid w:val="00D31EE8"/>
    <w:rsid w:val="00D3537E"/>
    <w:rsid w:val="00D36B1B"/>
    <w:rsid w:val="00D37B75"/>
    <w:rsid w:val="00D50332"/>
    <w:rsid w:val="00D53D38"/>
    <w:rsid w:val="00D53D48"/>
    <w:rsid w:val="00D54BEC"/>
    <w:rsid w:val="00D565E6"/>
    <w:rsid w:val="00D573FA"/>
    <w:rsid w:val="00D61EEF"/>
    <w:rsid w:val="00D6227B"/>
    <w:rsid w:val="00D67427"/>
    <w:rsid w:val="00D67A92"/>
    <w:rsid w:val="00D70640"/>
    <w:rsid w:val="00D71F2E"/>
    <w:rsid w:val="00D723D7"/>
    <w:rsid w:val="00D72EDA"/>
    <w:rsid w:val="00D733CB"/>
    <w:rsid w:val="00D7362F"/>
    <w:rsid w:val="00D73631"/>
    <w:rsid w:val="00D76D98"/>
    <w:rsid w:val="00D834A5"/>
    <w:rsid w:val="00D9515B"/>
    <w:rsid w:val="00D9624C"/>
    <w:rsid w:val="00D962B5"/>
    <w:rsid w:val="00D97001"/>
    <w:rsid w:val="00DA0625"/>
    <w:rsid w:val="00DA06CD"/>
    <w:rsid w:val="00DB4217"/>
    <w:rsid w:val="00DB4F40"/>
    <w:rsid w:val="00DB6FFA"/>
    <w:rsid w:val="00DB7277"/>
    <w:rsid w:val="00DC0157"/>
    <w:rsid w:val="00DC351A"/>
    <w:rsid w:val="00DC3738"/>
    <w:rsid w:val="00DC66E3"/>
    <w:rsid w:val="00DC684D"/>
    <w:rsid w:val="00DD0FF8"/>
    <w:rsid w:val="00DD407C"/>
    <w:rsid w:val="00DD67BC"/>
    <w:rsid w:val="00DE0F9F"/>
    <w:rsid w:val="00DE2C67"/>
    <w:rsid w:val="00DE3812"/>
    <w:rsid w:val="00DE4C0C"/>
    <w:rsid w:val="00DE6E4A"/>
    <w:rsid w:val="00DF19CC"/>
    <w:rsid w:val="00DF3200"/>
    <w:rsid w:val="00DF3E10"/>
    <w:rsid w:val="00DF5836"/>
    <w:rsid w:val="00DF68BC"/>
    <w:rsid w:val="00E01DFE"/>
    <w:rsid w:val="00E025CE"/>
    <w:rsid w:val="00E04AA0"/>
    <w:rsid w:val="00E0794A"/>
    <w:rsid w:val="00E07C4D"/>
    <w:rsid w:val="00E110FA"/>
    <w:rsid w:val="00E13544"/>
    <w:rsid w:val="00E137E3"/>
    <w:rsid w:val="00E162E3"/>
    <w:rsid w:val="00E235C6"/>
    <w:rsid w:val="00E23646"/>
    <w:rsid w:val="00E27AE5"/>
    <w:rsid w:val="00E46711"/>
    <w:rsid w:val="00E470C1"/>
    <w:rsid w:val="00E51A45"/>
    <w:rsid w:val="00E52F80"/>
    <w:rsid w:val="00E53F4A"/>
    <w:rsid w:val="00E54567"/>
    <w:rsid w:val="00E570ED"/>
    <w:rsid w:val="00E62258"/>
    <w:rsid w:val="00E65F4C"/>
    <w:rsid w:val="00E66228"/>
    <w:rsid w:val="00E667B4"/>
    <w:rsid w:val="00E67439"/>
    <w:rsid w:val="00E70FDF"/>
    <w:rsid w:val="00E70FF5"/>
    <w:rsid w:val="00E71C61"/>
    <w:rsid w:val="00E73193"/>
    <w:rsid w:val="00E826A3"/>
    <w:rsid w:val="00E82E99"/>
    <w:rsid w:val="00E92215"/>
    <w:rsid w:val="00EA0410"/>
    <w:rsid w:val="00EA04AD"/>
    <w:rsid w:val="00EA1E49"/>
    <w:rsid w:val="00EA2C0C"/>
    <w:rsid w:val="00EB095A"/>
    <w:rsid w:val="00EB394D"/>
    <w:rsid w:val="00EB3D23"/>
    <w:rsid w:val="00EB6852"/>
    <w:rsid w:val="00EC435E"/>
    <w:rsid w:val="00EC4714"/>
    <w:rsid w:val="00EC4B4A"/>
    <w:rsid w:val="00EC57F9"/>
    <w:rsid w:val="00EC790E"/>
    <w:rsid w:val="00ED58E3"/>
    <w:rsid w:val="00ED7004"/>
    <w:rsid w:val="00ED76DE"/>
    <w:rsid w:val="00EE021A"/>
    <w:rsid w:val="00EF00DB"/>
    <w:rsid w:val="00EF0C5F"/>
    <w:rsid w:val="00EF2C60"/>
    <w:rsid w:val="00EF5FE7"/>
    <w:rsid w:val="00EF6924"/>
    <w:rsid w:val="00F02CC9"/>
    <w:rsid w:val="00F02E3B"/>
    <w:rsid w:val="00F069B9"/>
    <w:rsid w:val="00F110AA"/>
    <w:rsid w:val="00F11499"/>
    <w:rsid w:val="00F11A34"/>
    <w:rsid w:val="00F14538"/>
    <w:rsid w:val="00F15713"/>
    <w:rsid w:val="00F21339"/>
    <w:rsid w:val="00F25F16"/>
    <w:rsid w:val="00F2613C"/>
    <w:rsid w:val="00F32146"/>
    <w:rsid w:val="00F32E07"/>
    <w:rsid w:val="00F36C45"/>
    <w:rsid w:val="00F37694"/>
    <w:rsid w:val="00F404F3"/>
    <w:rsid w:val="00F40E44"/>
    <w:rsid w:val="00F42102"/>
    <w:rsid w:val="00F423A0"/>
    <w:rsid w:val="00F42818"/>
    <w:rsid w:val="00F45050"/>
    <w:rsid w:val="00F46716"/>
    <w:rsid w:val="00F46F2D"/>
    <w:rsid w:val="00F513C1"/>
    <w:rsid w:val="00F527B5"/>
    <w:rsid w:val="00F52B2F"/>
    <w:rsid w:val="00F53C17"/>
    <w:rsid w:val="00F56E5C"/>
    <w:rsid w:val="00F57F18"/>
    <w:rsid w:val="00F602FA"/>
    <w:rsid w:val="00F63413"/>
    <w:rsid w:val="00F63C5D"/>
    <w:rsid w:val="00F65295"/>
    <w:rsid w:val="00F700FC"/>
    <w:rsid w:val="00F7125E"/>
    <w:rsid w:val="00F71919"/>
    <w:rsid w:val="00F758F8"/>
    <w:rsid w:val="00F75987"/>
    <w:rsid w:val="00F77847"/>
    <w:rsid w:val="00F8023F"/>
    <w:rsid w:val="00F83394"/>
    <w:rsid w:val="00F8513E"/>
    <w:rsid w:val="00F91510"/>
    <w:rsid w:val="00F921FC"/>
    <w:rsid w:val="00FA356F"/>
    <w:rsid w:val="00FA3D93"/>
    <w:rsid w:val="00FA6C4F"/>
    <w:rsid w:val="00FB1790"/>
    <w:rsid w:val="00FB2F1A"/>
    <w:rsid w:val="00FB3C50"/>
    <w:rsid w:val="00FB3EB9"/>
    <w:rsid w:val="00FB5B4C"/>
    <w:rsid w:val="00FB7047"/>
    <w:rsid w:val="00FC1525"/>
    <w:rsid w:val="00FC1B81"/>
    <w:rsid w:val="00FC1C71"/>
    <w:rsid w:val="00FC2132"/>
    <w:rsid w:val="00FC4E23"/>
    <w:rsid w:val="00FC5683"/>
    <w:rsid w:val="00FD3C88"/>
    <w:rsid w:val="00FD4EDF"/>
    <w:rsid w:val="00FD597A"/>
    <w:rsid w:val="00FE15C1"/>
    <w:rsid w:val="00FE1AA1"/>
    <w:rsid w:val="00FE2CD3"/>
    <w:rsid w:val="00FE36EA"/>
    <w:rsid w:val="00FE60C2"/>
    <w:rsid w:val="00FE75A2"/>
    <w:rsid w:val="00FF060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7C2BD3"/>
  <w15:docId w15:val="{D22B5920-A5C6-2F43-8DF3-64EDB97D1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sz w:val="24"/>
      <w:szCs w:val="24"/>
      <w:lang w:val="en-US"/>
    </w:rPr>
  </w:style>
  <w:style w:type="paragraph" w:styleId="Heading1">
    <w:name w:val="heading 1"/>
    <w:basedOn w:val="Normal"/>
    <w:next w:val="Normal"/>
    <w:link w:val="Heading1Char"/>
    <w:qFormat/>
    <w:rsid w:val="00F404F3"/>
    <w:pPr>
      <w:keepNext/>
      <w:pBdr>
        <w:top w:val="none" w:sz="0" w:space="0" w:color="auto"/>
        <w:left w:val="none" w:sz="0" w:space="0" w:color="auto"/>
        <w:bottom w:val="none" w:sz="0" w:space="0" w:color="auto"/>
        <w:right w:val="none" w:sz="0" w:space="0" w:color="auto"/>
        <w:between w:val="none" w:sz="0" w:space="0" w:color="auto"/>
        <w:bar w:val="none" w:sz="0" w:color="auto"/>
      </w:pBdr>
      <w:outlineLvl w:val="0"/>
    </w:pPr>
    <w:rPr>
      <w:rFonts w:ascii="Times" w:eastAsia="Times" w:hAnsi="Times"/>
      <w:b/>
      <w:noProof/>
      <w:sz w:val="28"/>
      <w:szCs w:val="20"/>
      <w:bdr w:val="none" w:sz="0" w:space="0" w:color="auto"/>
      <w:lang w:val="en-GB"/>
    </w:rPr>
  </w:style>
  <w:style w:type="paragraph" w:styleId="Heading2">
    <w:name w:val="heading 2"/>
    <w:basedOn w:val="Normal"/>
    <w:next w:val="Normal"/>
    <w:link w:val="Heading2Char"/>
    <w:uiPriority w:val="9"/>
    <w:semiHidden/>
    <w:unhideWhenUsed/>
    <w:qFormat/>
    <w:rsid w:val="007D1A13"/>
    <w:pPr>
      <w:keepNext/>
      <w:keepLines/>
      <w:spacing w:before="200"/>
      <w:outlineLvl w:val="1"/>
    </w:pPr>
    <w:rPr>
      <w:rFonts w:asciiTheme="majorHAnsi" w:eastAsiaTheme="majorEastAsia" w:hAnsiTheme="majorHAnsi" w:cstheme="majorBidi"/>
      <w:b/>
      <w:bCs/>
      <w:color w:val="499BC9" w:themeColor="accent1"/>
      <w:sz w:val="26"/>
      <w:szCs w:val="26"/>
    </w:rPr>
  </w:style>
  <w:style w:type="paragraph" w:styleId="Heading3">
    <w:name w:val="heading 3"/>
    <w:basedOn w:val="Normal"/>
    <w:next w:val="Normal"/>
    <w:link w:val="Heading3Char"/>
    <w:uiPriority w:val="9"/>
    <w:semiHidden/>
    <w:unhideWhenUsed/>
    <w:qFormat/>
    <w:rsid w:val="007D1A13"/>
    <w:pPr>
      <w:keepNext/>
      <w:keepLines/>
      <w:spacing w:before="200"/>
      <w:outlineLvl w:val="2"/>
    </w:pPr>
    <w:rPr>
      <w:rFonts w:asciiTheme="majorHAnsi" w:eastAsiaTheme="majorEastAsia" w:hAnsiTheme="majorHAnsi" w:cstheme="majorBidi"/>
      <w:b/>
      <w:bCs/>
      <w:color w:val="499BC9" w:themeColor="accent1"/>
    </w:rPr>
  </w:style>
  <w:style w:type="paragraph" w:styleId="Heading4">
    <w:name w:val="heading 4"/>
    <w:basedOn w:val="Normal"/>
    <w:next w:val="Normal"/>
    <w:link w:val="Heading4Char"/>
    <w:uiPriority w:val="9"/>
    <w:semiHidden/>
    <w:unhideWhenUsed/>
    <w:qFormat/>
    <w:rsid w:val="007D1A13"/>
    <w:pPr>
      <w:keepNext/>
      <w:keepLines/>
      <w:spacing w:before="200"/>
      <w:outlineLvl w:val="3"/>
    </w:pPr>
    <w:rPr>
      <w:rFonts w:asciiTheme="majorHAnsi" w:eastAsiaTheme="majorEastAsia" w:hAnsiTheme="majorHAnsi" w:cstheme="majorBidi"/>
      <w:b/>
      <w:bCs/>
      <w:i/>
      <w:iCs/>
      <w:color w:val="499BC9"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w:hAnsi="Helvetica" w:cs="Arial Unicode MS"/>
      <w:color w:val="000000"/>
      <w:sz w:val="22"/>
      <w:szCs w:val="22"/>
      <w:lang w:val="en-US"/>
    </w:rPr>
  </w:style>
  <w:style w:type="paragraph" w:styleId="Caption">
    <w:name w:val="caption"/>
    <w:pPr>
      <w:tabs>
        <w:tab w:val="left" w:pos="1150"/>
      </w:tabs>
    </w:pPr>
    <w:rPr>
      <w:rFonts w:ascii="Helvetica" w:hAnsi="Helvetica" w:cs="Arial Unicode MS"/>
      <w:b/>
      <w:bCs/>
      <w:caps/>
      <w:color w:val="000000"/>
      <w:lang w:val="en-US"/>
    </w:rPr>
  </w:style>
  <w:style w:type="character" w:customStyle="1" w:styleId="Heading1Char">
    <w:name w:val="Heading 1 Char"/>
    <w:basedOn w:val="DefaultParagraphFont"/>
    <w:link w:val="Heading1"/>
    <w:rsid w:val="00F404F3"/>
    <w:rPr>
      <w:rFonts w:ascii="Times" w:eastAsia="Times" w:hAnsi="Times"/>
      <w:b/>
      <w:noProof/>
      <w:sz w:val="28"/>
      <w:bdr w:val="none" w:sz="0" w:space="0" w:color="auto"/>
    </w:rPr>
  </w:style>
  <w:style w:type="paragraph" w:styleId="Header">
    <w:name w:val="header"/>
    <w:basedOn w:val="Normal"/>
    <w:link w:val="HeaderChar"/>
    <w:rsid w:val="00636204"/>
    <w:pPr>
      <w:pBdr>
        <w:top w:val="none" w:sz="0" w:space="0" w:color="auto"/>
        <w:left w:val="none" w:sz="0" w:space="0" w:color="auto"/>
        <w:bottom w:val="none" w:sz="0" w:space="0" w:color="auto"/>
        <w:right w:val="none" w:sz="0" w:space="0" w:color="auto"/>
        <w:between w:val="none" w:sz="0" w:space="0" w:color="auto"/>
        <w:bar w:val="none" w:sz="0" w:color="auto"/>
      </w:pBdr>
      <w:tabs>
        <w:tab w:val="center" w:pos="4320"/>
        <w:tab w:val="right" w:pos="8640"/>
      </w:tabs>
    </w:pPr>
    <w:rPr>
      <w:rFonts w:ascii="Times" w:eastAsia="Times" w:hAnsi="Times"/>
      <w:noProof/>
      <w:szCs w:val="20"/>
      <w:bdr w:val="none" w:sz="0" w:space="0" w:color="auto"/>
      <w:lang w:val="en-GB"/>
    </w:rPr>
  </w:style>
  <w:style w:type="character" w:customStyle="1" w:styleId="HeaderChar">
    <w:name w:val="Header Char"/>
    <w:basedOn w:val="DefaultParagraphFont"/>
    <w:link w:val="Header"/>
    <w:rsid w:val="00636204"/>
    <w:rPr>
      <w:rFonts w:ascii="Times" w:eastAsia="Times" w:hAnsi="Times"/>
      <w:noProof/>
      <w:sz w:val="24"/>
      <w:bdr w:val="none" w:sz="0" w:space="0" w:color="auto"/>
    </w:rPr>
  </w:style>
  <w:style w:type="paragraph" w:styleId="Footer">
    <w:name w:val="footer"/>
    <w:basedOn w:val="Normal"/>
    <w:link w:val="FooterChar"/>
    <w:uiPriority w:val="99"/>
    <w:unhideWhenUsed/>
    <w:rsid w:val="004121B2"/>
    <w:pPr>
      <w:tabs>
        <w:tab w:val="center" w:pos="4320"/>
        <w:tab w:val="right" w:pos="8640"/>
      </w:tabs>
    </w:pPr>
  </w:style>
  <w:style w:type="character" w:customStyle="1" w:styleId="FooterChar">
    <w:name w:val="Footer Char"/>
    <w:basedOn w:val="DefaultParagraphFont"/>
    <w:link w:val="Footer"/>
    <w:uiPriority w:val="99"/>
    <w:rsid w:val="004121B2"/>
    <w:rPr>
      <w:sz w:val="24"/>
      <w:szCs w:val="24"/>
      <w:lang w:val="en-US"/>
    </w:rPr>
  </w:style>
  <w:style w:type="character" w:styleId="PageNumber">
    <w:name w:val="page number"/>
    <w:basedOn w:val="DefaultParagraphFont"/>
    <w:uiPriority w:val="99"/>
    <w:semiHidden/>
    <w:unhideWhenUsed/>
    <w:rsid w:val="009D5E8D"/>
  </w:style>
  <w:style w:type="table" w:styleId="TableGrid">
    <w:name w:val="Table Grid"/>
    <w:basedOn w:val="TableNormal"/>
    <w:uiPriority w:val="59"/>
    <w:rsid w:val="00CD2D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qFormat/>
    <w:rsid w:val="008A4832"/>
    <w:pPr>
      <w:pBdr>
        <w:top w:val="none" w:sz="0" w:space="0" w:color="auto"/>
        <w:left w:val="none" w:sz="0" w:space="0" w:color="auto"/>
        <w:bottom w:val="none" w:sz="0" w:space="0" w:color="auto"/>
        <w:right w:val="none" w:sz="0" w:space="0" w:color="auto"/>
        <w:between w:val="none" w:sz="0" w:space="0" w:color="auto"/>
        <w:bar w:val="none" w:sz="0" w:color="auto"/>
      </w:pBdr>
      <w:jc w:val="center"/>
    </w:pPr>
    <w:rPr>
      <w:rFonts w:ascii="Times" w:eastAsia="Times" w:hAnsi="Times"/>
      <w:noProof/>
      <w:sz w:val="32"/>
      <w:szCs w:val="20"/>
      <w:bdr w:val="none" w:sz="0" w:space="0" w:color="auto"/>
      <w:lang w:val="en-GB"/>
    </w:rPr>
  </w:style>
  <w:style w:type="character" w:customStyle="1" w:styleId="TitleChar">
    <w:name w:val="Title Char"/>
    <w:basedOn w:val="DefaultParagraphFont"/>
    <w:link w:val="Title"/>
    <w:rsid w:val="008A4832"/>
    <w:rPr>
      <w:rFonts w:ascii="Times" w:eastAsia="Times" w:hAnsi="Times"/>
      <w:noProof/>
      <w:sz w:val="32"/>
      <w:bdr w:val="none" w:sz="0" w:space="0" w:color="auto"/>
    </w:rPr>
  </w:style>
  <w:style w:type="paragraph" w:styleId="NormalWeb">
    <w:name w:val="Normal (Web)"/>
    <w:basedOn w:val="Normal"/>
    <w:uiPriority w:val="99"/>
    <w:unhideWhenUsed/>
    <w:rsid w:val="00EF2C60"/>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ascii="Times" w:hAnsi="Times"/>
      <w:sz w:val="20"/>
      <w:szCs w:val="20"/>
      <w:bdr w:val="none" w:sz="0" w:space="0" w:color="auto"/>
      <w:lang w:val="en-GB"/>
    </w:rPr>
  </w:style>
  <w:style w:type="paragraph" w:styleId="BodyText">
    <w:name w:val="Body Text"/>
    <w:basedOn w:val="Normal"/>
    <w:link w:val="BodyTextChar"/>
    <w:rsid w:val="001D7F55"/>
    <w:pPr>
      <w:pBdr>
        <w:top w:val="none" w:sz="0" w:space="0" w:color="auto"/>
        <w:left w:val="none" w:sz="0" w:space="0" w:color="auto"/>
        <w:bottom w:val="none" w:sz="0" w:space="0" w:color="auto"/>
        <w:right w:val="none" w:sz="0" w:space="0" w:color="auto"/>
        <w:between w:val="none" w:sz="0" w:space="0" w:color="auto"/>
        <w:bar w:val="none" w:sz="0" w:color="auto"/>
      </w:pBdr>
    </w:pPr>
    <w:rPr>
      <w:rFonts w:ascii="Arial" w:eastAsia="Times" w:hAnsi="Arial"/>
      <w:noProof/>
      <w:sz w:val="28"/>
      <w:szCs w:val="20"/>
      <w:bdr w:val="none" w:sz="0" w:space="0" w:color="auto"/>
      <w:lang w:val="en-GB"/>
    </w:rPr>
  </w:style>
  <w:style w:type="character" w:customStyle="1" w:styleId="BodyTextChar">
    <w:name w:val="Body Text Char"/>
    <w:basedOn w:val="DefaultParagraphFont"/>
    <w:link w:val="BodyText"/>
    <w:rsid w:val="001D7F55"/>
    <w:rPr>
      <w:rFonts w:ascii="Arial" w:eastAsia="Times" w:hAnsi="Arial"/>
      <w:noProof/>
      <w:sz w:val="28"/>
      <w:bdr w:val="none" w:sz="0" w:space="0" w:color="auto"/>
    </w:rPr>
  </w:style>
  <w:style w:type="paragraph" w:styleId="BodyTextIndent">
    <w:name w:val="Body Text Indent"/>
    <w:basedOn w:val="Normal"/>
    <w:link w:val="BodyTextIndentChar"/>
    <w:uiPriority w:val="99"/>
    <w:unhideWhenUsed/>
    <w:rsid w:val="00004A5C"/>
    <w:pPr>
      <w:spacing w:after="120"/>
      <w:ind w:left="283"/>
    </w:pPr>
  </w:style>
  <w:style w:type="character" w:customStyle="1" w:styleId="BodyTextIndentChar">
    <w:name w:val="Body Text Indent Char"/>
    <w:basedOn w:val="DefaultParagraphFont"/>
    <w:link w:val="BodyTextIndent"/>
    <w:uiPriority w:val="99"/>
    <w:rsid w:val="00004A5C"/>
    <w:rPr>
      <w:sz w:val="24"/>
      <w:szCs w:val="24"/>
      <w:lang w:val="en-US"/>
    </w:rPr>
  </w:style>
  <w:style w:type="paragraph" w:styleId="BodyTextIndent2">
    <w:name w:val="Body Text Indent 2"/>
    <w:basedOn w:val="Normal"/>
    <w:link w:val="BodyTextIndent2Char"/>
    <w:uiPriority w:val="99"/>
    <w:unhideWhenUsed/>
    <w:rsid w:val="003B0B35"/>
    <w:pPr>
      <w:spacing w:after="120" w:line="480" w:lineRule="auto"/>
      <w:ind w:left="283"/>
    </w:pPr>
  </w:style>
  <w:style w:type="character" w:customStyle="1" w:styleId="BodyTextIndent2Char">
    <w:name w:val="Body Text Indent 2 Char"/>
    <w:basedOn w:val="DefaultParagraphFont"/>
    <w:link w:val="BodyTextIndent2"/>
    <w:uiPriority w:val="99"/>
    <w:rsid w:val="003B0B35"/>
    <w:rPr>
      <w:sz w:val="24"/>
      <w:szCs w:val="24"/>
      <w:lang w:val="en-US"/>
    </w:rPr>
  </w:style>
  <w:style w:type="paragraph" w:styleId="ListParagraph">
    <w:name w:val="List Paragraph"/>
    <w:basedOn w:val="Normal"/>
    <w:uiPriority w:val="34"/>
    <w:qFormat/>
    <w:rsid w:val="006F03E8"/>
    <w:pPr>
      <w:ind w:left="720"/>
      <w:contextualSpacing/>
    </w:pPr>
  </w:style>
  <w:style w:type="paragraph" w:styleId="BodyText2">
    <w:name w:val="Body Text 2"/>
    <w:basedOn w:val="Normal"/>
    <w:link w:val="BodyText2Char"/>
    <w:uiPriority w:val="99"/>
    <w:unhideWhenUsed/>
    <w:rsid w:val="000C64E9"/>
    <w:pPr>
      <w:spacing w:after="120" w:line="480" w:lineRule="auto"/>
    </w:pPr>
  </w:style>
  <w:style w:type="character" w:customStyle="1" w:styleId="BodyText2Char">
    <w:name w:val="Body Text 2 Char"/>
    <w:basedOn w:val="DefaultParagraphFont"/>
    <w:link w:val="BodyText2"/>
    <w:uiPriority w:val="99"/>
    <w:rsid w:val="000C64E9"/>
    <w:rPr>
      <w:sz w:val="24"/>
      <w:szCs w:val="24"/>
      <w:lang w:val="en-US"/>
    </w:rPr>
  </w:style>
  <w:style w:type="paragraph" w:styleId="BalloonText">
    <w:name w:val="Balloon Text"/>
    <w:basedOn w:val="Normal"/>
    <w:link w:val="BalloonTextChar"/>
    <w:uiPriority w:val="99"/>
    <w:semiHidden/>
    <w:unhideWhenUsed/>
    <w:rsid w:val="007D393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D393D"/>
    <w:rPr>
      <w:rFonts w:ascii="Lucida Grande" w:hAnsi="Lucida Grande" w:cs="Lucida Grande"/>
      <w:sz w:val="18"/>
      <w:szCs w:val="18"/>
      <w:lang w:val="en-US"/>
    </w:rPr>
  </w:style>
  <w:style w:type="character" w:customStyle="1" w:styleId="Heading2Char">
    <w:name w:val="Heading 2 Char"/>
    <w:basedOn w:val="DefaultParagraphFont"/>
    <w:link w:val="Heading2"/>
    <w:uiPriority w:val="9"/>
    <w:semiHidden/>
    <w:rsid w:val="007D1A13"/>
    <w:rPr>
      <w:rFonts w:asciiTheme="majorHAnsi" w:eastAsiaTheme="majorEastAsia" w:hAnsiTheme="majorHAnsi" w:cstheme="majorBidi"/>
      <w:b/>
      <w:bCs/>
      <w:color w:val="499BC9" w:themeColor="accent1"/>
      <w:sz w:val="26"/>
      <w:szCs w:val="26"/>
      <w:lang w:val="en-US"/>
    </w:rPr>
  </w:style>
  <w:style w:type="character" w:customStyle="1" w:styleId="Heading3Char">
    <w:name w:val="Heading 3 Char"/>
    <w:basedOn w:val="DefaultParagraphFont"/>
    <w:link w:val="Heading3"/>
    <w:uiPriority w:val="9"/>
    <w:semiHidden/>
    <w:rsid w:val="007D1A13"/>
    <w:rPr>
      <w:rFonts w:asciiTheme="majorHAnsi" w:eastAsiaTheme="majorEastAsia" w:hAnsiTheme="majorHAnsi" w:cstheme="majorBidi"/>
      <w:b/>
      <w:bCs/>
      <w:color w:val="499BC9" w:themeColor="accent1"/>
      <w:sz w:val="24"/>
      <w:szCs w:val="24"/>
      <w:lang w:val="en-US"/>
    </w:rPr>
  </w:style>
  <w:style w:type="character" w:customStyle="1" w:styleId="Heading4Char">
    <w:name w:val="Heading 4 Char"/>
    <w:basedOn w:val="DefaultParagraphFont"/>
    <w:link w:val="Heading4"/>
    <w:uiPriority w:val="9"/>
    <w:semiHidden/>
    <w:rsid w:val="007D1A13"/>
    <w:rPr>
      <w:rFonts w:asciiTheme="majorHAnsi" w:eastAsiaTheme="majorEastAsia" w:hAnsiTheme="majorHAnsi" w:cstheme="majorBidi"/>
      <w:b/>
      <w:bCs/>
      <w:i/>
      <w:iCs/>
      <w:color w:val="499BC9" w:themeColor="accent1"/>
      <w:sz w:val="24"/>
      <w:szCs w:val="24"/>
      <w:lang w:val="en-US"/>
    </w:rPr>
  </w:style>
  <w:style w:type="paragraph" w:styleId="FootnoteText">
    <w:name w:val="footnote text"/>
    <w:basedOn w:val="Normal"/>
    <w:link w:val="FootnoteTextChar"/>
    <w:uiPriority w:val="99"/>
    <w:unhideWhenUsed/>
    <w:rsid w:val="00AC141B"/>
    <w:pPr>
      <w:pBdr>
        <w:top w:val="none" w:sz="0" w:space="0" w:color="auto"/>
        <w:left w:val="none" w:sz="0" w:space="0" w:color="auto"/>
        <w:bottom w:val="none" w:sz="0" w:space="0" w:color="auto"/>
        <w:right w:val="none" w:sz="0" w:space="0" w:color="auto"/>
        <w:between w:val="none" w:sz="0" w:space="0" w:color="auto"/>
        <w:bar w:val="none" w:sz="0" w:color="auto"/>
      </w:pBdr>
    </w:pPr>
    <w:rPr>
      <w:rFonts w:ascii="Times" w:eastAsia="Times" w:hAnsi="Times"/>
      <w:noProof/>
      <w:bdr w:val="none" w:sz="0" w:space="0" w:color="auto"/>
      <w:lang w:val="en-GB"/>
    </w:rPr>
  </w:style>
  <w:style w:type="character" w:customStyle="1" w:styleId="FootnoteTextChar">
    <w:name w:val="Footnote Text Char"/>
    <w:basedOn w:val="DefaultParagraphFont"/>
    <w:link w:val="FootnoteText"/>
    <w:uiPriority w:val="99"/>
    <w:rsid w:val="00AC141B"/>
    <w:rPr>
      <w:rFonts w:ascii="Times" w:eastAsia="Times" w:hAnsi="Times"/>
      <w:noProof/>
      <w:sz w:val="24"/>
      <w:szCs w:val="24"/>
      <w:bdr w:val="none" w:sz="0" w:space="0" w:color="auto"/>
    </w:rPr>
  </w:style>
  <w:style w:type="character" w:styleId="FootnoteReference">
    <w:name w:val="footnote reference"/>
    <w:uiPriority w:val="99"/>
    <w:unhideWhenUsed/>
    <w:rsid w:val="00AC141B"/>
    <w:rPr>
      <w:vertAlign w:val="superscript"/>
    </w:rPr>
  </w:style>
  <w:style w:type="paragraph" w:styleId="DocumentMap">
    <w:name w:val="Document Map"/>
    <w:basedOn w:val="Normal"/>
    <w:link w:val="DocumentMapChar"/>
    <w:uiPriority w:val="99"/>
    <w:semiHidden/>
    <w:unhideWhenUsed/>
    <w:rsid w:val="00C223DB"/>
    <w:rPr>
      <w:rFonts w:ascii="Lucida Grande" w:hAnsi="Lucida Grande" w:cs="Lucida Grande"/>
    </w:rPr>
  </w:style>
  <w:style w:type="character" w:customStyle="1" w:styleId="DocumentMapChar">
    <w:name w:val="Document Map Char"/>
    <w:basedOn w:val="DefaultParagraphFont"/>
    <w:link w:val="DocumentMap"/>
    <w:uiPriority w:val="99"/>
    <w:semiHidden/>
    <w:rsid w:val="00C223DB"/>
    <w:rPr>
      <w:rFonts w:ascii="Lucida Grande" w:hAnsi="Lucida Grande" w:cs="Lucida Grande"/>
      <w:sz w:val="24"/>
      <w:szCs w:val="24"/>
      <w:lang w:val="en-US"/>
    </w:rPr>
  </w:style>
  <w:style w:type="paragraph" w:styleId="CommentText">
    <w:name w:val="annotation text"/>
    <w:basedOn w:val="Normal"/>
    <w:link w:val="CommentTextChar"/>
    <w:semiHidden/>
    <w:rsid w:val="00D962B5"/>
    <w:pPr>
      <w:pBdr>
        <w:top w:val="none" w:sz="0" w:space="0" w:color="auto"/>
        <w:left w:val="none" w:sz="0" w:space="0" w:color="auto"/>
        <w:bottom w:val="none" w:sz="0" w:space="0" w:color="auto"/>
        <w:right w:val="none" w:sz="0" w:space="0" w:color="auto"/>
        <w:between w:val="none" w:sz="0" w:space="0" w:color="auto"/>
        <w:bar w:val="none" w:sz="0" w:color="auto"/>
      </w:pBdr>
      <w:spacing w:line="320" w:lineRule="exact"/>
    </w:pPr>
    <w:rPr>
      <w:rFonts w:eastAsia="Times New Roman"/>
      <w:szCs w:val="20"/>
      <w:bdr w:val="none" w:sz="0" w:space="0" w:color="auto"/>
      <w:lang w:val="en-GB"/>
    </w:rPr>
  </w:style>
  <w:style w:type="character" w:customStyle="1" w:styleId="CommentTextChar">
    <w:name w:val="Comment Text Char"/>
    <w:basedOn w:val="DefaultParagraphFont"/>
    <w:link w:val="CommentText"/>
    <w:semiHidden/>
    <w:rsid w:val="00D962B5"/>
    <w:rPr>
      <w:rFonts w:eastAsia="Times New Roman"/>
      <w:sz w:val="24"/>
      <w:bdr w:val="none" w:sz="0" w:space="0" w:color="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62769">
      <w:bodyDiv w:val="1"/>
      <w:marLeft w:val="0"/>
      <w:marRight w:val="0"/>
      <w:marTop w:val="0"/>
      <w:marBottom w:val="0"/>
      <w:divBdr>
        <w:top w:val="none" w:sz="0" w:space="0" w:color="auto"/>
        <w:left w:val="none" w:sz="0" w:space="0" w:color="auto"/>
        <w:bottom w:val="none" w:sz="0" w:space="0" w:color="auto"/>
        <w:right w:val="none" w:sz="0" w:space="0" w:color="auto"/>
      </w:divBdr>
      <w:divsChild>
        <w:div w:id="966471680">
          <w:marLeft w:val="0"/>
          <w:marRight w:val="0"/>
          <w:marTop w:val="0"/>
          <w:marBottom w:val="240"/>
          <w:divBdr>
            <w:top w:val="none" w:sz="0" w:space="0" w:color="auto"/>
            <w:left w:val="none" w:sz="0" w:space="0" w:color="auto"/>
            <w:bottom w:val="none" w:sz="0" w:space="0" w:color="auto"/>
            <w:right w:val="none" w:sz="0" w:space="0" w:color="auto"/>
          </w:divBdr>
        </w:div>
        <w:div w:id="240219319">
          <w:marLeft w:val="0"/>
          <w:marRight w:val="0"/>
          <w:marTop w:val="0"/>
          <w:marBottom w:val="240"/>
          <w:divBdr>
            <w:top w:val="none" w:sz="0" w:space="0" w:color="auto"/>
            <w:left w:val="none" w:sz="0" w:space="0" w:color="auto"/>
            <w:bottom w:val="none" w:sz="0" w:space="0" w:color="auto"/>
            <w:right w:val="none" w:sz="0" w:space="0" w:color="auto"/>
          </w:divBdr>
        </w:div>
        <w:div w:id="1484472472">
          <w:marLeft w:val="0"/>
          <w:marRight w:val="0"/>
          <w:marTop w:val="0"/>
          <w:marBottom w:val="240"/>
          <w:divBdr>
            <w:top w:val="none" w:sz="0" w:space="0" w:color="auto"/>
            <w:left w:val="none" w:sz="0" w:space="0" w:color="auto"/>
            <w:bottom w:val="none" w:sz="0" w:space="0" w:color="auto"/>
            <w:right w:val="none" w:sz="0" w:space="0" w:color="auto"/>
          </w:divBdr>
        </w:div>
        <w:div w:id="1130322044">
          <w:marLeft w:val="0"/>
          <w:marRight w:val="0"/>
          <w:marTop w:val="0"/>
          <w:marBottom w:val="240"/>
          <w:divBdr>
            <w:top w:val="none" w:sz="0" w:space="0" w:color="auto"/>
            <w:left w:val="none" w:sz="0" w:space="0" w:color="auto"/>
            <w:bottom w:val="none" w:sz="0" w:space="0" w:color="auto"/>
            <w:right w:val="none" w:sz="0" w:space="0" w:color="auto"/>
          </w:divBdr>
        </w:div>
        <w:div w:id="987703986">
          <w:marLeft w:val="0"/>
          <w:marRight w:val="0"/>
          <w:marTop w:val="0"/>
          <w:marBottom w:val="240"/>
          <w:divBdr>
            <w:top w:val="none" w:sz="0" w:space="0" w:color="auto"/>
            <w:left w:val="none" w:sz="0" w:space="0" w:color="auto"/>
            <w:bottom w:val="none" w:sz="0" w:space="0" w:color="auto"/>
            <w:right w:val="none" w:sz="0" w:space="0" w:color="auto"/>
          </w:divBdr>
        </w:div>
      </w:divsChild>
    </w:div>
    <w:div w:id="763650490">
      <w:bodyDiv w:val="1"/>
      <w:marLeft w:val="0"/>
      <w:marRight w:val="0"/>
      <w:marTop w:val="0"/>
      <w:marBottom w:val="0"/>
      <w:divBdr>
        <w:top w:val="none" w:sz="0" w:space="0" w:color="auto"/>
        <w:left w:val="none" w:sz="0" w:space="0" w:color="auto"/>
        <w:bottom w:val="none" w:sz="0" w:space="0" w:color="auto"/>
        <w:right w:val="none" w:sz="0" w:space="0" w:color="auto"/>
      </w:divBdr>
      <w:divsChild>
        <w:div w:id="258608437">
          <w:marLeft w:val="0"/>
          <w:marRight w:val="0"/>
          <w:marTop w:val="0"/>
          <w:marBottom w:val="0"/>
          <w:divBdr>
            <w:top w:val="none" w:sz="0" w:space="0" w:color="auto"/>
            <w:left w:val="none" w:sz="0" w:space="0" w:color="auto"/>
            <w:bottom w:val="none" w:sz="0" w:space="0" w:color="auto"/>
            <w:right w:val="none" w:sz="0" w:space="0" w:color="auto"/>
          </w:divBdr>
          <w:divsChild>
            <w:div w:id="984823238">
              <w:marLeft w:val="0"/>
              <w:marRight w:val="0"/>
              <w:marTop w:val="0"/>
              <w:marBottom w:val="0"/>
              <w:divBdr>
                <w:top w:val="none" w:sz="0" w:space="0" w:color="auto"/>
                <w:left w:val="none" w:sz="0" w:space="0" w:color="auto"/>
                <w:bottom w:val="none" w:sz="0" w:space="0" w:color="auto"/>
                <w:right w:val="none" w:sz="0" w:space="0" w:color="auto"/>
              </w:divBdr>
              <w:divsChild>
                <w:div w:id="1364556610">
                  <w:marLeft w:val="0"/>
                  <w:marRight w:val="0"/>
                  <w:marTop w:val="0"/>
                  <w:marBottom w:val="0"/>
                  <w:divBdr>
                    <w:top w:val="none" w:sz="0" w:space="0" w:color="auto"/>
                    <w:left w:val="none" w:sz="0" w:space="0" w:color="auto"/>
                    <w:bottom w:val="none" w:sz="0" w:space="0" w:color="auto"/>
                    <w:right w:val="none" w:sz="0" w:space="0" w:color="auto"/>
                  </w:divBdr>
                  <w:divsChild>
                    <w:div w:id="1133527090">
                      <w:marLeft w:val="0"/>
                      <w:marRight w:val="0"/>
                      <w:marTop w:val="0"/>
                      <w:marBottom w:val="0"/>
                      <w:divBdr>
                        <w:top w:val="none" w:sz="0" w:space="0" w:color="auto"/>
                        <w:left w:val="none" w:sz="0" w:space="0" w:color="auto"/>
                        <w:bottom w:val="none" w:sz="0" w:space="0" w:color="auto"/>
                        <w:right w:val="none" w:sz="0" w:space="0" w:color="auto"/>
                      </w:divBdr>
                    </w:div>
                    <w:div w:id="177146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439392">
      <w:bodyDiv w:val="1"/>
      <w:marLeft w:val="0"/>
      <w:marRight w:val="0"/>
      <w:marTop w:val="0"/>
      <w:marBottom w:val="0"/>
      <w:divBdr>
        <w:top w:val="none" w:sz="0" w:space="0" w:color="auto"/>
        <w:left w:val="none" w:sz="0" w:space="0" w:color="auto"/>
        <w:bottom w:val="none" w:sz="0" w:space="0" w:color="auto"/>
        <w:right w:val="none" w:sz="0" w:space="0" w:color="auto"/>
      </w:divBdr>
      <w:divsChild>
        <w:div w:id="1665935994">
          <w:marLeft w:val="0"/>
          <w:marRight w:val="0"/>
          <w:marTop w:val="0"/>
          <w:marBottom w:val="0"/>
          <w:divBdr>
            <w:top w:val="none" w:sz="0" w:space="0" w:color="auto"/>
            <w:left w:val="none" w:sz="0" w:space="0" w:color="auto"/>
            <w:bottom w:val="none" w:sz="0" w:space="0" w:color="auto"/>
            <w:right w:val="none" w:sz="0" w:space="0" w:color="auto"/>
          </w:divBdr>
          <w:divsChild>
            <w:div w:id="295721005">
              <w:marLeft w:val="0"/>
              <w:marRight w:val="0"/>
              <w:marTop w:val="0"/>
              <w:marBottom w:val="0"/>
              <w:divBdr>
                <w:top w:val="none" w:sz="0" w:space="0" w:color="auto"/>
                <w:left w:val="none" w:sz="0" w:space="0" w:color="auto"/>
                <w:bottom w:val="none" w:sz="0" w:space="0" w:color="auto"/>
                <w:right w:val="none" w:sz="0" w:space="0" w:color="auto"/>
              </w:divBdr>
              <w:divsChild>
                <w:div w:id="2022314836">
                  <w:marLeft w:val="0"/>
                  <w:marRight w:val="0"/>
                  <w:marTop w:val="0"/>
                  <w:marBottom w:val="0"/>
                  <w:divBdr>
                    <w:top w:val="none" w:sz="0" w:space="0" w:color="auto"/>
                    <w:left w:val="none" w:sz="0" w:space="0" w:color="auto"/>
                    <w:bottom w:val="none" w:sz="0" w:space="0" w:color="auto"/>
                    <w:right w:val="none" w:sz="0" w:space="0" w:color="auto"/>
                  </w:divBdr>
                  <w:divsChild>
                    <w:div w:id="152116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467405">
      <w:bodyDiv w:val="1"/>
      <w:marLeft w:val="0"/>
      <w:marRight w:val="0"/>
      <w:marTop w:val="0"/>
      <w:marBottom w:val="0"/>
      <w:divBdr>
        <w:top w:val="none" w:sz="0" w:space="0" w:color="auto"/>
        <w:left w:val="none" w:sz="0" w:space="0" w:color="auto"/>
        <w:bottom w:val="none" w:sz="0" w:space="0" w:color="auto"/>
        <w:right w:val="none" w:sz="0" w:space="0" w:color="auto"/>
      </w:divBdr>
      <w:divsChild>
        <w:div w:id="802313467">
          <w:marLeft w:val="0"/>
          <w:marRight w:val="0"/>
          <w:marTop w:val="0"/>
          <w:marBottom w:val="0"/>
          <w:divBdr>
            <w:top w:val="none" w:sz="0" w:space="0" w:color="auto"/>
            <w:left w:val="none" w:sz="0" w:space="0" w:color="auto"/>
            <w:bottom w:val="none" w:sz="0" w:space="0" w:color="auto"/>
            <w:right w:val="none" w:sz="0" w:space="0" w:color="auto"/>
          </w:divBdr>
          <w:divsChild>
            <w:div w:id="794711888">
              <w:marLeft w:val="0"/>
              <w:marRight w:val="0"/>
              <w:marTop w:val="0"/>
              <w:marBottom w:val="0"/>
              <w:divBdr>
                <w:top w:val="none" w:sz="0" w:space="0" w:color="auto"/>
                <w:left w:val="none" w:sz="0" w:space="0" w:color="auto"/>
                <w:bottom w:val="none" w:sz="0" w:space="0" w:color="auto"/>
                <w:right w:val="none" w:sz="0" w:space="0" w:color="auto"/>
              </w:divBdr>
              <w:divsChild>
                <w:div w:id="10186731">
                  <w:marLeft w:val="0"/>
                  <w:marRight w:val="0"/>
                  <w:marTop w:val="0"/>
                  <w:marBottom w:val="0"/>
                  <w:divBdr>
                    <w:top w:val="none" w:sz="0" w:space="0" w:color="auto"/>
                    <w:left w:val="none" w:sz="0" w:space="0" w:color="auto"/>
                    <w:bottom w:val="none" w:sz="0" w:space="0" w:color="auto"/>
                    <w:right w:val="none" w:sz="0" w:space="0" w:color="auto"/>
                  </w:divBdr>
                  <w:divsChild>
                    <w:div w:id="198777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192603">
      <w:bodyDiv w:val="1"/>
      <w:marLeft w:val="0"/>
      <w:marRight w:val="0"/>
      <w:marTop w:val="0"/>
      <w:marBottom w:val="0"/>
      <w:divBdr>
        <w:top w:val="none" w:sz="0" w:space="0" w:color="auto"/>
        <w:left w:val="none" w:sz="0" w:space="0" w:color="auto"/>
        <w:bottom w:val="none" w:sz="0" w:space="0" w:color="auto"/>
        <w:right w:val="none" w:sz="0" w:space="0" w:color="auto"/>
      </w:divBdr>
      <w:divsChild>
        <w:div w:id="1577007156">
          <w:marLeft w:val="0"/>
          <w:marRight w:val="0"/>
          <w:marTop w:val="0"/>
          <w:marBottom w:val="0"/>
          <w:divBdr>
            <w:top w:val="none" w:sz="0" w:space="0" w:color="auto"/>
            <w:left w:val="none" w:sz="0" w:space="0" w:color="auto"/>
            <w:bottom w:val="none" w:sz="0" w:space="0" w:color="auto"/>
            <w:right w:val="none" w:sz="0" w:space="0" w:color="auto"/>
          </w:divBdr>
          <w:divsChild>
            <w:div w:id="1300647227">
              <w:marLeft w:val="0"/>
              <w:marRight w:val="0"/>
              <w:marTop w:val="0"/>
              <w:marBottom w:val="0"/>
              <w:divBdr>
                <w:top w:val="none" w:sz="0" w:space="0" w:color="auto"/>
                <w:left w:val="none" w:sz="0" w:space="0" w:color="auto"/>
                <w:bottom w:val="none" w:sz="0" w:space="0" w:color="auto"/>
                <w:right w:val="none" w:sz="0" w:space="0" w:color="auto"/>
              </w:divBdr>
              <w:divsChild>
                <w:div w:id="1301612396">
                  <w:marLeft w:val="0"/>
                  <w:marRight w:val="0"/>
                  <w:marTop w:val="0"/>
                  <w:marBottom w:val="0"/>
                  <w:divBdr>
                    <w:top w:val="none" w:sz="0" w:space="0" w:color="auto"/>
                    <w:left w:val="none" w:sz="0" w:space="0" w:color="auto"/>
                    <w:bottom w:val="none" w:sz="0" w:space="0" w:color="auto"/>
                    <w:right w:val="none" w:sz="0" w:space="0" w:color="auto"/>
                  </w:divBdr>
                  <w:divsChild>
                    <w:div w:id="113937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702301">
      <w:bodyDiv w:val="1"/>
      <w:marLeft w:val="0"/>
      <w:marRight w:val="0"/>
      <w:marTop w:val="0"/>
      <w:marBottom w:val="0"/>
      <w:divBdr>
        <w:top w:val="none" w:sz="0" w:space="0" w:color="auto"/>
        <w:left w:val="none" w:sz="0" w:space="0" w:color="auto"/>
        <w:bottom w:val="none" w:sz="0" w:space="0" w:color="auto"/>
        <w:right w:val="none" w:sz="0" w:space="0" w:color="auto"/>
      </w:divBdr>
      <w:divsChild>
        <w:div w:id="580332789">
          <w:marLeft w:val="0"/>
          <w:marRight w:val="0"/>
          <w:marTop w:val="0"/>
          <w:marBottom w:val="0"/>
          <w:divBdr>
            <w:top w:val="none" w:sz="0" w:space="0" w:color="auto"/>
            <w:left w:val="none" w:sz="0" w:space="0" w:color="auto"/>
            <w:bottom w:val="none" w:sz="0" w:space="0" w:color="auto"/>
            <w:right w:val="none" w:sz="0" w:space="0" w:color="auto"/>
          </w:divBdr>
          <w:divsChild>
            <w:div w:id="1670910698">
              <w:marLeft w:val="0"/>
              <w:marRight w:val="0"/>
              <w:marTop w:val="0"/>
              <w:marBottom w:val="0"/>
              <w:divBdr>
                <w:top w:val="none" w:sz="0" w:space="0" w:color="auto"/>
                <w:left w:val="none" w:sz="0" w:space="0" w:color="auto"/>
                <w:bottom w:val="none" w:sz="0" w:space="0" w:color="auto"/>
                <w:right w:val="none" w:sz="0" w:space="0" w:color="auto"/>
              </w:divBdr>
              <w:divsChild>
                <w:div w:id="181044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658127">
      <w:bodyDiv w:val="1"/>
      <w:marLeft w:val="0"/>
      <w:marRight w:val="0"/>
      <w:marTop w:val="0"/>
      <w:marBottom w:val="0"/>
      <w:divBdr>
        <w:top w:val="none" w:sz="0" w:space="0" w:color="auto"/>
        <w:left w:val="none" w:sz="0" w:space="0" w:color="auto"/>
        <w:bottom w:val="none" w:sz="0" w:space="0" w:color="auto"/>
        <w:right w:val="none" w:sz="0" w:space="0" w:color="auto"/>
      </w:divBdr>
    </w:div>
    <w:div w:id="1632905417">
      <w:bodyDiv w:val="1"/>
      <w:marLeft w:val="0"/>
      <w:marRight w:val="0"/>
      <w:marTop w:val="0"/>
      <w:marBottom w:val="0"/>
      <w:divBdr>
        <w:top w:val="none" w:sz="0" w:space="0" w:color="auto"/>
        <w:left w:val="none" w:sz="0" w:space="0" w:color="auto"/>
        <w:bottom w:val="none" w:sz="0" w:space="0" w:color="auto"/>
        <w:right w:val="none" w:sz="0" w:space="0" w:color="auto"/>
      </w:divBdr>
      <w:divsChild>
        <w:div w:id="2075229025">
          <w:marLeft w:val="0"/>
          <w:marRight w:val="0"/>
          <w:marTop w:val="0"/>
          <w:marBottom w:val="0"/>
          <w:divBdr>
            <w:top w:val="none" w:sz="0" w:space="0" w:color="auto"/>
            <w:left w:val="none" w:sz="0" w:space="0" w:color="auto"/>
            <w:bottom w:val="none" w:sz="0" w:space="0" w:color="auto"/>
            <w:right w:val="none" w:sz="0" w:space="0" w:color="auto"/>
          </w:divBdr>
          <w:divsChild>
            <w:div w:id="535505766">
              <w:marLeft w:val="0"/>
              <w:marRight w:val="0"/>
              <w:marTop w:val="0"/>
              <w:marBottom w:val="0"/>
              <w:divBdr>
                <w:top w:val="none" w:sz="0" w:space="0" w:color="auto"/>
                <w:left w:val="none" w:sz="0" w:space="0" w:color="auto"/>
                <w:bottom w:val="none" w:sz="0" w:space="0" w:color="auto"/>
                <w:right w:val="none" w:sz="0" w:space="0" w:color="auto"/>
              </w:divBdr>
              <w:divsChild>
                <w:div w:id="1084492354">
                  <w:marLeft w:val="0"/>
                  <w:marRight w:val="0"/>
                  <w:marTop w:val="0"/>
                  <w:marBottom w:val="0"/>
                  <w:divBdr>
                    <w:top w:val="none" w:sz="0" w:space="0" w:color="auto"/>
                    <w:left w:val="none" w:sz="0" w:space="0" w:color="auto"/>
                    <w:bottom w:val="none" w:sz="0" w:space="0" w:color="auto"/>
                    <w:right w:val="none" w:sz="0" w:space="0" w:color="auto"/>
                  </w:divBdr>
                  <w:divsChild>
                    <w:div w:id="150890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694323">
      <w:bodyDiv w:val="1"/>
      <w:marLeft w:val="0"/>
      <w:marRight w:val="0"/>
      <w:marTop w:val="0"/>
      <w:marBottom w:val="0"/>
      <w:divBdr>
        <w:top w:val="none" w:sz="0" w:space="0" w:color="auto"/>
        <w:left w:val="none" w:sz="0" w:space="0" w:color="auto"/>
        <w:bottom w:val="none" w:sz="0" w:space="0" w:color="auto"/>
        <w:right w:val="none" w:sz="0" w:space="0" w:color="auto"/>
      </w:divBdr>
      <w:divsChild>
        <w:div w:id="64569915">
          <w:marLeft w:val="0"/>
          <w:marRight w:val="0"/>
          <w:marTop w:val="0"/>
          <w:marBottom w:val="0"/>
          <w:divBdr>
            <w:top w:val="none" w:sz="0" w:space="0" w:color="auto"/>
            <w:left w:val="none" w:sz="0" w:space="0" w:color="auto"/>
            <w:bottom w:val="none" w:sz="0" w:space="0" w:color="auto"/>
            <w:right w:val="none" w:sz="0" w:space="0" w:color="auto"/>
          </w:divBdr>
          <w:divsChild>
            <w:div w:id="1974166248">
              <w:marLeft w:val="0"/>
              <w:marRight w:val="0"/>
              <w:marTop w:val="0"/>
              <w:marBottom w:val="0"/>
              <w:divBdr>
                <w:top w:val="none" w:sz="0" w:space="0" w:color="auto"/>
                <w:left w:val="none" w:sz="0" w:space="0" w:color="auto"/>
                <w:bottom w:val="none" w:sz="0" w:space="0" w:color="auto"/>
                <w:right w:val="none" w:sz="0" w:space="0" w:color="auto"/>
              </w:divBdr>
              <w:divsChild>
                <w:div w:id="173519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320668">
      <w:bodyDiv w:val="1"/>
      <w:marLeft w:val="0"/>
      <w:marRight w:val="0"/>
      <w:marTop w:val="0"/>
      <w:marBottom w:val="0"/>
      <w:divBdr>
        <w:top w:val="none" w:sz="0" w:space="0" w:color="auto"/>
        <w:left w:val="none" w:sz="0" w:space="0" w:color="auto"/>
        <w:bottom w:val="none" w:sz="0" w:space="0" w:color="auto"/>
        <w:right w:val="none" w:sz="0" w:space="0" w:color="auto"/>
      </w:divBdr>
      <w:divsChild>
        <w:div w:id="1553535882">
          <w:marLeft w:val="0"/>
          <w:marRight w:val="0"/>
          <w:marTop w:val="0"/>
          <w:marBottom w:val="240"/>
          <w:divBdr>
            <w:top w:val="none" w:sz="0" w:space="0" w:color="auto"/>
            <w:left w:val="none" w:sz="0" w:space="0" w:color="auto"/>
            <w:bottom w:val="none" w:sz="0" w:space="0" w:color="auto"/>
            <w:right w:val="none" w:sz="0" w:space="0" w:color="auto"/>
          </w:divBdr>
        </w:div>
        <w:div w:id="962152898">
          <w:marLeft w:val="0"/>
          <w:marRight w:val="0"/>
          <w:marTop w:val="0"/>
          <w:marBottom w:val="240"/>
          <w:divBdr>
            <w:top w:val="none" w:sz="0" w:space="0" w:color="auto"/>
            <w:left w:val="none" w:sz="0" w:space="0" w:color="auto"/>
            <w:bottom w:val="none" w:sz="0" w:space="0" w:color="auto"/>
            <w:right w:val="none" w:sz="0" w:space="0" w:color="auto"/>
          </w:divBdr>
        </w:div>
        <w:div w:id="8995093">
          <w:marLeft w:val="0"/>
          <w:marRight w:val="0"/>
          <w:marTop w:val="0"/>
          <w:marBottom w:val="240"/>
          <w:divBdr>
            <w:top w:val="none" w:sz="0" w:space="0" w:color="auto"/>
            <w:left w:val="none" w:sz="0" w:space="0" w:color="auto"/>
            <w:bottom w:val="none" w:sz="0" w:space="0" w:color="auto"/>
            <w:right w:val="none" w:sz="0" w:space="0" w:color="auto"/>
          </w:divBdr>
        </w:div>
        <w:div w:id="648940301">
          <w:marLeft w:val="0"/>
          <w:marRight w:val="0"/>
          <w:marTop w:val="0"/>
          <w:marBottom w:val="240"/>
          <w:divBdr>
            <w:top w:val="none" w:sz="0" w:space="0" w:color="auto"/>
            <w:left w:val="none" w:sz="0" w:space="0" w:color="auto"/>
            <w:bottom w:val="none" w:sz="0" w:space="0" w:color="auto"/>
            <w:right w:val="none" w:sz="0" w:space="0" w:color="auto"/>
          </w:divBdr>
        </w:div>
        <w:div w:id="815683783">
          <w:marLeft w:val="0"/>
          <w:marRight w:val="0"/>
          <w:marTop w:val="0"/>
          <w:marBottom w:val="240"/>
          <w:divBdr>
            <w:top w:val="none" w:sz="0" w:space="0" w:color="auto"/>
            <w:left w:val="none" w:sz="0" w:space="0" w:color="auto"/>
            <w:bottom w:val="none" w:sz="0" w:space="0" w:color="auto"/>
            <w:right w:val="none" w:sz="0" w:space="0" w:color="auto"/>
          </w:divBdr>
        </w:div>
        <w:div w:id="79566725">
          <w:marLeft w:val="0"/>
          <w:marRight w:val="0"/>
          <w:marTop w:val="0"/>
          <w:marBottom w:val="24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3.xml"/><Relationship Id="rId18" Type="http://schemas.openxmlformats.org/officeDocument/2006/relationships/image" Target="media/image6.emf"/><Relationship Id="rId3" Type="http://schemas.openxmlformats.org/officeDocument/2006/relationships/styles" Target="styles.xml"/><Relationship Id="rId21" Type="http://schemas.openxmlformats.org/officeDocument/2006/relationships/hyperlink" Target="https://en.wikipedia.org/wiki/Psychoanalytic_Psychology_(journal)"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image" Target="media/image7.emf"/><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emf"/><Relationship Id="rId22"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DD901-4AD2-234C-9594-955A9249D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363</TotalTime>
  <Pages>51</Pages>
  <Words>18730</Words>
  <Characters>106763</Characters>
  <Application>Microsoft Office Word</Application>
  <DocSecurity>0</DocSecurity>
  <Lines>889</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Karen John</cp:lastModifiedBy>
  <cp:revision>20</cp:revision>
  <dcterms:created xsi:type="dcterms:W3CDTF">2019-02-09T16:25:00Z</dcterms:created>
  <dcterms:modified xsi:type="dcterms:W3CDTF">2019-08-09T16:47:00Z</dcterms:modified>
</cp:coreProperties>
</file>