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FC3B33"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977CFEC" w14:textId="77777777" w:rsidR="00CA7D5E" w:rsidRPr="004C3A0B" w:rsidRDefault="00CA7D5E" w:rsidP="00682C6A">
      <w:pPr>
        <w:tabs>
          <w:tab w:val="left" w:pos="5103"/>
        </w:tabs>
        <w:ind w:right="282"/>
        <w:jc w:val="center"/>
        <w:rPr>
          <w:rFonts w:ascii="Arial" w:hAnsi="Arial" w:cs="Arial"/>
          <w:b/>
          <w:bCs/>
        </w:rPr>
      </w:pPr>
    </w:p>
    <w:p w14:paraId="547053A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7445C2A5" w14:textId="77777777" w:rsidR="00280A88" w:rsidRPr="004C3A0B" w:rsidRDefault="00280A88" w:rsidP="00280A88">
      <w:pPr>
        <w:tabs>
          <w:tab w:val="left" w:pos="5103"/>
        </w:tabs>
        <w:ind w:right="282"/>
        <w:jc w:val="center"/>
        <w:rPr>
          <w:rFonts w:ascii="Arial" w:hAnsi="Arial" w:cs="Arial"/>
          <w:b/>
          <w:bCs/>
          <w:sz w:val="16"/>
          <w:szCs w:val="16"/>
        </w:rPr>
      </w:pPr>
    </w:p>
    <w:p w14:paraId="33492EC0"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9934A81" w14:textId="77777777" w:rsidR="00EF6306" w:rsidRPr="004C3A0B" w:rsidRDefault="00EF6306" w:rsidP="00700361">
      <w:pPr>
        <w:tabs>
          <w:tab w:val="left" w:pos="5103"/>
        </w:tabs>
        <w:ind w:right="282"/>
        <w:jc w:val="both"/>
        <w:rPr>
          <w:rFonts w:ascii="Arial" w:hAnsi="Arial" w:cs="Arial"/>
          <w:sz w:val="22"/>
          <w:szCs w:val="22"/>
        </w:rPr>
      </w:pPr>
    </w:p>
    <w:p w14:paraId="429DE6AB"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EA7039D" w14:textId="77777777" w:rsidR="00280A88" w:rsidRPr="004C3A0B" w:rsidRDefault="00280A88" w:rsidP="00700361">
      <w:pPr>
        <w:tabs>
          <w:tab w:val="left" w:pos="5103"/>
        </w:tabs>
        <w:ind w:right="282"/>
        <w:jc w:val="both"/>
        <w:rPr>
          <w:rFonts w:ascii="Arial" w:hAnsi="Arial" w:cs="Arial"/>
          <w:sz w:val="22"/>
          <w:szCs w:val="22"/>
        </w:rPr>
      </w:pPr>
    </w:p>
    <w:p w14:paraId="2842818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1A706D5E" w14:textId="77777777" w:rsidR="00EF6306" w:rsidRPr="004C3A0B" w:rsidRDefault="00EF6306" w:rsidP="00700361">
      <w:pPr>
        <w:tabs>
          <w:tab w:val="left" w:pos="5103"/>
        </w:tabs>
        <w:ind w:right="282"/>
        <w:jc w:val="both"/>
        <w:rPr>
          <w:rFonts w:ascii="Arial" w:hAnsi="Arial" w:cs="Arial"/>
          <w:sz w:val="22"/>
          <w:szCs w:val="22"/>
        </w:rPr>
      </w:pPr>
    </w:p>
    <w:p w14:paraId="662067A4"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434FD23" w14:textId="77777777" w:rsidR="007D46AF" w:rsidRPr="004C3A0B" w:rsidRDefault="007D46AF" w:rsidP="00FB4F7A">
      <w:pPr>
        <w:autoSpaceDE w:val="0"/>
        <w:autoSpaceDN w:val="0"/>
        <w:adjustRightInd w:val="0"/>
        <w:jc w:val="both"/>
        <w:rPr>
          <w:rFonts w:ascii="Arial" w:hAnsi="Arial" w:cs="Arial"/>
          <w:sz w:val="22"/>
          <w:szCs w:val="22"/>
        </w:rPr>
      </w:pPr>
    </w:p>
    <w:p w14:paraId="7FDFD32B"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8B5264F" w14:textId="77777777" w:rsidR="00424773" w:rsidRDefault="00424773" w:rsidP="00280A88">
      <w:pPr>
        <w:autoSpaceDE w:val="0"/>
        <w:autoSpaceDN w:val="0"/>
        <w:adjustRightInd w:val="0"/>
        <w:jc w:val="both"/>
        <w:rPr>
          <w:rFonts w:ascii="Arial" w:hAnsi="Arial" w:cs="Arial"/>
          <w:sz w:val="22"/>
          <w:szCs w:val="22"/>
        </w:rPr>
      </w:pPr>
    </w:p>
    <w:p w14:paraId="688B911E"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4D4B25BB" w14:textId="77777777" w:rsidR="0041408E" w:rsidRPr="004C3A0B" w:rsidRDefault="0041408E" w:rsidP="00280A88">
      <w:pPr>
        <w:autoSpaceDE w:val="0"/>
        <w:autoSpaceDN w:val="0"/>
        <w:adjustRightInd w:val="0"/>
        <w:jc w:val="both"/>
        <w:rPr>
          <w:rFonts w:ascii="Arial" w:hAnsi="Arial" w:cs="Arial"/>
          <w:sz w:val="22"/>
          <w:szCs w:val="22"/>
        </w:rPr>
      </w:pPr>
    </w:p>
    <w:p w14:paraId="56F35E1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16E369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A0EAA07" w14:textId="77777777" w:rsidTr="003257BD">
        <w:trPr>
          <w:trHeight w:val="439"/>
        </w:trPr>
        <w:tc>
          <w:tcPr>
            <w:tcW w:w="3253" w:type="dxa"/>
            <w:gridSpan w:val="2"/>
            <w:shd w:val="clear" w:color="auto" w:fill="F2F2F2" w:themeFill="background1" w:themeFillShade="F2"/>
          </w:tcPr>
          <w:p w14:paraId="0C30C6E0"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64A438F" w14:textId="18F4F3CA" w:rsidR="00CE6A00" w:rsidRPr="004C3A0B" w:rsidRDefault="001C7DCD" w:rsidP="008C4441">
            <w:pPr>
              <w:rPr>
                <w:rFonts w:ascii="Arial" w:hAnsi="Arial" w:cs="Arial"/>
                <w:sz w:val="22"/>
                <w:szCs w:val="22"/>
              </w:rPr>
            </w:pPr>
            <w:r>
              <w:rPr>
                <w:rFonts w:ascii="Arial" w:hAnsi="Arial" w:cs="Arial"/>
                <w:sz w:val="22"/>
                <w:szCs w:val="22"/>
              </w:rPr>
              <w:t>Iftekhar Rashid</w:t>
            </w:r>
          </w:p>
        </w:tc>
      </w:tr>
      <w:tr w:rsidR="00425DA7" w:rsidRPr="004C3A0B" w14:paraId="0A52DC72" w14:textId="77777777" w:rsidTr="002A152D">
        <w:trPr>
          <w:trHeight w:val="472"/>
        </w:trPr>
        <w:tc>
          <w:tcPr>
            <w:tcW w:w="3253" w:type="dxa"/>
            <w:gridSpan w:val="2"/>
            <w:shd w:val="clear" w:color="auto" w:fill="BFBFBF" w:themeFill="background1" w:themeFillShade="BF"/>
            <w:vAlign w:val="center"/>
          </w:tcPr>
          <w:p w14:paraId="0F9DA9A9"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E826714"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5BB923F6"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8A568F6"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CB881FB"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D5F4124"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6A877725" w14:textId="77777777" w:rsidTr="003257BD">
        <w:trPr>
          <w:trHeight w:val="472"/>
        </w:trPr>
        <w:tc>
          <w:tcPr>
            <w:tcW w:w="2544" w:type="dxa"/>
            <w:shd w:val="clear" w:color="auto" w:fill="F2F2F2" w:themeFill="background1" w:themeFillShade="F2"/>
            <w:vAlign w:val="center"/>
          </w:tcPr>
          <w:p w14:paraId="27DFB72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C819C9F"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362509D"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DBB4A24" w14:textId="55386271" w:rsidR="00425DA7" w:rsidRDefault="00C14DAE"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517F5E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341B346"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69F2A3C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626DABD2" w14:textId="77777777" w:rsidTr="00E16786">
        <w:trPr>
          <w:cantSplit/>
          <w:trHeight w:val="334"/>
        </w:trPr>
        <w:tc>
          <w:tcPr>
            <w:tcW w:w="3253" w:type="dxa"/>
            <w:shd w:val="clear" w:color="auto" w:fill="F2F2F2" w:themeFill="background1" w:themeFillShade="F2"/>
          </w:tcPr>
          <w:p w14:paraId="1C82D5C1"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624EFE44" w14:textId="77777777" w:rsidR="00A51109" w:rsidRDefault="00A51109" w:rsidP="008C4441">
            <w:pPr>
              <w:rPr>
                <w:rFonts w:ascii="Arial" w:hAnsi="Arial" w:cs="Arial"/>
                <w:sz w:val="22"/>
                <w:szCs w:val="22"/>
              </w:rPr>
            </w:pPr>
          </w:p>
          <w:p w14:paraId="0B7D568A" w14:textId="77777777" w:rsidR="003257BD" w:rsidRPr="004C3A0B" w:rsidRDefault="003257BD" w:rsidP="008C4441">
            <w:pPr>
              <w:rPr>
                <w:rFonts w:ascii="Arial" w:hAnsi="Arial" w:cs="Arial"/>
                <w:sz w:val="22"/>
                <w:szCs w:val="22"/>
              </w:rPr>
            </w:pPr>
          </w:p>
        </w:tc>
      </w:tr>
      <w:tr w:rsidR="00494691" w:rsidRPr="004C3A0B" w14:paraId="30F48234" w14:textId="77777777" w:rsidTr="00E16786">
        <w:trPr>
          <w:cantSplit/>
          <w:trHeight w:val="340"/>
        </w:trPr>
        <w:tc>
          <w:tcPr>
            <w:tcW w:w="3253" w:type="dxa"/>
            <w:shd w:val="clear" w:color="auto" w:fill="F2F2F2" w:themeFill="background1" w:themeFillShade="F2"/>
          </w:tcPr>
          <w:p w14:paraId="24658044"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64F67689" w14:textId="0544E006" w:rsidR="00494691" w:rsidRDefault="00C14DAE" w:rsidP="008C4441">
            <w:pPr>
              <w:rPr>
                <w:rFonts w:ascii="Arial" w:hAnsi="Arial" w:cs="Arial"/>
                <w:sz w:val="22"/>
                <w:szCs w:val="22"/>
              </w:rPr>
            </w:pPr>
            <w:r>
              <w:rPr>
                <w:rFonts w:ascii="Arial" w:hAnsi="Arial" w:cs="Arial"/>
                <w:sz w:val="22"/>
                <w:szCs w:val="22"/>
              </w:rPr>
              <w:t>Birmingham</w:t>
            </w:r>
          </w:p>
          <w:p w14:paraId="5E2E4AB2" w14:textId="21471C79" w:rsidR="003257BD" w:rsidRPr="004C3A0B" w:rsidRDefault="003257BD" w:rsidP="008C4441">
            <w:pPr>
              <w:rPr>
                <w:rFonts w:ascii="Arial" w:hAnsi="Arial" w:cs="Arial"/>
                <w:sz w:val="22"/>
                <w:szCs w:val="22"/>
              </w:rPr>
            </w:pPr>
          </w:p>
        </w:tc>
      </w:tr>
      <w:tr w:rsidR="00494691" w:rsidRPr="004C3A0B" w14:paraId="380A16A8" w14:textId="77777777" w:rsidTr="00E16786">
        <w:trPr>
          <w:cantSplit/>
          <w:trHeight w:val="340"/>
        </w:trPr>
        <w:tc>
          <w:tcPr>
            <w:tcW w:w="3253" w:type="dxa"/>
            <w:shd w:val="clear" w:color="auto" w:fill="F2F2F2" w:themeFill="background1" w:themeFillShade="F2"/>
          </w:tcPr>
          <w:p w14:paraId="2F33E22D"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7478B7A7" w14:textId="12422A72" w:rsidR="00494691" w:rsidRDefault="00C14DAE" w:rsidP="008C4441">
            <w:pPr>
              <w:rPr>
                <w:rFonts w:ascii="Arial" w:hAnsi="Arial" w:cs="Arial"/>
                <w:sz w:val="22"/>
                <w:szCs w:val="22"/>
              </w:rPr>
            </w:pPr>
            <w:r w:rsidRPr="00C14DAE">
              <w:rPr>
                <w:rFonts w:ascii="Arial" w:hAnsi="Arial" w:cs="Arial"/>
                <w:sz w:val="22"/>
                <w:szCs w:val="22"/>
              </w:rPr>
              <w:t>2215602@student.uwtsd.ac.uk</w:t>
            </w:r>
          </w:p>
          <w:p w14:paraId="562A83AB" w14:textId="77777777" w:rsidR="003257BD" w:rsidRPr="004C3A0B" w:rsidRDefault="003257BD" w:rsidP="008C4441">
            <w:pPr>
              <w:rPr>
                <w:rFonts w:ascii="Arial" w:hAnsi="Arial" w:cs="Arial"/>
                <w:sz w:val="22"/>
                <w:szCs w:val="22"/>
              </w:rPr>
            </w:pPr>
          </w:p>
        </w:tc>
      </w:tr>
      <w:tr w:rsidR="00494691" w:rsidRPr="004C3A0B" w14:paraId="0EE1F187" w14:textId="77777777" w:rsidTr="00E16786">
        <w:trPr>
          <w:cantSplit/>
          <w:trHeight w:val="340"/>
        </w:trPr>
        <w:tc>
          <w:tcPr>
            <w:tcW w:w="3253" w:type="dxa"/>
            <w:shd w:val="clear" w:color="auto" w:fill="F2F2F2" w:themeFill="background1" w:themeFillShade="F2"/>
          </w:tcPr>
          <w:p w14:paraId="7613F535"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6B2EBB6" w14:textId="77777777" w:rsidR="00494691" w:rsidRDefault="00494691" w:rsidP="008C4441">
            <w:pPr>
              <w:rPr>
                <w:rFonts w:ascii="Arial" w:hAnsi="Arial" w:cs="Arial"/>
                <w:sz w:val="22"/>
                <w:szCs w:val="22"/>
              </w:rPr>
            </w:pPr>
          </w:p>
          <w:p w14:paraId="49098FE4" w14:textId="5A75E106" w:rsidR="003257BD" w:rsidRPr="004C3A0B" w:rsidRDefault="00C14DAE" w:rsidP="008C4441">
            <w:pPr>
              <w:rPr>
                <w:rFonts w:ascii="Arial" w:hAnsi="Arial" w:cs="Arial"/>
                <w:sz w:val="22"/>
                <w:szCs w:val="22"/>
              </w:rPr>
            </w:pPr>
            <w:r>
              <w:rPr>
                <w:rFonts w:ascii="Arial" w:hAnsi="Arial" w:cs="Arial"/>
                <w:sz w:val="22"/>
                <w:szCs w:val="22"/>
              </w:rPr>
              <w:t>07861786223</w:t>
            </w:r>
          </w:p>
        </w:tc>
      </w:tr>
      <w:tr w:rsidR="00494691" w:rsidRPr="004C3A0B" w14:paraId="2620561A" w14:textId="77777777" w:rsidTr="002A152D">
        <w:tc>
          <w:tcPr>
            <w:tcW w:w="9889" w:type="dxa"/>
            <w:gridSpan w:val="2"/>
            <w:shd w:val="clear" w:color="auto" w:fill="BFBFBF" w:themeFill="background1" w:themeFillShade="BF"/>
          </w:tcPr>
          <w:p w14:paraId="0CFB7767"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6E863FD" w14:textId="77777777" w:rsidTr="00090CF7">
        <w:trPr>
          <w:trHeight w:val="513"/>
        </w:trPr>
        <w:tc>
          <w:tcPr>
            <w:tcW w:w="3253" w:type="dxa"/>
            <w:shd w:val="clear" w:color="auto" w:fill="F2F2F2" w:themeFill="background1" w:themeFillShade="F2"/>
            <w:vAlign w:val="center"/>
          </w:tcPr>
          <w:p w14:paraId="4193F950"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64D0520B" w14:textId="19322379" w:rsidR="00090CF7" w:rsidRPr="004C3A0B" w:rsidRDefault="00C14DAE" w:rsidP="00090CF7">
            <w:pPr>
              <w:rPr>
                <w:rFonts w:ascii="Arial" w:hAnsi="Arial" w:cs="Arial"/>
                <w:sz w:val="22"/>
                <w:szCs w:val="22"/>
              </w:rPr>
            </w:pPr>
            <w:r>
              <w:rPr>
                <w:rFonts w:ascii="Arial" w:hAnsi="Arial" w:cs="Arial"/>
                <w:sz w:val="22"/>
                <w:szCs w:val="22"/>
              </w:rPr>
              <w:t>2215602</w:t>
            </w:r>
          </w:p>
        </w:tc>
      </w:tr>
      <w:tr w:rsidR="00090CF7" w:rsidRPr="004C3A0B" w14:paraId="74D1338B" w14:textId="77777777" w:rsidTr="00090CF7">
        <w:trPr>
          <w:trHeight w:val="549"/>
        </w:trPr>
        <w:tc>
          <w:tcPr>
            <w:tcW w:w="3253" w:type="dxa"/>
            <w:shd w:val="clear" w:color="auto" w:fill="F2F2F2" w:themeFill="background1" w:themeFillShade="F2"/>
            <w:vAlign w:val="center"/>
          </w:tcPr>
          <w:p w14:paraId="3C509B48"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7B61DFBC" w14:textId="1D4FBDFE" w:rsidR="00090CF7" w:rsidRPr="004C3A0B" w:rsidRDefault="00C14DAE" w:rsidP="00090CF7">
            <w:pPr>
              <w:rPr>
                <w:rFonts w:ascii="Arial" w:hAnsi="Arial" w:cs="Arial"/>
                <w:sz w:val="22"/>
                <w:szCs w:val="22"/>
              </w:rPr>
            </w:pPr>
            <w:r w:rsidRPr="00C14DAE">
              <w:rPr>
                <w:rFonts w:ascii="Arial" w:hAnsi="Arial" w:cs="Arial"/>
                <w:sz w:val="22"/>
                <w:szCs w:val="22"/>
              </w:rPr>
              <w:t>MSc Data and Artificial Intelligence</w:t>
            </w:r>
          </w:p>
        </w:tc>
      </w:tr>
      <w:tr w:rsidR="00090CF7" w:rsidRPr="004C3A0B" w14:paraId="52415DCF" w14:textId="77777777" w:rsidTr="00090CF7">
        <w:trPr>
          <w:trHeight w:val="557"/>
        </w:trPr>
        <w:tc>
          <w:tcPr>
            <w:tcW w:w="3253" w:type="dxa"/>
            <w:shd w:val="clear" w:color="auto" w:fill="F2F2F2" w:themeFill="background1" w:themeFillShade="F2"/>
            <w:vAlign w:val="center"/>
          </w:tcPr>
          <w:p w14:paraId="18B34C44"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279A311D" w14:textId="5F2251C9" w:rsidR="00C14DAE" w:rsidRPr="00A91D17" w:rsidRDefault="00C14DAE" w:rsidP="00C14DAE">
            <w:pPr>
              <w:rPr>
                <w:rFonts w:ascii="Arial" w:hAnsi="Arial" w:cs="Arial"/>
                <w:u w:val="single"/>
              </w:rPr>
            </w:pPr>
            <w:r w:rsidRPr="00A91D17">
              <w:rPr>
                <w:rFonts w:ascii="Arial" w:hAnsi="Arial" w:cs="Arial"/>
                <w:sz w:val="22"/>
                <w:szCs w:val="22"/>
                <w:u w:val="single"/>
              </w:rPr>
              <w:t>Ab</w:t>
            </w:r>
            <w:r w:rsidRPr="00A91D17">
              <w:rPr>
                <w:rFonts w:ascii="Arial" w:hAnsi="Arial" w:cs="Arial"/>
                <w:u w:val="single"/>
              </w:rPr>
              <w:t>dallah Naser</w:t>
            </w:r>
          </w:p>
          <w:p w14:paraId="31818E6B" w14:textId="615AE29A" w:rsidR="00090CF7" w:rsidRPr="004C3A0B" w:rsidRDefault="00090CF7" w:rsidP="00090CF7">
            <w:pPr>
              <w:rPr>
                <w:rFonts w:ascii="Arial" w:hAnsi="Arial" w:cs="Arial"/>
                <w:sz w:val="22"/>
                <w:szCs w:val="22"/>
              </w:rPr>
            </w:pPr>
          </w:p>
        </w:tc>
      </w:tr>
    </w:tbl>
    <w:p w14:paraId="30B8BE38" w14:textId="77777777" w:rsidR="00A51109" w:rsidRDefault="00A51109">
      <w:pPr>
        <w:rPr>
          <w:rFonts w:ascii="Arial" w:hAnsi="Arial" w:cs="Arial"/>
          <w:bCs/>
          <w:iCs/>
        </w:rPr>
      </w:pPr>
    </w:p>
    <w:p w14:paraId="3A663306" w14:textId="77777777" w:rsidR="00425DA7" w:rsidRDefault="00425DA7" w:rsidP="00A51109">
      <w:pPr>
        <w:autoSpaceDE w:val="0"/>
        <w:autoSpaceDN w:val="0"/>
        <w:adjustRightInd w:val="0"/>
        <w:jc w:val="both"/>
        <w:rPr>
          <w:rFonts w:ascii="Arial" w:hAnsi="Arial" w:cs="Arial"/>
          <w:b/>
          <w:sz w:val="22"/>
          <w:szCs w:val="22"/>
        </w:rPr>
      </w:pPr>
    </w:p>
    <w:p w14:paraId="7DC04E5C" w14:textId="77777777" w:rsidR="00425DA7" w:rsidRDefault="00425DA7">
      <w:pPr>
        <w:rPr>
          <w:rFonts w:ascii="Arial" w:hAnsi="Arial" w:cs="Arial"/>
          <w:b/>
          <w:sz w:val="22"/>
          <w:szCs w:val="22"/>
        </w:rPr>
      </w:pPr>
      <w:r>
        <w:rPr>
          <w:rFonts w:ascii="Arial" w:hAnsi="Arial" w:cs="Arial"/>
          <w:b/>
          <w:sz w:val="22"/>
          <w:szCs w:val="22"/>
        </w:rPr>
        <w:br w:type="page"/>
      </w:r>
    </w:p>
    <w:p w14:paraId="558B0FD0"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5F309EC1" w14:textId="77777777" w:rsidTr="00065801">
        <w:tc>
          <w:tcPr>
            <w:tcW w:w="6232" w:type="dxa"/>
            <w:gridSpan w:val="2"/>
            <w:shd w:val="clear" w:color="auto" w:fill="F2F2F2" w:themeFill="background1" w:themeFillShade="F2"/>
            <w:vAlign w:val="center"/>
          </w:tcPr>
          <w:p w14:paraId="52EA8A15"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AC03A93"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B93BEF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E10FD77" w14:textId="24DF58F5" w:rsidR="00A51109" w:rsidRPr="00065801" w:rsidRDefault="00C14DAE" w:rsidP="0082781D">
                <w:pPr>
                  <w:autoSpaceDE w:val="0"/>
                  <w:autoSpaceDN w:val="0"/>
                  <w:adjustRightInd w:val="0"/>
                  <w:jc w:val="center"/>
                  <w:rPr>
                    <w:rFonts w:ascii="Arial" w:hAnsi="Arial" w:cs="Arial"/>
                    <w:b/>
                    <w:sz w:val="22"/>
                    <w:szCs w:val="22"/>
                  </w:rPr>
                </w:pPr>
                <w:r>
                  <w:rPr>
                    <w:rFonts w:ascii="MS Gothic" w:eastAsia="MS Gothic" w:hAnsi="MS Gothic" w:cs="Segoe UI Symbol" w:hint="eastAsia"/>
                    <w:b/>
                    <w:sz w:val="22"/>
                    <w:szCs w:val="22"/>
                  </w:rPr>
                  <w:t>☒</w:t>
                </w:r>
              </w:p>
            </w:tc>
          </w:sdtContent>
        </w:sdt>
        <w:tc>
          <w:tcPr>
            <w:tcW w:w="992" w:type="dxa"/>
            <w:shd w:val="clear" w:color="auto" w:fill="F2F2F2" w:themeFill="background1" w:themeFillShade="F2"/>
            <w:vAlign w:val="center"/>
          </w:tcPr>
          <w:p w14:paraId="2CD896D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C20BE49"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5965C72A" w14:textId="77777777" w:rsidTr="00090CF7">
        <w:tc>
          <w:tcPr>
            <w:tcW w:w="8075" w:type="dxa"/>
            <w:gridSpan w:val="4"/>
            <w:shd w:val="clear" w:color="auto" w:fill="F2F2F2" w:themeFill="background1" w:themeFillShade="F2"/>
          </w:tcPr>
          <w:p w14:paraId="674740B5"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338A3D7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4D3020" w14:textId="77777777" w:rsidTr="00090CF7">
        <w:trPr>
          <w:trHeight w:val="437"/>
        </w:trPr>
        <w:tc>
          <w:tcPr>
            <w:tcW w:w="3693" w:type="dxa"/>
            <w:vMerge w:val="restart"/>
            <w:shd w:val="clear" w:color="auto" w:fill="F2F2F2" w:themeFill="background1" w:themeFillShade="F2"/>
          </w:tcPr>
          <w:p w14:paraId="30967F89"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8A7661E"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9053AFA"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8B47DDD"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9D372D2" w14:textId="77777777" w:rsidTr="00090CF7">
        <w:trPr>
          <w:trHeight w:val="415"/>
        </w:trPr>
        <w:tc>
          <w:tcPr>
            <w:tcW w:w="3693" w:type="dxa"/>
            <w:vMerge/>
            <w:shd w:val="clear" w:color="auto" w:fill="F2F2F2" w:themeFill="background1" w:themeFillShade="F2"/>
          </w:tcPr>
          <w:p w14:paraId="1F3BEEE1"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947EA81"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6FC3C9E"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AE4681"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803FF7C" w14:textId="77777777" w:rsidTr="00090CF7">
        <w:tc>
          <w:tcPr>
            <w:tcW w:w="3693" w:type="dxa"/>
            <w:vMerge/>
            <w:shd w:val="clear" w:color="auto" w:fill="F2F2F2" w:themeFill="background1" w:themeFillShade="F2"/>
          </w:tcPr>
          <w:p w14:paraId="0FE89F5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A364152"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3E74C9C5"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16D6262" w14:textId="2586F412" w:rsidR="00B2018A" w:rsidRPr="004C3A0B" w:rsidRDefault="00C14DAE"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C641EF1" w14:textId="34DCD084" w:rsidR="00B2018A" w:rsidRPr="00A91D17" w:rsidRDefault="00C14DAE" w:rsidP="0082781D">
            <w:pPr>
              <w:autoSpaceDE w:val="0"/>
              <w:autoSpaceDN w:val="0"/>
              <w:adjustRightInd w:val="0"/>
              <w:jc w:val="center"/>
              <w:rPr>
                <w:rFonts w:ascii="Arial" w:hAnsi="Arial" w:cs="Arial"/>
                <w:b/>
                <w:bCs/>
                <w:sz w:val="22"/>
                <w:szCs w:val="22"/>
                <w:u w:val="single"/>
              </w:rPr>
            </w:pPr>
            <w:r w:rsidRPr="00A91D17">
              <w:rPr>
                <w:rFonts w:ascii="Arial" w:hAnsi="Arial" w:cs="Arial"/>
                <w:b/>
                <w:bCs/>
                <w:sz w:val="22"/>
                <w:szCs w:val="22"/>
                <w:u w:val="single"/>
              </w:rPr>
              <w:t>Project Supervisor – Abdallah Naser</w:t>
            </w:r>
          </w:p>
        </w:tc>
      </w:tr>
    </w:tbl>
    <w:p w14:paraId="3C6CFC4F" w14:textId="77777777" w:rsidR="00E16786" w:rsidRDefault="00E16786" w:rsidP="00354F34">
      <w:pPr>
        <w:autoSpaceDE w:val="0"/>
        <w:autoSpaceDN w:val="0"/>
        <w:adjustRightInd w:val="0"/>
        <w:spacing w:after="240"/>
        <w:jc w:val="both"/>
        <w:rPr>
          <w:rFonts w:ascii="Arial" w:hAnsi="Arial" w:cs="Arial"/>
          <w:bCs/>
          <w:iCs/>
        </w:rPr>
      </w:pPr>
    </w:p>
    <w:p w14:paraId="3C182862"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6686B2A3" w14:textId="77777777" w:rsidTr="00354F34">
        <w:tc>
          <w:tcPr>
            <w:tcW w:w="9918" w:type="dxa"/>
            <w:gridSpan w:val="2"/>
            <w:shd w:val="clear" w:color="auto" w:fill="F2F2F2" w:themeFill="background1" w:themeFillShade="F2"/>
          </w:tcPr>
          <w:p w14:paraId="05D20E99"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245282C" w14:textId="77777777" w:rsidTr="00BE2189">
        <w:trPr>
          <w:trHeight w:val="227"/>
        </w:trPr>
        <w:tc>
          <w:tcPr>
            <w:tcW w:w="8784" w:type="dxa"/>
          </w:tcPr>
          <w:p w14:paraId="587FF3C0" w14:textId="77777777" w:rsidR="00604C9F" w:rsidRPr="005704BE" w:rsidRDefault="00C1657B" w:rsidP="00604C9F">
            <w:pPr>
              <w:autoSpaceDE w:val="0"/>
              <w:autoSpaceDN w:val="0"/>
              <w:adjustRightInd w:val="0"/>
              <w:rPr>
                <w:rStyle w:val="Hyperlink"/>
                <w:rFonts w:ascii="Arial" w:hAnsi="Arial" w:cs="Arial"/>
                <w:b/>
                <w:bCs/>
                <w:color w:val="auto"/>
                <w:sz w:val="22"/>
                <w:szCs w:val="22"/>
                <w:u w:val="none"/>
              </w:rPr>
            </w:pPr>
            <w:hyperlink r:id="rId11" w:history="1">
              <w:r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3FB6F31A"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68990AEE" w14:textId="50374493" w:rsidR="00604C9F" w:rsidRPr="00DD0929" w:rsidRDefault="00C14DAE"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B0696C9" w14:textId="77777777" w:rsidTr="00BE2189">
        <w:trPr>
          <w:trHeight w:val="227"/>
        </w:trPr>
        <w:tc>
          <w:tcPr>
            <w:tcW w:w="8784" w:type="dxa"/>
          </w:tcPr>
          <w:p w14:paraId="42230669" w14:textId="77777777" w:rsidR="00604C9F" w:rsidRDefault="00604C9F" w:rsidP="00604C9F">
            <w:pPr>
              <w:autoSpaceDE w:val="0"/>
              <w:autoSpaceDN w:val="0"/>
              <w:adjustRightInd w:val="0"/>
              <w:rPr>
                <w:rFonts w:ascii="Arial" w:hAnsi="Arial" w:cs="Arial"/>
                <w:b/>
                <w:bCs/>
                <w:i/>
                <w:sz w:val="22"/>
                <w:szCs w:val="22"/>
              </w:rPr>
            </w:pPr>
          </w:p>
          <w:p w14:paraId="54B9CF9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775DF82C" w14:textId="2AF32EE3" w:rsidR="00604C9F" w:rsidRPr="004C3A0B" w:rsidRDefault="00C14DAE"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76F98D8E" w14:textId="77777777" w:rsidTr="00BE2189">
        <w:trPr>
          <w:trHeight w:val="227"/>
        </w:trPr>
        <w:tc>
          <w:tcPr>
            <w:tcW w:w="8784" w:type="dxa"/>
          </w:tcPr>
          <w:p w14:paraId="76D37EF3" w14:textId="77777777" w:rsidR="006C1FDD" w:rsidRDefault="006C1FDD" w:rsidP="00303350">
            <w:pPr>
              <w:autoSpaceDE w:val="0"/>
              <w:autoSpaceDN w:val="0"/>
              <w:adjustRightInd w:val="0"/>
              <w:rPr>
                <w:rFonts w:ascii="Arial" w:hAnsi="Arial" w:cs="Arial"/>
                <w:b/>
                <w:bCs/>
                <w:i/>
                <w:sz w:val="22"/>
                <w:szCs w:val="22"/>
              </w:rPr>
            </w:pPr>
          </w:p>
          <w:p w14:paraId="2ABA19B4"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4078D7BF"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5EB87240"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6503F038"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6704C90C" w14:textId="77777777" w:rsidTr="003257BD">
        <w:tc>
          <w:tcPr>
            <w:tcW w:w="6232" w:type="dxa"/>
            <w:gridSpan w:val="2"/>
            <w:shd w:val="clear" w:color="auto" w:fill="F2F2F2" w:themeFill="background1" w:themeFillShade="F2"/>
          </w:tcPr>
          <w:p w14:paraId="63236E8E"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61553219"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1C6FD43B"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92DAB89"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381A60EA" w14:textId="2896F19C" w:rsidR="00494691" w:rsidRPr="00065801" w:rsidRDefault="00E66FB8" w:rsidP="00D37BF1">
                <w:pPr>
                  <w:autoSpaceDE w:val="0"/>
                  <w:autoSpaceDN w:val="0"/>
                  <w:adjustRightInd w:val="0"/>
                  <w:jc w:val="center"/>
                  <w:rPr>
                    <w:rFonts w:ascii="Arial" w:hAnsi="Arial" w:cs="Arial"/>
                    <w:b/>
                    <w:sz w:val="22"/>
                    <w:szCs w:val="22"/>
                  </w:rPr>
                </w:pPr>
                <w:r>
                  <w:rPr>
                    <w:rFonts w:ascii="MS Gothic" w:eastAsia="MS Gothic" w:hAnsi="MS Gothic" w:cs="Segoe UI Symbol" w:hint="eastAsia"/>
                    <w:b/>
                    <w:sz w:val="22"/>
                    <w:szCs w:val="22"/>
                  </w:rPr>
                  <w:t>☒</w:t>
                </w:r>
              </w:p>
            </w:sdtContent>
          </w:sdt>
        </w:tc>
      </w:tr>
      <w:tr w:rsidR="00FD436F" w:rsidRPr="004C3A0B" w14:paraId="257234F9" w14:textId="77777777" w:rsidTr="00354F34">
        <w:tc>
          <w:tcPr>
            <w:tcW w:w="9918" w:type="dxa"/>
            <w:gridSpan w:val="8"/>
          </w:tcPr>
          <w:p w14:paraId="3DA1BB9C" w14:textId="77777777" w:rsidR="00FD436F" w:rsidRPr="004C3A0B" w:rsidRDefault="00FD436F" w:rsidP="00FD436F">
            <w:pPr>
              <w:autoSpaceDE w:val="0"/>
              <w:autoSpaceDN w:val="0"/>
              <w:adjustRightInd w:val="0"/>
              <w:rPr>
                <w:rFonts w:ascii="Arial" w:hAnsi="Arial" w:cs="Arial"/>
                <w:sz w:val="16"/>
                <w:szCs w:val="16"/>
              </w:rPr>
            </w:pPr>
          </w:p>
          <w:p w14:paraId="00A718E2"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0B2E1063" w14:textId="77777777" w:rsidTr="00BE2189">
        <w:trPr>
          <w:trHeight w:val="227"/>
        </w:trPr>
        <w:tc>
          <w:tcPr>
            <w:tcW w:w="3823" w:type="dxa"/>
            <w:shd w:val="clear" w:color="auto" w:fill="F2F2F2" w:themeFill="background1" w:themeFillShade="F2"/>
          </w:tcPr>
          <w:p w14:paraId="29670801"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70AAE1A5" w14:textId="77777777" w:rsidR="00FD436F" w:rsidRDefault="00FD436F" w:rsidP="00F75F59">
            <w:pPr>
              <w:autoSpaceDE w:val="0"/>
              <w:autoSpaceDN w:val="0"/>
              <w:adjustRightInd w:val="0"/>
              <w:rPr>
                <w:rFonts w:ascii="Arial" w:hAnsi="Arial" w:cs="Arial"/>
                <w:bCs/>
                <w:sz w:val="22"/>
                <w:szCs w:val="22"/>
              </w:rPr>
            </w:pPr>
          </w:p>
          <w:p w14:paraId="669F5FE0"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148B9654" w14:textId="77777777" w:rsidTr="00BE2189">
        <w:trPr>
          <w:trHeight w:val="227"/>
        </w:trPr>
        <w:tc>
          <w:tcPr>
            <w:tcW w:w="3823" w:type="dxa"/>
            <w:shd w:val="clear" w:color="auto" w:fill="F2F2F2" w:themeFill="background1" w:themeFillShade="F2"/>
          </w:tcPr>
          <w:p w14:paraId="01374AA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4138CF33" w14:textId="77777777" w:rsidR="00FD436F" w:rsidRDefault="00FD436F" w:rsidP="00F75F59">
            <w:pPr>
              <w:autoSpaceDE w:val="0"/>
              <w:autoSpaceDN w:val="0"/>
              <w:adjustRightInd w:val="0"/>
              <w:rPr>
                <w:rFonts w:ascii="Arial" w:hAnsi="Arial" w:cs="Arial"/>
                <w:bCs/>
                <w:sz w:val="22"/>
                <w:szCs w:val="22"/>
              </w:rPr>
            </w:pPr>
          </w:p>
          <w:p w14:paraId="3B71B723"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0CA50849" w14:textId="77777777" w:rsidTr="00BE2189">
        <w:trPr>
          <w:trHeight w:val="227"/>
        </w:trPr>
        <w:tc>
          <w:tcPr>
            <w:tcW w:w="3823" w:type="dxa"/>
            <w:shd w:val="clear" w:color="auto" w:fill="F2F2F2" w:themeFill="background1" w:themeFillShade="F2"/>
          </w:tcPr>
          <w:p w14:paraId="4A12DB79"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507A8B52"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083FA4E1" w14:textId="77777777" w:rsidR="00BE2189" w:rsidRDefault="00BE2189" w:rsidP="00F75F59">
            <w:pPr>
              <w:autoSpaceDE w:val="0"/>
              <w:autoSpaceDN w:val="0"/>
              <w:adjustRightInd w:val="0"/>
              <w:rPr>
                <w:rFonts w:ascii="Arial" w:hAnsi="Arial" w:cs="Arial"/>
                <w:bCs/>
                <w:sz w:val="22"/>
                <w:szCs w:val="22"/>
              </w:rPr>
            </w:pPr>
          </w:p>
        </w:tc>
      </w:tr>
      <w:tr w:rsidR="00BE2189" w:rsidRPr="004C3A0B" w14:paraId="0FAE774F" w14:textId="77777777" w:rsidTr="00B93605">
        <w:tc>
          <w:tcPr>
            <w:tcW w:w="6232" w:type="dxa"/>
            <w:gridSpan w:val="2"/>
            <w:shd w:val="clear" w:color="auto" w:fill="F2F2F2" w:themeFill="background1" w:themeFillShade="F2"/>
          </w:tcPr>
          <w:p w14:paraId="323B8301"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01D96D4"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301835" w14:textId="77777777" w:rsidR="00BE2189" w:rsidRPr="004C3A0B"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21D9740"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p w14:paraId="64403E9A" w14:textId="77777777" w:rsidR="00BE2189" w:rsidRPr="004C3A0B" w:rsidRDefault="00000000" w:rsidP="00B93605">
            <w:pPr>
              <w:autoSpaceDE w:val="0"/>
              <w:autoSpaceDN w:val="0"/>
              <w:adjustRightInd w:val="0"/>
              <w:jc w:val="center"/>
              <w:rPr>
                <w:rFonts w:ascii="Arial" w:hAnsi="Arial" w:cs="Arial"/>
                <w:bCs/>
                <w:sz w:val="22"/>
                <w:szCs w:val="22"/>
              </w:rPr>
            </w:pPr>
            <w:sdt>
              <w:sdtPr>
                <w:rPr>
                  <w:rFonts w:ascii="Arial" w:hAnsi="Arial" w:cs="Arial"/>
                  <w:bCs/>
                  <w:sz w:val="22"/>
                  <w:szCs w:val="22"/>
                </w:rPr>
                <w:id w:val="-1755960482"/>
                <w14:checkbox>
                  <w14:checked w14:val="0"/>
                  <w14:checkedState w14:val="2612" w14:font="MS Gothic"/>
                  <w14:uncheckedState w14:val="2610" w14:font="MS Gothic"/>
                </w14:checkbox>
              </w:sdtPr>
              <w:sdtContent>
                <w:r w:rsidR="00BE2189">
                  <w:rPr>
                    <w:rFonts w:ascii="MS Gothic" w:eastAsia="MS Gothic" w:hAnsi="MS Gothic" w:cs="Arial" w:hint="eastAsia"/>
                    <w:bCs/>
                    <w:sz w:val="22"/>
                    <w:szCs w:val="22"/>
                  </w:rPr>
                  <w:t>☐</w:t>
                </w:r>
              </w:sdtContent>
            </w:sdt>
          </w:p>
        </w:tc>
      </w:tr>
      <w:tr w:rsidR="00065801" w:rsidRPr="004C3A0B" w14:paraId="6053D54D" w14:textId="77777777" w:rsidTr="00090CF7">
        <w:tc>
          <w:tcPr>
            <w:tcW w:w="6232" w:type="dxa"/>
            <w:gridSpan w:val="2"/>
            <w:shd w:val="clear" w:color="auto" w:fill="F2F2F2" w:themeFill="background1" w:themeFillShade="F2"/>
          </w:tcPr>
          <w:p w14:paraId="3323D19D"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02D4B8E"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B8400E" w14:textId="77777777" w:rsidR="00065801" w:rsidRPr="004C3A0B"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B7E3F25"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5491914" w14:textId="37881EA1" w:rsidR="00065801" w:rsidRPr="004C3A0B" w:rsidRDefault="00E66FB8"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9ADC5C1" w14:textId="77777777" w:rsidTr="0046041C">
        <w:tc>
          <w:tcPr>
            <w:tcW w:w="6232" w:type="dxa"/>
            <w:gridSpan w:val="2"/>
            <w:shd w:val="clear" w:color="auto" w:fill="F2F2F2" w:themeFill="background1" w:themeFillShade="F2"/>
          </w:tcPr>
          <w:p w14:paraId="0B2ADE4A" w14:textId="77777777" w:rsidR="00C32EFB" w:rsidRPr="004C3A0B" w:rsidRDefault="00C32EFB" w:rsidP="0046041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069E8544" w14:textId="77777777" w:rsidR="00C32EFB" w:rsidRPr="004C3A0B" w:rsidRDefault="00C32EFB" w:rsidP="0046041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A6B4704" w14:textId="77777777" w:rsidR="00C32EFB" w:rsidRPr="004C3A0B" w:rsidRDefault="00000000" w:rsidP="0046041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090189A" w14:textId="77777777" w:rsidR="00C32EFB" w:rsidRPr="004C3A0B" w:rsidRDefault="00C32EFB" w:rsidP="0046041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430CB5F8" w14:textId="49DEF928" w:rsidR="00C32EFB" w:rsidRPr="004C3A0B" w:rsidRDefault="00E66FB8" w:rsidP="0046041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095A07D" w14:textId="77777777" w:rsidTr="00354F34">
        <w:trPr>
          <w:trHeight w:val="386"/>
        </w:trPr>
        <w:tc>
          <w:tcPr>
            <w:tcW w:w="3823" w:type="dxa"/>
            <w:vMerge w:val="restart"/>
            <w:shd w:val="clear" w:color="auto" w:fill="F2F2F2" w:themeFill="background1" w:themeFillShade="F2"/>
          </w:tcPr>
          <w:p w14:paraId="7A887512"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60002C52"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01B13E8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07B77FE2"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5B1AA3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2BDCCC48" w14:textId="26B3B22C" w:rsidR="00EC0070" w:rsidRPr="003257BD" w:rsidRDefault="00E66FB8"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015A65C" w14:textId="77777777" w:rsidTr="00354F34">
        <w:trPr>
          <w:trHeight w:val="386"/>
        </w:trPr>
        <w:tc>
          <w:tcPr>
            <w:tcW w:w="3823" w:type="dxa"/>
            <w:vMerge/>
            <w:shd w:val="clear" w:color="auto" w:fill="F2F2F2" w:themeFill="background1" w:themeFillShade="F2"/>
          </w:tcPr>
          <w:p w14:paraId="173AB1B1" w14:textId="77777777" w:rsidR="00EC0070" w:rsidRDefault="00EC0070" w:rsidP="00065801">
            <w:pPr>
              <w:autoSpaceDE w:val="0"/>
              <w:autoSpaceDN w:val="0"/>
              <w:adjustRightInd w:val="0"/>
              <w:rPr>
                <w:rFonts w:ascii="Arial" w:hAnsi="Arial" w:cs="Arial"/>
                <w:sz w:val="22"/>
                <w:szCs w:val="22"/>
              </w:rPr>
            </w:pPr>
            <w:commentRangeStart w:id="0"/>
            <w:commentRangeStart w:id="1"/>
            <w:commentRangeStart w:id="2"/>
            <w:commentRangeStart w:id="3"/>
            <w:commentRangeStart w:id="4"/>
            <w:commentRangeStart w:id="5"/>
          </w:p>
        </w:tc>
        <w:tc>
          <w:tcPr>
            <w:tcW w:w="2409" w:type="dxa"/>
          </w:tcPr>
          <w:p w14:paraId="41BFA007"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F6B066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77E0AF45"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1B0E9F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p w14:paraId="7B0CAB54" w14:textId="2C3D4493" w:rsidR="00EC0070" w:rsidRPr="003257BD"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007364088"/>
                <w14:checkbox>
                  <w14:checked w14:val="1"/>
                  <w14:checkedState w14:val="2612" w14:font="MS Gothic"/>
                  <w14:uncheckedState w14:val="2610" w14:font="MS Gothic"/>
                </w14:checkbox>
              </w:sdtPr>
              <w:sdtContent>
                <w:r w:rsidR="00E66FB8">
                  <w:rPr>
                    <w:rFonts w:ascii="MS Gothic" w:eastAsia="MS Gothic" w:hAnsi="MS Gothic" w:cs="Arial" w:hint="eastAsia"/>
                    <w:bCs/>
                    <w:sz w:val="22"/>
                    <w:szCs w:val="22"/>
                  </w:rPr>
                  <w:t>☒</w:t>
                </w:r>
              </w:sdtContent>
            </w:sdt>
            <w:commentRangeEnd w:id="0"/>
            <w:r w:rsidR="0046041C" w:rsidRPr="003257BD">
              <w:rPr>
                <w:rStyle w:val="CommentReference"/>
                <w:rFonts w:ascii="Arial" w:hAnsi="Arial" w:cs="Arial"/>
                <w:bCs/>
                <w:sz w:val="22"/>
                <w:szCs w:val="22"/>
              </w:rPr>
              <w:commentReference w:id="0"/>
            </w:r>
            <w:commentRangeEnd w:id="1"/>
            <w:r w:rsidR="0046041C" w:rsidRPr="003257BD">
              <w:rPr>
                <w:rStyle w:val="CommentReference"/>
                <w:rFonts w:ascii="Arial" w:hAnsi="Arial" w:cs="Arial"/>
                <w:bCs/>
                <w:sz w:val="22"/>
                <w:szCs w:val="22"/>
              </w:rPr>
              <w:commentReference w:id="1"/>
            </w:r>
            <w:commentRangeEnd w:id="2"/>
            <w:r w:rsidR="0046041C" w:rsidRPr="003257BD">
              <w:rPr>
                <w:rStyle w:val="CommentReference"/>
                <w:rFonts w:ascii="Arial" w:hAnsi="Arial" w:cs="Arial"/>
                <w:bCs/>
                <w:sz w:val="22"/>
                <w:szCs w:val="22"/>
              </w:rPr>
              <w:commentReference w:id="2"/>
            </w:r>
            <w:commentRangeEnd w:id="3"/>
            <w:r w:rsidR="0046041C" w:rsidRPr="003257BD">
              <w:rPr>
                <w:rStyle w:val="CommentReference"/>
                <w:rFonts w:ascii="Arial" w:hAnsi="Arial" w:cs="Arial"/>
                <w:bCs/>
                <w:sz w:val="22"/>
                <w:szCs w:val="22"/>
              </w:rPr>
              <w:commentReference w:id="3"/>
            </w:r>
            <w:commentRangeEnd w:id="4"/>
            <w:r w:rsidR="0046041C" w:rsidRPr="003257BD">
              <w:rPr>
                <w:rStyle w:val="CommentReference"/>
                <w:rFonts w:ascii="Arial" w:hAnsi="Arial" w:cs="Arial"/>
                <w:bCs/>
                <w:sz w:val="22"/>
                <w:szCs w:val="22"/>
              </w:rPr>
              <w:commentReference w:id="4"/>
            </w:r>
            <w:commentRangeEnd w:id="5"/>
            <w:r w:rsidR="0046041C" w:rsidRPr="003257BD">
              <w:rPr>
                <w:rStyle w:val="CommentReference"/>
                <w:rFonts w:ascii="Arial" w:hAnsi="Arial" w:cs="Arial"/>
                <w:bCs/>
                <w:sz w:val="22"/>
                <w:szCs w:val="22"/>
              </w:rPr>
              <w:commentReference w:id="5"/>
            </w:r>
          </w:p>
        </w:tc>
      </w:tr>
      <w:tr w:rsidR="008461DD" w:rsidRPr="004C3A0B" w14:paraId="4F81E40A" w14:textId="77777777" w:rsidTr="00354F34">
        <w:tc>
          <w:tcPr>
            <w:tcW w:w="3823" w:type="dxa"/>
            <w:shd w:val="clear" w:color="auto" w:fill="F2F2F2" w:themeFill="background1" w:themeFillShade="F2"/>
          </w:tcPr>
          <w:p w14:paraId="499BF71B"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7F639EEC"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2BD4B4F4"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A2EB9CD"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D9ABA0E"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03E050A1" w14:textId="4F2F853A" w:rsidR="008461DD" w:rsidRPr="00CE6A02" w:rsidRDefault="00E66FB8"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FF047EE" w14:textId="77777777" w:rsidTr="00354F34">
        <w:tc>
          <w:tcPr>
            <w:tcW w:w="3823" w:type="dxa"/>
            <w:shd w:val="clear" w:color="auto" w:fill="F2F2F2" w:themeFill="background1" w:themeFillShade="F2"/>
          </w:tcPr>
          <w:p w14:paraId="45162C46"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EAD4EB2"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59B0F7A0"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7518A3C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D508773"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569256A"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4DCD16CB"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50045BAA" w14:textId="77777777" w:rsidR="008C4441" w:rsidRPr="004C3A0B" w:rsidRDefault="008C4441">
      <w:pPr>
        <w:rPr>
          <w:rFonts w:ascii="Arial" w:hAnsi="Arial" w:cs="Arial"/>
          <w:bCs/>
          <w:iCs/>
          <w:sz w:val="16"/>
          <w:szCs w:val="16"/>
        </w:rPr>
      </w:pPr>
    </w:p>
    <w:p w14:paraId="523D594E" w14:textId="77777777" w:rsidR="009D2E0B" w:rsidRDefault="009D2E0B">
      <w:pPr>
        <w:rPr>
          <w:rFonts w:ascii="Arial" w:hAnsi="Arial" w:cs="Arial"/>
          <w:b/>
          <w:bCs/>
          <w:iCs/>
          <w:sz w:val="22"/>
          <w:szCs w:val="22"/>
        </w:rPr>
      </w:pPr>
    </w:p>
    <w:p w14:paraId="1697E94B"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7C4EB87D" w14:textId="77777777" w:rsidTr="00065801">
        <w:trPr>
          <w:trHeight w:val="507"/>
        </w:trPr>
        <w:tc>
          <w:tcPr>
            <w:tcW w:w="6237" w:type="dxa"/>
            <w:shd w:val="clear" w:color="auto" w:fill="F2F2F2" w:themeFill="background1" w:themeFillShade="F2"/>
            <w:vAlign w:val="center"/>
          </w:tcPr>
          <w:p w14:paraId="5CDDA18F"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D8BD772"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38D50ADA"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600E3040"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1B5DE60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11DAC4E3" w14:textId="77777777" w:rsidTr="00354F34">
        <w:tc>
          <w:tcPr>
            <w:tcW w:w="9923" w:type="dxa"/>
            <w:gridSpan w:val="5"/>
          </w:tcPr>
          <w:p w14:paraId="73088FB7" w14:textId="77777777" w:rsidR="00425DA7" w:rsidRDefault="00425DA7" w:rsidP="00CA7241">
            <w:pPr>
              <w:autoSpaceDE w:val="0"/>
              <w:autoSpaceDN w:val="0"/>
              <w:adjustRightInd w:val="0"/>
              <w:rPr>
                <w:rFonts w:ascii="Arial" w:hAnsi="Arial" w:cs="Arial"/>
                <w:bCs/>
                <w:sz w:val="22"/>
                <w:szCs w:val="22"/>
              </w:rPr>
            </w:pPr>
          </w:p>
          <w:p w14:paraId="2A7E4682"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963B9C6" w14:textId="77777777" w:rsidR="00425DA7" w:rsidRPr="004C3A0B" w:rsidRDefault="00425DA7" w:rsidP="00CA7241">
            <w:pPr>
              <w:autoSpaceDE w:val="0"/>
              <w:autoSpaceDN w:val="0"/>
              <w:adjustRightInd w:val="0"/>
              <w:rPr>
                <w:rFonts w:ascii="Arial" w:hAnsi="Arial" w:cs="Arial"/>
                <w:b/>
                <w:bCs/>
                <w:sz w:val="22"/>
                <w:szCs w:val="22"/>
              </w:rPr>
            </w:pPr>
          </w:p>
        </w:tc>
      </w:tr>
    </w:tbl>
    <w:p w14:paraId="10BFF7C8" w14:textId="77777777" w:rsidR="008C4441" w:rsidRPr="004C3A0B" w:rsidRDefault="008C4441" w:rsidP="00354F34">
      <w:pPr>
        <w:autoSpaceDE w:val="0"/>
        <w:autoSpaceDN w:val="0"/>
        <w:adjustRightInd w:val="0"/>
        <w:spacing w:after="240"/>
        <w:jc w:val="both"/>
        <w:rPr>
          <w:rFonts w:ascii="Arial" w:hAnsi="Arial" w:cs="Arial"/>
          <w:bCs/>
          <w:iCs/>
        </w:rPr>
      </w:pPr>
    </w:p>
    <w:p w14:paraId="2F9179CA"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2AD6D1E8"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FA14D1"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6FD9F58" w14:textId="086B4C13" w:rsidR="003C07E3" w:rsidRPr="004C3A0B" w:rsidRDefault="00E66FB8" w:rsidP="003C07E3">
            <w:pPr>
              <w:rPr>
                <w:rFonts w:ascii="Arial" w:hAnsi="Arial" w:cs="Arial"/>
                <w:sz w:val="22"/>
                <w:szCs w:val="22"/>
              </w:rPr>
            </w:pPr>
            <w:r w:rsidRPr="00E66FB8">
              <w:rPr>
                <w:rFonts w:ascii="Arial" w:hAnsi="Arial" w:cs="Arial"/>
                <w:b/>
                <w:bCs/>
                <w:sz w:val="22"/>
                <w:szCs w:val="22"/>
              </w:rPr>
              <w:t>Enhancing Learner Engagement and Educational Outcomes through Digital Learning Tools in Adult Education Services</w:t>
            </w:r>
          </w:p>
        </w:tc>
      </w:tr>
      <w:tr w:rsidR="003C07E3" w:rsidRPr="004C3A0B" w14:paraId="437B5A48"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3F6A15"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1D54EF8" w14:textId="6FAD5F00" w:rsidR="003C07E3" w:rsidRPr="00D839CD" w:rsidRDefault="00E66FB8" w:rsidP="003C07E3">
            <w:pPr>
              <w:rPr>
                <w:rFonts w:ascii="Arial" w:hAnsi="Arial" w:cs="Arial"/>
                <w:sz w:val="22"/>
                <w:szCs w:val="22"/>
              </w:rPr>
            </w:pPr>
            <w:r>
              <w:rPr>
                <w:rFonts w:ascii="Arial" w:hAnsi="Arial" w:cs="Arial"/>
                <w:sz w:val="22"/>
                <w:szCs w:val="22"/>
              </w:rPr>
              <w:t>11/05/2026</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43416E"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23201C9" w14:textId="65B02D6C" w:rsidR="003C07E3" w:rsidRPr="004C3A0B" w:rsidRDefault="00E66FB8" w:rsidP="003C07E3">
            <w:pPr>
              <w:rPr>
                <w:rFonts w:ascii="Arial" w:hAnsi="Arial" w:cs="Arial"/>
                <w:sz w:val="22"/>
                <w:szCs w:val="22"/>
              </w:rPr>
            </w:pPr>
            <w:r>
              <w:rPr>
                <w:rFonts w:ascii="Arial" w:hAnsi="Arial" w:cs="Arial"/>
                <w:sz w:val="22"/>
                <w:szCs w:val="22"/>
              </w:rPr>
              <w:t>01/09/2026</w:t>
            </w:r>
          </w:p>
        </w:tc>
      </w:tr>
      <w:tr w:rsidR="003C07E3" w:rsidRPr="004C3A0B" w14:paraId="642ED96E"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6E4342F6"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256CCA29"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99444DC"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28228E14"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50B16D2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41B573D8"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6929F6EA"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09F259DC"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316E0126"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46917B4D" w14:textId="77777777" w:rsidTr="00354F34">
        <w:trPr>
          <w:trHeight w:val="454"/>
        </w:trPr>
        <w:tc>
          <w:tcPr>
            <w:tcW w:w="5000" w:type="pct"/>
            <w:gridSpan w:val="4"/>
            <w:vAlign w:val="center"/>
          </w:tcPr>
          <w:p w14:paraId="74584DD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67D59850" w14:textId="001ABB63" w:rsidR="00D71982" w:rsidRDefault="00E66FB8" w:rsidP="002A152D">
            <w:pPr>
              <w:rPr>
                <w:rFonts w:ascii="Arial" w:hAnsi="Arial" w:cs="Arial"/>
              </w:rPr>
            </w:pPr>
            <w:r w:rsidRPr="0061658A">
              <w:rPr>
                <w:rFonts w:ascii="Arial" w:hAnsi="Arial" w:cs="Arial"/>
              </w:rPr>
              <w:t>This research aims to explore how digital learning tools such as Moodle and online resources improve learner engagement and educational outcomes in adult education services. The study will identify the benefits and challenges of using digital technologies in teaching and learning.</w:t>
            </w:r>
          </w:p>
          <w:p w14:paraId="084127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6E687114" w14:textId="77777777" w:rsidTr="00354F34">
        <w:trPr>
          <w:trHeight w:val="454"/>
        </w:trPr>
        <w:tc>
          <w:tcPr>
            <w:tcW w:w="5000" w:type="pct"/>
            <w:gridSpan w:val="4"/>
            <w:vAlign w:val="center"/>
          </w:tcPr>
          <w:p w14:paraId="56340D7E"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A4383F2" w14:textId="1C936E67" w:rsidR="00113E57" w:rsidRPr="006C1FDD" w:rsidRDefault="00E66FB8" w:rsidP="00113E57">
            <w:pPr>
              <w:rPr>
                <w:rFonts w:ascii="Arial" w:hAnsi="Arial" w:cs="Arial"/>
              </w:rPr>
            </w:pPr>
            <w:r w:rsidRPr="0061658A">
              <w:rPr>
                <w:rFonts w:ascii="Arial" w:hAnsi="Arial" w:cs="Arial"/>
              </w:rPr>
              <w:t>How do digital learning tools affect learner engagement and educational outcomes in adult education services?</w:t>
            </w:r>
          </w:p>
          <w:p w14:paraId="0B29DB45" w14:textId="77777777" w:rsidR="00113E57" w:rsidRPr="006C1FDD" w:rsidRDefault="00113E57" w:rsidP="00113E57">
            <w:pPr>
              <w:rPr>
                <w:rFonts w:ascii="Arial" w:hAnsi="Arial" w:cs="Arial"/>
                <w:sz w:val="22"/>
                <w:szCs w:val="22"/>
              </w:rPr>
            </w:pPr>
          </w:p>
          <w:p w14:paraId="5FCD9F63"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1617322F" w14:textId="77777777" w:rsidTr="00354F34">
        <w:trPr>
          <w:trHeight w:val="454"/>
        </w:trPr>
        <w:tc>
          <w:tcPr>
            <w:tcW w:w="5000" w:type="pct"/>
            <w:gridSpan w:val="4"/>
            <w:vAlign w:val="center"/>
          </w:tcPr>
          <w:p w14:paraId="37C6FD7C"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2E55272" w14:textId="77777777" w:rsidR="00E66FB8" w:rsidRPr="00E66FB8" w:rsidRDefault="00E66FB8" w:rsidP="00E66FB8">
            <w:pPr>
              <w:pStyle w:val="ListParagraph"/>
              <w:numPr>
                <w:ilvl w:val="0"/>
                <w:numId w:val="28"/>
              </w:numPr>
              <w:rPr>
                <w:rFonts w:ascii="Arial" w:hAnsi="Arial" w:cs="Arial"/>
              </w:rPr>
            </w:pPr>
            <w:r w:rsidRPr="00E66FB8">
              <w:rPr>
                <w:rFonts w:ascii="Arial" w:hAnsi="Arial" w:cs="Arial"/>
              </w:rPr>
              <w:t xml:space="preserve">To examine the impact of digital learning tools on learner engagement. </w:t>
            </w:r>
          </w:p>
          <w:p w14:paraId="02988B67" w14:textId="77777777" w:rsidR="00E66FB8" w:rsidRPr="00E66FB8" w:rsidRDefault="00E66FB8" w:rsidP="00E66FB8">
            <w:pPr>
              <w:pStyle w:val="ListParagraph"/>
              <w:numPr>
                <w:ilvl w:val="0"/>
                <w:numId w:val="28"/>
              </w:numPr>
              <w:rPr>
                <w:rFonts w:ascii="Arial" w:hAnsi="Arial" w:cs="Arial"/>
              </w:rPr>
            </w:pPr>
            <w:r w:rsidRPr="00E66FB8">
              <w:rPr>
                <w:rFonts w:ascii="Arial" w:hAnsi="Arial" w:cs="Arial"/>
              </w:rPr>
              <w:t xml:space="preserve">To explore how digital tools improve educational outcomes. </w:t>
            </w:r>
          </w:p>
          <w:p w14:paraId="3128936F" w14:textId="77777777" w:rsidR="00E66FB8" w:rsidRPr="00E66FB8" w:rsidRDefault="00E66FB8" w:rsidP="00E66FB8">
            <w:pPr>
              <w:pStyle w:val="ListParagraph"/>
              <w:numPr>
                <w:ilvl w:val="0"/>
                <w:numId w:val="28"/>
              </w:numPr>
              <w:rPr>
                <w:rFonts w:ascii="Arial" w:hAnsi="Arial" w:cs="Arial"/>
              </w:rPr>
            </w:pPr>
            <w:r w:rsidRPr="00E66FB8">
              <w:rPr>
                <w:rFonts w:ascii="Arial" w:hAnsi="Arial" w:cs="Arial"/>
              </w:rPr>
              <w:t>To identify benefits and challenges of digital learning in adult education.</w:t>
            </w:r>
          </w:p>
          <w:p w14:paraId="67F74334" w14:textId="77777777" w:rsidR="00425DA7" w:rsidRDefault="00425DA7" w:rsidP="00425DA7">
            <w:pPr>
              <w:rPr>
                <w:rFonts w:ascii="Arial" w:hAnsi="Arial" w:cs="Arial"/>
              </w:rPr>
            </w:pPr>
          </w:p>
          <w:p w14:paraId="13DA14D5" w14:textId="77777777" w:rsidR="00D71982" w:rsidRDefault="00D71982" w:rsidP="00425DA7">
            <w:pPr>
              <w:rPr>
                <w:rFonts w:ascii="Arial" w:hAnsi="Arial" w:cs="Arial"/>
              </w:rPr>
            </w:pPr>
          </w:p>
          <w:p w14:paraId="305DFB48" w14:textId="77777777" w:rsidR="00425DA7" w:rsidRPr="004C3A0B" w:rsidRDefault="00425DA7" w:rsidP="00425DA7">
            <w:pPr>
              <w:rPr>
                <w:rFonts w:ascii="Arial" w:hAnsi="Arial" w:cs="Arial"/>
                <w:sz w:val="22"/>
                <w:szCs w:val="22"/>
              </w:rPr>
            </w:pPr>
          </w:p>
          <w:p w14:paraId="207DD313"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79EEDA3E" w14:textId="77777777" w:rsidTr="00354F34">
        <w:trPr>
          <w:trHeight w:val="454"/>
        </w:trPr>
        <w:tc>
          <w:tcPr>
            <w:tcW w:w="5000" w:type="pct"/>
            <w:gridSpan w:val="4"/>
            <w:vAlign w:val="center"/>
          </w:tcPr>
          <w:p w14:paraId="12ECE3FB"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8EAC619" w14:textId="77777777" w:rsidR="00E66FB8" w:rsidRPr="0061658A" w:rsidRDefault="00E66FB8" w:rsidP="00E66FB8">
            <w:pPr>
              <w:pStyle w:val="ListParagraph"/>
              <w:numPr>
                <w:ilvl w:val="0"/>
                <w:numId w:val="28"/>
              </w:numPr>
              <w:rPr>
                <w:rFonts w:ascii="Arial" w:hAnsi="Arial" w:cs="Arial"/>
              </w:rPr>
            </w:pPr>
            <w:r w:rsidRPr="0061658A">
              <w:rPr>
                <w:rFonts w:ascii="Arial" w:hAnsi="Arial" w:cs="Arial"/>
              </w:rPr>
              <w:t xml:space="preserve">To review literature on digital learning tools. </w:t>
            </w:r>
          </w:p>
          <w:p w14:paraId="21BE7610" w14:textId="77777777" w:rsidR="00E66FB8" w:rsidRPr="0061658A" w:rsidRDefault="00E66FB8" w:rsidP="00E66FB8">
            <w:pPr>
              <w:pStyle w:val="ListParagraph"/>
              <w:numPr>
                <w:ilvl w:val="0"/>
                <w:numId w:val="28"/>
              </w:numPr>
              <w:rPr>
                <w:rFonts w:ascii="Arial" w:hAnsi="Arial" w:cs="Arial"/>
              </w:rPr>
            </w:pPr>
            <w:r w:rsidRPr="0061658A">
              <w:rPr>
                <w:rFonts w:ascii="Arial" w:hAnsi="Arial" w:cs="Arial"/>
              </w:rPr>
              <w:t xml:space="preserve">To collect data from learners and tutors. </w:t>
            </w:r>
          </w:p>
          <w:p w14:paraId="22C41A82" w14:textId="77777777" w:rsidR="00E66FB8" w:rsidRPr="0061658A" w:rsidRDefault="00E66FB8" w:rsidP="00E66FB8">
            <w:pPr>
              <w:pStyle w:val="ListParagraph"/>
              <w:numPr>
                <w:ilvl w:val="0"/>
                <w:numId w:val="28"/>
              </w:numPr>
              <w:rPr>
                <w:rFonts w:ascii="Arial" w:hAnsi="Arial" w:cs="Arial"/>
              </w:rPr>
            </w:pPr>
            <w:r w:rsidRPr="0061658A">
              <w:rPr>
                <w:rFonts w:ascii="Arial" w:hAnsi="Arial" w:cs="Arial"/>
              </w:rPr>
              <w:t xml:space="preserve">To identify challenges and benefits of digital learning. </w:t>
            </w:r>
          </w:p>
          <w:p w14:paraId="14F30141" w14:textId="5EFF2A0D" w:rsidR="00425DA7" w:rsidRPr="00E66FB8" w:rsidRDefault="00E66FB8" w:rsidP="00A91D17">
            <w:pPr>
              <w:pStyle w:val="ListParagraph"/>
              <w:ind w:left="1080"/>
              <w:rPr>
                <w:rFonts w:ascii="Arial" w:hAnsi="Arial" w:cs="Arial"/>
              </w:rPr>
            </w:pPr>
            <w:r w:rsidRPr="00E66FB8">
              <w:rPr>
                <w:rFonts w:ascii="Arial" w:hAnsi="Arial" w:cs="Arial"/>
              </w:rPr>
              <w:t>To provide recommendations for improvement</w:t>
            </w:r>
          </w:p>
          <w:p w14:paraId="4983D1FC" w14:textId="77777777" w:rsidR="00D71982" w:rsidRPr="004C3A0B" w:rsidRDefault="00D71982" w:rsidP="00425DA7">
            <w:pPr>
              <w:rPr>
                <w:rFonts w:ascii="Arial" w:hAnsi="Arial" w:cs="Arial"/>
                <w:sz w:val="22"/>
                <w:szCs w:val="22"/>
              </w:rPr>
            </w:pPr>
          </w:p>
          <w:p w14:paraId="611B934D"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57223B6E" w14:textId="77777777" w:rsidTr="00354F34">
        <w:trPr>
          <w:trHeight w:val="454"/>
        </w:trPr>
        <w:tc>
          <w:tcPr>
            <w:tcW w:w="5000" w:type="pct"/>
            <w:gridSpan w:val="4"/>
            <w:shd w:val="clear" w:color="auto" w:fill="F2F2F2" w:themeFill="background1" w:themeFillShade="F2"/>
            <w:vAlign w:val="center"/>
          </w:tcPr>
          <w:p w14:paraId="5B378498"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7BE68FA9"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72AA6A53" w14:textId="77777777" w:rsidTr="00354F34">
        <w:trPr>
          <w:trHeight w:val="454"/>
        </w:trPr>
        <w:tc>
          <w:tcPr>
            <w:tcW w:w="5000" w:type="pct"/>
            <w:gridSpan w:val="4"/>
            <w:vAlign w:val="center"/>
          </w:tcPr>
          <w:p w14:paraId="048D0189" w14:textId="77777777" w:rsidR="00E66FB8" w:rsidRPr="00A91D17" w:rsidRDefault="00E66FB8" w:rsidP="00E66FB8">
            <w:pPr>
              <w:rPr>
                <w:rFonts w:ascii="Arial" w:hAnsi="Arial" w:cs="Arial"/>
                <w:sz w:val="22"/>
                <w:szCs w:val="22"/>
                <w:u w:val="single"/>
              </w:rPr>
            </w:pPr>
            <w:r w:rsidRPr="00A91D17">
              <w:rPr>
                <w:rFonts w:ascii="Arial" w:hAnsi="Arial" w:cs="Arial"/>
                <w:sz w:val="22"/>
                <w:szCs w:val="22"/>
                <w:u w:val="single"/>
              </w:rPr>
              <w:lastRenderedPageBreak/>
              <w:t>This research will use a mixed-methods approach, combining an online questionnaire and semi-structured interviews.</w:t>
            </w:r>
          </w:p>
          <w:p w14:paraId="30809360" w14:textId="77777777" w:rsidR="00E66FB8" w:rsidRPr="00A91D17" w:rsidRDefault="00E66FB8" w:rsidP="00E66FB8">
            <w:pPr>
              <w:rPr>
                <w:rFonts w:ascii="Arial" w:hAnsi="Arial" w:cs="Arial"/>
                <w:sz w:val="22"/>
                <w:szCs w:val="22"/>
                <w:u w:val="single"/>
              </w:rPr>
            </w:pPr>
            <w:r w:rsidRPr="00A91D17">
              <w:rPr>
                <w:rFonts w:ascii="Arial" w:hAnsi="Arial" w:cs="Arial"/>
                <w:sz w:val="22"/>
                <w:szCs w:val="22"/>
                <w:u w:val="single"/>
              </w:rPr>
              <w:t>The questionnaire will be completed by adult learners and tutors who use digital learning tools such as Moodle and Microsoft Teams. It will collect information about learner engagement, participation, confidence, satisfaction, and learning outcomes.</w:t>
            </w:r>
          </w:p>
          <w:p w14:paraId="4FA2A2F7" w14:textId="77777777" w:rsidR="00E66FB8" w:rsidRPr="00A91D17" w:rsidRDefault="00E66FB8" w:rsidP="00E66FB8">
            <w:pPr>
              <w:rPr>
                <w:rFonts w:ascii="Arial" w:hAnsi="Arial" w:cs="Arial"/>
                <w:sz w:val="22"/>
                <w:szCs w:val="22"/>
                <w:u w:val="single"/>
              </w:rPr>
            </w:pPr>
            <w:r w:rsidRPr="00A91D17">
              <w:rPr>
                <w:rFonts w:ascii="Arial" w:hAnsi="Arial" w:cs="Arial"/>
                <w:sz w:val="22"/>
                <w:szCs w:val="22"/>
                <w:u w:val="single"/>
              </w:rPr>
              <w:t>A small number of volunteers will also take part in interviews to share their experiences and opinions about using digital learning technologies in adult education.</w:t>
            </w:r>
          </w:p>
          <w:p w14:paraId="2D52B672" w14:textId="77777777" w:rsidR="00E66FB8" w:rsidRPr="00A91D17" w:rsidRDefault="00E66FB8" w:rsidP="00E66FB8">
            <w:pPr>
              <w:rPr>
                <w:rFonts w:ascii="Arial" w:hAnsi="Arial" w:cs="Arial"/>
                <w:sz w:val="22"/>
                <w:szCs w:val="22"/>
                <w:u w:val="single"/>
              </w:rPr>
            </w:pPr>
            <w:r w:rsidRPr="00A91D17">
              <w:rPr>
                <w:rFonts w:ascii="Arial" w:hAnsi="Arial" w:cs="Arial"/>
                <w:sz w:val="22"/>
                <w:szCs w:val="22"/>
                <w:u w:val="single"/>
              </w:rPr>
              <w:t>Participation will be voluntary, and all participants will receive information about the study before giving consent. No personal information will be included in the research findings, and all data will be kept confidential and stored securely.</w:t>
            </w:r>
          </w:p>
          <w:p w14:paraId="592E0FA6" w14:textId="77777777" w:rsidR="00E66FB8" w:rsidRPr="00A91D17" w:rsidRDefault="00E66FB8" w:rsidP="00E66FB8">
            <w:pPr>
              <w:rPr>
                <w:rFonts w:ascii="Arial" w:hAnsi="Arial" w:cs="Arial"/>
                <w:sz w:val="22"/>
                <w:szCs w:val="22"/>
                <w:u w:val="single"/>
              </w:rPr>
            </w:pPr>
            <w:r w:rsidRPr="00A91D17">
              <w:rPr>
                <w:rFonts w:ascii="Arial" w:hAnsi="Arial" w:cs="Arial"/>
                <w:sz w:val="22"/>
                <w:szCs w:val="22"/>
                <w:u w:val="single"/>
              </w:rPr>
              <w:t>Survey data will be analysed using simple statistics, while interview responses will be analysed to identify common themes and experiences.</w:t>
            </w:r>
          </w:p>
          <w:p w14:paraId="574EE0AC" w14:textId="77777777" w:rsidR="003C07E3" w:rsidRPr="004C3A0B" w:rsidRDefault="003C07E3" w:rsidP="003C07E3">
            <w:pPr>
              <w:rPr>
                <w:rFonts w:ascii="Arial" w:hAnsi="Arial" w:cs="Arial"/>
                <w:sz w:val="22"/>
                <w:szCs w:val="22"/>
              </w:rPr>
            </w:pPr>
          </w:p>
          <w:p w14:paraId="080E0E0A" w14:textId="77777777" w:rsidR="003C07E3" w:rsidRPr="004C3A0B" w:rsidRDefault="003C07E3" w:rsidP="003C07E3">
            <w:pPr>
              <w:rPr>
                <w:rFonts w:ascii="Arial" w:hAnsi="Arial" w:cs="Arial"/>
                <w:sz w:val="22"/>
                <w:szCs w:val="22"/>
              </w:rPr>
            </w:pPr>
          </w:p>
          <w:p w14:paraId="1E3D4A29" w14:textId="77777777" w:rsidR="003C07E3" w:rsidRPr="004C3A0B" w:rsidRDefault="003C07E3" w:rsidP="003C07E3">
            <w:pPr>
              <w:rPr>
                <w:rFonts w:ascii="Arial" w:hAnsi="Arial" w:cs="Arial"/>
                <w:sz w:val="22"/>
                <w:szCs w:val="22"/>
              </w:rPr>
            </w:pPr>
          </w:p>
          <w:p w14:paraId="3052C709"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0EBDEBFD"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4E7141EC" w14:textId="77777777" w:rsidTr="00113E57">
        <w:trPr>
          <w:trHeight w:val="454"/>
        </w:trPr>
        <w:tc>
          <w:tcPr>
            <w:tcW w:w="5000" w:type="pct"/>
            <w:shd w:val="clear" w:color="auto" w:fill="F2F2F2" w:themeFill="background1" w:themeFillShade="F2"/>
            <w:vAlign w:val="center"/>
          </w:tcPr>
          <w:p w14:paraId="271309E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206E9C5C"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7C439B6" w14:textId="77777777" w:rsidTr="00113E57">
        <w:trPr>
          <w:trHeight w:val="454"/>
        </w:trPr>
        <w:tc>
          <w:tcPr>
            <w:tcW w:w="5000" w:type="pct"/>
            <w:vAlign w:val="center"/>
          </w:tcPr>
          <w:p w14:paraId="69FAE608" w14:textId="4E7A8100" w:rsidR="003C07E3" w:rsidRPr="004C3A0B" w:rsidRDefault="00A02B15" w:rsidP="003C07E3">
            <w:pPr>
              <w:rPr>
                <w:rFonts w:ascii="Arial" w:hAnsi="Arial" w:cs="Arial"/>
                <w:sz w:val="22"/>
                <w:szCs w:val="22"/>
              </w:rPr>
            </w:pPr>
            <w:r w:rsidRPr="00A02B15">
              <w:rPr>
                <w:rFonts w:ascii="Arial" w:hAnsi="Arial" w:cs="Arial"/>
                <w:sz w:val="22"/>
                <w:szCs w:val="22"/>
              </w:rPr>
              <w:t>Birmingham, United Kingdom.</w:t>
            </w:r>
          </w:p>
          <w:p w14:paraId="59579EF1" w14:textId="77777777" w:rsidR="003C07E3" w:rsidRPr="004C3A0B" w:rsidRDefault="003C07E3" w:rsidP="003C07E3">
            <w:pPr>
              <w:rPr>
                <w:rFonts w:ascii="Arial" w:hAnsi="Arial" w:cs="Arial"/>
                <w:sz w:val="22"/>
                <w:szCs w:val="22"/>
              </w:rPr>
            </w:pPr>
          </w:p>
          <w:p w14:paraId="11795BD2"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6C4B1E96" w14:textId="77777777" w:rsidTr="00113E57">
        <w:trPr>
          <w:trHeight w:val="454"/>
        </w:trPr>
        <w:tc>
          <w:tcPr>
            <w:tcW w:w="5000" w:type="pct"/>
            <w:shd w:val="clear" w:color="auto" w:fill="F2F2F2" w:themeFill="background1" w:themeFillShade="F2"/>
            <w:vAlign w:val="center"/>
          </w:tcPr>
          <w:p w14:paraId="3DE704B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62AB9A4B"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2A64D8BA" w14:textId="77777777" w:rsidTr="00113E57">
        <w:trPr>
          <w:trHeight w:val="454"/>
        </w:trPr>
        <w:tc>
          <w:tcPr>
            <w:tcW w:w="5000" w:type="pct"/>
            <w:vAlign w:val="center"/>
          </w:tcPr>
          <w:p w14:paraId="18CEA3D8" w14:textId="7DFD2BA1" w:rsidR="00D71982" w:rsidRDefault="00A02B15" w:rsidP="003C07E3">
            <w:pPr>
              <w:rPr>
                <w:rFonts w:ascii="Arial" w:hAnsi="Arial" w:cs="Arial"/>
                <w:sz w:val="22"/>
                <w:szCs w:val="22"/>
              </w:rPr>
            </w:pPr>
            <w:r w:rsidRPr="00A02B15">
              <w:rPr>
                <w:rFonts w:ascii="Arial" w:hAnsi="Arial" w:cs="Arial"/>
                <w:sz w:val="22"/>
                <w:szCs w:val="22"/>
              </w:rPr>
              <w:t>Not applicable. The research will be conducted within the United Kingdom and does not involve data collection outside the UK.</w:t>
            </w:r>
          </w:p>
          <w:p w14:paraId="4A706318" w14:textId="77777777" w:rsidR="003C07E3" w:rsidRPr="004C3A0B" w:rsidRDefault="003C07E3" w:rsidP="003C07E3">
            <w:pPr>
              <w:rPr>
                <w:rFonts w:ascii="Arial" w:hAnsi="Arial" w:cs="Arial"/>
                <w:sz w:val="22"/>
                <w:szCs w:val="22"/>
              </w:rPr>
            </w:pPr>
          </w:p>
          <w:p w14:paraId="54967073"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2B079592" w14:textId="77777777" w:rsidTr="00090CF7">
        <w:tc>
          <w:tcPr>
            <w:tcW w:w="8222" w:type="dxa"/>
            <w:vMerge w:val="restart"/>
            <w:shd w:val="clear" w:color="auto" w:fill="F2F2F2" w:themeFill="background1" w:themeFillShade="F2"/>
            <w:vAlign w:val="center"/>
          </w:tcPr>
          <w:p w14:paraId="79DB0F17"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63DED60C"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6C66B63" w14:textId="77777777" w:rsidR="00090CF7" w:rsidRPr="00090CF7" w:rsidRDefault="00090CF7" w:rsidP="003257BD">
            <w:pPr>
              <w:autoSpaceDE w:val="0"/>
              <w:autoSpaceDN w:val="0"/>
              <w:adjustRightInd w:val="0"/>
              <w:jc w:val="center"/>
              <w:rPr>
                <w:rFonts w:ascii="Arial" w:hAnsi="Arial" w:cs="Arial"/>
                <w:b/>
                <w:sz w:val="22"/>
                <w:szCs w:val="22"/>
              </w:rPr>
            </w:pPr>
            <w:commentRangeStart w:id="6"/>
            <w:r w:rsidRPr="00090CF7">
              <w:rPr>
                <w:rFonts w:ascii="Arial" w:hAnsi="Arial" w:cs="Arial"/>
                <w:b/>
                <w:sz w:val="22"/>
                <w:szCs w:val="22"/>
              </w:rPr>
              <w:t>NO</w:t>
            </w:r>
            <w:commentRangeEnd w:id="6"/>
            <w:r w:rsidR="00022320" w:rsidRPr="00090CF7">
              <w:rPr>
                <w:rStyle w:val="CommentReference"/>
                <w:rFonts w:ascii="Arial" w:hAnsi="Arial" w:cs="Arial"/>
                <w:b/>
                <w:sz w:val="22"/>
                <w:szCs w:val="22"/>
              </w:rPr>
              <w:commentReference w:id="6"/>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512BDC9" w14:textId="747FC9CE" w:rsidR="00090CF7" w:rsidRPr="00090CF7" w:rsidRDefault="00A02B15"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5E24FECA" w14:textId="77777777" w:rsidTr="00090CF7">
        <w:tc>
          <w:tcPr>
            <w:tcW w:w="8222" w:type="dxa"/>
            <w:vMerge/>
            <w:shd w:val="clear" w:color="auto" w:fill="F2F2F2" w:themeFill="background1" w:themeFillShade="F2"/>
          </w:tcPr>
          <w:p w14:paraId="5D01DBCD"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B5A388B"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3F37E3A5" w14:textId="77777777" w:rsidR="00090CF7"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03237D11" w14:textId="77777777" w:rsidTr="00354F34">
        <w:tc>
          <w:tcPr>
            <w:tcW w:w="9923" w:type="dxa"/>
            <w:gridSpan w:val="3"/>
            <w:shd w:val="clear" w:color="auto" w:fill="FFFFFF" w:themeFill="background1"/>
          </w:tcPr>
          <w:p w14:paraId="4C4F8105"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21157D67" w14:textId="77777777" w:rsidR="003257BD" w:rsidRPr="00090CF7" w:rsidRDefault="003257BD" w:rsidP="003257BD">
            <w:pPr>
              <w:rPr>
                <w:rFonts w:ascii="Arial" w:hAnsi="Arial" w:cs="Arial"/>
                <w:sz w:val="22"/>
                <w:szCs w:val="22"/>
              </w:rPr>
            </w:pPr>
          </w:p>
          <w:p w14:paraId="50789110" w14:textId="77777777" w:rsidR="003257BD" w:rsidRPr="00090CF7" w:rsidRDefault="003257BD" w:rsidP="003257BD">
            <w:pPr>
              <w:rPr>
                <w:rFonts w:ascii="Arial" w:hAnsi="Arial" w:cs="Arial"/>
                <w:sz w:val="22"/>
                <w:szCs w:val="22"/>
              </w:rPr>
            </w:pPr>
          </w:p>
          <w:p w14:paraId="3C61F8F1" w14:textId="77777777" w:rsidR="003257BD" w:rsidRPr="00090CF7" w:rsidRDefault="003257BD" w:rsidP="003257BD">
            <w:pPr>
              <w:rPr>
                <w:rFonts w:ascii="Arial" w:hAnsi="Arial" w:cs="Arial"/>
                <w:sz w:val="22"/>
                <w:szCs w:val="22"/>
              </w:rPr>
            </w:pPr>
          </w:p>
          <w:p w14:paraId="1597FF2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381B41F" w14:textId="77777777" w:rsidR="00354F34" w:rsidRDefault="00354F34" w:rsidP="00354F34">
      <w:pPr>
        <w:autoSpaceDE w:val="0"/>
        <w:autoSpaceDN w:val="0"/>
        <w:adjustRightInd w:val="0"/>
        <w:spacing w:after="240"/>
        <w:jc w:val="both"/>
        <w:rPr>
          <w:rFonts w:ascii="Arial" w:hAnsi="Arial" w:cs="Arial"/>
          <w:b/>
          <w:sz w:val="22"/>
          <w:szCs w:val="22"/>
        </w:rPr>
      </w:pPr>
    </w:p>
    <w:p w14:paraId="21E7AC8F" w14:textId="77777777" w:rsidR="003264AE" w:rsidRDefault="003264AE">
      <w:pPr>
        <w:rPr>
          <w:rFonts w:ascii="Arial" w:hAnsi="Arial" w:cs="Arial"/>
          <w:b/>
          <w:sz w:val="22"/>
          <w:szCs w:val="22"/>
        </w:rPr>
      </w:pPr>
      <w:r>
        <w:rPr>
          <w:rFonts w:ascii="Arial" w:hAnsi="Arial" w:cs="Arial"/>
          <w:b/>
          <w:sz w:val="22"/>
          <w:szCs w:val="22"/>
        </w:rPr>
        <w:br w:type="page"/>
      </w:r>
    </w:p>
    <w:p w14:paraId="4FD3A342"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A541FF7" w14:textId="77777777" w:rsidTr="00354F34">
        <w:tc>
          <w:tcPr>
            <w:tcW w:w="8227" w:type="dxa"/>
            <w:shd w:val="clear" w:color="auto" w:fill="F2F2F2" w:themeFill="background1" w:themeFillShade="F2"/>
          </w:tcPr>
          <w:p w14:paraId="052B0A3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5F3372B6" w14:textId="77777777" w:rsidR="00986FD8" w:rsidRPr="004C3A0B" w:rsidRDefault="00986FD8" w:rsidP="008C4441">
            <w:pPr>
              <w:autoSpaceDE w:val="0"/>
              <w:autoSpaceDN w:val="0"/>
              <w:adjustRightInd w:val="0"/>
              <w:jc w:val="center"/>
              <w:rPr>
                <w:rFonts w:ascii="Arial" w:hAnsi="Arial" w:cs="Arial"/>
                <w:b/>
                <w:bCs/>
                <w:sz w:val="22"/>
                <w:szCs w:val="22"/>
              </w:rPr>
            </w:pPr>
          </w:p>
          <w:p w14:paraId="53C499B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48F285" w14:textId="77777777" w:rsidR="00986FD8" w:rsidRPr="004C3A0B" w:rsidRDefault="00986FD8" w:rsidP="008C4441">
            <w:pPr>
              <w:autoSpaceDE w:val="0"/>
              <w:autoSpaceDN w:val="0"/>
              <w:adjustRightInd w:val="0"/>
              <w:jc w:val="center"/>
              <w:rPr>
                <w:rFonts w:ascii="Arial" w:hAnsi="Arial" w:cs="Arial"/>
                <w:b/>
                <w:bCs/>
                <w:sz w:val="22"/>
                <w:szCs w:val="22"/>
              </w:rPr>
            </w:pPr>
          </w:p>
          <w:p w14:paraId="618C9C46"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29FDF35B" w14:textId="77777777" w:rsidTr="00354F34">
        <w:trPr>
          <w:trHeight w:val="439"/>
        </w:trPr>
        <w:tc>
          <w:tcPr>
            <w:tcW w:w="8227" w:type="dxa"/>
            <w:shd w:val="clear" w:color="auto" w:fill="F2F2F2" w:themeFill="background1" w:themeFillShade="F2"/>
            <w:vAlign w:val="center"/>
          </w:tcPr>
          <w:p w14:paraId="385B2E3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1D087B2D" w14:textId="072D39B5" w:rsidR="008C4441" w:rsidRPr="004C3A0B" w:rsidRDefault="00A02B1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696A319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09BD764" w14:textId="77777777" w:rsidTr="00354F34">
        <w:trPr>
          <w:trHeight w:val="439"/>
        </w:trPr>
        <w:tc>
          <w:tcPr>
            <w:tcW w:w="8227" w:type="dxa"/>
            <w:shd w:val="clear" w:color="auto" w:fill="F2F2F2" w:themeFill="background1" w:themeFillShade="F2"/>
            <w:vAlign w:val="center"/>
          </w:tcPr>
          <w:p w14:paraId="0E6DC10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2393E525" w14:textId="28F388A2" w:rsidR="008C4441" w:rsidRPr="004C3A0B" w:rsidRDefault="00A02B1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7BCA729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3AA2E9B" w14:textId="77777777" w:rsidTr="00354F34">
        <w:trPr>
          <w:trHeight w:val="403"/>
        </w:trPr>
        <w:tc>
          <w:tcPr>
            <w:tcW w:w="8227" w:type="dxa"/>
            <w:shd w:val="clear" w:color="auto" w:fill="F2F2F2" w:themeFill="background1" w:themeFillShade="F2"/>
            <w:vAlign w:val="center"/>
          </w:tcPr>
          <w:p w14:paraId="15A2CF9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22030A3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69AC579E" w14:textId="34E93FE2" w:rsidR="008C4441" w:rsidRPr="004C3A0B" w:rsidRDefault="00A02B1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5CBB464" w14:textId="77777777" w:rsidTr="00354F34">
        <w:trPr>
          <w:trHeight w:val="403"/>
        </w:trPr>
        <w:tc>
          <w:tcPr>
            <w:tcW w:w="8227" w:type="dxa"/>
            <w:shd w:val="clear" w:color="auto" w:fill="F2F2F2" w:themeFill="background1" w:themeFillShade="F2"/>
            <w:vAlign w:val="center"/>
          </w:tcPr>
          <w:p w14:paraId="02CA9A7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3195B7B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57B64040" w14:textId="0D8B4E90" w:rsidR="008C4441" w:rsidRPr="004C3A0B" w:rsidRDefault="00A02B1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9E80795" w14:textId="77777777" w:rsidTr="00354F34">
        <w:trPr>
          <w:trHeight w:val="439"/>
        </w:trPr>
        <w:tc>
          <w:tcPr>
            <w:tcW w:w="8227" w:type="dxa"/>
            <w:shd w:val="clear" w:color="auto" w:fill="F2F2F2" w:themeFill="background1" w:themeFillShade="F2"/>
            <w:vAlign w:val="center"/>
          </w:tcPr>
          <w:p w14:paraId="72D40B5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BC3C61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3094720C" w14:textId="5CDED426" w:rsidR="008C4441" w:rsidRPr="004C3A0B" w:rsidRDefault="00A02B1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ED4DE6" w14:textId="77777777" w:rsidTr="00354F34">
        <w:trPr>
          <w:trHeight w:val="403"/>
        </w:trPr>
        <w:tc>
          <w:tcPr>
            <w:tcW w:w="8227" w:type="dxa"/>
            <w:shd w:val="clear" w:color="auto" w:fill="F2F2F2" w:themeFill="background1" w:themeFillShade="F2"/>
            <w:vAlign w:val="center"/>
          </w:tcPr>
          <w:p w14:paraId="6577B51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 xml:space="preserve">Use of video or audio </w:t>
            </w:r>
            <w:commentRangeStart w:id="7"/>
            <w:r w:rsidRPr="004C3A0B">
              <w:rPr>
                <w:rFonts w:ascii="Arial" w:hAnsi="Arial" w:cs="Arial"/>
                <w:sz w:val="22"/>
                <w:szCs w:val="22"/>
              </w:rPr>
              <w:t>recording</w:t>
            </w:r>
            <w:commentRangeEnd w:id="7"/>
            <w:r w:rsidR="004F4BFA" w:rsidRPr="004C3A0B">
              <w:rPr>
                <w:rStyle w:val="CommentReference"/>
                <w:rFonts w:ascii="Arial" w:hAnsi="Arial" w:cs="Arial"/>
                <w:sz w:val="22"/>
                <w:szCs w:val="22"/>
              </w:rPr>
              <w:commentReference w:id="7"/>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C6A5A7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571E5D47" w14:textId="13672455" w:rsidR="008C4441" w:rsidRPr="004C3A0B" w:rsidRDefault="00A02B1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3A7C1C0" w14:textId="77777777" w:rsidTr="00354F34">
        <w:trPr>
          <w:trHeight w:val="439"/>
        </w:trPr>
        <w:tc>
          <w:tcPr>
            <w:tcW w:w="8227" w:type="dxa"/>
            <w:shd w:val="clear" w:color="auto" w:fill="F2F2F2" w:themeFill="background1" w:themeFillShade="F2"/>
            <w:vAlign w:val="center"/>
          </w:tcPr>
          <w:p w14:paraId="24D259F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34D2BB77" w14:textId="12E43CF3" w:rsidR="008C4441" w:rsidRPr="004C3A0B" w:rsidRDefault="00A02B1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36E9070" w14:textId="6D5E61CF" w:rsidR="008C4441" w:rsidRPr="004C3A0B" w:rsidRDefault="00A02B1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061F2C6" w14:textId="77777777" w:rsidTr="00354F34">
        <w:trPr>
          <w:trHeight w:val="403"/>
        </w:trPr>
        <w:tc>
          <w:tcPr>
            <w:tcW w:w="8227" w:type="dxa"/>
            <w:shd w:val="clear" w:color="auto" w:fill="F2F2F2" w:themeFill="background1" w:themeFillShade="F2"/>
            <w:vAlign w:val="center"/>
          </w:tcPr>
          <w:p w14:paraId="25C0AAE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B695D0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44237C3C" w14:textId="39E4BCF8" w:rsidR="008C4441" w:rsidRPr="004C3A0B" w:rsidRDefault="00A02B1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3B9FAC4F" w14:textId="77777777" w:rsidTr="00354F34">
        <w:trPr>
          <w:trHeight w:val="403"/>
        </w:trPr>
        <w:tc>
          <w:tcPr>
            <w:tcW w:w="8227" w:type="dxa"/>
            <w:shd w:val="clear" w:color="auto" w:fill="F2F2F2" w:themeFill="background1" w:themeFillShade="F2"/>
            <w:vAlign w:val="center"/>
          </w:tcPr>
          <w:p w14:paraId="68AB5BC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10EC2CC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4F7E4EBE" w14:textId="3ECDDD5D" w:rsidR="006D29FD" w:rsidRPr="004C3A0B" w:rsidRDefault="00A02B1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DA7A8F7" w14:textId="77777777" w:rsidTr="00354F34">
        <w:trPr>
          <w:trHeight w:val="403"/>
        </w:trPr>
        <w:tc>
          <w:tcPr>
            <w:tcW w:w="8227" w:type="dxa"/>
            <w:shd w:val="clear" w:color="auto" w:fill="F2F2F2" w:themeFill="background1" w:themeFillShade="F2"/>
            <w:vAlign w:val="center"/>
          </w:tcPr>
          <w:p w14:paraId="77A2320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2465525E"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E159951" w14:textId="744605C9" w:rsidR="006D29FD" w:rsidRPr="004C3A0B" w:rsidRDefault="00A02B1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32166E9" w14:textId="77777777" w:rsidTr="00354F34">
        <w:trPr>
          <w:trHeight w:val="403"/>
        </w:trPr>
        <w:tc>
          <w:tcPr>
            <w:tcW w:w="8227" w:type="dxa"/>
            <w:shd w:val="clear" w:color="auto" w:fill="F2F2F2" w:themeFill="background1" w:themeFillShade="F2"/>
            <w:vAlign w:val="center"/>
          </w:tcPr>
          <w:p w14:paraId="240A053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2F75ED3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A1A043C" w14:textId="53EAE248" w:rsidR="006D29FD" w:rsidRPr="004C3A0B" w:rsidRDefault="00A02B1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E83DE16" w14:textId="77777777" w:rsidTr="00354F34">
        <w:trPr>
          <w:trHeight w:val="403"/>
        </w:trPr>
        <w:tc>
          <w:tcPr>
            <w:tcW w:w="8227" w:type="dxa"/>
            <w:shd w:val="clear" w:color="auto" w:fill="F2F2F2" w:themeFill="background1" w:themeFillShade="F2"/>
            <w:vAlign w:val="center"/>
          </w:tcPr>
          <w:p w14:paraId="2375CED0"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798BD70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4C61798" w14:textId="4FE188C6" w:rsidR="006D29FD" w:rsidRPr="004C3A0B" w:rsidRDefault="00A02B1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A8E9C58" w14:textId="77777777" w:rsidTr="00354F34">
        <w:trPr>
          <w:trHeight w:val="403"/>
        </w:trPr>
        <w:tc>
          <w:tcPr>
            <w:tcW w:w="8227" w:type="dxa"/>
            <w:shd w:val="clear" w:color="auto" w:fill="F2F2F2" w:themeFill="background1" w:themeFillShade="F2"/>
            <w:vAlign w:val="center"/>
          </w:tcPr>
          <w:p w14:paraId="63EBD0D9"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68B8136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78CC8EC9" w14:textId="30AFCEEA" w:rsidR="006D29FD" w:rsidRPr="004C3A0B" w:rsidRDefault="00A02B1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484FA934" w14:textId="77777777" w:rsidTr="00354F34">
        <w:trPr>
          <w:trHeight w:val="403"/>
        </w:trPr>
        <w:tc>
          <w:tcPr>
            <w:tcW w:w="8227" w:type="dxa"/>
            <w:shd w:val="clear" w:color="auto" w:fill="F2F2F2" w:themeFill="background1" w:themeFillShade="F2"/>
            <w:vAlign w:val="center"/>
          </w:tcPr>
          <w:p w14:paraId="2C10C864"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1AE477C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9D4B449"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001532EF" w14:textId="63F5C342" w:rsidR="00113E57" w:rsidRPr="006C1FDD" w:rsidRDefault="00A02B15"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1713CC95" w14:textId="77777777" w:rsidTr="00113E57">
        <w:trPr>
          <w:trHeight w:val="403"/>
        </w:trPr>
        <w:tc>
          <w:tcPr>
            <w:tcW w:w="8227" w:type="dxa"/>
            <w:vAlign w:val="center"/>
          </w:tcPr>
          <w:p w14:paraId="331B1A7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31D22D67" w14:textId="77777777" w:rsidR="00113E57" w:rsidRPr="006C1FDD" w:rsidRDefault="00113E57" w:rsidP="00113E57">
            <w:pPr>
              <w:rPr>
                <w:rFonts w:ascii="Arial" w:hAnsi="Arial" w:cs="Arial"/>
              </w:rPr>
            </w:pPr>
          </w:p>
          <w:p w14:paraId="6724A5C7" w14:textId="77777777" w:rsidR="00113E57" w:rsidRPr="006C1FDD" w:rsidRDefault="00113E57" w:rsidP="00113E57">
            <w:pPr>
              <w:rPr>
                <w:rFonts w:ascii="Arial" w:hAnsi="Arial" w:cs="Arial"/>
              </w:rPr>
            </w:pPr>
          </w:p>
          <w:p w14:paraId="03F8A993" w14:textId="77777777" w:rsidR="00113E57" w:rsidRPr="006C1FDD" w:rsidRDefault="00113E57" w:rsidP="00113E57">
            <w:pPr>
              <w:rPr>
                <w:rFonts w:ascii="Arial" w:hAnsi="Arial" w:cs="Arial"/>
                <w:sz w:val="22"/>
                <w:szCs w:val="22"/>
              </w:rPr>
            </w:pPr>
          </w:p>
          <w:p w14:paraId="758E1D8D"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6810B06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34CDEFF"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6D9C31D7"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30EA69" w14:textId="77777777" w:rsidR="003C07E3" w:rsidRPr="004C3A0B" w:rsidRDefault="003C07E3">
      <w:pPr>
        <w:rPr>
          <w:rFonts w:ascii="Arial" w:hAnsi="Arial" w:cs="Arial"/>
          <w:bCs/>
          <w:iCs/>
          <w:sz w:val="22"/>
          <w:szCs w:val="22"/>
        </w:rPr>
      </w:pPr>
    </w:p>
    <w:p w14:paraId="1B9D87CD"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56F8C28" w14:textId="77777777" w:rsidR="00354F34" w:rsidRPr="004C3A0B" w:rsidRDefault="00354F34">
      <w:pPr>
        <w:rPr>
          <w:rFonts w:ascii="Arial" w:hAnsi="Arial" w:cs="Arial"/>
          <w:bCs/>
          <w:iCs/>
          <w:sz w:val="22"/>
          <w:szCs w:val="22"/>
        </w:rPr>
      </w:pPr>
    </w:p>
    <w:p w14:paraId="2360955A" w14:textId="77777777" w:rsidR="003264AE" w:rsidRDefault="003264AE">
      <w:pPr>
        <w:rPr>
          <w:rFonts w:ascii="Arial" w:hAnsi="Arial" w:cs="Arial"/>
          <w:b/>
          <w:sz w:val="22"/>
          <w:szCs w:val="22"/>
        </w:rPr>
      </w:pPr>
      <w:r>
        <w:rPr>
          <w:rFonts w:ascii="Arial" w:hAnsi="Arial" w:cs="Arial"/>
          <w:b/>
          <w:sz w:val="22"/>
          <w:szCs w:val="22"/>
        </w:rPr>
        <w:br w:type="page"/>
      </w:r>
    </w:p>
    <w:p w14:paraId="4B4E67B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BAEA409" w14:textId="77777777" w:rsidTr="00354F34">
        <w:tc>
          <w:tcPr>
            <w:tcW w:w="8217" w:type="dxa"/>
            <w:shd w:val="clear" w:color="auto" w:fill="F2F2F2" w:themeFill="background1" w:themeFillShade="F2"/>
          </w:tcPr>
          <w:p w14:paraId="19EE0FBB"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CDE4582" w14:textId="77777777" w:rsidR="00986FD8" w:rsidRPr="004C3A0B" w:rsidRDefault="00986FD8" w:rsidP="00986FD8">
            <w:pPr>
              <w:autoSpaceDE w:val="0"/>
              <w:autoSpaceDN w:val="0"/>
              <w:adjustRightInd w:val="0"/>
              <w:jc w:val="center"/>
              <w:rPr>
                <w:rFonts w:ascii="Arial" w:hAnsi="Arial" w:cs="Arial"/>
                <w:b/>
                <w:bCs/>
                <w:sz w:val="22"/>
                <w:szCs w:val="22"/>
              </w:rPr>
            </w:pPr>
          </w:p>
          <w:p w14:paraId="561D7E7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48A81B0" w14:textId="77777777" w:rsidR="00986FD8" w:rsidRPr="004C3A0B" w:rsidRDefault="00986FD8" w:rsidP="00986FD8">
            <w:pPr>
              <w:autoSpaceDE w:val="0"/>
              <w:autoSpaceDN w:val="0"/>
              <w:adjustRightInd w:val="0"/>
              <w:jc w:val="center"/>
              <w:rPr>
                <w:rFonts w:ascii="Arial" w:hAnsi="Arial" w:cs="Arial"/>
                <w:b/>
                <w:bCs/>
                <w:sz w:val="22"/>
                <w:szCs w:val="22"/>
              </w:rPr>
            </w:pPr>
          </w:p>
          <w:p w14:paraId="109E1595"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44F00BB" w14:textId="77777777" w:rsidTr="00354F34">
        <w:trPr>
          <w:trHeight w:val="439"/>
        </w:trPr>
        <w:tc>
          <w:tcPr>
            <w:tcW w:w="8217" w:type="dxa"/>
            <w:shd w:val="clear" w:color="auto" w:fill="F2F2F2" w:themeFill="background1" w:themeFillShade="F2"/>
            <w:vAlign w:val="center"/>
          </w:tcPr>
          <w:p w14:paraId="15D7BBDF"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04F223F"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46E18242" w14:textId="59B38731" w:rsidR="00986FD8" w:rsidRPr="004C3A0B" w:rsidRDefault="00A02B1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9E5D43D" w14:textId="77777777" w:rsidTr="00354F34">
        <w:trPr>
          <w:trHeight w:val="403"/>
        </w:trPr>
        <w:tc>
          <w:tcPr>
            <w:tcW w:w="8217" w:type="dxa"/>
            <w:shd w:val="clear" w:color="auto" w:fill="F2F2F2" w:themeFill="background1" w:themeFillShade="F2"/>
            <w:vAlign w:val="center"/>
          </w:tcPr>
          <w:p w14:paraId="75DBEF3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1174A5F7" w14:textId="7B5F1457" w:rsidR="00986FD8" w:rsidRPr="004C3A0B" w:rsidRDefault="00A02B1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430FA2D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EA4C8CE" w14:textId="77777777" w:rsidTr="00354F34">
        <w:trPr>
          <w:trHeight w:val="439"/>
        </w:trPr>
        <w:tc>
          <w:tcPr>
            <w:tcW w:w="8217" w:type="dxa"/>
            <w:shd w:val="clear" w:color="auto" w:fill="F2F2F2" w:themeFill="background1" w:themeFillShade="F2"/>
            <w:vAlign w:val="center"/>
          </w:tcPr>
          <w:p w14:paraId="110BF75D"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131D5E0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8AD6266" w14:textId="1F10384E" w:rsidR="00986FD8" w:rsidRPr="004C3A0B" w:rsidRDefault="00A02B1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1D86C53" w14:textId="77777777" w:rsidTr="00354F34">
        <w:trPr>
          <w:trHeight w:val="403"/>
        </w:trPr>
        <w:tc>
          <w:tcPr>
            <w:tcW w:w="8217" w:type="dxa"/>
            <w:shd w:val="clear" w:color="auto" w:fill="F2F2F2" w:themeFill="background1" w:themeFillShade="F2"/>
            <w:vAlign w:val="center"/>
          </w:tcPr>
          <w:p w14:paraId="72B87A4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2A38B24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5C1CA450" w14:textId="4D0D4374" w:rsidR="00986FD8" w:rsidRPr="004C3A0B" w:rsidRDefault="00A02B1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B56824C" w14:textId="77777777" w:rsidTr="00354F34">
        <w:trPr>
          <w:trHeight w:val="403"/>
        </w:trPr>
        <w:tc>
          <w:tcPr>
            <w:tcW w:w="8217" w:type="dxa"/>
            <w:shd w:val="clear" w:color="auto" w:fill="F2F2F2" w:themeFill="background1" w:themeFillShade="F2"/>
            <w:vAlign w:val="center"/>
          </w:tcPr>
          <w:p w14:paraId="76C08F2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543FE32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31FABDF7" w14:textId="67DF8046" w:rsidR="00986FD8" w:rsidRPr="004C3A0B" w:rsidRDefault="00A02B1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1D35FC0" w14:textId="77777777" w:rsidTr="00354F34">
        <w:trPr>
          <w:trHeight w:val="439"/>
        </w:trPr>
        <w:tc>
          <w:tcPr>
            <w:tcW w:w="8217" w:type="dxa"/>
            <w:shd w:val="clear" w:color="auto" w:fill="F2F2F2" w:themeFill="background1" w:themeFillShade="F2"/>
            <w:vAlign w:val="center"/>
          </w:tcPr>
          <w:p w14:paraId="40D1881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415E6BD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E5AF0C3" w14:textId="62023F7C" w:rsidR="00986FD8" w:rsidRPr="004C3A0B" w:rsidRDefault="00A02B1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6282BED" w14:textId="77777777" w:rsidTr="00354F34">
        <w:trPr>
          <w:trHeight w:val="403"/>
        </w:trPr>
        <w:tc>
          <w:tcPr>
            <w:tcW w:w="8217" w:type="dxa"/>
            <w:shd w:val="clear" w:color="auto" w:fill="F2F2F2" w:themeFill="background1" w:themeFillShade="F2"/>
            <w:vAlign w:val="center"/>
          </w:tcPr>
          <w:p w14:paraId="050D2CB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6578DB11"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87907AB" w14:textId="2D383207" w:rsidR="00986FD8" w:rsidRPr="004C3A0B" w:rsidRDefault="00A02B1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6174CD69" w14:textId="77777777" w:rsidTr="00354F34">
        <w:trPr>
          <w:trHeight w:val="403"/>
        </w:trPr>
        <w:tc>
          <w:tcPr>
            <w:tcW w:w="8217" w:type="dxa"/>
            <w:shd w:val="clear" w:color="auto" w:fill="F2F2F2" w:themeFill="background1" w:themeFillShade="F2"/>
            <w:vAlign w:val="center"/>
          </w:tcPr>
          <w:p w14:paraId="4E29DFC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377B272B"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A9A6DD9" w14:textId="2C21E320" w:rsidR="00986FD8" w:rsidRPr="004C3A0B" w:rsidRDefault="00A02B1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E242801" w14:textId="77777777" w:rsidTr="00354F34">
        <w:trPr>
          <w:trHeight w:val="403"/>
        </w:trPr>
        <w:tc>
          <w:tcPr>
            <w:tcW w:w="8217" w:type="dxa"/>
            <w:shd w:val="clear" w:color="auto" w:fill="F2F2F2" w:themeFill="background1" w:themeFillShade="F2"/>
            <w:vAlign w:val="center"/>
          </w:tcPr>
          <w:p w14:paraId="58F91C18"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7B7B4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97BF9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119E3A02" w14:textId="788BCD86" w:rsidR="00113E57" w:rsidRPr="004C3A0B" w:rsidRDefault="00A02B1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ED80E72" w14:textId="77777777" w:rsidTr="00113E57">
        <w:trPr>
          <w:trHeight w:val="403"/>
        </w:trPr>
        <w:tc>
          <w:tcPr>
            <w:tcW w:w="8217" w:type="dxa"/>
            <w:vAlign w:val="center"/>
          </w:tcPr>
          <w:p w14:paraId="4C1FA0EE"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 xml:space="preserve">Other – please indicate </w:t>
            </w:r>
            <w:commentRangeStart w:id="8"/>
            <w:r w:rsidRPr="006C1FDD">
              <w:rPr>
                <w:rFonts w:ascii="Arial" w:hAnsi="Arial" w:cs="Arial"/>
                <w:sz w:val="22"/>
                <w:szCs w:val="22"/>
              </w:rPr>
              <w:t>here</w:t>
            </w:r>
            <w:commentRangeEnd w:id="8"/>
            <w:r w:rsidR="004F4BFA" w:rsidRPr="006C1FDD">
              <w:rPr>
                <w:rStyle w:val="CommentReference"/>
                <w:rFonts w:ascii="Arial" w:hAnsi="Arial" w:cs="Arial"/>
                <w:sz w:val="22"/>
                <w:szCs w:val="22"/>
              </w:rPr>
              <w:commentReference w:id="8"/>
            </w:r>
            <w:r w:rsidRPr="006C1FDD">
              <w:rPr>
                <w:rFonts w:ascii="Arial" w:hAnsi="Arial" w:cs="Arial"/>
                <w:sz w:val="22"/>
                <w:szCs w:val="22"/>
              </w:rPr>
              <w:t>:</w:t>
            </w:r>
          </w:p>
          <w:p w14:paraId="746D99F5" w14:textId="77777777" w:rsidR="00113E57" w:rsidRDefault="00113E57" w:rsidP="00113E57">
            <w:pPr>
              <w:rPr>
                <w:rFonts w:ascii="Arial" w:hAnsi="Arial" w:cs="Arial"/>
              </w:rPr>
            </w:pPr>
          </w:p>
          <w:p w14:paraId="2BB8417E" w14:textId="77777777" w:rsidR="00113E57" w:rsidRDefault="00113E57" w:rsidP="00113E57">
            <w:pPr>
              <w:rPr>
                <w:rFonts w:ascii="Arial" w:hAnsi="Arial" w:cs="Arial"/>
              </w:rPr>
            </w:pPr>
          </w:p>
          <w:p w14:paraId="56B5516B" w14:textId="77777777" w:rsidR="00113E57" w:rsidRPr="004C3A0B" w:rsidRDefault="00113E57" w:rsidP="00113E57">
            <w:pPr>
              <w:rPr>
                <w:rFonts w:ascii="Arial" w:hAnsi="Arial" w:cs="Arial"/>
                <w:sz w:val="22"/>
                <w:szCs w:val="22"/>
              </w:rPr>
            </w:pPr>
          </w:p>
          <w:p w14:paraId="05015D20"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05E53A4"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DBB8B33" w14:textId="77777777" w:rsidR="00113E57" w:rsidRDefault="00113E57" w:rsidP="00986FD8">
            <w:pPr>
              <w:autoSpaceDE w:val="0"/>
              <w:autoSpaceDN w:val="0"/>
              <w:adjustRightInd w:val="0"/>
              <w:jc w:val="center"/>
              <w:rPr>
                <w:rFonts w:ascii="Arial" w:hAnsi="Arial" w:cs="Arial"/>
                <w:b/>
                <w:bCs/>
                <w:sz w:val="22"/>
                <w:szCs w:val="22"/>
              </w:rPr>
            </w:pPr>
          </w:p>
        </w:tc>
      </w:tr>
    </w:tbl>
    <w:p w14:paraId="41AF3356"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4279E82"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795130E5"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ACDCC6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w:t>
            </w:r>
            <w:commentRangeStart w:id="9"/>
            <w:r w:rsidRPr="004C3A0B">
              <w:rPr>
                <w:rFonts w:ascii="Arial" w:hAnsi="Arial" w:cs="Arial"/>
                <w:sz w:val="22"/>
                <w:szCs w:val="22"/>
              </w:rPr>
              <w:t>recruited</w:t>
            </w:r>
            <w:commentRangeEnd w:id="9"/>
            <w:r w:rsidR="004F4BFA" w:rsidRPr="004C3A0B">
              <w:rPr>
                <w:rStyle w:val="CommentReference"/>
                <w:rFonts w:ascii="Arial" w:hAnsi="Arial" w:cs="Arial"/>
                <w:sz w:val="22"/>
                <w:szCs w:val="22"/>
              </w:rPr>
              <w:commentReference w:id="9"/>
            </w:r>
            <w:r w:rsidRPr="004C3A0B">
              <w:rPr>
                <w:rFonts w:ascii="Arial" w:hAnsi="Arial" w:cs="Arial"/>
                <w:sz w:val="22"/>
                <w:szCs w:val="22"/>
              </w:rPr>
              <w:t xml:space="preserve">? </w:t>
            </w:r>
          </w:p>
        </w:tc>
      </w:tr>
      <w:tr w:rsidR="00AD5E63" w:rsidRPr="004C3A0B" w14:paraId="15D3C271"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F883D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1EE6CC2A"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73320E1" w14:textId="77777777" w:rsidR="003257BD" w:rsidRDefault="003257BD" w:rsidP="003257BD">
            <w:pPr>
              <w:rPr>
                <w:rFonts w:ascii="Arial" w:hAnsi="Arial" w:cs="Arial"/>
                <w:sz w:val="22"/>
                <w:szCs w:val="22"/>
              </w:rPr>
            </w:pPr>
          </w:p>
          <w:p w14:paraId="1F81255E" w14:textId="255100E7" w:rsidR="003257BD" w:rsidRDefault="00A02B15" w:rsidP="003257BD">
            <w:pPr>
              <w:rPr>
                <w:rFonts w:ascii="Arial" w:hAnsi="Arial" w:cs="Arial"/>
                <w:sz w:val="22"/>
                <w:szCs w:val="22"/>
              </w:rPr>
            </w:pPr>
            <w:r w:rsidRPr="00A02B15">
              <w:rPr>
                <w:rFonts w:ascii="Arial" w:hAnsi="Arial" w:cs="Arial"/>
                <w:sz w:val="22"/>
                <w:szCs w:val="22"/>
              </w:rPr>
              <w:t>Approximately 50–70 participants, including adult learners and tutors.</w:t>
            </w:r>
          </w:p>
          <w:p w14:paraId="38834185" w14:textId="77777777" w:rsidR="003257BD" w:rsidRPr="004C3A0B" w:rsidRDefault="003257BD" w:rsidP="003257BD">
            <w:pPr>
              <w:rPr>
                <w:rFonts w:ascii="Arial" w:hAnsi="Arial" w:cs="Arial"/>
                <w:sz w:val="22"/>
                <w:szCs w:val="22"/>
              </w:rPr>
            </w:pPr>
          </w:p>
          <w:p w14:paraId="1E7551E7"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377F535F"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D73360"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15DAF146"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B66C69A" w14:textId="77777777" w:rsidR="003257BD" w:rsidRDefault="003257BD" w:rsidP="003257BD">
            <w:pPr>
              <w:rPr>
                <w:rFonts w:ascii="Arial" w:hAnsi="Arial" w:cs="Arial"/>
                <w:sz w:val="22"/>
                <w:szCs w:val="22"/>
              </w:rPr>
            </w:pPr>
          </w:p>
          <w:p w14:paraId="00DDAFF5" w14:textId="6FBCA57E" w:rsidR="003257BD" w:rsidRDefault="00A02B15" w:rsidP="003257BD">
            <w:pPr>
              <w:rPr>
                <w:rFonts w:ascii="Arial" w:hAnsi="Arial" w:cs="Arial"/>
                <w:sz w:val="22"/>
                <w:szCs w:val="22"/>
              </w:rPr>
            </w:pPr>
            <w:r w:rsidRPr="00A02B15">
              <w:rPr>
                <w:rFonts w:ascii="Arial" w:hAnsi="Arial" w:cs="Arial"/>
                <w:sz w:val="22"/>
                <w:szCs w:val="22"/>
              </w:rPr>
              <w:t>Adult learners and tutors who use digital learning tools such as Moodle, Microsoft Teams, Zoom, and other online learning platforms in adult education services.</w:t>
            </w:r>
          </w:p>
          <w:p w14:paraId="53B3EB59" w14:textId="77777777" w:rsidR="003257BD" w:rsidRPr="004C3A0B" w:rsidRDefault="003257BD" w:rsidP="003257BD">
            <w:pPr>
              <w:rPr>
                <w:rFonts w:ascii="Arial" w:hAnsi="Arial" w:cs="Arial"/>
                <w:sz w:val="22"/>
                <w:szCs w:val="22"/>
              </w:rPr>
            </w:pPr>
          </w:p>
          <w:p w14:paraId="385888A7"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6ABBFD3A" w14:textId="77777777" w:rsidTr="009D2E0B">
        <w:trPr>
          <w:trHeight w:val="403"/>
        </w:trPr>
        <w:tc>
          <w:tcPr>
            <w:tcW w:w="3256" w:type="dxa"/>
            <w:tcBorders>
              <w:top w:val="single" w:sz="4" w:space="0" w:color="auto"/>
            </w:tcBorders>
            <w:shd w:val="clear" w:color="auto" w:fill="F2F2F2" w:themeFill="background1" w:themeFillShade="F2"/>
            <w:vAlign w:val="center"/>
          </w:tcPr>
          <w:p w14:paraId="2AAE4226"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A2C6F16" w14:textId="77777777" w:rsidR="003257BD" w:rsidRDefault="003257BD" w:rsidP="003257BD">
            <w:pPr>
              <w:rPr>
                <w:rFonts w:ascii="Arial" w:hAnsi="Arial" w:cs="Arial"/>
                <w:sz w:val="22"/>
                <w:szCs w:val="22"/>
              </w:rPr>
            </w:pPr>
          </w:p>
          <w:p w14:paraId="15AEA38B" w14:textId="2258A426" w:rsidR="003257BD" w:rsidRDefault="00A02B15" w:rsidP="003257BD">
            <w:pPr>
              <w:rPr>
                <w:rFonts w:ascii="Arial" w:hAnsi="Arial" w:cs="Arial"/>
                <w:sz w:val="22"/>
                <w:szCs w:val="22"/>
              </w:rPr>
            </w:pPr>
            <w:r w:rsidRPr="00A02B15">
              <w:rPr>
                <w:rFonts w:ascii="Arial" w:hAnsi="Arial" w:cs="Arial"/>
                <w:sz w:val="22"/>
                <w:szCs w:val="22"/>
              </w:rPr>
              <w:t>Participants will be identified through voluntary invitations shared by email, online learning platforms, and professional networks. Only adults aged 18 years and over will be invited to participate.</w:t>
            </w:r>
          </w:p>
          <w:p w14:paraId="67C4CB68" w14:textId="77777777" w:rsidR="003257BD" w:rsidRPr="004C3A0B" w:rsidRDefault="003257BD" w:rsidP="003257BD">
            <w:pPr>
              <w:rPr>
                <w:rFonts w:ascii="Arial" w:hAnsi="Arial" w:cs="Arial"/>
                <w:sz w:val="22"/>
                <w:szCs w:val="22"/>
              </w:rPr>
            </w:pPr>
          </w:p>
          <w:p w14:paraId="03BC52AA"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8EE801F" w14:textId="77777777" w:rsidR="00720BA7" w:rsidRPr="00D71982" w:rsidRDefault="00720BA7" w:rsidP="009955DD">
      <w:pPr>
        <w:rPr>
          <w:rFonts w:ascii="Arial" w:hAnsi="Arial" w:cs="Arial"/>
          <w:bCs/>
          <w:sz w:val="24"/>
          <w:szCs w:val="24"/>
        </w:rPr>
      </w:pPr>
    </w:p>
    <w:p w14:paraId="00B60E3E"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7A164A75" w14:textId="77777777" w:rsidTr="00354F34">
        <w:tc>
          <w:tcPr>
            <w:tcW w:w="7225" w:type="dxa"/>
            <w:shd w:val="clear" w:color="auto" w:fill="F2F2F2" w:themeFill="background1" w:themeFillShade="F2"/>
          </w:tcPr>
          <w:p w14:paraId="634CFFF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 xml:space="preserve">Information for </w:t>
            </w:r>
            <w:commentRangeStart w:id="10"/>
            <w:r w:rsidRPr="004C3A0B">
              <w:rPr>
                <w:rFonts w:ascii="Arial" w:hAnsi="Arial" w:cs="Arial"/>
                <w:b/>
                <w:sz w:val="22"/>
                <w:szCs w:val="22"/>
              </w:rPr>
              <w:t>participants</w:t>
            </w:r>
            <w:commentRangeEnd w:id="10"/>
            <w:r w:rsidR="00EF234D" w:rsidRPr="004C3A0B">
              <w:rPr>
                <w:rStyle w:val="CommentReference"/>
                <w:rFonts w:ascii="Arial" w:hAnsi="Arial" w:cs="Arial"/>
                <w:b/>
                <w:sz w:val="22"/>
                <w:szCs w:val="22"/>
              </w:rPr>
              <w:commentReference w:id="10"/>
            </w:r>
            <w:r w:rsidRPr="004C3A0B">
              <w:rPr>
                <w:rFonts w:ascii="Arial" w:hAnsi="Arial" w:cs="Arial"/>
                <w:b/>
                <w:sz w:val="22"/>
                <w:szCs w:val="22"/>
              </w:rPr>
              <w:t>:</w:t>
            </w:r>
          </w:p>
        </w:tc>
        <w:tc>
          <w:tcPr>
            <w:tcW w:w="992" w:type="dxa"/>
            <w:shd w:val="clear" w:color="auto" w:fill="F2F2F2" w:themeFill="background1" w:themeFillShade="F2"/>
            <w:vAlign w:val="bottom"/>
          </w:tcPr>
          <w:p w14:paraId="1C059835" w14:textId="77777777" w:rsidR="00397B49" w:rsidRPr="004C3A0B" w:rsidRDefault="00397B49" w:rsidP="00720BA7">
            <w:pPr>
              <w:autoSpaceDE w:val="0"/>
              <w:autoSpaceDN w:val="0"/>
              <w:adjustRightInd w:val="0"/>
              <w:jc w:val="center"/>
              <w:rPr>
                <w:rFonts w:ascii="Arial" w:hAnsi="Arial" w:cs="Arial"/>
                <w:b/>
                <w:bCs/>
                <w:sz w:val="16"/>
                <w:szCs w:val="16"/>
              </w:rPr>
            </w:pPr>
          </w:p>
          <w:p w14:paraId="1DACDB89"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B6EC5A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3A24C73" w14:textId="77777777" w:rsidR="00397B49" w:rsidRPr="004C3A0B" w:rsidRDefault="00397B49" w:rsidP="00694EA8">
            <w:pPr>
              <w:autoSpaceDE w:val="0"/>
              <w:autoSpaceDN w:val="0"/>
              <w:adjustRightInd w:val="0"/>
              <w:jc w:val="center"/>
              <w:rPr>
                <w:rFonts w:ascii="Arial" w:hAnsi="Arial" w:cs="Arial"/>
                <w:b/>
                <w:bCs/>
                <w:sz w:val="16"/>
                <w:szCs w:val="16"/>
              </w:rPr>
            </w:pPr>
          </w:p>
          <w:p w14:paraId="745BA001"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460E83F3" w14:textId="77777777" w:rsidTr="00354F34">
        <w:trPr>
          <w:trHeight w:val="439"/>
        </w:trPr>
        <w:tc>
          <w:tcPr>
            <w:tcW w:w="7225" w:type="dxa"/>
            <w:shd w:val="clear" w:color="auto" w:fill="F2F2F2" w:themeFill="background1" w:themeFillShade="F2"/>
            <w:vAlign w:val="center"/>
          </w:tcPr>
          <w:p w14:paraId="443373B3"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04EA63FC" w14:textId="05EFB8A5" w:rsidR="00397B49" w:rsidRPr="004C3A0B" w:rsidRDefault="00A02B1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F0A78BD"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FC6BB5C"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80A5E7" w14:textId="77777777" w:rsidTr="00354F34">
        <w:trPr>
          <w:trHeight w:val="403"/>
        </w:trPr>
        <w:tc>
          <w:tcPr>
            <w:tcW w:w="7225" w:type="dxa"/>
            <w:shd w:val="clear" w:color="auto" w:fill="F2F2F2" w:themeFill="background1" w:themeFillShade="F2"/>
            <w:vAlign w:val="center"/>
          </w:tcPr>
          <w:p w14:paraId="35E8DEB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41B4D95D" w14:textId="7715513E" w:rsidR="00C86572" w:rsidRPr="004C3A0B" w:rsidRDefault="00A02B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5203982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6EF1FCE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18F3075" w14:textId="77777777" w:rsidTr="00354F34">
        <w:trPr>
          <w:trHeight w:val="439"/>
        </w:trPr>
        <w:tc>
          <w:tcPr>
            <w:tcW w:w="7225" w:type="dxa"/>
            <w:shd w:val="clear" w:color="auto" w:fill="F2F2F2" w:themeFill="background1" w:themeFillShade="F2"/>
            <w:vAlign w:val="center"/>
          </w:tcPr>
          <w:p w14:paraId="6669635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415B575" w14:textId="1591CFA8" w:rsidR="00C86572" w:rsidRPr="004C3A0B" w:rsidRDefault="00A02B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7FDF3F1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328348D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7492C3C" w14:textId="77777777" w:rsidTr="00354F34">
        <w:trPr>
          <w:trHeight w:val="403"/>
        </w:trPr>
        <w:tc>
          <w:tcPr>
            <w:tcW w:w="7225" w:type="dxa"/>
            <w:shd w:val="clear" w:color="auto" w:fill="F2F2F2" w:themeFill="background1" w:themeFillShade="F2"/>
            <w:vAlign w:val="center"/>
          </w:tcPr>
          <w:p w14:paraId="1D42E11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29C2922A" w14:textId="58E3C3D1" w:rsidR="00C86572" w:rsidRPr="004C3A0B" w:rsidRDefault="00A02B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286E286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511CF4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092832C" w14:textId="77777777" w:rsidTr="00354F34">
        <w:trPr>
          <w:trHeight w:val="439"/>
        </w:trPr>
        <w:tc>
          <w:tcPr>
            <w:tcW w:w="7225" w:type="dxa"/>
            <w:shd w:val="clear" w:color="auto" w:fill="F2F2F2" w:themeFill="background1" w:themeFillShade="F2"/>
            <w:vAlign w:val="center"/>
          </w:tcPr>
          <w:p w14:paraId="0D32CD0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70F0F14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664A87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3EA02404" w14:textId="18644D82" w:rsidR="00C86572" w:rsidRPr="004C3A0B" w:rsidRDefault="00A02B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25FE996" w14:textId="77777777" w:rsidTr="00354F34">
        <w:trPr>
          <w:trHeight w:val="403"/>
        </w:trPr>
        <w:tc>
          <w:tcPr>
            <w:tcW w:w="7225" w:type="dxa"/>
            <w:shd w:val="clear" w:color="auto" w:fill="F2F2F2" w:themeFill="background1" w:themeFillShade="F2"/>
            <w:vAlign w:val="center"/>
          </w:tcPr>
          <w:p w14:paraId="2FBF010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4D9765C6" w14:textId="32E4DDA3" w:rsidR="00C86572" w:rsidRPr="004C3A0B" w:rsidRDefault="00A02B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44283CE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6B5AAA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A8DA56" w14:textId="77777777" w:rsidTr="00354F34">
        <w:trPr>
          <w:trHeight w:val="439"/>
        </w:trPr>
        <w:tc>
          <w:tcPr>
            <w:tcW w:w="7225" w:type="dxa"/>
            <w:shd w:val="clear" w:color="auto" w:fill="F2F2F2" w:themeFill="background1" w:themeFillShade="F2"/>
            <w:vAlign w:val="center"/>
          </w:tcPr>
          <w:p w14:paraId="0490E61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45D744CA" w14:textId="6AB1F612" w:rsidR="00C86572" w:rsidRPr="004C3A0B" w:rsidRDefault="00A02B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6E76C3B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5D3EFE2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75DF1CC" w14:textId="77777777" w:rsidTr="00354F34">
        <w:trPr>
          <w:trHeight w:val="403"/>
        </w:trPr>
        <w:tc>
          <w:tcPr>
            <w:tcW w:w="7225" w:type="dxa"/>
            <w:shd w:val="clear" w:color="auto" w:fill="F2F2F2" w:themeFill="background1" w:themeFillShade="F2"/>
            <w:vAlign w:val="center"/>
          </w:tcPr>
          <w:p w14:paraId="6CCCE99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C2AF3BF" w14:textId="0D34F1E8" w:rsidR="00C86572" w:rsidRPr="004C3A0B" w:rsidRDefault="00A02B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66D5936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2A85501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2CE826" w14:textId="77777777" w:rsidTr="00354F34">
        <w:trPr>
          <w:trHeight w:val="439"/>
        </w:trPr>
        <w:tc>
          <w:tcPr>
            <w:tcW w:w="7225" w:type="dxa"/>
            <w:shd w:val="clear" w:color="auto" w:fill="F2F2F2" w:themeFill="background1" w:themeFillShade="F2"/>
            <w:vAlign w:val="center"/>
          </w:tcPr>
          <w:p w14:paraId="4A11F37A"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2DB67D64" w14:textId="639C43E8" w:rsidR="00C86572" w:rsidRPr="004C3A0B" w:rsidRDefault="00A02B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CF538A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68B118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333BC71"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65D2CDF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4FEFB79F" w14:textId="77777777" w:rsidTr="00354F34">
        <w:trPr>
          <w:trHeight w:val="403"/>
        </w:trPr>
        <w:tc>
          <w:tcPr>
            <w:tcW w:w="9889" w:type="dxa"/>
            <w:gridSpan w:val="4"/>
            <w:vAlign w:val="center"/>
          </w:tcPr>
          <w:p w14:paraId="52D11ABC" w14:textId="77777777" w:rsidR="003257BD" w:rsidRDefault="003257BD" w:rsidP="003257BD">
            <w:pPr>
              <w:rPr>
                <w:rFonts w:ascii="Arial" w:hAnsi="Arial" w:cs="Arial"/>
                <w:sz w:val="22"/>
                <w:szCs w:val="22"/>
              </w:rPr>
            </w:pPr>
          </w:p>
          <w:p w14:paraId="3AFB766A" w14:textId="77777777" w:rsidR="003257BD" w:rsidRDefault="003257BD" w:rsidP="003257BD">
            <w:pPr>
              <w:rPr>
                <w:rFonts w:ascii="Arial" w:hAnsi="Arial" w:cs="Arial"/>
                <w:sz w:val="22"/>
                <w:szCs w:val="22"/>
              </w:rPr>
            </w:pPr>
          </w:p>
          <w:p w14:paraId="5BFA8B5C" w14:textId="77777777" w:rsidR="003257BD" w:rsidRPr="004C3A0B" w:rsidRDefault="003257BD" w:rsidP="003257BD">
            <w:pPr>
              <w:rPr>
                <w:rFonts w:ascii="Arial" w:hAnsi="Arial" w:cs="Arial"/>
                <w:sz w:val="22"/>
                <w:szCs w:val="22"/>
              </w:rPr>
            </w:pPr>
          </w:p>
          <w:p w14:paraId="35C133DF"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A641EC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DF5DB51" w14:textId="77777777" w:rsidTr="00354F34">
        <w:tc>
          <w:tcPr>
            <w:tcW w:w="7225" w:type="dxa"/>
            <w:shd w:val="clear" w:color="auto" w:fill="F2F2F2" w:themeFill="background1" w:themeFillShade="F2"/>
          </w:tcPr>
          <w:p w14:paraId="2DFDDE8F"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 xml:space="preserve">Information for </w:t>
            </w:r>
            <w:commentRangeStart w:id="11"/>
            <w:r w:rsidRPr="004C3A0B">
              <w:rPr>
                <w:rFonts w:ascii="Arial" w:hAnsi="Arial" w:cs="Arial"/>
                <w:b/>
                <w:sz w:val="22"/>
                <w:szCs w:val="22"/>
              </w:rPr>
              <w:t>participants</w:t>
            </w:r>
            <w:commentRangeEnd w:id="11"/>
            <w:r w:rsidR="00EF234D" w:rsidRPr="004C3A0B">
              <w:rPr>
                <w:rStyle w:val="CommentReference"/>
                <w:rFonts w:ascii="Arial" w:hAnsi="Arial" w:cs="Arial"/>
                <w:b/>
                <w:sz w:val="22"/>
                <w:szCs w:val="22"/>
              </w:rPr>
              <w:commentReference w:id="11"/>
            </w:r>
            <w:r w:rsidRPr="004C3A0B">
              <w:rPr>
                <w:rFonts w:ascii="Arial" w:hAnsi="Arial" w:cs="Arial"/>
                <w:b/>
                <w:sz w:val="22"/>
                <w:szCs w:val="22"/>
              </w:rPr>
              <w:t>:</w:t>
            </w:r>
          </w:p>
        </w:tc>
        <w:tc>
          <w:tcPr>
            <w:tcW w:w="992" w:type="dxa"/>
            <w:shd w:val="clear" w:color="auto" w:fill="F2F2F2" w:themeFill="background1" w:themeFillShade="F2"/>
            <w:vAlign w:val="bottom"/>
          </w:tcPr>
          <w:p w14:paraId="7F4FF01C" w14:textId="77777777" w:rsidR="00E45AB0" w:rsidRPr="004C3A0B" w:rsidRDefault="00E45AB0" w:rsidP="00720BA7">
            <w:pPr>
              <w:autoSpaceDE w:val="0"/>
              <w:autoSpaceDN w:val="0"/>
              <w:adjustRightInd w:val="0"/>
              <w:jc w:val="center"/>
              <w:rPr>
                <w:rFonts w:ascii="Arial" w:hAnsi="Arial" w:cs="Arial"/>
                <w:b/>
                <w:bCs/>
                <w:sz w:val="16"/>
                <w:szCs w:val="16"/>
              </w:rPr>
            </w:pPr>
          </w:p>
          <w:p w14:paraId="38BB4C0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461352A"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204146B4" w14:textId="77777777" w:rsidR="00E45AB0" w:rsidRPr="004C3A0B" w:rsidRDefault="00E45AB0" w:rsidP="00720BA7">
            <w:pPr>
              <w:autoSpaceDE w:val="0"/>
              <w:autoSpaceDN w:val="0"/>
              <w:adjustRightInd w:val="0"/>
              <w:jc w:val="center"/>
              <w:rPr>
                <w:rFonts w:ascii="Arial" w:hAnsi="Arial" w:cs="Arial"/>
                <w:b/>
                <w:bCs/>
                <w:sz w:val="16"/>
                <w:szCs w:val="16"/>
              </w:rPr>
            </w:pPr>
          </w:p>
          <w:p w14:paraId="034234F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4371D5D2" w14:textId="77777777" w:rsidTr="00354F34">
        <w:trPr>
          <w:trHeight w:val="439"/>
        </w:trPr>
        <w:tc>
          <w:tcPr>
            <w:tcW w:w="7225" w:type="dxa"/>
            <w:shd w:val="clear" w:color="auto" w:fill="F2F2F2" w:themeFill="background1" w:themeFillShade="F2"/>
            <w:vAlign w:val="center"/>
          </w:tcPr>
          <w:p w14:paraId="7BEB7D2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2C4F81"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2F2CCBA" w14:textId="49D7AEDD" w:rsidR="00E45AB0" w:rsidRPr="004C3A0B" w:rsidRDefault="00A02B1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37A4AC4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4FDECF1" w14:textId="77777777" w:rsidTr="00354F34">
        <w:trPr>
          <w:trHeight w:val="403"/>
        </w:trPr>
        <w:tc>
          <w:tcPr>
            <w:tcW w:w="7225" w:type="dxa"/>
            <w:shd w:val="clear" w:color="auto" w:fill="F2F2F2" w:themeFill="background1" w:themeFillShade="F2"/>
            <w:vAlign w:val="center"/>
          </w:tcPr>
          <w:p w14:paraId="0124A25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 xml:space="preserve">electrical or other </w:t>
            </w:r>
            <w:commentRangeStart w:id="12"/>
            <w:r w:rsidRPr="004C3A0B">
              <w:rPr>
                <w:rFonts w:ascii="Arial" w:hAnsi="Arial" w:cs="Arial"/>
                <w:sz w:val="22"/>
                <w:szCs w:val="22"/>
              </w:rPr>
              <w:t>equipment</w:t>
            </w:r>
            <w:commentRangeEnd w:id="12"/>
            <w:r w:rsidR="00EF234D" w:rsidRPr="004C3A0B">
              <w:rPr>
                <w:rStyle w:val="CommentReference"/>
                <w:rFonts w:ascii="Arial" w:hAnsi="Arial" w:cs="Arial"/>
                <w:sz w:val="22"/>
                <w:szCs w:val="22"/>
              </w:rPr>
              <w:commentReference w:id="12"/>
            </w:r>
            <w:r w:rsidRPr="004C3A0B">
              <w:rPr>
                <w:rFonts w:ascii="Arial" w:hAnsi="Arial" w:cs="Arial"/>
                <w:sz w:val="22"/>
                <w:szCs w:val="22"/>
              </w:rPr>
              <w:t xml:space="preserve">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7574E7A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0E6E747" w14:textId="1E6E53F4" w:rsidR="00E45AB0" w:rsidRPr="004C3A0B" w:rsidRDefault="00A02B1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543617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0CDD164" w14:textId="77777777" w:rsidTr="00354F34">
        <w:trPr>
          <w:trHeight w:val="439"/>
        </w:trPr>
        <w:tc>
          <w:tcPr>
            <w:tcW w:w="7225" w:type="dxa"/>
            <w:shd w:val="clear" w:color="auto" w:fill="F2F2F2" w:themeFill="background1" w:themeFillShade="F2"/>
            <w:vAlign w:val="center"/>
          </w:tcPr>
          <w:p w14:paraId="6C77989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4324C34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74652587" w14:textId="4F15C164" w:rsidR="00E45AB0" w:rsidRPr="004C3A0B" w:rsidRDefault="00A02B1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675DB3F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6CCE032" w14:textId="77777777" w:rsidTr="00354F34">
        <w:trPr>
          <w:trHeight w:val="403"/>
        </w:trPr>
        <w:tc>
          <w:tcPr>
            <w:tcW w:w="7225" w:type="dxa"/>
            <w:shd w:val="clear" w:color="auto" w:fill="F2F2F2" w:themeFill="background1" w:themeFillShade="F2"/>
            <w:vAlign w:val="center"/>
          </w:tcPr>
          <w:p w14:paraId="42E6A7D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25C0E98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4CA8E8A" w14:textId="1620FCC8" w:rsidR="00E45AB0" w:rsidRPr="004C3A0B" w:rsidRDefault="00A02B1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19CB496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DF678F5" w14:textId="77777777" w:rsidTr="00A83D75">
        <w:trPr>
          <w:trHeight w:val="403"/>
        </w:trPr>
        <w:tc>
          <w:tcPr>
            <w:tcW w:w="9889" w:type="dxa"/>
            <w:gridSpan w:val="4"/>
            <w:shd w:val="clear" w:color="auto" w:fill="F2F2F2" w:themeFill="background1" w:themeFillShade="F2"/>
            <w:vAlign w:val="center"/>
          </w:tcPr>
          <w:p w14:paraId="1CC1B2D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182C05B0" w14:textId="77777777" w:rsidTr="00C70796">
        <w:trPr>
          <w:trHeight w:val="403"/>
        </w:trPr>
        <w:tc>
          <w:tcPr>
            <w:tcW w:w="9889" w:type="dxa"/>
            <w:gridSpan w:val="4"/>
            <w:vAlign w:val="center"/>
          </w:tcPr>
          <w:p w14:paraId="038B3835" w14:textId="77777777" w:rsidR="003257BD" w:rsidRDefault="003257BD" w:rsidP="003257BD">
            <w:pPr>
              <w:rPr>
                <w:rFonts w:ascii="Arial" w:hAnsi="Arial" w:cs="Arial"/>
                <w:sz w:val="22"/>
                <w:szCs w:val="22"/>
              </w:rPr>
            </w:pPr>
          </w:p>
          <w:p w14:paraId="0EF7FDA2" w14:textId="77777777" w:rsidR="003257BD" w:rsidRDefault="003257BD" w:rsidP="003257BD">
            <w:pPr>
              <w:rPr>
                <w:rFonts w:ascii="Arial" w:hAnsi="Arial" w:cs="Arial"/>
                <w:sz w:val="22"/>
                <w:szCs w:val="22"/>
              </w:rPr>
            </w:pPr>
          </w:p>
          <w:p w14:paraId="5AC9E20D" w14:textId="77777777" w:rsidR="003257BD" w:rsidRPr="004C3A0B" w:rsidRDefault="003257BD" w:rsidP="003257BD">
            <w:pPr>
              <w:rPr>
                <w:rFonts w:ascii="Arial" w:hAnsi="Arial" w:cs="Arial"/>
                <w:sz w:val="22"/>
                <w:szCs w:val="22"/>
              </w:rPr>
            </w:pPr>
          </w:p>
          <w:p w14:paraId="0DF20164"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BE2F8CB"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7D6F6500" w14:textId="77777777" w:rsidR="00065801" w:rsidRDefault="00065801">
      <w:pPr>
        <w:rPr>
          <w:rFonts w:ascii="Arial" w:hAnsi="Arial" w:cs="Arial"/>
          <w:b/>
          <w:sz w:val="22"/>
          <w:szCs w:val="22"/>
        </w:rPr>
      </w:pPr>
      <w:r>
        <w:rPr>
          <w:rFonts w:ascii="Arial" w:hAnsi="Arial" w:cs="Arial"/>
          <w:b/>
          <w:sz w:val="22"/>
          <w:szCs w:val="22"/>
        </w:rPr>
        <w:br w:type="page"/>
      </w:r>
    </w:p>
    <w:p w14:paraId="3582A883"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08435F4C" w14:textId="77777777" w:rsidTr="00A83D75">
        <w:tc>
          <w:tcPr>
            <w:tcW w:w="9923" w:type="dxa"/>
            <w:gridSpan w:val="4"/>
            <w:tcBorders>
              <w:bottom w:val="single" w:sz="4" w:space="0" w:color="auto"/>
            </w:tcBorders>
            <w:shd w:val="clear" w:color="auto" w:fill="F2F2F2" w:themeFill="background1" w:themeFillShade="F2"/>
          </w:tcPr>
          <w:p w14:paraId="708778A3"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82BF742" w14:textId="77777777" w:rsidR="00B71FC2" w:rsidRDefault="00B71FC2" w:rsidP="00B71FC2"/>
          <w:p w14:paraId="69B96422"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4F4F7A06" w14:textId="77777777" w:rsidTr="00354F34">
        <w:tc>
          <w:tcPr>
            <w:tcW w:w="8251" w:type="dxa"/>
            <w:gridSpan w:val="2"/>
            <w:vMerge w:val="restart"/>
            <w:shd w:val="clear" w:color="auto" w:fill="F2F2F2" w:themeFill="background1" w:themeFillShade="F2"/>
          </w:tcPr>
          <w:p w14:paraId="1BAB8C27"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1F2C67B9"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93D67D"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3982851" w14:textId="77777777" w:rsidR="00425DA7"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27204604" w14:textId="77777777" w:rsidTr="00354F34">
        <w:tc>
          <w:tcPr>
            <w:tcW w:w="8251" w:type="dxa"/>
            <w:gridSpan w:val="2"/>
            <w:vMerge/>
            <w:tcBorders>
              <w:bottom w:val="single" w:sz="4" w:space="0" w:color="auto"/>
            </w:tcBorders>
            <w:shd w:val="clear" w:color="auto" w:fill="F2F2F2" w:themeFill="background1" w:themeFillShade="F2"/>
          </w:tcPr>
          <w:p w14:paraId="370926C6"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52157A9"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B2CF784" w14:textId="367776D8" w:rsidR="00425DA7"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A02B15">
                  <w:rPr>
                    <w:rFonts w:ascii="MS Gothic" w:eastAsia="MS Gothic" w:hAnsi="MS Gothic" w:cs="Arial" w:hint="eastAsia"/>
                    <w:b w:val="0"/>
                    <w:bCs w:val="0"/>
                  </w:rPr>
                  <w:t>☒</w:t>
                </w:r>
              </w:sdtContent>
            </w:sdt>
          </w:p>
        </w:tc>
      </w:tr>
      <w:tr w:rsidR="00C86572" w:rsidRPr="004C3A0B" w14:paraId="76FF65EC" w14:textId="77777777" w:rsidTr="00A83D75">
        <w:tc>
          <w:tcPr>
            <w:tcW w:w="9923" w:type="dxa"/>
            <w:gridSpan w:val="4"/>
            <w:tcBorders>
              <w:bottom w:val="single" w:sz="4" w:space="0" w:color="auto"/>
            </w:tcBorders>
            <w:shd w:val="clear" w:color="auto" w:fill="F2F2F2" w:themeFill="background1" w:themeFillShade="F2"/>
          </w:tcPr>
          <w:p w14:paraId="1C2AD0BC"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1968880"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44E25425" w14:textId="77777777" w:rsidTr="00354F34">
        <w:tc>
          <w:tcPr>
            <w:tcW w:w="4849" w:type="dxa"/>
            <w:tcBorders>
              <w:top w:val="single" w:sz="4" w:space="0" w:color="auto"/>
              <w:bottom w:val="single" w:sz="4" w:space="0" w:color="auto"/>
            </w:tcBorders>
          </w:tcPr>
          <w:p w14:paraId="3EF5FD41"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 xml:space="preserve">Risk to </w:t>
            </w:r>
            <w:commentRangeStart w:id="13"/>
            <w:r>
              <w:rPr>
                <w:rFonts w:ascii="Arial" w:hAnsi="Arial" w:cs="Arial"/>
                <w:sz w:val="22"/>
                <w:szCs w:val="22"/>
              </w:rPr>
              <w:t>Participant</w:t>
            </w:r>
            <w:commentRangeEnd w:id="13"/>
            <w:r w:rsidR="00EF234D">
              <w:rPr>
                <w:rStyle w:val="CommentReference"/>
                <w:rFonts w:ascii="Arial" w:hAnsi="Arial" w:cs="Arial"/>
                <w:sz w:val="22"/>
                <w:szCs w:val="22"/>
              </w:rPr>
              <w:commentReference w:id="13"/>
            </w:r>
            <w:r w:rsidR="00CE6A02">
              <w:rPr>
                <w:rFonts w:ascii="Arial" w:hAnsi="Arial" w:cs="Arial"/>
                <w:sz w:val="22"/>
                <w:szCs w:val="22"/>
              </w:rPr>
              <w:t>:</w:t>
            </w:r>
          </w:p>
          <w:p w14:paraId="7E017D74" w14:textId="77777777" w:rsidR="003257BD" w:rsidRDefault="003257BD" w:rsidP="003257BD">
            <w:pPr>
              <w:rPr>
                <w:rFonts w:ascii="Arial" w:hAnsi="Arial" w:cs="Arial"/>
                <w:sz w:val="22"/>
                <w:szCs w:val="22"/>
              </w:rPr>
            </w:pPr>
          </w:p>
          <w:p w14:paraId="6CBFC733" w14:textId="77777777" w:rsidR="00A02B15" w:rsidRPr="00A02B15" w:rsidRDefault="00A02B15" w:rsidP="00A02B15">
            <w:pPr>
              <w:rPr>
                <w:rFonts w:ascii="Arial" w:hAnsi="Arial" w:cs="Arial"/>
                <w:sz w:val="22"/>
                <w:szCs w:val="22"/>
              </w:rPr>
            </w:pPr>
            <w:r w:rsidRPr="00A02B15">
              <w:rPr>
                <w:rFonts w:ascii="Arial" w:hAnsi="Arial" w:cs="Arial"/>
                <w:sz w:val="22"/>
                <w:szCs w:val="22"/>
              </w:rPr>
              <w:t>There is a low risk that participants may feel uncomfortable when sharing their opinions and experiences about digital learning.</w:t>
            </w:r>
          </w:p>
          <w:p w14:paraId="1A36B8FD" w14:textId="77777777" w:rsidR="003257BD" w:rsidRDefault="003257BD" w:rsidP="003257BD">
            <w:pPr>
              <w:rPr>
                <w:rFonts w:ascii="Arial" w:hAnsi="Arial" w:cs="Arial"/>
                <w:sz w:val="22"/>
                <w:szCs w:val="22"/>
              </w:rPr>
            </w:pPr>
          </w:p>
          <w:p w14:paraId="4063807A" w14:textId="77777777" w:rsidR="003257BD" w:rsidRPr="004C3A0B" w:rsidRDefault="003257BD" w:rsidP="003257BD">
            <w:pPr>
              <w:rPr>
                <w:rFonts w:ascii="Arial" w:hAnsi="Arial" w:cs="Arial"/>
                <w:sz w:val="22"/>
                <w:szCs w:val="22"/>
              </w:rPr>
            </w:pPr>
          </w:p>
          <w:p w14:paraId="4444957F"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628066D"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188B3C8C" w14:textId="77777777" w:rsidR="003257BD" w:rsidRDefault="003257BD" w:rsidP="003257BD">
            <w:pPr>
              <w:rPr>
                <w:rFonts w:ascii="Arial" w:hAnsi="Arial" w:cs="Arial"/>
                <w:sz w:val="22"/>
                <w:szCs w:val="22"/>
              </w:rPr>
            </w:pPr>
          </w:p>
          <w:p w14:paraId="060B58DB" w14:textId="77777777" w:rsidR="00A02B15" w:rsidRPr="00A02B15" w:rsidRDefault="00A02B15" w:rsidP="00A02B15">
            <w:pPr>
              <w:rPr>
                <w:rFonts w:ascii="Arial" w:hAnsi="Arial" w:cs="Arial"/>
                <w:sz w:val="22"/>
                <w:szCs w:val="22"/>
              </w:rPr>
            </w:pPr>
            <w:r w:rsidRPr="00A02B15">
              <w:rPr>
                <w:rFonts w:ascii="Arial" w:hAnsi="Arial" w:cs="Arial"/>
                <w:sz w:val="22"/>
                <w:szCs w:val="22"/>
              </w:rPr>
              <w:t>Participation will be voluntary. Participants may skip any question they do not wish to answer and may withdraw from the study at any time. All responses will be kept confidential and anonymous.</w:t>
            </w:r>
          </w:p>
          <w:p w14:paraId="309E7C22" w14:textId="77777777" w:rsidR="003257BD" w:rsidRDefault="003257BD" w:rsidP="003257BD">
            <w:pPr>
              <w:rPr>
                <w:rFonts w:ascii="Arial" w:hAnsi="Arial" w:cs="Arial"/>
                <w:sz w:val="22"/>
                <w:szCs w:val="22"/>
              </w:rPr>
            </w:pPr>
          </w:p>
          <w:p w14:paraId="4B0D03CF" w14:textId="77777777" w:rsidR="003257BD" w:rsidRPr="004C3A0B" w:rsidRDefault="003257BD" w:rsidP="003257BD">
            <w:pPr>
              <w:rPr>
                <w:rFonts w:ascii="Arial" w:hAnsi="Arial" w:cs="Arial"/>
                <w:sz w:val="22"/>
                <w:szCs w:val="22"/>
              </w:rPr>
            </w:pPr>
          </w:p>
          <w:p w14:paraId="4D5805C6"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07F4A461" w14:textId="77777777" w:rsidTr="00A83D75">
        <w:tc>
          <w:tcPr>
            <w:tcW w:w="9923" w:type="dxa"/>
            <w:gridSpan w:val="4"/>
            <w:tcBorders>
              <w:bottom w:val="single" w:sz="4" w:space="0" w:color="auto"/>
            </w:tcBorders>
            <w:shd w:val="clear" w:color="auto" w:fill="F2F2F2" w:themeFill="background1" w:themeFillShade="F2"/>
          </w:tcPr>
          <w:p w14:paraId="39C2F9C4"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05A37269" w14:textId="77777777" w:rsidTr="00694EA8">
        <w:tc>
          <w:tcPr>
            <w:tcW w:w="9923" w:type="dxa"/>
            <w:gridSpan w:val="4"/>
            <w:tcBorders>
              <w:top w:val="single" w:sz="4" w:space="0" w:color="auto"/>
              <w:bottom w:val="single" w:sz="4" w:space="0" w:color="auto"/>
            </w:tcBorders>
          </w:tcPr>
          <w:p w14:paraId="4F52DE5A" w14:textId="77777777" w:rsidR="003257BD" w:rsidRDefault="003257BD" w:rsidP="003257BD">
            <w:pPr>
              <w:rPr>
                <w:rFonts w:ascii="Arial" w:hAnsi="Arial" w:cs="Arial"/>
                <w:sz w:val="22"/>
                <w:szCs w:val="22"/>
              </w:rPr>
            </w:pPr>
          </w:p>
          <w:p w14:paraId="609910D0" w14:textId="77777777" w:rsidR="00A02B15" w:rsidRPr="00A02B15" w:rsidRDefault="00A02B15" w:rsidP="00A02B15">
            <w:pPr>
              <w:rPr>
                <w:rFonts w:ascii="Arial" w:hAnsi="Arial" w:cs="Arial"/>
                <w:sz w:val="22"/>
                <w:szCs w:val="22"/>
              </w:rPr>
            </w:pPr>
            <w:r w:rsidRPr="00A02B15">
              <w:rPr>
                <w:rFonts w:ascii="Arial" w:hAnsi="Arial" w:cs="Arial"/>
                <w:sz w:val="22"/>
                <w:szCs w:val="22"/>
              </w:rPr>
              <w:t>The research does not involve sensitive, illegal, embarrassing, or upsetting topics. Therefore, no additional support procedures are required.</w:t>
            </w:r>
          </w:p>
          <w:p w14:paraId="3928F69E" w14:textId="77777777" w:rsidR="003257BD" w:rsidRDefault="003257BD" w:rsidP="003257BD">
            <w:pPr>
              <w:rPr>
                <w:rFonts w:ascii="Arial" w:hAnsi="Arial" w:cs="Arial"/>
                <w:sz w:val="22"/>
                <w:szCs w:val="22"/>
              </w:rPr>
            </w:pPr>
          </w:p>
          <w:p w14:paraId="7389CFA8" w14:textId="77777777" w:rsidR="003257BD" w:rsidRPr="004C3A0B" w:rsidRDefault="003257BD" w:rsidP="003257BD">
            <w:pPr>
              <w:rPr>
                <w:rFonts w:ascii="Arial" w:hAnsi="Arial" w:cs="Arial"/>
                <w:sz w:val="22"/>
                <w:szCs w:val="22"/>
              </w:rPr>
            </w:pPr>
          </w:p>
          <w:p w14:paraId="08F04C15"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786155D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A68E322"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54DE8A02"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10258F39" w14:textId="77777777" w:rsidTr="00354F34">
        <w:tc>
          <w:tcPr>
            <w:tcW w:w="4849" w:type="dxa"/>
            <w:tcBorders>
              <w:top w:val="single" w:sz="4" w:space="0" w:color="auto"/>
              <w:bottom w:val="single" w:sz="4" w:space="0" w:color="auto"/>
            </w:tcBorders>
          </w:tcPr>
          <w:p w14:paraId="49267D75"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 xml:space="preserve">Risk to </w:t>
            </w:r>
            <w:commentRangeStart w:id="14"/>
            <w:r>
              <w:rPr>
                <w:rFonts w:ascii="Arial" w:hAnsi="Arial" w:cs="Arial"/>
                <w:sz w:val="22"/>
                <w:szCs w:val="22"/>
              </w:rPr>
              <w:t>Investigator</w:t>
            </w:r>
            <w:commentRangeEnd w:id="14"/>
            <w:r w:rsidR="00EF234D">
              <w:rPr>
                <w:rStyle w:val="CommentReference"/>
                <w:rFonts w:ascii="Arial" w:hAnsi="Arial" w:cs="Arial"/>
                <w:sz w:val="22"/>
                <w:szCs w:val="22"/>
              </w:rPr>
              <w:commentReference w:id="14"/>
            </w:r>
            <w:r>
              <w:rPr>
                <w:rFonts w:ascii="Arial" w:hAnsi="Arial" w:cs="Arial"/>
                <w:sz w:val="22"/>
                <w:szCs w:val="22"/>
              </w:rPr>
              <w:t>:</w:t>
            </w:r>
          </w:p>
          <w:p w14:paraId="64A7CA71" w14:textId="77777777" w:rsidR="003257BD" w:rsidRDefault="003257BD" w:rsidP="003257BD">
            <w:pPr>
              <w:rPr>
                <w:rFonts w:ascii="Arial" w:hAnsi="Arial" w:cs="Arial"/>
                <w:sz w:val="22"/>
                <w:szCs w:val="22"/>
              </w:rPr>
            </w:pPr>
          </w:p>
          <w:p w14:paraId="4876D05D" w14:textId="77777777" w:rsidR="00A02B15" w:rsidRPr="00A02B15" w:rsidRDefault="00A02B15" w:rsidP="00A02B15">
            <w:pPr>
              <w:rPr>
                <w:rFonts w:ascii="Arial" w:hAnsi="Arial" w:cs="Arial"/>
                <w:sz w:val="22"/>
                <w:szCs w:val="22"/>
              </w:rPr>
            </w:pPr>
            <w:r w:rsidRPr="00A02B15">
              <w:rPr>
                <w:rFonts w:ascii="Arial" w:hAnsi="Arial" w:cs="Arial"/>
                <w:sz w:val="22"/>
                <w:szCs w:val="22"/>
              </w:rPr>
              <w:t>There are no significant risks to the researcher as the study will be conducted online using questionnaires and interviews.</w:t>
            </w:r>
          </w:p>
          <w:p w14:paraId="140E4232" w14:textId="77777777" w:rsidR="003257BD" w:rsidRDefault="003257BD" w:rsidP="003257BD">
            <w:pPr>
              <w:rPr>
                <w:rFonts w:ascii="Arial" w:hAnsi="Arial" w:cs="Arial"/>
                <w:sz w:val="22"/>
                <w:szCs w:val="22"/>
              </w:rPr>
            </w:pPr>
          </w:p>
          <w:p w14:paraId="020E3649" w14:textId="77777777" w:rsidR="003257BD" w:rsidRPr="004C3A0B" w:rsidRDefault="003257BD" w:rsidP="003257BD">
            <w:pPr>
              <w:rPr>
                <w:rFonts w:ascii="Arial" w:hAnsi="Arial" w:cs="Arial"/>
                <w:sz w:val="22"/>
                <w:szCs w:val="22"/>
              </w:rPr>
            </w:pPr>
          </w:p>
          <w:p w14:paraId="764531E2"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797A11D"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7E705DD" w14:textId="77777777" w:rsidR="00A02B15" w:rsidRPr="00A02B15" w:rsidRDefault="00A02B15" w:rsidP="00A02B15">
            <w:pPr>
              <w:rPr>
                <w:rFonts w:ascii="Arial" w:hAnsi="Arial" w:cs="Arial"/>
                <w:sz w:val="22"/>
                <w:szCs w:val="22"/>
              </w:rPr>
            </w:pPr>
            <w:r w:rsidRPr="00A02B15">
              <w:rPr>
                <w:rFonts w:ascii="Arial" w:hAnsi="Arial" w:cs="Arial"/>
                <w:sz w:val="22"/>
                <w:szCs w:val="22"/>
              </w:rPr>
              <w:t>The researcher will follow the University's ethical guidelines, conduct interviews professionally, and store all data securely.</w:t>
            </w:r>
          </w:p>
          <w:p w14:paraId="6F0CC999" w14:textId="77777777" w:rsidR="003257BD" w:rsidRDefault="003257BD" w:rsidP="003257BD">
            <w:pPr>
              <w:rPr>
                <w:rFonts w:ascii="Arial" w:hAnsi="Arial" w:cs="Arial"/>
                <w:sz w:val="22"/>
                <w:szCs w:val="22"/>
              </w:rPr>
            </w:pPr>
          </w:p>
          <w:p w14:paraId="589EDA48" w14:textId="77777777" w:rsidR="003257BD" w:rsidRDefault="003257BD" w:rsidP="003257BD">
            <w:pPr>
              <w:rPr>
                <w:rFonts w:ascii="Arial" w:hAnsi="Arial" w:cs="Arial"/>
                <w:sz w:val="22"/>
                <w:szCs w:val="22"/>
              </w:rPr>
            </w:pPr>
          </w:p>
          <w:p w14:paraId="6128E4FB" w14:textId="77777777" w:rsidR="003257BD" w:rsidRPr="004C3A0B" w:rsidRDefault="003257BD" w:rsidP="003257BD">
            <w:pPr>
              <w:rPr>
                <w:rFonts w:ascii="Arial" w:hAnsi="Arial" w:cs="Arial"/>
                <w:sz w:val="22"/>
                <w:szCs w:val="22"/>
              </w:rPr>
            </w:pPr>
          </w:p>
          <w:p w14:paraId="78E54F71"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7DCE054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BF44A36"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5CFBE8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63B2E73A" w14:textId="77777777" w:rsidTr="00354F34">
        <w:tc>
          <w:tcPr>
            <w:tcW w:w="4849" w:type="dxa"/>
            <w:tcBorders>
              <w:top w:val="single" w:sz="4" w:space="0" w:color="auto"/>
              <w:bottom w:val="single" w:sz="4" w:space="0" w:color="auto"/>
            </w:tcBorders>
          </w:tcPr>
          <w:p w14:paraId="63AC8D3E"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 xml:space="preserve">Risk to </w:t>
            </w:r>
            <w:commentRangeStart w:id="15"/>
            <w:r>
              <w:rPr>
                <w:rFonts w:ascii="Arial" w:hAnsi="Arial" w:cs="Arial"/>
                <w:sz w:val="22"/>
                <w:szCs w:val="22"/>
              </w:rPr>
              <w:t>University</w:t>
            </w:r>
            <w:commentRangeEnd w:id="15"/>
            <w:r w:rsidR="00EF234D">
              <w:rPr>
                <w:rStyle w:val="CommentReference"/>
                <w:rFonts w:ascii="Arial" w:hAnsi="Arial" w:cs="Arial"/>
                <w:sz w:val="22"/>
                <w:szCs w:val="22"/>
              </w:rPr>
              <w:commentReference w:id="15"/>
            </w:r>
            <w:r w:rsidR="00CE6A02">
              <w:rPr>
                <w:rFonts w:ascii="Arial" w:hAnsi="Arial" w:cs="Arial"/>
                <w:sz w:val="22"/>
                <w:szCs w:val="22"/>
              </w:rPr>
              <w:t>:</w:t>
            </w:r>
          </w:p>
          <w:p w14:paraId="6DB35C76" w14:textId="77777777" w:rsidR="003257BD" w:rsidRDefault="003257BD" w:rsidP="003257BD">
            <w:pPr>
              <w:rPr>
                <w:rFonts w:ascii="Arial" w:hAnsi="Arial" w:cs="Arial"/>
                <w:sz w:val="22"/>
                <w:szCs w:val="22"/>
              </w:rPr>
            </w:pPr>
          </w:p>
          <w:p w14:paraId="67DC0512" w14:textId="77777777" w:rsidR="00A02B15" w:rsidRPr="00A02B15" w:rsidRDefault="00A02B15" w:rsidP="00A02B15">
            <w:pPr>
              <w:rPr>
                <w:rFonts w:ascii="Arial" w:hAnsi="Arial" w:cs="Arial"/>
                <w:sz w:val="22"/>
                <w:szCs w:val="22"/>
              </w:rPr>
            </w:pPr>
            <w:r w:rsidRPr="00A02B15">
              <w:rPr>
                <w:rFonts w:ascii="Arial" w:hAnsi="Arial" w:cs="Arial"/>
                <w:sz w:val="22"/>
                <w:szCs w:val="22"/>
              </w:rPr>
              <w:t>There is a low risk of data confidentiality breaches or misuse of research data.</w:t>
            </w:r>
          </w:p>
          <w:p w14:paraId="14EF0C03" w14:textId="77777777" w:rsidR="003257BD" w:rsidRDefault="003257BD" w:rsidP="003257BD">
            <w:pPr>
              <w:rPr>
                <w:rFonts w:ascii="Arial" w:hAnsi="Arial" w:cs="Arial"/>
                <w:sz w:val="22"/>
                <w:szCs w:val="22"/>
              </w:rPr>
            </w:pPr>
          </w:p>
          <w:p w14:paraId="31AC8D5B" w14:textId="77777777" w:rsidR="003257BD" w:rsidRPr="004C3A0B" w:rsidRDefault="003257BD" w:rsidP="003257BD">
            <w:pPr>
              <w:rPr>
                <w:rFonts w:ascii="Arial" w:hAnsi="Arial" w:cs="Arial"/>
                <w:sz w:val="22"/>
                <w:szCs w:val="22"/>
              </w:rPr>
            </w:pPr>
          </w:p>
          <w:p w14:paraId="43B7B3BA"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976ADF9"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58FD2DA1" w14:textId="77777777" w:rsidR="003257BD" w:rsidRDefault="003257BD" w:rsidP="003257BD">
            <w:pPr>
              <w:rPr>
                <w:rFonts w:ascii="Arial" w:hAnsi="Arial" w:cs="Arial"/>
                <w:sz w:val="22"/>
                <w:szCs w:val="22"/>
              </w:rPr>
            </w:pPr>
          </w:p>
          <w:p w14:paraId="084AE067" w14:textId="77777777" w:rsidR="00A02B15" w:rsidRPr="00A02B15" w:rsidRDefault="00A02B15" w:rsidP="00A02B15">
            <w:pPr>
              <w:rPr>
                <w:rFonts w:ascii="Arial" w:hAnsi="Arial" w:cs="Arial"/>
                <w:sz w:val="22"/>
                <w:szCs w:val="22"/>
              </w:rPr>
            </w:pPr>
            <w:r w:rsidRPr="00A02B15">
              <w:rPr>
                <w:rFonts w:ascii="Arial" w:hAnsi="Arial" w:cs="Arial"/>
                <w:sz w:val="22"/>
                <w:szCs w:val="22"/>
              </w:rPr>
              <w:t>All data will be stored securely in password-protected systems and handled in accordance with GDPR and UWTSD research ethics requirements.</w:t>
            </w:r>
          </w:p>
          <w:p w14:paraId="03CC6337" w14:textId="77777777" w:rsidR="003257BD" w:rsidRDefault="003257BD" w:rsidP="003257BD">
            <w:pPr>
              <w:rPr>
                <w:rFonts w:ascii="Arial" w:hAnsi="Arial" w:cs="Arial"/>
                <w:sz w:val="22"/>
                <w:szCs w:val="22"/>
              </w:rPr>
            </w:pPr>
          </w:p>
          <w:p w14:paraId="5306F3C5" w14:textId="77777777" w:rsidR="003257BD" w:rsidRPr="004C3A0B" w:rsidRDefault="003257BD" w:rsidP="003257BD">
            <w:pPr>
              <w:rPr>
                <w:rFonts w:ascii="Arial" w:hAnsi="Arial" w:cs="Arial"/>
                <w:sz w:val="22"/>
                <w:szCs w:val="22"/>
              </w:rPr>
            </w:pPr>
          </w:p>
          <w:p w14:paraId="4CC2AEA6"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15D7C80"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364E8C32"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A7E31EF"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5649ADD9" w14:textId="77777777" w:rsidTr="00354F34">
        <w:tc>
          <w:tcPr>
            <w:tcW w:w="7259" w:type="dxa"/>
            <w:tcBorders>
              <w:top w:val="single" w:sz="4" w:space="0" w:color="auto"/>
              <w:bottom w:val="single" w:sz="4" w:space="0" w:color="auto"/>
            </w:tcBorders>
            <w:shd w:val="clear" w:color="auto" w:fill="F2F2F2" w:themeFill="background1" w:themeFillShade="F2"/>
          </w:tcPr>
          <w:p w14:paraId="7E6522FE"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08FC596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53FE398D"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AF2C976"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F279BA5"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1D8AD260"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71B560A6"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652C204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39F4D40"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71636DE8"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E7C5F6F" w14:textId="699D6E62"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A02B15">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465EC6E"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68DE7E2F"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A9BB4BB" w14:textId="77777777" w:rsidR="00A50649" w:rsidRDefault="00A50649">
      <w:pPr>
        <w:rPr>
          <w:rFonts w:ascii="Arial" w:hAnsi="Arial" w:cs="Arial"/>
          <w:b/>
          <w:sz w:val="22"/>
          <w:szCs w:val="22"/>
        </w:rPr>
      </w:pPr>
      <w:r>
        <w:rPr>
          <w:rFonts w:ascii="Arial" w:hAnsi="Arial" w:cs="Arial"/>
          <w:b/>
          <w:sz w:val="22"/>
          <w:szCs w:val="22"/>
        </w:rPr>
        <w:br w:type="page"/>
      </w:r>
    </w:p>
    <w:p w14:paraId="027133BE"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41BD4A14" w14:textId="77777777" w:rsidTr="00A83D75">
        <w:tc>
          <w:tcPr>
            <w:tcW w:w="9923" w:type="dxa"/>
            <w:tcBorders>
              <w:top w:val="single" w:sz="4" w:space="0" w:color="auto"/>
              <w:bottom w:val="single" w:sz="4" w:space="0" w:color="auto"/>
            </w:tcBorders>
            <w:shd w:val="clear" w:color="auto" w:fill="F2F2F2" w:themeFill="background1" w:themeFillShade="F2"/>
          </w:tcPr>
          <w:p w14:paraId="4BDAB047"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FA96CBD"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t>
            </w:r>
            <w:commentRangeStart w:id="16"/>
            <w:r w:rsidRPr="004C3A0B">
              <w:rPr>
                <w:rFonts w:ascii="Arial" w:hAnsi="Arial" w:cs="Arial"/>
                <w:sz w:val="22"/>
                <w:szCs w:val="22"/>
              </w:rPr>
              <w:t>when</w:t>
            </w:r>
            <w:commentRangeEnd w:id="16"/>
            <w:r w:rsidR="00EF234D" w:rsidRPr="004C3A0B">
              <w:rPr>
                <w:rStyle w:val="CommentReference"/>
                <w:rFonts w:ascii="Arial" w:hAnsi="Arial" w:cs="Arial"/>
                <w:sz w:val="22"/>
                <w:szCs w:val="22"/>
              </w:rPr>
              <w:commentReference w:id="16"/>
            </w:r>
            <w:r w:rsidRPr="004C3A0B">
              <w:rPr>
                <w:rFonts w:ascii="Arial" w:hAnsi="Arial" w:cs="Arial"/>
                <w:sz w:val="22"/>
                <w:szCs w:val="22"/>
              </w:rPr>
              <w:t xml:space="preserve">? </w:t>
            </w:r>
          </w:p>
        </w:tc>
      </w:tr>
      <w:tr w:rsidR="00C20294" w:rsidRPr="004C3A0B" w14:paraId="07459792" w14:textId="77777777" w:rsidTr="00694EA8">
        <w:tc>
          <w:tcPr>
            <w:tcW w:w="9923" w:type="dxa"/>
            <w:tcBorders>
              <w:top w:val="single" w:sz="4" w:space="0" w:color="auto"/>
              <w:bottom w:val="single" w:sz="4" w:space="0" w:color="auto"/>
            </w:tcBorders>
          </w:tcPr>
          <w:p w14:paraId="15CFBCAE" w14:textId="77777777" w:rsidR="003257BD" w:rsidRDefault="003257BD" w:rsidP="003257BD">
            <w:pPr>
              <w:rPr>
                <w:rFonts w:ascii="Arial" w:hAnsi="Arial" w:cs="Arial"/>
                <w:sz w:val="22"/>
                <w:szCs w:val="22"/>
              </w:rPr>
            </w:pPr>
          </w:p>
          <w:p w14:paraId="6C63F959" w14:textId="77777777" w:rsidR="00A02B15" w:rsidRPr="00A02B15" w:rsidRDefault="00A02B15" w:rsidP="00A02B15">
            <w:pPr>
              <w:rPr>
                <w:rFonts w:ascii="Arial" w:hAnsi="Arial" w:cs="Arial"/>
                <w:sz w:val="22"/>
                <w:szCs w:val="22"/>
              </w:rPr>
            </w:pPr>
            <w:r w:rsidRPr="00A02B15">
              <w:rPr>
                <w:rFonts w:ascii="Arial" w:hAnsi="Arial" w:cs="Arial"/>
                <w:sz w:val="22"/>
                <w:szCs w:val="22"/>
              </w:rPr>
              <w:t>Participants will receive a brief explanation of the study before taking part. At the end of the questionnaire or interview, participants will be thanked for their participation and provided with the researcher's contact details if they require further information about the study.</w:t>
            </w:r>
          </w:p>
          <w:p w14:paraId="5D8629C3" w14:textId="77777777" w:rsidR="003257BD" w:rsidRDefault="003257BD" w:rsidP="003257BD">
            <w:pPr>
              <w:rPr>
                <w:rFonts w:ascii="Arial" w:hAnsi="Arial" w:cs="Arial"/>
                <w:sz w:val="22"/>
                <w:szCs w:val="22"/>
              </w:rPr>
            </w:pPr>
          </w:p>
          <w:p w14:paraId="7EFD13C6" w14:textId="77777777" w:rsidR="003257BD" w:rsidRPr="004C3A0B" w:rsidRDefault="003257BD" w:rsidP="003257BD">
            <w:pPr>
              <w:rPr>
                <w:rFonts w:ascii="Arial" w:hAnsi="Arial" w:cs="Arial"/>
                <w:sz w:val="22"/>
                <w:szCs w:val="22"/>
              </w:rPr>
            </w:pPr>
          </w:p>
          <w:p w14:paraId="4DEC8F63"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4ACD5B35" w14:textId="77777777" w:rsidTr="00A83D75">
        <w:tc>
          <w:tcPr>
            <w:tcW w:w="9923" w:type="dxa"/>
            <w:tcBorders>
              <w:top w:val="single" w:sz="4" w:space="0" w:color="auto"/>
              <w:bottom w:val="single" w:sz="4" w:space="0" w:color="auto"/>
            </w:tcBorders>
            <w:shd w:val="clear" w:color="auto" w:fill="F2F2F2" w:themeFill="background1" w:themeFillShade="F2"/>
          </w:tcPr>
          <w:p w14:paraId="13D45DE9"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55236B04"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w:t>
            </w:r>
            <w:commentRangeStart w:id="17"/>
            <w:r w:rsidR="00303350">
              <w:rPr>
                <w:rFonts w:ascii="Arial" w:hAnsi="Arial" w:cs="Arial"/>
                <w:sz w:val="22"/>
                <w:szCs w:val="22"/>
                <w:lang w:eastAsia="en-GB"/>
              </w:rPr>
              <w:t>l</w:t>
            </w:r>
            <w:r w:rsidR="00BE2189">
              <w:rPr>
                <w:rFonts w:ascii="Arial" w:hAnsi="Arial" w:cs="Arial"/>
                <w:sz w:val="22"/>
                <w:szCs w:val="22"/>
                <w:lang w:eastAsia="en-GB"/>
              </w:rPr>
              <w:t>egislation</w:t>
            </w:r>
            <w:commentRangeEnd w:id="17"/>
            <w:r w:rsidR="00EF234D">
              <w:rPr>
                <w:rStyle w:val="CommentReference"/>
                <w:rFonts w:ascii="Arial" w:hAnsi="Arial" w:cs="Arial"/>
                <w:sz w:val="22"/>
                <w:szCs w:val="22"/>
                <w:lang w:eastAsia="en-GB"/>
              </w:rPr>
              <w:commentReference w:id="17"/>
            </w:r>
            <w:r w:rsidR="00BE2189">
              <w:rPr>
                <w:rFonts w:ascii="Arial" w:hAnsi="Arial" w:cs="Arial"/>
                <w:sz w:val="22"/>
                <w:szCs w:val="22"/>
                <w:lang w:eastAsia="en-GB"/>
              </w:rPr>
              <w:t>.</w:t>
            </w:r>
          </w:p>
        </w:tc>
      </w:tr>
      <w:tr w:rsidR="00C20294" w:rsidRPr="004C3A0B" w14:paraId="0763524F" w14:textId="77777777" w:rsidTr="00694EA8">
        <w:tc>
          <w:tcPr>
            <w:tcW w:w="9923" w:type="dxa"/>
            <w:tcBorders>
              <w:top w:val="single" w:sz="4" w:space="0" w:color="auto"/>
              <w:bottom w:val="single" w:sz="4" w:space="0" w:color="auto"/>
            </w:tcBorders>
          </w:tcPr>
          <w:p w14:paraId="4330E987" w14:textId="77777777" w:rsidR="003257BD" w:rsidRDefault="003257BD" w:rsidP="003257BD">
            <w:pPr>
              <w:rPr>
                <w:rFonts w:ascii="Arial" w:hAnsi="Arial" w:cs="Arial"/>
                <w:sz w:val="22"/>
                <w:szCs w:val="22"/>
              </w:rPr>
            </w:pPr>
          </w:p>
          <w:p w14:paraId="77497D9E" w14:textId="77777777" w:rsidR="00A02B15" w:rsidRPr="00A02B15" w:rsidRDefault="00A02B15" w:rsidP="00A02B15">
            <w:pPr>
              <w:rPr>
                <w:rFonts w:ascii="Arial" w:hAnsi="Arial" w:cs="Arial"/>
                <w:sz w:val="22"/>
                <w:szCs w:val="22"/>
              </w:rPr>
            </w:pPr>
            <w:r w:rsidRPr="00A02B15">
              <w:rPr>
                <w:rFonts w:ascii="Arial" w:hAnsi="Arial" w:cs="Arial"/>
                <w:sz w:val="22"/>
                <w:szCs w:val="22"/>
              </w:rPr>
              <w:t>Participants will be provided with a Participant Information Sheet explaining the purpose of the research, what participation involves, and their rights. Participation will be voluntary. Participants will be asked to provide informed consent before completing the questionnaire or taking part in an interview. They will be informed that they may withdraw from the study at any time before data analysis begins.</w:t>
            </w:r>
          </w:p>
          <w:p w14:paraId="467BC1C0" w14:textId="77777777" w:rsidR="003257BD" w:rsidRDefault="003257BD" w:rsidP="003257BD">
            <w:pPr>
              <w:rPr>
                <w:rFonts w:ascii="Arial" w:hAnsi="Arial" w:cs="Arial"/>
                <w:sz w:val="22"/>
                <w:szCs w:val="22"/>
              </w:rPr>
            </w:pPr>
          </w:p>
          <w:p w14:paraId="14C4B732" w14:textId="77777777" w:rsidR="003257BD" w:rsidRPr="004C3A0B" w:rsidRDefault="003257BD" w:rsidP="003257BD">
            <w:pPr>
              <w:rPr>
                <w:rFonts w:ascii="Arial" w:hAnsi="Arial" w:cs="Arial"/>
                <w:sz w:val="22"/>
                <w:szCs w:val="22"/>
              </w:rPr>
            </w:pPr>
          </w:p>
          <w:p w14:paraId="59B4C7D6"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3ADC9F89" w14:textId="77777777" w:rsidTr="00A83D75">
        <w:tc>
          <w:tcPr>
            <w:tcW w:w="9923" w:type="dxa"/>
            <w:tcBorders>
              <w:top w:val="single" w:sz="4" w:space="0" w:color="auto"/>
              <w:bottom w:val="single" w:sz="4" w:space="0" w:color="auto"/>
            </w:tcBorders>
            <w:shd w:val="clear" w:color="auto" w:fill="F2F2F2" w:themeFill="background1" w:themeFillShade="F2"/>
          </w:tcPr>
          <w:p w14:paraId="085953F4"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65F67468"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w:t>
            </w:r>
            <w:commentRangeStart w:id="18"/>
            <w:r w:rsidRPr="004C3A0B">
              <w:rPr>
                <w:rFonts w:ascii="Arial" w:hAnsi="Arial" w:cs="Arial"/>
                <w:sz w:val="22"/>
                <w:szCs w:val="22"/>
              </w:rPr>
              <w:t>case</w:t>
            </w:r>
            <w:commentRangeEnd w:id="18"/>
            <w:r w:rsidR="005858FC" w:rsidRPr="004C3A0B">
              <w:rPr>
                <w:rStyle w:val="CommentReference"/>
                <w:rFonts w:ascii="Arial" w:hAnsi="Arial" w:cs="Arial"/>
                <w:sz w:val="22"/>
                <w:szCs w:val="22"/>
              </w:rPr>
              <w:commentReference w:id="18"/>
            </w:r>
            <w:r w:rsidRPr="004C3A0B">
              <w:rPr>
                <w:rFonts w:ascii="Arial" w:hAnsi="Arial" w:cs="Arial"/>
                <w:sz w:val="22"/>
                <w:szCs w:val="22"/>
              </w:rPr>
              <w:t xml:space="preserve">. </w:t>
            </w:r>
          </w:p>
        </w:tc>
      </w:tr>
      <w:tr w:rsidR="00C20294" w:rsidRPr="004C3A0B" w14:paraId="048EF17B" w14:textId="77777777" w:rsidTr="00694EA8">
        <w:tc>
          <w:tcPr>
            <w:tcW w:w="9923" w:type="dxa"/>
            <w:tcBorders>
              <w:top w:val="single" w:sz="4" w:space="0" w:color="auto"/>
              <w:bottom w:val="single" w:sz="4" w:space="0" w:color="auto"/>
            </w:tcBorders>
          </w:tcPr>
          <w:p w14:paraId="3CE117DF" w14:textId="77777777" w:rsidR="003257BD" w:rsidRDefault="003257BD" w:rsidP="003257BD">
            <w:pPr>
              <w:rPr>
                <w:rFonts w:ascii="Arial" w:hAnsi="Arial" w:cs="Arial"/>
                <w:sz w:val="22"/>
                <w:szCs w:val="22"/>
              </w:rPr>
            </w:pPr>
          </w:p>
          <w:p w14:paraId="602BF344" w14:textId="77777777" w:rsidR="00A02B15" w:rsidRPr="00A02B15" w:rsidRDefault="00A02B15" w:rsidP="00A02B15">
            <w:pPr>
              <w:rPr>
                <w:rFonts w:ascii="Arial" w:hAnsi="Arial" w:cs="Arial"/>
                <w:sz w:val="22"/>
                <w:szCs w:val="22"/>
              </w:rPr>
            </w:pPr>
            <w:r w:rsidRPr="00A02B15">
              <w:rPr>
                <w:rFonts w:ascii="Arial" w:hAnsi="Arial" w:cs="Arial"/>
                <w:sz w:val="22"/>
                <w:szCs w:val="22"/>
              </w:rPr>
              <w:t>Participant anonymity and confidentiality will be maintained throughout the study. No names or identifying information will be included in the research findings. All data will be stored securely in password-protected files and used only for academic research purposes. Any quotations used in the final report will be anonymised to prevent identification of participants.</w:t>
            </w:r>
          </w:p>
          <w:p w14:paraId="225D9C55" w14:textId="77777777" w:rsidR="003257BD" w:rsidRDefault="003257BD" w:rsidP="003257BD">
            <w:pPr>
              <w:rPr>
                <w:rFonts w:ascii="Arial" w:hAnsi="Arial" w:cs="Arial"/>
                <w:sz w:val="22"/>
                <w:szCs w:val="22"/>
              </w:rPr>
            </w:pPr>
          </w:p>
          <w:p w14:paraId="7C4325F1" w14:textId="77777777" w:rsidR="003257BD" w:rsidRPr="004C3A0B" w:rsidRDefault="003257BD" w:rsidP="003257BD">
            <w:pPr>
              <w:rPr>
                <w:rFonts w:ascii="Arial" w:hAnsi="Arial" w:cs="Arial"/>
                <w:sz w:val="22"/>
                <w:szCs w:val="22"/>
              </w:rPr>
            </w:pPr>
          </w:p>
          <w:p w14:paraId="3713902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AD2BB12" w14:textId="77777777" w:rsidR="00C20294" w:rsidRPr="004C3A0B" w:rsidRDefault="00C20294" w:rsidP="000700F9">
      <w:pPr>
        <w:rPr>
          <w:rFonts w:ascii="Arial" w:hAnsi="Arial" w:cs="Arial"/>
          <w:sz w:val="22"/>
          <w:szCs w:val="22"/>
        </w:rPr>
      </w:pPr>
    </w:p>
    <w:p w14:paraId="015F9502" w14:textId="77777777" w:rsidR="00065801" w:rsidRDefault="00065801">
      <w:pPr>
        <w:rPr>
          <w:rFonts w:ascii="Arial" w:hAnsi="Arial" w:cs="Arial"/>
          <w:b/>
          <w:sz w:val="22"/>
          <w:szCs w:val="22"/>
        </w:rPr>
      </w:pPr>
      <w:r>
        <w:rPr>
          <w:rFonts w:ascii="Arial" w:hAnsi="Arial" w:cs="Arial"/>
          <w:b/>
          <w:sz w:val="22"/>
          <w:szCs w:val="22"/>
        </w:rPr>
        <w:br w:type="page"/>
      </w:r>
    </w:p>
    <w:p w14:paraId="4AE41DC1"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2C565F84"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5"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684CB78"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89B0733"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6FE48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9DEC7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6550670"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F7EB6AC"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w:t>
            </w:r>
            <w:commentRangeStart w:id="19"/>
            <w:r w:rsidRPr="00354F34">
              <w:rPr>
                <w:rFonts w:ascii="Arial" w:hAnsi="Arial" w:cs="Arial"/>
                <w:i/>
                <w:iCs/>
                <w:color w:val="333333"/>
                <w:sz w:val="22"/>
                <w:shd w:val="clear" w:color="auto" w:fill="F2F2F2" w:themeFill="background1" w:themeFillShade="F2"/>
              </w:rPr>
              <w:t>person</w:t>
            </w:r>
            <w:commentRangeEnd w:id="19"/>
            <w:r w:rsidR="005858FC" w:rsidRPr="00354F34">
              <w:rPr>
                <w:rStyle w:val="CommentReference"/>
                <w:rFonts w:ascii="Arial" w:hAnsi="Arial" w:cs="Arial"/>
                <w:i/>
                <w:iCs/>
                <w:color w:val="333333"/>
                <w:sz w:val="22"/>
                <w:szCs w:val="24"/>
                <w:shd w:val="clear" w:color="auto" w:fill="F2F2F2" w:themeFill="background1" w:themeFillShade="F2"/>
              </w:rPr>
              <w:commentReference w:id="19"/>
            </w:r>
            <w:r w:rsidRPr="00354F34">
              <w:rPr>
                <w:rFonts w:ascii="Arial" w:hAnsi="Arial" w:cs="Arial"/>
                <w:i/>
                <w:iCs/>
                <w:color w:val="333333"/>
                <w:sz w:val="22"/>
                <w:shd w:val="clear" w:color="auto" w:fill="F2F2F2" w:themeFill="background1" w:themeFillShade="F2"/>
              </w:rPr>
              <w: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B32DCE6" w14:textId="2B461F8A" w:rsidR="00947984" w:rsidRDefault="00A02B15" w:rsidP="00947984">
            <w:pPr>
              <w:pStyle w:val="NormalWeb"/>
              <w:autoSpaceDE w:val="0"/>
              <w:autoSpaceDN w:val="0"/>
              <w:adjustRightInd w:val="0"/>
              <w:jc w:val="center"/>
              <w:rPr>
                <w:rFonts w:ascii="MS Gothic" w:eastAsia="MS Gothic" w:hAnsi="MS Gothic" w:cs="Arial"/>
                <w:b/>
                <w:bCs/>
                <w:sz w:val="22"/>
                <w:szCs w:val="22"/>
                <w:lang w:val="en-US"/>
              </w:rPr>
            </w:pPr>
            <w:r w:rsidRPr="00A02B15">
              <w:rPr>
                <w:rFonts w:ascii="MS Gothic" w:eastAsia="MS Gothic" w:hAnsi="MS Gothic" w:cs="Arial"/>
                <w:b/>
                <w:bCs/>
                <w:sz w:val="22"/>
                <w:szCs w:val="22"/>
                <w:lang w:val="en-US"/>
              </w:rPr>
              <w:t>☑</w:t>
            </w:r>
            <w:r w:rsidR="00947984">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951131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0B8C5403"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E49DF4"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24056D2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17FBDAD" w14:textId="31AC1DA6" w:rsidR="003257BD" w:rsidRDefault="00A02B15" w:rsidP="003257BD">
            <w:pPr>
              <w:rPr>
                <w:rFonts w:ascii="Arial" w:hAnsi="Arial" w:cs="Arial"/>
                <w:sz w:val="22"/>
                <w:szCs w:val="22"/>
              </w:rPr>
            </w:pPr>
            <w:r w:rsidRPr="00A02B15">
              <w:rPr>
                <w:rFonts w:ascii="Arial" w:hAnsi="Arial" w:cs="Arial"/>
                <w:sz w:val="22"/>
                <w:szCs w:val="22"/>
              </w:rPr>
              <w:t>The research will collect limited personal data, including participant consent information and, for interview participants, contact details used to arrange interviews. This information is required to recruit participants, obtain informed consent, and conduct the research. All personal data will be stored securely and used only for research purposes.</w:t>
            </w:r>
          </w:p>
          <w:p w14:paraId="3C9C4D5F" w14:textId="77777777" w:rsidR="003257BD" w:rsidRDefault="003257BD" w:rsidP="003257BD">
            <w:pPr>
              <w:rPr>
                <w:rFonts w:ascii="Arial" w:hAnsi="Arial" w:cs="Arial"/>
                <w:sz w:val="22"/>
                <w:szCs w:val="22"/>
              </w:rPr>
            </w:pPr>
          </w:p>
          <w:p w14:paraId="5350FFD7" w14:textId="77777777" w:rsidR="003257BD" w:rsidRPr="004C3A0B" w:rsidRDefault="003257BD" w:rsidP="003257BD">
            <w:pPr>
              <w:rPr>
                <w:rFonts w:ascii="Arial" w:hAnsi="Arial" w:cs="Arial"/>
                <w:sz w:val="22"/>
                <w:szCs w:val="22"/>
              </w:rPr>
            </w:pPr>
          </w:p>
          <w:p w14:paraId="6573BC23"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57314823"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F39FE62"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commentRangeStart w:id="20"/>
            <w:r w:rsidR="00B65EC6">
              <w:rPr>
                <w:rFonts w:ascii="Arial" w:hAnsi="Arial" w:cs="Arial"/>
                <w:sz w:val="22"/>
                <w:szCs w:val="22"/>
              </w:rPr>
              <w:t>GDPR</w:t>
            </w:r>
            <w:commentRangeEnd w:id="20"/>
            <w:r w:rsidR="00485821">
              <w:rPr>
                <w:rStyle w:val="CommentReference"/>
                <w:rFonts w:ascii="Arial" w:hAnsi="Arial" w:cs="Arial"/>
                <w:sz w:val="22"/>
                <w:szCs w:val="22"/>
              </w:rPr>
              <w:commentReference w:id="20"/>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E0E7C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2929B1"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7D6336D"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A94294"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306BF5C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38C03D6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200E3D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3731DB9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0EC20EF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5C3FA4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A6587F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741E6A44"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DDFBAD9"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B0FF252"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DD0054F"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0689984" w14:textId="23CEEF3F"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4910E8" w:rsidRPr="004910E8">
              <w:rPr>
                <w:rFonts w:ascii="MS Gothic" w:eastAsia="MS Gothic" w:hAnsi="MS Gothic" w:cs="Arial"/>
                <w:b/>
                <w:bCs/>
                <w:sz w:val="22"/>
                <w:szCs w:val="22"/>
                <w:lang w:val="en-US"/>
              </w:rPr>
              <w:t>☑</w:t>
            </w:r>
          </w:p>
        </w:tc>
      </w:tr>
      <w:tr w:rsidR="00947984" w14:paraId="198DD42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F813D"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2CB6BF7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111CC70" w14:textId="77777777" w:rsidR="003257BD" w:rsidRDefault="003257BD" w:rsidP="003257BD">
            <w:pPr>
              <w:rPr>
                <w:rFonts w:ascii="Arial" w:hAnsi="Arial" w:cs="Arial"/>
                <w:sz w:val="22"/>
                <w:szCs w:val="22"/>
              </w:rPr>
            </w:pPr>
          </w:p>
          <w:p w14:paraId="52DCDBD3" w14:textId="77777777" w:rsidR="003257BD" w:rsidRDefault="003257BD" w:rsidP="003257BD">
            <w:pPr>
              <w:rPr>
                <w:rFonts w:ascii="Arial" w:hAnsi="Arial" w:cs="Arial"/>
                <w:sz w:val="22"/>
                <w:szCs w:val="22"/>
              </w:rPr>
            </w:pPr>
          </w:p>
          <w:p w14:paraId="7DEA004B" w14:textId="77777777" w:rsidR="003257BD" w:rsidRPr="004C3A0B" w:rsidRDefault="003257BD" w:rsidP="003257BD">
            <w:pPr>
              <w:rPr>
                <w:rFonts w:ascii="Arial" w:hAnsi="Arial" w:cs="Arial"/>
                <w:sz w:val="22"/>
                <w:szCs w:val="22"/>
              </w:rPr>
            </w:pPr>
          </w:p>
          <w:p w14:paraId="151A4ADD"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4FB6A368" w14:textId="77777777" w:rsidTr="003257BD">
        <w:trPr>
          <w:trHeight w:val="439"/>
        </w:trPr>
        <w:tc>
          <w:tcPr>
            <w:tcW w:w="7763" w:type="dxa"/>
            <w:shd w:val="clear" w:color="auto" w:fill="F2F2F2" w:themeFill="background1" w:themeFillShade="F2"/>
          </w:tcPr>
          <w:p w14:paraId="79DB7D55"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74642EEB"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4268F61E"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80C7CCB" w14:textId="77777777" w:rsidTr="003257BD">
        <w:trPr>
          <w:trHeight w:val="439"/>
        </w:trPr>
        <w:tc>
          <w:tcPr>
            <w:tcW w:w="7763" w:type="dxa"/>
            <w:shd w:val="clear" w:color="auto" w:fill="F2F2F2" w:themeFill="background1" w:themeFillShade="F2"/>
          </w:tcPr>
          <w:p w14:paraId="2CA7A3B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63FD87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4A60A0FA" w14:textId="59F6E4D5" w:rsidR="007407AA" w:rsidRPr="004C3A0B" w:rsidRDefault="004910E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7389173" w14:textId="77777777" w:rsidTr="003257BD">
        <w:trPr>
          <w:trHeight w:val="403"/>
        </w:trPr>
        <w:tc>
          <w:tcPr>
            <w:tcW w:w="7763" w:type="dxa"/>
            <w:shd w:val="clear" w:color="auto" w:fill="F2F2F2" w:themeFill="background1" w:themeFillShade="F2"/>
          </w:tcPr>
          <w:p w14:paraId="121C801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6A6BC8DA" w14:textId="72D7DFA2" w:rsidR="007407AA" w:rsidRPr="004C3A0B" w:rsidRDefault="004910E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440537C0"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97981D3" w14:textId="77777777" w:rsidTr="003257BD">
        <w:trPr>
          <w:trHeight w:val="439"/>
        </w:trPr>
        <w:tc>
          <w:tcPr>
            <w:tcW w:w="7763" w:type="dxa"/>
            <w:shd w:val="clear" w:color="auto" w:fill="F2F2F2" w:themeFill="background1" w:themeFillShade="F2"/>
          </w:tcPr>
          <w:p w14:paraId="7030B44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781F1C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6F24FFE2" w14:textId="43A19795" w:rsidR="007407AA" w:rsidRPr="004C3A0B" w:rsidRDefault="004910E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3922F67" w14:textId="77777777" w:rsidTr="003257BD">
        <w:trPr>
          <w:trHeight w:val="403"/>
        </w:trPr>
        <w:tc>
          <w:tcPr>
            <w:tcW w:w="7763" w:type="dxa"/>
            <w:shd w:val="clear" w:color="auto" w:fill="F2F2F2" w:themeFill="background1" w:themeFillShade="F2"/>
          </w:tcPr>
          <w:p w14:paraId="45767E4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6DD64E2A" w14:textId="2B05E62E" w:rsidR="007407AA" w:rsidRPr="004C3A0B" w:rsidRDefault="004910E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51819732"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439CB95" w14:textId="77777777" w:rsidTr="003257BD">
        <w:trPr>
          <w:trHeight w:val="403"/>
        </w:trPr>
        <w:tc>
          <w:tcPr>
            <w:tcW w:w="7763" w:type="dxa"/>
            <w:shd w:val="clear" w:color="auto" w:fill="F2F2F2" w:themeFill="background1" w:themeFillShade="F2"/>
          </w:tcPr>
          <w:p w14:paraId="4A31853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68D17B0E" w14:textId="2F74AA71" w:rsidR="007407AA" w:rsidRPr="004C3A0B" w:rsidRDefault="004910E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476AB8A1"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71D1A11" w14:textId="77777777" w:rsidTr="003257BD">
        <w:trPr>
          <w:trHeight w:val="403"/>
        </w:trPr>
        <w:tc>
          <w:tcPr>
            <w:tcW w:w="7763" w:type="dxa"/>
            <w:shd w:val="clear" w:color="auto" w:fill="F2F2F2" w:themeFill="background1" w:themeFillShade="F2"/>
          </w:tcPr>
          <w:p w14:paraId="1843FDD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036D7AAC" w14:textId="1C5D8248" w:rsidR="007407AA" w:rsidRPr="004C3A0B" w:rsidRDefault="004910E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A07C4FF"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2D86ECC" w14:textId="77777777" w:rsidTr="003257BD">
        <w:trPr>
          <w:trHeight w:val="403"/>
        </w:trPr>
        <w:tc>
          <w:tcPr>
            <w:tcW w:w="7763" w:type="dxa"/>
            <w:shd w:val="clear" w:color="auto" w:fill="F2F2F2" w:themeFill="background1" w:themeFillShade="F2"/>
          </w:tcPr>
          <w:p w14:paraId="727DD73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60B5448C"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25138F4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7A6D0151" w14:textId="24FF5DEC" w:rsidR="007407AA" w:rsidRPr="004C3A0B" w:rsidRDefault="004910E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073D62D" w14:textId="77777777" w:rsidTr="00065801">
        <w:trPr>
          <w:trHeight w:val="403"/>
        </w:trPr>
        <w:tc>
          <w:tcPr>
            <w:tcW w:w="9889" w:type="dxa"/>
            <w:gridSpan w:val="3"/>
            <w:shd w:val="clear" w:color="auto" w:fill="F2F2F2" w:themeFill="background1" w:themeFillShade="F2"/>
          </w:tcPr>
          <w:p w14:paraId="4B45FCD0" w14:textId="77777777" w:rsidR="004910E8" w:rsidRPr="004910E8" w:rsidRDefault="007407AA" w:rsidP="004910E8">
            <w:pPr>
              <w:autoSpaceDE w:val="0"/>
              <w:autoSpaceDN w:val="0"/>
              <w:adjustRightInd w:val="0"/>
              <w:rPr>
                <w:rFonts w:ascii="Arial" w:hAnsi="Arial" w:cs="Arial"/>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 xml:space="preserve">protection, encryption, anonymisation and </w:t>
            </w:r>
            <w:commentRangeStart w:id="21"/>
            <w:r w:rsidR="00021B2B">
              <w:rPr>
                <w:rFonts w:ascii="Arial" w:hAnsi="Arial" w:cs="Arial"/>
                <w:bCs/>
                <w:sz w:val="22"/>
                <w:szCs w:val="22"/>
              </w:rPr>
              <w:t>pseudonymis</w:t>
            </w:r>
            <w:r w:rsidR="00633574">
              <w:rPr>
                <w:rFonts w:ascii="Arial" w:hAnsi="Arial" w:cs="Arial"/>
                <w:bCs/>
                <w:sz w:val="22"/>
                <w:szCs w:val="22"/>
              </w:rPr>
              <w:t>ation</w:t>
            </w:r>
            <w:commentRangeEnd w:id="21"/>
            <w:r w:rsidR="004910E8" w:rsidRPr="00204E14">
              <w:rPr>
                <w:rStyle w:val="CommentReference"/>
                <w:rFonts w:ascii="Arial" w:hAnsi="Arial" w:cs="Arial"/>
                <w:sz w:val="22"/>
                <w:szCs w:val="22"/>
              </w:rPr>
              <w:commentReference w:id="21"/>
            </w:r>
            <w:r w:rsidRPr="00204E14">
              <w:rPr>
                <w:rFonts w:ascii="Arial" w:hAnsi="Arial" w:cs="Arial"/>
                <w:sz w:val="22"/>
                <w:szCs w:val="22"/>
              </w:rPr>
              <w:t>:</w:t>
            </w:r>
            <w:r w:rsidR="004910E8">
              <w:rPr>
                <w:rFonts w:ascii="Arial" w:hAnsi="Arial" w:cs="Arial"/>
                <w:sz w:val="22"/>
                <w:szCs w:val="22"/>
              </w:rPr>
              <w:t xml:space="preserve"> </w:t>
            </w:r>
            <w:r w:rsidR="004910E8" w:rsidRPr="004910E8">
              <w:rPr>
                <w:rFonts w:ascii="Arial" w:hAnsi="Arial" w:cs="Arial"/>
                <w:sz w:val="22"/>
                <w:szCs w:val="22"/>
              </w:rPr>
              <w:t xml:space="preserve">All research data will be stored securely on password-protected devices and </w:t>
            </w:r>
            <w:r w:rsidR="004910E8" w:rsidRPr="004910E8">
              <w:rPr>
                <w:rFonts w:ascii="Arial" w:hAnsi="Arial" w:cs="Arial"/>
                <w:sz w:val="22"/>
                <w:szCs w:val="22"/>
              </w:rPr>
              <w:lastRenderedPageBreak/>
              <w:t>university-approved cloud storage. Personal data will be accessible only to the researcher and supervisor. Data will be anonymised before analysis and reporting, and participants will not be identifiable in any research outputs. Electronic files will be protected by passwords and stored in accordance with GDPR, the Data Protection Act 2018, and UWTSD Research Data Management requirements.</w:t>
            </w:r>
          </w:p>
          <w:p w14:paraId="041F5105" w14:textId="5700A5B5" w:rsidR="007407AA" w:rsidRDefault="007407AA" w:rsidP="00204E14">
            <w:pPr>
              <w:autoSpaceDE w:val="0"/>
              <w:autoSpaceDN w:val="0"/>
              <w:adjustRightInd w:val="0"/>
              <w:rPr>
                <w:rFonts w:ascii="Arial" w:hAnsi="Arial" w:cs="Arial"/>
                <w:b/>
                <w:bCs/>
                <w:sz w:val="22"/>
                <w:szCs w:val="22"/>
              </w:rPr>
            </w:pPr>
          </w:p>
        </w:tc>
      </w:tr>
      <w:tr w:rsidR="007407AA" w:rsidRPr="004C3A0B" w14:paraId="163B061E" w14:textId="77777777" w:rsidTr="00C1657B">
        <w:trPr>
          <w:trHeight w:val="403"/>
        </w:trPr>
        <w:tc>
          <w:tcPr>
            <w:tcW w:w="9889" w:type="dxa"/>
            <w:gridSpan w:val="3"/>
          </w:tcPr>
          <w:p w14:paraId="0CF16E25" w14:textId="77777777" w:rsidR="003377E6" w:rsidRPr="00A91D17" w:rsidRDefault="003377E6" w:rsidP="003377E6">
            <w:pPr>
              <w:autoSpaceDE w:val="0"/>
              <w:autoSpaceDN w:val="0"/>
              <w:adjustRightInd w:val="0"/>
              <w:rPr>
                <w:rFonts w:ascii="Arial" w:hAnsi="Arial" w:cs="Arial"/>
                <w:i/>
                <w:color w:val="7030A0"/>
                <w:sz w:val="22"/>
                <w:szCs w:val="22"/>
                <w:lang w:eastAsia="en-GB"/>
              </w:rPr>
            </w:pPr>
            <w:commentRangeStart w:id="22"/>
            <w:r w:rsidRPr="00A91D17">
              <w:rPr>
                <w:rFonts w:ascii="Arial" w:hAnsi="Arial" w:cs="Arial"/>
                <w:i/>
                <w:color w:val="7030A0"/>
                <w:sz w:val="22"/>
                <w:szCs w:val="22"/>
                <w:lang w:eastAsia="en-GB"/>
              </w:rPr>
              <w:lastRenderedPageBreak/>
              <w:t>All data will be kept in password protected cloud storage on the University Office 365 system which</w:t>
            </w:r>
          </w:p>
          <w:p w14:paraId="251B2DA7" w14:textId="1A7C1543" w:rsidR="003377E6" w:rsidRPr="00A91D17" w:rsidRDefault="003377E6" w:rsidP="003377E6">
            <w:pPr>
              <w:autoSpaceDE w:val="0"/>
              <w:autoSpaceDN w:val="0"/>
              <w:adjustRightInd w:val="0"/>
              <w:rPr>
                <w:rFonts w:ascii="Arial" w:hAnsi="Arial" w:cs="Arial"/>
                <w:i/>
                <w:color w:val="7030A0"/>
                <w:sz w:val="22"/>
                <w:szCs w:val="22"/>
                <w:lang w:eastAsia="en-GB"/>
              </w:rPr>
            </w:pPr>
            <w:r w:rsidRPr="00A91D17">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A91D17">
              <w:rPr>
                <w:rFonts w:ascii="Arial" w:hAnsi="Arial" w:cs="Arial"/>
                <w:i/>
                <w:color w:val="7030A0"/>
                <w:sz w:val="22"/>
                <w:szCs w:val="22"/>
                <w:lang w:eastAsia="en-GB"/>
              </w:rPr>
              <w:t>to</w:t>
            </w:r>
          </w:p>
          <w:p w14:paraId="253A2F86" w14:textId="7218971E" w:rsidR="003257BD" w:rsidRPr="00A91D17" w:rsidRDefault="003377E6" w:rsidP="00A91D17">
            <w:pPr>
              <w:autoSpaceDE w:val="0"/>
              <w:autoSpaceDN w:val="0"/>
              <w:adjustRightInd w:val="0"/>
              <w:rPr>
                <w:rFonts w:ascii="Arial" w:hAnsi="Arial" w:cs="Arial"/>
                <w:i/>
                <w:color w:val="7030A0"/>
                <w:sz w:val="22"/>
                <w:szCs w:val="22"/>
                <w:lang w:eastAsia="en-GB"/>
              </w:rPr>
            </w:pPr>
            <w:r w:rsidRPr="00A91D17">
              <w:rPr>
                <w:rFonts w:ascii="Arial" w:hAnsi="Arial" w:cs="Arial"/>
                <w:i/>
                <w:color w:val="7030A0"/>
                <w:sz w:val="22"/>
                <w:szCs w:val="22"/>
                <w:lang w:eastAsia="en-GB"/>
              </w:rPr>
              <w:t xml:space="preserve">check accuracy of reporting. </w:t>
            </w:r>
            <w:r w:rsidR="00F72553">
              <w:rPr>
                <w:rFonts w:ascii="Arial" w:hAnsi="Arial" w:cs="Arial"/>
                <w:i/>
                <w:color w:val="7030A0"/>
                <w:sz w:val="22"/>
                <w:szCs w:val="22"/>
                <w:lang w:eastAsia="en-GB"/>
              </w:rPr>
              <w:t xml:space="preserve">Any USB sticks used to store or transfer data will be password protected. </w:t>
            </w:r>
            <w:r w:rsidRPr="00A91D17">
              <w:rPr>
                <w:rFonts w:ascii="Arial" w:hAnsi="Arial" w:cs="Arial"/>
                <w:i/>
                <w:color w:val="7030A0"/>
                <w:sz w:val="22"/>
                <w:szCs w:val="22"/>
                <w:lang w:eastAsia="en-GB"/>
              </w:rPr>
              <w:t>All participants will be given a unique identifier to ensure</w:t>
            </w:r>
            <w:r w:rsidR="00F72553">
              <w:rPr>
                <w:rFonts w:ascii="Arial" w:hAnsi="Arial" w:cs="Arial"/>
                <w:i/>
                <w:color w:val="7030A0"/>
                <w:sz w:val="22"/>
                <w:szCs w:val="22"/>
                <w:lang w:eastAsia="en-GB"/>
              </w:rPr>
              <w:t xml:space="preserve"> </w:t>
            </w:r>
            <w:r w:rsidRPr="00A91D17">
              <w:rPr>
                <w:rFonts w:ascii="Arial" w:hAnsi="Arial" w:cs="Arial"/>
                <w:i/>
                <w:color w:val="7030A0"/>
                <w:sz w:val="22"/>
                <w:szCs w:val="22"/>
                <w:lang w:eastAsia="en-GB"/>
              </w:rPr>
              <w:t>confidentiality and this list will be kept securely in the password protected folder.</w:t>
            </w:r>
            <w:commentRangeEnd w:id="22"/>
            <w:r>
              <w:rPr>
                <w:rStyle w:val="CommentReference"/>
                <w:rFonts w:ascii="Arial" w:hAnsi="Arial" w:cs="Arial"/>
                <w:i/>
                <w:color w:val="7030A0"/>
                <w:sz w:val="22"/>
                <w:szCs w:val="22"/>
                <w:lang w:eastAsia="en-GB"/>
              </w:rPr>
              <w:commentReference w:id="22"/>
            </w:r>
            <w:r>
              <w:rPr>
                <w:rFonts w:ascii="Arial" w:hAnsi="Arial" w:cs="Arial"/>
                <w:i/>
                <w:color w:val="7030A0"/>
                <w:sz w:val="22"/>
                <w:szCs w:val="22"/>
                <w:lang w:eastAsia="en-GB"/>
              </w:rPr>
              <w:t xml:space="preserve"> </w:t>
            </w:r>
          </w:p>
          <w:p w14:paraId="443DE9B1"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00668AB9" w14:textId="77777777" w:rsidTr="00090CF7">
        <w:trPr>
          <w:trHeight w:val="439"/>
        </w:trPr>
        <w:tc>
          <w:tcPr>
            <w:tcW w:w="9889" w:type="dxa"/>
            <w:gridSpan w:val="3"/>
            <w:shd w:val="clear" w:color="auto" w:fill="F2F2F2" w:themeFill="background1" w:themeFillShade="F2"/>
            <w:vAlign w:val="center"/>
          </w:tcPr>
          <w:p w14:paraId="71666611"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7046126B" w14:textId="77777777" w:rsidTr="003257BD">
        <w:trPr>
          <w:trHeight w:val="439"/>
        </w:trPr>
        <w:tc>
          <w:tcPr>
            <w:tcW w:w="7763" w:type="dxa"/>
            <w:shd w:val="clear" w:color="auto" w:fill="F2F2F2" w:themeFill="background1" w:themeFillShade="F2"/>
            <w:vAlign w:val="center"/>
          </w:tcPr>
          <w:p w14:paraId="78E48816"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245ACA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5FC6F48"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22BA3108" w14:textId="77777777" w:rsidTr="003257BD">
        <w:trPr>
          <w:trHeight w:val="439"/>
        </w:trPr>
        <w:tc>
          <w:tcPr>
            <w:tcW w:w="7763" w:type="dxa"/>
            <w:shd w:val="clear" w:color="auto" w:fill="F2F2F2" w:themeFill="background1" w:themeFillShade="F2"/>
            <w:vAlign w:val="center"/>
          </w:tcPr>
          <w:p w14:paraId="4B3D770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100D0205" w14:textId="6C19C513" w:rsidR="00331A88" w:rsidRPr="004C3A0B" w:rsidRDefault="004910E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5E133A8E"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D0E39E0" w14:textId="77777777" w:rsidTr="003257BD">
        <w:trPr>
          <w:trHeight w:val="403"/>
        </w:trPr>
        <w:tc>
          <w:tcPr>
            <w:tcW w:w="7763" w:type="dxa"/>
            <w:shd w:val="clear" w:color="auto" w:fill="F2F2F2" w:themeFill="background1" w:themeFillShade="F2"/>
            <w:vAlign w:val="center"/>
          </w:tcPr>
          <w:p w14:paraId="5BF7B26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488429F4" w14:textId="6107DBA0" w:rsidR="00331A88" w:rsidRPr="004C3A0B" w:rsidRDefault="004910E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114A5E3E"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5E2E3A" w14:textId="77777777" w:rsidTr="003257BD">
        <w:trPr>
          <w:trHeight w:val="439"/>
        </w:trPr>
        <w:tc>
          <w:tcPr>
            <w:tcW w:w="7763" w:type="dxa"/>
            <w:shd w:val="clear" w:color="auto" w:fill="F2F2F2" w:themeFill="background1" w:themeFillShade="F2"/>
            <w:vAlign w:val="center"/>
          </w:tcPr>
          <w:p w14:paraId="55CF3FE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AD3991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2A52A8C" w14:textId="6686714E" w:rsidR="00331A88" w:rsidRPr="004C3A0B" w:rsidRDefault="004910E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9BB55FA" w14:textId="77777777" w:rsidTr="003257BD">
        <w:trPr>
          <w:trHeight w:val="403"/>
        </w:trPr>
        <w:tc>
          <w:tcPr>
            <w:tcW w:w="7763" w:type="dxa"/>
            <w:shd w:val="clear" w:color="auto" w:fill="F2F2F2" w:themeFill="background1" w:themeFillShade="F2"/>
            <w:vAlign w:val="center"/>
          </w:tcPr>
          <w:p w14:paraId="49203A2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European Union or importing of data from outside the </w:t>
            </w:r>
            <w:commentRangeStart w:id="23"/>
            <w:r w:rsidRPr="004C3A0B">
              <w:rPr>
                <w:rFonts w:ascii="Arial" w:hAnsi="Arial" w:cs="Arial"/>
                <w:sz w:val="22"/>
                <w:szCs w:val="22"/>
              </w:rPr>
              <w:t>UK</w:t>
            </w:r>
            <w:commentRangeEnd w:id="23"/>
            <w:r w:rsidR="00485821" w:rsidRPr="004C3A0B">
              <w:rPr>
                <w:rStyle w:val="CommentReference"/>
                <w:rFonts w:ascii="Arial" w:hAnsi="Arial" w:cs="Arial"/>
                <w:sz w:val="22"/>
                <w:szCs w:val="22"/>
              </w:rPr>
              <w:commentReference w:id="23"/>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746447F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6294EA8" w14:textId="354830F1" w:rsidR="00331A88" w:rsidRPr="004C3A0B" w:rsidRDefault="004910E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63B73D0" w14:textId="77777777" w:rsidTr="003257BD">
        <w:trPr>
          <w:trHeight w:val="403"/>
        </w:trPr>
        <w:tc>
          <w:tcPr>
            <w:tcW w:w="7763" w:type="dxa"/>
            <w:shd w:val="clear" w:color="auto" w:fill="F2F2F2" w:themeFill="background1" w:themeFillShade="F2"/>
            <w:vAlign w:val="center"/>
          </w:tcPr>
          <w:p w14:paraId="62DE349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Content>
              <w:p w14:paraId="01940D07" w14:textId="001CBD33" w:rsidR="00331A88" w:rsidRPr="004C3A0B" w:rsidRDefault="004910E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27C4714E"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F7FA173" w14:textId="77777777" w:rsidTr="003257BD">
        <w:trPr>
          <w:trHeight w:val="403"/>
        </w:trPr>
        <w:tc>
          <w:tcPr>
            <w:tcW w:w="7763" w:type="dxa"/>
            <w:shd w:val="clear" w:color="auto" w:fill="F2F2F2" w:themeFill="background1" w:themeFillShade="F2"/>
            <w:vAlign w:val="center"/>
          </w:tcPr>
          <w:p w14:paraId="21D6B39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44B377E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340C860E" w14:textId="5E160952" w:rsidR="00331A88" w:rsidRPr="004C3A0B" w:rsidRDefault="004910E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BCBEEC4" w14:textId="77777777" w:rsidTr="003257BD">
        <w:trPr>
          <w:trHeight w:val="403"/>
        </w:trPr>
        <w:tc>
          <w:tcPr>
            <w:tcW w:w="7763" w:type="dxa"/>
            <w:shd w:val="clear" w:color="auto" w:fill="F2F2F2" w:themeFill="background1" w:themeFillShade="F2"/>
            <w:vAlign w:val="center"/>
          </w:tcPr>
          <w:p w14:paraId="3E6194D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4098C531" w14:textId="6C4E427C" w:rsidR="00331A88" w:rsidRPr="004C3A0B" w:rsidRDefault="004910E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3FD1B9A6"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B4CA3F3" w14:textId="77777777" w:rsidTr="003257BD">
        <w:trPr>
          <w:trHeight w:val="403"/>
        </w:trPr>
        <w:tc>
          <w:tcPr>
            <w:tcW w:w="7763" w:type="dxa"/>
            <w:shd w:val="clear" w:color="auto" w:fill="F2F2F2" w:themeFill="background1" w:themeFillShade="F2"/>
            <w:vAlign w:val="center"/>
          </w:tcPr>
          <w:p w14:paraId="0993D0C3"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06BC908D" w14:textId="32614C4B" w:rsidR="00331A88" w:rsidRPr="004C3A0B" w:rsidRDefault="004910E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0B021E2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E7D899B" w14:textId="77777777" w:rsidTr="00A83D75">
        <w:trPr>
          <w:trHeight w:val="403"/>
        </w:trPr>
        <w:tc>
          <w:tcPr>
            <w:tcW w:w="9889" w:type="dxa"/>
            <w:gridSpan w:val="3"/>
            <w:shd w:val="clear" w:color="auto" w:fill="F2F2F2" w:themeFill="background1" w:themeFillShade="F2"/>
            <w:vAlign w:val="center"/>
          </w:tcPr>
          <w:p w14:paraId="763A87ED" w14:textId="10E0FA42"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w:t>
            </w:r>
            <w:commentRangeStart w:id="24"/>
            <w:r w:rsidRPr="004C3A0B">
              <w:rPr>
                <w:rFonts w:ascii="Arial" w:hAnsi="Arial" w:cs="Arial"/>
                <w:bCs/>
                <w:sz w:val="22"/>
                <w:szCs w:val="22"/>
              </w:rPr>
              <w:t>equivalent</w:t>
            </w:r>
            <w:commentRangeEnd w:id="24"/>
            <w:r w:rsidR="004910E8" w:rsidRPr="004C3A0B">
              <w:rPr>
                <w:rStyle w:val="CommentReference"/>
                <w:rFonts w:ascii="Arial" w:hAnsi="Arial" w:cs="Arial"/>
                <w:bCs/>
                <w:sz w:val="22"/>
                <w:szCs w:val="22"/>
              </w:rPr>
              <w:commentReference w:id="24"/>
            </w:r>
            <w:r w:rsidRPr="004C3A0B">
              <w:rPr>
                <w:rFonts w:ascii="Arial" w:hAnsi="Arial" w:cs="Arial"/>
                <w:bCs/>
                <w:sz w:val="22"/>
                <w:szCs w:val="22"/>
              </w:rPr>
              <w:t>):</w:t>
            </w:r>
            <w:r w:rsidR="004910E8">
              <w:rPr>
                <w:rFonts w:ascii="Arial" w:hAnsi="Arial" w:cs="Arial"/>
                <w:bCs/>
                <w:sz w:val="22"/>
                <w:szCs w:val="22"/>
              </w:rPr>
              <w:t xml:space="preserve"> </w:t>
            </w:r>
            <w:r w:rsidR="004910E8" w:rsidRPr="004910E8">
              <w:rPr>
                <w:rFonts w:ascii="Arial" w:hAnsi="Arial" w:cs="Arial"/>
                <w:bCs/>
                <w:sz w:val="22"/>
                <w:szCs w:val="22"/>
              </w:rPr>
              <w:t>Research data will be stored securely on password-protected devices and University-approved cloud storage (e.g. OneDrive). Data may be transferred electronically through secure systems such as Microsoft Forms, Teams and email. Any personal information collected for interview arrangements will be kept separate from research data and removed where possible. All data will be anonymised before analysis and reporting. Data will be handled in accordance with GDPR, the Data Protection Act 2018 and UWTSD Research Data Management requirements.</w:t>
            </w:r>
          </w:p>
        </w:tc>
      </w:tr>
      <w:tr w:rsidR="00331A88" w:rsidRPr="004C3A0B" w14:paraId="44FDF98D" w14:textId="77777777" w:rsidTr="00694EA8">
        <w:trPr>
          <w:trHeight w:val="403"/>
        </w:trPr>
        <w:tc>
          <w:tcPr>
            <w:tcW w:w="9889" w:type="dxa"/>
            <w:gridSpan w:val="3"/>
            <w:vAlign w:val="center"/>
          </w:tcPr>
          <w:p w14:paraId="52AACABC" w14:textId="3986943C" w:rsidR="003257BD" w:rsidRPr="00354F34" w:rsidRDefault="003377E6" w:rsidP="003257BD">
            <w:pPr>
              <w:autoSpaceDE w:val="0"/>
              <w:autoSpaceDN w:val="0"/>
              <w:adjustRightInd w:val="0"/>
              <w:rPr>
                <w:rFonts w:ascii="Arial" w:hAnsi="Arial" w:cs="Arial"/>
                <w:sz w:val="22"/>
                <w:szCs w:val="22"/>
              </w:rPr>
            </w:pPr>
            <w:commentRangeStart w:id="25"/>
            <w:r w:rsidRPr="00A91D17">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91D17">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91D17">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w:t>
            </w:r>
            <w:r w:rsidR="00E95362">
              <w:rPr>
                <w:rFonts w:ascii="Arial" w:hAnsi="Arial" w:cs="Arial"/>
                <w:i/>
                <w:color w:val="7030A0"/>
                <w:sz w:val="22"/>
                <w:szCs w:val="22"/>
                <w:lang w:eastAsia="en-GB"/>
              </w:rPr>
              <w:t xml:space="preserve">Any USB sticks used to store or transfer data will be password protected. </w:t>
            </w:r>
            <w:r>
              <w:rPr>
                <w:rFonts w:ascii="Arial" w:hAnsi="Arial" w:cs="Arial"/>
                <w:i/>
                <w:color w:val="7030A0"/>
                <w:sz w:val="22"/>
                <w:szCs w:val="22"/>
                <w:lang w:eastAsia="en-GB"/>
              </w:rPr>
              <w:t>All data transfers will be encrypted and password protected.</w:t>
            </w:r>
            <w:r w:rsidR="00E95362">
              <w:rPr>
                <w:rFonts w:ascii="Arial" w:hAnsi="Arial" w:cs="Arial"/>
                <w:i/>
                <w:color w:val="7030A0"/>
                <w:sz w:val="22"/>
                <w:szCs w:val="22"/>
                <w:lang w:eastAsia="en-GB"/>
              </w:rPr>
              <w:t xml:space="preserve"> </w:t>
            </w:r>
            <w:r w:rsidRPr="00A91D17">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A91D17">
              <w:rPr>
                <w:rFonts w:ascii="Arial" w:hAnsi="Arial" w:cs="Arial"/>
                <w:i/>
                <w:color w:val="7030A0"/>
                <w:sz w:val="22"/>
                <w:szCs w:val="22"/>
                <w:lang w:eastAsia="en-GB"/>
              </w:rPr>
              <w:t>confidentiality and this list will be kept securely in the password protected folder.</w:t>
            </w:r>
            <w:commentRangeEnd w:id="25"/>
            <w:r>
              <w:rPr>
                <w:rStyle w:val="CommentReference"/>
                <w:rFonts w:ascii="Arial" w:hAnsi="Arial" w:cs="Arial"/>
                <w:i/>
                <w:color w:val="7030A0"/>
                <w:sz w:val="22"/>
                <w:szCs w:val="22"/>
                <w:lang w:eastAsia="en-GB"/>
              </w:rPr>
              <w:commentReference w:id="25"/>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7D306775"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74A7AA54" w14:textId="77777777" w:rsidTr="00D839CD">
        <w:trPr>
          <w:trHeight w:val="403"/>
        </w:trPr>
        <w:tc>
          <w:tcPr>
            <w:tcW w:w="9889" w:type="dxa"/>
            <w:gridSpan w:val="3"/>
            <w:shd w:val="clear" w:color="auto" w:fill="F2F2F2" w:themeFill="background1" w:themeFillShade="F2"/>
            <w:vAlign w:val="center"/>
          </w:tcPr>
          <w:p w14:paraId="5E5B6E6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List all who will have access to the data generated by the research </w:t>
            </w:r>
            <w:commentRangeStart w:id="26"/>
            <w:r w:rsidRPr="004C3A0B">
              <w:rPr>
                <w:rFonts w:ascii="Arial" w:hAnsi="Arial" w:cs="Arial"/>
                <w:bCs/>
                <w:sz w:val="22"/>
                <w:szCs w:val="22"/>
              </w:rPr>
              <w:t>activity</w:t>
            </w:r>
            <w:commentRangeEnd w:id="26"/>
            <w:r w:rsidR="00E95362" w:rsidRPr="004C3A0B">
              <w:rPr>
                <w:rStyle w:val="CommentReference"/>
                <w:rFonts w:ascii="Arial" w:hAnsi="Arial" w:cs="Arial"/>
                <w:sz w:val="22"/>
                <w:szCs w:val="22"/>
              </w:rPr>
              <w:commentReference w:id="26"/>
            </w:r>
            <w:r w:rsidRPr="004C3A0B">
              <w:rPr>
                <w:rFonts w:ascii="Arial" w:hAnsi="Arial" w:cs="Arial"/>
                <w:sz w:val="22"/>
                <w:szCs w:val="22"/>
              </w:rPr>
              <w:t>:</w:t>
            </w:r>
          </w:p>
        </w:tc>
      </w:tr>
      <w:tr w:rsidR="00947984" w:rsidRPr="004C3A0B" w14:paraId="15A7866F" w14:textId="77777777" w:rsidTr="00694EA8">
        <w:trPr>
          <w:trHeight w:val="403"/>
        </w:trPr>
        <w:tc>
          <w:tcPr>
            <w:tcW w:w="9889" w:type="dxa"/>
            <w:gridSpan w:val="3"/>
            <w:vAlign w:val="center"/>
          </w:tcPr>
          <w:p w14:paraId="5F3E3FD7" w14:textId="77777777" w:rsidR="003257BD" w:rsidRDefault="003257BD" w:rsidP="003257BD">
            <w:pPr>
              <w:autoSpaceDE w:val="0"/>
              <w:autoSpaceDN w:val="0"/>
              <w:adjustRightInd w:val="0"/>
              <w:rPr>
                <w:rFonts w:ascii="Arial" w:hAnsi="Arial" w:cs="Arial"/>
                <w:sz w:val="22"/>
                <w:szCs w:val="22"/>
              </w:rPr>
            </w:pPr>
          </w:p>
          <w:p w14:paraId="6D5D9FD9" w14:textId="77777777" w:rsidR="004910E8" w:rsidRPr="004910E8" w:rsidRDefault="004910E8" w:rsidP="004910E8">
            <w:pPr>
              <w:autoSpaceDE w:val="0"/>
              <w:autoSpaceDN w:val="0"/>
              <w:adjustRightInd w:val="0"/>
              <w:rPr>
                <w:rFonts w:ascii="Arial" w:hAnsi="Arial" w:cs="Arial"/>
                <w:sz w:val="22"/>
                <w:szCs w:val="22"/>
              </w:rPr>
            </w:pPr>
            <w:r w:rsidRPr="004910E8">
              <w:rPr>
                <w:rFonts w:ascii="Arial" w:hAnsi="Arial" w:cs="Arial"/>
                <w:sz w:val="22"/>
                <w:szCs w:val="22"/>
              </w:rPr>
              <w:t>The researcher will be responsible for collecting, storing and managing the data. The research supervisor will provide oversight in accordance with University regulations.</w:t>
            </w:r>
          </w:p>
          <w:p w14:paraId="72240786" w14:textId="77777777" w:rsidR="003257BD" w:rsidRDefault="003257BD" w:rsidP="003257BD">
            <w:pPr>
              <w:autoSpaceDE w:val="0"/>
              <w:autoSpaceDN w:val="0"/>
              <w:adjustRightInd w:val="0"/>
              <w:rPr>
                <w:rFonts w:ascii="Arial" w:hAnsi="Arial" w:cs="Arial"/>
                <w:sz w:val="22"/>
                <w:szCs w:val="22"/>
              </w:rPr>
            </w:pPr>
          </w:p>
          <w:p w14:paraId="6B419983" w14:textId="77777777" w:rsidR="003257BD" w:rsidRPr="00354F34" w:rsidRDefault="003257BD" w:rsidP="003257BD">
            <w:pPr>
              <w:autoSpaceDE w:val="0"/>
              <w:autoSpaceDN w:val="0"/>
              <w:adjustRightInd w:val="0"/>
              <w:rPr>
                <w:rFonts w:ascii="Arial" w:hAnsi="Arial" w:cs="Arial"/>
                <w:sz w:val="22"/>
                <w:szCs w:val="22"/>
              </w:rPr>
            </w:pPr>
          </w:p>
          <w:p w14:paraId="4EAB1DEA"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76F34C22" w14:textId="77777777" w:rsidTr="00D839CD">
        <w:trPr>
          <w:trHeight w:val="403"/>
        </w:trPr>
        <w:tc>
          <w:tcPr>
            <w:tcW w:w="9889" w:type="dxa"/>
            <w:gridSpan w:val="3"/>
            <w:shd w:val="clear" w:color="auto" w:fill="F2F2F2" w:themeFill="background1" w:themeFillShade="F2"/>
          </w:tcPr>
          <w:p w14:paraId="56DCFD6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List who will have control of, and act as custodian(s) for, data generated by the research </w:t>
            </w:r>
            <w:commentRangeStart w:id="27"/>
            <w:r w:rsidRPr="004C3A0B">
              <w:rPr>
                <w:rFonts w:ascii="Arial" w:hAnsi="Arial" w:cs="Arial"/>
                <w:bCs/>
                <w:sz w:val="22"/>
                <w:szCs w:val="22"/>
              </w:rPr>
              <w:t>activity</w:t>
            </w:r>
            <w:commentRangeEnd w:id="27"/>
            <w:r w:rsidR="004910E8" w:rsidRPr="004C3A0B">
              <w:rPr>
                <w:rStyle w:val="CommentReference"/>
                <w:rFonts w:ascii="Arial" w:hAnsi="Arial" w:cs="Arial"/>
                <w:sz w:val="22"/>
                <w:szCs w:val="22"/>
              </w:rPr>
              <w:commentReference w:id="27"/>
            </w:r>
            <w:r w:rsidRPr="004C3A0B">
              <w:rPr>
                <w:rFonts w:ascii="Arial" w:hAnsi="Arial" w:cs="Arial"/>
                <w:sz w:val="22"/>
                <w:szCs w:val="22"/>
              </w:rPr>
              <w:t>:</w:t>
            </w:r>
          </w:p>
        </w:tc>
      </w:tr>
      <w:tr w:rsidR="00947984" w:rsidRPr="004C3A0B" w14:paraId="20629407" w14:textId="77777777" w:rsidTr="00947984">
        <w:trPr>
          <w:trHeight w:val="403"/>
        </w:trPr>
        <w:tc>
          <w:tcPr>
            <w:tcW w:w="9889" w:type="dxa"/>
            <w:gridSpan w:val="3"/>
          </w:tcPr>
          <w:p w14:paraId="6EBCB91F" w14:textId="77777777" w:rsidR="003257BD" w:rsidRDefault="003257BD" w:rsidP="003257BD">
            <w:pPr>
              <w:autoSpaceDE w:val="0"/>
              <w:autoSpaceDN w:val="0"/>
              <w:adjustRightInd w:val="0"/>
              <w:rPr>
                <w:rFonts w:ascii="Arial" w:hAnsi="Arial" w:cs="Arial"/>
                <w:sz w:val="22"/>
                <w:szCs w:val="22"/>
              </w:rPr>
            </w:pPr>
          </w:p>
          <w:p w14:paraId="30D16C5E" w14:textId="77777777" w:rsidR="004910E8" w:rsidRPr="004910E8" w:rsidRDefault="004910E8" w:rsidP="004910E8">
            <w:pPr>
              <w:autoSpaceDE w:val="0"/>
              <w:autoSpaceDN w:val="0"/>
              <w:adjustRightInd w:val="0"/>
              <w:rPr>
                <w:rFonts w:ascii="Arial" w:hAnsi="Arial" w:cs="Arial"/>
                <w:sz w:val="22"/>
                <w:szCs w:val="22"/>
              </w:rPr>
            </w:pPr>
            <w:r w:rsidRPr="004910E8">
              <w:rPr>
                <w:rFonts w:ascii="Arial" w:hAnsi="Arial" w:cs="Arial"/>
                <w:sz w:val="22"/>
                <w:szCs w:val="22"/>
              </w:rPr>
              <w:t>The researcher will be responsible for collecting, storing and managing the data. The research supervisor will provide oversight in accordance with University regulations.</w:t>
            </w:r>
          </w:p>
          <w:p w14:paraId="5916D55E" w14:textId="77777777" w:rsidR="003257BD" w:rsidRDefault="003257BD" w:rsidP="003257BD">
            <w:pPr>
              <w:autoSpaceDE w:val="0"/>
              <w:autoSpaceDN w:val="0"/>
              <w:adjustRightInd w:val="0"/>
              <w:rPr>
                <w:rFonts w:ascii="Arial" w:hAnsi="Arial" w:cs="Arial"/>
                <w:sz w:val="22"/>
                <w:szCs w:val="22"/>
              </w:rPr>
            </w:pPr>
          </w:p>
          <w:p w14:paraId="5C0461C5" w14:textId="77777777" w:rsidR="003257BD" w:rsidRPr="00354F34" w:rsidRDefault="003257BD" w:rsidP="003257BD">
            <w:pPr>
              <w:autoSpaceDE w:val="0"/>
              <w:autoSpaceDN w:val="0"/>
              <w:adjustRightInd w:val="0"/>
              <w:rPr>
                <w:rFonts w:ascii="Arial" w:hAnsi="Arial" w:cs="Arial"/>
                <w:sz w:val="22"/>
                <w:szCs w:val="22"/>
              </w:rPr>
            </w:pPr>
          </w:p>
          <w:p w14:paraId="2F27AE9D"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F4CAAE8" w14:textId="77777777" w:rsidTr="00D839CD">
        <w:trPr>
          <w:trHeight w:val="403"/>
        </w:trPr>
        <w:tc>
          <w:tcPr>
            <w:tcW w:w="9889" w:type="dxa"/>
            <w:gridSpan w:val="3"/>
            <w:shd w:val="clear" w:color="auto" w:fill="F2F2F2" w:themeFill="background1" w:themeFillShade="F2"/>
          </w:tcPr>
          <w:p w14:paraId="00D5A5F7" w14:textId="5353EC9E" w:rsidR="00947984" w:rsidRPr="004910E8" w:rsidRDefault="00947984" w:rsidP="00947984">
            <w:pPr>
              <w:autoSpaceDE w:val="0"/>
              <w:autoSpaceDN w:val="0"/>
              <w:adjustRightInd w:val="0"/>
              <w:rPr>
                <w:rFonts w:ascii="Arial" w:hAnsi="Arial" w:cs="Arial"/>
                <w:bCs/>
                <w:sz w:val="22"/>
                <w:szCs w:val="22"/>
              </w:rPr>
            </w:pPr>
            <w:r w:rsidRPr="004C3A0B">
              <w:rPr>
                <w:rFonts w:ascii="Arial" w:hAnsi="Arial" w:cs="Arial"/>
                <w:bCs/>
                <w:sz w:val="22"/>
                <w:szCs w:val="22"/>
              </w:rPr>
              <w:lastRenderedPageBreak/>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r w:rsidR="004910E8" w:rsidRPr="004910E8">
              <w:rPr>
                <w:rFonts w:ascii="Arial" w:hAnsi="Arial" w:cs="Arial"/>
                <w:bCs/>
                <w:sz w:val="22"/>
                <w:szCs w:val="22"/>
              </w:rPr>
              <w:t>All research data will be stored securely on password-protected devices and University-approved cloud storage (Microsoft OneDrive/Office 365). Any personal information and consent forms will be stored separately from research data. Data will be anonymised before analysis and reporting. Only the researcher and supervisor will have access to the data. The data will be retained in accordance with UWTSD requirements and GDPR and then securely deleted when no longer required.</w:t>
            </w:r>
          </w:p>
        </w:tc>
      </w:tr>
      <w:tr w:rsidR="00947984" w:rsidRPr="004C3A0B" w14:paraId="0BA74EDA" w14:textId="77777777" w:rsidTr="00947984">
        <w:trPr>
          <w:trHeight w:val="403"/>
        </w:trPr>
        <w:tc>
          <w:tcPr>
            <w:tcW w:w="9889" w:type="dxa"/>
            <w:gridSpan w:val="3"/>
          </w:tcPr>
          <w:p w14:paraId="0BA5AF0E" w14:textId="7AF18C46" w:rsidR="003257BD" w:rsidRDefault="00E95362" w:rsidP="003257BD">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w:t>
            </w:r>
            <w:r w:rsidR="00427FC2">
              <w:rPr>
                <w:rFonts w:ascii="Arial" w:hAnsi="Arial" w:cs="Arial"/>
                <w:i/>
                <w:color w:val="7030A0"/>
                <w:sz w:val="22"/>
                <w:szCs w:val="22"/>
                <w:lang w:eastAsia="en-GB"/>
              </w:rPr>
              <w:t>, and will be reformatted at the end of the project in order to destroy the data</w:t>
            </w:r>
            <w:r>
              <w:rPr>
                <w:rFonts w:ascii="Arial" w:hAnsi="Arial" w:cs="Arial"/>
                <w:i/>
                <w:color w:val="7030A0"/>
                <w:sz w:val="22"/>
                <w:szCs w:val="22"/>
                <w:lang w:eastAsia="en-GB"/>
              </w:rPr>
              <w:t xml:space="preserve">. The data will be stored until the completion of the project and then deleted. </w:t>
            </w:r>
          </w:p>
          <w:p w14:paraId="6E39701E" w14:textId="77777777" w:rsidR="003257BD" w:rsidRPr="00354F34" w:rsidRDefault="003257BD" w:rsidP="003257BD">
            <w:pPr>
              <w:autoSpaceDE w:val="0"/>
              <w:autoSpaceDN w:val="0"/>
              <w:adjustRightInd w:val="0"/>
              <w:rPr>
                <w:rFonts w:ascii="Arial" w:hAnsi="Arial" w:cs="Arial"/>
                <w:sz w:val="22"/>
                <w:szCs w:val="22"/>
              </w:rPr>
            </w:pPr>
          </w:p>
          <w:p w14:paraId="2C8F2C6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13BE99B4" w14:textId="77777777" w:rsidTr="00947984">
        <w:trPr>
          <w:trHeight w:val="403"/>
        </w:trPr>
        <w:tc>
          <w:tcPr>
            <w:tcW w:w="9889" w:type="dxa"/>
            <w:gridSpan w:val="3"/>
          </w:tcPr>
          <w:p w14:paraId="2C88B619"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6"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27DEAFFB" w14:textId="77777777" w:rsidTr="00947984">
        <w:trPr>
          <w:trHeight w:val="403"/>
        </w:trPr>
        <w:tc>
          <w:tcPr>
            <w:tcW w:w="9889" w:type="dxa"/>
            <w:gridSpan w:val="3"/>
          </w:tcPr>
          <w:p w14:paraId="121B3FD9" w14:textId="77777777" w:rsidR="00C32EFB" w:rsidRDefault="00C32EFB" w:rsidP="00C32EFB">
            <w:pPr>
              <w:autoSpaceDE w:val="0"/>
              <w:autoSpaceDN w:val="0"/>
              <w:adjustRightInd w:val="0"/>
              <w:rPr>
                <w:rFonts w:ascii="Arial" w:hAnsi="Arial" w:cs="Arial"/>
                <w:sz w:val="22"/>
                <w:szCs w:val="22"/>
              </w:rPr>
            </w:pPr>
          </w:p>
          <w:p w14:paraId="0610FF22" w14:textId="1F9F4867" w:rsidR="00C32EFB" w:rsidRPr="00354F34" w:rsidRDefault="004910E8" w:rsidP="00C32EFB">
            <w:pPr>
              <w:autoSpaceDE w:val="0"/>
              <w:autoSpaceDN w:val="0"/>
              <w:adjustRightInd w:val="0"/>
              <w:rPr>
                <w:rFonts w:ascii="Arial" w:hAnsi="Arial" w:cs="Arial"/>
                <w:sz w:val="22"/>
                <w:szCs w:val="22"/>
              </w:rPr>
            </w:pPr>
            <w:r w:rsidRPr="004910E8">
              <w:rPr>
                <w:rFonts w:ascii="Arial" w:hAnsi="Arial" w:cs="Arial"/>
                <w:sz w:val="22"/>
                <w:szCs w:val="22"/>
              </w:rPr>
              <w:t>No. The data will not be stored in the UWTSD Research Data Repository.</w:t>
            </w:r>
          </w:p>
          <w:p w14:paraId="55187F76"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564BD3E" w14:textId="77777777" w:rsidTr="00C32EFB">
        <w:trPr>
          <w:trHeight w:val="252"/>
        </w:trPr>
        <w:tc>
          <w:tcPr>
            <w:tcW w:w="7763" w:type="dxa"/>
            <w:vMerge w:val="restart"/>
            <w:shd w:val="clear" w:color="auto" w:fill="F2F2F2" w:themeFill="background1" w:themeFillShade="F2"/>
          </w:tcPr>
          <w:p w14:paraId="2511E90E" w14:textId="4F7E25C1"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7"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r w:rsidR="004910E8">
              <w:rPr>
                <w:rFonts w:ascii="Arial" w:hAnsi="Arial" w:cs="Arial"/>
                <w:color w:val="000000"/>
                <w:sz w:val="22"/>
                <w:szCs w:val="22"/>
              </w:rPr>
              <w:t xml:space="preserve"> </w:t>
            </w:r>
            <w:r w:rsidR="004910E8" w:rsidRPr="004910E8">
              <w:rPr>
                <w:rFonts w:ascii="Segoe UI Symbol" w:hAnsi="Segoe UI Symbol" w:cs="Segoe UI Symbol"/>
                <w:color w:val="000000"/>
                <w:sz w:val="22"/>
                <w:szCs w:val="22"/>
              </w:rPr>
              <w:t>☑</w:t>
            </w:r>
            <w:r w:rsidR="004910E8" w:rsidRPr="004910E8">
              <w:rPr>
                <w:rFonts w:ascii="Arial" w:hAnsi="Arial" w:cs="Arial"/>
                <w:color w:val="000000"/>
                <w:sz w:val="22"/>
                <w:szCs w:val="22"/>
              </w:rPr>
              <w:t xml:space="preserve"> </w:t>
            </w:r>
            <w:r w:rsidR="004910E8" w:rsidRPr="004910E8">
              <w:rPr>
                <w:rFonts w:ascii="Arial" w:hAnsi="Arial" w:cs="Arial"/>
                <w:b/>
                <w:bCs/>
                <w:color w:val="000000"/>
                <w:sz w:val="22"/>
                <w:szCs w:val="22"/>
              </w:rPr>
              <w:t>YES</w:t>
            </w:r>
          </w:p>
          <w:p w14:paraId="3B2692C1"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1D8D9B1"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7244481" w14:textId="3CA94B58"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4910E8">
                  <w:rPr>
                    <w:rFonts w:ascii="MS Gothic" w:eastAsia="MS Gothic" w:hAnsi="MS Gothic" w:cs="Arial" w:hint="eastAsia"/>
                    <w:b/>
                    <w:bCs/>
                  </w:rPr>
                  <w:t>☒</w:t>
                </w:r>
              </w:sdtContent>
            </w:sdt>
          </w:p>
        </w:tc>
      </w:tr>
      <w:tr w:rsidR="00C32EFB" w:rsidRPr="004C3A0B" w14:paraId="4D432B27" w14:textId="77777777" w:rsidTr="00B93605">
        <w:trPr>
          <w:trHeight w:val="252"/>
        </w:trPr>
        <w:tc>
          <w:tcPr>
            <w:tcW w:w="7763" w:type="dxa"/>
            <w:vMerge/>
            <w:shd w:val="clear" w:color="auto" w:fill="F2F2F2" w:themeFill="background1" w:themeFillShade="F2"/>
          </w:tcPr>
          <w:p w14:paraId="54BCA5B9"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42E9EDE"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6B91A3BB"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0C34B4EB" w14:textId="77777777" w:rsidTr="003257BD">
        <w:trPr>
          <w:trHeight w:val="311"/>
        </w:trPr>
        <w:tc>
          <w:tcPr>
            <w:tcW w:w="7763" w:type="dxa"/>
            <w:vMerge w:val="restart"/>
            <w:shd w:val="clear" w:color="auto" w:fill="F2F2F2" w:themeFill="background1" w:themeFillShade="F2"/>
          </w:tcPr>
          <w:p w14:paraId="24DB5880" w14:textId="491C2B04"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r w:rsidR="004910E8">
              <w:rPr>
                <w:rFonts w:ascii="Arial" w:hAnsi="Arial" w:cs="Arial"/>
                <w:bCs/>
                <w:sz w:val="22"/>
                <w:szCs w:val="22"/>
              </w:rPr>
              <w:t xml:space="preserve"> </w:t>
            </w:r>
            <w:r w:rsidR="004910E8" w:rsidRPr="004910E8">
              <w:rPr>
                <w:rFonts w:ascii="Segoe UI Symbol" w:hAnsi="Segoe UI Symbol" w:cs="Segoe UI Symbol"/>
                <w:bCs/>
                <w:sz w:val="22"/>
                <w:szCs w:val="22"/>
              </w:rPr>
              <w:t>☑</w:t>
            </w:r>
            <w:r w:rsidR="004910E8" w:rsidRPr="004910E8">
              <w:rPr>
                <w:rFonts w:ascii="Arial" w:hAnsi="Arial" w:cs="Arial"/>
                <w:bCs/>
                <w:sz w:val="22"/>
                <w:szCs w:val="22"/>
              </w:rPr>
              <w:t xml:space="preserve"> </w:t>
            </w:r>
            <w:r w:rsidR="004910E8" w:rsidRPr="004910E8">
              <w:rPr>
                <w:rFonts w:ascii="Arial" w:hAnsi="Arial" w:cs="Arial"/>
                <w:b/>
                <w:bCs/>
                <w:sz w:val="22"/>
                <w:szCs w:val="22"/>
              </w:rPr>
              <w:t>YES</w:t>
            </w:r>
          </w:p>
        </w:tc>
        <w:tc>
          <w:tcPr>
            <w:tcW w:w="992" w:type="dxa"/>
            <w:shd w:val="clear" w:color="auto" w:fill="F2F2F2" w:themeFill="background1" w:themeFillShade="F2"/>
          </w:tcPr>
          <w:p w14:paraId="0DDEFE78"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3ED4FE83"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330CFCE2" w14:textId="77777777" w:rsidTr="003257BD">
        <w:trPr>
          <w:trHeight w:val="311"/>
        </w:trPr>
        <w:tc>
          <w:tcPr>
            <w:tcW w:w="7763" w:type="dxa"/>
            <w:vMerge/>
            <w:shd w:val="clear" w:color="auto" w:fill="F2F2F2" w:themeFill="background1" w:themeFillShade="F2"/>
          </w:tcPr>
          <w:p w14:paraId="5D0D603B"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5318E80"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3934A0E3"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144E2A78" w14:textId="77777777" w:rsidR="0092487B" w:rsidRDefault="0092487B" w:rsidP="00694EA8">
      <w:pPr>
        <w:rPr>
          <w:rFonts w:ascii="Arial" w:hAnsi="Arial" w:cs="Arial"/>
          <w:b/>
          <w:bCs/>
          <w:sz w:val="22"/>
          <w:szCs w:val="22"/>
        </w:rPr>
      </w:pPr>
    </w:p>
    <w:p w14:paraId="15BFF232" w14:textId="77777777" w:rsidR="002A152D" w:rsidRDefault="002A152D">
      <w:pPr>
        <w:rPr>
          <w:rFonts w:ascii="Arial" w:hAnsi="Arial" w:cs="Arial"/>
          <w:b/>
          <w:bCs/>
          <w:sz w:val="22"/>
          <w:szCs w:val="22"/>
        </w:rPr>
      </w:pPr>
      <w:r>
        <w:rPr>
          <w:rFonts w:ascii="Arial" w:hAnsi="Arial" w:cs="Arial"/>
          <w:b/>
          <w:bCs/>
          <w:sz w:val="22"/>
          <w:szCs w:val="22"/>
        </w:rPr>
        <w:br w:type="page"/>
      </w:r>
    </w:p>
    <w:p w14:paraId="7FBB2F44"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F51466B" w14:textId="77777777" w:rsidTr="00A83D75">
        <w:trPr>
          <w:trHeight w:val="1807"/>
        </w:trPr>
        <w:tc>
          <w:tcPr>
            <w:tcW w:w="9881" w:type="dxa"/>
            <w:gridSpan w:val="3"/>
            <w:shd w:val="clear" w:color="auto" w:fill="F2F2F2" w:themeFill="background1" w:themeFillShade="F2"/>
            <w:vAlign w:val="center"/>
          </w:tcPr>
          <w:p w14:paraId="4B11525E"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291B3FE" w14:textId="77777777" w:rsidR="00694EA8" w:rsidRPr="004C3A0B" w:rsidRDefault="00694EA8" w:rsidP="00694EA8">
            <w:pPr>
              <w:jc w:val="both"/>
              <w:rPr>
                <w:rFonts w:ascii="Arial" w:hAnsi="Arial" w:cs="Arial"/>
                <w:b/>
                <w:bCs/>
                <w:color w:val="000000"/>
                <w:sz w:val="22"/>
                <w:szCs w:val="22"/>
              </w:rPr>
            </w:pPr>
          </w:p>
          <w:p w14:paraId="5AB2FAED"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8"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7AFFE20"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073511"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0B8B7784" w14:textId="72F1241C" w:rsidR="0092487B" w:rsidRPr="004C3A0B" w:rsidRDefault="004910E8" w:rsidP="00694EA8">
            <w:pPr>
              <w:spacing w:before="100" w:beforeAutospacing="1" w:after="100" w:afterAutospacing="1"/>
              <w:rPr>
                <w:rFonts w:ascii="Arial" w:hAnsi="Arial" w:cs="Arial"/>
                <w:sz w:val="22"/>
                <w:szCs w:val="22"/>
              </w:rPr>
            </w:pPr>
            <w:r>
              <w:rPr>
                <w:rFonts w:ascii="Arial" w:hAnsi="Arial" w:cs="Arial"/>
                <w:sz w:val="22"/>
                <w:szCs w:val="22"/>
              </w:rPr>
              <w:t>Iftekhar Rashid</w:t>
            </w:r>
          </w:p>
        </w:tc>
        <w:tc>
          <w:tcPr>
            <w:tcW w:w="2239" w:type="dxa"/>
            <w:vAlign w:val="center"/>
          </w:tcPr>
          <w:p w14:paraId="0074A81F"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6626456" w14:textId="0BACAB11" w:rsidR="0092487B" w:rsidRPr="004C3A0B" w:rsidRDefault="004910E8" w:rsidP="00694EA8">
            <w:pPr>
              <w:spacing w:before="100" w:beforeAutospacing="1" w:after="100" w:afterAutospacing="1"/>
              <w:rPr>
                <w:rFonts w:ascii="Arial" w:hAnsi="Arial" w:cs="Arial"/>
                <w:sz w:val="22"/>
                <w:szCs w:val="22"/>
              </w:rPr>
            </w:pPr>
            <w:r>
              <w:rPr>
                <w:rFonts w:ascii="Arial" w:hAnsi="Arial" w:cs="Arial"/>
                <w:sz w:val="22"/>
                <w:szCs w:val="22"/>
              </w:rPr>
              <w:t>10-06-2026</w:t>
            </w:r>
          </w:p>
        </w:tc>
      </w:tr>
    </w:tbl>
    <w:p w14:paraId="15B4F086" w14:textId="77777777" w:rsidR="00694EA8" w:rsidRPr="004C3A0B" w:rsidRDefault="00694EA8" w:rsidP="000700F9">
      <w:pPr>
        <w:rPr>
          <w:rFonts w:ascii="Arial" w:hAnsi="Arial" w:cs="Arial"/>
          <w:sz w:val="22"/>
          <w:szCs w:val="22"/>
        </w:rPr>
      </w:pPr>
    </w:p>
    <w:p w14:paraId="597C0D36"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EEE660B" w14:textId="77777777" w:rsidTr="003257BD">
        <w:trPr>
          <w:trHeight w:val="346"/>
        </w:trPr>
        <w:tc>
          <w:tcPr>
            <w:tcW w:w="1423" w:type="pct"/>
            <w:shd w:val="clear" w:color="auto" w:fill="F2F2F2" w:themeFill="background1" w:themeFillShade="F2"/>
            <w:vAlign w:val="center"/>
          </w:tcPr>
          <w:p w14:paraId="0713A3DE"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vAlign w:val="center"/>
          </w:tcPr>
          <w:p w14:paraId="1782278F" w14:textId="75903F61" w:rsidR="0092487B" w:rsidRPr="004C3A0B" w:rsidRDefault="00A91D17" w:rsidP="00CA7241">
            <w:pPr>
              <w:pStyle w:val="ListParagraph"/>
              <w:ind w:left="0"/>
              <w:rPr>
                <w:rFonts w:ascii="Arial" w:hAnsi="Arial" w:cs="Arial"/>
              </w:rPr>
            </w:pPr>
            <w:r>
              <w:rPr>
                <w:rFonts w:ascii="Arial" w:hAnsi="Arial" w:cs="Arial"/>
              </w:rPr>
              <w:t>Abdallah Naser</w:t>
            </w:r>
          </w:p>
        </w:tc>
        <w:tc>
          <w:tcPr>
            <w:tcW w:w="1087" w:type="pct"/>
            <w:vMerge w:val="restart"/>
          </w:tcPr>
          <w:p w14:paraId="77345D5B" w14:textId="2250E87A" w:rsidR="0092487B" w:rsidRPr="004C3A0B" w:rsidRDefault="0092487B" w:rsidP="0092487B">
            <w:pPr>
              <w:pStyle w:val="ListParagraph"/>
              <w:ind w:left="0"/>
              <w:rPr>
                <w:rFonts w:ascii="Arial" w:hAnsi="Arial" w:cs="Arial"/>
              </w:rPr>
            </w:pPr>
            <w:r w:rsidRPr="004C3A0B">
              <w:rPr>
                <w:rFonts w:ascii="Arial" w:hAnsi="Arial" w:cs="Arial"/>
                <w:b/>
                <w:bCs/>
              </w:rPr>
              <w:t>Date:</w:t>
            </w:r>
            <w:r w:rsidR="00A91D17">
              <w:rPr>
                <w:rFonts w:ascii="Arial" w:hAnsi="Arial" w:cs="Arial"/>
                <w:b/>
                <w:bCs/>
              </w:rPr>
              <w:t xml:space="preserve"> 12/06/2026</w:t>
            </w:r>
          </w:p>
        </w:tc>
      </w:tr>
      <w:tr w:rsidR="0092487B" w:rsidRPr="004C3A0B" w14:paraId="06F9B1CD" w14:textId="77777777" w:rsidTr="003257BD">
        <w:trPr>
          <w:trHeight w:val="347"/>
        </w:trPr>
        <w:tc>
          <w:tcPr>
            <w:tcW w:w="1423" w:type="pct"/>
            <w:shd w:val="clear" w:color="auto" w:fill="F2F2F2" w:themeFill="background1" w:themeFillShade="F2"/>
            <w:vAlign w:val="center"/>
          </w:tcPr>
          <w:p w14:paraId="0ACD82C0"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vAlign w:val="center"/>
          </w:tcPr>
          <w:p w14:paraId="091DAF8F" w14:textId="55BAD982" w:rsidR="0092487B" w:rsidRPr="004C3A0B" w:rsidRDefault="00A91D17" w:rsidP="0092487B">
            <w:pPr>
              <w:pStyle w:val="ListParagraph"/>
              <w:ind w:left="0"/>
              <w:rPr>
                <w:rFonts w:ascii="Arial" w:hAnsi="Arial" w:cs="Arial"/>
              </w:rPr>
            </w:pPr>
            <w:r>
              <w:rPr>
                <w:rFonts w:ascii="Arial" w:hAnsi="Arial" w:cs="Arial"/>
              </w:rPr>
              <w:t>AN</w:t>
            </w:r>
          </w:p>
          <w:p w14:paraId="52E4B014" w14:textId="77777777" w:rsidR="0092487B" w:rsidRPr="004C3A0B" w:rsidRDefault="0092487B" w:rsidP="0092487B">
            <w:pPr>
              <w:pStyle w:val="ListParagraph"/>
              <w:ind w:left="0"/>
              <w:rPr>
                <w:rFonts w:ascii="Arial" w:hAnsi="Arial" w:cs="Arial"/>
              </w:rPr>
            </w:pPr>
          </w:p>
        </w:tc>
        <w:tc>
          <w:tcPr>
            <w:tcW w:w="1087" w:type="pct"/>
            <w:vMerge/>
            <w:vAlign w:val="center"/>
          </w:tcPr>
          <w:p w14:paraId="2A43D2C6" w14:textId="77777777" w:rsidR="0092487B" w:rsidRPr="004C3A0B" w:rsidRDefault="0092487B" w:rsidP="0092487B">
            <w:pPr>
              <w:pStyle w:val="ListParagraph"/>
              <w:ind w:left="0"/>
              <w:rPr>
                <w:rFonts w:ascii="Arial" w:hAnsi="Arial" w:cs="Arial"/>
              </w:rPr>
            </w:pPr>
          </w:p>
        </w:tc>
      </w:tr>
    </w:tbl>
    <w:p w14:paraId="3426BDF8" w14:textId="77777777" w:rsidR="000C3A29" w:rsidRPr="004C3A0B" w:rsidRDefault="000C3A29" w:rsidP="000700F9">
      <w:pPr>
        <w:rPr>
          <w:rFonts w:ascii="Arial" w:hAnsi="Arial" w:cs="Arial"/>
          <w:sz w:val="22"/>
          <w:szCs w:val="22"/>
        </w:rPr>
      </w:pPr>
    </w:p>
    <w:p w14:paraId="4D52AB49"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FF80492" w14:textId="77777777" w:rsidTr="003257BD">
        <w:trPr>
          <w:trHeight w:val="346"/>
        </w:trPr>
        <w:tc>
          <w:tcPr>
            <w:tcW w:w="1423" w:type="pct"/>
            <w:shd w:val="clear" w:color="auto" w:fill="F2F2F2" w:themeFill="background1" w:themeFillShade="F2"/>
            <w:vAlign w:val="center"/>
          </w:tcPr>
          <w:p w14:paraId="7781E157"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vAlign w:val="center"/>
          </w:tcPr>
          <w:p w14:paraId="4CAEADEE" w14:textId="77777777" w:rsidR="0092487B" w:rsidRPr="004C3A0B" w:rsidRDefault="0092487B" w:rsidP="009D2E0B">
            <w:pPr>
              <w:pStyle w:val="ListParagraph"/>
              <w:ind w:left="0"/>
              <w:rPr>
                <w:rFonts w:ascii="Arial" w:hAnsi="Arial" w:cs="Arial"/>
              </w:rPr>
            </w:pPr>
          </w:p>
        </w:tc>
        <w:tc>
          <w:tcPr>
            <w:tcW w:w="1087" w:type="pct"/>
            <w:vMerge w:val="restart"/>
          </w:tcPr>
          <w:p w14:paraId="64536FE1"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482D2B46" w14:textId="77777777" w:rsidTr="003257BD">
        <w:trPr>
          <w:trHeight w:val="347"/>
        </w:trPr>
        <w:tc>
          <w:tcPr>
            <w:tcW w:w="1423" w:type="pct"/>
            <w:shd w:val="clear" w:color="auto" w:fill="F2F2F2" w:themeFill="background1" w:themeFillShade="F2"/>
            <w:vAlign w:val="center"/>
          </w:tcPr>
          <w:p w14:paraId="18D43C38"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vAlign w:val="center"/>
          </w:tcPr>
          <w:p w14:paraId="2116E878" w14:textId="77777777" w:rsidR="0092487B" w:rsidRPr="004C3A0B" w:rsidRDefault="0092487B" w:rsidP="009D2E0B">
            <w:pPr>
              <w:pStyle w:val="ListParagraph"/>
              <w:ind w:left="0"/>
              <w:rPr>
                <w:rFonts w:ascii="Arial" w:hAnsi="Arial" w:cs="Arial"/>
              </w:rPr>
            </w:pPr>
          </w:p>
          <w:p w14:paraId="06E0F8F2" w14:textId="77777777" w:rsidR="0092487B" w:rsidRPr="004C3A0B" w:rsidRDefault="0092487B" w:rsidP="009D2E0B">
            <w:pPr>
              <w:pStyle w:val="ListParagraph"/>
              <w:ind w:left="0"/>
              <w:rPr>
                <w:rFonts w:ascii="Arial" w:hAnsi="Arial" w:cs="Arial"/>
              </w:rPr>
            </w:pPr>
          </w:p>
        </w:tc>
        <w:tc>
          <w:tcPr>
            <w:tcW w:w="1087" w:type="pct"/>
            <w:vMerge/>
            <w:vAlign w:val="center"/>
          </w:tcPr>
          <w:p w14:paraId="7FBB1BF9" w14:textId="77777777" w:rsidR="0092487B" w:rsidRPr="004C3A0B" w:rsidRDefault="0092487B" w:rsidP="009D2E0B">
            <w:pPr>
              <w:pStyle w:val="ListParagraph"/>
              <w:ind w:left="0"/>
              <w:rPr>
                <w:rFonts w:ascii="Arial" w:hAnsi="Arial" w:cs="Arial"/>
              </w:rPr>
            </w:pPr>
          </w:p>
        </w:tc>
      </w:tr>
    </w:tbl>
    <w:p w14:paraId="07E1F42D" w14:textId="77777777" w:rsidR="0076027F" w:rsidRDefault="0076027F" w:rsidP="000C3A29">
      <w:pPr>
        <w:rPr>
          <w:rFonts w:ascii="Arial" w:hAnsi="Arial" w:cs="Arial"/>
          <w:b/>
          <w:sz w:val="22"/>
          <w:szCs w:val="22"/>
        </w:rPr>
      </w:pPr>
    </w:p>
    <w:p w14:paraId="02610A5D"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36CA8B4"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5FD7451C" w14:textId="1B06A934" w:rsidR="00CC2661" w:rsidRPr="004C3A0B" w:rsidRDefault="0064513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0832D4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28C5F078"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1A90C5CE" w14:textId="57750BAA" w:rsidR="00CC2661" w:rsidRPr="004C3A0B" w:rsidRDefault="0064513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F011D18"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71517F62"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4CA701C3" w14:textId="3CAAE5EC" w:rsidR="00CC2661" w:rsidRPr="004C3A0B" w:rsidRDefault="0064513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DFB6B55"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0DB923A"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E90B4D5"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0762E4F"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DA791CB"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2856290" w14:textId="0067D842" w:rsidR="00743859" w:rsidRDefault="00645131"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222D739"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52449B38"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090C913" w14:textId="72EB831F" w:rsidR="00743859" w:rsidRPr="004C3A0B" w:rsidRDefault="0064513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D7EBDD0"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6059E7B4"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2D039833" w14:textId="56BD0D82" w:rsidR="00743859" w:rsidRPr="004C3A0B" w:rsidRDefault="0064513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DF2A2B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6E3D1848"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741AC352" w14:textId="305B1BCE" w:rsidR="00424773" w:rsidRDefault="00645131" w:rsidP="00424773">
                <w:pPr>
                  <w:jc w:val="center"/>
                  <w:rPr>
                    <w:rFonts w:ascii="Arial" w:hAnsi="Arial" w:cs="Arial"/>
                    <w:b/>
                    <w:bCs/>
                  </w:rPr>
                </w:pPr>
                <w:r>
                  <w:rPr>
                    <w:rFonts w:ascii="MS Gothic" w:eastAsia="MS Gothic" w:hAnsi="MS Gothic" w:cs="Arial" w:hint="eastAsia"/>
                    <w:b/>
                    <w:bCs/>
                  </w:rPr>
                  <w:t>☒</w:t>
                </w:r>
              </w:p>
            </w:sdtContent>
          </w:sdt>
          <w:p w14:paraId="41C42650" w14:textId="77777777" w:rsidR="00424773" w:rsidRDefault="00424773" w:rsidP="00743859">
            <w:pPr>
              <w:jc w:val="center"/>
              <w:rPr>
                <w:rFonts w:ascii="MS Gothic" w:eastAsia="MS Gothic" w:hAnsi="MS Gothic" w:cs="Arial"/>
                <w:b/>
                <w:bCs/>
              </w:rPr>
            </w:pPr>
          </w:p>
        </w:tc>
        <w:tc>
          <w:tcPr>
            <w:tcW w:w="9356" w:type="dxa"/>
            <w:vAlign w:val="center"/>
          </w:tcPr>
          <w:p w14:paraId="1CFE98EA"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8D962BD" w14:textId="77777777" w:rsidR="005756CA" w:rsidRPr="004C3A0B" w:rsidRDefault="005756CA" w:rsidP="00A5764B">
      <w:pPr>
        <w:tabs>
          <w:tab w:val="left" w:pos="5103"/>
        </w:tabs>
        <w:rPr>
          <w:rFonts w:ascii="Arial" w:hAnsi="Arial" w:cs="Arial"/>
          <w:b/>
          <w:bCs/>
          <w:sz w:val="22"/>
          <w:szCs w:val="22"/>
        </w:rPr>
      </w:pPr>
    </w:p>
    <w:p w14:paraId="06ADCBBF" w14:textId="77777777" w:rsidR="00425DA7" w:rsidRDefault="00425DA7">
      <w:pPr>
        <w:rPr>
          <w:rFonts w:ascii="Arial" w:hAnsi="Arial" w:cs="Arial"/>
          <w:b/>
          <w:bCs/>
          <w:sz w:val="22"/>
          <w:szCs w:val="22"/>
        </w:rPr>
      </w:pPr>
      <w:r>
        <w:rPr>
          <w:rFonts w:ascii="Arial" w:hAnsi="Arial" w:cs="Arial"/>
          <w:b/>
          <w:bCs/>
          <w:sz w:val="22"/>
          <w:szCs w:val="22"/>
        </w:rPr>
        <w:br w:type="page"/>
      </w:r>
    </w:p>
    <w:p w14:paraId="546E251E"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60F904F4" w14:textId="77777777" w:rsidTr="00A83D75">
        <w:tc>
          <w:tcPr>
            <w:tcW w:w="10060" w:type="dxa"/>
            <w:shd w:val="clear" w:color="auto" w:fill="F2F2F2" w:themeFill="background1" w:themeFillShade="F2"/>
          </w:tcPr>
          <w:p w14:paraId="2092DBB9"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D040A4B"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9"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5F0BC107"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4C3FF58F" w14:textId="77777777" w:rsidR="004632AA" w:rsidRPr="004C3A0B" w:rsidRDefault="004632AA" w:rsidP="00A5764B">
      <w:pPr>
        <w:tabs>
          <w:tab w:val="left" w:pos="5103"/>
        </w:tabs>
        <w:rPr>
          <w:rFonts w:ascii="Arial" w:hAnsi="Arial" w:cs="Arial"/>
          <w:b/>
          <w:bCs/>
          <w:sz w:val="22"/>
          <w:szCs w:val="22"/>
        </w:rPr>
      </w:pPr>
    </w:p>
    <w:p w14:paraId="4CBC3E86"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CB770C5" w14:textId="77777777" w:rsidR="00683497" w:rsidRPr="004C3A0B" w:rsidRDefault="00683497" w:rsidP="00683497">
      <w:pPr>
        <w:tabs>
          <w:tab w:val="left" w:pos="5103"/>
        </w:tabs>
        <w:rPr>
          <w:rFonts w:ascii="Arial" w:hAnsi="Arial" w:cs="Arial"/>
          <w:bCs/>
          <w:sz w:val="22"/>
          <w:szCs w:val="22"/>
        </w:rPr>
      </w:pPr>
    </w:p>
    <w:p w14:paraId="546E2A7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20"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215F8BC5" w14:textId="77777777" w:rsidR="008330B6" w:rsidRPr="004C3A0B" w:rsidRDefault="008330B6" w:rsidP="00683497">
      <w:pPr>
        <w:tabs>
          <w:tab w:val="left" w:pos="5103"/>
        </w:tabs>
        <w:rPr>
          <w:rFonts w:ascii="Arial" w:hAnsi="Arial" w:cs="Arial"/>
          <w:bCs/>
          <w:sz w:val="22"/>
          <w:szCs w:val="22"/>
        </w:rPr>
      </w:pPr>
    </w:p>
    <w:p w14:paraId="6981C00F" w14:textId="77777777" w:rsidR="00A50649" w:rsidRDefault="00A50649" w:rsidP="00A51EFB">
      <w:pPr>
        <w:jc w:val="center"/>
        <w:rPr>
          <w:rFonts w:ascii="Arial" w:hAnsi="Arial" w:cs="Arial"/>
          <w:b/>
          <w:sz w:val="22"/>
          <w:szCs w:val="22"/>
        </w:rPr>
      </w:pPr>
    </w:p>
    <w:p w14:paraId="31B1E1D5" w14:textId="77777777" w:rsidR="00A50649" w:rsidRDefault="00A50649" w:rsidP="00A51EFB">
      <w:pPr>
        <w:jc w:val="center"/>
        <w:rPr>
          <w:rFonts w:ascii="Arial" w:hAnsi="Arial" w:cs="Arial"/>
          <w:b/>
          <w:sz w:val="22"/>
          <w:szCs w:val="22"/>
        </w:rPr>
      </w:pPr>
    </w:p>
    <w:p w14:paraId="10316ED1"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5374F183" w14:textId="77777777" w:rsidR="00A51EFB" w:rsidRPr="004C3A0B" w:rsidRDefault="00A51EFB" w:rsidP="00AA2E71">
      <w:pPr>
        <w:jc w:val="both"/>
        <w:rPr>
          <w:rFonts w:ascii="Arial" w:hAnsi="Arial" w:cs="Arial"/>
        </w:rPr>
      </w:pPr>
    </w:p>
    <w:p w14:paraId="48620129"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1"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72D3622D" w14:textId="77777777" w:rsidR="00A51EFB" w:rsidRPr="004C3A0B" w:rsidRDefault="00A51EFB" w:rsidP="00AA2E71">
      <w:pPr>
        <w:jc w:val="both"/>
        <w:rPr>
          <w:rFonts w:ascii="Arial" w:hAnsi="Arial" w:cs="Arial"/>
        </w:rPr>
      </w:pPr>
    </w:p>
    <w:p w14:paraId="326A41D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316CF215" w14:textId="77777777" w:rsidR="00025AC4" w:rsidRPr="004C3A0B" w:rsidRDefault="00025AC4" w:rsidP="00AA2E71">
      <w:pPr>
        <w:jc w:val="both"/>
        <w:rPr>
          <w:rFonts w:ascii="Arial" w:hAnsi="Arial" w:cs="Arial"/>
        </w:rPr>
      </w:pPr>
    </w:p>
    <w:p w14:paraId="3B8FD7B6" w14:textId="77777777" w:rsidR="00D84363" w:rsidRDefault="00D84363">
      <w:pPr>
        <w:rPr>
          <w:rFonts w:ascii="Arial" w:hAnsi="Arial" w:cs="Arial"/>
          <w:b/>
          <w:bCs/>
          <w:sz w:val="22"/>
          <w:szCs w:val="22"/>
        </w:rPr>
      </w:pPr>
      <w:r>
        <w:rPr>
          <w:rFonts w:ascii="Arial" w:hAnsi="Arial" w:cs="Arial"/>
          <w:b/>
          <w:bCs/>
          <w:sz w:val="22"/>
          <w:szCs w:val="22"/>
        </w:rPr>
        <w:br w:type="page"/>
      </w:r>
    </w:p>
    <w:p w14:paraId="185330EB"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4A886C01" w14:textId="77777777" w:rsidR="008F29DD" w:rsidRPr="004C3A0B" w:rsidRDefault="008F29DD" w:rsidP="008330B6">
      <w:pPr>
        <w:tabs>
          <w:tab w:val="left" w:pos="5103"/>
        </w:tabs>
        <w:jc w:val="both"/>
        <w:rPr>
          <w:rFonts w:ascii="Arial" w:hAnsi="Arial" w:cs="Arial"/>
          <w:b/>
          <w:bCs/>
        </w:rPr>
      </w:pPr>
    </w:p>
    <w:p w14:paraId="6EA44AE3"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FD9CF3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51EF486C" w14:textId="77777777" w:rsidR="008F29DD" w:rsidRPr="004C3A0B" w:rsidRDefault="008F29DD" w:rsidP="008330B6">
      <w:pPr>
        <w:tabs>
          <w:tab w:val="left" w:pos="5103"/>
        </w:tabs>
        <w:jc w:val="both"/>
        <w:rPr>
          <w:rFonts w:ascii="Arial" w:hAnsi="Arial" w:cs="Arial"/>
          <w:b/>
          <w:bCs/>
        </w:rPr>
      </w:pPr>
    </w:p>
    <w:p w14:paraId="63BA3019"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8D4194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BD9BB36" w14:textId="77777777" w:rsidR="009F6BB7" w:rsidRPr="004C3A0B" w:rsidRDefault="009F6BB7" w:rsidP="008330B6">
      <w:pPr>
        <w:tabs>
          <w:tab w:val="left" w:pos="5103"/>
        </w:tabs>
        <w:jc w:val="both"/>
        <w:rPr>
          <w:rFonts w:ascii="Arial" w:hAnsi="Arial" w:cs="Arial"/>
          <w:bCs/>
          <w:sz w:val="12"/>
          <w:szCs w:val="12"/>
        </w:rPr>
      </w:pPr>
    </w:p>
    <w:p w14:paraId="6AEFF655"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2CA147E"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D80D1C1"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01FBCADC"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3A20335" w14:textId="77777777" w:rsidR="009F6BB7" w:rsidRPr="004C3A0B" w:rsidRDefault="009F6BB7" w:rsidP="008330B6">
      <w:pPr>
        <w:tabs>
          <w:tab w:val="left" w:pos="5103"/>
        </w:tabs>
        <w:jc w:val="both"/>
        <w:rPr>
          <w:rFonts w:ascii="Arial" w:hAnsi="Arial" w:cs="Arial"/>
          <w:bCs/>
        </w:rPr>
      </w:pPr>
    </w:p>
    <w:p w14:paraId="6961E55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BA735D5"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08C90B51" w14:textId="77777777" w:rsidR="00CE1636" w:rsidRPr="004C3A0B" w:rsidRDefault="00CE1636" w:rsidP="008330B6">
      <w:pPr>
        <w:tabs>
          <w:tab w:val="left" w:pos="5103"/>
        </w:tabs>
        <w:jc w:val="both"/>
        <w:rPr>
          <w:rFonts w:ascii="Arial" w:hAnsi="Arial" w:cs="Arial"/>
          <w:bCs/>
        </w:rPr>
      </w:pPr>
    </w:p>
    <w:p w14:paraId="23C3DB4C"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BC0C748"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1DA9D260" w14:textId="77777777" w:rsidR="003C07E3" w:rsidRPr="004C3A0B" w:rsidRDefault="003C07E3" w:rsidP="008330B6">
      <w:pPr>
        <w:tabs>
          <w:tab w:val="left" w:pos="5103"/>
        </w:tabs>
        <w:jc w:val="both"/>
        <w:rPr>
          <w:rFonts w:ascii="Arial" w:hAnsi="Arial" w:cs="Arial"/>
          <w:bCs/>
        </w:rPr>
      </w:pPr>
    </w:p>
    <w:p w14:paraId="16F86FB7"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3E273DB"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31837120"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1A97A6ED"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6EBA4D2"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591ED425"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0EBD70B4"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14995407" w14:textId="77777777" w:rsidR="003C07E3" w:rsidRDefault="003C07E3" w:rsidP="008330B6">
      <w:pPr>
        <w:tabs>
          <w:tab w:val="left" w:pos="5103"/>
        </w:tabs>
        <w:jc w:val="both"/>
        <w:rPr>
          <w:rFonts w:ascii="Arial" w:hAnsi="Arial" w:cs="Arial"/>
          <w:b/>
          <w:bCs/>
        </w:rPr>
      </w:pPr>
    </w:p>
    <w:p w14:paraId="59395194"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6FB8E16"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B868402"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72832C65" w14:textId="77777777" w:rsidR="00743859" w:rsidRDefault="00743859" w:rsidP="008330B6">
      <w:pPr>
        <w:tabs>
          <w:tab w:val="left" w:pos="5103"/>
        </w:tabs>
        <w:jc w:val="both"/>
        <w:rPr>
          <w:rFonts w:ascii="Arial" w:hAnsi="Arial" w:cs="Arial"/>
          <w:b/>
          <w:bCs/>
        </w:rPr>
      </w:pPr>
    </w:p>
    <w:p w14:paraId="2D4B1FA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3609C7A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303CE274"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2AC849FE"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60CB648C" w14:textId="77777777" w:rsidR="006E0AB0" w:rsidRPr="004C3A0B" w:rsidRDefault="006E0AB0" w:rsidP="008330B6">
      <w:pPr>
        <w:tabs>
          <w:tab w:val="left" w:pos="5103"/>
        </w:tabs>
        <w:jc w:val="both"/>
        <w:rPr>
          <w:rFonts w:ascii="Arial" w:hAnsi="Arial" w:cs="Arial"/>
          <w:bCs/>
        </w:rPr>
      </w:pPr>
    </w:p>
    <w:p w14:paraId="75DD2F70"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4171E10F"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48D3E294"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3A81159"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1AE450B"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759B9C4C"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6DC7FFA0"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2CA68C3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0C5F0EC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5C5A8A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7AE2E9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6E340C58"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DCA8C78" w14:textId="77777777" w:rsidR="00CA0057" w:rsidRDefault="00CA0057" w:rsidP="008330B6">
      <w:pPr>
        <w:contextualSpacing/>
        <w:jc w:val="both"/>
        <w:rPr>
          <w:rFonts w:ascii="Arial" w:eastAsiaTheme="minorHAnsi" w:hAnsi="Arial" w:cs="Arial"/>
          <w:b/>
        </w:rPr>
      </w:pPr>
    </w:p>
    <w:p w14:paraId="3E7BC537"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2D499EDB" w14:textId="77777777" w:rsidR="00CB0731" w:rsidRPr="004C3A0B" w:rsidRDefault="00CB0731" w:rsidP="008330B6">
      <w:pPr>
        <w:contextualSpacing/>
        <w:jc w:val="both"/>
        <w:rPr>
          <w:rFonts w:ascii="Arial" w:eastAsiaTheme="minorHAnsi" w:hAnsi="Arial" w:cs="Arial"/>
        </w:rPr>
      </w:pPr>
    </w:p>
    <w:p w14:paraId="7C600328"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A66204D"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AF1ECBD"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7E13BC10"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5622B4DC" w14:textId="77777777" w:rsidR="00025AC4" w:rsidRDefault="00025AC4" w:rsidP="008330B6">
      <w:pPr>
        <w:jc w:val="both"/>
        <w:rPr>
          <w:rFonts w:ascii="Arial" w:hAnsi="Arial" w:cs="Arial"/>
        </w:rPr>
      </w:pPr>
    </w:p>
    <w:p w14:paraId="0C81504A"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7F1DDBB"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4D42745" w14:textId="77777777" w:rsidR="008330B6" w:rsidRPr="004C3A0B" w:rsidRDefault="008330B6" w:rsidP="008330B6">
      <w:pPr>
        <w:jc w:val="both"/>
        <w:rPr>
          <w:rFonts w:ascii="Arial" w:hAnsi="Arial" w:cs="Arial"/>
        </w:rPr>
      </w:pPr>
    </w:p>
    <w:p w14:paraId="09F38831"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EBC78AB"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7F6E332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41AD42BF" w14:textId="77777777" w:rsidR="001D1817" w:rsidRPr="004C3A0B" w:rsidRDefault="001D1817" w:rsidP="008330B6">
      <w:pPr>
        <w:jc w:val="both"/>
        <w:rPr>
          <w:rFonts w:ascii="Arial" w:eastAsiaTheme="minorHAnsi" w:hAnsi="Arial" w:cs="Arial"/>
        </w:rPr>
      </w:pPr>
    </w:p>
    <w:p w14:paraId="2EE682AA"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5C2F6F1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22C60CE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22"/>
      <w:footerReference w:type="default" r:id="rId23"/>
      <w:pgSz w:w="11906" w:h="16838" w:code="9"/>
      <w:pgMar w:top="1134" w:right="1134" w:bottom="567" w:left="1134"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Nik Whitehead" w:date="2020-01-21T17:15:00Z" w:initials="NW">
    <w:p w14:paraId="41189A37" w14:textId="77777777" w:rsidR="00551BF9" w:rsidRDefault="00551BF9">
      <w:pPr>
        <w:pStyle w:val="CommentText"/>
      </w:pPr>
      <w:r>
        <w:rPr>
          <w:rStyle w:val="CommentReference"/>
        </w:rPr>
        <w:annotationRef/>
      </w:r>
    </w:p>
  </w:comment>
  <w:comment w:id="1" w:author="Nik Whitehead" w:date="2020-01-21T17:15:00Z" w:initials="NW">
    <w:p w14:paraId="67E0F8CF" w14:textId="77777777" w:rsidR="00551BF9" w:rsidRDefault="00551BF9">
      <w:pPr>
        <w:pStyle w:val="CommentText"/>
      </w:pPr>
      <w:r>
        <w:rPr>
          <w:rStyle w:val="CommentReference"/>
        </w:rPr>
        <w:annotationRef/>
      </w:r>
    </w:p>
  </w:comment>
  <w:comment w:id="2" w:author="Nik Whitehead" w:date="2020-01-21T17:15:00Z" w:initials="NW">
    <w:p w14:paraId="3CB60C52" w14:textId="77777777" w:rsidR="00551BF9" w:rsidRDefault="00551BF9">
      <w:pPr>
        <w:pStyle w:val="CommentText"/>
      </w:pPr>
      <w:r>
        <w:rPr>
          <w:rStyle w:val="CommentReference"/>
        </w:rPr>
        <w:annotationRef/>
      </w:r>
    </w:p>
  </w:comment>
  <w:comment w:id="3" w:author="Nik Whitehead" w:date="2020-01-21T17:15:00Z" w:initials="NW">
    <w:p w14:paraId="2F036794" w14:textId="77777777" w:rsidR="00551BF9" w:rsidRDefault="00551BF9">
      <w:pPr>
        <w:pStyle w:val="CommentText"/>
      </w:pPr>
      <w:r>
        <w:rPr>
          <w:rStyle w:val="CommentReference"/>
        </w:rPr>
        <w:annotationRef/>
      </w:r>
    </w:p>
  </w:comment>
  <w:comment w:id="4" w:author="Nik Whitehead" w:date="2020-01-21T17:15:00Z" w:initials="NW">
    <w:p w14:paraId="30A95EAD" w14:textId="77777777" w:rsidR="00551BF9" w:rsidRDefault="00551BF9">
      <w:pPr>
        <w:pStyle w:val="CommentText"/>
      </w:pPr>
      <w:r>
        <w:rPr>
          <w:rStyle w:val="CommentReference"/>
        </w:rPr>
        <w:annotationRef/>
      </w:r>
    </w:p>
  </w:comment>
  <w:comment w:id="5" w:author="Nik Whitehead" w:date="2020-01-21T17:15:00Z" w:initials="NW">
    <w:p w14:paraId="6CA1D861" w14:textId="77777777" w:rsidR="00551BF9" w:rsidRDefault="00551BF9">
      <w:pPr>
        <w:pStyle w:val="CommentText"/>
      </w:pPr>
      <w:r>
        <w:rPr>
          <w:rStyle w:val="CommentReference"/>
        </w:rPr>
        <w:annotationRef/>
      </w:r>
    </w:p>
  </w:comment>
  <w:comment w:id="6" w:author="Nik Whitehead" w:date="2020-01-21T17:25:00Z" w:initials="NW">
    <w:p w14:paraId="1CA9BCFF" w14:textId="77777777" w:rsidR="00551BF9" w:rsidRDefault="00551BF9">
      <w:pPr>
        <w:pStyle w:val="CommentText"/>
      </w:pPr>
      <w:r>
        <w:rPr>
          <w:rStyle w:val="CommentReference"/>
        </w:rPr>
        <w:annotationRef/>
      </w:r>
      <w:r>
        <w:t>Interviews with participants do not count as documentation not in the public domain.</w:t>
      </w:r>
    </w:p>
  </w:comment>
  <w:comment w:id="7" w:author="Nik Whitehead" w:date="2020-01-21T17:30:00Z" w:initials="NW">
    <w:p w14:paraId="36C44ACB" w14:textId="77777777" w:rsidR="00551BF9" w:rsidRDefault="00551BF9">
      <w:pPr>
        <w:pStyle w:val="CommentText"/>
      </w:pPr>
      <w:r>
        <w:rPr>
          <w:rStyle w:val="CommentReference"/>
        </w:rPr>
        <w:annotationRef/>
      </w:r>
      <w:r>
        <w:t>NB: Any audio/video recordings of interviews with participants are classified as Personal Data under GDPR/DPA2018. If you intend to use these then note this in section J,</w:t>
      </w:r>
    </w:p>
  </w:comment>
  <w:comment w:id="8" w:author="Nik Whitehead" w:date="2020-01-21T17:31:00Z" w:initials="NW">
    <w:p w14:paraId="23762484" w14:textId="77777777" w:rsidR="00551BF9" w:rsidRDefault="00551BF9">
      <w:pPr>
        <w:pStyle w:val="CommentText"/>
      </w:pPr>
      <w:r>
        <w:rPr>
          <w:rStyle w:val="CommentReference"/>
        </w:rPr>
        <w:annotationRef/>
      </w:r>
      <w:r>
        <w:t>Complete this only if your participants cannot give consent. This includes animals.</w:t>
      </w:r>
    </w:p>
  </w:comment>
  <w:comment w:id="9" w:author="Nik Whitehead" w:date="2020-01-21T17:32:00Z" w:initials="NW">
    <w:p w14:paraId="06639C78" w14:textId="77777777" w:rsidR="00551BF9" w:rsidRDefault="00551BF9">
      <w:pPr>
        <w:pStyle w:val="CommentText"/>
      </w:pPr>
      <w:r>
        <w:rPr>
          <w:rStyle w:val="CommentReference"/>
        </w:rPr>
        <w:annotationRef/>
      </w:r>
      <w:r>
        <w:t>Ballpark figures are fine, but make sure that you explain how you will identify and contact your participants.</w:t>
      </w:r>
    </w:p>
  </w:comment>
  <w:comment w:id="10" w:author="Nik Whitehead" w:date="2020-01-21T17:44:00Z" w:initials="NW">
    <w:p w14:paraId="36766A22" w14:textId="6A09D66D" w:rsidR="00551BF9" w:rsidRDefault="00551BF9">
      <w:pPr>
        <w:pStyle w:val="CommentText"/>
      </w:pPr>
      <w:r>
        <w:rPr>
          <w:rStyle w:val="CommentReference"/>
        </w:rPr>
        <w:annotationRef/>
      </w:r>
      <w:r>
        <w:t xml:space="preserve">You should be able to tick </w:t>
      </w:r>
      <w:r w:rsidR="007D70A1">
        <w:t>YES</w:t>
      </w:r>
      <w:r>
        <w:t xml:space="preserve"> for all of these. If not, then explain why not in the box at the bottom.</w:t>
      </w:r>
    </w:p>
  </w:comment>
  <w:comment w:id="11" w:author="Nik Whitehead" w:date="2020-01-21T17:45:00Z" w:initials="NW">
    <w:p w14:paraId="77D25937" w14:textId="77777777" w:rsidR="00551BF9" w:rsidRDefault="00551BF9">
      <w:pPr>
        <w:pStyle w:val="CommentText"/>
      </w:pPr>
      <w:r>
        <w:rPr>
          <w:rStyle w:val="CommentReference"/>
        </w:rPr>
        <w:annotationRef/>
      </w:r>
      <w:r>
        <w:t>You should be able to tick NO for all of these. If not, then explain why not in the box at the bottom.</w:t>
      </w:r>
    </w:p>
  </w:comment>
  <w:comment w:id="12" w:author="Nik Whitehead" w:date="2020-01-21T17:45:00Z" w:initials="NW">
    <w:p w14:paraId="5BB57C07" w14:textId="77777777" w:rsidR="00551BF9" w:rsidRDefault="00551BF9">
      <w:pPr>
        <w:pStyle w:val="CommentText"/>
      </w:pPr>
      <w:r>
        <w:rPr>
          <w:rStyle w:val="CommentReference"/>
        </w:rPr>
        <w:annotationRef/>
      </w:r>
      <w:r>
        <w:t>If you are using audio/video to record interviews tick YES and state what you are using and why in the box at the bottom.</w:t>
      </w:r>
    </w:p>
  </w:comment>
  <w:comment w:id="13" w:author="Nik Whitehead" w:date="2020-01-21T17:46:00Z" w:initials="NW">
    <w:p w14:paraId="5C640BDB" w14:textId="2581B0F5" w:rsidR="00551BF9" w:rsidRDefault="00551BF9">
      <w:pPr>
        <w:pStyle w:val="CommentText"/>
      </w:pPr>
      <w:r>
        <w:rPr>
          <w:rStyle w:val="CommentReference"/>
        </w:rPr>
        <w:annotationRef/>
      </w:r>
      <w:r>
        <w:t>There are ALWAYS risks. Writing N/A is not acceptable unless you have no participants.</w:t>
      </w:r>
    </w:p>
  </w:comment>
  <w:comment w:id="14" w:author="Nik Whitehead" w:date="2020-01-21T17:47:00Z" w:initials="NW">
    <w:p w14:paraId="0527BF4E" w14:textId="77777777" w:rsidR="00551BF9" w:rsidRDefault="00551BF9">
      <w:pPr>
        <w:pStyle w:val="CommentText"/>
      </w:pPr>
      <w:r>
        <w:rPr>
          <w:rStyle w:val="CommentReference"/>
        </w:rPr>
        <w:annotationRef/>
      </w:r>
      <w:r>
        <w:t>There are ALWAYS risks. Writing N/A is not acceptable.</w:t>
      </w:r>
    </w:p>
  </w:comment>
  <w:comment w:id="15" w:author="Nik Whitehead" w:date="2020-01-21T17:47:00Z" w:initials="NW">
    <w:p w14:paraId="60E2D8A5" w14:textId="77777777" w:rsidR="00551BF9" w:rsidRDefault="00551BF9">
      <w:pPr>
        <w:pStyle w:val="CommentText"/>
      </w:pPr>
      <w:r>
        <w:rPr>
          <w:rStyle w:val="CommentReference"/>
        </w:rPr>
        <w:annotationRef/>
      </w:r>
      <w:r>
        <w:t>There are ALWAYS risks. Writing N/A is not acceptable.</w:t>
      </w:r>
    </w:p>
  </w:comment>
  <w:comment w:id="16" w:author="Nik Whitehead" w:date="2020-01-21T17:47:00Z" w:initials="NW">
    <w:p w14:paraId="799E0C74" w14:textId="77777777" w:rsidR="00551BF9" w:rsidRDefault="00551BF9">
      <w:pPr>
        <w:pStyle w:val="CommentText"/>
      </w:pPr>
      <w:r>
        <w:rPr>
          <w:rStyle w:val="CommentReference"/>
        </w:rPr>
        <w:annotationRef/>
      </w:r>
      <w:r>
        <w:t>You don’t need to email your participants with your final report. A good alternative is to set up an email address that they will be able to contact for further details or results.</w:t>
      </w:r>
    </w:p>
  </w:comment>
  <w:comment w:id="17" w:author="Nik Whitehead" w:date="2020-01-21T17:49:00Z" w:initials="NW">
    <w:p w14:paraId="3F50A82A" w14:textId="77777777" w:rsidR="00551BF9" w:rsidRDefault="00551BF9">
      <w:pPr>
        <w:pStyle w:val="CommentText"/>
      </w:pPr>
      <w:r>
        <w:rPr>
          <w:rStyle w:val="CommentReference"/>
        </w:rPr>
        <w:annotationRef/>
      </w:r>
      <w:r>
        <w:t>If you are using a paper questionnaire then you should have the participants sign an appropriate consent form.</w:t>
      </w:r>
    </w:p>
    <w:p w14:paraId="14502E00" w14:textId="77777777" w:rsidR="00551BF9" w:rsidRDefault="00551BF9">
      <w:pPr>
        <w:pStyle w:val="CommentText"/>
      </w:pPr>
      <w:r>
        <w:t>If you are using an online questionnaire, then you should have a screen before the questions start that acts as a consent form, informing participants that by clicking on the NEXT button they are providing consent.</w:t>
      </w:r>
    </w:p>
  </w:comment>
  <w:comment w:id="18" w:author="Nik Whitehead" w:date="2020-01-21T17:53:00Z" w:initials="NW">
    <w:p w14:paraId="63016833" w14:textId="77777777" w:rsidR="00551BF9" w:rsidRDefault="00551BF9">
      <w:pPr>
        <w:pStyle w:val="CommentText"/>
      </w:pPr>
      <w:r>
        <w:rPr>
          <w:rStyle w:val="CommentReference"/>
        </w:rPr>
        <w:annotationRef/>
      </w:r>
      <w:r>
        <w:t>Do not collect names unless you really need them. Do not name participants or organisations in any research publications (including the thesis) without their explicit permission.</w:t>
      </w:r>
    </w:p>
  </w:comment>
  <w:comment w:id="19" w:author="Nik Whitehead" w:date="2020-01-21T17:58:00Z" w:initials="NW">
    <w:p w14:paraId="48076131" w14:textId="77777777" w:rsidR="00551BF9" w:rsidRDefault="00551BF9">
      <w:pPr>
        <w:pStyle w:val="CommentText"/>
      </w:pPr>
      <w:r>
        <w:rPr>
          <w:rStyle w:val="CommentReference"/>
        </w:rPr>
        <w:annotationRef/>
      </w:r>
      <w:r>
        <w:t>This includes audio/video data of participants, but can also include IP addresses and usernames. Names, addresses and emails also count.</w:t>
      </w:r>
    </w:p>
  </w:comment>
  <w:comment w:id="20" w:author="Nik Whitehead" w:date="2020-01-21T18:10:00Z" w:initials="NW">
    <w:p w14:paraId="5E286785" w14:textId="77777777" w:rsidR="00551BF9" w:rsidRDefault="00551BF9">
      <w:pPr>
        <w:pStyle w:val="CommentText"/>
      </w:pPr>
      <w:r>
        <w:rPr>
          <w:rStyle w:val="CommentReference"/>
        </w:rPr>
        <w:annotationRef/>
      </w:r>
      <w:r>
        <w:t>What counts as ‘sensitive’ will differ between cultures. Any information on behaviour that is not in accordance with cultural norms would count as sensitive personal data.</w:t>
      </w:r>
    </w:p>
  </w:comment>
  <w:comment w:id="21" w:author="Nik Whitehead" w:date="2020-01-21T18:13:00Z" w:initials="NW">
    <w:p w14:paraId="4F184789" w14:textId="77777777" w:rsidR="00551BF9" w:rsidRDefault="00551BF9">
      <w:pPr>
        <w:pStyle w:val="CommentText"/>
      </w:pPr>
      <w:r>
        <w:rPr>
          <w:rStyle w:val="CommentReference"/>
        </w:rPr>
        <w:annotationRef/>
      </w:r>
      <w:r>
        <w:t>If at all possible, save your data on University computers. Many cloud services only provide GDPR-compliant storage for business customers.</w:t>
      </w:r>
    </w:p>
  </w:comment>
  <w:comment w:id="22" w:author="Nik Whitehead" w:date="2020-01-22T09:54:00Z" w:initials="NW">
    <w:p w14:paraId="5FF235AA" w14:textId="75DEB284" w:rsidR="00551BF9" w:rsidRDefault="00551BF9">
      <w:pPr>
        <w:pStyle w:val="CommentText"/>
      </w:pPr>
      <w:r>
        <w:rPr>
          <w:rStyle w:val="CommentReference"/>
        </w:rPr>
        <w:annotationRef/>
      </w:r>
      <w:r>
        <w:t>Suggested text in purple.</w:t>
      </w:r>
    </w:p>
  </w:comment>
  <w:comment w:id="23" w:author="Nik Whitehead" w:date="2020-01-21T18:18:00Z" w:initials="NW">
    <w:p w14:paraId="717D3406" w14:textId="77777777" w:rsidR="00551BF9" w:rsidRDefault="00551BF9">
      <w:pPr>
        <w:pStyle w:val="CommentText"/>
      </w:pPr>
      <w:r>
        <w:rPr>
          <w:rStyle w:val="CommentReference"/>
        </w:rPr>
        <w:annotationRef/>
      </w:r>
      <w:r>
        <w:t>If you are collecting data outside the UK then you should tick YES.</w:t>
      </w:r>
    </w:p>
  </w:comment>
  <w:comment w:id="24" w:author="Nik Whitehead" w:date="2020-01-21T18:18:00Z" w:initials="NW">
    <w:p w14:paraId="6B41C18A" w14:textId="3BFB66D7" w:rsidR="00551BF9" w:rsidRDefault="00551BF9">
      <w:pPr>
        <w:pStyle w:val="CommentText"/>
      </w:pPr>
      <w:r>
        <w:rPr>
          <w:rStyle w:val="CommentReference"/>
        </w:rPr>
        <w:annotationRef/>
      </w:r>
      <w:r>
        <w:t>Include how long you will keeo the data.</w:t>
      </w:r>
    </w:p>
  </w:comment>
  <w:comment w:id="25" w:author="Nik Whitehead" w:date="2020-01-22T09:57:00Z" w:initials="NW">
    <w:p w14:paraId="49AEC824" w14:textId="583174F3" w:rsidR="00551BF9" w:rsidRDefault="00551BF9">
      <w:pPr>
        <w:pStyle w:val="CommentText"/>
      </w:pPr>
      <w:r>
        <w:rPr>
          <w:rStyle w:val="CommentReference"/>
        </w:rPr>
        <w:annotationRef/>
      </w:r>
      <w:r>
        <w:t>Suggested text in purple.</w:t>
      </w:r>
    </w:p>
  </w:comment>
  <w:comment w:id="26" w:author="Nik Whitehead" w:date="2020-01-22T11:58:00Z" w:initials="NW">
    <w:p w14:paraId="32C251C9" w14:textId="0565EF78" w:rsidR="00551BF9" w:rsidRDefault="00551BF9">
      <w:pPr>
        <w:pStyle w:val="CommentText"/>
      </w:pPr>
      <w:r>
        <w:rPr>
          <w:rStyle w:val="CommentReference"/>
        </w:rPr>
        <w:annotationRef/>
      </w:r>
      <w:r>
        <w:t>Normally the principal researcher, possibly also the supervisor and, if the project has an industrial partner, a representative of that partner.</w:t>
      </w:r>
    </w:p>
  </w:comment>
  <w:comment w:id="27" w:author="Nik Whitehead" w:date="2020-01-22T11:59:00Z" w:initials="NW">
    <w:p w14:paraId="09C763AF" w14:textId="21F1826F" w:rsidR="00551BF9" w:rsidRDefault="00551BF9">
      <w:pPr>
        <w:pStyle w:val="CommentText"/>
      </w:pPr>
      <w:r>
        <w:rPr>
          <w:rStyle w:val="CommentReference"/>
        </w:rPr>
        <w:annotationRef/>
      </w:r>
      <w:r>
        <w:t>Usually the principal researcher.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1189A37" w15:done="0"/>
  <w15:commentEx w15:paraId="67E0F8CF" w15:paraIdParent="41189A37" w15:done="0"/>
  <w15:commentEx w15:paraId="3CB60C52" w15:paraIdParent="41189A37" w15:done="0"/>
  <w15:commentEx w15:paraId="2F036794" w15:paraIdParent="41189A37" w15:done="0"/>
  <w15:commentEx w15:paraId="30A95EAD" w15:paraIdParent="41189A37" w15:done="0"/>
  <w15:commentEx w15:paraId="6CA1D861" w15:paraIdParent="41189A37" w15:done="0"/>
  <w15:commentEx w15:paraId="1CA9BCFF" w15:done="0"/>
  <w15:commentEx w15:paraId="36C44ACB" w15:done="0"/>
  <w15:commentEx w15:paraId="23762484" w15:done="0"/>
  <w15:commentEx w15:paraId="06639C78" w15:done="0"/>
  <w15:commentEx w15:paraId="36766A22" w15:done="0"/>
  <w15:commentEx w15:paraId="77D25937" w15:done="0"/>
  <w15:commentEx w15:paraId="5BB57C07" w15:done="0"/>
  <w15:commentEx w15:paraId="5C640BDB" w15:done="0"/>
  <w15:commentEx w15:paraId="0527BF4E" w15:done="0"/>
  <w15:commentEx w15:paraId="60E2D8A5" w15:done="0"/>
  <w15:commentEx w15:paraId="799E0C74" w15:done="0"/>
  <w15:commentEx w15:paraId="14502E00" w15:done="0"/>
  <w15:commentEx w15:paraId="63016833" w15:done="0"/>
  <w15:commentEx w15:paraId="48076131" w15:done="0"/>
  <w15:commentEx w15:paraId="5E286785" w15:done="0"/>
  <w15:commentEx w15:paraId="4F184789" w15:done="0"/>
  <w15:commentEx w15:paraId="5FF235AA" w15:done="0"/>
  <w15:commentEx w15:paraId="717D3406" w15:done="0"/>
  <w15:commentEx w15:paraId="6B41C18A" w15:done="0"/>
  <w15:commentEx w15:paraId="49AEC824" w15:done="0"/>
  <w15:commentEx w15:paraId="32C251C9" w15:done="0"/>
  <w15:commentEx w15:paraId="09C763A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1189A37" w16cid:durableId="41189A37"/>
  <w16cid:commentId w16cid:paraId="67E0F8CF" w16cid:durableId="67E0F8CF"/>
  <w16cid:commentId w16cid:paraId="3CB60C52" w16cid:durableId="3CB60C52"/>
  <w16cid:commentId w16cid:paraId="2F036794" w16cid:durableId="2F036794"/>
  <w16cid:commentId w16cid:paraId="30A95EAD" w16cid:durableId="30A95EAD"/>
  <w16cid:commentId w16cid:paraId="6CA1D861" w16cid:durableId="6CA1D861"/>
  <w16cid:commentId w16cid:paraId="1CA9BCFF" w16cid:durableId="1CA9BCFF"/>
  <w16cid:commentId w16cid:paraId="36C44ACB" w16cid:durableId="36C44ACB"/>
  <w16cid:commentId w16cid:paraId="23762484" w16cid:durableId="23762484"/>
  <w16cid:commentId w16cid:paraId="06639C78" w16cid:durableId="06639C78"/>
  <w16cid:commentId w16cid:paraId="36766A22" w16cid:durableId="36766A22"/>
  <w16cid:commentId w16cid:paraId="77D25937" w16cid:durableId="77D25937"/>
  <w16cid:commentId w16cid:paraId="5BB57C07" w16cid:durableId="5BB57C07"/>
  <w16cid:commentId w16cid:paraId="5C640BDB" w16cid:durableId="5C640BDB"/>
  <w16cid:commentId w16cid:paraId="0527BF4E" w16cid:durableId="0527BF4E"/>
  <w16cid:commentId w16cid:paraId="60E2D8A5" w16cid:durableId="60E2D8A5"/>
  <w16cid:commentId w16cid:paraId="799E0C74" w16cid:durableId="799E0C74"/>
  <w16cid:commentId w16cid:paraId="14502E00" w16cid:durableId="14502E00"/>
  <w16cid:commentId w16cid:paraId="63016833" w16cid:durableId="63016833"/>
  <w16cid:commentId w16cid:paraId="48076131" w16cid:durableId="48076131"/>
  <w16cid:commentId w16cid:paraId="5E286785" w16cid:durableId="5E286785"/>
  <w16cid:commentId w16cid:paraId="4F184789" w16cid:durableId="4F184789"/>
  <w16cid:commentId w16cid:paraId="5FF235AA" w16cid:durableId="5FF235AA"/>
  <w16cid:commentId w16cid:paraId="717D3406" w16cid:durableId="717D3406"/>
  <w16cid:commentId w16cid:paraId="6B41C18A" w16cid:durableId="6B41C18A"/>
  <w16cid:commentId w16cid:paraId="49AEC824" w16cid:durableId="49AEC824"/>
  <w16cid:commentId w16cid:paraId="32C251C9" w16cid:durableId="32C251C9"/>
  <w16cid:commentId w16cid:paraId="09C763AF" w16cid:durableId="09C763A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84F58A" w14:textId="77777777" w:rsidR="00BF28C1" w:rsidRDefault="00BF28C1" w:rsidP="00390251">
      <w:r>
        <w:separator/>
      </w:r>
    </w:p>
    <w:p w14:paraId="2ACC9A22" w14:textId="77777777" w:rsidR="00BF28C1" w:rsidRDefault="00BF28C1"/>
  </w:endnote>
  <w:endnote w:type="continuationSeparator" w:id="0">
    <w:p w14:paraId="254FA657" w14:textId="77777777" w:rsidR="00BF28C1" w:rsidRDefault="00BF28C1" w:rsidP="00390251">
      <w:r>
        <w:continuationSeparator/>
      </w:r>
    </w:p>
    <w:p w14:paraId="7BAD2EE5" w14:textId="77777777" w:rsidR="00BF28C1" w:rsidRDefault="00BF28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D6209" w14:textId="53CDFD4F" w:rsidR="00551BF9" w:rsidRDefault="00551BF9"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7D70A1">
      <w:rPr>
        <w:rStyle w:val="PageNumber"/>
        <w:rFonts w:ascii="Arial" w:hAnsi="Arial" w:cs="Arial"/>
        <w:noProof/>
      </w:rPr>
      <w:t>7</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4EF23" w14:textId="77777777" w:rsidR="00BF28C1" w:rsidRDefault="00BF28C1" w:rsidP="00390251">
      <w:r>
        <w:separator/>
      </w:r>
    </w:p>
    <w:p w14:paraId="6106E449" w14:textId="77777777" w:rsidR="00BF28C1" w:rsidRDefault="00BF28C1"/>
  </w:footnote>
  <w:footnote w:type="continuationSeparator" w:id="0">
    <w:p w14:paraId="5C6F35F8" w14:textId="77777777" w:rsidR="00BF28C1" w:rsidRDefault="00BF28C1" w:rsidP="00390251">
      <w:r>
        <w:continuationSeparator/>
      </w:r>
    </w:p>
    <w:p w14:paraId="317661B5" w14:textId="77777777" w:rsidR="00BF28C1" w:rsidRDefault="00BF28C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5EE6E" w14:textId="77777777" w:rsidR="00551BF9" w:rsidRPr="00965F27" w:rsidRDefault="00551BF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A60715C" wp14:editId="30E98DA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3CA63D4"/>
    <w:multiLevelType w:val="hybridMultilevel"/>
    <w:tmpl w:val="F7E25C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166059">
    <w:abstractNumId w:val="10"/>
  </w:num>
  <w:num w:numId="2" w16cid:durableId="1154641670">
    <w:abstractNumId w:val="19"/>
  </w:num>
  <w:num w:numId="3" w16cid:durableId="1001933246">
    <w:abstractNumId w:val="2"/>
  </w:num>
  <w:num w:numId="4" w16cid:durableId="898708814">
    <w:abstractNumId w:val="24"/>
  </w:num>
  <w:num w:numId="5" w16cid:durableId="180133978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077774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257420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2404065">
    <w:abstractNumId w:val="3"/>
  </w:num>
  <w:num w:numId="9" w16cid:durableId="262106293">
    <w:abstractNumId w:val="7"/>
  </w:num>
  <w:num w:numId="10" w16cid:durableId="1471705876">
    <w:abstractNumId w:val="8"/>
  </w:num>
  <w:num w:numId="11" w16cid:durableId="786778503">
    <w:abstractNumId w:val="22"/>
  </w:num>
  <w:num w:numId="12" w16cid:durableId="599216796">
    <w:abstractNumId w:val="20"/>
  </w:num>
  <w:num w:numId="13" w16cid:durableId="2029721760">
    <w:abstractNumId w:val="21"/>
  </w:num>
  <w:num w:numId="14" w16cid:durableId="340473941">
    <w:abstractNumId w:val="0"/>
  </w:num>
  <w:num w:numId="15" w16cid:durableId="1956643095">
    <w:abstractNumId w:val="5"/>
  </w:num>
  <w:num w:numId="16" w16cid:durableId="1346438665">
    <w:abstractNumId w:val="6"/>
  </w:num>
  <w:num w:numId="17" w16cid:durableId="1464882100">
    <w:abstractNumId w:val="11"/>
  </w:num>
  <w:num w:numId="18" w16cid:durableId="1540240961">
    <w:abstractNumId w:val="13"/>
  </w:num>
  <w:num w:numId="19" w16cid:durableId="952857192">
    <w:abstractNumId w:val="23"/>
  </w:num>
  <w:num w:numId="20" w16cid:durableId="1974434104">
    <w:abstractNumId w:val="4"/>
  </w:num>
  <w:num w:numId="21" w16cid:durableId="1423142311">
    <w:abstractNumId w:val="14"/>
  </w:num>
  <w:num w:numId="22" w16cid:durableId="1526676171">
    <w:abstractNumId w:val="18"/>
  </w:num>
  <w:num w:numId="23" w16cid:durableId="1262184851">
    <w:abstractNumId w:val="1"/>
  </w:num>
  <w:num w:numId="24" w16cid:durableId="502160891">
    <w:abstractNumId w:val="9"/>
  </w:num>
  <w:num w:numId="25" w16cid:durableId="736438481">
    <w:abstractNumId w:val="12"/>
  </w:num>
  <w:num w:numId="26" w16cid:durableId="577443208">
    <w:abstractNumId w:val="26"/>
  </w:num>
  <w:num w:numId="27" w16cid:durableId="1620338505">
    <w:abstractNumId w:val="17"/>
  </w:num>
  <w:num w:numId="28" w16cid:durableId="610940260">
    <w:abstractNumId w:val="2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Nik Whitehead">
    <w15:presenceInfo w15:providerId="AD" w15:userId="S-1-5-21-809251214-2178901256-4152538893-2681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2320"/>
    <w:rsid w:val="00025AC4"/>
    <w:rsid w:val="00025D7B"/>
    <w:rsid w:val="00030BE1"/>
    <w:rsid w:val="00030F51"/>
    <w:rsid w:val="000314CE"/>
    <w:rsid w:val="0003212E"/>
    <w:rsid w:val="0003659E"/>
    <w:rsid w:val="000433F4"/>
    <w:rsid w:val="00044629"/>
    <w:rsid w:val="00047D63"/>
    <w:rsid w:val="000503E3"/>
    <w:rsid w:val="0005281A"/>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B32D8"/>
    <w:rsid w:val="001C09E8"/>
    <w:rsid w:val="001C269D"/>
    <w:rsid w:val="001C3CC4"/>
    <w:rsid w:val="001C7C72"/>
    <w:rsid w:val="001C7DCD"/>
    <w:rsid w:val="001D1817"/>
    <w:rsid w:val="001D3BD1"/>
    <w:rsid w:val="001D73C7"/>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377E6"/>
    <w:rsid w:val="003505BC"/>
    <w:rsid w:val="00354F34"/>
    <w:rsid w:val="00360C6B"/>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27FC2"/>
    <w:rsid w:val="00430FA4"/>
    <w:rsid w:val="00442053"/>
    <w:rsid w:val="00442954"/>
    <w:rsid w:val="0045485F"/>
    <w:rsid w:val="0046041C"/>
    <w:rsid w:val="00462069"/>
    <w:rsid w:val="004632AA"/>
    <w:rsid w:val="00476398"/>
    <w:rsid w:val="0047697E"/>
    <w:rsid w:val="0048134A"/>
    <w:rsid w:val="00482054"/>
    <w:rsid w:val="00485821"/>
    <w:rsid w:val="0048583B"/>
    <w:rsid w:val="00486107"/>
    <w:rsid w:val="00487E4B"/>
    <w:rsid w:val="004910E8"/>
    <w:rsid w:val="00494691"/>
    <w:rsid w:val="004B7A0E"/>
    <w:rsid w:val="004C3A0B"/>
    <w:rsid w:val="004C5C13"/>
    <w:rsid w:val="004D5683"/>
    <w:rsid w:val="004E0338"/>
    <w:rsid w:val="004E616D"/>
    <w:rsid w:val="004F059C"/>
    <w:rsid w:val="004F4BFA"/>
    <w:rsid w:val="004F599C"/>
    <w:rsid w:val="005035A0"/>
    <w:rsid w:val="00515580"/>
    <w:rsid w:val="00526C56"/>
    <w:rsid w:val="00531C04"/>
    <w:rsid w:val="0053302B"/>
    <w:rsid w:val="00546F01"/>
    <w:rsid w:val="00551BF9"/>
    <w:rsid w:val="00552A78"/>
    <w:rsid w:val="00563B3D"/>
    <w:rsid w:val="005704BE"/>
    <w:rsid w:val="00571817"/>
    <w:rsid w:val="00573226"/>
    <w:rsid w:val="00574528"/>
    <w:rsid w:val="005756CA"/>
    <w:rsid w:val="00581C49"/>
    <w:rsid w:val="00584B8F"/>
    <w:rsid w:val="005858FC"/>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45131"/>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B4DEB"/>
    <w:rsid w:val="007C044B"/>
    <w:rsid w:val="007C1498"/>
    <w:rsid w:val="007C17B4"/>
    <w:rsid w:val="007C3AC1"/>
    <w:rsid w:val="007D46AF"/>
    <w:rsid w:val="007D4A7F"/>
    <w:rsid w:val="007D4E07"/>
    <w:rsid w:val="007D70A1"/>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C6F56"/>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02B15"/>
    <w:rsid w:val="00A1213B"/>
    <w:rsid w:val="00A1787E"/>
    <w:rsid w:val="00A3271D"/>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1D17"/>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1B9"/>
    <w:rsid w:val="00B93605"/>
    <w:rsid w:val="00BA1A32"/>
    <w:rsid w:val="00BA346E"/>
    <w:rsid w:val="00BB1B85"/>
    <w:rsid w:val="00BB26B7"/>
    <w:rsid w:val="00BB3142"/>
    <w:rsid w:val="00BD4150"/>
    <w:rsid w:val="00BE08D7"/>
    <w:rsid w:val="00BE117A"/>
    <w:rsid w:val="00BE2189"/>
    <w:rsid w:val="00BF0733"/>
    <w:rsid w:val="00BF28C1"/>
    <w:rsid w:val="00BF3F4A"/>
    <w:rsid w:val="00C14DAE"/>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6FB8"/>
    <w:rsid w:val="00E6714D"/>
    <w:rsid w:val="00E73456"/>
    <w:rsid w:val="00E84BC8"/>
    <w:rsid w:val="00E914D8"/>
    <w:rsid w:val="00E93E44"/>
    <w:rsid w:val="00E95362"/>
    <w:rsid w:val="00E95A30"/>
    <w:rsid w:val="00EA26D8"/>
    <w:rsid w:val="00EA5DE3"/>
    <w:rsid w:val="00EB6877"/>
    <w:rsid w:val="00EB722E"/>
    <w:rsid w:val="00EC0070"/>
    <w:rsid w:val="00EC11CA"/>
    <w:rsid w:val="00EC2986"/>
    <w:rsid w:val="00ED4E18"/>
    <w:rsid w:val="00ED7B18"/>
    <w:rsid w:val="00EE2953"/>
    <w:rsid w:val="00EE29BA"/>
    <w:rsid w:val="00EE3A7B"/>
    <w:rsid w:val="00EE44C0"/>
    <w:rsid w:val="00EF0051"/>
    <w:rsid w:val="00EF234D"/>
    <w:rsid w:val="00EF6306"/>
    <w:rsid w:val="00F039C7"/>
    <w:rsid w:val="00F230F0"/>
    <w:rsid w:val="00F478CB"/>
    <w:rsid w:val="00F52C97"/>
    <w:rsid w:val="00F54257"/>
    <w:rsid w:val="00F60FF8"/>
    <w:rsid w:val="00F62093"/>
    <w:rsid w:val="00F62C23"/>
    <w:rsid w:val="00F64D54"/>
    <w:rsid w:val="00F722A2"/>
    <w:rsid w:val="00F72553"/>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BBB8A39"/>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styleId="Revision">
    <w:name w:val="Revision"/>
    <w:hidden/>
    <w:uiPriority w:val="99"/>
    <w:semiHidden/>
    <w:rsid w:val="001C7DCD"/>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https://www.uwtsd.ac.uk/research/research-ethic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yperlink" Target="https://www.uwtsd.ac.uk/academic-office/appendices-and-form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7B85D4A-C4CA-4ABC-B39F-EE9EA853E7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6176</Words>
  <Characters>35209</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41303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Naser, Abdallah</cp:lastModifiedBy>
  <cp:revision>6</cp:revision>
  <cp:lastPrinted>2016-10-24T12:21:00Z</cp:lastPrinted>
  <dcterms:created xsi:type="dcterms:W3CDTF">2020-01-22T15:35:00Z</dcterms:created>
  <dcterms:modified xsi:type="dcterms:W3CDTF">2026-06-12T10:18:00Z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