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8C893" w14:textId="19D232F4" w:rsidR="00807839" w:rsidRDefault="0050425A" w:rsidP="00537C08">
      <w:pPr>
        <w:spacing w:line="360" w:lineRule="auto"/>
        <w:rPr>
          <w:rFonts w:ascii="Times New Roman" w:hAnsi="Times New Roman" w:cs="Times New Roman"/>
        </w:rPr>
      </w:pPr>
      <w:r>
        <w:rPr>
          <w:rFonts w:ascii="Times New Roman" w:hAnsi="Times New Roman" w:cs="Times New Roman"/>
        </w:rPr>
        <w:t>The Covid-19 pandemic emphasised the importance of physical activity, in the outdoors, can support both physical and mental health in students. In light of this evidence and changes in the Curriculum in Wales I have prepared a paper to propose changes that can be made to the school site in order to develop physical literacy, and health and wellbeing, through the use of Outdoor Adventurous Activities (OAA) and Outdoor Learning (OL).</w:t>
      </w:r>
    </w:p>
    <w:p w14:paraId="52F4965E" w14:textId="27588EEE" w:rsidR="00B16571" w:rsidRPr="000A20FE" w:rsidRDefault="00C925D5" w:rsidP="00537C08">
      <w:pPr>
        <w:spacing w:line="360" w:lineRule="auto"/>
        <w:rPr>
          <w:rFonts w:ascii="Times New Roman" w:hAnsi="Times New Roman" w:cs="Times New Roman"/>
          <w:sz w:val="24"/>
          <w:szCs w:val="24"/>
        </w:rPr>
      </w:pPr>
      <w:r w:rsidRPr="000A20FE">
        <w:rPr>
          <w:rFonts w:ascii="Times New Roman" w:hAnsi="Times New Roman" w:cs="Times New Roman"/>
          <w:sz w:val="24"/>
          <w:szCs w:val="24"/>
        </w:rPr>
        <w:t>In Successful Future</w:t>
      </w:r>
      <w:r w:rsidR="00B140CF">
        <w:rPr>
          <w:rFonts w:ascii="Times New Roman" w:hAnsi="Times New Roman" w:cs="Times New Roman"/>
          <w:sz w:val="24"/>
          <w:szCs w:val="24"/>
        </w:rPr>
        <w:t>s</w:t>
      </w:r>
      <w:r w:rsidR="00B16571" w:rsidRPr="000A20FE">
        <w:rPr>
          <w:rFonts w:ascii="Times New Roman" w:hAnsi="Times New Roman" w:cs="Times New Roman"/>
          <w:sz w:val="24"/>
          <w:szCs w:val="24"/>
        </w:rPr>
        <w:t>,</w:t>
      </w:r>
      <w:r w:rsidRPr="000A20FE">
        <w:rPr>
          <w:rFonts w:ascii="Times New Roman" w:hAnsi="Times New Roman" w:cs="Times New Roman"/>
          <w:sz w:val="24"/>
          <w:szCs w:val="24"/>
        </w:rPr>
        <w:t xml:space="preserve"> Donaldson</w:t>
      </w:r>
      <w:r w:rsidR="006D33D3">
        <w:rPr>
          <w:rFonts w:ascii="Times New Roman" w:hAnsi="Times New Roman" w:cs="Times New Roman"/>
          <w:sz w:val="24"/>
          <w:szCs w:val="24"/>
        </w:rPr>
        <w:t xml:space="preserve"> (2015</w:t>
      </w:r>
      <w:r w:rsidR="0081127A">
        <w:rPr>
          <w:rFonts w:ascii="Times New Roman" w:hAnsi="Times New Roman" w:cs="Times New Roman"/>
          <w:sz w:val="24"/>
          <w:szCs w:val="24"/>
        </w:rPr>
        <w:t>)</w:t>
      </w:r>
      <w:r w:rsidRPr="000A20FE">
        <w:rPr>
          <w:rFonts w:ascii="Times New Roman" w:hAnsi="Times New Roman" w:cs="Times New Roman"/>
          <w:sz w:val="24"/>
          <w:szCs w:val="24"/>
        </w:rPr>
        <w:t xml:space="preserve"> and his team deal with the development of a new curriculum for Wales that aims to take the best of the Welsh Education system and ally it to suggestions for the development of the </w:t>
      </w:r>
      <w:r w:rsidR="00826E85">
        <w:rPr>
          <w:rFonts w:ascii="Times New Roman" w:hAnsi="Times New Roman" w:cs="Times New Roman"/>
          <w:sz w:val="24"/>
          <w:szCs w:val="24"/>
        </w:rPr>
        <w:t xml:space="preserve">a </w:t>
      </w:r>
      <w:r w:rsidRPr="000A20FE">
        <w:rPr>
          <w:rFonts w:ascii="Times New Roman" w:hAnsi="Times New Roman" w:cs="Times New Roman"/>
          <w:sz w:val="24"/>
          <w:szCs w:val="24"/>
        </w:rPr>
        <w:t>system to improve both the life chances of the young people of Wales but also to create</w:t>
      </w:r>
      <w:r w:rsidR="009A297A">
        <w:rPr>
          <w:rFonts w:ascii="Times New Roman" w:hAnsi="Times New Roman" w:cs="Times New Roman"/>
          <w:sz w:val="24"/>
          <w:szCs w:val="24"/>
        </w:rPr>
        <w:t>,</w:t>
      </w:r>
      <w:r w:rsidRPr="000A20FE">
        <w:rPr>
          <w:rFonts w:ascii="Times New Roman" w:hAnsi="Times New Roman" w:cs="Times New Roman"/>
          <w:sz w:val="24"/>
          <w:szCs w:val="24"/>
        </w:rPr>
        <w:t xml:space="preserve"> in Wales</w:t>
      </w:r>
      <w:r w:rsidR="009A297A">
        <w:rPr>
          <w:rFonts w:ascii="Times New Roman" w:hAnsi="Times New Roman" w:cs="Times New Roman"/>
          <w:sz w:val="24"/>
          <w:szCs w:val="24"/>
        </w:rPr>
        <w:t>,</w:t>
      </w:r>
      <w:r w:rsidRPr="000A20FE">
        <w:rPr>
          <w:rFonts w:ascii="Times New Roman" w:hAnsi="Times New Roman" w:cs="Times New Roman"/>
          <w:sz w:val="24"/>
          <w:szCs w:val="24"/>
        </w:rPr>
        <w:t xml:space="preserve"> an</w:t>
      </w:r>
      <w:r w:rsidR="00B16571" w:rsidRPr="000A20FE">
        <w:rPr>
          <w:rFonts w:ascii="Times New Roman" w:hAnsi="Times New Roman" w:cs="Times New Roman"/>
          <w:sz w:val="24"/>
          <w:szCs w:val="24"/>
        </w:rPr>
        <w:t xml:space="preserve"> </w:t>
      </w:r>
      <w:r w:rsidRPr="000A20FE">
        <w:rPr>
          <w:rFonts w:ascii="Times New Roman" w:hAnsi="Times New Roman" w:cs="Times New Roman"/>
          <w:sz w:val="24"/>
          <w:szCs w:val="24"/>
        </w:rPr>
        <w:t>agile societ</w:t>
      </w:r>
      <w:r w:rsidR="00D959C6" w:rsidRPr="000A20FE">
        <w:rPr>
          <w:rFonts w:ascii="Times New Roman" w:hAnsi="Times New Roman" w:cs="Times New Roman"/>
          <w:sz w:val="24"/>
          <w:szCs w:val="24"/>
        </w:rPr>
        <w:t>y</w:t>
      </w:r>
      <w:r w:rsidRPr="000A20FE">
        <w:rPr>
          <w:rFonts w:ascii="Times New Roman" w:hAnsi="Times New Roman" w:cs="Times New Roman"/>
          <w:sz w:val="24"/>
          <w:szCs w:val="24"/>
        </w:rPr>
        <w:t xml:space="preserve"> capable of dealing with and capitalising on the challenge</w:t>
      </w:r>
      <w:r w:rsidR="00B16571" w:rsidRPr="000A20FE">
        <w:rPr>
          <w:rFonts w:ascii="Times New Roman" w:hAnsi="Times New Roman" w:cs="Times New Roman"/>
          <w:sz w:val="24"/>
          <w:szCs w:val="24"/>
        </w:rPr>
        <w:t>s</w:t>
      </w:r>
      <w:r w:rsidRPr="000A20FE">
        <w:rPr>
          <w:rFonts w:ascii="Times New Roman" w:hAnsi="Times New Roman" w:cs="Times New Roman"/>
          <w:sz w:val="24"/>
          <w:szCs w:val="24"/>
        </w:rPr>
        <w:t xml:space="preserve"> of a rapi</w:t>
      </w:r>
      <w:r w:rsidR="00B16571" w:rsidRPr="000A20FE">
        <w:rPr>
          <w:rFonts w:ascii="Times New Roman" w:hAnsi="Times New Roman" w:cs="Times New Roman"/>
          <w:sz w:val="24"/>
          <w:szCs w:val="24"/>
        </w:rPr>
        <w:t>d</w:t>
      </w:r>
      <w:r w:rsidRPr="000A20FE">
        <w:rPr>
          <w:rFonts w:ascii="Times New Roman" w:hAnsi="Times New Roman" w:cs="Times New Roman"/>
          <w:sz w:val="24"/>
          <w:szCs w:val="24"/>
        </w:rPr>
        <w:t xml:space="preserve">ly changing and developing world. </w:t>
      </w:r>
    </w:p>
    <w:p w14:paraId="197F7D26" w14:textId="379574DA" w:rsidR="0078414C" w:rsidRPr="000A20FE" w:rsidRDefault="00C925D5" w:rsidP="00537C08">
      <w:pPr>
        <w:spacing w:line="360" w:lineRule="auto"/>
        <w:rPr>
          <w:rFonts w:ascii="Times New Roman" w:hAnsi="Times New Roman" w:cs="Times New Roman"/>
          <w:sz w:val="24"/>
          <w:szCs w:val="24"/>
        </w:rPr>
      </w:pPr>
      <w:r w:rsidRPr="000A20FE">
        <w:rPr>
          <w:rFonts w:ascii="Times New Roman" w:hAnsi="Times New Roman" w:cs="Times New Roman"/>
          <w:sz w:val="24"/>
          <w:szCs w:val="24"/>
        </w:rPr>
        <w:t>The Donaldson report acknowledge</w:t>
      </w:r>
      <w:r w:rsidR="00B16571" w:rsidRPr="000A20FE">
        <w:rPr>
          <w:rFonts w:ascii="Times New Roman" w:hAnsi="Times New Roman" w:cs="Times New Roman"/>
          <w:sz w:val="24"/>
          <w:szCs w:val="24"/>
        </w:rPr>
        <w:t>d</w:t>
      </w:r>
      <w:r w:rsidRPr="000A20FE">
        <w:rPr>
          <w:rFonts w:ascii="Times New Roman" w:hAnsi="Times New Roman" w:cs="Times New Roman"/>
          <w:sz w:val="24"/>
          <w:szCs w:val="24"/>
        </w:rPr>
        <w:t xml:space="preserve"> research from a number of sources pointing to the lack of achievement of students in Wales from an academic but also a health and </w:t>
      </w:r>
      <w:r w:rsidR="000D40BA" w:rsidRPr="000A20FE">
        <w:rPr>
          <w:rFonts w:ascii="Times New Roman" w:hAnsi="Times New Roman" w:cs="Times New Roman"/>
          <w:sz w:val="24"/>
          <w:szCs w:val="24"/>
        </w:rPr>
        <w:t>well-being</w:t>
      </w:r>
      <w:r w:rsidRPr="000A20FE">
        <w:rPr>
          <w:rFonts w:ascii="Times New Roman" w:hAnsi="Times New Roman" w:cs="Times New Roman"/>
          <w:sz w:val="24"/>
          <w:szCs w:val="24"/>
        </w:rPr>
        <w:t xml:space="preserve"> standpoint.  Latterly children in Wales have, on average, failed to achieve academically as one might expect but are also typically subject to a life where health outcomes are poorer that other countries in the OECD.  The recommendations of the Donaldson report centre on the development of a curriculum that</w:t>
      </w:r>
      <w:r w:rsidR="002833EB" w:rsidRPr="000A20FE">
        <w:rPr>
          <w:rFonts w:ascii="Times New Roman" w:hAnsi="Times New Roman" w:cs="Times New Roman"/>
          <w:sz w:val="24"/>
          <w:szCs w:val="24"/>
        </w:rPr>
        <w:t xml:space="preserve">, through a focus on skills and </w:t>
      </w:r>
      <w:r w:rsidR="00B43F5A" w:rsidRPr="000A20FE">
        <w:rPr>
          <w:rFonts w:ascii="Times New Roman" w:hAnsi="Times New Roman" w:cs="Times New Roman"/>
          <w:sz w:val="24"/>
          <w:szCs w:val="24"/>
        </w:rPr>
        <w:t>competencies</w:t>
      </w:r>
      <w:r w:rsidR="002833EB" w:rsidRPr="000A20FE">
        <w:rPr>
          <w:rFonts w:ascii="Times New Roman" w:hAnsi="Times New Roman" w:cs="Times New Roman"/>
          <w:sz w:val="24"/>
          <w:szCs w:val="24"/>
        </w:rPr>
        <w:t>, aims to provide students with the tools to live a personally productive and healthy life with an awareness of their responsibility to soc</w:t>
      </w:r>
      <w:r w:rsidR="00B16571" w:rsidRPr="000A20FE">
        <w:rPr>
          <w:rFonts w:ascii="Times New Roman" w:hAnsi="Times New Roman" w:cs="Times New Roman"/>
          <w:sz w:val="24"/>
          <w:szCs w:val="24"/>
        </w:rPr>
        <w:t>iet</w:t>
      </w:r>
      <w:r w:rsidR="002833EB" w:rsidRPr="000A20FE">
        <w:rPr>
          <w:rFonts w:ascii="Times New Roman" w:hAnsi="Times New Roman" w:cs="Times New Roman"/>
          <w:sz w:val="24"/>
          <w:szCs w:val="24"/>
        </w:rPr>
        <w:t>y and the world whilst being capable of contributing to the economic success of their country of birth.</w:t>
      </w:r>
    </w:p>
    <w:p w14:paraId="28B5B57A" w14:textId="3321B4E5" w:rsidR="00B16571" w:rsidRPr="000A20FE" w:rsidRDefault="002833EB" w:rsidP="00537C08">
      <w:pPr>
        <w:spacing w:line="360" w:lineRule="auto"/>
        <w:rPr>
          <w:rFonts w:ascii="Times New Roman" w:hAnsi="Times New Roman" w:cs="Times New Roman"/>
          <w:sz w:val="24"/>
          <w:szCs w:val="24"/>
        </w:rPr>
      </w:pPr>
      <w:r w:rsidRPr="000A20FE">
        <w:rPr>
          <w:rFonts w:ascii="Times New Roman" w:hAnsi="Times New Roman" w:cs="Times New Roman"/>
          <w:sz w:val="24"/>
          <w:szCs w:val="24"/>
        </w:rPr>
        <w:t xml:space="preserve">To achieve these aims, </w:t>
      </w:r>
      <w:r w:rsidR="00B16571" w:rsidRPr="000A20FE">
        <w:rPr>
          <w:rFonts w:ascii="Times New Roman" w:hAnsi="Times New Roman" w:cs="Times New Roman"/>
          <w:sz w:val="24"/>
          <w:szCs w:val="24"/>
        </w:rPr>
        <w:t xml:space="preserve">the new Welsh curriculum is built around </w:t>
      </w:r>
      <w:r w:rsidRPr="000A20FE">
        <w:rPr>
          <w:rFonts w:ascii="Times New Roman" w:hAnsi="Times New Roman" w:cs="Times New Roman"/>
          <w:sz w:val="24"/>
          <w:szCs w:val="24"/>
        </w:rPr>
        <w:t>four central aims delivered through six areas of knowledge</w:t>
      </w:r>
      <w:r w:rsidR="00B16571" w:rsidRPr="000A20FE">
        <w:rPr>
          <w:rFonts w:ascii="Times New Roman" w:hAnsi="Times New Roman" w:cs="Times New Roman"/>
          <w:sz w:val="24"/>
          <w:szCs w:val="24"/>
        </w:rPr>
        <w:t xml:space="preserve">.  Overarching this structure </w:t>
      </w:r>
      <w:r w:rsidR="000D40BA" w:rsidRPr="000A20FE">
        <w:rPr>
          <w:rFonts w:ascii="Times New Roman" w:hAnsi="Times New Roman" w:cs="Times New Roman"/>
          <w:sz w:val="24"/>
          <w:szCs w:val="24"/>
        </w:rPr>
        <w:t>are three</w:t>
      </w:r>
      <w:r w:rsidR="00C4500A" w:rsidRPr="000A20FE">
        <w:rPr>
          <w:rFonts w:ascii="Times New Roman" w:hAnsi="Times New Roman" w:cs="Times New Roman"/>
          <w:sz w:val="24"/>
          <w:szCs w:val="24"/>
        </w:rPr>
        <w:t xml:space="preserve"> areas of competence which are seen as sitting </w:t>
      </w:r>
      <w:r w:rsidR="009A58DF" w:rsidRPr="000A20FE">
        <w:rPr>
          <w:rFonts w:ascii="Times New Roman" w:hAnsi="Times New Roman" w:cs="Times New Roman"/>
          <w:sz w:val="24"/>
          <w:szCs w:val="24"/>
        </w:rPr>
        <w:t>across (</w:t>
      </w:r>
      <w:r w:rsidR="00B16571" w:rsidRPr="000A20FE">
        <w:rPr>
          <w:rFonts w:ascii="Times New Roman" w:hAnsi="Times New Roman" w:cs="Times New Roman"/>
          <w:sz w:val="24"/>
          <w:szCs w:val="24"/>
        </w:rPr>
        <w:t xml:space="preserve">or fundamental to) </w:t>
      </w:r>
      <w:r w:rsidR="00C4500A" w:rsidRPr="000A20FE">
        <w:rPr>
          <w:rFonts w:ascii="Times New Roman" w:hAnsi="Times New Roman" w:cs="Times New Roman"/>
          <w:sz w:val="24"/>
          <w:szCs w:val="24"/>
        </w:rPr>
        <w:t xml:space="preserve">the curriculum. The </w:t>
      </w:r>
      <w:r w:rsidR="00B16571" w:rsidRPr="000A20FE">
        <w:rPr>
          <w:rFonts w:ascii="Times New Roman" w:hAnsi="Times New Roman" w:cs="Times New Roman"/>
          <w:sz w:val="24"/>
          <w:szCs w:val="24"/>
        </w:rPr>
        <w:t>curriculum</w:t>
      </w:r>
      <w:r w:rsidR="00C4500A" w:rsidRPr="000A20FE">
        <w:rPr>
          <w:rFonts w:ascii="Times New Roman" w:hAnsi="Times New Roman" w:cs="Times New Roman"/>
          <w:sz w:val="24"/>
          <w:szCs w:val="24"/>
        </w:rPr>
        <w:t xml:space="preserve"> </w:t>
      </w:r>
      <w:r w:rsidR="00B16571" w:rsidRPr="000A20FE">
        <w:rPr>
          <w:rFonts w:ascii="Times New Roman" w:hAnsi="Times New Roman" w:cs="Times New Roman"/>
          <w:sz w:val="24"/>
          <w:szCs w:val="24"/>
        </w:rPr>
        <w:t>is</w:t>
      </w:r>
      <w:r w:rsidR="00C4500A" w:rsidRPr="000A20FE">
        <w:rPr>
          <w:rFonts w:ascii="Times New Roman" w:hAnsi="Times New Roman" w:cs="Times New Roman"/>
          <w:sz w:val="24"/>
          <w:szCs w:val="24"/>
        </w:rPr>
        <w:t xml:space="preserve"> outlined below in </w:t>
      </w:r>
      <w:r w:rsidR="00BA4241" w:rsidRPr="000A20FE">
        <w:rPr>
          <w:rFonts w:ascii="Times New Roman" w:hAnsi="Times New Roman" w:cs="Times New Roman"/>
          <w:sz w:val="24"/>
          <w:szCs w:val="24"/>
        </w:rPr>
        <w:t>an</w:t>
      </w:r>
      <w:r w:rsidR="00C4500A" w:rsidRPr="000A20FE">
        <w:rPr>
          <w:rFonts w:ascii="Times New Roman" w:hAnsi="Times New Roman" w:cs="Times New Roman"/>
          <w:sz w:val="24"/>
          <w:szCs w:val="24"/>
        </w:rPr>
        <w:t xml:space="preserve"> exce</w:t>
      </w:r>
      <w:r w:rsidR="00A928B6">
        <w:rPr>
          <w:rFonts w:ascii="Times New Roman" w:hAnsi="Times New Roman" w:cs="Times New Roman"/>
          <w:sz w:val="24"/>
          <w:szCs w:val="24"/>
        </w:rPr>
        <w:t>r</w:t>
      </w:r>
      <w:r w:rsidR="00C4500A" w:rsidRPr="000A20FE">
        <w:rPr>
          <w:rFonts w:ascii="Times New Roman" w:hAnsi="Times New Roman" w:cs="Times New Roman"/>
          <w:sz w:val="24"/>
          <w:szCs w:val="24"/>
        </w:rPr>
        <w:t>pt from the Wales Online overview of the</w:t>
      </w:r>
      <w:r w:rsidR="007D31C7">
        <w:rPr>
          <w:rFonts w:ascii="Times New Roman" w:hAnsi="Times New Roman" w:cs="Times New Roman"/>
          <w:sz w:val="24"/>
          <w:szCs w:val="24"/>
        </w:rPr>
        <w:t xml:space="preserve"> new</w:t>
      </w:r>
      <w:r w:rsidR="00C4500A" w:rsidRPr="000A20FE">
        <w:rPr>
          <w:rFonts w:ascii="Times New Roman" w:hAnsi="Times New Roman" w:cs="Times New Roman"/>
          <w:sz w:val="24"/>
          <w:szCs w:val="24"/>
        </w:rPr>
        <w:t xml:space="preserve"> </w:t>
      </w:r>
      <w:r w:rsidR="00B349CF">
        <w:rPr>
          <w:rFonts w:ascii="Times New Roman" w:hAnsi="Times New Roman" w:cs="Times New Roman"/>
          <w:sz w:val="24"/>
          <w:szCs w:val="24"/>
        </w:rPr>
        <w:t>C</w:t>
      </w:r>
      <w:r w:rsidR="00C4500A" w:rsidRPr="000A20FE">
        <w:rPr>
          <w:rFonts w:ascii="Times New Roman" w:hAnsi="Times New Roman" w:cs="Times New Roman"/>
          <w:sz w:val="24"/>
          <w:szCs w:val="24"/>
        </w:rPr>
        <w:t>urriculum</w:t>
      </w:r>
      <w:r w:rsidR="007D31C7">
        <w:rPr>
          <w:rFonts w:ascii="Times New Roman" w:hAnsi="Times New Roman" w:cs="Times New Roman"/>
          <w:sz w:val="24"/>
          <w:szCs w:val="24"/>
        </w:rPr>
        <w:t xml:space="preserve"> for </w:t>
      </w:r>
      <w:r w:rsidR="00E71346">
        <w:rPr>
          <w:rFonts w:ascii="Times New Roman" w:hAnsi="Times New Roman" w:cs="Times New Roman"/>
          <w:sz w:val="24"/>
          <w:szCs w:val="24"/>
        </w:rPr>
        <w:t>Wales (2020)</w:t>
      </w:r>
    </w:p>
    <w:p w14:paraId="3A60A191" w14:textId="5D192538" w:rsidR="00C4500A" w:rsidRPr="000A20FE" w:rsidRDefault="00B16571" w:rsidP="00537C08">
      <w:pPr>
        <w:spacing w:line="360" w:lineRule="auto"/>
        <w:ind w:left="720"/>
        <w:rPr>
          <w:rFonts w:ascii="Times New Roman" w:hAnsi="Times New Roman" w:cs="Times New Roman"/>
          <w:sz w:val="24"/>
          <w:szCs w:val="24"/>
        </w:rPr>
      </w:pPr>
      <w:r w:rsidRPr="000A20FE">
        <w:rPr>
          <w:rFonts w:ascii="Times New Roman" w:eastAsia="Times New Roman" w:hAnsi="Times New Roman" w:cs="Times New Roman"/>
          <w:sz w:val="24"/>
          <w:szCs w:val="24"/>
          <w:lang w:eastAsia="en-GB"/>
        </w:rPr>
        <w:t>“</w:t>
      </w:r>
      <w:r w:rsidR="00C4500A" w:rsidRPr="000A20FE">
        <w:rPr>
          <w:rFonts w:ascii="Times New Roman" w:eastAsia="Times New Roman" w:hAnsi="Times New Roman" w:cs="Times New Roman"/>
          <w:sz w:val="24"/>
          <w:szCs w:val="24"/>
          <w:lang w:eastAsia="en-GB"/>
        </w:rPr>
        <w:t>Bids to develop: ambitious, capable learners, ready to learn throughout their lives; enterprising creative contributors, ready to play a full part in life and work; ethical informed citizens of Wales and the world; and healthy, confident individuals ready to live fulfilling lives as valued members of society</w:t>
      </w:r>
      <w:r w:rsidRPr="000A20FE">
        <w:rPr>
          <w:rFonts w:ascii="Times New Roman" w:eastAsia="Times New Roman" w:hAnsi="Times New Roman" w:cs="Times New Roman"/>
          <w:sz w:val="24"/>
          <w:szCs w:val="24"/>
          <w:lang w:eastAsia="en-GB"/>
        </w:rPr>
        <w:t>”</w:t>
      </w:r>
    </w:p>
    <w:p w14:paraId="67CE1B66" w14:textId="3980980F" w:rsidR="00C4500A" w:rsidRPr="000A20FE" w:rsidRDefault="00C4500A" w:rsidP="0097022D">
      <w:pPr>
        <w:spacing w:after="0" w:line="360" w:lineRule="auto"/>
        <w:textAlignment w:val="baseline"/>
        <w:rPr>
          <w:rFonts w:ascii="Times New Roman" w:eastAsia="Times New Roman" w:hAnsi="Times New Roman" w:cs="Times New Roman"/>
          <w:sz w:val="24"/>
          <w:szCs w:val="24"/>
          <w:lang w:eastAsia="en-GB"/>
        </w:rPr>
      </w:pPr>
      <w:r w:rsidRPr="000A20FE">
        <w:rPr>
          <w:rFonts w:ascii="Times New Roman" w:eastAsia="Times New Roman" w:hAnsi="Times New Roman" w:cs="Times New Roman"/>
          <w:sz w:val="24"/>
          <w:szCs w:val="24"/>
          <w:lang w:eastAsia="en-GB"/>
        </w:rPr>
        <w:t xml:space="preserve">It </w:t>
      </w:r>
      <w:r w:rsidR="006266DF" w:rsidRPr="000A20FE">
        <w:rPr>
          <w:rFonts w:ascii="Times New Roman" w:eastAsia="Times New Roman" w:hAnsi="Times New Roman" w:cs="Times New Roman"/>
          <w:sz w:val="24"/>
          <w:szCs w:val="24"/>
          <w:lang w:eastAsia="en-GB"/>
        </w:rPr>
        <w:t xml:space="preserve">is </w:t>
      </w:r>
      <w:r w:rsidR="006266DF">
        <w:rPr>
          <w:rFonts w:ascii="Times New Roman" w:eastAsia="Times New Roman" w:hAnsi="Times New Roman" w:cs="Times New Roman"/>
          <w:sz w:val="24"/>
          <w:szCs w:val="24"/>
          <w:lang w:eastAsia="en-GB"/>
        </w:rPr>
        <w:t>“</w:t>
      </w:r>
      <w:r w:rsidR="00B16571" w:rsidRPr="000A20FE">
        <w:rPr>
          <w:rFonts w:ascii="Times New Roman" w:eastAsia="Times New Roman" w:hAnsi="Times New Roman" w:cs="Times New Roman"/>
          <w:sz w:val="24"/>
          <w:szCs w:val="24"/>
          <w:lang w:eastAsia="en-GB"/>
        </w:rPr>
        <w:t>Or</w:t>
      </w:r>
      <w:r w:rsidRPr="000A20FE">
        <w:rPr>
          <w:rFonts w:ascii="Times New Roman" w:eastAsia="Times New Roman" w:hAnsi="Times New Roman" w:cs="Times New Roman"/>
          <w:sz w:val="24"/>
          <w:szCs w:val="24"/>
          <w:lang w:eastAsia="en-GB"/>
        </w:rPr>
        <w:t>ganised into six “areas of learning and experience”: expressive arts</w:t>
      </w:r>
      <w:r w:rsidR="00FB7C09">
        <w:rPr>
          <w:rFonts w:ascii="Times New Roman" w:eastAsia="Times New Roman" w:hAnsi="Times New Roman" w:cs="Times New Roman"/>
          <w:sz w:val="24"/>
          <w:szCs w:val="24"/>
          <w:lang w:eastAsia="en-GB"/>
        </w:rPr>
        <w:t xml:space="preserve">; </w:t>
      </w:r>
      <w:r w:rsidRPr="000A20FE">
        <w:rPr>
          <w:rFonts w:ascii="Times New Roman" w:eastAsia="Times New Roman" w:hAnsi="Times New Roman" w:cs="Times New Roman"/>
          <w:sz w:val="24"/>
          <w:szCs w:val="24"/>
          <w:lang w:eastAsia="en-GB"/>
        </w:rPr>
        <w:t>health and wellbeing; humanities; languages, literacy and communication; maths and numeracy; and science and technology</w:t>
      </w:r>
      <w:r w:rsidR="00B16571" w:rsidRPr="000A20FE">
        <w:rPr>
          <w:rFonts w:ascii="Times New Roman" w:eastAsia="Times New Roman" w:hAnsi="Times New Roman" w:cs="Times New Roman"/>
          <w:sz w:val="24"/>
          <w:szCs w:val="24"/>
          <w:lang w:eastAsia="en-GB"/>
        </w:rPr>
        <w:t>”</w:t>
      </w:r>
      <w:r w:rsidR="00B43155">
        <w:rPr>
          <w:rFonts w:ascii="Times New Roman" w:eastAsia="Times New Roman" w:hAnsi="Times New Roman" w:cs="Times New Roman"/>
          <w:sz w:val="24"/>
          <w:szCs w:val="24"/>
          <w:lang w:eastAsia="en-GB"/>
        </w:rPr>
        <w:t xml:space="preserve"> The</w:t>
      </w:r>
      <w:r w:rsidR="00B67DEE">
        <w:rPr>
          <w:rFonts w:ascii="Times New Roman" w:eastAsia="Times New Roman" w:hAnsi="Times New Roman" w:cs="Times New Roman"/>
          <w:sz w:val="24"/>
          <w:szCs w:val="24"/>
          <w:lang w:eastAsia="en-GB"/>
        </w:rPr>
        <w:t xml:space="preserve"> new</w:t>
      </w:r>
      <w:r w:rsidR="00B43155">
        <w:rPr>
          <w:rFonts w:ascii="Times New Roman" w:eastAsia="Times New Roman" w:hAnsi="Times New Roman" w:cs="Times New Roman"/>
          <w:sz w:val="24"/>
          <w:szCs w:val="24"/>
          <w:lang w:eastAsia="en-GB"/>
        </w:rPr>
        <w:t xml:space="preserve"> curriculum</w:t>
      </w:r>
      <w:r w:rsidR="00B67DEE">
        <w:rPr>
          <w:rFonts w:ascii="Times New Roman" w:eastAsia="Times New Roman" w:hAnsi="Times New Roman" w:cs="Times New Roman"/>
          <w:sz w:val="24"/>
          <w:szCs w:val="24"/>
          <w:lang w:eastAsia="en-GB"/>
        </w:rPr>
        <w:t xml:space="preserve"> also</w:t>
      </w:r>
      <w:r w:rsidR="0097022D">
        <w:rPr>
          <w:rFonts w:ascii="Times New Roman" w:eastAsia="Times New Roman" w:hAnsi="Times New Roman" w:cs="Times New Roman"/>
          <w:sz w:val="24"/>
          <w:szCs w:val="24"/>
          <w:lang w:eastAsia="en-GB"/>
        </w:rPr>
        <w:t xml:space="preserve"> </w:t>
      </w:r>
      <w:r w:rsidR="00B16571" w:rsidRPr="000A20FE">
        <w:rPr>
          <w:rFonts w:ascii="Times New Roman" w:eastAsia="Times New Roman" w:hAnsi="Times New Roman" w:cs="Times New Roman"/>
          <w:sz w:val="24"/>
          <w:szCs w:val="24"/>
          <w:lang w:eastAsia="en-GB"/>
        </w:rPr>
        <w:t>“</w:t>
      </w:r>
      <w:r w:rsidRPr="000A20FE">
        <w:rPr>
          <w:rFonts w:ascii="Times New Roman" w:eastAsia="Times New Roman" w:hAnsi="Times New Roman" w:cs="Times New Roman"/>
          <w:sz w:val="24"/>
          <w:szCs w:val="24"/>
          <w:lang w:eastAsia="en-GB"/>
        </w:rPr>
        <w:t xml:space="preserve">Introduces three “cross-curriculum </w:t>
      </w:r>
      <w:r w:rsidRPr="000A20FE">
        <w:rPr>
          <w:rFonts w:ascii="Times New Roman" w:eastAsia="Times New Roman" w:hAnsi="Times New Roman" w:cs="Times New Roman"/>
          <w:sz w:val="24"/>
          <w:szCs w:val="24"/>
          <w:lang w:eastAsia="en-GB"/>
        </w:rPr>
        <w:lastRenderedPageBreak/>
        <w:t>responsibilities” – literacy, numeracy and digital competence – that would be expected of all teachers</w:t>
      </w:r>
      <w:r w:rsidR="00B67DEE">
        <w:rPr>
          <w:rFonts w:ascii="Times New Roman" w:eastAsia="Times New Roman" w:hAnsi="Times New Roman" w:cs="Times New Roman"/>
          <w:sz w:val="24"/>
          <w:szCs w:val="24"/>
          <w:lang w:eastAsia="en-GB"/>
        </w:rPr>
        <w:t>.</w:t>
      </w:r>
      <w:r w:rsidR="00B16571" w:rsidRPr="000A20FE">
        <w:rPr>
          <w:rFonts w:ascii="Times New Roman" w:eastAsia="Times New Roman" w:hAnsi="Times New Roman" w:cs="Times New Roman"/>
          <w:sz w:val="24"/>
          <w:szCs w:val="24"/>
          <w:lang w:eastAsia="en-GB"/>
        </w:rPr>
        <w:t>”</w:t>
      </w:r>
    </w:p>
    <w:p w14:paraId="5C436DBA" w14:textId="61FEFBAD" w:rsidR="00C4500A" w:rsidRPr="000A20FE" w:rsidRDefault="00C4500A" w:rsidP="00537C08">
      <w:pPr>
        <w:spacing w:after="0" w:line="360" w:lineRule="auto"/>
        <w:textAlignment w:val="baseline"/>
        <w:rPr>
          <w:rFonts w:ascii="Times New Roman" w:eastAsia="Times New Roman" w:hAnsi="Times New Roman" w:cs="Times New Roman"/>
          <w:sz w:val="24"/>
          <w:szCs w:val="24"/>
          <w:lang w:eastAsia="en-GB"/>
        </w:rPr>
      </w:pPr>
      <w:r w:rsidRPr="000A20FE">
        <w:rPr>
          <w:rFonts w:ascii="Times New Roman" w:eastAsia="Times New Roman" w:hAnsi="Times New Roman" w:cs="Times New Roman"/>
          <w:sz w:val="24"/>
          <w:szCs w:val="24"/>
          <w:lang w:eastAsia="en-GB"/>
        </w:rPr>
        <w:t xml:space="preserve">The new curriculum is, then, based on aims for the students rather the </w:t>
      </w:r>
      <w:r w:rsidR="002E62F5" w:rsidRPr="000A20FE">
        <w:rPr>
          <w:rFonts w:ascii="Times New Roman" w:eastAsia="Times New Roman" w:hAnsi="Times New Roman" w:cs="Times New Roman"/>
          <w:sz w:val="24"/>
          <w:szCs w:val="24"/>
          <w:lang w:eastAsia="en-GB"/>
        </w:rPr>
        <w:t>prescriptions</w:t>
      </w:r>
      <w:r w:rsidRPr="000A20FE">
        <w:rPr>
          <w:rFonts w:ascii="Times New Roman" w:eastAsia="Times New Roman" w:hAnsi="Times New Roman" w:cs="Times New Roman"/>
          <w:sz w:val="24"/>
          <w:szCs w:val="24"/>
          <w:lang w:eastAsia="en-GB"/>
        </w:rPr>
        <w:t xml:space="preserve"> of what they should do</w:t>
      </w:r>
      <w:r w:rsidR="00167715" w:rsidRPr="000A20FE">
        <w:rPr>
          <w:rFonts w:ascii="Times New Roman" w:eastAsia="Times New Roman" w:hAnsi="Times New Roman" w:cs="Times New Roman"/>
          <w:sz w:val="24"/>
          <w:szCs w:val="24"/>
          <w:lang w:eastAsia="en-GB"/>
        </w:rPr>
        <w:t xml:space="preserve">. Key </w:t>
      </w:r>
      <w:r w:rsidR="00E620B3">
        <w:rPr>
          <w:rFonts w:ascii="Times New Roman" w:eastAsia="Times New Roman" w:hAnsi="Times New Roman" w:cs="Times New Roman"/>
          <w:sz w:val="24"/>
          <w:szCs w:val="24"/>
          <w:lang w:eastAsia="en-GB"/>
        </w:rPr>
        <w:t>objectives</w:t>
      </w:r>
      <w:r w:rsidR="00167715" w:rsidRPr="000A20FE">
        <w:rPr>
          <w:rFonts w:ascii="Times New Roman" w:eastAsia="Times New Roman" w:hAnsi="Times New Roman" w:cs="Times New Roman"/>
          <w:sz w:val="24"/>
          <w:szCs w:val="24"/>
          <w:lang w:eastAsia="en-GB"/>
        </w:rPr>
        <w:t xml:space="preserve"> are to help student</w:t>
      </w:r>
      <w:r w:rsidR="00FF5A92">
        <w:rPr>
          <w:rFonts w:ascii="Times New Roman" w:eastAsia="Times New Roman" w:hAnsi="Times New Roman" w:cs="Times New Roman"/>
          <w:sz w:val="24"/>
          <w:szCs w:val="24"/>
          <w:lang w:eastAsia="en-GB"/>
        </w:rPr>
        <w:t>s</w:t>
      </w:r>
      <w:r w:rsidR="00167715" w:rsidRPr="000A20FE">
        <w:rPr>
          <w:rFonts w:ascii="Times New Roman" w:eastAsia="Times New Roman" w:hAnsi="Times New Roman" w:cs="Times New Roman"/>
          <w:sz w:val="24"/>
          <w:szCs w:val="24"/>
          <w:lang w:eastAsia="en-GB"/>
        </w:rPr>
        <w:t xml:space="preserve"> </w:t>
      </w:r>
      <w:r w:rsidR="008A1B46" w:rsidRPr="000A20FE">
        <w:rPr>
          <w:rFonts w:ascii="Times New Roman" w:eastAsia="Times New Roman" w:hAnsi="Times New Roman" w:cs="Times New Roman"/>
          <w:sz w:val="24"/>
          <w:szCs w:val="24"/>
          <w:lang w:eastAsia="en-GB"/>
        </w:rPr>
        <w:t xml:space="preserve">to </w:t>
      </w:r>
      <w:r w:rsidR="00167715" w:rsidRPr="000A20FE">
        <w:rPr>
          <w:rFonts w:ascii="Times New Roman" w:eastAsia="Times New Roman" w:hAnsi="Times New Roman" w:cs="Times New Roman"/>
          <w:sz w:val="24"/>
          <w:szCs w:val="24"/>
          <w:lang w:eastAsia="en-GB"/>
        </w:rPr>
        <w:t>become ambitious, creative, engaged, ethical, healthy, confident and fulfilled member</w:t>
      </w:r>
      <w:r w:rsidR="00C210FF" w:rsidRPr="000A20FE">
        <w:rPr>
          <w:rFonts w:ascii="Times New Roman" w:eastAsia="Times New Roman" w:hAnsi="Times New Roman" w:cs="Times New Roman"/>
          <w:sz w:val="24"/>
          <w:szCs w:val="24"/>
          <w:lang w:eastAsia="en-GB"/>
        </w:rPr>
        <w:t>s</w:t>
      </w:r>
      <w:r w:rsidR="00167715" w:rsidRPr="000A20FE">
        <w:rPr>
          <w:rFonts w:ascii="Times New Roman" w:eastAsia="Times New Roman" w:hAnsi="Times New Roman" w:cs="Times New Roman"/>
          <w:sz w:val="24"/>
          <w:szCs w:val="24"/>
          <w:lang w:eastAsia="en-GB"/>
        </w:rPr>
        <w:t xml:space="preserve"> of society locally, nationally and globally.  It is difficult to imagine ways in which outdoor based learning would NOT support these aims.  Outdoor based learning is fundamentally about engaging in challenging activities that promote </w:t>
      </w:r>
      <w:r w:rsidR="000D40BA" w:rsidRPr="000A20FE">
        <w:rPr>
          <w:rFonts w:ascii="Times New Roman" w:eastAsia="Times New Roman" w:hAnsi="Times New Roman" w:cs="Times New Roman"/>
          <w:sz w:val="24"/>
          <w:szCs w:val="24"/>
          <w:lang w:eastAsia="en-GB"/>
        </w:rPr>
        <w:t>teamwork</w:t>
      </w:r>
      <w:r w:rsidR="00167715" w:rsidRPr="000A20FE">
        <w:rPr>
          <w:rFonts w:ascii="Times New Roman" w:eastAsia="Times New Roman" w:hAnsi="Times New Roman" w:cs="Times New Roman"/>
          <w:sz w:val="24"/>
          <w:szCs w:val="24"/>
          <w:lang w:eastAsia="en-GB"/>
        </w:rPr>
        <w:t xml:space="preserve">, personal challenge and resilience within </w:t>
      </w:r>
      <w:r w:rsidR="000D40BA" w:rsidRPr="000A20FE">
        <w:rPr>
          <w:rFonts w:ascii="Times New Roman" w:eastAsia="Times New Roman" w:hAnsi="Times New Roman" w:cs="Times New Roman"/>
          <w:sz w:val="24"/>
          <w:szCs w:val="24"/>
          <w:lang w:eastAsia="en-GB"/>
        </w:rPr>
        <w:t>an</w:t>
      </w:r>
      <w:r w:rsidR="00167715" w:rsidRPr="000A20FE">
        <w:rPr>
          <w:rFonts w:ascii="Times New Roman" w:eastAsia="Times New Roman" w:hAnsi="Times New Roman" w:cs="Times New Roman"/>
          <w:sz w:val="24"/>
          <w:szCs w:val="24"/>
          <w:lang w:eastAsia="en-GB"/>
        </w:rPr>
        <w:t xml:space="preserve"> outdoor scenario </w:t>
      </w:r>
      <w:r w:rsidR="00C210FF" w:rsidRPr="000A20FE">
        <w:rPr>
          <w:rFonts w:ascii="Times New Roman" w:eastAsia="Times New Roman" w:hAnsi="Times New Roman" w:cs="Times New Roman"/>
          <w:sz w:val="24"/>
          <w:szCs w:val="24"/>
          <w:lang w:eastAsia="en-GB"/>
        </w:rPr>
        <w:t>which inevitabl</w:t>
      </w:r>
      <w:r w:rsidR="008A1B46" w:rsidRPr="000A20FE">
        <w:rPr>
          <w:rFonts w:ascii="Times New Roman" w:eastAsia="Times New Roman" w:hAnsi="Times New Roman" w:cs="Times New Roman"/>
          <w:sz w:val="24"/>
          <w:szCs w:val="24"/>
          <w:lang w:eastAsia="en-GB"/>
        </w:rPr>
        <w:t>y</w:t>
      </w:r>
      <w:r w:rsidR="00C210FF" w:rsidRPr="000A20FE">
        <w:rPr>
          <w:rFonts w:ascii="Times New Roman" w:eastAsia="Times New Roman" w:hAnsi="Times New Roman" w:cs="Times New Roman"/>
          <w:sz w:val="24"/>
          <w:szCs w:val="24"/>
          <w:lang w:eastAsia="en-GB"/>
        </w:rPr>
        <w:t xml:space="preserve"> promotes health and wellbeing and an appreciation of wider issues like care for the environment.</w:t>
      </w:r>
    </w:p>
    <w:p w14:paraId="7E6439F1" w14:textId="77777777" w:rsidR="008A1B46" w:rsidRPr="000A20FE" w:rsidRDefault="008A1B46" w:rsidP="00537C08">
      <w:pPr>
        <w:spacing w:after="0" w:line="360" w:lineRule="auto"/>
        <w:textAlignment w:val="baseline"/>
        <w:rPr>
          <w:rFonts w:ascii="Times New Roman" w:eastAsia="Times New Roman" w:hAnsi="Times New Roman" w:cs="Times New Roman"/>
          <w:sz w:val="24"/>
          <w:szCs w:val="24"/>
          <w:lang w:eastAsia="en-GB"/>
        </w:rPr>
      </w:pPr>
    </w:p>
    <w:p w14:paraId="18511180" w14:textId="350B4C6B" w:rsidR="005026A0" w:rsidRPr="000A20FE" w:rsidRDefault="008A1B46" w:rsidP="00537C08">
      <w:pPr>
        <w:spacing w:after="0" w:line="360" w:lineRule="auto"/>
        <w:textAlignment w:val="baseline"/>
        <w:rPr>
          <w:rFonts w:ascii="Times New Roman" w:eastAsia="Times New Roman" w:hAnsi="Times New Roman" w:cs="Times New Roman"/>
          <w:sz w:val="24"/>
          <w:szCs w:val="24"/>
          <w:lang w:eastAsia="en-GB"/>
        </w:rPr>
      </w:pPr>
      <w:r w:rsidRPr="000A20FE">
        <w:rPr>
          <w:rFonts w:ascii="Times New Roman" w:eastAsia="Times New Roman" w:hAnsi="Times New Roman" w:cs="Times New Roman"/>
          <w:sz w:val="24"/>
          <w:szCs w:val="24"/>
          <w:lang w:eastAsia="en-GB"/>
        </w:rPr>
        <w:t xml:space="preserve">For </w:t>
      </w:r>
      <w:r w:rsidR="00BA4241" w:rsidRPr="000A20FE">
        <w:rPr>
          <w:rFonts w:ascii="Times New Roman" w:eastAsia="Times New Roman" w:hAnsi="Times New Roman" w:cs="Times New Roman"/>
          <w:sz w:val="24"/>
          <w:szCs w:val="24"/>
          <w:lang w:eastAsia="en-GB"/>
        </w:rPr>
        <w:t>most</w:t>
      </w:r>
      <w:r w:rsidR="00BA4241">
        <w:rPr>
          <w:rFonts w:ascii="Times New Roman" w:eastAsia="Times New Roman" w:hAnsi="Times New Roman" w:cs="Times New Roman"/>
          <w:sz w:val="24"/>
          <w:szCs w:val="24"/>
          <w:lang w:eastAsia="en-GB"/>
        </w:rPr>
        <w:t xml:space="preserve">, </w:t>
      </w:r>
      <w:r w:rsidR="00BA4241" w:rsidRPr="000A20FE">
        <w:rPr>
          <w:rFonts w:ascii="Times New Roman" w:eastAsia="Times New Roman" w:hAnsi="Times New Roman" w:cs="Times New Roman"/>
          <w:sz w:val="24"/>
          <w:szCs w:val="24"/>
          <w:lang w:eastAsia="en-GB"/>
        </w:rPr>
        <w:t>the</w:t>
      </w:r>
      <w:r w:rsidRPr="000A20FE">
        <w:rPr>
          <w:rFonts w:ascii="Times New Roman" w:eastAsia="Times New Roman" w:hAnsi="Times New Roman" w:cs="Times New Roman"/>
          <w:sz w:val="24"/>
          <w:szCs w:val="24"/>
          <w:lang w:eastAsia="en-GB"/>
        </w:rPr>
        <w:t xml:space="preserve"> traditional experience of PE has been via a range of </w:t>
      </w:r>
      <w:r w:rsidR="002E62F5" w:rsidRPr="000A20FE">
        <w:rPr>
          <w:rFonts w:ascii="Times New Roman" w:eastAsia="Times New Roman" w:hAnsi="Times New Roman" w:cs="Times New Roman"/>
          <w:sz w:val="24"/>
          <w:szCs w:val="24"/>
          <w:lang w:eastAsia="en-GB"/>
        </w:rPr>
        <w:t>competitive</w:t>
      </w:r>
      <w:r w:rsidRPr="000A20FE">
        <w:rPr>
          <w:rFonts w:ascii="Times New Roman" w:eastAsia="Times New Roman" w:hAnsi="Times New Roman" w:cs="Times New Roman"/>
          <w:sz w:val="24"/>
          <w:szCs w:val="24"/>
          <w:lang w:eastAsia="en-GB"/>
        </w:rPr>
        <w:t xml:space="preserve"> sports such as Rugby, Football, Hockey, and Netball. </w:t>
      </w:r>
      <w:r w:rsidR="00C436E6">
        <w:rPr>
          <w:rFonts w:ascii="Times New Roman" w:eastAsia="Times New Roman" w:hAnsi="Times New Roman" w:cs="Times New Roman"/>
          <w:sz w:val="24"/>
          <w:szCs w:val="24"/>
          <w:lang w:eastAsia="en-GB"/>
        </w:rPr>
        <w:t xml:space="preserve"> </w:t>
      </w:r>
      <w:r w:rsidRPr="000A20FE">
        <w:rPr>
          <w:rFonts w:ascii="Times New Roman" w:eastAsia="Times New Roman" w:hAnsi="Times New Roman" w:cs="Times New Roman"/>
          <w:sz w:val="24"/>
          <w:szCs w:val="24"/>
          <w:lang w:eastAsia="en-GB"/>
        </w:rPr>
        <w:t>Summer experience</w:t>
      </w:r>
      <w:r w:rsidR="00C436E6">
        <w:rPr>
          <w:rFonts w:ascii="Times New Roman" w:eastAsia="Times New Roman" w:hAnsi="Times New Roman" w:cs="Times New Roman"/>
          <w:sz w:val="24"/>
          <w:szCs w:val="24"/>
          <w:lang w:eastAsia="en-GB"/>
        </w:rPr>
        <w:t>s</w:t>
      </w:r>
      <w:r w:rsidRPr="000A20FE">
        <w:rPr>
          <w:rFonts w:ascii="Times New Roman" w:eastAsia="Times New Roman" w:hAnsi="Times New Roman" w:cs="Times New Roman"/>
          <w:sz w:val="24"/>
          <w:szCs w:val="24"/>
          <w:lang w:eastAsia="en-GB"/>
        </w:rPr>
        <w:t xml:space="preserve"> ha</w:t>
      </w:r>
      <w:r w:rsidR="00C436E6">
        <w:rPr>
          <w:rFonts w:ascii="Times New Roman" w:eastAsia="Times New Roman" w:hAnsi="Times New Roman" w:cs="Times New Roman"/>
          <w:sz w:val="24"/>
          <w:szCs w:val="24"/>
          <w:lang w:eastAsia="en-GB"/>
        </w:rPr>
        <w:t>ve</w:t>
      </w:r>
      <w:r w:rsidRPr="000A20FE">
        <w:rPr>
          <w:rFonts w:ascii="Times New Roman" w:eastAsia="Times New Roman" w:hAnsi="Times New Roman" w:cs="Times New Roman"/>
          <w:sz w:val="24"/>
          <w:szCs w:val="24"/>
          <w:lang w:eastAsia="en-GB"/>
        </w:rPr>
        <w:t xml:space="preserve"> often been </w:t>
      </w:r>
      <w:r w:rsidR="00C436E6">
        <w:rPr>
          <w:rFonts w:ascii="Times New Roman" w:eastAsia="Times New Roman" w:hAnsi="Times New Roman" w:cs="Times New Roman"/>
          <w:sz w:val="24"/>
          <w:szCs w:val="24"/>
          <w:lang w:eastAsia="en-GB"/>
        </w:rPr>
        <w:t xml:space="preserve">included </w:t>
      </w:r>
      <w:r w:rsidRPr="000A20FE">
        <w:rPr>
          <w:rFonts w:ascii="Times New Roman" w:eastAsia="Times New Roman" w:hAnsi="Times New Roman" w:cs="Times New Roman"/>
          <w:sz w:val="24"/>
          <w:szCs w:val="24"/>
          <w:lang w:eastAsia="en-GB"/>
        </w:rPr>
        <w:t xml:space="preserve">Cricket, Tennis and </w:t>
      </w:r>
      <w:r w:rsidR="002E62F5" w:rsidRPr="000A20FE">
        <w:rPr>
          <w:rFonts w:ascii="Times New Roman" w:eastAsia="Times New Roman" w:hAnsi="Times New Roman" w:cs="Times New Roman"/>
          <w:sz w:val="24"/>
          <w:szCs w:val="24"/>
          <w:lang w:eastAsia="en-GB"/>
        </w:rPr>
        <w:t>Athletics</w:t>
      </w:r>
      <w:r w:rsidRPr="000A20FE">
        <w:rPr>
          <w:rFonts w:ascii="Times New Roman" w:eastAsia="Times New Roman" w:hAnsi="Times New Roman" w:cs="Times New Roman"/>
          <w:sz w:val="24"/>
          <w:szCs w:val="24"/>
          <w:lang w:eastAsia="en-GB"/>
        </w:rPr>
        <w:t xml:space="preserve">, whilst Cross-Country and gym training give a more personal take on </w:t>
      </w:r>
      <w:r w:rsidR="00CC0624" w:rsidRPr="000A20FE">
        <w:rPr>
          <w:rFonts w:ascii="Times New Roman" w:eastAsia="Times New Roman" w:hAnsi="Times New Roman" w:cs="Times New Roman"/>
          <w:sz w:val="24"/>
          <w:szCs w:val="24"/>
          <w:lang w:eastAsia="en-GB"/>
        </w:rPr>
        <w:t xml:space="preserve">physical development.  </w:t>
      </w:r>
      <w:r w:rsidRPr="000A20FE">
        <w:rPr>
          <w:rFonts w:ascii="Times New Roman" w:eastAsia="Times New Roman" w:hAnsi="Times New Roman" w:cs="Times New Roman"/>
          <w:sz w:val="24"/>
          <w:szCs w:val="24"/>
          <w:lang w:eastAsia="en-GB"/>
        </w:rPr>
        <w:t>All of these sport</w:t>
      </w:r>
      <w:r w:rsidR="00CC0624" w:rsidRPr="000A20FE">
        <w:rPr>
          <w:rFonts w:ascii="Times New Roman" w:eastAsia="Times New Roman" w:hAnsi="Times New Roman" w:cs="Times New Roman"/>
          <w:sz w:val="24"/>
          <w:szCs w:val="24"/>
          <w:lang w:eastAsia="en-GB"/>
        </w:rPr>
        <w:t>ing</w:t>
      </w:r>
      <w:r w:rsidRPr="000A20FE">
        <w:rPr>
          <w:rFonts w:ascii="Times New Roman" w:eastAsia="Times New Roman" w:hAnsi="Times New Roman" w:cs="Times New Roman"/>
          <w:sz w:val="24"/>
          <w:szCs w:val="24"/>
          <w:lang w:eastAsia="en-GB"/>
        </w:rPr>
        <w:t xml:space="preserve"> </w:t>
      </w:r>
      <w:r w:rsidR="00CC0624" w:rsidRPr="000A20FE">
        <w:rPr>
          <w:rFonts w:ascii="Times New Roman" w:eastAsia="Times New Roman" w:hAnsi="Times New Roman" w:cs="Times New Roman"/>
          <w:sz w:val="24"/>
          <w:szCs w:val="24"/>
          <w:lang w:eastAsia="en-GB"/>
        </w:rPr>
        <w:t>options give</w:t>
      </w:r>
      <w:r w:rsidRPr="000A20FE">
        <w:rPr>
          <w:rFonts w:ascii="Times New Roman" w:eastAsia="Times New Roman" w:hAnsi="Times New Roman" w:cs="Times New Roman"/>
          <w:sz w:val="24"/>
          <w:szCs w:val="24"/>
          <w:lang w:eastAsia="en-GB"/>
        </w:rPr>
        <w:t xml:space="preserve"> students the opportunity t</w:t>
      </w:r>
      <w:r w:rsidR="00C210FF" w:rsidRPr="000A20FE">
        <w:rPr>
          <w:rFonts w:ascii="Times New Roman" w:eastAsia="Times New Roman" w:hAnsi="Times New Roman" w:cs="Times New Roman"/>
          <w:sz w:val="24"/>
          <w:szCs w:val="24"/>
          <w:lang w:eastAsia="en-GB"/>
        </w:rPr>
        <w:t xml:space="preserve">o </w:t>
      </w:r>
      <w:r w:rsidR="00CC0624" w:rsidRPr="000A20FE">
        <w:rPr>
          <w:rFonts w:ascii="Times New Roman" w:eastAsia="Times New Roman" w:hAnsi="Times New Roman" w:cs="Times New Roman"/>
          <w:sz w:val="24"/>
          <w:szCs w:val="24"/>
          <w:lang w:eastAsia="en-GB"/>
        </w:rPr>
        <w:t>develop their muscles</w:t>
      </w:r>
      <w:r w:rsidR="009C7244">
        <w:rPr>
          <w:rFonts w:ascii="Times New Roman" w:eastAsia="Times New Roman" w:hAnsi="Times New Roman" w:cs="Times New Roman"/>
          <w:sz w:val="24"/>
          <w:szCs w:val="24"/>
          <w:lang w:eastAsia="en-GB"/>
        </w:rPr>
        <w:t xml:space="preserve"> </w:t>
      </w:r>
      <w:r w:rsidR="00843A3C">
        <w:rPr>
          <w:rFonts w:ascii="Times New Roman" w:eastAsia="Times New Roman" w:hAnsi="Times New Roman" w:cs="Times New Roman"/>
          <w:sz w:val="24"/>
          <w:szCs w:val="24"/>
          <w:lang w:eastAsia="en-GB"/>
        </w:rPr>
        <w:t>and</w:t>
      </w:r>
      <w:r w:rsidR="00CC0624" w:rsidRPr="000A20FE">
        <w:rPr>
          <w:rFonts w:ascii="Times New Roman" w:eastAsia="Times New Roman" w:hAnsi="Times New Roman" w:cs="Times New Roman"/>
          <w:sz w:val="24"/>
          <w:szCs w:val="24"/>
          <w:lang w:eastAsia="en-GB"/>
        </w:rPr>
        <w:t xml:space="preserve"> balance</w:t>
      </w:r>
      <w:r w:rsidR="00843A3C">
        <w:rPr>
          <w:rFonts w:ascii="Times New Roman" w:eastAsia="Times New Roman" w:hAnsi="Times New Roman" w:cs="Times New Roman"/>
          <w:sz w:val="24"/>
          <w:szCs w:val="24"/>
          <w:lang w:eastAsia="en-GB"/>
        </w:rPr>
        <w:t xml:space="preserve">, build </w:t>
      </w:r>
      <w:r w:rsidR="00CC0624" w:rsidRPr="000A20FE">
        <w:rPr>
          <w:rFonts w:ascii="Times New Roman" w:eastAsia="Times New Roman" w:hAnsi="Times New Roman" w:cs="Times New Roman"/>
          <w:sz w:val="24"/>
          <w:szCs w:val="24"/>
          <w:lang w:eastAsia="en-GB"/>
        </w:rPr>
        <w:t>stamina</w:t>
      </w:r>
      <w:r w:rsidR="000770D7">
        <w:rPr>
          <w:rFonts w:ascii="Times New Roman" w:eastAsia="Times New Roman" w:hAnsi="Times New Roman" w:cs="Times New Roman"/>
          <w:sz w:val="24"/>
          <w:szCs w:val="24"/>
          <w:lang w:eastAsia="en-GB"/>
        </w:rPr>
        <w:t xml:space="preserve"> and develop a degree of resilience in aiming to improve and develop their performance</w:t>
      </w:r>
      <w:r w:rsidR="00FF523E">
        <w:rPr>
          <w:rFonts w:ascii="Times New Roman" w:eastAsia="Times New Roman" w:hAnsi="Times New Roman" w:cs="Times New Roman"/>
          <w:sz w:val="24"/>
          <w:szCs w:val="24"/>
          <w:lang w:eastAsia="en-GB"/>
        </w:rPr>
        <w:t xml:space="preserve">. </w:t>
      </w:r>
      <w:r w:rsidR="00CC0624" w:rsidRPr="000A20FE">
        <w:rPr>
          <w:rFonts w:ascii="Times New Roman" w:eastAsia="Times New Roman" w:hAnsi="Times New Roman" w:cs="Times New Roman"/>
          <w:sz w:val="24"/>
          <w:szCs w:val="24"/>
          <w:lang w:eastAsia="en-GB"/>
        </w:rPr>
        <w:t xml:space="preserve"> Many </w:t>
      </w:r>
      <w:r w:rsidR="009C7244">
        <w:rPr>
          <w:rFonts w:ascii="Times New Roman" w:eastAsia="Times New Roman" w:hAnsi="Times New Roman" w:cs="Times New Roman"/>
          <w:sz w:val="24"/>
          <w:szCs w:val="24"/>
          <w:lang w:eastAsia="en-GB"/>
        </w:rPr>
        <w:t xml:space="preserve">traditional sports </w:t>
      </w:r>
      <w:r w:rsidR="00CC0624" w:rsidRPr="000A20FE">
        <w:rPr>
          <w:rFonts w:ascii="Times New Roman" w:eastAsia="Times New Roman" w:hAnsi="Times New Roman" w:cs="Times New Roman"/>
          <w:sz w:val="24"/>
          <w:szCs w:val="24"/>
          <w:lang w:eastAsia="en-GB"/>
        </w:rPr>
        <w:t xml:space="preserve">have a tactical element and </w:t>
      </w:r>
      <w:r w:rsidR="00C210FF" w:rsidRPr="000A20FE">
        <w:rPr>
          <w:rFonts w:ascii="Times New Roman" w:eastAsia="Times New Roman" w:hAnsi="Times New Roman" w:cs="Times New Roman"/>
          <w:sz w:val="24"/>
          <w:szCs w:val="24"/>
          <w:lang w:eastAsia="en-GB"/>
        </w:rPr>
        <w:t xml:space="preserve">give learners the opportunity to </w:t>
      </w:r>
      <w:r w:rsidR="00CC0624" w:rsidRPr="000A20FE">
        <w:rPr>
          <w:rFonts w:ascii="Times New Roman" w:eastAsia="Times New Roman" w:hAnsi="Times New Roman" w:cs="Times New Roman"/>
          <w:sz w:val="24"/>
          <w:szCs w:val="24"/>
          <w:lang w:eastAsia="en-GB"/>
        </w:rPr>
        <w:t xml:space="preserve">develop skills and </w:t>
      </w:r>
      <w:r w:rsidR="00C210FF" w:rsidRPr="000A20FE">
        <w:rPr>
          <w:rFonts w:ascii="Times New Roman" w:eastAsia="Times New Roman" w:hAnsi="Times New Roman" w:cs="Times New Roman"/>
          <w:sz w:val="24"/>
          <w:szCs w:val="24"/>
          <w:lang w:eastAsia="en-GB"/>
        </w:rPr>
        <w:t>overcome challenges</w:t>
      </w:r>
      <w:r w:rsidR="00CC0624" w:rsidRPr="000A20FE">
        <w:rPr>
          <w:rFonts w:ascii="Times New Roman" w:eastAsia="Times New Roman" w:hAnsi="Times New Roman" w:cs="Times New Roman"/>
          <w:sz w:val="24"/>
          <w:szCs w:val="24"/>
          <w:lang w:eastAsia="en-GB"/>
        </w:rPr>
        <w:t xml:space="preserve">. </w:t>
      </w:r>
      <w:r w:rsidR="000D40BA" w:rsidRPr="000A20FE">
        <w:rPr>
          <w:rFonts w:ascii="Times New Roman" w:eastAsia="Times New Roman" w:hAnsi="Times New Roman" w:cs="Times New Roman"/>
          <w:sz w:val="24"/>
          <w:szCs w:val="24"/>
          <w:lang w:eastAsia="en-GB"/>
        </w:rPr>
        <w:t>Unfortunately,</w:t>
      </w:r>
      <w:r w:rsidR="00CC0624" w:rsidRPr="000A20FE">
        <w:rPr>
          <w:rFonts w:ascii="Times New Roman" w:eastAsia="Times New Roman" w:hAnsi="Times New Roman" w:cs="Times New Roman"/>
          <w:sz w:val="24"/>
          <w:szCs w:val="24"/>
          <w:lang w:eastAsia="en-GB"/>
        </w:rPr>
        <w:t xml:space="preserve"> these options are also part of a historical curriculum that parents will be familiar with. In modern Wales there are many more physical opportunities available.  Wales has a plethora of </w:t>
      </w:r>
      <w:r w:rsidR="000D40BA" w:rsidRPr="000A20FE">
        <w:rPr>
          <w:rFonts w:ascii="Times New Roman" w:eastAsia="Times New Roman" w:hAnsi="Times New Roman" w:cs="Times New Roman"/>
          <w:sz w:val="24"/>
          <w:szCs w:val="24"/>
          <w:lang w:eastAsia="en-GB"/>
        </w:rPr>
        <w:t>water-based</w:t>
      </w:r>
      <w:r w:rsidR="00CC0624" w:rsidRPr="000A20FE">
        <w:rPr>
          <w:rFonts w:ascii="Times New Roman" w:eastAsia="Times New Roman" w:hAnsi="Times New Roman" w:cs="Times New Roman"/>
          <w:sz w:val="24"/>
          <w:szCs w:val="24"/>
          <w:lang w:eastAsia="en-GB"/>
        </w:rPr>
        <w:t xml:space="preserve"> opportunities such as Coasteering, Surfing and Canoeing: w</w:t>
      </w:r>
      <w:r w:rsidR="005026A0" w:rsidRPr="000A20FE">
        <w:rPr>
          <w:rFonts w:ascii="Times New Roman" w:eastAsia="Times New Roman" w:hAnsi="Times New Roman" w:cs="Times New Roman"/>
          <w:sz w:val="24"/>
          <w:szCs w:val="24"/>
          <w:lang w:eastAsia="en-GB"/>
        </w:rPr>
        <w:t>e</w:t>
      </w:r>
      <w:r w:rsidR="00CC0624" w:rsidRPr="000A20FE">
        <w:rPr>
          <w:rFonts w:ascii="Times New Roman" w:eastAsia="Times New Roman" w:hAnsi="Times New Roman" w:cs="Times New Roman"/>
          <w:sz w:val="24"/>
          <w:szCs w:val="24"/>
          <w:lang w:eastAsia="en-GB"/>
        </w:rPr>
        <w:t xml:space="preserve"> also have a mountainous country which can support Climbing, Hill and Gorge Walking, Mountain Biking and Downhill. </w:t>
      </w:r>
      <w:r w:rsidR="005026A0" w:rsidRPr="000A20FE">
        <w:rPr>
          <w:rFonts w:ascii="Times New Roman" w:eastAsia="Times New Roman" w:hAnsi="Times New Roman" w:cs="Times New Roman"/>
          <w:sz w:val="24"/>
          <w:szCs w:val="24"/>
          <w:lang w:eastAsia="en-GB"/>
        </w:rPr>
        <w:t xml:space="preserve">Broadening our PE offer could enable us to connect students with the opportunities available in Wales </w:t>
      </w:r>
      <w:r w:rsidR="00B62F06">
        <w:rPr>
          <w:rFonts w:ascii="Times New Roman" w:eastAsia="Times New Roman" w:hAnsi="Times New Roman" w:cs="Times New Roman"/>
          <w:sz w:val="24"/>
          <w:szCs w:val="24"/>
          <w:lang w:eastAsia="en-GB"/>
        </w:rPr>
        <w:t>which</w:t>
      </w:r>
      <w:r w:rsidR="005026A0" w:rsidRPr="000A20FE">
        <w:rPr>
          <w:rFonts w:ascii="Times New Roman" w:eastAsia="Times New Roman" w:hAnsi="Times New Roman" w:cs="Times New Roman"/>
          <w:sz w:val="24"/>
          <w:szCs w:val="24"/>
          <w:lang w:eastAsia="en-GB"/>
        </w:rPr>
        <w:t xml:space="preserve"> in turn enables us to support Wales as a sporting and leisure destination </w:t>
      </w:r>
      <w:r w:rsidR="00F663BB">
        <w:rPr>
          <w:rFonts w:ascii="Times New Roman" w:eastAsia="Times New Roman" w:hAnsi="Times New Roman" w:cs="Times New Roman"/>
          <w:sz w:val="24"/>
          <w:szCs w:val="24"/>
          <w:lang w:eastAsia="en-GB"/>
        </w:rPr>
        <w:t>alongside</w:t>
      </w:r>
      <w:r w:rsidR="005026A0" w:rsidRPr="000A20FE">
        <w:rPr>
          <w:rFonts w:ascii="Times New Roman" w:eastAsia="Times New Roman" w:hAnsi="Times New Roman" w:cs="Times New Roman"/>
          <w:sz w:val="24"/>
          <w:szCs w:val="24"/>
          <w:lang w:eastAsia="en-GB"/>
        </w:rPr>
        <w:t xml:space="preserve"> those businesses which aim to teach and popularise these activities. </w:t>
      </w:r>
    </w:p>
    <w:p w14:paraId="03A25B1F" w14:textId="4A129978" w:rsidR="00A21C33" w:rsidRPr="000A20FE" w:rsidRDefault="005026A0" w:rsidP="00537C08">
      <w:pPr>
        <w:spacing w:after="0" w:line="360" w:lineRule="auto"/>
        <w:textAlignment w:val="baseline"/>
        <w:rPr>
          <w:rFonts w:ascii="Times New Roman" w:eastAsia="Times New Roman" w:hAnsi="Times New Roman" w:cs="Times New Roman"/>
          <w:sz w:val="24"/>
          <w:szCs w:val="24"/>
          <w:lang w:eastAsia="en-GB"/>
        </w:rPr>
      </w:pPr>
      <w:r w:rsidRPr="000A20FE">
        <w:rPr>
          <w:rFonts w:ascii="Times New Roman" w:eastAsia="Times New Roman" w:hAnsi="Times New Roman" w:cs="Times New Roman"/>
          <w:sz w:val="24"/>
          <w:szCs w:val="24"/>
          <w:lang w:eastAsia="en-GB"/>
        </w:rPr>
        <w:t>To prepare students to capitalise on external opport</w:t>
      </w:r>
      <w:r w:rsidR="00425583" w:rsidRPr="000A20FE">
        <w:rPr>
          <w:rFonts w:ascii="Times New Roman" w:eastAsia="Times New Roman" w:hAnsi="Times New Roman" w:cs="Times New Roman"/>
          <w:sz w:val="24"/>
          <w:szCs w:val="24"/>
          <w:lang w:eastAsia="en-GB"/>
        </w:rPr>
        <w:t xml:space="preserve">unities </w:t>
      </w:r>
      <w:r w:rsidR="00422C2E" w:rsidRPr="000A20FE">
        <w:rPr>
          <w:rFonts w:ascii="Times New Roman" w:eastAsia="Times New Roman" w:hAnsi="Times New Roman" w:cs="Times New Roman"/>
          <w:sz w:val="24"/>
          <w:szCs w:val="24"/>
          <w:lang w:eastAsia="en-GB"/>
        </w:rPr>
        <w:t>which could be offered as trips or rewards</w:t>
      </w:r>
      <w:r w:rsidR="00F1467B" w:rsidRPr="000A20FE">
        <w:rPr>
          <w:rFonts w:ascii="Times New Roman" w:eastAsia="Times New Roman" w:hAnsi="Times New Roman" w:cs="Times New Roman"/>
          <w:sz w:val="24"/>
          <w:szCs w:val="24"/>
          <w:lang w:eastAsia="en-GB"/>
        </w:rPr>
        <w:t xml:space="preserve">, much can be done to develop </w:t>
      </w:r>
      <w:r w:rsidR="00960E55" w:rsidRPr="000A20FE">
        <w:rPr>
          <w:rFonts w:ascii="Times New Roman" w:eastAsia="Times New Roman" w:hAnsi="Times New Roman" w:cs="Times New Roman"/>
          <w:sz w:val="24"/>
          <w:szCs w:val="24"/>
          <w:lang w:eastAsia="en-GB"/>
        </w:rPr>
        <w:t>Outdoor Education within the school day and in the school environ</w:t>
      </w:r>
      <w:r w:rsidR="00CF22CB" w:rsidRPr="000A20FE">
        <w:rPr>
          <w:rFonts w:ascii="Times New Roman" w:eastAsia="Times New Roman" w:hAnsi="Times New Roman" w:cs="Times New Roman"/>
          <w:sz w:val="24"/>
          <w:szCs w:val="24"/>
          <w:lang w:eastAsia="en-GB"/>
        </w:rPr>
        <w:t>ment. Typically, Outdoor education type activi</w:t>
      </w:r>
      <w:r w:rsidR="004E5F21" w:rsidRPr="000A20FE">
        <w:rPr>
          <w:rFonts w:ascii="Times New Roman" w:eastAsia="Times New Roman" w:hAnsi="Times New Roman" w:cs="Times New Roman"/>
          <w:sz w:val="24"/>
          <w:szCs w:val="24"/>
          <w:lang w:eastAsia="en-GB"/>
        </w:rPr>
        <w:t xml:space="preserve">ties emphasise </w:t>
      </w:r>
      <w:r w:rsidR="00C210FF" w:rsidRPr="000A20FE">
        <w:rPr>
          <w:rFonts w:ascii="Times New Roman" w:eastAsia="Times New Roman" w:hAnsi="Times New Roman" w:cs="Times New Roman"/>
          <w:sz w:val="24"/>
          <w:szCs w:val="24"/>
          <w:lang w:eastAsia="en-GB"/>
        </w:rPr>
        <w:t>work</w:t>
      </w:r>
      <w:r w:rsidR="00A21C33" w:rsidRPr="000A20FE">
        <w:rPr>
          <w:rFonts w:ascii="Times New Roman" w:eastAsia="Times New Roman" w:hAnsi="Times New Roman" w:cs="Times New Roman"/>
          <w:sz w:val="24"/>
          <w:szCs w:val="24"/>
          <w:lang w:eastAsia="en-GB"/>
        </w:rPr>
        <w:t>ing</w:t>
      </w:r>
      <w:r w:rsidR="00C210FF" w:rsidRPr="000A20FE">
        <w:rPr>
          <w:rFonts w:ascii="Times New Roman" w:eastAsia="Times New Roman" w:hAnsi="Times New Roman" w:cs="Times New Roman"/>
          <w:sz w:val="24"/>
          <w:szCs w:val="24"/>
          <w:lang w:eastAsia="en-GB"/>
        </w:rPr>
        <w:t xml:space="preserve"> together and </w:t>
      </w:r>
      <w:r w:rsidR="00A21C33" w:rsidRPr="000A20FE">
        <w:rPr>
          <w:rFonts w:ascii="Times New Roman" w:eastAsia="Times New Roman" w:hAnsi="Times New Roman" w:cs="Times New Roman"/>
          <w:sz w:val="24"/>
          <w:szCs w:val="24"/>
          <w:lang w:eastAsia="en-GB"/>
        </w:rPr>
        <w:t>being resilient and can offer a more inclusive way of taking part and coming to enjoy physical activity tha</w:t>
      </w:r>
      <w:r w:rsidR="001F6D62">
        <w:rPr>
          <w:rFonts w:ascii="Times New Roman" w:eastAsia="Times New Roman" w:hAnsi="Times New Roman" w:cs="Times New Roman"/>
          <w:sz w:val="24"/>
          <w:szCs w:val="24"/>
          <w:lang w:eastAsia="en-GB"/>
        </w:rPr>
        <w:t xml:space="preserve">n </w:t>
      </w:r>
      <w:r w:rsidR="00A21C33" w:rsidRPr="000A20FE">
        <w:rPr>
          <w:rFonts w:ascii="Times New Roman" w:eastAsia="Times New Roman" w:hAnsi="Times New Roman" w:cs="Times New Roman"/>
          <w:sz w:val="24"/>
          <w:szCs w:val="24"/>
          <w:lang w:eastAsia="en-GB"/>
        </w:rPr>
        <w:t>more traditional activities.</w:t>
      </w:r>
    </w:p>
    <w:p w14:paraId="214E0DE6" w14:textId="77777777" w:rsidR="00A21C33" w:rsidRPr="000A20FE" w:rsidRDefault="00A21C33" w:rsidP="00537C08">
      <w:pPr>
        <w:spacing w:after="0" w:line="360" w:lineRule="auto"/>
        <w:textAlignment w:val="baseline"/>
        <w:rPr>
          <w:rFonts w:ascii="Times New Roman" w:eastAsia="Times New Roman" w:hAnsi="Times New Roman" w:cs="Times New Roman"/>
          <w:sz w:val="24"/>
          <w:szCs w:val="24"/>
          <w:lang w:eastAsia="en-GB"/>
        </w:rPr>
      </w:pPr>
    </w:p>
    <w:p w14:paraId="6EE2E2C4" w14:textId="19643BD6" w:rsidR="00743B1E" w:rsidRPr="00743B1E" w:rsidRDefault="00DB3AD8" w:rsidP="00743B1E">
      <w:pPr>
        <w:spacing w:line="360" w:lineRule="auto"/>
        <w:rPr>
          <w:rFonts w:ascii="Times New Roman" w:eastAsia="Times New Roman" w:hAnsi="Times New Roman" w:cs="Times New Roman"/>
          <w:sz w:val="24"/>
          <w:szCs w:val="24"/>
          <w:lang w:eastAsia="en-GB"/>
        </w:rPr>
      </w:pPr>
      <w:r w:rsidRPr="000A20FE">
        <w:rPr>
          <w:rFonts w:ascii="Times New Roman" w:eastAsia="Times New Roman" w:hAnsi="Times New Roman" w:cs="Times New Roman"/>
          <w:sz w:val="24"/>
          <w:szCs w:val="24"/>
          <w:lang w:eastAsia="en-GB"/>
        </w:rPr>
        <w:t xml:space="preserve">A range of developments to the school environment might be made to enable students to develop their physical and mental </w:t>
      </w:r>
      <w:r w:rsidR="000D40BA" w:rsidRPr="000A20FE">
        <w:rPr>
          <w:rFonts w:ascii="Times New Roman" w:eastAsia="Times New Roman" w:hAnsi="Times New Roman" w:cs="Times New Roman"/>
          <w:sz w:val="24"/>
          <w:szCs w:val="24"/>
          <w:lang w:eastAsia="en-GB"/>
        </w:rPr>
        <w:t>well-being</w:t>
      </w:r>
      <w:r w:rsidR="001F6D62">
        <w:rPr>
          <w:rFonts w:ascii="Times New Roman" w:eastAsia="Times New Roman" w:hAnsi="Times New Roman" w:cs="Times New Roman"/>
          <w:sz w:val="24"/>
          <w:szCs w:val="24"/>
          <w:lang w:eastAsia="en-GB"/>
        </w:rPr>
        <w:t xml:space="preserve">.  </w:t>
      </w:r>
      <w:r w:rsidR="00282DC0">
        <w:rPr>
          <w:rFonts w:ascii="Times New Roman" w:eastAsia="Times New Roman" w:hAnsi="Times New Roman" w:cs="Times New Roman"/>
          <w:sz w:val="24"/>
          <w:szCs w:val="24"/>
          <w:lang w:eastAsia="en-GB"/>
        </w:rPr>
        <w:t>The</w:t>
      </w:r>
      <w:r w:rsidR="006A1EC4">
        <w:rPr>
          <w:rFonts w:ascii="Times New Roman" w:eastAsia="Times New Roman" w:hAnsi="Times New Roman" w:cs="Times New Roman"/>
          <w:sz w:val="24"/>
          <w:szCs w:val="24"/>
          <w:lang w:eastAsia="en-GB"/>
        </w:rPr>
        <w:t xml:space="preserve"> </w:t>
      </w:r>
      <w:r w:rsidR="00743B1E" w:rsidRPr="00743B1E">
        <w:rPr>
          <w:rFonts w:ascii="Times New Roman" w:eastAsia="Times New Roman" w:hAnsi="Times New Roman" w:cs="Times New Roman"/>
          <w:sz w:val="24"/>
          <w:szCs w:val="24"/>
          <w:lang w:eastAsia="en-GB"/>
        </w:rPr>
        <w:t xml:space="preserve">way in which the school grounds could be </w:t>
      </w:r>
      <w:r w:rsidR="00743B1E" w:rsidRPr="00743B1E">
        <w:rPr>
          <w:rFonts w:ascii="Times New Roman" w:eastAsia="Times New Roman" w:hAnsi="Times New Roman" w:cs="Times New Roman"/>
          <w:sz w:val="24"/>
          <w:szCs w:val="24"/>
          <w:lang w:eastAsia="en-GB"/>
        </w:rPr>
        <w:lastRenderedPageBreak/>
        <w:t>developed sh</w:t>
      </w:r>
      <w:r w:rsidR="007F1213">
        <w:rPr>
          <w:rFonts w:ascii="Times New Roman" w:eastAsia="Times New Roman" w:hAnsi="Times New Roman" w:cs="Times New Roman"/>
          <w:sz w:val="24"/>
          <w:szCs w:val="24"/>
          <w:lang w:eastAsia="en-GB"/>
        </w:rPr>
        <w:t>ould</w:t>
      </w:r>
      <w:r w:rsidR="00743B1E" w:rsidRPr="00743B1E">
        <w:rPr>
          <w:rFonts w:ascii="Times New Roman" w:eastAsia="Times New Roman" w:hAnsi="Times New Roman" w:cs="Times New Roman"/>
          <w:sz w:val="24"/>
          <w:szCs w:val="24"/>
          <w:lang w:eastAsia="en-GB"/>
        </w:rPr>
        <w:t xml:space="preserve"> reflect the Outdoor Adventurous Activities (OAA) that will be part of the curriculum for example a lake for water sports such as kayaking and canoeing, a climbing wall for rock climbing, a mountain bike trail and various green spaces for a variety of </w:t>
      </w:r>
      <w:r w:rsidR="004A7C3B">
        <w:rPr>
          <w:noProof/>
        </w:rPr>
        <w:drawing>
          <wp:anchor distT="0" distB="0" distL="114300" distR="114300" simplePos="0" relativeHeight="251658240" behindDoc="1" locked="0" layoutInCell="1" allowOverlap="1" wp14:anchorId="6C6764BD" wp14:editId="73E32E82">
            <wp:simplePos x="0" y="0"/>
            <wp:positionH relativeFrom="margin">
              <wp:posOffset>0</wp:posOffset>
            </wp:positionH>
            <wp:positionV relativeFrom="paragraph">
              <wp:posOffset>510540</wp:posOffset>
            </wp:positionV>
            <wp:extent cx="5669280" cy="3758565"/>
            <wp:effectExtent l="0" t="0" r="7620" b="0"/>
            <wp:wrapTight wrapText="bothSides">
              <wp:wrapPolygon edited="0">
                <wp:start x="0" y="0"/>
                <wp:lineTo x="0" y="21458"/>
                <wp:lineTo x="21556" y="21458"/>
                <wp:lineTo x="21556" y="0"/>
                <wp:lineTo x="0" y="0"/>
              </wp:wrapPolygon>
            </wp:wrapTight>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7">
                      <a:extLst>
                        <a:ext uri="{28A0092B-C50C-407E-A947-70E740481C1C}">
                          <a14:useLocalDpi xmlns:a14="http://schemas.microsoft.com/office/drawing/2010/main" val="0"/>
                        </a:ext>
                      </a:extLst>
                    </a:blip>
                    <a:srcRect l="24595" t="27182" r="26080" b="14674"/>
                    <a:stretch/>
                  </pic:blipFill>
                  <pic:spPr bwMode="auto">
                    <a:xfrm>
                      <a:off x="0" y="0"/>
                      <a:ext cx="5669280" cy="3758565"/>
                    </a:xfrm>
                    <a:prstGeom prst="rect">
                      <a:avLst/>
                    </a:prstGeom>
                    <a:ln>
                      <a:noFill/>
                    </a:ln>
                    <a:extLst>
                      <a:ext uri="{53640926-AAD7-44D8-BBD7-CCE9431645EC}">
                        <a14:shadowObscured xmlns:a14="http://schemas.microsoft.com/office/drawing/2010/main"/>
                      </a:ext>
                    </a:extLst>
                  </pic:spPr>
                </pic:pic>
              </a:graphicData>
            </a:graphic>
          </wp:anchor>
        </w:drawing>
      </w:r>
      <w:r w:rsidR="00F961E3">
        <w:rPr>
          <w:noProof/>
        </w:rPr>
        <mc:AlternateContent>
          <mc:Choice Requires="wps">
            <w:drawing>
              <wp:anchor distT="0" distB="0" distL="114300" distR="114300" simplePos="0" relativeHeight="251660288" behindDoc="1" locked="0" layoutInCell="1" allowOverlap="1" wp14:anchorId="4E629C96" wp14:editId="25C74DE2">
                <wp:simplePos x="0" y="0"/>
                <wp:positionH relativeFrom="column">
                  <wp:posOffset>0</wp:posOffset>
                </wp:positionH>
                <wp:positionV relativeFrom="paragraph">
                  <wp:posOffset>4280535</wp:posOffset>
                </wp:positionV>
                <wp:extent cx="566928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14:paraId="4A1DEA1D" w14:textId="39D73B22" w:rsidR="00F961E3" w:rsidRPr="0056204A" w:rsidRDefault="00F961E3" w:rsidP="00F961E3">
                            <w:pPr>
                              <w:pStyle w:val="Caption"/>
                              <w:rPr>
                                <w:rFonts w:ascii="Times New Roman" w:eastAsia="Times New Roman" w:hAnsi="Times New Roman" w:cs="Times New Roman"/>
                                <w:sz w:val="24"/>
                                <w:szCs w:val="24"/>
                              </w:rPr>
                            </w:pPr>
                            <w:r>
                              <w:t xml:space="preserve">Figure </w:t>
                            </w:r>
                            <w:r w:rsidR="00A60CB9">
                              <w:fldChar w:fldCharType="begin"/>
                            </w:r>
                            <w:r w:rsidR="00A60CB9">
                              <w:instrText xml:space="preserve"> SEQ Figure \* ARABIC </w:instrText>
                            </w:r>
                            <w:r w:rsidR="00A60CB9">
                              <w:fldChar w:fldCharType="separate"/>
                            </w:r>
                            <w:r w:rsidR="001B5D1E">
                              <w:rPr>
                                <w:noProof/>
                              </w:rPr>
                              <w:t>1</w:t>
                            </w:r>
                            <w:r w:rsidR="00A60CB9">
                              <w:rPr>
                                <w:noProof/>
                              </w:rPr>
                              <w:fldChar w:fldCharType="end"/>
                            </w:r>
                            <w:r>
                              <w:t xml:space="preserve">: </w:t>
                            </w:r>
                            <w:r w:rsidR="0085035C">
                              <w:t>P</w:t>
                            </w:r>
                            <w:r w:rsidR="004A7C3B">
                              <w:t>lan of school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E629C96" id="_x0000_t202" coordsize="21600,21600" o:spt="202" path="m,l,21600r21600,l21600,xe">
                <v:stroke joinstyle="miter"/>
                <v:path gradientshapeok="t" o:connecttype="rect"/>
              </v:shapetype>
              <v:shape id="Text Box 2" o:spid="_x0000_s1026" type="#_x0000_t202" style="position:absolute;margin-left:0;margin-top:337.05pt;width:446.4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" stroked="f">
                <v:textbox style="mso-fit-shape-to-text:t" inset="0,0,0,0">
                  <w:txbxContent>
                    <w:p w14:paraId="4A1DEA1D" w14:textId="39D73B22" w:rsidR="00F961E3" w:rsidRPr="0056204A" w:rsidRDefault="00F961E3" w:rsidP="00F961E3">
                      <w:pPr>
                        <w:pStyle w:val="Caption"/>
                        <w:rPr>
                          <w:rFonts w:ascii="Times New Roman" w:eastAsia="Times New Roman" w:hAnsi="Times New Roman" w:cs="Times New Roman"/>
                          <w:sz w:val="24"/>
                          <w:szCs w:val="24"/>
                        </w:rPr>
                      </w:pPr>
                      <w:r>
                        <w:t xml:space="preserve">Figure </w:t>
                      </w:r>
                      <w:r w:rsidR="00A60CB9">
                        <w:fldChar w:fldCharType="begin"/>
                      </w:r>
                      <w:r w:rsidR="00A60CB9">
                        <w:instrText xml:space="preserve"> SEQ Figure \* ARABIC </w:instrText>
                      </w:r>
                      <w:r w:rsidR="00A60CB9">
                        <w:fldChar w:fldCharType="separate"/>
                      </w:r>
                      <w:r w:rsidR="001B5D1E">
                        <w:rPr>
                          <w:noProof/>
                        </w:rPr>
                        <w:t>1</w:t>
                      </w:r>
                      <w:r w:rsidR="00A60CB9">
                        <w:rPr>
                          <w:noProof/>
                        </w:rPr>
                        <w:fldChar w:fldCharType="end"/>
                      </w:r>
                      <w:r>
                        <w:t xml:space="preserve">: </w:t>
                      </w:r>
                      <w:r w:rsidR="0085035C">
                        <w:t>P</w:t>
                      </w:r>
                      <w:r w:rsidR="004A7C3B">
                        <w:t>lan of school site</w:t>
                      </w:r>
                    </w:p>
                  </w:txbxContent>
                </v:textbox>
                <w10:wrap type="tight"/>
              </v:shape>
            </w:pict>
          </mc:Fallback>
        </mc:AlternateContent>
      </w:r>
      <w:r w:rsidR="00743B1E" w:rsidRPr="00743B1E">
        <w:rPr>
          <w:rFonts w:ascii="Times New Roman" w:eastAsia="Times New Roman" w:hAnsi="Times New Roman" w:cs="Times New Roman"/>
          <w:sz w:val="24"/>
          <w:szCs w:val="24"/>
          <w:lang w:eastAsia="en-GB"/>
        </w:rPr>
        <w:t>bushcraft/forest school like activities (see figure</w:t>
      </w:r>
      <w:r w:rsidR="00F961E3">
        <w:rPr>
          <w:rFonts w:ascii="Times New Roman" w:eastAsia="Times New Roman" w:hAnsi="Times New Roman" w:cs="Times New Roman"/>
          <w:sz w:val="24"/>
          <w:szCs w:val="24"/>
          <w:lang w:eastAsia="en-GB"/>
        </w:rPr>
        <w:t xml:space="preserve"> 1</w:t>
      </w:r>
      <w:r w:rsidR="0013605B">
        <w:rPr>
          <w:rFonts w:ascii="Times New Roman" w:eastAsia="Times New Roman" w:hAnsi="Times New Roman" w:cs="Times New Roman"/>
          <w:sz w:val="24"/>
          <w:szCs w:val="24"/>
          <w:lang w:eastAsia="en-GB"/>
        </w:rPr>
        <w:t xml:space="preserve">) </w:t>
      </w:r>
    </w:p>
    <w:p w14:paraId="11227AD5" w14:textId="02709311" w:rsidR="00743B1E" w:rsidRPr="00743B1E" w:rsidRDefault="00743B1E" w:rsidP="00743B1E">
      <w:pPr>
        <w:spacing w:line="360" w:lineRule="auto"/>
        <w:rPr>
          <w:rFonts w:ascii="Times New Roman" w:eastAsia="Times New Roman" w:hAnsi="Times New Roman" w:cs="Times New Roman"/>
          <w:sz w:val="24"/>
          <w:szCs w:val="24"/>
          <w:lang w:eastAsia="en-GB"/>
        </w:rPr>
      </w:pPr>
      <w:r w:rsidRPr="00743B1E">
        <w:rPr>
          <w:rFonts w:ascii="Times New Roman" w:eastAsia="Times New Roman" w:hAnsi="Times New Roman" w:cs="Times New Roman"/>
          <w:sz w:val="24"/>
          <w:szCs w:val="24"/>
          <w:lang w:eastAsia="en-GB"/>
        </w:rPr>
        <w:t xml:space="preserve">One of the reasons for the school site to be designed this way is to allow students to have the affordances of the environment. Gibson (1986) defines affordances as “the affordances of the environment are what it offers… what it provides or furnishes, either for good or ill.” </w:t>
      </w:r>
    </w:p>
    <w:p w14:paraId="2E323E93" w14:textId="6300A20A" w:rsidR="00B770AA" w:rsidRDefault="00743B1E" w:rsidP="00743B1E">
      <w:pPr>
        <w:spacing w:line="360" w:lineRule="auto"/>
        <w:rPr>
          <w:rFonts w:ascii="Times New Roman" w:eastAsia="Times New Roman" w:hAnsi="Times New Roman" w:cs="Times New Roman"/>
          <w:sz w:val="24"/>
          <w:szCs w:val="24"/>
          <w:lang w:eastAsia="en-GB"/>
        </w:rPr>
      </w:pPr>
      <w:r w:rsidRPr="00743B1E">
        <w:rPr>
          <w:rFonts w:ascii="Times New Roman" w:eastAsia="Times New Roman" w:hAnsi="Times New Roman" w:cs="Times New Roman"/>
          <w:sz w:val="24"/>
          <w:szCs w:val="24"/>
          <w:lang w:eastAsia="en-GB"/>
        </w:rPr>
        <w:t>Whilst it c</w:t>
      </w:r>
      <w:r w:rsidR="000211DA">
        <w:rPr>
          <w:rFonts w:ascii="Times New Roman" w:eastAsia="Times New Roman" w:hAnsi="Times New Roman" w:cs="Times New Roman"/>
          <w:sz w:val="24"/>
          <w:szCs w:val="24"/>
          <w:lang w:eastAsia="en-GB"/>
        </w:rPr>
        <w:t>ould</w:t>
      </w:r>
      <w:r w:rsidRPr="00743B1E">
        <w:rPr>
          <w:rFonts w:ascii="Times New Roman" w:eastAsia="Times New Roman" w:hAnsi="Times New Roman" w:cs="Times New Roman"/>
          <w:sz w:val="24"/>
          <w:szCs w:val="24"/>
          <w:lang w:eastAsia="en-GB"/>
        </w:rPr>
        <w:t xml:space="preserve"> be argued that the affordances these facilities would provide is solely </w:t>
      </w:r>
      <w:r w:rsidR="000211DA">
        <w:rPr>
          <w:rFonts w:ascii="Times New Roman" w:eastAsia="Times New Roman" w:hAnsi="Times New Roman" w:cs="Times New Roman"/>
          <w:sz w:val="24"/>
          <w:szCs w:val="24"/>
          <w:lang w:eastAsia="en-GB"/>
        </w:rPr>
        <w:t>for</w:t>
      </w:r>
      <w:r w:rsidRPr="00743B1E">
        <w:rPr>
          <w:rFonts w:ascii="Times New Roman" w:eastAsia="Times New Roman" w:hAnsi="Times New Roman" w:cs="Times New Roman"/>
          <w:sz w:val="24"/>
          <w:szCs w:val="24"/>
          <w:lang w:eastAsia="en-GB"/>
        </w:rPr>
        <w:t xml:space="preserve"> the benefit of facilitating </w:t>
      </w:r>
      <w:r w:rsidR="00BA4241" w:rsidRPr="00743B1E">
        <w:rPr>
          <w:rFonts w:ascii="Times New Roman" w:eastAsia="Times New Roman" w:hAnsi="Times New Roman" w:cs="Times New Roman"/>
          <w:sz w:val="24"/>
          <w:szCs w:val="24"/>
          <w:lang w:eastAsia="en-GB"/>
        </w:rPr>
        <w:t>OAA</w:t>
      </w:r>
      <w:r w:rsidR="00BA4241">
        <w:rPr>
          <w:rFonts w:ascii="Times New Roman" w:eastAsia="Times New Roman" w:hAnsi="Times New Roman" w:cs="Times New Roman"/>
          <w:sz w:val="24"/>
          <w:szCs w:val="24"/>
          <w:lang w:eastAsia="en-GB"/>
        </w:rPr>
        <w:t>,</w:t>
      </w:r>
      <w:r w:rsidR="00934EE4">
        <w:rPr>
          <w:rFonts w:ascii="Times New Roman" w:eastAsia="Times New Roman" w:hAnsi="Times New Roman" w:cs="Times New Roman"/>
          <w:sz w:val="24"/>
          <w:szCs w:val="24"/>
          <w:lang w:eastAsia="en-GB"/>
        </w:rPr>
        <w:t xml:space="preserve"> such developments </w:t>
      </w:r>
      <w:r w:rsidR="00E473E5">
        <w:rPr>
          <w:rFonts w:ascii="Times New Roman" w:eastAsia="Times New Roman" w:hAnsi="Times New Roman" w:cs="Times New Roman"/>
          <w:sz w:val="24"/>
          <w:szCs w:val="24"/>
          <w:lang w:eastAsia="en-GB"/>
        </w:rPr>
        <w:t>would also support other aspects of the curriculum like</w:t>
      </w:r>
      <w:r w:rsidR="003D1976">
        <w:rPr>
          <w:rFonts w:ascii="Times New Roman" w:eastAsia="Times New Roman" w:hAnsi="Times New Roman" w:cs="Times New Roman"/>
          <w:sz w:val="24"/>
          <w:szCs w:val="24"/>
          <w:lang w:eastAsia="en-GB"/>
        </w:rPr>
        <w:t xml:space="preserve"> </w:t>
      </w:r>
      <w:r w:rsidRPr="00743B1E">
        <w:rPr>
          <w:rFonts w:ascii="Times New Roman" w:eastAsia="Times New Roman" w:hAnsi="Times New Roman" w:cs="Times New Roman"/>
          <w:sz w:val="24"/>
          <w:szCs w:val="24"/>
          <w:lang w:eastAsia="en-GB"/>
        </w:rPr>
        <w:t>the Health and Wellbeing Area of Learning and Experience (AoLE)</w:t>
      </w:r>
      <w:r w:rsidR="00E37D35">
        <w:rPr>
          <w:rFonts w:ascii="Times New Roman" w:eastAsia="Times New Roman" w:hAnsi="Times New Roman" w:cs="Times New Roman"/>
          <w:sz w:val="24"/>
          <w:szCs w:val="24"/>
          <w:lang w:eastAsia="en-GB"/>
        </w:rPr>
        <w:t xml:space="preserve">; </w:t>
      </w:r>
      <w:r w:rsidRPr="00743B1E">
        <w:rPr>
          <w:rFonts w:ascii="Times New Roman" w:eastAsia="Times New Roman" w:hAnsi="Times New Roman" w:cs="Times New Roman"/>
          <w:sz w:val="24"/>
          <w:szCs w:val="24"/>
          <w:lang w:eastAsia="en-GB"/>
        </w:rPr>
        <w:t xml:space="preserve">as having easy access to a wide variety of OAA facilities supports </w:t>
      </w:r>
      <w:r w:rsidR="001B0C79">
        <w:rPr>
          <w:rFonts w:ascii="Times New Roman" w:eastAsia="Times New Roman" w:hAnsi="Times New Roman" w:cs="Times New Roman"/>
          <w:sz w:val="24"/>
          <w:szCs w:val="24"/>
          <w:lang w:eastAsia="en-GB"/>
        </w:rPr>
        <w:t xml:space="preserve">the </w:t>
      </w:r>
      <w:r w:rsidRPr="00743B1E">
        <w:rPr>
          <w:rFonts w:ascii="Times New Roman" w:eastAsia="Times New Roman" w:hAnsi="Times New Roman" w:cs="Times New Roman"/>
          <w:sz w:val="24"/>
          <w:szCs w:val="24"/>
          <w:lang w:eastAsia="en-GB"/>
        </w:rPr>
        <w:t>physical activity</w:t>
      </w:r>
      <w:r w:rsidR="001B0C79">
        <w:rPr>
          <w:rFonts w:ascii="Times New Roman" w:eastAsia="Times New Roman" w:hAnsi="Times New Roman" w:cs="Times New Roman"/>
          <w:sz w:val="24"/>
          <w:szCs w:val="24"/>
          <w:lang w:eastAsia="en-GB"/>
        </w:rPr>
        <w:t xml:space="preserve"> that is fundamental to this strand. </w:t>
      </w:r>
      <w:r w:rsidRPr="00743B1E">
        <w:rPr>
          <w:rFonts w:ascii="Times New Roman" w:eastAsia="Times New Roman" w:hAnsi="Times New Roman" w:cs="Times New Roman"/>
          <w:sz w:val="24"/>
          <w:szCs w:val="24"/>
          <w:lang w:eastAsia="en-GB"/>
        </w:rPr>
        <w:t xml:space="preserve"> </w:t>
      </w:r>
      <w:r w:rsidR="00410D15" w:rsidRPr="00410D15">
        <w:rPr>
          <w:rFonts w:ascii="Times New Roman" w:eastAsia="Times New Roman" w:hAnsi="Times New Roman" w:cs="Times New Roman"/>
          <w:sz w:val="24"/>
          <w:szCs w:val="24"/>
          <w:lang w:eastAsia="en-GB"/>
        </w:rPr>
        <w:t>Mental health will also be</w:t>
      </w:r>
      <w:r w:rsidR="00EC4590" w:rsidRPr="00EC4590">
        <w:rPr>
          <w:rFonts w:ascii="Times New Roman" w:eastAsia="Times New Roman" w:hAnsi="Times New Roman" w:cs="Times New Roman"/>
          <w:sz w:val="24"/>
          <w:szCs w:val="24"/>
          <w:lang w:eastAsia="en-GB"/>
        </w:rPr>
        <w:t xml:space="preserve"> supported as </w:t>
      </w:r>
      <w:r w:rsidR="000B7B45">
        <w:rPr>
          <w:rFonts w:ascii="Times New Roman" w:eastAsia="Times New Roman" w:hAnsi="Times New Roman" w:cs="Times New Roman"/>
          <w:sz w:val="24"/>
          <w:szCs w:val="24"/>
          <w:lang w:eastAsia="en-GB"/>
        </w:rPr>
        <w:t xml:space="preserve">the development of </w:t>
      </w:r>
      <w:r w:rsidR="004C68F1" w:rsidRPr="004C68F1">
        <w:rPr>
          <w:rFonts w:ascii="Times New Roman" w:eastAsia="Times New Roman" w:hAnsi="Times New Roman" w:cs="Times New Roman"/>
          <w:sz w:val="24"/>
          <w:szCs w:val="24"/>
          <w:lang w:eastAsia="en-GB"/>
        </w:rPr>
        <w:t>outdoor and green spaces on the sit</w:t>
      </w:r>
      <w:r w:rsidR="000B7B45">
        <w:rPr>
          <w:rFonts w:ascii="Times New Roman" w:eastAsia="Times New Roman" w:hAnsi="Times New Roman" w:cs="Times New Roman"/>
          <w:sz w:val="24"/>
          <w:szCs w:val="24"/>
          <w:lang w:eastAsia="en-GB"/>
        </w:rPr>
        <w:t xml:space="preserve">e </w:t>
      </w:r>
      <w:r w:rsidR="00647CE1" w:rsidRPr="00647CE1">
        <w:rPr>
          <w:rFonts w:ascii="Times New Roman" w:eastAsia="Times New Roman" w:hAnsi="Times New Roman" w:cs="Times New Roman"/>
          <w:sz w:val="24"/>
          <w:szCs w:val="24"/>
          <w:lang w:eastAsia="en-GB"/>
        </w:rPr>
        <w:t xml:space="preserve">has been proven to </w:t>
      </w:r>
      <w:r w:rsidR="00514559" w:rsidRPr="00514559">
        <w:rPr>
          <w:rFonts w:ascii="Times New Roman" w:eastAsia="Times New Roman" w:hAnsi="Times New Roman" w:cs="Times New Roman"/>
          <w:sz w:val="24"/>
          <w:szCs w:val="24"/>
          <w:lang w:eastAsia="en-GB"/>
        </w:rPr>
        <w:t>benefit a person’s mental health.</w:t>
      </w:r>
      <w:r w:rsidR="00A05385">
        <w:rPr>
          <w:rFonts w:ascii="Times New Roman" w:eastAsia="Times New Roman" w:hAnsi="Times New Roman" w:cs="Times New Roman"/>
          <w:sz w:val="24"/>
          <w:szCs w:val="24"/>
          <w:lang w:eastAsia="en-GB"/>
        </w:rPr>
        <w:t xml:space="preserve"> Grinde and Patil (2009) </w:t>
      </w:r>
      <w:r w:rsidR="00284597">
        <w:rPr>
          <w:rFonts w:ascii="Times New Roman" w:eastAsia="Times New Roman" w:hAnsi="Times New Roman" w:cs="Times New Roman"/>
          <w:sz w:val="24"/>
          <w:szCs w:val="24"/>
          <w:lang w:eastAsia="en-GB"/>
        </w:rPr>
        <w:t xml:space="preserve">support this </w:t>
      </w:r>
      <w:r w:rsidR="00D31499">
        <w:rPr>
          <w:rFonts w:ascii="Times New Roman" w:eastAsia="Times New Roman" w:hAnsi="Times New Roman" w:cs="Times New Roman"/>
          <w:sz w:val="24"/>
          <w:szCs w:val="24"/>
          <w:lang w:eastAsia="en-GB"/>
        </w:rPr>
        <w:t>stating “</w:t>
      </w:r>
      <w:r w:rsidR="00D31499" w:rsidRPr="00D31499">
        <w:rPr>
          <w:rFonts w:ascii="Times New Roman" w:eastAsia="Times New Roman" w:hAnsi="Times New Roman" w:cs="Times New Roman"/>
          <w:sz w:val="24"/>
          <w:szCs w:val="24"/>
          <w:lang w:eastAsia="en-GB"/>
        </w:rPr>
        <w:t>the idea that interacting with Nature can offer positive effects on health and well-being seems to be reasonably well substantiated</w:t>
      </w:r>
      <w:r w:rsidR="00D31499">
        <w:rPr>
          <w:rFonts w:ascii="Times New Roman" w:eastAsia="Times New Roman" w:hAnsi="Times New Roman" w:cs="Times New Roman"/>
          <w:sz w:val="24"/>
          <w:szCs w:val="24"/>
          <w:lang w:eastAsia="en-GB"/>
        </w:rPr>
        <w:t xml:space="preserve">.” </w:t>
      </w:r>
      <w:r w:rsidR="00E04D0A">
        <w:rPr>
          <w:rFonts w:ascii="Times New Roman" w:eastAsia="Times New Roman" w:hAnsi="Times New Roman" w:cs="Times New Roman"/>
          <w:sz w:val="24"/>
          <w:szCs w:val="24"/>
          <w:lang w:eastAsia="en-GB"/>
        </w:rPr>
        <w:t xml:space="preserve">This is </w:t>
      </w:r>
      <w:r w:rsidR="00E04B46">
        <w:rPr>
          <w:rFonts w:ascii="Times New Roman" w:eastAsia="Times New Roman" w:hAnsi="Times New Roman" w:cs="Times New Roman"/>
          <w:sz w:val="24"/>
          <w:szCs w:val="24"/>
          <w:lang w:eastAsia="en-GB"/>
        </w:rPr>
        <w:t>also supported by Pretty et al. (2005)</w:t>
      </w:r>
      <w:r w:rsidR="00351C1C">
        <w:rPr>
          <w:rFonts w:ascii="Times New Roman" w:eastAsia="Times New Roman" w:hAnsi="Times New Roman" w:cs="Times New Roman"/>
          <w:sz w:val="24"/>
          <w:szCs w:val="24"/>
          <w:lang w:eastAsia="en-GB"/>
        </w:rPr>
        <w:t xml:space="preserve"> </w:t>
      </w:r>
      <w:r w:rsidR="00FB594F">
        <w:rPr>
          <w:rFonts w:ascii="Times New Roman" w:eastAsia="Times New Roman" w:hAnsi="Times New Roman" w:cs="Times New Roman"/>
          <w:sz w:val="24"/>
          <w:szCs w:val="24"/>
          <w:lang w:eastAsia="en-GB"/>
        </w:rPr>
        <w:t>who</w:t>
      </w:r>
      <w:r w:rsidR="00415340">
        <w:rPr>
          <w:rFonts w:ascii="Times New Roman" w:eastAsia="Times New Roman" w:hAnsi="Times New Roman" w:cs="Times New Roman"/>
          <w:sz w:val="24"/>
          <w:szCs w:val="24"/>
          <w:lang w:eastAsia="en-GB"/>
        </w:rPr>
        <w:t xml:space="preserve"> develop it to include the added dimension of </w:t>
      </w:r>
      <w:r w:rsidR="004D77D0">
        <w:rPr>
          <w:rFonts w:ascii="Times New Roman" w:eastAsia="Times New Roman" w:hAnsi="Times New Roman" w:cs="Times New Roman"/>
          <w:sz w:val="24"/>
          <w:szCs w:val="24"/>
          <w:lang w:eastAsia="en-GB"/>
        </w:rPr>
        <w:t>improvements to the enviro</w:t>
      </w:r>
      <w:r w:rsidR="00FB594F">
        <w:rPr>
          <w:rFonts w:ascii="Times New Roman" w:eastAsia="Times New Roman" w:hAnsi="Times New Roman" w:cs="Times New Roman"/>
          <w:sz w:val="24"/>
          <w:szCs w:val="24"/>
          <w:lang w:eastAsia="en-GB"/>
        </w:rPr>
        <w:t>n</w:t>
      </w:r>
      <w:r w:rsidR="004D77D0">
        <w:rPr>
          <w:rFonts w:ascii="Times New Roman" w:eastAsia="Times New Roman" w:hAnsi="Times New Roman" w:cs="Times New Roman"/>
          <w:sz w:val="24"/>
          <w:szCs w:val="24"/>
          <w:lang w:eastAsia="en-GB"/>
        </w:rPr>
        <w:t>ment</w:t>
      </w:r>
      <w:r w:rsidR="00E04B46">
        <w:rPr>
          <w:rFonts w:ascii="Times New Roman" w:eastAsia="Times New Roman" w:hAnsi="Times New Roman" w:cs="Times New Roman"/>
          <w:sz w:val="24"/>
          <w:szCs w:val="24"/>
          <w:lang w:eastAsia="en-GB"/>
        </w:rPr>
        <w:t xml:space="preserve"> </w:t>
      </w:r>
      <w:r w:rsidR="00351C1C">
        <w:rPr>
          <w:rFonts w:ascii="Times New Roman" w:eastAsia="Times New Roman" w:hAnsi="Times New Roman" w:cs="Times New Roman"/>
          <w:sz w:val="24"/>
          <w:szCs w:val="24"/>
          <w:lang w:eastAsia="en-GB"/>
        </w:rPr>
        <w:t>“</w:t>
      </w:r>
      <w:r w:rsidR="00351C1C" w:rsidRPr="00351C1C">
        <w:rPr>
          <w:rFonts w:ascii="Times New Roman" w:eastAsia="Times New Roman" w:hAnsi="Times New Roman" w:cs="Times New Roman"/>
          <w:sz w:val="24"/>
          <w:szCs w:val="24"/>
          <w:lang w:eastAsia="en-GB"/>
        </w:rPr>
        <w:t xml:space="preserve">We conclude that green exercise has important </w:t>
      </w:r>
      <w:r w:rsidR="00351C1C" w:rsidRPr="00351C1C">
        <w:rPr>
          <w:rFonts w:ascii="Times New Roman" w:eastAsia="Times New Roman" w:hAnsi="Times New Roman" w:cs="Times New Roman"/>
          <w:sz w:val="24"/>
          <w:szCs w:val="24"/>
          <w:lang w:eastAsia="en-GB"/>
        </w:rPr>
        <w:lastRenderedPageBreak/>
        <w:t>implications for public and environmental health</w:t>
      </w:r>
      <w:r w:rsidR="00351C1C">
        <w:rPr>
          <w:rFonts w:ascii="Times New Roman" w:eastAsia="Times New Roman" w:hAnsi="Times New Roman" w:cs="Times New Roman"/>
          <w:sz w:val="24"/>
          <w:szCs w:val="24"/>
          <w:lang w:eastAsia="en-GB"/>
        </w:rPr>
        <w:t>.”</w:t>
      </w:r>
      <w:r w:rsidR="00BD2BE3">
        <w:rPr>
          <w:rFonts w:ascii="Times New Roman" w:eastAsia="Times New Roman" w:hAnsi="Times New Roman" w:cs="Times New Roman"/>
          <w:sz w:val="24"/>
          <w:szCs w:val="24"/>
          <w:lang w:eastAsia="en-GB"/>
        </w:rPr>
        <w:t xml:space="preserve">. It should </w:t>
      </w:r>
      <w:r w:rsidR="00DB1CFA">
        <w:rPr>
          <w:rFonts w:ascii="Times New Roman" w:eastAsia="Times New Roman" w:hAnsi="Times New Roman" w:cs="Times New Roman"/>
          <w:sz w:val="24"/>
          <w:szCs w:val="24"/>
          <w:lang w:eastAsia="en-GB"/>
        </w:rPr>
        <w:t xml:space="preserve">also be stressed that such developments in facilities do not have to be </w:t>
      </w:r>
      <w:r w:rsidR="00424CB7">
        <w:rPr>
          <w:rFonts w:ascii="Times New Roman" w:eastAsia="Times New Roman" w:hAnsi="Times New Roman" w:cs="Times New Roman"/>
          <w:sz w:val="24"/>
          <w:szCs w:val="24"/>
          <w:lang w:eastAsia="en-GB"/>
        </w:rPr>
        <w:t xml:space="preserve">for the sole use of OAA. Within the </w:t>
      </w:r>
      <w:r w:rsidR="00C522C1">
        <w:rPr>
          <w:rFonts w:ascii="Times New Roman" w:eastAsia="Times New Roman" w:hAnsi="Times New Roman" w:cs="Times New Roman"/>
          <w:sz w:val="24"/>
          <w:szCs w:val="24"/>
          <w:lang w:eastAsia="en-GB"/>
        </w:rPr>
        <w:t xml:space="preserve">wider curriculum such </w:t>
      </w:r>
      <w:r w:rsidR="007E051E">
        <w:rPr>
          <w:rFonts w:ascii="Times New Roman" w:eastAsia="Times New Roman" w:hAnsi="Times New Roman" w:cs="Times New Roman"/>
          <w:sz w:val="24"/>
          <w:szCs w:val="24"/>
          <w:lang w:eastAsia="en-GB"/>
        </w:rPr>
        <w:t xml:space="preserve">additions to the school environment could be accessed by </w:t>
      </w:r>
      <w:r w:rsidR="00A47C38">
        <w:rPr>
          <w:rFonts w:ascii="Times New Roman" w:eastAsia="Times New Roman" w:hAnsi="Times New Roman" w:cs="Times New Roman"/>
          <w:sz w:val="24"/>
          <w:szCs w:val="24"/>
          <w:lang w:eastAsia="en-GB"/>
        </w:rPr>
        <w:t xml:space="preserve">other </w:t>
      </w:r>
      <w:r w:rsidR="001C22AA">
        <w:rPr>
          <w:rFonts w:ascii="Times New Roman" w:eastAsia="Times New Roman" w:hAnsi="Times New Roman" w:cs="Times New Roman"/>
          <w:sz w:val="24"/>
          <w:szCs w:val="24"/>
          <w:lang w:eastAsia="en-GB"/>
        </w:rPr>
        <w:t xml:space="preserve">curriculum areas. For example, the inclusion of a water </w:t>
      </w:r>
      <w:r w:rsidR="005E7031">
        <w:rPr>
          <w:rFonts w:ascii="Times New Roman" w:eastAsia="Times New Roman" w:hAnsi="Times New Roman" w:cs="Times New Roman"/>
          <w:sz w:val="24"/>
          <w:szCs w:val="24"/>
          <w:lang w:eastAsia="en-GB"/>
        </w:rPr>
        <w:t xml:space="preserve">facility could be used as a base for building rafts and boats. Science could look at </w:t>
      </w:r>
      <w:r w:rsidR="00A9715B">
        <w:rPr>
          <w:rFonts w:ascii="Times New Roman" w:eastAsia="Times New Roman" w:hAnsi="Times New Roman" w:cs="Times New Roman"/>
          <w:sz w:val="24"/>
          <w:szCs w:val="24"/>
          <w:lang w:eastAsia="en-GB"/>
        </w:rPr>
        <w:t xml:space="preserve">why things float, D&amp;T could look at </w:t>
      </w:r>
      <w:r w:rsidR="00C05573">
        <w:rPr>
          <w:rFonts w:ascii="Times New Roman" w:eastAsia="Times New Roman" w:hAnsi="Times New Roman" w:cs="Times New Roman"/>
          <w:sz w:val="24"/>
          <w:szCs w:val="24"/>
          <w:lang w:eastAsia="en-GB"/>
        </w:rPr>
        <w:t xml:space="preserve">how boats are built, </w:t>
      </w:r>
      <w:r w:rsidR="00E62D93">
        <w:rPr>
          <w:rFonts w:ascii="Times New Roman" w:eastAsia="Times New Roman" w:hAnsi="Times New Roman" w:cs="Times New Roman"/>
          <w:sz w:val="24"/>
          <w:szCs w:val="24"/>
          <w:lang w:eastAsia="en-GB"/>
        </w:rPr>
        <w:t xml:space="preserve">students could take a historical perspective looking at the development of </w:t>
      </w:r>
      <w:r w:rsidR="00C64FA8">
        <w:rPr>
          <w:rFonts w:ascii="Times New Roman" w:eastAsia="Times New Roman" w:hAnsi="Times New Roman" w:cs="Times New Roman"/>
          <w:sz w:val="24"/>
          <w:szCs w:val="24"/>
          <w:lang w:eastAsia="en-GB"/>
        </w:rPr>
        <w:t>boats and waterways and how the have been used to support economic activity and from a cult</w:t>
      </w:r>
      <w:r w:rsidR="007A2005">
        <w:rPr>
          <w:rFonts w:ascii="Times New Roman" w:eastAsia="Times New Roman" w:hAnsi="Times New Roman" w:cs="Times New Roman"/>
          <w:sz w:val="24"/>
          <w:szCs w:val="24"/>
          <w:lang w:eastAsia="en-GB"/>
        </w:rPr>
        <w:t>ural perspective students could look at Welsh culture and the coracle.</w:t>
      </w:r>
    </w:p>
    <w:p w14:paraId="3ACA2AED" w14:textId="058A858E" w:rsidR="00351C1C" w:rsidRDefault="00501E93" w:rsidP="00743B1E">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1CAEF3CC" w14:textId="5F7A12FA" w:rsidR="008A0F85" w:rsidRDefault="00B770AA" w:rsidP="00537C08">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w:t>
      </w:r>
      <w:r w:rsidR="006C4BAD" w:rsidRPr="006C4BAD">
        <w:rPr>
          <w:rFonts w:ascii="Times New Roman" w:eastAsia="Times New Roman" w:hAnsi="Times New Roman" w:cs="Times New Roman"/>
          <w:sz w:val="24"/>
          <w:szCs w:val="24"/>
          <w:lang w:eastAsia="en-GB"/>
        </w:rPr>
        <w:t>hilst the evidence given above</w:t>
      </w:r>
      <w:r w:rsidR="000D3889" w:rsidRPr="000D3889">
        <w:rPr>
          <w:rFonts w:ascii="Times New Roman" w:eastAsia="Times New Roman" w:hAnsi="Times New Roman" w:cs="Times New Roman"/>
          <w:sz w:val="24"/>
          <w:szCs w:val="24"/>
          <w:lang w:eastAsia="en-GB"/>
        </w:rPr>
        <w:t xml:space="preserve"> support</w:t>
      </w:r>
      <w:r>
        <w:rPr>
          <w:rFonts w:ascii="Times New Roman" w:eastAsia="Times New Roman" w:hAnsi="Times New Roman" w:cs="Times New Roman"/>
          <w:sz w:val="24"/>
          <w:szCs w:val="24"/>
          <w:lang w:eastAsia="en-GB"/>
        </w:rPr>
        <w:t>s</w:t>
      </w:r>
      <w:r w:rsidR="000D3889" w:rsidRPr="000D3889">
        <w:rPr>
          <w:rFonts w:ascii="Times New Roman" w:eastAsia="Times New Roman" w:hAnsi="Times New Roman" w:cs="Times New Roman"/>
          <w:sz w:val="24"/>
          <w:szCs w:val="24"/>
          <w:lang w:eastAsia="en-GB"/>
        </w:rPr>
        <w:t xml:space="preserve"> the implementation of </w:t>
      </w:r>
      <w:r w:rsidR="000D3889">
        <w:rPr>
          <w:rFonts w:ascii="Times New Roman" w:eastAsia="Times New Roman" w:hAnsi="Times New Roman" w:cs="Times New Roman"/>
          <w:sz w:val="24"/>
          <w:szCs w:val="24"/>
          <w:lang w:eastAsia="en-GB"/>
        </w:rPr>
        <w:t xml:space="preserve">OAA </w:t>
      </w:r>
      <w:r w:rsidR="0091231D" w:rsidRPr="0091231D">
        <w:rPr>
          <w:rFonts w:ascii="Times New Roman" w:eastAsia="Times New Roman" w:hAnsi="Times New Roman" w:cs="Times New Roman"/>
          <w:sz w:val="24"/>
          <w:szCs w:val="24"/>
          <w:lang w:eastAsia="en-GB"/>
        </w:rPr>
        <w:t>simply facilitating activities is not enough</w:t>
      </w:r>
      <w:r w:rsidR="00762734" w:rsidRPr="00762734">
        <w:rPr>
          <w:rFonts w:ascii="Times New Roman" w:eastAsia="Times New Roman" w:hAnsi="Times New Roman" w:cs="Times New Roman"/>
          <w:sz w:val="24"/>
          <w:szCs w:val="24"/>
          <w:lang w:eastAsia="en-GB"/>
        </w:rPr>
        <w:t>,</w:t>
      </w:r>
      <w:r w:rsidR="00280FF0" w:rsidRPr="00280FF0">
        <w:rPr>
          <w:rFonts w:ascii="Times New Roman" w:eastAsia="Times New Roman" w:hAnsi="Times New Roman" w:cs="Times New Roman"/>
          <w:sz w:val="24"/>
          <w:szCs w:val="24"/>
          <w:lang w:eastAsia="en-GB"/>
        </w:rPr>
        <w:t xml:space="preserve"> this outdoor based curriculum will need a strong learning pedagogy</w:t>
      </w:r>
      <w:r w:rsidR="0065224F" w:rsidRPr="0065224F">
        <w:rPr>
          <w:rFonts w:ascii="Times New Roman" w:eastAsia="Times New Roman" w:hAnsi="Times New Roman" w:cs="Times New Roman"/>
          <w:sz w:val="24"/>
          <w:szCs w:val="24"/>
          <w:lang w:eastAsia="en-GB"/>
        </w:rPr>
        <w:t xml:space="preserve"> to support it.</w:t>
      </w:r>
      <w:r w:rsidR="007A6608" w:rsidRPr="007A6608">
        <w:rPr>
          <w:rFonts w:ascii="Times New Roman" w:eastAsia="Times New Roman" w:hAnsi="Times New Roman" w:cs="Times New Roman"/>
          <w:sz w:val="24"/>
          <w:szCs w:val="24"/>
          <w:lang w:eastAsia="en-GB"/>
        </w:rPr>
        <w:t xml:space="preserve"> One example of an effective</w:t>
      </w:r>
      <w:r w:rsidR="00B45CFC" w:rsidRPr="00B45CFC">
        <w:rPr>
          <w:rFonts w:ascii="Times New Roman" w:eastAsia="Times New Roman" w:hAnsi="Times New Roman" w:cs="Times New Roman"/>
          <w:sz w:val="24"/>
          <w:szCs w:val="24"/>
          <w:lang w:eastAsia="en-GB"/>
        </w:rPr>
        <w:t xml:space="preserve"> and to learning pedagogy is the </w:t>
      </w:r>
      <w:r w:rsidR="007B5B29">
        <w:rPr>
          <w:rFonts w:ascii="Times New Roman" w:eastAsia="Times New Roman" w:hAnsi="Times New Roman" w:cs="Times New Roman"/>
          <w:noProof/>
          <w:sz w:val="24"/>
          <w:szCs w:val="24"/>
          <w:lang w:eastAsia="en-GB"/>
        </w:rPr>
        <w:drawing>
          <wp:anchor distT="0" distB="0" distL="114300" distR="114300" simplePos="0" relativeHeight="251664384" behindDoc="1" locked="0" layoutInCell="1" allowOverlap="1" wp14:anchorId="4E4C6B6D" wp14:editId="2CDD5783">
            <wp:simplePos x="0" y="0"/>
            <wp:positionH relativeFrom="column">
              <wp:posOffset>3726180</wp:posOffset>
            </wp:positionH>
            <wp:positionV relativeFrom="paragraph">
              <wp:posOffset>304800</wp:posOffset>
            </wp:positionV>
            <wp:extent cx="2305050" cy="1981200"/>
            <wp:effectExtent l="0" t="0" r="0" b="0"/>
            <wp:wrapTight wrapText="bothSides">
              <wp:wrapPolygon edited="0">
                <wp:start x="0" y="0"/>
                <wp:lineTo x="0" y="21392"/>
                <wp:lineTo x="21421" y="21392"/>
                <wp:lineTo x="2142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5050" cy="1981200"/>
                    </a:xfrm>
                    <a:prstGeom prst="rect">
                      <a:avLst/>
                    </a:prstGeom>
                    <a:noFill/>
                  </pic:spPr>
                </pic:pic>
              </a:graphicData>
            </a:graphic>
          </wp:anchor>
        </w:drawing>
      </w:r>
      <w:r w:rsidR="00B45CFC" w:rsidRPr="00B45CFC">
        <w:rPr>
          <w:rFonts w:ascii="Times New Roman" w:eastAsia="Times New Roman" w:hAnsi="Times New Roman" w:cs="Times New Roman"/>
          <w:sz w:val="24"/>
          <w:szCs w:val="24"/>
          <w:lang w:eastAsia="en-GB"/>
        </w:rPr>
        <w:t>experiential learning model b</w:t>
      </w:r>
      <w:r w:rsidR="00B45CFC">
        <w:rPr>
          <w:rFonts w:ascii="Times New Roman" w:eastAsia="Times New Roman" w:hAnsi="Times New Roman" w:cs="Times New Roman"/>
          <w:sz w:val="24"/>
          <w:szCs w:val="24"/>
          <w:lang w:eastAsia="en-GB"/>
        </w:rPr>
        <w:t xml:space="preserve">y Kolb </w:t>
      </w:r>
      <w:r w:rsidR="00BA62E4">
        <w:rPr>
          <w:rFonts w:ascii="Times New Roman" w:eastAsia="Times New Roman" w:hAnsi="Times New Roman" w:cs="Times New Roman"/>
          <w:sz w:val="24"/>
          <w:szCs w:val="24"/>
          <w:lang w:eastAsia="en-GB"/>
        </w:rPr>
        <w:t>(1939)</w:t>
      </w:r>
      <w:r w:rsidR="003065AA">
        <w:rPr>
          <w:rFonts w:ascii="Times New Roman" w:eastAsia="Times New Roman" w:hAnsi="Times New Roman" w:cs="Times New Roman"/>
          <w:sz w:val="24"/>
          <w:szCs w:val="24"/>
          <w:lang w:eastAsia="en-GB"/>
        </w:rPr>
        <w:t xml:space="preserve"> </w:t>
      </w:r>
      <w:r w:rsidR="00961AD5">
        <w:rPr>
          <w:rFonts w:ascii="Times New Roman" w:eastAsia="Times New Roman" w:hAnsi="Times New Roman" w:cs="Times New Roman"/>
          <w:sz w:val="24"/>
          <w:szCs w:val="24"/>
          <w:lang w:eastAsia="en-GB"/>
        </w:rPr>
        <w:t xml:space="preserve">(see </w:t>
      </w:r>
      <w:r w:rsidR="00277F4E">
        <w:rPr>
          <w:rFonts w:ascii="Times New Roman" w:eastAsia="Times New Roman" w:hAnsi="Times New Roman" w:cs="Times New Roman"/>
          <w:sz w:val="24"/>
          <w:szCs w:val="24"/>
          <w:lang w:eastAsia="en-GB"/>
        </w:rPr>
        <w:t>figure 3)</w:t>
      </w:r>
      <w:r w:rsidR="00494EBA">
        <w:rPr>
          <w:rFonts w:ascii="Times New Roman" w:eastAsia="Times New Roman" w:hAnsi="Times New Roman" w:cs="Times New Roman"/>
          <w:sz w:val="24"/>
          <w:szCs w:val="24"/>
          <w:lang w:eastAsia="en-GB"/>
        </w:rPr>
        <w:t>.</w:t>
      </w:r>
      <w:r w:rsidR="00277F4E">
        <w:rPr>
          <w:rFonts w:ascii="Times New Roman" w:eastAsia="Times New Roman" w:hAnsi="Times New Roman" w:cs="Times New Roman"/>
          <w:sz w:val="24"/>
          <w:szCs w:val="24"/>
          <w:lang w:eastAsia="en-GB"/>
        </w:rPr>
        <w:t xml:space="preserve"> </w:t>
      </w:r>
      <w:r w:rsidR="00494EBA">
        <w:rPr>
          <w:rFonts w:ascii="Times New Roman" w:eastAsia="Times New Roman" w:hAnsi="Times New Roman" w:cs="Times New Roman"/>
          <w:sz w:val="24"/>
          <w:szCs w:val="24"/>
          <w:lang w:eastAsia="en-GB"/>
        </w:rPr>
        <w:t>This</w:t>
      </w:r>
      <w:r w:rsidR="00030F3B" w:rsidRPr="00030F3B">
        <w:rPr>
          <w:rFonts w:ascii="Times New Roman" w:eastAsia="Times New Roman" w:hAnsi="Times New Roman" w:cs="Times New Roman"/>
          <w:sz w:val="24"/>
          <w:szCs w:val="24"/>
          <w:lang w:eastAsia="en-GB"/>
        </w:rPr>
        <w:t xml:space="preserve"> learning pedagogy</w:t>
      </w:r>
      <w:r w:rsidR="00BA62E4">
        <w:rPr>
          <w:rFonts w:ascii="Times New Roman" w:eastAsia="Times New Roman" w:hAnsi="Times New Roman" w:cs="Times New Roman"/>
          <w:sz w:val="24"/>
          <w:szCs w:val="24"/>
          <w:lang w:eastAsia="en-GB"/>
        </w:rPr>
        <w:t xml:space="preserve"> </w:t>
      </w:r>
      <w:r w:rsidR="001E72E2">
        <w:rPr>
          <w:rFonts w:ascii="Times New Roman" w:eastAsia="Times New Roman" w:hAnsi="Times New Roman" w:cs="Times New Roman"/>
          <w:sz w:val="24"/>
          <w:szCs w:val="24"/>
          <w:lang w:eastAsia="en-GB"/>
        </w:rPr>
        <w:t xml:space="preserve">is based on </w:t>
      </w:r>
      <w:r w:rsidR="008A0F85">
        <w:rPr>
          <w:rFonts w:ascii="Times New Roman" w:eastAsia="Times New Roman" w:hAnsi="Times New Roman" w:cs="Times New Roman"/>
          <w:sz w:val="24"/>
          <w:szCs w:val="24"/>
          <w:lang w:eastAsia="en-GB"/>
        </w:rPr>
        <w:t>the idea that students must do in order to learn. For ex</w:t>
      </w:r>
      <w:r w:rsidR="00EF2AC7">
        <w:rPr>
          <w:rFonts w:ascii="Times New Roman" w:eastAsia="Times New Roman" w:hAnsi="Times New Roman" w:cs="Times New Roman"/>
          <w:sz w:val="24"/>
          <w:szCs w:val="24"/>
          <w:lang w:eastAsia="en-GB"/>
        </w:rPr>
        <w:t>ample, I could tell you how to ride a bike and show you how to ride a bike but ultimately you have to have a go at riding the bike to really learn it.</w:t>
      </w:r>
      <w:r w:rsidR="00200EE2">
        <w:rPr>
          <w:rFonts w:ascii="Times New Roman" w:eastAsia="Times New Roman" w:hAnsi="Times New Roman" w:cs="Times New Roman"/>
          <w:sz w:val="24"/>
          <w:szCs w:val="24"/>
          <w:lang w:eastAsia="en-GB"/>
        </w:rPr>
        <w:t xml:space="preserve"> </w:t>
      </w:r>
      <w:r w:rsidR="0053225A">
        <w:rPr>
          <w:rFonts w:ascii="Times New Roman" w:eastAsia="Times New Roman" w:hAnsi="Times New Roman" w:cs="Times New Roman"/>
          <w:sz w:val="24"/>
          <w:szCs w:val="24"/>
          <w:lang w:eastAsia="en-GB"/>
        </w:rPr>
        <w:t>Further, you are unlikely to learn in one go</w:t>
      </w:r>
      <w:r w:rsidR="003F72EC">
        <w:rPr>
          <w:rFonts w:ascii="Times New Roman" w:eastAsia="Times New Roman" w:hAnsi="Times New Roman" w:cs="Times New Roman"/>
          <w:sz w:val="24"/>
          <w:szCs w:val="24"/>
          <w:lang w:eastAsia="en-GB"/>
        </w:rPr>
        <w:t>, you will need to practice, reflect and develop your practice to master the task</w:t>
      </w:r>
      <w:r w:rsidR="00602CC8">
        <w:rPr>
          <w:rFonts w:ascii="Times New Roman" w:eastAsia="Times New Roman" w:hAnsi="Times New Roman" w:cs="Times New Roman"/>
          <w:sz w:val="24"/>
          <w:szCs w:val="24"/>
          <w:lang w:eastAsia="en-GB"/>
        </w:rPr>
        <w:t xml:space="preserve">. </w:t>
      </w:r>
      <w:r w:rsidR="00200EE2">
        <w:rPr>
          <w:rFonts w:ascii="Times New Roman" w:eastAsia="Times New Roman" w:hAnsi="Times New Roman" w:cs="Times New Roman"/>
          <w:sz w:val="24"/>
          <w:szCs w:val="24"/>
          <w:lang w:eastAsia="en-GB"/>
        </w:rPr>
        <w:t xml:space="preserve"> </w:t>
      </w:r>
      <w:r w:rsidR="00602CC8">
        <w:rPr>
          <w:rFonts w:ascii="Times New Roman" w:eastAsia="Times New Roman" w:hAnsi="Times New Roman" w:cs="Times New Roman"/>
          <w:sz w:val="24"/>
          <w:szCs w:val="24"/>
          <w:lang w:eastAsia="en-GB"/>
        </w:rPr>
        <w:t>R</w:t>
      </w:r>
      <w:r w:rsidR="00895A7F">
        <w:rPr>
          <w:rFonts w:ascii="Times New Roman" w:eastAsia="Times New Roman" w:hAnsi="Times New Roman" w:cs="Times New Roman"/>
          <w:sz w:val="24"/>
          <w:szCs w:val="24"/>
          <w:lang w:eastAsia="en-GB"/>
        </w:rPr>
        <w:t>eview</w:t>
      </w:r>
      <w:r w:rsidR="0050044D">
        <w:rPr>
          <w:rFonts w:ascii="Times New Roman" w:eastAsia="Times New Roman" w:hAnsi="Times New Roman" w:cs="Times New Roman"/>
          <w:sz w:val="24"/>
          <w:szCs w:val="24"/>
          <w:lang w:eastAsia="en-GB"/>
        </w:rPr>
        <w:t>,</w:t>
      </w:r>
      <w:r w:rsidR="00895A7F">
        <w:rPr>
          <w:rFonts w:ascii="Times New Roman" w:eastAsia="Times New Roman" w:hAnsi="Times New Roman" w:cs="Times New Roman"/>
          <w:sz w:val="24"/>
          <w:szCs w:val="24"/>
          <w:lang w:eastAsia="en-GB"/>
        </w:rPr>
        <w:t xml:space="preserve"> understanding </w:t>
      </w:r>
      <w:r w:rsidR="00602CC8">
        <w:rPr>
          <w:rFonts w:ascii="Times New Roman" w:eastAsia="Times New Roman" w:hAnsi="Times New Roman" w:cs="Times New Roman"/>
          <w:sz w:val="24"/>
          <w:szCs w:val="24"/>
          <w:lang w:eastAsia="en-GB"/>
        </w:rPr>
        <w:t xml:space="preserve">and further experimentation is fundamental to this model and </w:t>
      </w:r>
      <w:r w:rsidR="0050044D">
        <w:rPr>
          <w:rFonts w:ascii="Times New Roman" w:eastAsia="Times New Roman" w:hAnsi="Times New Roman" w:cs="Times New Roman"/>
          <w:sz w:val="24"/>
          <w:szCs w:val="24"/>
          <w:lang w:eastAsia="en-GB"/>
        </w:rPr>
        <w:t xml:space="preserve">clearly </w:t>
      </w:r>
      <w:r w:rsidR="00874F52">
        <w:rPr>
          <w:rFonts w:ascii="Times New Roman" w:eastAsia="Times New Roman" w:hAnsi="Times New Roman" w:cs="Times New Roman"/>
          <w:sz w:val="24"/>
          <w:szCs w:val="24"/>
          <w:lang w:eastAsia="en-GB"/>
        </w:rPr>
        <w:t>depends on learners taking some ownership of their learning</w:t>
      </w:r>
      <w:r w:rsidR="00FA3EE7">
        <w:rPr>
          <w:rFonts w:ascii="Times New Roman" w:eastAsia="Times New Roman" w:hAnsi="Times New Roman" w:cs="Times New Roman"/>
          <w:sz w:val="24"/>
          <w:szCs w:val="24"/>
          <w:lang w:eastAsia="en-GB"/>
        </w:rPr>
        <w:t>, a strategy that is fundament to the thrust of Donaldson idea</w:t>
      </w:r>
      <w:r w:rsidR="005C5452">
        <w:rPr>
          <w:rFonts w:ascii="Times New Roman" w:eastAsia="Times New Roman" w:hAnsi="Times New Roman" w:cs="Times New Roman"/>
          <w:sz w:val="24"/>
          <w:szCs w:val="24"/>
          <w:lang w:eastAsia="en-GB"/>
        </w:rPr>
        <w:t>’s.</w:t>
      </w:r>
    </w:p>
    <w:p w14:paraId="7A605723" w14:textId="2A99B612" w:rsidR="007B5B29" w:rsidRDefault="00580308" w:rsidP="00537C08">
      <w:pPr>
        <w:spacing w:line="360" w:lineRule="auto"/>
        <w:rPr>
          <w:rFonts w:ascii="Times New Roman" w:hAnsi="Times New Roman" w:cs="Times New Roman"/>
          <w:b/>
          <w:bCs/>
          <w:sz w:val="24"/>
          <w:szCs w:val="24"/>
        </w:rPr>
      </w:pPr>
      <w:r>
        <w:rPr>
          <w:rFonts w:ascii="Times New Roman" w:eastAsia="Times New Roman" w:hAnsi="Times New Roman" w:cs="Times New Roman"/>
          <w:sz w:val="24"/>
          <w:szCs w:val="24"/>
          <w:lang w:eastAsia="en-GB"/>
        </w:rPr>
        <w:t xml:space="preserve">As </w:t>
      </w:r>
      <w:r w:rsidR="00B26D9E">
        <w:rPr>
          <w:rFonts w:ascii="Times New Roman" w:eastAsia="Times New Roman" w:hAnsi="Times New Roman" w:cs="Times New Roman"/>
          <w:sz w:val="24"/>
          <w:szCs w:val="24"/>
          <w:lang w:eastAsia="en-GB"/>
        </w:rPr>
        <w:t>different students are likely to connect with different activities, I would suggest that a range of OAA be catered for</w:t>
      </w:r>
      <w:r w:rsidR="005D69B5">
        <w:rPr>
          <w:rFonts w:ascii="Times New Roman" w:eastAsia="Times New Roman" w:hAnsi="Times New Roman" w:cs="Times New Roman"/>
          <w:sz w:val="24"/>
          <w:szCs w:val="24"/>
          <w:lang w:eastAsia="en-GB"/>
        </w:rPr>
        <w:t xml:space="preserve">. </w:t>
      </w:r>
    </w:p>
    <w:p w14:paraId="5390E0F2" w14:textId="77777777" w:rsidR="001F00B0" w:rsidRDefault="00A21C33" w:rsidP="00537C08">
      <w:pPr>
        <w:spacing w:line="360" w:lineRule="auto"/>
        <w:rPr>
          <w:rFonts w:ascii="Times New Roman" w:hAnsi="Times New Roman" w:cs="Times New Roman"/>
          <w:b/>
          <w:bCs/>
          <w:sz w:val="24"/>
          <w:szCs w:val="24"/>
        </w:rPr>
      </w:pPr>
      <w:r w:rsidRPr="000A20FE">
        <w:rPr>
          <w:rFonts w:ascii="Times New Roman" w:hAnsi="Times New Roman" w:cs="Times New Roman"/>
          <w:b/>
          <w:bCs/>
          <w:sz w:val="24"/>
          <w:szCs w:val="24"/>
        </w:rPr>
        <w:t>Mountain biking:</w:t>
      </w:r>
    </w:p>
    <w:p w14:paraId="72455018" w14:textId="2DB5E22A" w:rsidR="00A21C33" w:rsidRPr="000A20FE" w:rsidRDefault="008B45BF" w:rsidP="00537C08">
      <w:pPr>
        <w:spacing w:line="360" w:lineRule="auto"/>
        <w:rPr>
          <w:rFonts w:ascii="Times New Roman" w:hAnsi="Times New Roman" w:cs="Times New Roman"/>
          <w:b/>
          <w:bCs/>
          <w:sz w:val="24"/>
          <w:szCs w:val="24"/>
        </w:rPr>
      </w:pPr>
      <w:r>
        <w:rPr>
          <w:noProof/>
        </w:rPr>
        <w:lastRenderedPageBreak/>
        <w:drawing>
          <wp:anchor distT="0" distB="0" distL="114300" distR="114300" simplePos="0" relativeHeight="251661312" behindDoc="1" locked="0" layoutInCell="1" allowOverlap="1" wp14:anchorId="6E484D14" wp14:editId="63CF9FCF">
            <wp:simplePos x="0" y="0"/>
            <wp:positionH relativeFrom="margin">
              <wp:posOffset>3596640</wp:posOffset>
            </wp:positionH>
            <wp:positionV relativeFrom="paragraph">
              <wp:posOffset>1035050</wp:posOffset>
            </wp:positionV>
            <wp:extent cx="2125980" cy="2835910"/>
            <wp:effectExtent l="0" t="0" r="7620" b="2540"/>
            <wp:wrapTight wrapText="bothSides">
              <wp:wrapPolygon edited="0">
                <wp:start x="0" y="0"/>
                <wp:lineTo x="0" y="21474"/>
                <wp:lineTo x="21484" y="21474"/>
                <wp:lineTo x="2148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25980" cy="2835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1C33" w:rsidRPr="000A20FE">
        <w:rPr>
          <w:rFonts w:ascii="Times New Roman" w:hAnsi="Times New Roman" w:cs="Times New Roman"/>
          <w:sz w:val="24"/>
          <w:szCs w:val="24"/>
        </w:rPr>
        <w:t>Mountain biking is an excellent activity to implement into the curriculum as it can provide a full body workout, develops physical literacy and also has a clear and steady progression for participants</w:t>
      </w:r>
      <w:r w:rsidR="00DC3E54">
        <w:rPr>
          <w:rFonts w:ascii="Times New Roman" w:hAnsi="Times New Roman" w:cs="Times New Roman"/>
          <w:sz w:val="24"/>
          <w:szCs w:val="24"/>
        </w:rPr>
        <w:t>.</w:t>
      </w:r>
      <w:r w:rsidR="00A21C33" w:rsidRPr="000A20FE">
        <w:rPr>
          <w:rFonts w:ascii="Times New Roman" w:hAnsi="Times New Roman" w:cs="Times New Roman"/>
          <w:sz w:val="24"/>
          <w:szCs w:val="24"/>
        </w:rPr>
        <w:t xml:space="preserve"> </w:t>
      </w:r>
      <w:r w:rsidR="00BA4241">
        <w:rPr>
          <w:rFonts w:ascii="Times New Roman" w:hAnsi="Times New Roman" w:cs="Times New Roman"/>
          <w:sz w:val="24"/>
          <w:szCs w:val="24"/>
        </w:rPr>
        <w:t>F</w:t>
      </w:r>
      <w:r w:rsidR="00BA4241" w:rsidRPr="000A20FE">
        <w:rPr>
          <w:rFonts w:ascii="Times New Roman" w:hAnsi="Times New Roman" w:cs="Times New Roman"/>
          <w:sz w:val="24"/>
          <w:szCs w:val="24"/>
        </w:rPr>
        <w:t>urthermore,</w:t>
      </w:r>
      <w:r w:rsidR="00A21C33" w:rsidRPr="000A20FE">
        <w:rPr>
          <w:rFonts w:ascii="Times New Roman" w:hAnsi="Times New Roman" w:cs="Times New Roman"/>
          <w:sz w:val="24"/>
          <w:szCs w:val="24"/>
        </w:rPr>
        <w:t xml:space="preserve"> the nature of the activity do</w:t>
      </w:r>
      <w:r w:rsidR="00740FB7" w:rsidRPr="000A20FE">
        <w:rPr>
          <w:rFonts w:ascii="Times New Roman" w:hAnsi="Times New Roman" w:cs="Times New Roman"/>
          <w:sz w:val="24"/>
          <w:szCs w:val="24"/>
        </w:rPr>
        <w:t>e</w:t>
      </w:r>
      <w:r w:rsidR="00A21C33" w:rsidRPr="000A20FE">
        <w:rPr>
          <w:rFonts w:ascii="Times New Roman" w:hAnsi="Times New Roman" w:cs="Times New Roman"/>
          <w:sz w:val="24"/>
          <w:szCs w:val="24"/>
        </w:rPr>
        <w:t>s not necessarily need a massive or highly technical bike trail for positive outcomes to be achieved most of the activities can be done on surfaces a</w:t>
      </w:r>
      <w:r w:rsidR="005C3342">
        <w:rPr>
          <w:rFonts w:ascii="Times New Roman" w:hAnsi="Times New Roman" w:cs="Times New Roman"/>
          <w:sz w:val="24"/>
          <w:szCs w:val="24"/>
        </w:rPr>
        <w:t>s</w:t>
      </w:r>
      <w:r w:rsidR="00A21C33" w:rsidRPr="000A20FE">
        <w:rPr>
          <w:rFonts w:ascii="Times New Roman" w:hAnsi="Times New Roman" w:cs="Times New Roman"/>
          <w:sz w:val="24"/>
          <w:szCs w:val="24"/>
        </w:rPr>
        <w:t xml:space="preserve"> simple as a pavement (see figure</w:t>
      </w:r>
      <w:r w:rsidR="001B5D1E">
        <w:rPr>
          <w:rFonts w:ascii="Times New Roman" w:hAnsi="Times New Roman" w:cs="Times New Roman"/>
          <w:sz w:val="24"/>
          <w:szCs w:val="24"/>
        </w:rPr>
        <w:t xml:space="preserve"> 2</w:t>
      </w:r>
      <w:r w:rsidR="00A21C33" w:rsidRPr="000A20FE">
        <w:rPr>
          <w:rFonts w:ascii="Times New Roman" w:hAnsi="Times New Roman" w:cs="Times New Roman"/>
          <w:sz w:val="24"/>
          <w:szCs w:val="24"/>
        </w:rPr>
        <w:t xml:space="preserve">).  </w:t>
      </w:r>
    </w:p>
    <w:p w14:paraId="6346A365" w14:textId="77777777" w:rsidR="00CE2385" w:rsidRDefault="00A21C33" w:rsidP="00537C08">
      <w:pPr>
        <w:spacing w:line="360" w:lineRule="auto"/>
        <w:rPr>
          <w:rFonts w:ascii="Times New Roman" w:hAnsi="Times New Roman" w:cs="Times New Roman"/>
          <w:sz w:val="24"/>
          <w:szCs w:val="24"/>
        </w:rPr>
      </w:pPr>
      <w:r w:rsidRPr="000A20FE">
        <w:rPr>
          <w:rFonts w:ascii="Times New Roman" w:hAnsi="Times New Roman" w:cs="Times New Roman"/>
          <w:sz w:val="24"/>
          <w:szCs w:val="24"/>
        </w:rPr>
        <w:t>An example of how the activity would work in practice is</w:t>
      </w:r>
      <w:r w:rsidR="00850395">
        <w:rPr>
          <w:rFonts w:ascii="Times New Roman" w:hAnsi="Times New Roman" w:cs="Times New Roman"/>
          <w:sz w:val="24"/>
          <w:szCs w:val="24"/>
        </w:rPr>
        <w:t xml:space="preserve">: </w:t>
      </w:r>
    </w:p>
    <w:p w14:paraId="2C4D24BF" w14:textId="77777777" w:rsidR="00CE2385" w:rsidRDefault="00A21C33" w:rsidP="00CE2385">
      <w:pPr>
        <w:pStyle w:val="ListParagraph"/>
        <w:numPr>
          <w:ilvl w:val="0"/>
          <w:numId w:val="3"/>
        </w:numPr>
        <w:spacing w:line="360" w:lineRule="auto"/>
        <w:rPr>
          <w:rFonts w:ascii="Times New Roman" w:hAnsi="Times New Roman" w:cs="Times New Roman"/>
          <w:sz w:val="24"/>
          <w:szCs w:val="24"/>
        </w:rPr>
      </w:pPr>
      <w:r w:rsidRPr="00CE2385">
        <w:rPr>
          <w:rFonts w:ascii="Times New Roman" w:hAnsi="Times New Roman" w:cs="Times New Roman"/>
          <w:sz w:val="24"/>
          <w:szCs w:val="24"/>
        </w:rPr>
        <w:t>participants b</w:t>
      </w:r>
      <w:r w:rsidR="00850395" w:rsidRPr="00CE2385">
        <w:rPr>
          <w:rFonts w:ascii="Times New Roman" w:hAnsi="Times New Roman" w:cs="Times New Roman"/>
          <w:sz w:val="24"/>
          <w:szCs w:val="24"/>
        </w:rPr>
        <w:t>egi</w:t>
      </w:r>
      <w:r w:rsidRPr="00CE2385">
        <w:rPr>
          <w:rFonts w:ascii="Times New Roman" w:hAnsi="Times New Roman" w:cs="Times New Roman"/>
          <w:sz w:val="24"/>
          <w:szCs w:val="24"/>
        </w:rPr>
        <w:t>n by learning basic control and movement skills on a mountain bike,</w:t>
      </w:r>
    </w:p>
    <w:p w14:paraId="4CBDF969" w14:textId="77777777" w:rsidR="00E409D9" w:rsidRDefault="00A21C33" w:rsidP="00CE2385">
      <w:pPr>
        <w:pStyle w:val="ListParagraph"/>
        <w:numPr>
          <w:ilvl w:val="0"/>
          <w:numId w:val="3"/>
        </w:numPr>
        <w:spacing w:line="360" w:lineRule="auto"/>
        <w:rPr>
          <w:rFonts w:ascii="Times New Roman" w:hAnsi="Times New Roman" w:cs="Times New Roman"/>
          <w:sz w:val="24"/>
          <w:szCs w:val="24"/>
        </w:rPr>
      </w:pPr>
      <w:r w:rsidRPr="00CE2385">
        <w:rPr>
          <w:rFonts w:ascii="Times New Roman" w:hAnsi="Times New Roman" w:cs="Times New Roman"/>
          <w:sz w:val="24"/>
          <w:szCs w:val="24"/>
        </w:rPr>
        <w:t>afterwards what is learned can be implemented in following lessons</w:t>
      </w:r>
    </w:p>
    <w:p w14:paraId="07DF67C9" w14:textId="77777777" w:rsidR="00E17757" w:rsidRDefault="00A21C33" w:rsidP="00CE2385">
      <w:pPr>
        <w:pStyle w:val="ListParagraph"/>
        <w:numPr>
          <w:ilvl w:val="0"/>
          <w:numId w:val="3"/>
        </w:numPr>
        <w:spacing w:line="360" w:lineRule="auto"/>
        <w:rPr>
          <w:rFonts w:ascii="Times New Roman" w:hAnsi="Times New Roman" w:cs="Times New Roman"/>
          <w:sz w:val="24"/>
          <w:szCs w:val="24"/>
        </w:rPr>
      </w:pPr>
      <w:r w:rsidRPr="00CE2385">
        <w:rPr>
          <w:rFonts w:ascii="Times New Roman" w:hAnsi="Times New Roman" w:cs="Times New Roman"/>
          <w:sz w:val="24"/>
          <w:szCs w:val="24"/>
        </w:rPr>
        <w:t>it slowly becom</w:t>
      </w:r>
      <w:r w:rsidR="00E409D9">
        <w:rPr>
          <w:rFonts w:ascii="Times New Roman" w:hAnsi="Times New Roman" w:cs="Times New Roman"/>
          <w:sz w:val="24"/>
          <w:szCs w:val="24"/>
        </w:rPr>
        <w:t>es</w:t>
      </w:r>
      <w:r w:rsidRPr="00CE2385">
        <w:rPr>
          <w:rFonts w:ascii="Times New Roman" w:hAnsi="Times New Roman" w:cs="Times New Roman"/>
          <w:sz w:val="24"/>
          <w:szCs w:val="24"/>
        </w:rPr>
        <w:t xml:space="preserve"> more technical and advanced</w:t>
      </w:r>
    </w:p>
    <w:p w14:paraId="681E986F" w14:textId="645B52B6" w:rsidR="00A21C33" w:rsidRPr="00CE2385" w:rsidRDefault="00CF747F" w:rsidP="00CE2385">
      <w:pPr>
        <w:pStyle w:val="ListParagraph"/>
        <w:numPr>
          <w:ilvl w:val="0"/>
          <w:numId w:val="3"/>
        </w:num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63360" behindDoc="1" locked="0" layoutInCell="1" allowOverlap="1" wp14:anchorId="3A6B9CC4" wp14:editId="2F8CF436">
                <wp:simplePos x="0" y="0"/>
                <wp:positionH relativeFrom="column">
                  <wp:posOffset>3665220</wp:posOffset>
                </wp:positionH>
                <wp:positionV relativeFrom="paragraph">
                  <wp:posOffset>518795</wp:posOffset>
                </wp:positionV>
                <wp:extent cx="212598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125980" cy="635"/>
                        </a:xfrm>
                        <a:prstGeom prst="rect">
                          <a:avLst/>
                        </a:prstGeom>
                        <a:solidFill>
                          <a:prstClr val="white"/>
                        </a:solidFill>
                        <a:ln>
                          <a:noFill/>
                        </a:ln>
                      </wps:spPr>
                      <wps:txbx>
                        <w:txbxContent>
                          <w:p w14:paraId="473E975A" w14:textId="4A9BEA32" w:rsidR="006B1CA9" w:rsidRPr="006B1CA9" w:rsidRDefault="001B5D1E" w:rsidP="006B1CA9">
                            <w:pPr>
                              <w:pStyle w:val="Caption"/>
                            </w:pPr>
                            <w:r>
                              <w:t xml:space="preserve">Figure </w:t>
                            </w:r>
                            <w:r w:rsidR="00A60CB9">
                              <w:fldChar w:fldCharType="begin"/>
                            </w:r>
                            <w:r w:rsidR="00A60CB9">
                              <w:instrText xml:space="preserve"> SEQ Figure \* ARABIC </w:instrText>
                            </w:r>
                            <w:r w:rsidR="00A60CB9">
                              <w:fldChar w:fldCharType="separate"/>
                            </w:r>
                            <w:r>
                              <w:rPr>
                                <w:noProof/>
                              </w:rPr>
                              <w:t>2</w:t>
                            </w:r>
                            <w:r w:rsidR="00A60CB9">
                              <w:rPr>
                                <w:noProof/>
                              </w:rPr>
                              <w:fldChar w:fldCharType="end"/>
                            </w:r>
                            <w:r>
                              <w:t xml:space="preserve">: </w:t>
                            </w:r>
                            <w:r w:rsidR="006B1CA9">
                              <w:t>Mountain bike session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6B9CC4" id="Text Box 4" o:spid="_x0000_s1027" type="#_x0000_t202" style="position:absolute;left:0;text-align:left;margin-left:288.6pt;margin-top:40.85pt;width:167.4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" stroked="f">
                <v:textbox style="mso-fit-shape-to-text:t" inset="0,0,0,0">
                  <w:txbxContent>
                    <w:p w14:paraId="473E975A" w14:textId="4A9BEA32" w:rsidR="006B1CA9" w:rsidRPr="006B1CA9" w:rsidRDefault="001B5D1E" w:rsidP="006B1CA9">
                      <w:pPr>
                        <w:pStyle w:val="Caption"/>
                      </w:pPr>
                      <w:r>
                        <w:t xml:space="preserve">Figure </w:t>
                      </w:r>
                      <w:r w:rsidR="00A60CB9">
                        <w:fldChar w:fldCharType="begin"/>
                      </w:r>
                      <w:r w:rsidR="00A60CB9">
                        <w:instrText xml:space="preserve"> SEQ Figure \* ARABIC </w:instrText>
                      </w:r>
                      <w:r w:rsidR="00A60CB9">
                        <w:fldChar w:fldCharType="separate"/>
                      </w:r>
                      <w:r>
                        <w:rPr>
                          <w:noProof/>
                        </w:rPr>
                        <w:t>2</w:t>
                      </w:r>
                      <w:r w:rsidR="00A60CB9">
                        <w:rPr>
                          <w:noProof/>
                        </w:rPr>
                        <w:fldChar w:fldCharType="end"/>
                      </w:r>
                      <w:r>
                        <w:t xml:space="preserve">: </w:t>
                      </w:r>
                      <w:r w:rsidR="006B1CA9">
                        <w:t>Mountain bike session example</w:t>
                      </w:r>
                    </w:p>
                  </w:txbxContent>
                </v:textbox>
                <w10:wrap type="tight"/>
              </v:shape>
            </w:pict>
          </mc:Fallback>
        </mc:AlternateContent>
      </w:r>
      <w:r w:rsidR="00A21C33" w:rsidRPr="00CE2385">
        <w:rPr>
          <w:rFonts w:ascii="Times New Roman" w:hAnsi="Times New Roman" w:cs="Times New Roman"/>
          <w:sz w:val="24"/>
          <w:szCs w:val="24"/>
        </w:rPr>
        <w:t xml:space="preserve">because the progression is so gradual participants will receive the mental health benefits of succeeding. </w:t>
      </w:r>
    </w:p>
    <w:p w14:paraId="78CAD3EE" w14:textId="57F103DA" w:rsidR="00A21C33" w:rsidRPr="000A20FE" w:rsidRDefault="00A21C33" w:rsidP="00537C08">
      <w:pPr>
        <w:spacing w:line="360" w:lineRule="auto"/>
        <w:rPr>
          <w:rFonts w:ascii="Times New Roman" w:hAnsi="Times New Roman" w:cs="Times New Roman"/>
          <w:sz w:val="24"/>
          <w:szCs w:val="24"/>
        </w:rPr>
      </w:pPr>
      <w:r w:rsidRPr="000A20FE">
        <w:rPr>
          <w:rFonts w:ascii="Times New Roman" w:hAnsi="Times New Roman" w:cs="Times New Roman"/>
          <w:sz w:val="24"/>
          <w:szCs w:val="24"/>
        </w:rPr>
        <w:t>This is supported by the Wellbeing of Future Generations Act (2015) as participation in this activity achieves the well-being goals of “A Healthier Wales” and “A Wales of Cohesive Communities”. The first goal is achieved through the activity as mountain biking can be an intensive full body workout and can also promote and develop physical literacy</w:t>
      </w:r>
      <w:r w:rsidR="001431E1">
        <w:rPr>
          <w:rFonts w:ascii="Times New Roman" w:hAnsi="Times New Roman" w:cs="Times New Roman"/>
          <w:sz w:val="24"/>
          <w:szCs w:val="24"/>
        </w:rPr>
        <w:t>.</w:t>
      </w:r>
      <w:r w:rsidRPr="000A20FE">
        <w:rPr>
          <w:rFonts w:ascii="Times New Roman" w:hAnsi="Times New Roman" w:cs="Times New Roman"/>
          <w:sz w:val="24"/>
          <w:szCs w:val="24"/>
        </w:rPr>
        <w:t xml:space="preserve"> Whitehead</w:t>
      </w:r>
      <w:r w:rsidR="001431E1">
        <w:rPr>
          <w:rFonts w:ascii="Times New Roman" w:hAnsi="Times New Roman" w:cs="Times New Roman"/>
          <w:sz w:val="24"/>
          <w:szCs w:val="24"/>
        </w:rPr>
        <w:t xml:space="preserve"> (</w:t>
      </w:r>
      <w:r w:rsidRPr="000A20FE">
        <w:rPr>
          <w:rFonts w:ascii="Times New Roman" w:hAnsi="Times New Roman" w:cs="Times New Roman"/>
          <w:sz w:val="24"/>
          <w:szCs w:val="24"/>
        </w:rPr>
        <w:t>201</w:t>
      </w:r>
      <w:r w:rsidR="00972B15">
        <w:rPr>
          <w:rFonts w:ascii="Times New Roman" w:hAnsi="Times New Roman" w:cs="Times New Roman"/>
          <w:sz w:val="24"/>
          <w:szCs w:val="24"/>
        </w:rPr>
        <w:t>3</w:t>
      </w:r>
      <w:r w:rsidRPr="000A20FE">
        <w:rPr>
          <w:rFonts w:ascii="Times New Roman" w:hAnsi="Times New Roman" w:cs="Times New Roman"/>
          <w:sz w:val="24"/>
          <w:szCs w:val="24"/>
        </w:rPr>
        <w:t>)</w:t>
      </w:r>
      <w:r w:rsidR="001431E1">
        <w:rPr>
          <w:rFonts w:ascii="Times New Roman" w:hAnsi="Times New Roman" w:cs="Times New Roman"/>
          <w:sz w:val="24"/>
          <w:szCs w:val="24"/>
        </w:rPr>
        <w:t xml:space="preserve"> states that in the </w:t>
      </w:r>
      <w:r w:rsidR="00E408A6">
        <w:rPr>
          <w:rFonts w:ascii="Times New Roman" w:hAnsi="Times New Roman" w:cs="Times New Roman"/>
          <w:sz w:val="24"/>
          <w:szCs w:val="24"/>
        </w:rPr>
        <w:t>long-term</w:t>
      </w:r>
      <w:r w:rsidR="00147202">
        <w:rPr>
          <w:rFonts w:ascii="Times New Roman" w:hAnsi="Times New Roman" w:cs="Times New Roman"/>
          <w:sz w:val="24"/>
          <w:szCs w:val="24"/>
        </w:rPr>
        <w:t xml:space="preserve"> physical literate individuals</w:t>
      </w:r>
      <w:r w:rsidR="00ED091A">
        <w:rPr>
          <w:rFonts w:ascii="Times New Roman" w:hAnsi="Times New Roman" w:cs="Times New Roman"/>
          <w:sz w:val="24"/>
          <w:szCs w:val="24"/>
        </w:rPr>
        <w:t xml:space="preserve"> will be more likely to: be energised to be active, </w:t>
      </w:r>
      <w:r w:rsidR="007633EF">
        <w:rPr>
          <w:rFonts w:ascii="Times New Roman" w:hAnsi="Times New Roman" w:cs="Times New Roman"/>
          <w:sz w:val="24"/>
          <w:szCs w:val="24"/>
        </w:rPr>
        <w:t xml:space="preserve">establish involvement </w:t>
      </w:r>
      <w:r w:rsidR="009F577A">
        <w:rPr>
          <w:rFonts w:ascii="Times New Roman" w:hAnsi="Times New Roman" w:cs="Times New Roman"/>
          <w:sz w:val="24"/>
          <w:szCs w:val="24"/>
        </w:rPr>
        <w:t xml:space="preserve">in physical pursuit as a lifetime habit, </w:t>
      </w:r>
      <w:r w:rsidR="004D2E0F">
        <w:rPr>
          <w:rFonts w:ascii="Times New Roman" w:hAnsi="Times New Roman" w:cs="Times New Roman"/>
          <w:sz w:val="24"/>
          <w:szCs w:val="24"/>
        </w:rPr>
        <w:t>understanding</w:t>
      </w:r>
      <w:r w:rsidR="007633EF">
        <w:rPr>
          <w:rFonts w:ascii="Times New Roman" w:hAnsi="Times New Roman" w:cs="Times New Roman"/>
          <w:sz w:val="24"/>
          <w:szCs w:val="24"/>
        </w:rPr>
        <w:t xml:space="preserve"> </w:t>
      </w:r>
      <w:r w:rsidR="00995120">
        <w:rPr>
          <w:rFonts w:ascii="Times New Roman" w:hAnsi="Times New Roman" w:cs="Times New Roman"/>
          <w:sz w:val="24"/>
          <w:szCs w:val="24"/>
        </w:rPr>
        <w:t xml:space="preserve">the value </w:t>
      </w:r>
      <w:r w:rsidR="00157B99">
        <w:rPr>
          <w:rFonts w:ascii="Times New Roman" w:hAnsi="Times New Roman" w:cs="Times New Roman"/>
          <w:sz w:val="24"/>
          <w:szCs w:val="24"/>
        </w:rPr>
        <w:t>of physical activity in maintaining health</w:t>
      </w:r>
      <w:r w:rsidR="002B338B">
        <w:rPr>
          <w:rFonts w:ascii="Times New Roman" w:hAnsi="Times New Roman" w:cs="Times New Roman"/>
          <w:sz w:val="24"/>
          <w:szCs w:val="24"/>
        </w:rPr>
        <w:t xml:space="preserve"> and</w:t>
      </w:r>
      <w:r w:rsidR="00157B99">
        <w:rPr>
          <w:rFonts w:ascii="Times New Roman" w:hAnsi="Times New Roman" w:cs="Times New Roman"/>
          <w:sz w:val="24"/>
          <w:szCs w:val="24"/>
        </w:rPr>
        <w:t xml:space="preserve"> </w:t>
      </w:r>
      <w:r w:rsidR="00891339">
        <w:rPr>
          <w:rFonts w:ascii="Times New Roman" w:hAnsi="Times New Roman" w:cs="Times New Roman"/>
          <w:sz w:val="24"/>
          <w:szCs w:val="24"/>
        </w:rPr>
        <w:t xml:space="preserve">value physical pursuit </w:t>
      </w:r>
      <w:r w:rsidR="002B338B">
        <w:rPr>
          <w:rFonts w:ascii="Times New Roman" w:hAnsi="Times New Roman" w:cs="Times New Roman"/>
          <w:sz w:val="24"/>
          <w:szCs w:val="24"/>
        </w:rPr>
        <w:t xml:space="preserve">as part of a satisfying life. </w:t>
      </w:r>
      <w:r w:rsidR="00D67CE0">
        <w:rPr>
          <w:rFonts w:ascii="Times New Roman" w:hAnsi="Times New Roman" w:cs="Times New Roman"/>
          <w:sz w:val="24"/>
          <w:szCs w:val="24"/>
        </w:rPr>
        <w:t xml:space="preserve">What </w:t>
      </w:r>
      <w:r w:rsidR="00B02157">
        <w:rPr>
          <w:rFonts w:ascii="Times New Roman" w:hAnsi="Times New Roman" w:cs="Times New Roman"/>
          <w:sz w:val="24"/>
          <w:szCs w:val="24"/>
        </w:rPr>
        <w:t xml:space="preserve">Whitehead (2013) defines as </w:t>
      </w:r>
      <w:r w:rsidR="000E5CAB">
        <w:rPr>
          <w:rFonts w:ascii="Times New Roman" w:hAnsi="Times New Roman" w:cs="Times New Roman"/>
          <w:sz w:val="24"/>
          <w:szCs w:val="24"/>
        </w:rPr>
        <w:t xml:space="preserve">physically literate individual </w:t>
      </w:r>
      <w:r w:rsidR="00E408A6">
        <w:rPr>
          <w:rFonts w:ascii="Times New Roman" w:hAnsi="Times New Roman" w:cs="Times New Roman"/>
          <w:sz w:val="24"/>
          <w:szCs w:val="24"/>
        </w:rPr>
        <w:t xml:space="preserve">also </w:t>
      </w:r>
      <w:r w:rsidR="00270B25">
        <w:rPr>
          <w:rFonts w:ascii="Times New Roman" w:hAnsi="Times New Roman" w:cs="Times New Roman"/>
          <w:sz w:val="24"/>
          <w:szCs w:val="24"/>
        </w:rPr>
        <w:t xml:space="preserve">achieves the health and wellbeing AoLE </w:t>
      </w:r>
      <w:r w:rsidR="00E07FBC">
        <w:rPr>
          <w:rFonts w:ascii="Times New Roman" w:hAnsi="Times New Roman" w:cs="Times New Roman"/>
          <w:sz w:val="24"/>
          <w:szCs w:val="24"/>
        </w:rPr>
        <w:t xml:space="preserve">of the new Curriculum for Wales (2020). </w:t>
      </w:r>
      <w:r w:rsidRPr="000A20FE">
        <w:rPr>
          <w:rFonts w:ascii="Times New Roman" w:hAnsi="Times New Roman" w:cs="Times New Roman"/>
          <w:sz w:val="24"/>
          <w:szCs w:val="24"/>
        </w:rPr>
        <w:t xml:space="preserve">The second is achieved once participants become aware that the activity can be done almost anywhere, they can form their own social groups to enjoy mountain biking anywhere with like-minded people. The second wellbeing goal can also be achieved by opening the school facilities to the greater public which will allows for a wider community of mountain bikers to be developed but is also an opportunity for revenue to be </w:t>
      </w:r>
      <w:r w:rsidR="009827BF">
        <w:rPr>
          <w:rFonts w:ascii="Times New Roman" w:hAnsi="Times New Roman" w:cs="Times New Roman"/>
          <w:sz w:val="24"/>
          <w:szCs w:val="24"/>
        </w:rPr>
        <w:t>made</w:t>
      </w:r>
      <w:r w:rsidRPr="000A20FE">
        <w:rPr>
          <w:rFonts w:ascii="Times New Roman" w:hAnsi="Times New Roman" w:cs="Times New Roman"/>
          <w:sz w:val="24"/>
          <w:szCs w:val="24"/>
        </w:rPr>
        <w:t xml:space="preserve"> through the use of the facilities. </w:t>
      </w:r>
    </w:p>
    <w:p w14:paraId="7CAC631A" w14:textId="5DD275DD" w:rsidR="0067792B" w:rsidRDefault="00A21C33" w:rsidP="006B0506">
      <w:pPr>
        <w:spacing w:line="360" w:lineRule="auto"/>
        <w:rPr>
          <w:rFonts w:ascii="Times New Roman" w:hAnsi="Times New Roman" w:cs="Times New Roman"/>
          <w:sz w:val="24"/>
          <w:szCs w:val="24"/>
        </w:rPr>
      </w:pPr>
      <w:r w:rsidRPr="000A20FE">
        <w:rPr>
          <w:rFonts w:ascii="Times New Roman" w:hAnsi="Times New Roman" w:cs="Times New Roman"/>
          <w:sz w:val="24"/>
          <w:szCs w:val="24"/>
        </w:rPr>
        <w:t>However, it is important to note that there are some barriers to mountain biking</w:t>
      </w:r>
      <w:r w:rsidR="00DA1C3F">
        <w:rPr>
          <w:rFonts w:ascii="Times New Roman" w:hAnsi="Times New Roman" w:cs="Times New Roman"/>
          <w:sz w:val="24"/>
          <w:szCs w:val="24"/>
        </w:rPr>
        <w:t>:</w:t>
      </w:r>
      <w:r w:rsidRPr="000A20FE">
        <w:rPr>
          <w:rFonts w:ascii="Times New Roman" w:hAnsi="Times New Roman" w:cs="Times New Roman"/>
          <w:sz w:val="24"/>
          <w:szCs w:val="24"/>
        </w:rPr>
        <w:t xml:space="preserve"> inclusion and risk. </w:t>
      </w:r>
      <w:r w:rsidR="00560B45">
        <w:rPr>
          <w:rFonts w:ascii="Times New Roman" w:hAnsi="Times New Roman" w:cs="Times New Roman"/>
          <w:sz w:val="24"/>
          <w:szCs w:val="24"/>
        </w:rPr>
        <w:t xml:space="preserve">Inclusion in particular </w:t>
      </w:r>
      <w:r w:rsidR="00546C19">
        <w:rPr>
          <w:rFonts w:ascii="Times New Roman" w:hAnsi="Times New Roman" w:cs="Times New Roman"/>
          <w:sz w:val="24"/>
          <w:szCs w:val="24"/>
        </w:rPr>
        <w:t xml:space="preserve">is </w:t>
      </w:r>
      <w:r w:rsidR="000A7E2D">
        <w:rPr>
          <w:rFonts w:ascii="Times New Roman" w:hAnsi="Times New Roman" w:cs="Times New Roman"/>
          <w:sz w:val="24"/>
          <w:szCs w:val="24"/>
        </w:rPr>
        <w:t xml:space="preserve">a significant barrier as </w:t>
      </w:r>
      <w:r w:rsidR="003D3CA2">
        <w:rPr>
          <w:rFonts w:ascii="Times New Roman" w:hAnsi="Times New Roman" w:cs="Times New Roman"/>
          <w:sz w:val="24"/>
          <w:szCs w:val="24"/>
        </w:rPr>
        <w:t xml:space="preserve">being excluded from an activity </w:t>
      </w:r>
      <w:r w:rsidR="003D3CA2">
        <w:rPr>
          <w:rFonts w:ascii="Times New Roman" w:hAnsi="Times New Roman" w:cs="Times New Roman"/>
          <w:sz w:val="24"/>
          <w:szCs w:val="24"/>
        </w:rPr>
        <w:lastRenderedPageBreak/>
        <w:t xml:space="preserve">because </w:t>
      </w:r>
      <w:r w:rsidR="007F0A28">
        <w:rPr>
          <w:rFonts w:ascii="Times New Roman" w:hAnsi="Times New Roman" w:cs="Times New Roman"/>
          <w:sz w:val="24"/>
          <w:szCs w:val="24"/>
        </w:rPr>
        <w:t>a participant is</w:t>
      </w:r>
      <w:r w:rsidR="00303CC9">
        <w:rPr>
          <w:rFonts w:ascii="Times New Roman" w:hAnsi="Times New Roman" w:cs="Times New Roman"/>
          <w:sz w:val="24"/>
          <w:szCs w:val="24"/>
        </w:rPr>
        <w:t xml:space="preserve"> </w:t>
      </w:r>
      <w:r w:rsidR="007F0A28">
        <w:rPr>
          <w:rFonts w:ascii="Times New Roman" w:hAnsi="Times New Roman" w:cs="Times New Roman"/>
          <w:sz w:val="24"/>
          <w:szCs w:val="24"/>
        </w:rPr>
        <w:t>unable to</w:t>
      </w:r>
      <w:r w:rsidR="008B4F02">
        <w:rPr>
          <w:rFonts w:ascii="Times New Roman" w:hAnsi="Times New Roman" w:cs="Times New Roman"/>
          <w:sz w:val="24"/>
          <w:szCs w:val="24"/>
        </w:rPr>
        <w:t xml:space="preserve"> </w:t>
      </w:r>
      <w:r w:rsidR="001B7DAF">
        <w:rPr>
          <w:rFonts w:ascii="Times New Roman" w:hAnsi="Times New Roman" w:cs="Times New Roman"/>
          <w:sz w:val="24"/>
          <w:szCs w:val="24"/>
        </w:rPr>
        <w:t>partake</w:t>
      </w:r>
      <w:r w:rsidR="00511ECE">
        <w:rPr>
          <w:rFonts w:ascii="Times New Roman" w:hAnsi="Times New Roman" w:cs="Times New Roman"/>
          <w:sz w:val="24"/>
          <w:szCs w:val="24"/>
        </w:rPr>
        <w:t>, due to special needs or disabilities</w:t>
      </w:r>
      <w:r w:rsidR="0003094F">
        <w:rPr>
          <w:rFonts w:ascii="Times New Roman" w:hAnsi="Times New Roman" w:cs="Times New Roman"/>
          <w:sz w:val="24"/>
          <w:szCs w:val="24"/>
        </w:rPr>
        <w:t>,</w:t>
      </w:r>
      <w:r w:rsidR="001B7DAF">
        <w:rPr>
          <w:rFonts w:ascii="Times New Roman" w:hAnsi="Times New Roman" w:cs="Times New Roman"/>
          <w:sz w:val="24"/>
          <w:szCs w:val="24"/>
        </w:rPr>
        <w:t xml:space="preserve"> can have a significant negative </w:t>
      </w:r>
      <w:r w:rsidR="00C271C6">
        <w:rPr>
          <w:rFonts w:ascii="Times New Roman" w:hAnsi="Times New Roman" w:cs="Times New Roman"/>
          <w:sz w:val="24"/>
          <w:szCs w:val="24"/>
        </w:rPr>
        <w:t xml:space="preserve">impact on the mental health of the </w:t>
      </w:r>
      <w:r w:rsidR="00C45C6E">
        <w:rPr>
          <w:rFonts w:ascii="Times New Roman" w:hAnsi="Times New Roman" w:cs="Times New Roman"/>
          <w:sz w:val="24"/>
          <w:szCs w:val="24"/>
        </w:rPr>
        <w:t>child.</w:t>
      </w:r>
      <w:r w:rsidR="00E85CA6">
        <w:rPr>
          <w:rFonts w:ascii="Times New Roman" w:hAnsi="Times New Roman" w:cs="Times New Roman"/>
          <w:sz w:val="24"/>
          <w:szCs w:val="24"/>
        </w:rPr>
        <w:t xml:space="preserve"> This is evidenced by </w:t>
      </w:r>
      <w:r w:rsidR="00542072">
        <w:rPr>
          <w:rFonts w:ascii="Times New Roman" w:hAnsi="Times New Roman" w:cs="Times New Roman"/>
          <w:sz w:val="24"/>
          <w:szCs w:val="24"/>
        </w:rPr>
        <w:t>Burkholder</w:t>
      </w:r>
      <w:r w:rsidR="00FC0D71">
        <w:rPr>
          <w:rFonts w:ascii="Times New Roman" w:hAnsi="Times New Roman" w:cs="Times New Roman"/>
          <w:sz w:val="24"/>
          <w:szCs w:val="24"/>
        </w:rPr>
        <w:t xml:space="preserve">, Sims and Killen </w:t>
      </w:r>
      <w:r w:rsidR="006B200B">
        <w:rPr>
          <w:rFonts w:ascii="Times New Roman" w:hAnsi="Times New Roman" w:cs="Times New Roman"/>
          <w:sz w:val="24"/>
          <w:szCs w:val="24"/>
        </w:rPr>
        <w:t>(2019)</w:t>
      </w:r>
      <w:r w:rsidR="00542072">
        <w:rPr>
          <w:rFonts w:ascii="Times New Roman" w:hAnsi="Times New Roman" w:cs="Times New Roman"/>
          <w:sz w:val="24"/>
          <w:szCs w:val="24"/>
        </w:rPr>
        <w:t xml:space="preserve"> </w:t>
      </w:r>
      <w:r w:rsidR="006B0506">
        <w:rPr>
          <w:rFonts w:ascii="Times New Roman" w:hAnsi="Times New Roman" w:cs="Times New Roman"/>
          <w:sz w:val="24"/>
          <w:szCs w:val="24"/>
        </w:rPr>
        <w:t>“</w:t>
      </w:r>
      <w:r w:rsidR="006B0506" w:rsidRPr="006B0506">
        <w:rPr>
          <w:rFonts w:ascii="Times New Roman" w:hAnsi="Times New Roman" w:cs="Times New Roman"/>
          <w:sz w:val="24"/>
          <w:szCs w:val="24"/>
        </w:rPr>
        <w:t>Children who are excluded from</w:t>
      </w:r>
      <w:r w:rsidR="006B0506">
        <w:rPr>
          <w:rFonts w:ascii="Times New Roman" w:hAnsi="Times New Roman" w:cs="Times New Roman"/>
          <w:sz w:val="24"/>
          <w:szCs w:val="24"/>
        </w:rPr>
        <w:t xml:space="preserve"> </w:t>
      </w:r>
      <w:r w:rsidR="006B0506" w:rsidRPr="006B0506">
        <w:rPr>
          <w:rFonts w:ascii="Times New Roman" w:hAnsi="Times New Roman" w:cs="Times New Roman"/>
          <w:sz w:val="24"/>
          <w:szCs w:val="24"/>
        </w:rPr>
        <w:t>groups and activities because of their social group membership are at risk of long-term</w:t>
      </w:r>
      <w:r w:rsidR="006B0506">
        <w:rPr>
          <w:rFonts w:ascii="Times New Roman" w:hAnsi="Times New Roman" w:cs="Times New Roman"/>
          <w:sz w:val="24"/>
          <w:szCs w:val="24"/>
        </w:rPr>
        <w:t xml:space="preserve"> </w:t>
      </w:r>
      <w:r w:rsidR="006B0506" w:rsidRPr="006B0506">
        <w:rPr>
          <w:rFonts w:ascii="Times New Roman" w:hAnsi="Times New Roman" w:cs="Times New Roman"/>
          <w:sz w:val="24"/>
          <w:szCs w:val="24"/>
        </w:rPr>
        <w:t>negative consequences, including depression and anxiety</w:t>
      </w:r>
      <w:r w:rsidR="006B0506">
        <w:rPr>
          <w:rFonts w:ascii="Times New Roman" w:hAnsi="Times New Roman" w:cs="Times New Roman"/>
          <w:sz w:val="24"/>
          <w:szCs w:val="24"/>
        </w:rPr>
        <w:t>.”</w:t>
      </w:r>
      <w:r w:rsidR="007F0A28">
        <w:rPr>
          <w:rFonts w:ascii="Times New Roman" w:hAnsi="Times New Roman" w:cs="Times New Roman"/>
          <w:sz w:val="24"/>
          <w:szCs w:val="24"/>
        </w:rPr>
        <w:t xml:space="preserve"> </w:t>
      </w:r>
      <w:r w:rsidR="00293441">
        <w:rPr>
          <w:rFonts w:ascii="Times New Roman" w:hAnsi="Times New Roman" w:cs="Times New Roman"/>
          <w:sz w:val="24"/>
          <w:szCs w:val="24"/>
        </w:rPr>
        <w:t xml:space="preserve"> Care would be needed </w:t>
      </w:r>
      <w:r w:rsidR="00004C39">
        <w:rPr>
          <w:rFonts w:ascii="Times New Roman" w:hAnsi="Times New Roman" w:cs="Times New Roman"/>
          <w:sz w:val="24"/>
          <w:szCs w:val="24"/>
        </w:rPr>
        <w:t xml:space="preserve">to purchase </w:t>
      </w:r>
      <w:r w:rsidR="008A7E11">
        <w:rPr>
          <w:rFonts w:ascii="Times New Roman" w:hAnsi="Times New Roman" w:cs="Times New Roman"/>
          <w:sz w:val="24"/>
          <w:szCs w:val="24"/>
        </w:rPr>
        <w:t>adaptive</w:t>
      </w:r>
      <w:r w:rsidR="00623056">
        <w:rPr>
          <w:rFonts w:ascii="Times New Roman" w:hAnsi="Times New Roman" w:cs="Times New Roman"/>
          <w:sz w:val="24"/>
          <w:szCs w:val="24"/>
        </w:rPr>
        <w:t xml:space="preserve"> </w:t>
      </w:r>
      <w:r w:rsidR="00F07AB4">
        <w:rPr>
          <w:rFonts w:ascii="Times New Roman" w:hAnsi="Times New Roman" w:cs="Times New Roman"/>
          <w:sz w:val="24"/>
          <w:szCs w:val="24"/>
        </w:rPr>
        <w:t>mountain bike</w:t>
      </w:r>
      <w:r w:rsidR="00496864">
        <w:rPr>
          <w:rFonts w:ascii="Times New Roman" w:hAnsi="Times New Roman" w:cs="Times New Roman"/>
          <w:sz w:val="24"/>
          <w:szCs w:val="24"/>
        </w:rPr>
        <w:t xml:space="preserve">s </w:t>
      </w:r>
      <w:r w:rsidR="008A7E11">
        <w:rPr>
          <w:rFonts w:ascii="Times New Roman" w:hAnsi="Times New Roman" w:cs="Times New Roman"/>
          <w:sz w:val="24"/>
          <w:szCs w:val="24"/>
        </w:rPr>
        <w:t>which will allow p</w:t>
      </w:r>
      <w:r w:rsidR="00303CC9">
        <w:rPr>
          <w:rFonts w:ascii="Times New Roman" w:hAnsi="Times New Roman" w:cs="Times New Roman"/>
          <w:sz w:val="24"/>
          <w:szCs w:val="24"/>
        </w:rPr>
        <w:t>articipants</w:t>
      </w:r>
      <w:r w:rsidR="0003094F">
        <w:rPr>
          <w:rFonts w:ascii="Times New Roman" w:hAnsi="Times New Roman" w:cs="Times New Roman"/>
          <w:sz w:val="24"/>
          <w:szCs w:val="24"/>
        </w:rPr>
        <w:t xml:space="preserve"> with special needs or disabilities </w:t>
      </w:r>
      <w:r w:rsidR="00D75954">
        <w:rPr>
          <w:rFonts w:ascii="Times New Roman" w:hAnsi="Times New Roman" w:cs="Times New Roman"/>
          <w:sz w:val="24"/>
          <w:szCs w:val="24"/>
        </w:rPr>
        <w:t>to partake</w:t>
      </w:r>
      <w:r w:rsidR="00004C39">
        <w:rPr>
          <w:rFonts w:ascii="Times New Roman" w:hAnsi="Times New Roman" w:cs="Times New Roman"/>
          <w:sz w:val="24"/>
          <w:szCs w:val="24"/>
        </w:rPr>
        <w:t xml:space="preserve"> in</w:t>
      </w:r>
      <w:r w:rsidR="00D75954">
        <w:rPr>
          <w:rFonts w:ascii="Times New Roman" w:hAnsi="Times New Roman" w:cs="Times New Roman"/>
          <w:sz w:val="24"/>
          <w:szCs w:val="24"/>
        </w:rPr>
        <w:t xml:space="preserve"> the same </w:t>
      </w:r>
      <w:r w:rsidR="0055343F">
        <w:rPr>
          <w:rFonts w:ascii="Times New Roman" w:hAnsi="Times New Roman" w:cs="Times New Roman"/>
          <w:sz w:val="24"/>
          <w:szCs w:val="24"/>
        </w:rPr>
        <w:t xml:space="preserve">way </w:t>
      </w:r>
      <w:r w:rsidR="00D75954">
        <w:rPr>
          <w:rFonts w:ascii="Times New Roman" w:hAnsi="Times New Roman" w:cs="Times New Roman"/>
          <w:sz w:val="24"/>
          <w:szCs w:val="24"/>
        </w:rPr>
        <w:t>as anyone else</w:t>
      </w:r>
      <w:r w:rsidR="006162F4">
        <w:rPr>
          <w:rFonts w:ascii="Times New Roman" w:hAnsi="Times New Roman" w:cs="Times New Roman"/>
          <w:sz w:val="24"/>
          <w:szCs w:val="24"/>
        </w:rPr>
        <w:t xml:space="preserve">. </w:t>
      </w:r>
    </w:p>
    <w:p w14:paraId="18314A19" w14:textId="6AC62812" w:rsidR="00A21C33" w:rsidRDefault="006162F4" w:rsidP="006B0506">
      <w:pPr>
        <w:spacing w:line="360" w:lineRule="auto"/>
        <w:rPr>
          <w:rFonts w:ascii="Times New Roman" w:hAnsi="Times New Roman" w:cs="Times New Roman"/>
          <w:sz w:val="24"/>
          <w:szCs w:val="24"/>
        </w:rPr>
      </w:pPr>
      <w:r>
        <w:rPr>
          <w:rFonts w:ascii="Times New Roman" w:hAnsi="Times New Roman" w:cs="Times New Roman"/>
          <w:sz w:val="24"/>
          <w:szCs w:val="24"/>
        </w:rPr>
        <w:t xml:space="preserve">Risk in another </w:t>
      </w:r>
      <w:r w:rsidR="00993F31">
        <w:rPr>
          <w:rFonts w:ascii="Times New Roman" w:hAnsi="Times New Roman" w:cs="Times New Roman"/>
          <w:sz w:val="24"/>
          <w:szCs w:val="24"/>
        </w:rPr>
        <w:t xml:space="preserve">barrier inherent to all OAA </w:t>
      </w:r>
      <w:r w:rsidR="0055343F">
        <w:rPr>
          <w:rFonts w:ascii="Times New Roman" w:hAnsi="Times New Roman" w:cs="Times New Roman"/>
          <w:sz w:val="24"/>
          <w:szCs w:val="24"/>
        </w:rPr>
        <w:t>and</w:t>
      </w:r>
      <w:r w:rsidR="00881EE5">
        <w:rPr>
          <w:rFonts w:ascii="Times New Roman" w:hAnsi="Times New Roman" w:cs="Times New Roman"/>
          <w:sz w:val="24"/>
          <w:szCs w:val="24"/>
        </w:rPr>
        <w:t xml:space="preserve"> </w:t>
      </w:r>
      <w:r w:rsidR="0082501E">
        <w:rPr>
          <w:rFonts w:ascii="Times New Roman" w:hAnsi="Times New Roman" w:cs="Times New Roman"/>
          <w:sz w:val="24"/>
          <w:szCs w:val="24"/>
        </w:rPr>
        <w:t xml:space="preserve">it </w:t>
      </w:r>
      <w:r w:rsidR="00F5457E">
        <w:rPr>
          <w:rFonts w:ascii="Times New Roman" w:hAnsi="Times New Roman" w:cs="Times New Roman"/>
          <w:sz w:val="24"/>
          <w:szCs w:val="24"/>
        </w:rPr>
        <w:t>can</w:t>
      </w:r>
      <w:r w:rsidR="0067792B">
        <w:rPr>
          <w:rFonts w:ascii="Times New Roman" w:hAnsi="Times New Roman" w:cs="Times New Roman"/>
          <w:sz w:val="24"/>
          <w:szCs w:val="24"/>
        </w:rPr>
        <w:t xml:space="preserve"> </w:t>
      </w:r>
      <w:r w:rsidR="0059367D">
        <w:rPr>
          <w:rFonts w:ascii="Times New Roman" w:hAnsi="Times New Roman" w:cs="Times New Roman"/>
          <w:sz w:val="24"/>
          <w:szCs w:val="24"/>
        </w:rPr>
        <w:t>deter</w:t>
      </w:r>
      <w:r w:rsidR="00F5457E">
        <w:rPr>
          <w:rFonts w:ascii="Times New Roman" w:hAnsi="Times New Roman" w:cs="Times New Roman"/>
          <w:sz w:val="24"/>
          <w:szCs w:val="24"/>
        </w:rPr>
        <w:t xml:space="preserve"> people from </w:t>
      </w:r>
      <w:r w:rsidR="00F5180D">
        <w:rPr>
          <w:rFonts w:ascii="Times New Roman" w:hAnsi="Times New Roman" w:cs="Times New Roman"/>
          <w:sz w:val="24"/>
          <w:szCs w:val="24"/>
        </w:rPr>
        <w:t xml:space="preserve">participating </w:t>
      </w:r>
      <w:r w:rsidR="00E50D78">
        <w:rPr>
          <w:rFonts w:ascii="Times New Roman" w:hAnsi="Times New Roman" w:cs="Times New Roman"/>
          <w:sz w:val="24"/>
          <w:szCs w:val="24"/>
        </w:rPr>
        <w:t xml:space="preserve">as </w:t>
      </w:r>
      <w:r w:rsidR="00EF71BB" w:rsidRPr="00EF71BB">
        <w:rPr>
          <w:rFonts w:ascii="Times New Roman" w:hAnsi="Times New Roman" w:cs="Times New Roman"/>
          <w:sz w:val="24"/>
          <w:szCs w:val="24"/>
        </w:rPr>
        <w:t xml:space="preserve">it is seen as a </w:t>
      </w:r>
      <w:r w:rsidR="00CF3CE7" w:rsidRPr="00EF71BB">
        <w:rPr>
          <w:rFonts w:ascii="Times New Roman" w:hAnsi="Times New Roman" w:cs="Times New Roman"/>
          <w:sz w:val="24"/>
          <w:szCs w:val="24"/>
        </w:rPr>
        <w:t>high-risk</w:t>
      </w:r>
      <w:r w:rsidR="00EF71BB" w:rsidRPr="00EF71BB">
        <w:rPr>
          <w:rFonts w:ascii="Times New Roman" w:hAnsi="Times New Roman" w:cs="Times New Roman"/>
          <w:sz w:val="24"/>
          <w:szCs w:val="24"/>
        </w:rPr>
        <w:t xml:space="preserve"> sport</w:t>
      </w:r>
      <w:r w:rsidR="006755EB" w:rsidRPr="006755EB">
        <w:rPr>
          <w:rFonts w:ascii="Times New Roman" w:hAnsi="Times New Roman" w:cs="Times New Roman"/>
          <w:sz w:val="24"/>
          <w:szCs w:val="24"/>
        </w:rPr>
        <w:t>/activity with higher odds of participants being seriously hurt</w:t>
      </w:r>
      <w:r w:rsidR="00E50D78">
        <w:rPr>
          <w:rFonts w:ascii="Times New Roman" w:hAnsi="Times New Roman" w:cs="Times New Roman"/>
          <w:sz w:val="24"/>
          <w:szCs w:val="24"/>
        </w:rPr>
        <w:t xml:space="preserve">. </w:t>
      </w:r>
      <w:r w:rsidR="00BA4241">
        <w:rPr>
          <w:rFonts w:ascii="Times New Roman" w:hAnsi="Times New Roman" w:cs="Times New Roman"/>
          <w:sz w:val="24"/>
          <w:szCs w:val="24"/>
        </w:rPr>
        <w:t>However,</w:t>
      </w:r>
      <w:r w:rsidR="00E50D78">
        <w:rPr>
          <w:rFonts w:ascii="Times New Roman" w:hAnsi="Times New Roman" w:cs="Times New Roman"/>
          <w:sz w:val="24"/>
          <w:szCs w:val="24"/>
        </w:rPr>
        <w:t xml:space="preserve"> as many children ride bikes </w:t>
      </w:r>
      <w:r w:rsidR="006C487C">
        <w:rPr>
          <w:rFonts w:ascii="Times New Roman" w:hAnsi="Times New Roman" w:cs="Times New Roman"/>
          <w:sz w:val="24"/>
          <w:szCs w:val="24"/>
        </w:rPr>
        <w:t xml:space="preserve">as a leisure pastime anyway, it could be argued that developing their skills and alerting them to the proper precautions to mitigate risk </w:t>
      </w:r>
      <w:r w:rsidR="00C602BB">
        <w:rPr>
          <w:rFonts w:ascii="Times New Roman" w:hAnsi="Times New Roman" w:cs="Times New Roman"/>
          <w:sz w:val="24"/>
          <w:szCs w:val="24"/>
        </w:rPr>
        <w:t>might actually alleviate risk in the long term</w:t>
      </w:r>
      <w:r w:rsidR="009D28B9">
        <w:rPr>
          <w:rFonts w:ascii="Times New Roman" w:hAnsi="Times New Roman" w:cs="Times New Roman"/>
          <w:sz w:val="24"/>
          <w:szCs w:val="24"/>
        </w:rPr>
        <w:t>.</w:t>
      </w:r>
    </w:p>
    <w:p w14:paraId="1BE66DD6" w14:textId="76DE90DA" w:rsidR="00EC766A" w:rsidRDefault="00EC766A" w:rsidP="006B0506">
      <w:pPr>
        <w:spacing w:line="360" w:lineRule="auto"/>
        <w:rPr>
          <w:rFonts w:ascii="Times New Roman" w:hAnsi="Times New Roman" w:cs="Times New Roman"/>
          <w:sz w:val="24"/>
          <w:szCs w:val="24"/>
        </w:rPr>
      </w:pPr>
    </w:p>
    <w:p w14:paraId="5367F45A" w14:textId="2A8CD6BB" w:rsidR="00EC766A" w:rsidRPr="00522D7F" w:rsidRDefault="00EC766A" w:rsidP="006B0506">
      <w:pPr>
        <w:spacing w:line="360" w:lineRule="auto"/>
        <w:rPr>
          <w:rFonts w:ascii="Times New Roman" w:hAnsi="Times New Roman" w:cs="Times New Roman"/>
          <w:b/>
          <w:bCs/>
          <w:sz w:val="24"/>
          <w:szCs w:val="24"/>
        </w:rPr>
      </w:pPr>
      <w:r w:rsidRPr="00522D7F">
        <w:rPr>
          <w:rFonts w:ascii="Times New Roman" w:hAnsi="Times New Roman" w:cs="Times New Roman"/>
          <w:b/>
          <w:bCs/>
          <w:sz w:val="24"/>
          <w:szCs w:val="24"/>
        </w:rPr>
        <w:t>Water Facility</w:t>
      </w:r>
      <w:r w:rsidR="00A97E18" w:rsidRPr="00522D7F">
        <w:rPr>
          <w:rFonts w:ascii="Times New Roman" w:hAnsi="Times New Roman" w:cs="Times New Roman"/>
          <w:b/>
          <w:bCs/>
          <w:sz w:val="24"/>
          <w:szCs w:val="24"/>
        </w:rPr>
        <w:t>/Kayak/Canoeing/Sailing</w:t>
      </w:r>
      <w:r w:rsidR="00522D7F">
        <w:rPr>
          <w:rFonts w:ascii="Times New Roman" w:hAnsi="Times New Roman" w:cs="Times New Roman"/>
          <w:b/>
          <w:bCs/>
          <w:sz w:val="24"/>
          <w:szCs w:val="24"/>
        </w:rPr>
        <w:t>:</w:t>
      </w:r>
    </w:p>
    <w:p w14:paraId="7F47125E" w14:textId="4057DAD9" w:rsidR="007876D1" w:rsidRPr="000A20FE" w:rsidRDefault="00A369E7" w:rsidP="006B0506">
      <w:pPr>
        <w:spacing w:line="360" w:lineRule="auto"/>
        <w:rPr>
          <w:rFonts w:ascii="Times New Roman" w:hAnsi="Times New Roman" w:cs="Times New Roman"/>
          <w:sz w:val="24"/>
          <w:szCs w:val="24"/>
        </w:rPr>
      </w:pPr>
      <w:r>
        <w:rPr>
          <w:rFonts w:ascii="Times New Roman" w:hAnsi="Times New Roman" w:cs="Times New Roman"/>
          <w:sz w:val="24"/>
          <w:szCs w:val="24"/>
        </w:rPr>
        <w:t>Setting aside a portion of the school</w:t>
      </w:r>
      <w:r w:rsidR="004F5A48">
        <w:rPr>
          <w:rFonts w:ascii="Times New Roman" w:hAnsi="Times New Roman" w:cs="Times New Roman"/>
          <w:sz w:val="24"/>
          <w:szCs w:val="24"/>
        </w:rPr>
        <w:t>’s available space f</w:t>
      </w:r>
      <w:r w:rsidR="00476E73">
        <w:rPr>
          <w:rFonts w:ascii="Times New Roman" w:hAnsi="Times New Roman" w:cs="Times New Roman"/>
          <w:sz w:val="24"/>
          <w:szCs w:val="24"/>
        </w:rPr>
        <w:t>or</w:t>
      </w:r>
      <w:r w:rsidR="004F5A48">
        <w:rPr>
          <w:rFonts w:ascii="Times New Roman" w:hAnsi="Times New Roman" w:cs="Times New Roman"/>
          <w:sz w:val="24"/>
          <w:szCs w:val="24"/>
        </w:rPr>
        <w:t xml:space="preserve"> water activity might be prohibitively expensive but worth considering in terms of the </w:t>
      </w:r>
      <w:r w:rsidR="000D78CB">
        <w:rPr>
          <w:rFonts w:ascii="Times New Roman" w:hAnsi="Times New Roman" w:cs="Times New Roman"/>
          <w:sz w:val="24"/>
          <w:szCs w:val="24"/>
        </w:rPr>
        <w:t xml:space="preserve">benefits to students.  Kayaking, for example, provides </w:t>
      </w:r>
      <w:r w:rsidR="00FF6DD5">
        <w:rPr>
          <w:rFonts w:ascii="Times New Roman" w:hAnsi="Times New Roman" w:cs="Times New Roman"/>
          <w:sz w:val="24"/>
          <w:szCs w:val="24"/>
        </w:rPr>
        <w:t xml:space="preserve">a </w:t>
      </w:r>
      <w:r w:rsidR="005B6D11">
        <w:rPr>
          <w:rFonts w:ascii="Times New Roman" w:hAnsi="Times New Roman" w:cs="Times New Roman"/>
          <w:sz w:val="24"/>
          <w:szCs w:val="24"/>
        </w:rPr>
        <w:t>wonderful</w:t>
      </w:r>
      <w:r w:rsidR="00FF6DD5">
        <w:rPr>
          <w:rFonts w:ascii="Times New Roman" w:hAnsi="Times New Roman" w:cs="Times New Roman"/>
          <w:sz w:val="24"/>
          <w:szCs w:val="24"/>
        </w:rPr>
        <w:t xml:space="preserve"> form of exercise which relies heavily o</w:t>
      </w:r>
      <w:r w:rsidR="009309FB">
        <w:rPr>
          <w:rFonts w:ascii="Times New Roman" w:hAnsi="Times New Roman" w:cs="Times New Roman"/>
          <w:sz w:val="24"/>
          <w:szCs w:val="24"/>
        </w:rPr>
        <w:t xml:space="preserve">n personal skill development </w:t>
      </w:r>
      <w:r w:rsidR="00476E73">
        <w:rPr>
          <w:rFonts w:ascii="Times New Roman" w:hAnsi="Times New Roman" w:cs="Times New Roman"/>
          <w:sz w:val="24"/>
          <w:szCs w:val="24"/>
        </w:rPr>
        <w:t xml:space="preserve">within the support of the group.  </w:t>
      </w:r>
      <w:r w:rsidR="00D44EF9">
        <w:rPr>
          <w:rFonts w:ascii="Times New Roman" w:hAnsi="Times New Roman" w:cs="Times New Roman"/>
          <w:sz w:val="24"/>
          <w:szCs w:val="24"/>
        </w:rPr>
        <w:t xml:space="preserve">As a country with great coastal </w:t>
      </w:r>
      <w:r w:rsidR="00474A05">
        <w:rPr>
          <w:rFonts w:ascii="Times New Roman" w:hAnsi="Times New Roman" w:cs="Times New Roman"/>
          <w:sz w:val="24"/>
          <w:szCs w:val="24"/>
        </w:rPr>
        <w:t>and inland water</w:t>
      </w:r>
      <w:r w:rsidR="009C2EBE">
        <w:rPr>
          <w:rFonts w:ascii="Times New Roman" w:hAnsi="Times New Roman" w:cs="Times New Roman"/>
          <w:sz w:val="24"/>
          <w:szCs w:val="24"/>
        </w:rPr>
        <w:t xml:space="preserve"> access, investment in </w:t>
      </w:r>
      <w:r w:rsidR="00762586">
        <w:rPr>
          <w:rFonts w:ascii="Times New Roman" w:hAnsi="Times New Roman" w:cs="Times New Roman"/>
          <w:sz w:val="24"/>
          <w:szCs w:val="24"/>
        </w:rPr>
        <w:t xml:space="preserve">equipping inhabitants to exploit </w:t>
      </w:r>
      <w:r w:rsidR="00BA4241">
        <w:rPr>
          <w:rFonts w:ascii="Times New Roman" w:hAnsi="Times New Roman" w:cs="Times New Roman"/>
          <w:sz w:val="24"/>
          <w:szCs w:val="24"/>
        </w:rPr>
        <w:t>water-based</w:t>
      </w:r>
      <w:r w:rsidR="00D40B3F">
        <w:rPr>
          <w:rFonts w:ascii="Times New Roman" w:hAnsi="Times New Roman" w:cs="Times New Roman"/>
          <w:sz w:val="24"/>
          <w:szCs w:val="24"/>
        </w:rPr>
        <w:t xml:space="preserve"> activities seems </w:t>
      </w:r>
      <w:r w:rsidR="005848BE">
        <w:rPr>
          <w:rFonts w:ascii="Times New Roman" w:hAnsi="Times New Roman" w:cs="Times New Roman"/>
          <w:sz w:val="24"/>
          <w:szCs w:val="24"/>
        </w:rPr>
        <w:t xml:space="preserve">an obvious way to exploit the </w:t>
      </w:r>
      <w:r w:rsidR="00102914">
        <w:rPr>
          <w:rFonts w:ascii="Times New Roman" w:hAnsi="Times New Roman" w:cs="Times New Roman"/>
          <w:sz w:val="24"/>
          <w:szCs w:val="24"/>
        </w:rPr>
        <w:t xml:space="preserve">nature of Wales (rather like teaching </w:t>
      </w:r>
      <w:r w:rsidR="00BA0F8A">
        <w:rPr>
          <w:rFonts w:ascii="Times New Roman" w:hAnsi="Times New Roman" w:cs="Times New Roman"/>
          <w:sz w:val="24"/>
          <w:szCs w:val="24"/>
        </w:rPr>
        <w:t>students in Norway to ski, perhaps)</w:t>
      </w:r>
      <w:r w:rsidR="007356AA">
        <w:rPr>
          <w:rFonts w:ascii="Times New Roman" w:hAnsi="Times New Roman" w:cs="Times New Roman"/>
          <w:sz w:val="24"/>
          <w:szCs w:val="24"/>
        </w:rPr>
        <w:t xml:space="preserve">. </w:t>
      </w:r>
      <w:r w:rsidR="00ED6175">
        <w:rPr>
          <w:rFonts w:ascii="Times New Roman" w:hAnsi="Times New Roman" w:cs="Times New Roman"/>
          <w:sz w:val="24"/>
          <w:szCs w:val="24"/>
        </w:rPr>
        <w:t xml:space="preserve">Proper tuition of </w:t>
      </w:r>
      <w:r w:rsidR="00BA4241">
        <w:rPr>
          <w:rFonts w:ascii="Times New Roman" w:hAnsi="Times New Roman" w:cs="Times New Roman"/>
          <w:sz w:val="24"/>
          <w:szCs w:val="24"/>
        </w:rPr>
        <w:t>water-based</w:t>
      </w:r>
      <w:r w:rsidR="00ED6175">
        <w:rPr>
          <w:rFonts w:ascii="Times New Roman" w:hAnsi="Times New Roman" w:cs="Times New Roman"/>
          <w:sz w:val="24"/>
          <w:szCs w:val="24"/>
        </w:rPr>
        <w:t xml:space="preserve"> activities would also have the benefit of reducing risk </w:t>
      </w:r>
      <w:r w:rsidR="002D03CB">
        <w:rPr>
          <w:rFonts w:ascii="Times New Roman" w:hAnsi="Times New Roman" w:cs="Times New Roman"/>
          <w:sz w:val="24"/>
          <w:szCs w:val="24"/>
        </w:rPr>
        <w:t xml:space="preserve">when and if </w:t>
      </w:r>
      <w:r w:rsidR="00BA4241">
        <w:rPr>
          <w:rFonts w:ascii="Times New Roman" w:hAnsi="Times New Roman" w:cs="Times New Roman"/>
          <w:sz w:val="24"/>
          <w:szCs w:val="24"/>
        </w:rPr>
        <w:t>students’</w:t>
      </w:r>
      <w:r w:rsidR="00EF002D">
        <w:rPr>
          <w:rFonts w:ascii="Times New Roman" w:hAnsi="Times New Roman" w:cs="Times New Roman"/>
          <w:sz w:val="24"/>
          <w:szCs w:val="24"/>
        </w:rPr>
        <w:t xml:space="preserve"> </w:t>
      </w:r>
      <w:r w:rsidR="00224A9E">
        <w:rPr>
          <w:rFonts w:ascii="Times New Roman" w:hAnsi="Times New Roman" w:cs="Times New Roman"/>
          <w:sz w:val="24"/>
          <w:szCs w:val="24"/>
        </w:rPr>
        <w:t xml:space="preserve">access </w:t>
      </w:r>
      <w:r w:rsidR="00BA4241">
        <w:rPr>
          <w:rFonts w:ascii="Times New Roman" w:hAnsi="Times New Roman" w:cs="Times New Roman"/>
          <w:sz w:val="24"/>
          <w:szCs w:val="24"/>
        </w:rPr>
        <w:t>water-based</w:t>
      </w:r>
      <w:r w:rsidR="00224A9E">
        <w:rPr>
          <w:rFonts w:ascii="Times New Roman" w:hAnsi="Times New Roman" w:cs="Times New Roman"/>
          <w:sz w:val="24"/>
          <w:szCs w:val="24"/>
        </w:rPr>
        <w:t xml:space="preserve"> leisure activities. </w:t>
      </w:r>
      <w:r w:rsidR="00090177">
        <w:rPr>
          <w:rFonts w:ascii="Times New Roman" w:hAnsi="Times New Roman" w:cs="Times New Roman"/>
          <w:sz w:val="24"/>
          <w:szCs w:val="24"/>
        </w:rPr>
        <w:t xml:space="preserve">Kayaking can be a very physical activity can also be </w:t>
      </w:r>
      <w:r w:rsidR="00250574">
        <w:rPr>
          <w:rFonts w:ascii="Times New Roman" w:hAnsi="Times New Roman" w:cs="Times New Roman"/>
          <w:sz w:val="24"/>
          <w:szCs w:val="24"/>
        </w:rPr>
        <w:t xml:space="preserve">enjoyed gently. For students who </w:t>
      </w:r>
      <w:r w:rsidR="0072413B">
        <w:rPr>
          <w:rFonts w:ascii="Times New Roman" w:hAnsi="Times New Roman" w:cs="Times New Roman"/>
          <w:sz w:val="24"/>
          <w:szCs w:val="24"/>
        </w:rPr>
        <w:t>are less physically stron</w:t>
      </w:r>
      <w:r w:rsidR="00E1319F">
        <w:rPr>
          <w:rFonts w:ascii="Times New Roman" w:hAnsi="Times New Roman" w:cs="Times New Roman"/>
          <w:sz w:val="24"/>
          <w:szCs w:val="24"/>
        </w:rPr>
        <w:t xml:space="preserve">g </w:t>
      </w:r>
      <w:r w:rsidR="00BA4241">
        <w:rPr>
          <w:rFonts w:ascii="Times New Roman" w:hAnsi="Times New Roman" w:cs="Times New Roman"/>
          <w:sz w:val="24"/>
          <w:szCs w:val="24"/>
        </w:rPr>
        <w:t>water-based</w:t>
      </w:r>
      <w:r w:rsidR="00E1319F">
        <w:rPr>
          <w:rFonts w:ascii="Times New Roman" w:hAnsi="Times New Roman" w:cs="Times New Roman"/>
          <w:sz w:val="24"/>
          <w:szCs w:val="24"/>
        </w:rPr>
        <w:t xml:space="preserve"> activity </w:t>
      </w:r>
      <w:r w:rsidR="00FA329D">
        <w:rPr>
          <w:rFonts w:ascii="Times New Roman" w:hAnsi="Times New Roman" w:cs="Times New Roman"/>
          <w:sz w:val="24"/>
          <w:szCs w:val="24"/>
        </w:rPr>
        <w:t xml:space="preserve">can </w:t>
      </w:r>
      <w:r w:rsidR="00EF002D">
        <w:rPr>
          <w:rFonts w:ascii="Times New Roman" w:hAnsi="Times New Roman" w:cs="Times New Roman"/>
          <w:sz w:val="24"/>
          <w:szCs w:val="24"/>
        </w:rPr>
        <w:t xml:space="preserve">be </w:t>
      </w:r>
      <w:r w:rsidR="00FA329D">
        <w:rPr>
          <w:rFonts w:ascii="Times New Roman" w:hAnsi="Times New Roman" w:cs="Times New Roman"/>
          <w:sz w:val="24"/>
          <w:szCs w:val="24"/>
        </w:rPr>
        <w:t>enjoyed via the development of technique rather than strengt</w:t>
      </w:r>
      <w:r w:rsidR="007876D1">
        <w:rPr>
          <w:rFonts w:ascii="Times New Roman" w:hAnsi="Times New Roman" w:cs="Times New Roman"/>
          <w:sz w:val="24"/>
          <w:szCs w:val="24"/>
        </w:rPr>
        <w:t>h</w:t>
      </w:r>
    </w:p>
    <w:p w14:paraId="1BD708B4" w14:textId="3E66C5CB" w:rsidR="00A21C33" w:rsidRPr="00E84312" w:rsidRDefault="00A21C33" w:rsidP="00537C08">
      <w:pPr>
        <w:spacing w:line="360" w:lineRule="auto"/>
        <w:rPr>
          <w:rFonts w:ascii="Times New Roman" w:hAnsi="Times New Roman" w:cs="Times New Roman"/>
          <w:b/>
          <w:bCs/>
          <w:sz w:val="24"/>
          <w:szCs w:val="24"/>
        </w:rPr>
      </w:pPr>
      <w:r w:rsidRPr="00E84312">
        <w:rPr>
          <w:rFonts w:ascii="Times New Roman" w:hAnsi="Times New Roman" w:cs="Times New Roman"/>
          <w:b/>
          <w:bCs/>
          <w:sz w:val="24"/>
          <w:szCs w:val="24"/>
        </w:rPr>
        <w:t>Bushcraft/Forest school:</w:t>
      </w:r>
    </w:p>
    <w:p w14:paraId="6C2D69E9" w14:textId="5CEA6C8C" w:rsidR="00740FB7" w:rsidRDefault="00740FB7" w:rsidP="00537C08">
      <w:pPr>
        <w:spacing w:line="360" w:lineRule="auto"/>
        <w:rPr>
          <w:rFonts w:ascii="Times New Roman" w:hAnsi="Times New Roman" w:cs="Times New Roman"/>
          <w:sz w:val="24"/>
          <w:szCs w:val="24"/>
        </w:rPr>
      </w:pPr>
      <w:r w:rsidRPr="009A58DF">
        <w:rPr>
          <w:rFonts w:ascii="Times New Roman" w:hAnsi="Times New Roman" w:cs="Times New Roman"/>
          <w:sz w:val="24"/>
          <w:szCs w:val="24"/>
        </w:rPr>
        <w:t xml:space="preserve">Setting aside a portion of the school environment for Bushcraft/Forest School activities would be an ideal and </w:t>
      </w:r>
      <w:r w:rsidR="000D40BA" w:rsidRPr="009A58DF">
        <w:rPr>
          <w:rFonts w:ascii="Times New Roman" w:hAnsi="Times New Roman" w:cs="Times New Roman"/>
          <w:sz w:val="24"/>
          <w:szCs w:val="24"/>
        </w:rPr>
        <w:t>cost-effective</w:t>
      </w:r>
      <w:r w:rsidRPr="009A58DF">
        <w:rPr>
          <w:rFonts w:ascii="Times New Roman" w:hAnsi="Times New Roman" w:cs="Times New Roman"/>
          <w:sz w:val="24"/>
          <w:szCs w:val="24"/>
        </w:rPr>
        <w:t xml:space="preserve"> way of broadening the physical curriculum.  In the absence of mature trees, large wooden posts </w:t>
      </w:r>
      <w:r w:rsidR="00AB49AB" w:rsidRPr="009A58DF">
        <w:rPr>
          <w:rFonts w:ascii="Times New Roman" w:hAnsi="Times New Roman" w:cs="Times New Roman"/>
          <w:sz w:val="24"/>
          <w:szCs w:val="24"/>
        </w:rPr>
        <w:t xml:space="preserve">could be erected that would allow students to build shelters and bridges etc.  Group solutions to problems like the provision of a shelter encourage </w:t>
      </w:r>
      <w:r w:rsidR="000D40BA" w:rsidRPr="009A58DF">
        <w:rPr>
          <w:rFonts w:ascii="Times New Roman" w:hAnsi="Times New Roman" w:cs="Times New Roman"/>
          <w:sz w:val="24"/>
          <w:szCs w:val="24"/>
        </w:rPr>
        <w:t>teamwork</w:t>
      </w:r>
      <w:r w:rsidR="00AB49AB" w:rsidRPr="009A58DF">
        <w:rPr>
          <w:rFonts w:ascii="Times New Roman" w:hAnsi="Times New Roman" w:cs="Times New Roman"/>
          <w:sz w:val="24"/>
          <w:szCs w:val="24"/>
        </w:rPr>
        <w:t xml:space="preserve">, thinking, discussion, resourcefulness etc. that are inclusive and engage.  </w:t>
      </w:r>
      <w:r w:rsidR="00AB49AB" w:rsidRPr="009A58DF">
        <w:rPr>
          <w:rFonts w:ascii="Times New Roman" w:hAnsi="Times New Roman" w:cs="Times New Roman"/>
          <w:sz w:val="24"/>
          <w:szCs w:val="24"/>
        </w:rPr>
        <w:lastRenderedPageBreak/>
        <w:t xml:space="preserve">Further the exploration of an area of the school environment could stimulate discussions on the natural environment as </w:t>
      </w:r>
      <w:r w:rsidR="000D40BA" w:rsidRPr="009A58DF">
        <w:rPr>
          <w:rFonts w:ascii="Times New Roman" w:hAnsi="Times New Roman" w:cs="Times New Roman"/>
          <w:sz w:val="24"/>
          <w:szCs w:val="24"/>
        </w:rPr>
        <w:t>an</w:t>
      </w:r>
      <w:r w:rsidR="00AB49AB" w:rsidRPr="009A58DF">
        <w:rPr>
          <w:rFonts w:ascii="Times New Roman" w:hAnsi="Times New Roman" w:cs="Times New Roman"/>
          <w:sz w:val="24"/>
          <w:szCs w:val="24"/>
        </w:rPr>
        <w:t xml:space="preserve"> aid </w:t>
      </w:r>
      <w:r w:rsidR="002E62F5" w:rsidRPr="009A58DF">
        <w:rPr>
          <w:rFonts w:ascii="Times New Roman" w:hAnsi="Times New Roman" w:cs="Times New Roman"/>
          <w:sz w:val="24"/>
          <w:szCs w:val="24"/>
        </w:rPr>
        <w:t>to</w:t>
      </w:r>
      <w:r w:rsidR="00AB49AB" w:rsidRPr="009A58DF">
        <w:rPr>
          <w:rFonts w:ascii="Times New Roman" w:hAnsi="Times New Roman" w:cs="Times New Roman"/>
          <w:sz w:val="24"/>
          <w:szCs w:val="24"/>
        </w:rPr>
        <w:t xml:space="preserve"> </w:t>
      </w:r>
      <w:r w:rsidR="009A58DF" w:rsidRPr="009A58DF">
        <w:rPr>
          <w:rFonts w:ascii="Times New Roman" w:hAnsi="Times New Roman" w:cs="Times New Roman"/>
          <w:sz w:val="24"/>
          <w:szCs w:val="24"/>
        </w:rPr>
        <w:t>pupils’</w:t>
      </w:r>
      <w:r w:rsidR="00AB49AB" w:rsidRPr="009A58DF">
        <w:rPr>
          <w:rFonts w:ascii="Times New Roman" w:hAnsi="Times New Roman" w:cs="Times New Roman"/>
          <w:sz w:val="24"/>
          <w:szCs w:val="24"/>
        </w:rPr>
        <w:t xml:space="preserve"> </w:t>
      </w:r>
      <w:r w:rsidR="009A58DF" w:rsidRPr="009A58DF">
        <w:rPr>
          <w:rFonts w:ascii="Times New Roman" w:hAnsi="Times New Roman" w:cs="Times New Roman"/>
          <w:sz w:val="24"/>
          <w:szCs w:val="24"/>
        </w:rPr>
        <w:t>well-being</w:t>
      </w:r>
      <w:r w:rsidR="00AB49AB" w:rsidRPr="009A58DF">
        <w:rPr>
          <w:rFonts w:ascii="Times New Roman" w:hAnsi="Times New Roman" w:cs="Times New Roman"/>
          <w:sz w:val="24"/>
          <w:szCs w:val="24"/>
        </w:rPr>
        <w:t>.</w:t>
      </w:r>
    </w:p>
    <w:p w14:paraId="366C1A34" w14:textId="77777777" w:rsidR="00B60981" w:rsidRDefault="00B60981" w:rsidP="00537C08">
      <w:pPr>
        <w:spacing w:line="360" w:lineRule="auto"/>
        <w:rPr>
          <w:rFonts w:ascii="Times New Roman" w:hAnsi="Times New Roman" w:cs="Times New Roman"/>
          <w:sz w:val="24"/>
          <w:szCs w:val="24"/>
        </w:rPr>
      </w:pPr>
    </w:p>
    <w:p w14:paraId="4C339C08" w14:textId="77777777" w:rsidR="00AF264D" w:rsidRPr="008542E7" w:rsidRDefault="00AF264D" w:rsidP="00AF264D">
      <w:pPr>
        <w:spacing w:line="360" w:lineRule="auto"/>
        <w:rPr>
          <w:rFonts w:ascii="Times New Roman" w:eastAsia="Times New Roman" w:hAnsi="Times New Roman" w:cs="Times New Roman"/>
          <w:b/>
          <w:bCs/>
          <w:sz w:val="24"/>
          <w:szCs w:val="24"/>
          <w:lang w:eastAsia="en-GB"/>
        </w:rPr>
      </w:pPr>
      <w:r w:rsidRPr="008542E7">
        <w:rPr>
          <w:rFonts w:ascii="Times New Roman" w:eastAsia="Times New Roman" w:hAnsi="Times New Roman" w:cs="Times New Roman"/>
          <w:b/>
          <w:bCs/>
          <w:sz w:val="24"/>
          <w:szCs w:val="24"/>
          <w:lang w:eastAsia="en-GB"/>
        </w:rPr>
        <w:t>Climbing/Bouldering Wall</w:t>
      </w:r>
      <w:r>
        <w:rPr>
          <w:rFonts w:ascii="Times New Roman" w:eastAsia="Times New Roman" w:hAnsi="Times New Roman" w:cs="Times New Roman"/>
          <w:b/>
          <w:bCs/>
          <w:sz w:val="24"/>
          <w:szCs w:val="24"/>
          <w:lang w:eastAsia="en-GB"/>
        </w:rPr>
        <w:t>:</w:t>
      </w:r>
    </w:p>
    <w:p w14:paraId="72F5ABEE" w14:textId="77777777" w:rsidR="00AF264D" w:rsidRPr="000A20FE" w:rsidRDefault="00AF264D" w:rsidP="00AF264D">
      <w:pPr>
        <w:spacing w:line="360" w:lineRule="auto"/>
        <w:rPr>
          <w:rFonts w:ascii="Times New Roman" w:eastAsia="Times New Roman" w:hAnsi="Times New Roman" w:cs="Times New Roman"/>
          <w:sz w:val="24"/>
          <w:szCs w:val="24"/>
          <w:lang w:eastAsia="en-GB"/>
        </w:rPr>
      </w:pPr>
      <w:r w:rsidRPr="000A20FE">
        <w:rPr>
          <w:rFonts w:ascii="Times New Roman" w:eastAsia="Times New Roman" w:hAnsi="Times New Roman" w:cs="Times New Roman"/>
          <w:sz w:val="24"/>
          <w:szCs w:val="24"/>
          <w:lang w:eastAsia="en-GB"/>
        </w:rPr>
        <w:t>Climbing/Bouldering on a specifically made wall is an excellent activity to introduce to the school environment. Structured climbing has the advantage of being quite new to most students and can be organised into routes to match confidence and capability.  As such it can offer a clear developmental path for students to assess their own development, gives opportunities for students to support and encourage each other using the spotting strategy and requires the development of trust and responsibility to make spotting work effectively. A climbing wall offer excellent opportunities for the wider community and could also provide an economically viable resource to the school.</w:t>
      </w:r>
    </w:p>
    <w:p w14:paraId="312D9803" w14:textId="02762200" w:rsidR="00A811C5" w:rsidRDefault="007E6A93" w:rsidP="00537C08">
      <w:pPr>
        <w:spacing w:line="360" w:lineRule="auto"/>
        <w:rPr>
          <w:rFonts w:ascii="Times New Roman" w:hAnsi="Times New Roman" w:cs="Times New Roman"/>
          <w:sz w:val="24"/>
          <w:szCs w:val="24"/>
        </w:rPr>
      </w:pPr>
      <w:r>
        <w:rPr>
          <w:rFonts w:ascii="Times New Roman" w:hAnsi="Times New Roman" w:cs="Times New Roman"/>
          <w:sz w:val="24"/>
          <w:szCs w:val="24"/>
        </w:rPr>
        <w:t>Both t</w:t>
      </w:r>
      <w:r w:rsidR="009E4254">
        <w:rPr>
          <w:rFonts w:ascii="Times New Roman" w:hAnsi="Times New Roman" w:cs="Times New Roman"/>
          <w:sz w:val="24"/>
          <w:szCs w:val="24"/>
        </w:rPr>
        <w:t>hese inclusion</w:t>
      </w:r>
      <w:r w:rsidR="008D75C6">
        <w:rPr>
          <w:rFonts w:ascii="Times New Roman" w:hAnsi="Times New Roman" w:cs="Times New Roman"/>
          <w:sz w:val="24"/>
          <w:szCs w:val="24"/>
        </w:rPr>
        <w:t>s</w:t>
      </w:r>
      <w:r w:rsidR="009E4254">
        <w:rPr>
          <w:rFonts w:ascii="Times New Roman" w:hAnsi="Times New Roman" w:cs="Times New Roman"/>
          <w:sz w:val="24"/>
          <w:szCs w:val="24"/>
        </w:rPr>
        <w:t xml:space="preserve"> would fulfil the objectives of</w:t>
      </w:r>
      <w:r w:rsidR="001D696F">
        <w:rPr>
          <w:rFonts w:ascii="Times New Roman" w:hAnsi="Times New Roman" w:cs="Times New Roman"/>
          <w:sz w:val="24"/>
          <w:szCs w:val="24"/>
        </w:rPr>
        <w:t xml:space="preserve"> </w:t>
      </w:r>
      <w:r w:rsidR="008D75C6">
        <w:rPr>
          <w:rFonts w:ascii="Times New Roman" w:hAnsi="Times New Roman" w:cs="Times New Roman"/>
          <w:sz w:val="24"/>
          <w:szCs w:val="24"/>
        </w:rPr>
        <w:t>the</w:t>
      </w:r>
      <w:r w:rsidR="006E6FAE">
        <w:rPr>
          <w:rFonts w:ascii="Times New Roman" w:hAnsi="Times New Roman" w:cs="Times New Roman"/>
          <w:sz w:val="24"/>
          <w:szCs w:val="24"/>
        </w:rPr>
        <w:t xml:space="preserve"> </w:t>
      </w:r>
      <w:r w:rsidR="001D696F" w:rsidRPr="000A20FE">
        <w:rPr>
          <w:rFonts w:ascii="Times New Roman" w:hAnsi="Times New Roman" w:cs="Times New Roman"/>
          <w:sz w:val="24"/>
          <w:szCs w:val="24"/>
        </w:rPr>
        <w:t>Wellbeing of Future Generations Act (2015)</w:t>
      </w:r>
      <w:r w:rsidR="00A61263">
        <w:rPr>
          <w:rFonts w:ascii="Times New Roman" w:hAnsi="Times New Roman" w:cs="Times New Roman"/>
          <w:sz w:val="24"/>
          <w:szCs w:val="24"/>
        </w:rPr>
        <w:t>, offer the development of a range of muscle</w:t>
      </w:r>
      <w:r w:rsidR="00795DA9">
        <w:rPr>
          <w:rFonts w:ascii="Times New Roman" w:hAnsi="Times New Roman" w:cs="Times New Roman"/>
          <w:sz w:val="24"/>
          <w:szCs w:val="24"/>
        </w:rPr>
        <w:t xml:space="preserve"> groups and encourage physical activity at a </w:t>
      </w:r>
      <w:r w:rsidR="0039625B">
        <w:rPr>
          <w:rFonts w:ascii="Times New Roman" w:hAnsi="Times New Roman" w:cs="Times New Roman"/>
          <w:sz w:val="24"/>
          <w:szCs w:val="24"/>
        </w:rPr>
        <w:t xml:space="preserve">personal level without the sense failure that </w:t>
      </w:r>
      <w:r w:rsidR="00412EE0">
        <w:rPr>
          <w:rFonts w:ascii="Times New Roman" w:hAnsi="Times New Roman" w:cs="Times New Roman"/>
          <w:sz w:val="24"/>
          <w:szCs w:val="24"/>
        </w:rPr>
        <w:t>can accompany a traditional sport like Tennis for example</w:t>
      </w:r>
      <w:r w:rsidR="0075006A">
        <w:rPr>
          <w:rFonts w:ascii="Times New Roman" w:hAnsi="Times New Roman" w:cs="Times New Roman"/>
          <w:sz w:val="24"/>
          <w:szCs w:val="24"/>
        </w:rPr>
        <w:t>. In addition</w:t>
      </w:r>
      <w:r w:rsidR="002127B3">
        <w:rPr>
          <w:rFonts w:ascii="Times New Roman" w:hAnsi="Times New Roman" w:cs="Times New Roman"/>
          <w:sz w:val="24"/>
          <w:szCs w:val="24"/>
        </w:rPr>
        <w:t>,</w:t>
      </w:r>
      <w:r w:rsidR="0075006A">
        <w:rPr>
          <w:rFonts w:ascii="Times New Roman" w:hAnsi="Times New Roman" w:cs="Times New Roman"/>
          <w:sz w:val="24"/>
          <w:szCs w:val="24"/>
        </w:rPr>
        <w:t xml:space="preserve"> </w:t>
      </w:r>
      <w:r w:rsidR="00DB3FFF">
        <w:rPr>
          <w:rFonts w:ascii="Times New Roman" w:hAnsi="Times New Roman" w:cs="Times New Roman"/>
          <w:sz w:val="24"/>
          <w:szCs w:val="24"/>
        </w:rPr>
        <w:t xml:space="preserve">both </w:t>
      </w:r>
      <w:r w:rsidR="00BA4241">
        <w:rPr>
          <w:rFonts w:ascii="Times New Roman" w:hAnsi="Times New Roman" w:cs="Times New Roman"/>
          <w:sz w:val="24"/>
          <w:szCs w:val="24"/>
        </w:rPr>
        <w:t>Climbing,</w:t>
      </w:r>
      <w:r w:rsidR="00DB3FFF">
        <w:rPr>
          <w:rFonts w:ascii="Times New Roman" w:hAnsi="Times New Roman" w:cs="Times New Roman"/>
          <w:sz w:val="24"/>
          <w:szCs w:val="24"/>
        </w:rPr>
        <w:t xml:space="preserve"> and bushcraft </w:t>
      </w:r>
      <w:r w:rsidR="00714BC7">
        <w:rPr>
          <w:rFonts w:ascii="Times New Roman" w:hAnsi="Times New Roman" w:cs="Times New Roman"/>
          <w:sz w:val="24"/>
          <w:szCs w:val="24"/>
        </w:rPr>
        <w:t xml:space="preserve">offer facilities which </w:t>
      </w:r>
      <w:r w:rsidR="00D20BE5">
        <w:rPr>
          <w:rFonts w:ascii="Times New Roman" w:hAnsi="Times New Roman" w:cs="Times New Roman"/>
          <w:sz w:val="24"/>
          <w:szCs w:val="24"/>
        </w:rPr>
        <w:t xml:space="preserve">can be accessed and exploited by a range of </w:t>
      </w:r>
      <w:r w:rsidR="00242E58">
        <w:rPr>
          <w:rFonts w:ascii="Times New Roman" w:hAnsi="Times New Roman" w:cs="Times New Roman"/>
          <w:sz w:val="24"/>
          <w:szCs w:val="24"/>
        </w:rPr>
        <w:t>curriculum areas.</w:t>
      </w:r>
    </w:p>
    <w:p w14:paraId="45A5E8E1" w14:textId="23965C10" w:rsidR="00956FC7" w:rsidRDefault="00A811C5" w:rsidP="00537C08">
      <w:pPr>
        <w:spacing w:line="360" w:lineRule="auto"/>
        <w:rPr>
          <w:rFonts w:ascii="Times New Roman" w:hAnsi="Times New Roman" w:cs="Times New Roman"/>
          <w:sz w:val="24"/>
          <w:szCs w:val="24"/>
        </w:rPr>
      </w:pPr>
      <w:r>
        <w:rPr>
          <w:rFonts w:ascii="Times New Roman" w:hAnsi="Times New Roman" w:cs="Times New Roman"/>
          <w:sz w:val="24"/>
          <w:szCs w:val="24"/>
        </w:rPr>
        <w:t xml:space="preserve">Practically, </w:t>
      </w:r>
      <w:r w:rsidR="00582A30">
        <w:rPr>
          <w:rFonts w:ascii="Times New Roman" w:hAnsi="Times New Roman" w:cs="Times New Roman"/>
          <w:sz w:val="24"/>
          <w:szCs w:val="24"/>
        </w:rPr>
        <w:t xml:space="preserve">schools will probably need to consider pooling resources to </w:t>
      </w:r>
      <w:r w:rsidR="00876FDF">
        <w:rPr>
          <w:rFonts w:ascii="Times New Roman" w:hAnsi="Times New Roman" w:cs="Times New Roman"/>
          <w:sz w:val="24"/>
          <w:szCs w:val="24"/>
        </w:rPr>
        <w:t>develop OAA. Many schools</w:t>
      </w:r>
      <w:r w:rsidR="00977D8E">
        <w:rPr>
          <w:rFonts w:ascii="Times New Roman" w:hAnsi="Times New Roman" w:cs="Times New Roman"/>
          <w:sz w:val="24"/>
          <w:szCs w:val="24"/>
        </w:rPr>
        <w:t>,</w:t>
      </w:r>
      <w:r w:rsidR="00876FDF">
        <w:rPr>
          <w:rFonts w:ascii="Times New Roman" w:hAnsi="Times New Roman" w:cs="Times New Roman"/>
          <w:sz w:val="24"/>
          <w:szCs w:val="24"/>
        </w:rPr>
        <w:t xml:space="preserve"> </w:t>
      </w:r>
      <w:r w:rsidR="006B1638">
        <w:rPr>
          <w:rFonts w:ascii="Times New Roman" w:hAnsi="Times New Roman" w:cs="Times New Roman"/>
          <w:sz w:val="24"/>
          <w:szCs w:val="24"/>
        </w:rPr>
        <w:t>historically</w:t>
      </w:r>
      <w:r w:rsidR="00977D8E">
        <w:rPr>
          <w:rFonts w:ascii="Times New Roman" w:hAnsi="Times New Roman" w:cs="Times New Roman"/>
          <w:sz w:val="24"/>
          <w:szCs w:val="24"/>
        </w:rPr>
        <w:t>,</w:t>
      </w:r>
      <w:r w:rsidR="006B1638">
        <w:rPr>
          <w:rFonts w:ascii="Times New Roman" w:hAnsi="Times New Roman" w:cs="Times New Roman"/>
          <w:sz w:val="24"/>
          <w:szCs w:val="24"/>
        </w:rPr>
        <w:t xml:space="preserve"> have been </w:t>
      </w:r>
      <w:r w:rsidR="00876FDF">
        <w:rPr>
          <w:rFonts w:ascii="Times New Roman" w:hAnsi="Times New Roman" w:cs="Times New Roman"/>
          <w:sz w:val="24"/>
          <w:szCs w:val="24"/>
        </w:rPr>
        <w:t>linked to community leisure facilities</w:t>
      </w:r>
      <w:r w:rsidR="006B1638">
        <w:rPr>
          <w:rFonts w:ascii="Times New Roman" w:hAnsi="Times New Roman" w:cs="Times New Roman"/>
          <w:sz w:val="24"/>
          <w:szCs w:val="24"/>
        </w:rPr>
        <w:t xml:space="preserve"> like swimming pools</w:t>
      </w:r>
      <w:r w:rsidR="003B0695">
        <w:rPr>
          <w:rFonts w:ascii="Times New Roman" w:hAnsi="Times New Roman" w:cs="Times New Roman"/>
          <w:sz w:val="24"/>
          <w:szCs w:val="24"/>
        </w:rPr>
        <w:t xml:space="preserve"> </w:t>
      </w:r>
      <w:r w:rsidR="00662DCC">
        <w:rPr>
          <w:rFonts w:ascii="Times New Roman" w:hAnsi="Times New Roman" w:cs="Times New Roman"/>
          <w:sz w:val="24"/>
          <w:szCs w:val="24"/>
        </w:rPr>
        <w:t xml:space="preserve">with the result that </w:t>
      </w:r>
      <w:r w:rsidR="00C973FA">
        <w:rPr>
          <w:rFonts w:ascii="Times New Roman" w:hAnsi="Times New Roman" w:cs="Times New Roman"/>
          <w:sz w:val="24"/>
          <w:szCs w:val="24"/>
        </w:rPr>
        <w:t>most</w:t>
      </w:r>
      <w:r w:rsidR="00662DCC">
        <w:rPr>
          <w:rFonts w:ascii="Times New Roman" w:hAnsi="Times New Roman" w:cs="Times New Roman"/>
          <w:sz w:val="24"/>
          <w:szCs w:val="24"/>
        </w:rPr>
        <w:t xml:space="preserve"> </w:t>
      </w:r>
      <w:r w:rsidR="00C973FA">
        <w:rPr>
          <w:rFonts w:ascii="Times New Roman" w:hAnsi="Times New Roman" w:cs="Times New Roman"/>
          <w:sz w:val="24"/>
          <w:szCs w:val="24"/>
        </w:rPr>
        <w:t>school children have been able to learn to swim</w:t>
      </w:r>
      <w:r w:rsidR="00662DCC">
        <w:rPr>
          <w:rFonts w:ascii="Times New Roman" w:hAnsi="Times New Roman" w:cs="Times New Roman"/>
          <w:sz w:val="24"/>
          <w:szCs w:val="24"/>
        </w:rPr>
        <w:t xml:space="preserve">. </w:t>
      </w:r>
      <w:r w:rsidR="00FE1401">
        <w:rPr>
          <w:rFonts w:ascii="Times New Roman" w:hAnsi="Times New Roman" w:cs="Times New Roman"/>
          <w:sz w:val="24"/>
          <w:szCs w:val="24"/>
        </w:rPr>
        <w:t xml:space="preserve"> In developing OAA opportunities</w:t>
      </w:r>
      <w:r w:rsidR="00F955F2">
        <w:rPr>
          <w:rFonts w:ascii="Times New Roman" w:hAnsi="Times New Roman" w:cs="Times New Roman"/>
          <w:sz w:val="24"/>
          <w:szCs w:val="24"/>
        </w:rPr>
        <w:t xml:space="preserve">, community facilities might be developed and accessed by schools or schools might develop </w:t>
      </w:r>
      <w:r w:rsidR="00BC11E0">
        <w:rPr>
          <w:rFonts w:ascii="Times New Roman" w:hAnsi="Times New Roman" w:cs="Times New Roman"/>
          <w:sz w:val="24"/>
          <w:szCs w:val="24"/>
        </w:rPr>
        <w:t xml:space="preserve">facilities and the community benefit. </w:t>
      </w:r>
      <w:r w:rsidR="003B0695">
        <w:rPr>
          <w:rFonts w:ascii="Times New Roman" w:hAnsi="Times New Roman" w:cs="Times New Roman"/>
          <w:sz w:val="24"/>
          <w:szCs w:val="24"/>
        </w:rPr>
        <w:t xml:space="preserve">It is easy to </w:t>
      </w:r>
      <w:r w:rsidR="00BA4241">
        <w:rPr>
          <w:rFonts w:ascii="Times New Roman" w:hAnsi="Times New Roman" w:cs="Times New Roman"/>
          <w:sz w:val="24"/>
          <w:szCs w:val="24"/>
        </w:rPr>
        <w:t>foresee</w:t>
      </w:r>
      <w:r w:rsidR="003B0695">
        <w:rPr>
          <w:rFonts w:ascii="Times New Roman" w:hAnsi="Times New Roman" w:cs="Times New Roman"/>
          <w:sz w:val="24"/>
          <w:szCs w:val="24"/>
        </w:rPr>
        <w:t xml:space="preserve"> a situation where </w:t>
      </w:r>
      <w:r w:rsidR="0015334C">
        <w:rPr>
          <w:rFonts w:ascii="Times New Roman" w:hAnsi="Times New Roman" w:cs="Times New Roman"/>
          <w:sz w:val="24"/>
          <w:szCs w:val="24"/>
        </w:rPr>
        <w:t>school</w:t>
      </w:r>
      <w:r w:rsidR="00771E2E">
        <w:rPr>
          <w:rFonts w:ascii="Times New Roman" w:hAnsi="Times New Roman" w:cs="Times New Roman"/>
          <w:sz w:val="24"/>
          <w:szCs w:val="24"/>
        </w:rPr>
        <w:t>s</w:t>
      </w:r>
      <w:r w:rsidR="0015334C">
        <w:rPr>
          <w:rFonts w:ascii="Times New Roman" w:hAnsi="Times New Roman" w:cs="Times New Roman"/>
          <w:sz w:val="24"/>
          <w:szCs w:val="24"/>
        </w:rPr>
        <w:t xml:space="preserve"> in a given area </w:t>
      </w:r>
      <w:r w:rsidR="00A10BB4">
        <w:rPr>
          <w:rFonts w:ascii="Times New Roman" w:hAnsi="Times New Roman" w:cs="Times New Roman"/>
          <w:sz w:val="24"/>
          <w:szCs w:val="24"/>
        </w:rPr>
        <w:t>choose a focus o</w:t>
      </w:r>
      <w:r w:rsidR="00771E2E">
        <w:rPr>
          <w:rFonts w:ascii="Times New Roman" w:hAnsi="Times New Roman" w:cs="Times New Roman"/>
          <w:sz w:val="24"/>
          <w:szCs w:val="24"/>
        </w:rPr>
        <w:t>r</w:t>
      </w:r>
      <w:r w:rsidR="00A10BB4">
        <w:rPr>
          <w:rFonts w:ascii="Times New Roman" w:hAnsi="Times New Roman" w:cs="Times New Roman"/>
          <w:sz w:val="24"/>
          <w:szCs w:val="24"/>
        </w:rPr>
        <w:t xml:space="preserve"> </w:t>
      </w:r>
      <w:r w:rsidR="00771E2E">
        <w:rPr>
          <w:rFonts w:ascii="Times New Roman" w:hAnsi="Times New Roman" w:cs="Times New Roman"/>
          <w:sz w:val="24"/>
          <w:szCs w:val="24"/>
        </w:rPr>
        <w:t xml:space="preserve">discipline </w:t>
      </w:r>
      <w:r w:rsidR="00BA4241">
        <w:rPr>
          <w:rFonts w:ascii="Times New Roman" w:hAnsi="Times New Roman" w:cs="Times New Roman"/>
          <w:sz w:val="24"/>
          <w:szCs w:val="24"/>
        </w:rPr>
        <w:t>e.g.,</w:t>
      </w:r>
      <w:r w:rsidR="003E3BED">
        <w:rPr>
          <w:rFonts w:ascii="Times New Roman" w:hAnsi="Times New Roman" w:cs="Times New Roman"/>
          <w:sz w:val="24"/>
          <w:szCs w:val="24"/>
        </w:rPr>
        <w:t xml:space="preserve"> mountain biking and develop their </w:t>
      </w:r>
      <w:r w:rsidR="00E26172">
        <w:rPr>
          <w:rFonts w:ascii="Times New Roman" w:hAnsi="Times New Roman" w:cs="Times New Roman"/>
          <w:sz w:val="24"/>
          <w:szCs w:val="24"/>
        </w:rPr>
        <w:t xml:space="preserve">facilities and pedagogy to exploit the facility. Students could then </w:t>
      </w:r>
      <w:r w:rsidR="003224AC">
        <w:rPr>
          <w:rFonts w:ascii="Times New Roman" w:hAnsi="Times New Roman" w:cs="Times New Roman"/>
          <w:sz w:val="24"/>
          <w:szCs w:val="24"/>
        </w:rPr>
        <w:t>visit local school</w:t>
      </w:r>
      <w:r w:rsidR="00AC090B">
        <w:rPr>
          <w:rFonts w:ascii="Times New Roman" w:hAnsi="Times New Roman" w:cs="Times New Roman"/>
          <w:sz w:val="24"/>
          <w:szCs w:val="24"/>
        </w:rPr>
        <w:t>s</w:t>
      </w:r>
      <w:r w:rsidR="003224AC">
        <w:rPr>
          <w:rFonts w:ascii="Times New Roman" w:hAnsi="Times New Roman" w:cs="Times New Roman"/>
          <w:sz w:val="24"/>
          <w:szCs w:val="24"/>
        </w:rPr>
        <w:t xml:space="preserve"> in rotation to use the fa</w:t>
      </w:r>
      <w:r w:rsidR="00AC090B">
        <w:rPr>
          <w:rFonts w:ascii="Times New Roman" w:hAnsi="Times New Roman" w:cs="Times New Roman"/>
          <w:sz w:val="24"/>
          <w:szCs w:val="24"/>
        </w:rPr>
        <w:t>cility.  Some schools will have access to natural facilities</w:t>
      </w:r>
      <w:r w:rsidR="00937765">
        <w:rPr>
          <w:rFonts w:ascii="Times New Roman" w:hAnsi="Times New Roman" w:cs="Times New Roman"/>
          <w:sz w:val="24"/>
          <w:szCs w:val="24"/>
        </w:rPr>
        <w:t xml:space="preserve"> </w:t>
      </w:r>
      <w:r w:rsidR="00BA4241">
        <w:rPr>
          <w:rFonts w:ascii="Times New Roman" w:hAnsi="Times New Roman" w:cs="Times New Roman"/>
          <w:sz w:val="24"/>
          <w:szCs w:val="24"/>
        </w:rPr>
        <w:t>e.g.,</w:t>
      </w:r>
      <w:r w:rsidR="00937765">
        <w:rPr>
          <w:rFonts w:ascii="Times New Roman" w:hAnsi="Times New Roman" w:cs="Times New Roman"/>
          <w:sz w:val="24"/>
          <w:szCs w:val="24"/>
        </w:rPr>
        <w:t xml:space="preserve"> the coast and might develop </w:t>
      </w:r>
      <w:r w:rsidR="00984D56">
        <w:rPr>
          <w:rFonts w:ascii="Times New Roman" w:hAnsi="Times New Roman" w:cs="Times New Roman"/>
          <w:sz w:val="24"/>
          <w:szCs w:val="24"/>
        </w:rPr>
        <w:t xml:space="preserve">their offer by accessing the locale. </w:t>
      </w:r>
      <w:r w:rsidR="00F1500C">
        <w:rPr>
          <w:rFonts w:ascii="Times New Roman" w:hAnsi="Times New Roman" w:cs="Times New Roman"/>
          <w:sz w:val="24"/>
          <w:szCs w:val="24"/>
        </w:rPr>
        <w:t>The success of the learning card</w:t>
      </w:r>
      <w:r w:rsidR="009946CD">
        <w:rPr>
          <w:rFonts w:ascii="Times New Roman" w:hAnsi="Times New Roman" w:cs="Times New Roman"/>
          <w:sz w:val="24"/>
          <w:szCs w:val="24"/>
        </w:rPr>
        <w:t xml:space="preserve">s developed for the foundation phase </w:t>
      </w:r>
      <w:r w:rsidR="00E96746">
        <w:rPr>
          <w:rFonts w:ascii="Times New Roman" w:hAnsi="Times New Roman" w:cs="Times New Roman"/>
          <w:sz w:val="24"/>
          <w:szCs w:val="24"/>
        </w:rPr>
        <w:t xml:space="preserve">of education might also be developed for secondary </w:t>
      </w:r>
      <w:r w:rsidR="00C03349">
        <w:rPr>
          <w:rFonts w:ascii="Times New Roman" w:hAnsi="Times New Roman" w:cs="Times New Roman"/>
          <w:sz w:val="24"/>
          <w:szCs w:val="24"/>
        </w:rPr>
        <w:t>use</w:t>
      </w:r>
      <w:r w:rsidR="006A7440">
        <w:rPr>
          <w:rFonts w:ascii="Times New Roman" w:hAnsi="Times New Roman" w:cs="Times New Roman"/>
          <w:sz w:val="24"/>
          <w:szCs w:val="24"/>
        </w:rPr>
        <w:t xml:space="preserve"> so that all teachers might access all outdoor spaces </w:t>
      </w:r>
      <w:r w:rsidR="00F932EF">
        <w:rPr>
          <w:rFonts w:ascii="Times New Roman" w:hAnsi="Times New Roman" w:cs="Times New Roman"/>
          <w:sz w:val="24"/>
          <w:szCs w:val="24"/>
        </w:rPr>
        <w:t>to</w:t>
      </w:r>
      <w:r w:rsidR="00956FC7">
        <w:rPr>
          <w:rFonts w:ascii="Times New Roman" w:hAnsi="Times New Roman" w:cs="Times New Roman"/>
          <w:sz w:val="24"/>
          <w:szCs w:val="24"/>
        </w:rPr>
        <w:t xml:space="preserve"> support teaching and learning where possible.</w:t>
      </w:r>
    </w:p>
    <w:p w14:paraId="50F37F6E" w14:textId="2D5E25CA" w:rsidR="006E65D0" w:rsidRDefault="00956FC7" w:rsidP="00537C08">
      <w:pPr>
        <w:spacing w:line="360" w:lineRule="auto"/>
        <w:rPr>
          <w:rFonts w:ascii="Times New Roman" w:hAnsi="Times New Roman" w:cs="Times New Roman"/>
          <w:sz w:val="24"/>
          <w:szCs w:val="24"/>
        </w:rPr>
      </w:pPr>
      <w:r>
        <w:rPr>
          <w:rFonts w:ascii="Times New Roman" w:hAnsi="Times New Roman" w:cs="Times New Roman"/>
          <w:sz w:val="24"/>
          <w:szCs w:val="24"/>
        </w:rPr>
        <w:t xml:space="preserve">In </w:t>
      </w:r>
      <w:r w:rsidR="006C22D6">
        <w:rPr>
          <w:rFonts w:ascii="Times New Roman" w:hAnsi="Times New Roman" w:cs="Times New Roman"/>
          <w:sz w:val="24"/>
          <w:szCs w:val="24"/>
        </w:rPr>
        <w:t>Brook</w:t>
      </w:r>
      <w:r w:rsidR="00FD0116">
        <w:rPr>
          <w:rFonts w:ascii="Times New Roman" w:hAnsi="Times New Roman" w:cs="Times New Roman"/>
          <w:sz w:val="24"/>
          <w:szCs w:val="24"/>
        </w:rPr>
        <w:t>e</w:t>
      </w:r>
      <w:r w:rsidR="006C22D6">
        <w:rPr>
          <w:rFonts w:ascii="Times New Roman" w:hAnsi="Times New Roman" w:cs="Times New Roman"/>
          <w:sz w:val="24"/>
          <w:szCs w:val="24"/>
        </w:rPr>
        <w:t xml:space="preserve">s (2004) </w:t>
      </w:r>
      <w:r w:rsidR="00C25B9D">
        <w:rPr>
          <w:rFonts w:ascii="Times New Roman" w:hAnsi="Times New Roman" w:cs="Times New Roman"/>
          <w:sz w:val="24"/>
          <w:szCs w:val="24"/>
        </w:rPr>
        <w:t xml:space="preserve">points out that </w:t>
      </w:r>
      <w:r w:rsidR="0001349B">
        <w:rPr>
          <w:rFonts w:ascii="Times New Roman" w:hAnsi="Times New Roman" w:cs="Times New Roman"/>
          <w:sz w:val="24"/>
          <w:szCs w:val="24"/>
        </w:rPr>
        <w:t xml:space="preserve">outdoor education, like traditional education can become fixated upon </w:t>
      </w:r>
      <w:r w:rsidR="00027E23">
        <w:rPr>
          <w:rFonts w:ascii="Times New Roman" w:hAnsi="Times New Roman" w:cs="Times New Roman"/>
          <w:sz w:val="24"/>
          <w:szCs w:val="24"/>
        </w:rPr>
        <w:t xml:space="preserve">certain tasks and deliveries in much the same way that the previous </w:t>
      </w:r>
      <w:r w:rsidR="009D37BB">
        <w:rPr>
          <w:rFonts w:ascii="Times New Roman" w:hAnsi="Times New Roman" w:cs="Times New Roman"/>
          <w:sz w:val="24"/>
          <w:szCs w:val="24"/>
        </w:rPr>
        <w:t xml:space="preserve">curriculum </w:t>
      </w:r>
      <w:r w:rsidR="009D37BB">
        <w:rPr>
          <w:rFonts w:ascii="Times New Roman" w:hAnsi="Times New Roman" w:cs="Times New Roman"/>
          <w:sz w:val="24"/>
          <w:szCs w:val="24"/>
        </w:rPr>
        <w:lastRenderedPageBreak/>
        <w:t xml:space="preserve">of Wales </w:t>
      </w:r>
      <w:r w:rsidR="009D37BB" w:rsidRPr="001B3707">
        <w:rPr>
          <w:rFonts w:ascii="Times New Roman" w:hAnsi="Times New Roman" w:cs="Times New Roman"/>
          <w:sz w:val="24"/>
          <w:szCs w:val="24"/>
        </w:rPr>
        <w:t>became fixated on some subjects rather tha</w:t>
      </w:r>
      <w:r w:rsidR="00594FA9" w:rsidRPr="001B3707">
        <w:rPr>
          <w:rFonts w:ascii="Times New Roman" w:hAnsi="Times New Roman" w:cs="Times New Roman"/>
          <w:sz w:val="24"/>
          <w:szCs w:val="24"/>
        </w:rPr>
        <w:t>n skills.  Before a staff or school commit to OOA</w:t>
      </w:r>
      <w:r w:rsidR="00066433" w:rsidRPr="001B3707">
        <w:rPr>
          <w:rFonts w:ascii="Times New Roman" w:hAnsi="Times New Roman" w:cs="Times New Roman"/>
          <w:sz w:val="24"/>
          <w:szCs w:val="24"/>
        </w:rPr>
        <w:t xml:space="preserve"> and the facilities required</w:t>
      </w:r>
      <w:r w:rsidR="00654F1F" w:rsidRPr="001B3707">
        <w:rPr>
          <w:rFonts w:ascii="Times New Roman" w:hAnsi="Times New Roman" w:cs="Times New Roman"/>
          <w:sz w:val="24"/>
          <w:szCs w:val="24"/>
        </w:rPr>
        <w:t xml:space="preserve">, an assessment of the locality and its inhabitants might be </w:t>
      </w:r>
      <w:r w:rsidR="002D072D" w:rsidRPr="001B3707">
        <w:rPr>
          <w:rFonts w:ascii="Times New Roman" w:hAnsi="Times New Roman" w:cs="Times New Roman"/>
          <w:sz w:val="24"/>
          <w:szCs w:val="24"/>
        </w:rPr>
        <w:t>required</w:t>
      </w:r>
      <w:r w:rsidR="002D072D">
        <w:rPr>
          <w:rFonts w:ascii="Times New Roman" w:hAnsi="Times New Roman" w:cs="Times New Roman"/>
          <w:i/>
          <w:iCs/>
          <w:sz w:val="24"/>
          <w:szCs w:val="24"/>
        </w:rPr>
        <w:t xml:space="preserve">. </w:t>
      </w:r>
      <w:r w:rsidR="002D072D" w:rsidRPr="001B3707">
        <w:rPr>
          <w:rFonts w:ascii="Times New Roman" w:hAnsi="Times New Roman" w:cs="Times New Roman"/>
          <w:sz w:val="24"/>
          <w:szCs w:val="24"/>
        </w:rPr>
        <w:t xml:space="preserve">An urban school </w:t>
      </w:r>
      <w:r w:rsidR="007C46BF" w:rsidRPr="001B3707">
        <w:rPr>
          <w:rFonts w:ascii="Times New Roman" w:hAnsi="Times New Roman" w:cs="Times New Roman"/>
          <w:sz w:val="24"/>
          <w:szCs w:val="24"/>
        </w:rPr>
        <w:t>with a high proportion of socio</w:t>
      </w:r>
      <w:r w:rsidR="000C212E" w:rsidRPr="001B3707">
        <w:rPr>
          <w:rFonts w:ascii="Times New Roman" w:hAnsi="Times New Roman" w:cs="Times New Roman"/>
          <w:sz w:val="24"/>
          <w:szCs w:val="24"/>
        </w:rPr>
        <w:t>-economic deprivation will have a different need</w:t>
      </w:r>
      <w:r w:rsidR="00414908" w:rsidRPr="001B3707">
        <w:rPr>
          <w:rFonts w:ascii="Times New Roman" w:hAnsi="Times New Roman" w:cs="Times New Roman"/>
          <w:sz w:val="24"/>
          <w:szCs w:val="24"/>
        </w:rPr>
        <w:t>s</w:t>
      </w:r>
      <w:r w:rsidR="000C212E" w:rsidRPr="001B3707">
        <w:rPr>
          <w:rFonts w:ascii="Times New Roman" w:hAnsi="Times New Roman" w:cs="Times New Roman"/>
          <w:sz w:val="24"/>
          <w:szCs w:val="24"/>
        </w:rPr>
        <w:t xml:space="preserve"> in terms of </w:t>
      </w:r>
      <w:r w:rsidR="00230D51" w:rsidRPr="001B3707">
        <w:rPr>
          <w:rFonts w:ascii="Times New Roman" w:hAnsi="Times New Roman" w:cs="Times New Roman"/>
          <w:sz w:val="24"/>
          <w:szCs w:val="24"/>
        </w:rPr>
        <w:t xml:space="preserve">OOA opportunities than a coastal school in a more </w:t>
      </w:r>
      <w:r w:rsidR="00414908" w:rsidRPr="001B3707">
        <w:rPr>
          <w:rFonts w:ascii="Times New Roman" w:hAnsi="Times New Roman" w:cs="Times New Roman"/>
          <w:sz w:val="24"/>
          <w:szCs w:val="24"/>
        </w:rPr>
        <w:t xml:space="preserve">affluent area.  </w:t>
      </w:r>
      <w:r w:rsidR="002C2B71" w:rsidRPr="001B3707">
        <w:rPr>
          <w:rFonts w:ascii="Times New Roman" w:hAnsi="Times New Roman" w:cs="Times New Roman"/>
          <w:sz w:val="24"/>
          <w:szCs w:val="24"/>
        </w:rPr>
        <w:t xml:space="preserve">In designing </w:t>
      </w:r>
      <w:r w:rsidR="00783201" w:rsidRPr="001B3707">
        <w:rPr>
          <w:rFonts w:ascii="Times New Roman" w:hAnsi="Times New Roman" w:cs="Times New Roman"/>
          <w:sz w:val="24"/>
          <w:szCs w:val="24"/>
        </w:rPr>
        <w:t xml:space="preserve">an outdoor </w:t>
      </w:r>
      <w:r w:rsidR="00BA4241" w:rsidRPr="001B3707">
        <w:rPr>
          <w:rFonts w:ascii="Times New Roman" w:hAnsi="Times New Roman" w:cs="Times New Roman"/>
          <w:sz w:val="24"/>
          <w:szCs w:val="24"/>
        </w:rPr>
        <w:t>curriculum,</w:t>
      </w:r>
      <w:r w:rsidR="00783201" w:rsidRPr="001B3707">
        <w:rPr>
          <w:rFonts w:ascii="Times New Roman" w:hAnsi="Times New Roman" w:cs="Times New Roman"/>
          <w:sz w:val="24"/>
          <w:szCs w:val="24"/>
        </w:rPr>
        <w:t xml:space="preserve"> it would be wise to </w:t>
      </w:r>
      <w:r w:rsidR="00DA04D3" w:rsidRPr="001B3707">
        <w:rPr>
          <w:rFonts w:ascii="Times New Roman" w:hAnsi="Times New Roman" w:cs="Times New Roman"/>
          <w:sz w:val="24"/>
          <w:szCs w:val="24"/>
        </w:rPr>
        <w:t>take the needs of the studen</w:t>
      </w:r>
      <w:r w:rsidR="0030178C" w:rsidRPr="001B3707">
        <w:rPr>
          <w:rFonts w:ascii="Times New Roman" w:hAnsi="Times New Roman" w:cs="Times New Roman"/>
          <w:sz w:val="24"/>
          <w:szCs w:val="24"/>
        </w:rPr>
        <w:t>t</w:t>
      </w:r>
      <w:r w:rsidR="007902B2" w:rsidRPr="001B3707">
        <w:rPr>
          <w:rFonts w:ascii="Times New Roman" w:hAnsi="Times New Roman" w:cs="Times New Roman"/>
          <w:sz w:val="24"/>
          <w:szCs w:val="24"/>
        </w:rPr>
        <w:t xml:space="preserve">s </w:t>
      </w:r>
      <w:r w:rsidR="0030178C" w:rsidRPr="001B3707">
        <w:rPr>
          <w:rFonts w:ascii="Times New Roman" w:hAnsi="Times New Roman" w:cs="Times New Roman"/>
          <w:sz w:val="24"/>
          <w:szCs w:val="24"/>
        </w:rPr>
        <w:t>and what they need from their school and curriculum</w:t>
      </w:r>
      <w:r w:rsidR="007902B2" w:rsidRPr="001B3707">
        <w:rPr>
          <w:rFonts w:ascii="Times New Roman" w:hAnsi="Times New Roman" w:cs="Times New Roman"/>
          <w:sz w:val="24"/>
          <w:szCs w:val="24"/>
        </w:rPr>
        <w:t xml:space="preserve"> as a starting point</w:t>
      </w:r>
      <w:r w:rsidR="0030178C" w:rsidRPr="001B3707">
        <w:rPr>
          <w:rFonts w:ascii="Times New Roman" w:hAnsi="Times New Roman" w:cs="Times New Roman"/>
          <w:sz w:val="24"/>
          <w:szCs w:val="24"/>
        </w:rPr>
        <w:t xml:space="preserve"> before we commit to </w:t>
      </w:r>
      <w:r w:rsidR="00B51222" w:rsidRPr="001B3707">
        <w:rPr>
          <w:rFonts w:ascii="Times New Roman" w:hAnsi="Times New Roman" w:cs="Times New Roman"/>
          <w:sz w:val="24"/>
          <w:szCs w:val="24"/>
        </w:rPr>
        <w:t>any development of the schools outside spaces.</w:t>
      </w:r>
    </w:p>
    <w:p w14:paraId="0FDC81B0" w14:textId="355241B1" w:rsidR="00366FD9" w:rsidRPr="003075AA" w:rsidRDefault="003075AA" w:rsidP="00537C08">
      <w:pPr>
        <w:spacing w:line="360" w:lineRule="auto"/>
        <w:rPr>
          <w:rFonts w:ascii="Times New Roman" w:hAnsi="Times New Roman" w:cs="Times New Roman"/>
          <w:sz w:val="24"/>
          <w:szCs w:val="24"/>
        </w:rPr>
      </w:pPr>
      <w:r>
        <w:rPr>
          <w:rFonts w:ascii="Times New Roman" w:hAnsi="Times New Roman" w:cs="Times New Roman"/>
          <w:sz w:val="24"/>
          <w:szCs w:val="24"/>
        </w:rPr>
        <w:t>In conclusion,</w:t>
      </w:r>
      <w:r w:rsidR="0005644A">
        <w:rPr>
          <w:rFonts w:ascii="Times New Roman" w:hAnsi="Times New Roman" w:cs="Times New Roman"/>
          <w:sz w:val="24"/>
          <w:szCs w:val="24"/>
        </w:rPr>
        <w:t xml:space="preserve"> the proposed changes to the school site shall promote the development of physical literacy, </w:t>
      </w:r>
      <w:r w:rsidR="008A7692">
        <w:rPr>
          <w:rFonts w:ascii="Times New Roman" w:hAnsi="Times New Roman" w:cs="Times New Roman"/>
          <w:sz w:val="24"/>
          <w:szCs w:val="24"/>
        </w:rPr>
        <w:t>health,</w:t>
      </w:r>
      <w:r w:rsidR="0005644A">
        <w:rPr>
          <w:rFonts w:ascii="Times New Roman" w:hAnsi="Times New Roman" w:cs="Times New Roman"/>
          <w:sz w:val="24"/>
          <w:szCs w:val="24"/>
        </w:rPr>
        <w:t xml:space="preserve"> and wellbeing </w:t>
      </w:r>
      <w:r w:rsidR="008A7692">
        <w:rPr>
          <w:rFonts w:ascii="Times New Roman" w:hAnsi="Times New Roman" w:cs="Times New Roman"/>
          <w:sz w:val="24"/>
          <w:szCs w:val="24"/>
        </w:rPr>
        <w:t>through the proposed OAA but</w:t>
      </w:r>
      <w:r w:rsidR="00006C9C">
        <w:rPr>
          <w:rFonts w:ascii="Times New Roman" w:hAnsi="Times New Roman" w:cs="Times New Roman"/>
          <w:sz w:val="24"/>
          <w:szCs w:val="24"/>
        </w:rPr>
        <w:t xml:space="preserve"> also supports the Wellbeing of Future Generations Act (2015) which in turn will aid </w:t>
      </w:r>
      <w:r w:rsidR="00A60CB9">
        <w:rPr>
          <w:rFonts w:ascii="Times New Roman" w:hAnsi="Times New Roman" w:cs="Times New Roman"/>
          <w:sz w:val="24"/>
          <w:szCs w:val="24"/>
        </w:rPr>
        <w:t>and promote a more prosperous Wales</w:t>
      </w:r>
      <w:r w:rsidR="008A7692">
        <w:rPr>
          <w:rFonts w:ascii="Times New Roman" w:hAnsi="Times New Roman" w:cs="Times New Roman"/>
          <w:sz w:val="24"/>
          <w:szCs w:val="24"/>
        </w:rPr>
        <w:t xml:space="preserve">. Furthermore, the proposed pedagogy that will be used alongside the OAA provides the opportunity to create lifelong learners </w:t>
      </w:r>
      <w:r w:rsidR="00A60CB9">
        <w:rPr>
          <w:rFonts w:ascii="Times New Roman" w:hAnsi="Times New Roman" w:cs="Times New Roman"/>
          <w:sz w:val="24"/>
          <w:szCs w:val="24"/>
        </w:rPr>
        <w:t>long after students have left education.</w:t>
      </w:r>
    </w:p>
    <w:p w14:paraId="26D6A5C5" w14:textId="468651E7" w:rsidR="00A21C33" w:rsidRDefault="00A21C33" w:rsidP="00A21C33">
      <w:pPr>
        <w:spacing w:after="0" w:line="480" w:lineRule="auto"/>
        <w:textAlignment w:val="baseline"/>
        <w:rPr>
          <w:rFonts w:ascii="Times New Roman" w:hAnsi="Times New Roman" w:cs="Times New Roman"/>
        </w:rPr>
      </w:pPr>
    </w:p>
    <w:p w14:paraId="4BEFF0D6" w14:textId="22BBF634" w:rsidR="006974EB" w:rsidRDefault="00E4232E" w:rsidP="00A21C33">
      <w:pPr>
        <w:spacing w:after="0" w:line="480" w:lineRule="auto"/>
        <w:textAlignment w:val="baseline"/>
        <w:rPr>
          <w:rFonts w:ascii="Times New Roman" w:hAnsi="Times New Roman" w:cs="Times New Roman"/>
        </w:rPr>
      </w:pPr>
      <w:r>
        <w:rPr>
          <w:rFonts w:ascii="Times New Roman" w:hAnsi="Times New Roman" w:cs="Times New Roman"/>
        </w:rPr>
        <w:t>References:</w:t>
      </w:r>
    </w:p>
    <w:p w14:paraId="4C292E3E" w14:textId="3DBFCF66" w:rsidR="00DF4A7F" w:rsidRDefault="006974EB" w:rsidP="00AF2C9B">
      <w:pPr>
        <w:spacing w:after="0" w:line="480" w:lineRule="auto"/>
        <w:textAlignment w:val="baseline"/>
        <w:rPr>
          <w:rFonts w:ascii="Times New Roman" w:hAnsi="Times New Roman" w:cs="Times New Roman"/>
        </w:rPr>
      </w:pPr>
      <w:r w:rsidRPr="006974EB">
        <w:rPr>
          <w:rFonts w:ascii="Times New Roman" w:hAnsi="Times New Roman" w:cs="Times New Roman"/>
        </w:rPr>
        <w:t>Brookes,</w:t>
      </w:r>
      <w:r>
        <w:rPr>
          <w:rFonts w:ascii="Times New Roman" w:hAnsi="Times New Roman" w:cs="Times New Roman"/>
        </w:rPr>
        <w:t xml:space="preserve"> </w:t>
      </w:r>
      <w:r w:rsidR="003C7B34">
        <w:rPr>
          <w:rFonts w:ascii="Times New Roman" w:hAnsi="Times New Roman" w:cs="Times New Roman"/>
        </w:rPr>
        <w:t xml:space="preserve">A. (2004) </w:t>
      </w:r>
      <w:r w:rsidR="00AF2C9B">
        <w:rPr>
          <w:rFonts w:ascii="Times New Roman" w:hAnsi="Times New Roman" w:cs="Times New Roman"/>
        </w:rPr>
        <w:t>‘</w:t>
      </w:r>
      <w:r w:rsidR="00AF2C9B" w:rsidRPr="00AF2C9B">
        <w:rPr>
          <w:rFonts w:ascii="Times New Roman" w:hAnsi="Times New Roman" w:cs="Times New Roman"/>
        </w:rPr>
        <w:t>Astride a long-dead horse: Mainstream outdoor education</w:t>
      </w:r>
      <w:r w:rsidR="00AF2C9B">
        <w:rPr>
          <w:rFonts w:ascii="Times New Roman" w:hAnsi="Times New Roman" w:cs="Times New Roman"/>
        </w:rPr>
        <w:t xml:space="preserve"> </w:t>
      </w:r>
      <w:r w:rsidR="00AF2C9B" w:rsidRPr="00AF2C9B">
        <w:rPr>
          <w:rFonts w:ascii="Times New Roman" w:hAnsi="Times New Roman" w:cs="Times New Roman"/>
        </w:rPr>
        <w:t>theory and the central curriculum problem</w:t>
      </w:r>
      <w:r w:rsidR="00AF2C9B">
        <w:rPr>
          <w:rFonts w:ascii="Times New Roman" w:hAnsi="Times New Roman" w:cs="Times New Roman"/>
        </w:rPr>
        <w:t>’</w:t>
      </w:r>
      <w:r w:rsidR="00DA7264">
        <w:rPr>
          <w:rFonts w:ascii="Times New Roman" w:hAnsi="Times New Roman" w:cs="Times New Roman"/>
        </w:rPr>
        <w:t>,</w:t>
      </w:r>
      <w:r w:rsidR="00AF2C9B">
        <w:rPr>
          <w:rFonts w:ascii="Times New Roman" w:hAnsi="Times New Roman" w:cs="Times New Roman"/>
        </w:rPr>
        <w:t xml:space="preserve"> </w:t>
      </w:r>
      <w:r w:rsidR="0071343E" w:rsidRPr="00DF4A7F">
        <w:rPr>
          <w:rFonts w:ascii="Times New Roman" w:hAnsi="Times New Roman" w:cs="Times New Roman"/>
          <w:i/>
          <w:iCs/>
        </w:rPr>
        <w:t xml:space="preserve">Australian Journal of Outdoor </w:t>
      </w:r>
      <w:r w:rsidR="003A2538" w:rsidRPr="00DF4A7F">
        <w:rPr>
          <w:rFonts w:ascii="Times New Roman" w:hAnsi="Times New Roman" w:cs="Times New Roman"/>
          <w:i/>
          <w:iCs/>
        </w:rPr>
        <w:t>Education</w:t>
      </w:r>
      <w:r w:rsidR="003A2538">
        <w:rPr>
          <w:rFonts w:ascii="Times New Roman" w:hAnsi="Times New Roman" w:cs="Times New Roman"/>
        </w:rPr>
        <w:t xml:space="preserve">, </w:t>
      </w:r>
      <w:r w:rsidR="00B35E5E">
        <w:rPr>
          <w:rFonts w:ascii="Times New Roman" w:hAnsi="Times New Roman" w:cs="Times New Roman"/>
        </w:rPr>
        <w:t>8(</w:t>
      </w:r>
      <w:r w:rsidR="00DF4A7F">
        <w:rPr>
          <w:rFonts w:ascii="Times New Roman" w:hAnsi="Times New Roman" w:cs="Times New Roman"/>
        </w:rPr>
        <w:t xml:space="preserve">2), pp. 22-33. </w:t>
      </w:r>
    </w:p>
    <w:p w14:paraId="6B4168D0" w14:textId="5F6AEF62" w:rsidR="00DF4A7F" w:rsidRDefault="006D6219" w:rsidP="00AF2C9B">
      <w:pPr>
        <w:spacing w:after="0" w:line="480" w:lineRule="auto"/>
        <w:textAlignment w:val="baseline"/>
        <w:rPr>
          <w:rFonts w:ascii="Times New Roman" w:hAnsi="Times New Roman" w:cs="Times New Roman"/>
        </w:rPr>
      </w:pPr>
      <w:r w:rsidRPr="006D6219">
        <w:rPr>
          <w:rFonts w:ascii="Times New Roman" w:hAnsi="Times New Roman" w:cs="Times New Roman"/>
        </w:rPr>
        <w:t xml:space="preserve">Burkholder, A.R., Sims, R.N. and Killen, M., </w:t>
      </w:r>
      <w:r>
        <w:rPr>
          <w:rFonts w:ascii="Times New Roman" w:hAnsi="Times New Roman" w:cs="Times New Roman"/>
        </w:rPr>
        <w:t>(</w:t>
      </w:r>
      <w:r w:rsidRPr="006D6219">
        <w:rPr>
          <w:rFonts w:ascii="Times New Roman" w:hAnsi="Times New Roman" w:cs="Times New Roman"/>
        </w:rPr>
        <w:t>2019</w:t>
      </w:r>
      <w:r>
        <w:rPr>
          <w:rFonts w:ascii="Times New Roman" w:hAnsi="Times New Roman" w:cs="Times New Roman"/>
        </w:rPr>
        <w:t>)</w:t>
      </w:r>
      <w:r w:rsidRPr="006D6219">
        <w:rPr>
          <w:rFonts w:ascii="Times New Roman" w:hAnsi="Times New Roman" w:cs="Times New Roman"/>
        </w:rPr>
        <w:t xml:space="preserve"> </w:t>
      </w:r>
      <w:r>
        <w:rPr>
          <w:rFonts w:ascii="Times New Roman" w:hAnsi="Times New Roman" w:cs="Times New Roman"/>
        </w:rPr>
        <w:t>‘</w:t>
      </w:r>
      <w:r w:rsidRPr="006D6219">
        <w:rPr>
          <w:rFonts w:ascii="Times New Roman" w:hAnsi="Times New Roman" w:cs="Times New Roman"/>
        </w:rPr>
        <w:t>Inclusion and exclusion</w:t>
      </w:r>
      <w:r>
        <w:rPr>
          <w:rFonts w:ascii="Times New Roman" w:hAnsi="Times New Roman" w:cs="Times New Roman"/>
        </w:rPr>
        <w:t>’</w:t>
      </w:r>
      <w:r w:rsidRPr="006D6219">
        <w:rPr>
          <w:rFonts w:ascii="Times New Roman" w:hAnsi="Times New Roman" w:cs="Times New Roman"/>
        </w:rPr>
        <w:t>. </w:t>
      </w:r>
      <w:r w:rsidRPr="006D6219">
        <w:rPr>
          <w:rFonts w:ascii="Times New Roman" w:hAnsi="Times New Roman" w:cs="Times New Roman"/>
          <w:i/>
          <w:iCs/>
        </w:rPr>
        <w:t>The encyclopedia of child and adolescent development</w:t>
      </w:r>
      <w:r w:rsidRPr="006D6219">
        <w:rPr>
          <w:rFonts w:ascii="Times New Roman" w:hAnsi="Times New Roman" w:cs="Times New Roman"/>
        </w:rPr>
        <w:t>, pp.1-9.</w:t>
      </w:r>
    </w:p>
    <w:p w14:paraId="1F178716" w14:textId="358F4D14" w:rsidR="009E1DD7" w:rsidRDefault="00133DC4" w:rsidP="00AF2C9B">
      <w:pPr>
        <w:spacing w:after="0" w:line="480" w:lineRule="auto"/>
        <w:textAlignment w:val="baseline"/>
        <w:rPr>
          <w:rFonts w:ascii="Times New Roman" w:hAnsi="Times New Roman" w:cs="Times New Roman"/>
        </w:rPr>
      </w:pPr>
      <w:r w:rsidRPr="00133DC4">
        <w:rPr>
          <w:rFonts w:ascii="Times New Roman" w:hAnsi="Times New Roman" w:cs="Times New Roman"/>
        </w:rPr>
        <w:t>hwb.gov.wales. (</w:t>
      </w:r>
      <w:r>
        <w:rPr>
          <w:rFonts w:ascii="Times New Roman" w:hAnsi="Times New Roman" w:cs="Times New Roman"/>
        </w:rPr>
        <w:t>2020</w:t>
      </w:r>
      <w:r w:rsidRPr="00133DC4">
        <w:rPr>
          <w:rFonts w:ascii="Times New Roman" w:hAnsi="Times New Roman" w:cs="Times New Roman"/>
        </w:rPr>
        <w:t>). </w:t>
      </w:r>
      <w:r w:rsidRPr="00133DC4">
        <w:rPr>
          <w:rFonts w:ascii="Times New Roman" w:hAnsi="Times New Roman" w:cs="Times New Roman"/>
          <w:i/>
          <w:iCs/>
        </w:rPr>
        <w:t>Curriculum for Wales - Hwb</w:t>
      </w:r>
      <w:r w:rsidRPr="00133DC4">
        <w:rPr>
          <w:rFonts w:ascii="Times New Roman" w:hAnsi="Times New Roman" w:cs="Times New Roman"/>
        </w:rPr>
        <w:t xml:space="preserve">. [online] Available at: https://hwb.gov.wales/curriculum-for-wales/?_ga=2.56568175.592018681.1670847930-1665307624.1670847930 </w:t>
      </w:r>
      <w:r w:rsidR="00366FD9">
        <w:rPr>
          <w:rFonts w:ascii="Times New Roman" w:hAnsi="Times New Roman" w:cs="Times New Roman"/>
        </w:rPr>
        <w:t>(</w:t>
      </w:r>
      <w:r w:rsidRPr="00133DC4">
        <w:rPr>
          <w:rFonts w:ascii="Times New Roman" w:hAnsi="Times New Roman" w:cs="Times New Roman"/>
        </w:rPr>
        <w:t>Accessed</w:t>
      </w:r>
      <w:r w:rsidR="00366FD9">
        <w:rPr>
          <w:rFonts w:ascii="Times New Roman" w:hAnsi="Times New Roman" w:cs="Times New Roman"/>
        </w:rPr>
        <w:t>:</w:t>
      </w:r>
      <w:r w:rsidRPr="00133DC4">
        <w:rPr>
          <w:rFonts w:ascii="Times New Roman" w:hAnsi="Times New Roman" w:cs="Times New Roman"/>
        </w:rPr>
        <w:t xml:space="preserve"> 1 </w:t>
      </w:r>
      <w:r w:rsidR="008A7692" w:rsidRPr="00133DC4">
        <w:rPr>
          <w:rFonts w:ascii="Times New Roman" w:hAnsi="Times New Roman" w:cs="Times New Roman"/>
        </w:rPr>
        <w:t>Dec</w:t>
      </w:r>
      <w:r w:rsidR="008A7692">
        <w:rPr>
          <w:rFonts w:ascii="Times New Roman" w:hAnsi="Times New Roman" w:cs="Times New Roman"/>
        </w:rPr>
        <w:t>ember</w:t>
      </w:r>
      <w:r w:rsidRPr="00133DC4">
        <w:rPr>
          <w:rFonts w:ascii="Times New Roman" w:hAnsi="Times New Roman" w:cs="Times New Roman"/>
        </w:rPr>
        <w:t xml:space="preserve"> 2022</w:t>
      </w:r>
      <w:r w:rsidR="00366FD9">
        <w:rPr>
          <w:rFonts w:ascii="Times New Roman" w:hAnsi="Times New Roman" w:cs="Times New Roman"/>
        </w:rPr>
        <w:t>)</w:t>
      </w:r>
      <w:r w:rsidRPr="00133DC4">
        <w:rPr>
          <w:rFonts w:ascii="Times New Roman" w:hAnsi="Times New Roman" w:cs="Times New Roman"/>
        </w:rPr>
        <w:t>.</w:t>
      </w:r>
    </w:p>
    <w:p w14:paraId="06E3D678" w14:textId="3CB09ECE" w:rsidR="002036E5" w:rsidRDefault="00C717ED" w:rsidP="00AF2C9B">
      <w:pPr>
        <w:spacing w:after="0" w:line="480" w:lineRule="auto"/>
        <w:textAlignment w:val="baseline"/>
        <w:rPr>
          <w:rFonts w:ascii="Times New Roman" w:hAnsi="Times New Roman" w:cs="Times New Roman"/>
        </w:rPr>
      </w:pPr>
      <w:r w:rsidRPr="00C717ED">
        <w:rPr>
          <w:rFonts w:ascii="Times New Roman" w:hAnsi="Times New Roman" w:cs="Times New Roman"/>
        </w:rPr>
        <w:t>Donaldson, G. (2015). </w:t>
      </w:r>
      <w:r w:rsidRPr="00C717ED">
        <w:rPr>
          <w:rFonts w:ascii="Times New Roman" w:hAnsi="Times New Roman" w:cs="Times New Roman"/>
          <w:i/>
          <w:iCs/>
        </w:rPr>
        <w:t>Successful Futures Independent Review of Curriculum and Assessment Arrangements in Wales</w:t>
      </w:r>
      <w:r w:rsidRPr="00C717ED">
        <w:rPr>
          <w:rFonts w:ascii="Times New Roman" w:hAnsi="Times New Roman" w:cs="Times New Roman"/>
        </w:rPr>
        <w:t xml:space="preserve">. [online] Available at: </w:t>
      </w:r>
      <w:hyperlink r:id="rId10" w:history="1">
        <w:r w:rsidRPr="009A6025">
          <w:rPr>
            <w:rStyle w:val="Hyperlink"/>
            <w:rFonts w:ascii="Times New Roman" w:hAnsi="Times New Roman" w:cs="Times New Roman"/>
          </w:rPr>
          <w:t>https://gov.wales/sites/default/files/publications/2018-03/successful-futures.pdf</w:t>
        </w:r>
      </w:hyperlink>
      <w:r w:rsidRPr="00C717ED">
        <w:rPr>
          <w:rFonts w:ascii="Times New Roman" w:hAnsi="Times New Roman" w:cs="Times New Roman"/>
        </w:rPr>
        <w:t>.</w:t>
      </w:r>
      <w:r>
        <w:rPr>
          <w:rFonts w:ascii="Times New Roman" w:hAnsi="Times New Roman" w:cs="Times New Roman"/>
        </w:rPr>
        <w:t xml:space="preserve"> </w:t>
      </w:r>
      <w:r w:rsidR="00366FD9">
        <w:rPr>
          <w:rFonts w:ascii="Times New Roman" w:hAnsi="Times New Roman" w:cs="Times New Roman"/>
        </w:rPr>
        <w:t>(</w:t>
      </w:r>
      <w:r>
        <w:rPr>
          <w:rFonts w:ascii="Times New Roman" w:hAnsi="Times New Roman" w:cs="Times New Roman"/>
        </w:rPr>
        <w:t>Accessed: 1 December 2022</w:t>
      </w:r>
      <w:r w:rsidR="00366FD9">
        <w:rPr>
          <w:rFonts w:ascii="Times New Roman" w:hAnsi="Times New Roman" w:cs="Times New Roman"/>
        </w:rPr>
        <w:t>)</w:t>
      </w:r>
    </w:p>
    <w:p w14:paraId="7326C96D" w14:textId="55915DE9" w:rsidR="008B5D13" w:rsidRDefault="00881CFC" w:rsidP="00AF2C9B">
      <w:pPr>
        <w:spacing w:after="0" w:line="480" w:lineRule="auto"/>
        <w:textAlignment w:val="baseline"/>
        <w:rPr>
          <w:rFonts w:ascii="Times New Roman" w:hAnsi="Times New Roman" w:cs="Times New Roman"/>
        </w:rPr>
      </w:pPr>
      <w:r>
        <w:rPr>
          <w:rFonts w:ascii="Times New Roman" w:hAnsi="Times New Roman" w:cs="Times New Roman"/>
        </w:rPr>
        <w:t>Gibson</w:t>
      </w:r>
      <w:r w:rsidR="009720FA">
        <w:rPr>
          <w:rFonts w:ascii="Times New Roman" w:hAnsi="Times New Roman" w:cs="Times New Roman"/>
        </w:rPr>
        <w:t xml:space="preserve">, J.J. (1986) </w:t>
      </w:r>
      <w:r w:rsidR="00386C31" w:rsidRPr="006D6219">
        <w:rPr>
          <w:rFonts w:ascii="Times New Roman" w:hAnsi="Times New Roman" w:cs="Times New Roman"/>
          <w:i/>
          <w:iCs/>
        </w:rPr>
        <w:t>T</w:t>
      </w:r>
      <w:r w:rsidR="004C2B1D" w:rsidRPr="006D6219">
        <w:rPr>
          <w:rFonts w:ascii="Times New Roman" w:hAnsi="Times New Roman" w:cs="Times New Roman"/>
          <w:i/>
          <w:iCs/>
        </w:rPr>
        <w:t xml:space="preserve">he </w:t>
      </w:r>
      <w:r w:rsidR="00714020" w:rsidRPr="006D6219">
        <w:rPr>
          <w:rFonts w:ascii="Times New Roman" w:hAnsi="Times New Roman" w:cs="Times New Roman"/>
          <w:i/>
          <w:iCs/>
        </w:rPr>
        <w:t>e</w:t>
      </w:r>
      <w:r w:rsidR="004C2B1D" w:rsidRPr="006D6219">
        <w:rPr>
          <w:rFonts w:ascii="Times New Roman" w:hAnsi="Times New Roman" w:cs="Times New Roman"/>
          <w:i/>
          <w:iCs/>
        </w:rPr>
        <w:t xml:space="preserve">cological </w:t>
      </w:r>
      <w:r w:rsidR="00714020" w:rsidRPr="006D6219">
        <w:rPr>
          <w:rFonts w:ascii="Times New Roman" w:hAnsi="Times New Roman" w:cs="Times New Roman"/>
          <w:i/>
          <w:iCs/>
        </w:rPr>
        <w:t>a</w:t>
      </w:r>
      <w:r w:rsidR="004C2B1D" w:rsidRPr="006D6219">
        <w:rPr>
          <w:rFonts w:ascii="Times New Roman" w:hAnsi="Times New Roman" w:cs="Times New Roman"/>
          <w:i/>
          <w:iCs/>
        </w:rPr>
        <w:t xml:space="preserve">pproach to </w:t>
      </w:r>
      <w:r w:rsidR="00714020" w:rsidRPr="006D6219">
        <w:rPr>
          <w:rFonts w:ascii="Times New Roman" w:hAnsi="Times New Roman" w:cs="Times New Roman"/>
          <w:i/>
          <w:iCs/>
        </w:rPr>
        <w:t>visual perception</w:t>
      </w:r>
      <w:r w:rsidR="0035594D">
        <w:rPr>
          <w:rFonts w:ascii="Times New Roman" w:hAnsi="Times New Roman" w:cs="Times New Roman"/>
        </w:rPr>
        <w:t>.</w:t>
      </w:r>
      <w:r w:rsidR="008B5D13">
        <w:rPr>
          <w:rFonts w:ascii="Times New Roman" w:hAnsi="Times New Roman" w:cs="Times New Roman"/>
        </w:rPr>
        <w:t xml:space="preserve"> London: </w:t>
      </w:r>
      <w:r w:rsidR="00011045">
        <w:rPr>
          <w:rFonts w:ascii="Times New Roman" w:hAnsi="Times New Roman" w:cs="Times New Roman"/>
        </w:rPr>
        <w:t xml:space="preserve">Lawrence </w:t>
      </w:r>
      <w:r w:rsidR="00CF655E">
        <w:rPr>
          <w:rFonts w:ascii="Times New Roman" w:hAnsi="Times New Roman" w:cs="Times New Roman"/>
        </w:rPr>
        <w:t>Erlbaum</w:t>
      </w:r>
      <w:r w:rsidR="00AF393E">
        <w:rPr>
          <w:rFonts w:ascii="Times New Roman" w:hAnsi="Times New Roman" w:cs="Times New Roman"/>
        </w:rPr>
        <w:t xml:space="preserve"> </w:t>
      </w:r>
      <w:r w:rsidR="00CF655E">
        <w:rPr>
          <w:rFonts w:ascii="Times New Roman" w:hAnsi="Times New Roman" w:cs="Times New Roman"/>
        </w:rPr>
        <w:t>Associates</w:t>
      </w:r>
      <w:r w:rsidR="008B5D13">
        <w:rPr>
          <w:rFonts w:ascii="Times New Roman" w:hAnsi="Times New Roman" w:cs="Times New Roman"/>
        </w:rPr>
        <w:t>.</w:t>
      </w:r>
    </w:p>
    <w:p w14:paraId="44CC8CCF" w14:textId="43F18A87" w:rsidR="00AF393E" w:rsidRDefault="00AF393E" w:rsidP="00AF2C9B">
      <w:pPr>
        <w:spacing w:after="0" w:line="480" w:lineRule="auto"/>
        <w:textAlignment w:val="baseline"/>
        <w:rPr>
          <w:rFonts w:ascii="Times New Roman" w:hAnsi="Times New Roman" w:cs="Times New Roman"/>
        </w:rPr>
      </w:pPr>
      <w:r>
        <w:rPr>
          <w:rFonts w:ascii="Times New Roman" w:hAnsi="Times New Roman" w:cs="Times New Roman"/>
        </w:rPr>
        <w:t>Grinde, B</w:t>
      </w:r>
      <w:r w:rsidR="00C57717">
        <w:rPr>
          <w:rFonts w:ascii="Times New Roman" w:hAnsi="Times New Roman" w:cs="Times New Roman"/>
        </w:rPr>
        <w:t xml:space="preserve">. &amp; Patil, G.G. </w:t>
      </w:r>
      <w:r w:rsidR="009F3CDD">
        <w:rPr>
          <w:rFonts w:ascii="Times New Roman" w:hAnsi="Times New Roman" w:cs="Times New Roman"/>
        </w:rPr>
        <w:t>(2009)</w:t>
      </w:r>
      <w:r w:rsidR="00DD74BD">
        <w:rPr>
          <w:rFonts w:ascii="Times New Roman" w:hAnsi="Times New Roman" w:cs="Times New Roman"/>
        </w:rPr>
        <w:t xml:space="preserve"> </w:t>
      </w:r>
      <w:r w:rsidR="00FB1A33">
        <w:rPr>
          <w:rFonts w:ascii="Times New Roman" w:hAnsi="Times New Roman" w:cs="Times New Roman"/>
        </w:rPr>
        <w:t>‘</w:t>
      </w:r>
      <w:r w:rsidR="006D2F4E" w:rsidRPr="006D2F4E">
        <w:rPr>
          <w:rFonts w:ascii="Times New Roman" w:hAnsi="Times New Roman" w:cs="Times New Roman"/>
        </w:rPr>
        <w:t>Biophilia: Does Visual Contact with Nature Impact on Health and Well-Being?</w:t>
      </w:r>
      <w:r w:rsidR="006D2F4E">
        <w:rPr>
          <w:rFonts w:ascii="Times New Roman" w:hAnsi="Times New Roman" w:cs="Times New Roman"/>
        </w:rPr>
        <w:t xml:space="preserve">’, </w:t>
      </w:r>
      <w:r w:rsidR="00C63256" w:rsidRPr="006D6219">
        <w:rPr>
          <w:rFonts w:ascii="Times New Roman" w:hAnsi="Times New Roman" w:cs="Times New Roman"/>
          <w:i/>
          <w:iCs/>
        </w:rPr>
        <w:t xml:space="preserve">International Journal of Environmental </w:t>
      </w:r>
      <w:r w:rsidR="00CD12CA" w:rsidRPr="006D6219">
        <w:rPr>
          <w:rFonts w:ascii="Times New Roman" w:hAnsi="Times New Roman" w:cs="Times New Roman"/>
          <w:i/>
          <w:iCs/>
        </w:rPr>
        <w:t>Research and Public Hea</w:t>
      </w:r>
      <w:r w:rsidR="0037780A" w:rsidRPr="006D6219">
        <w:rPr>
          <w:rFonts w:ascii="Times New Roman" w:hAnsi="Times New Roman" w:cs="Times New Roman"/>
          <w:i/>
          <w:iCs/>
        </w:rPr>
        <w:t>lth</w:t>
      </w:r>
      <w:r w:rsidR="0037780A">
        <w:rPr>
          <w:rFonts w:ascii="Times New Roman" w:hAnsi="Times New Roman" w:cs="Times New Roman"/>
        </w:rPr>
        <w:t xml:space="preserve">, </w:t>
      </w:r>
      <w:r w:rsidR="009E16DC">
        <w:rPr>
          <w:rFonts w:ascii="Times New Roman" w:hAnsi="Times New Roman" w:cs="Times New Roman"/>
        </w:rPr>
        <w:t>6, pp. 2332-2343</w:t>
      </w:r>
      <w:r w:rsidR="0000671A">
        <w:rPr>
          <w:rFonts w:ascii="Times New Roman" w:hAnsi="Times New Roman" w:cs="Times New Roman"/>
        </w:rPr>
        <w:t>.</w:t>
      </w:r>
      <w:r w:rsidR="006D2F4E">
        <w:rPr>
          <w:rFonts w:ascii="Times New Roman" w:hAnsi="Times New Roman" w:cs="Times New Roman"/>
        </w:rPr>
        <w:t xml:space="preserve"> </w:t>
      </w:r>
    </w:p>
    <w:p w14:paraId="0EF20BD9" w14:textId="246E777E" w:rsidR="00D75F5A" w:rsidRDefault="00D75F5A" w:rsidP="00482F5F">
      <w:pPr>
        <w:spacing w:after="0" w:line="480" w:lineRule="auto"/>
        <w:textAlignment w:val="baseline"/>
        <w:rPr>
          <w:rFonts w:ascii="Times New Roman" w:hAnsi="Times New Roman" w:cs="Times New Roman"/>
        </w:rPr>
      </w:pPr>
      <w:r>
        <w:rPr>
          <w:rFonts w:ascii="Times New Roman" w:hAnsi="Times New Roman" w:cs="Times New Roman"/>
        </w:rPr>
        <w:lastRenderedPageBreak/>
        <w:t>Kolb</w:t>
      </w:r>
      <w:r w:rsidR="00482F5F">
        <w:rPr>
          <w:rFonts w:ascii="Times New Roman" w:hAnsi="Times New Roman" w:cs="Times New Roman"/>
        </w:rPr>
        <w:t>, D.A.</w:t>
      </w:r>
      <w:r>
        <w:rPr>
          <w:rFonts w:ascii="Times New Roman" w:hAnsi="Times New Roman" w:cs="Times New Roman"/>
        </w:rPr>
        <w:t xml:space="preserve"> (1939)</w:t>
      </w:r>
      <w:r w:rsidR="00482F5F" w:rsidRPr="00482F5F">
        <w:rPr>
          <w:rFonts w:ascii="Times New Roman" w:hAnsi="Times New Roman" w:cs="Times New Roman"/>
        </w:rPr>
        <w:t xml:space="preserve"> </w:t>
      </w:r>
      <w:r w:rsidR="00482F5F" w:rsidRPr="006D6219">
        <w:rPr>
          <w:rFonts w:ascii="Times New Roman" w:hAnsi="Times New Roman" w:cs="Times New Roman"/>
          <w:i/>
          <w:iCs/>
        </w:rPr>
        <w:t>Experiential Learning: Experience As the Source of Learning and Development</w:t>
      </w:r>
      <w:r w:rsidR="006D6219">
        <w:rPr>
          <w:rFonts w:ascii="Times New Roman" w:hAnsi="Times New Roman" w:cs="Times New Roman"/>
          <w:i/>
          <w:iCs/>
        </w:rPr>
        <w:t>,</w:t>
      </w:r>
      <w:r w:rsidR="00482F5F" w:rsidRPr="00482F5F">
        <w:rPr>
          <w:rFonts w:ascii="Times New Roman" w:hAnsi="Times New Roman" w:cs="Times New Roman"/>
        </w:rPr>
        <w:t xml:space="preserve"> (Second edition.). Pearson Education.</w:t>
      </w:r>
    </w:p>
    <w:p w14:paraId="70362873" w14:textId="2CFE0CB0" w:rsidR="002D10B2" w:rsidRDefault="006A6213" w:rsidP="00AF2C9B">
      <w:pPr>
        <w:spacing w:after="0" w:line="480" w:lineRule="auto"/>
        <w:textAlignment w:val="baseline"/>
        <w:rPr>
          <w:rFonts w:ascii="Times New Roman" w:hAnsi="Times New Roman" w:cs="Times New Roman"/>
        </w:rPr>
      </w:pPr>
      <w:r>
        <w:rPr>
          <w:rFonts w:ascii="Times New Roman" w:hAnsi="Times New Roman" w:cs="Times New Roman"/>
        </w:rPr>
        <w:t xml:space="preserve">Pretty, </w:t>
      </w:r>
      <w:r w:rsidR="00A94B99">
        <w:rPr>
          <w:rFonts w:ascii="Times New Roman" w:hAnsi="Times New Roman" w:cs="Times New Roman"/>
        </w:rPr>
        <w:t xml:space="preserve">J. et al. (2005) </w:t>
      </w:r>
      <w:r w:rsidR="002479DB">
        <w:rPr>
          <w:rFonts w:ascii="Times New Roman" w:hAnsi="Times New Roman" w:cs="Times New Roman"/>
        </w:rPr>
        <w:t xml:space="preserve">‘The mental and physical health </w:t>
      </w:r>
      <w:r w:rsidR="00D91E0D">
        <w:rPr>
          <w:rFonts w:ascii="Times New Roman" w:hAnsi="Times New Roman" w:cs="Times New Roman"/>
        </w:rPr>
        <w:t xml:space="preserve">outcomes of green exercise’ </w:t>
      </w:r>
      <w:r w:rsidR="00D91E0D" w:rsidRPr="00D91E0D">
        <w:rPr>
          <w:rFonts w:ascii="Times New Roman" w:hAnsi="Times New Roman" w:cs="Times New Roman"/>
        </w:rPr>
        <w:t xml:space="preserve">International </w:t>
      </w:r>
      <w:r w:rsidR="00D91E0D" w:rsidRPr="006D6219">
        <w:rPr>
          <w:rFonts w:ascii="Times New Roman" w:hAnsi="Times New Roman" w:cs="Times New Roman"/>
          <w:i/>
          <w:iCs/>
        </w:rPr>
        <w:t>Journal of Environmental Health Research</w:t>
      </w:r>
      <w:r w:rsidR="00D91E0D">
        <w:rPr>
          <w:rFonts w:ascii="Times New Roman" w:hAnsi="Times New Roman" w:cs="Times New Roman"/>
        </w:rPr>
        <w:t>,</w:t>
      </w:r>
      <w:r w:rsidR="00D91E0D" w:rsidRPr="00D91E0D">
        <w:rPr>
          <w:rFonts w:ascii="Times New Roman" w:hAnsi="Times New Roman" w:cs="Times New Roman"/>
        </w:rPr>
        <w:t xml:space="preserve"> 15(5)</w:t>
      </w:r>
      <w:r w:rsidR="00D91E0D">
        <w:rPr>
          <w:rFonts w:ascii="Times New Roman" w:hAnsi="Times New Roman" w:cs="Times New Roman"/>
        </w:rPr>
        <w:t>, pp.</w:t>
      </w:r>
      <w:r w:rsidR="00D91E0D" w:rsidRPr="00D91E0D">
        <w:rPr>
          <w:rFonts w:ascii="Times New Roman" w:hAnsi="Times New Roman" w:cs="Times New Roman"/>
        </w:rPr>
        <w:t xml:space="preserve"> 319–337</w:t>
      </w:r>
    </w:p>
    <w:p w14:paraId="676A8641" w14:textId="13079201" w:rsidR="00E33FAC" w:rsidRDefault="00C717ED" w:rsidP="00AF2C9B">
      <w:pPr>
        <w:spacing w:after="0" w:line="480" w:lineRule="auto"/>
        <w:textAlignment w:val="baseline"/>
        <w:rPr>
          <w:rFonts w:ascii="Times New Roman" w:hAnsi="Times New Roman" w:cs="Times New Roman"/>
        </w:rPr>
      </w:pPr>
      <w:r w:rsidRPr="00C717ED">
        <w:rPr>
          <w:rFonts w:ascii="Times New Roman" w:hAnsi="Times New Roman" w:cs="Times New Roman"/>
        </w:rPr>
        <w:t>GOV.WALES. (</w:t>
      </w:r>
      <w:r>
        <w:rPr>
          <w:rFonts w:ascii="Times New Roman" w:hAnsi="Times New Roman" w:cs="Times New Roman"/>
        </w:rPr>
        <w:t>2015</w:t>
      </w:r>
      <w:r w:rsidRPr="00C717ED">
        <w:rPr>
          <w:rFonts w:ascii="Times New Roman" w:hAnsi="Times New Roman" w:cs="Times New Roman"/>
        </w:rPr>
        <w:t>). </w:t>
      </w:r>
      <w:r w:rsidRPr="00C717ED">
        <w:rPr>
          <w:rFonts w:ascii="Times New Roman" w:hAnsi="Times New Roman" w:cs="Times New Roman"/>
          <w:i/>
          <w:iCs/>
        </w:rPr>
        <w:t>The Well-being of Future Generations</w:t>
      </w:r>
      <w:r w:rsidRPr="00C717ED">
        <w:rPr>
          <w:rFonts w:ascii="Times New Roman" w:hAnsi="Times New Roman" w:cs="Times New Roman"/>
        </w:rPr>
        <w:t xml:space="preserve">. [online] Available at: </w:t>
      </w:r>
      <w:hyperlink r:id="rId11" w:history="1">
        <w:r w:rsidRPr="009A6025">
          <w:rPr>
            <w:rStyle w:val="Hyperlink"/>
            <w:rFonts w:ascii="Times New Roman" w:hAnsi="Times New Roman" w:cs="Times New Roman"/>
          </w:rPr>
          <w:t>https://gov.wales/well-being-of-future-generations-wales</w:t>
        </w:r>
      </w:hyperlink>
      <w:r w:rsidRPr="00C717ED">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rPr>
        <w:t>(Accessed: 1 December 2022)</w:t>
      </w:r>
    </w:p>
    <w:p w14:paraId="26500DBD" w14:textId="03F7D3D7" w:rsidR="00881CFC" w:rsidRDefault="00482F5F" w:rsidP="00AF2C9B">
      <w:pPr>
        <w:spacing w:after="0" w:line="480" w:lineRule="auto"/>
        <w:textAlignment w:val="baseline"/>
        <w:rPr>
          <w:rFonts w:ascii="Times New Roman" w:hAnsi="Times New Roman" w:cs="Times New Roman"/>
        </w:rPr>
      </w:pPr>
      <w:r w:rsidRPr="00482F5F">
        <w:rPr>
          <w:rFonts w:ascii="Times New Roman" w:hAnsi="Times New Roman" w:cs="Times New Roman"/>
        </w:rPr>
        <w:t xml:space="preserve">Whitehead, M. E. (2013). </w:t>
      </w:r>
      <w:r>
        <w:rPr>
          <w:rFonts w:ascii="Times New Roman" w:hAnsi="Times New Roman" w:cs="Times New Roman"/>
        </w:rPr>
        <w:t>‘</w:t>
      </w:r>
      <w:r w:rsidRPr="00482F5F">
        <w:rPr>
          <w:rFonts w:ascii="Times New Roman" w:hAnsi="Times New Roman" w:cs="Times New Roman"/>
        </w:rPr>
        <w:t>What is physical literacy and how does it impact on physical education?</w:t>
      </w:r>
      <w:r>
        <w:rPr>
          <w:rFonts w:ascii="Times New Roman" w:hAnsi="Times New Roman" w:cs="Times New Roman"/>
        </w:rPr>
        <w:t>’</w:t>
      </w:r>
      <w:r w:rsidRPr="00482F5F">
        <w:rPr>
          <w:rFonts w:ascii="Times New Roman" w:hAnsi="Times New Roman" w:cs="Times New Roman"/>
        </w:rPr>
        <w:t>, Debates in Physical Education</w:t>
      </w:r>
      <w:r>
        <w:rPr>
          <w:rFonts w:ascii="Times New Roman" w:hAnsi="Times New Roman" w:cs="Times New Roman"/>
        </w:rPr>
        <w:t xml:space="preserve">, </w:t>
      </w:r>
      <w:r w:rsidRPr="00482F5F">
        <w:rPr>
          <w:rFonts w:ascii="Times New Roman" w:hAnsi="Times New Roman" w:cs="Times New Roman"/>
        </w:rPr>
        <w:t>pp. 37-52</w:t>
      </w:r>
      <w:r>
        <w:rPr>
          <w:rFonts w:ascii="Times New Roman" w:hAnsi="Times New Roman" w:cs="Times New Roman"/>
        </w:rPr>
        <w:t>.</w:t>
      </w:r>
    </w:p>
    <w:p w14:paraId="69B6E5CB" w14:textId="6B4DFCD2" w:rsidR="00E4232E" w:rsidRDefault="00DF4A7F" w:rsidP="00AF2C9B">
      <w:pPr>
        <w:spacing w:after="0" w:line="480" w:lineRule="auto"/>
        <w:textAlignment w:val="baseline"/>
        <w:rPr>
          <w:rFonts w:ascii="Times New Roman" w:hAnsi="Times New Roman" w:cs="Times New Roman"/>
        </w:rPr>
      </w:pPr>
      <w:r>
        <w:rPr>
          <w:rFonts w:ascii="Times New Roman" w:hAnsi="Times New Roman" w:cs="Times New Roman"/>
        </w:rPr>
        <w:t xml:space="preserve"> </w:t>
      </w:r>
    </w:p>
    <w:p w14:paraId="4FAAC92B" w14:textId="3A8588F3" w:rsidR="00C4500A" w:rsidRDefault="00C4500A" w:rsidP="00A21C33">
      <w:pPr>
        <w:spacing w:line="480" w:lineRule="auto"/>
        <w:rPr>
          <w:rFonts w:ascii="Open Sans" w:eastAsia="Times New Roman" w:hAnsi="Open Sans" w:cs="Open Sans"/>
          <w:sz w:val="24"/>
          <w:szCs w:val="24"/>
          <w:lang w:eastAsia="en-GB"/>
        </w:rPr>
      </w:pPr>
      <w:bookmarkStart w:id="0" w:name="_Hlk121734526"/>
    </w:p>
    <w:bookmarkEnd w:id="0"/>
    <w:p w14:paraId="56181F7A" w14:textId="78693C16" w:rsidR="006D5AAB" w:rsidRPr="002833EB" w:rsidRDefault="006D5AAB" w:rsidP="00A21C33">
      <w:pPr>
        <w:spacing w:line="480" w:lineRule="auto"/>
        <w:rPr>
          <w:rFonts w:ascii="Comic Sans MS" w:hAnsi="Comic Sans MS"/>
          <w:sz w:val="24"/>
          <w:szCs w:val="24"/>
        </w:rPr>
      </w:pPr>
    </w:p>
    <w:sectPr w:rsidR="006D5AAB" w:rsidRPr="002833EB" w:rsidSect="003075A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03B2D" w14:textId="77777777" w:rsidR="00133DC4" w:rsidRDefault="00133DC4" w:rsidP="00133DC4">
      <w:pPr>
        <w:spacing w:after="0" w:line="240" w:lineRule="auto"/>
      </w:pPr>
      <w:r>
        <w:separator/>
      </w:r>
    </w:p>
  </w:endnote>
  <w:endnote w:type="continuationSeparator" w:id="0">
    <w:p w14:paraId="1DE85B81" w14:textId="77777777" w:rsidR="00133DC4" w:rsidRDefault="00133DC4" w:rsidP="00133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98FE1" w14:textId="77777777" w:rsidR="00133DC4" w:rsidRDefault="00133DC4" w:rsidP="00133DC4">
      <w:pPr>
        <w:spacing w:after="0" w:line="240" w:lineRule="auto"/>
      </w:pPr>
      <w:r>
        <w:separator/>
      </w:r>
    </w:p>
  </w:footnote>
  <w:footnote w:type="continuationSeparator" w:id="0">
    <w:p w14:paraId="005A595F" w14:textId="77777777" w:rsidR="00133DC4" w:rsidRDefault="00133DC4" w:rsidP="00133D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147D1"/>
    <w:multiLevelType w:val="multilevel"/>
    <w:tmpl w:val="B804E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BC576A"/>
    <w:multiLevelType w:val="hybridMultilevel"/>
    <w:tmpl w:val="6D5A85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75330485"/>
    <w:multiLevelType w:val="multilevel"/>
    <w:tmpl w:val="14487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98395065">
    <w:abstractNumId w:val="2"/>
  </w:num>
  <w:num w:numId="2" w16cid:durableId="673000887">
    <w:abstractNumId w:val="0"/>
  </w:num>
  <w:num w:numId="3" w16cid:durableId="18901445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87F"/>
    <w:rsid w:val="00003BDC"/>
    <w:rsid w:val="00004C39"/>
    <w:rsid w:val="0000671A"/>
    <w:rsid w:val="00006C9C"/>
    <w:rsid w:val="00011045"/>
    <w:rsid w:val="0001349B"/>
    <w:rsid w:val="000211DA"/>
    <w:rsid w:val="00027E23"/>
    <w:rsid w:val="0003094F"/>
    <w:rsid w:val="00030F3B"/>
    <w:rsid w:val="00040021"/>
    <w:rsid w:val="0005644A"/>
    <w:rsid w:val="00064144"/>
    <w:rsid w:val="00066433"/>
    <w:rsid w:val="00071336"/>
    <w:rsid w:val="000770D7"/>
    <w:rsid w:val="00090177"/>
    <w:rsid w:val="000A20FE"/>
    <w:rsid w:val="000A7E2D"/>
    <w:rsid w:val="000B4DED"/>
    <w:rsid w:val="000B7B45"/>
    <w:rsid w:val="000C1A26"/>
    <w:rsid w:val="000C212E"/>
    <w:rsid w:val="000D3889"/>
    <w:rsid w:val="000D40BA"/>
    <w:rsid w:val="000D78CB"/>
    <w:rsid w:val="000E5CAB"/>
    <w:rsid w:val="00102914"/>
    <w:rsid w:val="00133DC4"/>
    <w:rsid w:val="0013605B"/>
    <w:rsid w:val="00140647"/>
    <w:rsid w:val="001431E1"/>
    <w:rsid w:val="00143751"/>
    <w:rsid w:val="00147202"/>
    <w:rsid w:val="0015334C"/>
    <w:rsid w:val="0015732E"/>
    <w:rsid w:val="00157B99"/>
    <w:rsid w:val="00167715"/>
    <w:rsid w:val="001B0C79"/>
    <w:rsid w:val="001B3707"/>
    <w:rsid w:val="001B5D1E"/>
    <w:rsid w:val="001B7DAF"/>
    <w:rsid w:val="001C0B7D"/>
    <w:rsid w:val="001C22AA"/>
    <w:rsid w:val="001D696F"/>
    <w:rsid w:val="001E72E2"/>
    <w:rsid w:val="001F00B0"/>
    <w:rsid w:val="001F6D62"/>
    <w:rsid w:val="00200EE2"/>
    <w:rsid w:val="002036E5"/>
    <w:rsid w:val="00204CC2"/>
    <w:rsid w:val="002127B3"/>
    <w:rsid w:val="00224A9E"/>
    <w:rsid w:val="00230D51"/>
    <w:rsid w:val="00242E58"/>
    <w:rsid w:val="002479DB"/>
    <w:rsid w:val="00250574"/>
    <w:rsid w:val="002513CA"/>
    <w:rsid w:val="00256C1E"/>
    <w:rsid w:val="00270B25"/>
    <w:rsid w:val="00277F4E"/>
    <w:rsid w:val="00280FF0"/>
    <w:rsid w:val="00282DC0"/>
    <w:rsid w:val="002833EB"/>
    <w:rsid w:val="00284597"/>
    <w:rsid w:val="00284CFA"/>
    <w:rsid w:val="00293441"/>
    <w:rsid w:val="002B338B"/>
    <w:rsid w:val="002B5ED4"/>
    <w:rsid w:val="002C2B71"/>
    <w:rsid w:val="002C7B38"/>
    <w:rsid w:val="002D03CB"/>
    <w:rsid w:val="002D072D"/>
    <w:rsid w:val="002D10B2"/>
    <w:rsid w:val="002E62F5"/>
    <w:rsid w:val="0030178C"/>
    <w:rsid w:val="00303CC9"/>
    <w:rsid w:val="003065AA"/>
    <w:rsid w:val="003075AA"/>
    <w:rsid w:val="003224AC"/>
    <w:rsid w:val="00333B37"/>
    <w:rsid w:val="00351C1C"/>
    <w:rsid w:val="003548C4"/>
    <w:rsid w:val="0035594D"/>
    <w:rsid w:val="00366FD9"/>
    <w:rsid w:val="0037780A"/>
    <w:rsid w:val="00386C31"/>
    <w:rsid w:val="00394907"/>
    <w:rsid w:val="0039625B"/>
    <w:rsid w:val="003A2538"/>
    <w:rsid w:val="003A354D"/>
    <w:rsid w:val="003A4E48"/>
    <w:rsid w:val="003B0695"/>
    <w:rsid w:val="003C7B34"/>
    <w:rsid w:val="003D1976"/>
    <w:rsid w:val="003D3CA2"/>
    <w:rsid w:val="003D73CB"/>
    <w:rsid w:val="003E3BED"/>
    <w:rsid w:val="003F72EC"/>
    <w:rsid w:val="00410D15"/>
    <w:rsid w:val="00412EE0"/>
    <w:rsid w:val="00414908"/>
    <w:rsid w:val="00415340"/>
    <w:rsid w:val="0042129F"/>
    <w:rsid w:val="00422C2E"/>
    <w:rsid w:val="00424CB7"/>
    <w:rsid w:val="00425583"/>
    <w:rsid w:val="004374C0"/>
    <w:rsid w:val="00467449"/>
    <w:rsid w:val="00474A05"/>
    <w:rsid w:val="00476E73"/>
    <w:rsid w:val="00482F5F"/>
    <w:rsid w:val="00494EBA"/>
    <w:rsid w:val="00496864"/>
    <w:rsid w:val="004A7C3B"/>
    <w:rsid w:val="004B487F"/>
    <w:rsid w:val="004C2B1D"/>
    <w:rsid w:val="004C68F1"/>
    <w:rsid w:val="004D2E0F"/>
    <w:rsid w:val="004D77D0"/>
    <w:rsid w:val="004E5F21"/>
    <w:rsid w:val="004F5A48"/>
    <w:rsid w:val="0050044D"/>
    <w:rsid w:val="00501E93"/>
    <w:rsid w:val="005026A0"/>
    <w:rsid w:val="0050425A"/>
    <w:rsid w:val="005104B0"/>
    <w:rsid w:val="00511ECE"/>
    <w:rsid w:val="00514559"/>
    <w:rsid w:val="00522D7F"/>
    <w:rsid w:val="00526779"/>
    <w:rsid w:val="0053225A"/>
    <w:rsid w:val="00537C08"/>
    <w:rsid w:val="00542072"/>
    <w:rsid w:val="00546C19"/>
    <w:rsid w:val="0055343F"/>
    <w:rsid w:val="00560B45"/>
    <w:rsid w:val="00580308"/>
    <w:rsid w:val="00582A30"/>
    <w:rsid w:val="005848BE"/>
    <w:rsid w:val="0059367D"/>
    <w:rsid w:val="00594FA9"/>
    <w:rsid w:val="005B57B6"/>
    <w:rsid w:val="005B6D11"/>
    <w:rsid w:val="005C3342"/>
    <w:rsid w:val="005C5452"/>
    <w:rsid w:val="005D69B5"/>
    <w:rsid w:val="005E7031"/>
    <w:rsid w:val="00602CC8"/>
    <w:rsid w:val="00612C90"/>
    <w:rsid w:val="006162F4"/>
    <w:rsid w:val="00623056"/>
    <w:rsid w:val="006266DF"/>
    <w:rsid w:val="00635263"/>
    <w:rsid w:val="00642645"/>
    <w:rsid w:val="00647941"/>
    <w:rsid w:val="00647CE1"/>
    <w:rsid w:val="0065224F"/>
    <w:rsid w:val="00654F1F"/>
    <w:rsid w:val="00662DCC"/>
    <w:rsid w:val="006755EB"/>
    <w:rsid w:val="0067792B"/>
    <w:rsid w:val="006974EB"/>
    <w:rsid w:val="006A1EC4"/>
    <w:rsid w:val="006A6213"/>
    <w:rsid w:val="006A7440"/>
    <w:rsid w:val="006B0506"/>
    <w:rsid w:val="006B1638"/>
    <w:rsid w:val="006B1CA9"/>
    <w:rsid w:val="006B200B"/>
    <w:rsid w:val="006B5AC7"/>
    <w:rsid w:val="006C22D6"/>
    <w:rsid w:val="006C487C"/>
    <w:rsid w:val="006C4BAD"/>
    <w:rsid w:val="006D2F4E"/>
    <w:rsid w:val="006D33D3"/>
    <w:rsid w:val="006D5AAB"/>
    <w:rsid w:val="006D6219"/>
    <w:rsid w:val="006E2C7A"/>
    <w:rsid w:val="006E65D0"/>
    <w:rsid w:val="006E6FAE"/>
    <w:rsid w:val="0071343E"/>
    <w:rsid w:val="00714020"/>
    <w:rsid w:val="00714BC7"/>
    <w:rsid w:val="0072413B"/>
    <w:rsid w:val="007356AA"/>
    <w:rsid w:val="00740FB7"/>
    <w:rsid w:val="00743B1E"/>
    <w:rsid w:val="0075006A"/>
    <w:rsid w:val="00762586"/>
    <w:rsid w:val="00762734"/>
    <w:rsid w:val="007633EF"/>
    <w:rsid w:val="00771E2E"/>
    <w:rsid w:val="00783201"/>
    <w:rsid w:val="0078414C"/>
    <w:rsid w:val="007876D1"/>
    <w:rsid w:val="007902B2"/>
    <w:rsid w:val="00795DA9"/>
    <w:rsid w:val="007A2005"/>
    <w:rsid w:val="007A6608"/>
    <w:rsid w:val="007B5B29"/>
    <w:rsid w:val="007C46BF"/>
    <w:rsid w:val="007D31C7"/>
    <w:rsid w:val="007E051E"/>
    <w:rsid w:val="007E6A93"/>
    <w:rsid w:val="007F0A28"/>
    <w:rsid w:val="007F1213"/>
    <w:rsid w:val="00807839"/>
    <w:rsid w:val="00807F6C"/>
    <w:rsid w:val="0081127A"/>
    <w:rsid w:val="00815BE7"/>
    <w:rsid w:val="0082501E"/>
    <w:rsid w:val="0082677C"/>
    <w:rsid w:val="00826E85"/>
    <w:rsid w:val="00840C8C"/>
    <w:rsid w:val="00843A3C"/>
    <w:rsid w:val="0085035C"/>
    <w:rsid w:val="00850395"/>
    <w:rsid w:val="008542E7"/>
    <w:rsid w:val="00874F52"/>
    <w:rsid w:val="00876FDF"/>
    <w:rsid w:val="00881CFC"/>
    <w:rsid w:val="00881EE5"/>
    <w:rsid w:val="00891339"/>
    <w:rsid w:val="00895A7F"/>
    <w:rsid w:val="008A0F85"/>
    <w:rsid w:val="008A1B46"/>
    <w:rsid w:val="008A7692"/>
    <w:rsid w:val="008A7E11"/>
    <w:rsid w:val="008B45BF"/>
    <w:rsid w:val="008B4F02"/>
    <w:rsid w:val="008B5D13"/>
    <w:rsid w:val="008C1B46"/>
    <w:rsid w:val="008D75C6"/>
    <w:rsid w:val="008D7BBC"/>
    <w:rsid w:val="0091231D"/>
    <w:rsid w:val="009309FB"/>
    <w:rsid w:val="00934EE4"/>
    <w:rsid w:val="00937765"/>
    <w:rsid w:val="0095007E"/>
    <w:rsid w:val="00956FC7"/>
    <w:rsid w:val="00960E55"/>
    <w:rsid w:val="00961AD5"/>
    <w:rsid w:val="00967186"/>
    <w:rsid w:val="0097022D"/>
    <w:rsid w:val="009720FA"/>
    <w:rsid w:val="00972B15"/>
    <w:rsid w:val="0097502B"/>
    <w:rsid w:val="00977D8E"/>
    <w:rsid w:val="009827BF"/>
    <w:rsid w:val="00984D56"/>
    <w:rsid w:val="00993F31"/>
    <w:rsid w:val="009946CD"/>
    <w:rsid w:val="00995120"/>
    <w:rsid w:val="00996FC2"/>
    <w:rsid w:val="009A297A"/>
    <w:rsid w:val="009A58DF"/>
    <w:rsid w:val="009A6C04"/>
    <w:rsid w:val="009B476C"/>
    <w:rsid w:val="009C2EBE"/>
    <w:rsid w:val="009C7244"/>
    <w:rsid w:val="009D28B9"/>
    <w:rsid w:val="009D37BB"/>
    <w:rsid w:val="009E16DC"/>
    <w:rsid w:val="009E1DD7"/>
    <w:rsid w:val="009E1F0E"/>
    <w:rsid w:val="009E4254"/>
    <w:rsid w:val="009F3CDD"/>
    <w:rsid w:val="009F577A"/>
    <w:rsid w:val="00A05385"/>
    <w:rsid w:val="00A10BB4"/>
    <w:rsid w:val="00A21C33"/>
    <w:rsid w:val="00A32153"/>
    <w:rsid w:val="00A369E7"/>
    <w:rsid w:val="00A47C38"/>
    <w:rsid w:val="00A51B53"/>
    <w:rsid w:val="00A60CB9"/>
    <w:rsid w:val="00A61263"/>
    <w:rsid w:val="00A811C5"/>
    <w:rsid w:val="00A928B6"/>
    <w:rsid w:val="00A94B99"/>
    <w:rsid w:val="00A9715B"/>
    <w:rsid w:val="00A97E18"/>
    <w:rsid w:val="00AB0666"/>
    <w:rsid w:val="00AB49AB"/>
    <w:rsid w:val="00AC090B"/>
    <w:rsid w:val="00AE446E"/>
    <w:rsid w:val="00AF264D"/>
    <w:rsid w:val="00AF2C9B"/>
    <w:rsid w:val="00AF393E"/>
    <w:rsid w:val="00B02157"/>
    <w:rsid w:val="00B07660"/>
    <w:rsid w:val="00B140CF"/>
    <w:rsid w:val="00B15C72"/>
    <w:rsid w:val="00B16571"/>
    <w:rsid w:val="00B26D9E"/>
    <w:rsid w:val="00B349CF"/>
    <w:rsid w:val="00B35E5E"/>
    <w:rsid w:val="00B43155"/>
    <w:rsid w:val="00B43F5A"/>
    <w:rsid w:val="00B45CFC"/>
    <w:rsid w:val="00B51222"/>
    <w:rsid w:val="00B57AE6"/>
    <w:rsid w:val="00B60981"/>
    <w:rsid w:val="00B62F06"/>
    <w:rsid w:val="00B67DEE"/>
    <w:rsid w:val="00B770AA"/>
    <w:rsid w:val="00BA0F8A"/>
    <w:rsid w:val="00BA4241"/>
    <w:rsid w:val="00BA62E4"/>
    <w:rsid w:val="00BB45BE"/>
    <w:rsid w:val="00BC11E0"/>
    <w:rsid w:val="00BD2BE3"/>
    <w:rsid w:val="00BD4247"/>
    <w:rsid w:val="00C03349"/>
    <w:rsid w:val="00C04F87"/>
    <w:rsid w:val="00C05573"/>
    <w:rsid w:val="00C13EDE"/>
    <w:rsid w:val="00C16B59"/>
    <w:rsid w:val="00C210FF"/>
    <w:rsid w:val="00C23796"/>
    <w:rsid w:val="00C25B9D"/>
    <w:rsid w:val="00C271C6"/>
    <w:rsid w:val="00C436E6"/>
    <w:rsid w:val="00C4500A"/>
    <w:rsid w:val="00C45C6E"/>
    <w:rsid w:val="00C522C1"/>
    <w:rsid w:val="00C57717"/>
    <w:rsid w:val="00C602BB"/>
    <w:rsid w:val="00C63256"/>
    <w:rsid w:val="00C64FA8"/>
    <w:rsid w:val="00C658B9"/>
    <w:rsid w:val="00C717ED"/>
    <w:rsid w:val="00C72FE9"/>
    <w:rsid w:val="00C83159"/>
    <w:rsid w:val="00C925D5"/>
    <w:rsid w:val="00C973FA"/>
    <w:rsid w:val="00CC0624"/>
    <w:rsid w:val="00CD12CA"/>
    <w:rsid w:val="00CE2385"/>
    <w:rsid w:val="00CF22CB"/>
    <w:rsid w:val="00CF3CE7"/>
    <w:rsid w:val="00CF655E"/>
    <w:rsid w:val="00CF747F"/>
    <w:rsid w:val="00D15F1C"/>
    <w:rsid w:val="00D17561"/>
    <w:rsid w:val="00D20BE5"/>
    <w:rsid w:val="00D31499"/>
    <w:rsid w:val="00D40B3F"/>
    <w:rsid w:val="00D44EF9"/>
    <w:rsid w:val="00D67CE0"/>
    <w:rsid w:val="00D75954"/>
    <w:rsid w:val="00D75F5A"/>
    <w:rsid w:val="00D91E0D"/>
    <w:rsid w:val="00D959C6"/>
    <w:rsid w:val="00DA04D3"/>
    <w:rsid w:val="00DA1C3F"/>
    <w:rsid w:val="00DA7264"/>
    <w:rsid w:val="00DB1CFA"/>
    <w:rsid w:val="00DB3AD8"/>
    <w:rsid w:val="00DB3FFF"/>
    <w:rsid w:val="00DC3BDE"/>
    <w:rsid w:val="00DC3E54"/>
    <w:rsid w:val="00DD03C0"/>
    <w:rsid w:val="00DD74BD"/>
    <w:rsid w:val="00DF4A7F"/>
    <w:rsid w:val="00E04B46"/>
    <w:rsid w:val="00E04D0A"/>
    <w:rsid w:val="00E07FBC"/>
    <w:rsid w:val="00E1319F"/>
    <w:rsid w:val="00E17757"/>
    <w:rsid w:val="00E26172"/>
    <w:rsid w:val="00E33FAC"/>
    <w:rsid w:val="00E37D35"/>
    <w:rsid w:val="00E408A6"/>
    <w:rsid w:val="00E409D9"/>
    <w:rsid w:val="00E4232E"/>
    <w:rsid w:val="00E473E5"/>
    <w:rsid w:val="00E50D78"/>
    <w:rsid w:val="00E620B3"/>
    <w:rsid w:val="00E62D93"/>
    <w:rsid w:val="00E71346"/>
    <w:rsid w:val="00E84312"/>
    <w:rsid w:val="00E85CA6"/>
    <w:rsid w:val="00E96746"/>
    <w:rsid w:val="00EC4590"/>
    <w:rsid w:val="00EC766A"/>
    <w:rsid w:val="00ED091A"/>
    <w:rsid w:val="00ED6175"/>
    <w:rsid w:val="00EF002D"/>
    <w:rsid w:val="00EF2AC7"/>
    <w:rsid w:val="00EF71BB"/>
    <w:rsid w:val="00F07AB4"/>
    <w:rsid w:val="00F1467B"/>
    <w:rsid w:val="00F1500C"/>
    <w:rsid w:val="00F5180D"/>
    <w:rsid w:val="00F5457E"/>
    <w:rsid w:val="00F663BB"/>
    <w:rsid w:val="00F932EF"/>
    <w:rsid w:val="00F955F2"/>
    <w:rsid w:val="00F961E3"/>
    <w:rsid w:val="00FA329D"/>
    <w:rsid w:val="00FA3EE7"/>
    <w:rsid w:val="00FB1A33"/>
    <w:rsid w:val="00FB594F"/>
    <w:rsid w:val="00FB7C09"/>
    <w:rsid w:val="00FC0D71"/>
    <w:rsid w:val="00FD0116"/>
    <w:rsid w:val="00FE1401"/>
    <w:rsid w:val="00FF523E"/>
    <w:rsid w:val="00FF5A92"/>
    <w:rsid w:val="00FF6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F3E08"/>
  <w15:chartTrackingRefBased/>
  <w15:docId w15:val="{E0DDDB0D-C5B3-479C-9AB1-A9C0CD9BE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4500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4B487F"/>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4B487F"/>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C4500A"/>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4500A"/>
    <w:rPr>
      <w:color w:val="0000FF"/>
      <w:u w:val="single"/>
    </w:rPr>
  </w:style>
  <w:style w:type="character" w:customStyle="1" w:styleId="page-name">
    <w:name w:val="page-name"/>
    <w:basedOn w:val="DefaultParagraphFont"/>
    <w:rsid w:val="00C4500A"/>
  </w:style>
  <w:style w:type="character" w:customStyle="1" w:styleId="cta-label">
    <w:name w:val="cta-label"/>
    <w:basedOn w:val="DefaultParagraphFont"/>
    <w:rsid w:val="00C4500A"/>
  </w:style>
  <w:style w:type="character" w:customStyle="1" w:styleId="video-label-box">
    <w:name w:val="video-label-box"/>
    <w:basedOn w:val="DefaultParagraphFont"/>
    <w:rsid w:val="00C4500A"/>
  </w:style>
  <w:style w:type="character" w:customStyle="1" w:styleId="video-label">
    <w:name w:val="video-label"/>
    <w:basedOn w:val="DefaultParagraphFont"/>
    <w:rsid w:val="00C4500A"/>
  </w:style>
  <w:style w:type="character" w:customStyle="1" w:styleId="branding">
    <w:name w:val="branding"/>
    <w:basedOn w:val="DefaultParagraphFont"/>
    <w:rsid w:val="00C4500A"/>
  </w:style>
  <w:style w:type="character" w:customStyle="1" w:styleId="branding-inner">
    <w:name w:val="branding-inner"/>
    <w:basedOn w:val="DefaultParagraphFont"/>
    <w:rsid w:val="00C4500A"/>
  </w:style>
  <w:style w:type="character" w:customStyle="1" w:styleId="branding-separator">
    <w:name w:val="branding-separator"/>
    <w:basedOn w:val="DefaultParagraphFont"/>
    <w:rsid w:val="00C4500A"/>
  </w:style>
  <w:style w:type="character" w:customStyle="1" w:styleId="publication-theme-border">
    <w:name w:val="publication-theme-border"/>
    <w:basedOn w:val="DefaultParagraphFont"/>
    <w:rsid w:val="00C4500A"/>
  </w:style>
  <w:style w:type="character" w:customStyle="1" w:styleId="gpt-ad-menu-adm">
    <w:name w:val="gpt-ad-menu-adm"/>
    <w:basedOn w:val="DefaultParagraphFont"/>
    <w:rsid w:val="00C4500A"/>
  </w:style>
  <w:style w:type="character" w:customStyle="1" w:styleId="numbering">
    <w:name w:val="numbering"/>
    <w:basedOn w:val="DefaultParagraphFont"/>
    <w:rsid w:val="00C4500A"/>
  </w:style>
  <w:style w:type="character" w:customStyle="1" w:styleId="Title1">
    <w:name w:val="Title1"/>
    <w:basedOn w:val="DefaultParagraphFont"/>
    <w:rsid w:val="00C4500A"/>
  </w:style>
  <w:style w:type="character" w:styleId="Strong">
    <w:name w:val="Strong"/>
    <w:basedOn w:val="DefaultParagraphFont"/>
    <w:uiPriority w:val="22"/>
    <w:qFormat/>
    <w:rsid w:val="00C4500A"/>
    <w:rPr>
      <w:b/>
      <w:bCs/>
    </w:rPr>
  </w:style>
  <w:style w:type="character" w:styleId="Emphasis">
    <w:name w:val="Emphasis"/>
    <w:basedOn w:val="DefaultParagraphFont"/>
    <w:uiPriority w:val="20"/>
    <w:qFormat/>
    <w:rsid w:val="00C4500A"/>
    <w:rPr>
      <w:i/>
      <w:iCs/>
    </w:rPr>
  </w:style>
  <w:style w:type="character" w:customStyle="1" w:styleId="terms">
    <w:name w:val="terms"/>
    <w:basedOn w:val="DefaultParagraphFont"/>
    <w:rsid w:val="00C4500A"/>
  </w:style>
  <w:style w:type="paragraph" w:styleId="Caption">
    <w:name w:val="caption"/>
    <w:basedOn w:val="Normal"/>
    <w:next w:val="Normal"/>
    <w:uiPriority w:val="35"/>
    <w:unhideWhenUsed/>
    <w:qFormat/>
    <w:rsid w:val="00F961E3"/>
    <w:pPr>
      <w:spacing w:after="200" w:line="240" w:lineRule="auto"/>
    </w:pPr>
    <w:rPr>
      <w:i/>
      <w:iCs/>
      <w:color w:val="44546A" w:themeColor="text2"/>
      <w:sz w:val="18"/>
      <w:szCs w:val="18"/>
    </w:rPr>
  </w:style>
  <w:style w:type="paragraph" w:styleId="ListParagraph">
    <w:name w:val="List Paragraph"/>
    <w:basedOn w:val="Normal"/>
    <w:uiPriority w:val="34"/>
    <w:qFormat/>
    <w:rsid w:val="00CE2385"/>
    <w:pPr>
      <w:ind w:left="720"/>
      <w:contextualSpacing/>
    </w:pPr>
  </w:style>
  <w:style w:type="character" w:styleId="UnresolvedMention">
    <w:name w:val="Unresolved Mention"/>
    <w:basedOn w:val="DefaultParagraphFont"/>
    <w:uiPriority w:val="99"/>
    <w:semiHidden/>
    <w:unhideWhenUsed/>
    <w:rsid w:val="00C717ED"/>
    <w:rPr>
      <w:color w:val="605E5C"/>
      <w:shd w:val="clear" w:color="auto" w:fill="E1DFDD"/>
    </w:rPr>
  </w:style>
  <w:style w:type="paragraph" w:styleId="Header">
    <w:name w:val="header"/>
    <w:basedOn w:val="Normal"/>
    <w:link w:val="HeaderChar"/>
    <w:uiPriority w:val="99"/>
    <w:unhideWhenUsed/>
    <w:rsid w:val="00133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DC4"/>
  </w:style>
  <w:style w:type="paragraph" w:styleId="Footer">
    <w:name w:val="footer"/>
    <w:basedOn w:val="Normal"/>
    <w:link w:val="FooterChar"/>
    <w:uiPriority w:val="99"/>
    <w:unhideWhenUsed/>
    <w:rsid w:val="00133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22429">
      <w:bodyDiv w:val="1"/>
      <w:marLeft w:val="0"/>
      <w:marRight w:val="0"/>
      <w:marTop w:val="0"/>
      <w:marBottom w:val="0"/>
      <w:divBdr>
        <w:top w:val="none" w:sz="0" w:space="0" w:color="auto"/>
        <w:left w:val="none" w:sz="0" w:space="0" w:color="auto"/>
        <w:bottom w:val="none" w:sz="0" w:space="0" w:color="auto"/>
        <w:right w:val="none" w:sz="0" w:space="0" w:color="auto"/>
      </w:divBdr>
    </w:div>
    <w:div w:id="363557452">
      <w:bodyDiv w:val="1"/>
      <w:marLeft w:val="0"/>
      <w:marRight w:val="0"/>
      <w:marTop w:val="0"/>
      <w:marBottom w:val="0"/>
      <w:divBdr>
        <w:top w:val="none" w:sz="0" w:space="0" w:color="auto"/>
        <w:left w:val="none" w:sz="0" w:space="0" w:color="auto"/>
        <w:bottom w:val="none" w:sz="0" w:space="0" w:color="auto"/>
        <w:right w:val="none" w:sz="0" w:space="0" w:color="auto"/>
      </w:divBdr>
    </w:div>
    <w:div w:id="1509560959">
      <w:bodyDiv w:val="1"/>
      <w:marLeft w:val="0"/>
      <w:marRight w:val="0"/>
      <w:marTop w:val="0"/>
      <w:marBottom w:val="0"/>
      <w:divBdr>
        <w:top w:val="none" w:sz="0" w:space="0" w:color="auto"/>
        <w:left w:val="none" w:sz="0" w:space="0" w:color="auto"/>
        <w:bottom w:val="none" w:sz="0" w:space="0" w:color="auto"/>
        <w:right w:val="none" w:sz="0" w:space="0" w:color="auto"/>
      </w:divBdr>
    </w:div>
    <w:div w:id="1635719666">
      <w:bodyDiv w:val="1"/>
      <w:marLeft w:val="0"/>
      <w:marRight w:val="0"/>
      <w:marTop w:val="0"/>
      <w:marBottom w:val="0"/>
      <w:divBdr>
        <w:top w:val="none" w:sz="0" w:space="0" w:color="auto"/>
        <w:left w:val="none" w:sz="0" w:space="0" w:color="auto"/>
        <w:bottom w:val="none" w:sz="0" w:space="0" w:color="auto"/>
        <w:right w:val="none" w:sz="0" w:space="0" w:color="auto"/>
      </w:divBdr>
      <w:divsChild>
        <w:div w:id="484782686">
          <w:marLeft w:val="0"/>
          <w:marRight w:val="480"/>
          <w:marTop w:val="0"/>
          <w:marBottom w:val="0"/>
          <w:divBdr>
            <w:top w:val="none" w:sz="0" w:space="0" w:color="auto"/>
            <w:left w:val="none" w:sz="0" w:space="0" w:color="auto"/>
            <w:bottom w:val="none" w:sz="0" w:space="0" w:color="auto"/>
            <w:right w:val="none" w:sz="0" w:space="0" w:color="auto"/>
          </w:divBdr>
          <w:divsChild>
            <w:div w:id="2002810276">
              <w:marLeft w:val="0"/>
              <w:marRight w:val="0"/>
              <w:marTop w:val="0"/>
              <w:marBottom w:val="270"/>
              <w:divBdr>
                <w:top w:val="none" w:sz="0" w:space="0" w:color="auto"/>
                <w:left w:val="none" w:sz="0" w:space="0" w:color="auto"/>
                <w:bottom w:val="none" w:sz="0" w:space="0" w:color="auto"/>
                <w:right w:val="none" w:sz="0" w:space="0" w:color="auto"/>
              </w:divBdr>
            </w:div>
            <w:div w:id="2144763883">
              <w:marLeft w:val="0"/>
              <w:marRight w:val="0"/>
              <w:marTop w:val="0"/>
              <w:marBottom w:val="0"/>
              <w:divBdr>
                <w:top w:val="none" w:sz="0" w:space="0" w:color="auto"/>
                <w:left w:val="none" w:sz="0" w:space="0" w:color="auto"/>
                <w:bottom w:val="none" w:sz="0" w:space="0" w:color="auto"/>
                <w:right w:val="none" w:sz="0" w:space="0" w:color="auto"/>
              </w:divBdr>
              <w:divsChild>
                <w:div w:id="1508472687">
                  <w:marLeft w:val="30"/>
                  <w:marRight w:val="30"/>
                  <w:marTop w:val="0"/>
                  <w:marBottom w:val="150"/>
                  <w:divBdr>
                    <w:top w:val="none" w:sz="0" w:space="0" w:color="auto"/>
                    <w:left w:val="none" w:sz="0" w:space="0" w:color="auto"/>
                    <w:bottom w:val="single" w:sz="12" w:space="0" w:color="F1F1F1"/>
                    <w:right w:val="none" w:sz="0" w:space="0" w:color="auto"/>
                  </w:divBdr>
                  <w:divsChild>
                    <w:div w:id="1217669435">
                      <w:marLeft w:val="0"/>
                      <w:marRight w:val="0"/>
                      <w:marTop w:val="0"/>
                      <w:marBottom w:val="0"/>
                      <w:divBdr>
                        <w:top w:val="none" w:sz="0" w:space="0" w:color="auto"/>
                        <w:left w:val="none" w:sz="0" w:space="0" w:color="auto"/>
                        <w:bottom w:val="none" w:sz="0" w:space="0" w:color="auto"/>
                        <w:right w:val="none" w:sz="0" w:space="0" w:color="auto"/>
                      </w:divBdr>
                    </w:div>
                    <w:div w:id="1922061710">
                      <w:marLeft w:val="0"/>
                      <w:marRight w:val="0"/>
                      <w:marTop w:val="0"/>
                      <w:marBottom w:val="0"/>
                      <w:divBdr>
                        <w:top w:val="none" w:sz="0" w:space="0" w:color="auto"/>
                        <w:left w:val="none" w:sz="0" w:space="0" w:color="auto"/>
                        <w:bottom w:val="none" w:sz="0" w:space="0" w:color="auto"/>
                        <w:right w:val="none" w:sz="0" w:space="0" w:color="auto"/>
                      </w:divBdr>
                      <w:divsChild>
                        <w:div w:id="155970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082431">
              <w:marLeft w:val="0"/>
              <w:marRight w:val="0"/>
              <w:marTop w:val="300"/>
              <w:marBottom w:val="300"/>
              <w:divBdr>
                <w:top w:val="none" w:sz="0" w:space="0" w:color="auto"/>
                <w:left w:val="none" w:sz="0" w:space="0" w:color="auto"/>
                <w:bottom w:val="none" w:sz="0" w:space="0" w:color="auto"/>
                <w:right w:val="none" w:sz="0" w:space="0" w:color="auto"/>
              </w:divBdr>
              <w:divsChild>
                <w:div w:id="1904291204">
                  <w:marLeft w:val="0"/>
                  <w:marRight w:val="0"/>
                  <w:marTop w:val="45"/>
                  <w:marBottom w:val="0"/>
                  <w:divBdr>
                    <w:top w:val="none" w:sz="0" w:space="0" w:color="auto"/>
                    <w:left w:val="none" w:sz="0" w:space="0" w:color="auto"/>
                    <w:bottom w:val="none" w:sz="0" w:space="0" w:color="auto"/>
                    <w:right w:val="none" w:sz="0" w:space="0" w:color="auto"/>
                  </w:divBdr>
                  <w:divsChild>
                    <w:div w:id="1772698152">
                      <w:marLeft w:val="0"/>
                      <w:marRight w:val="0"/>
                      <w:marTop w:val="0"/>
                      <w:marBottom w:val="330"/>
                      <w:divBdr>
                        <w:top w:val="none" w:sz="0" w:space="0" w:color="auto"/>
                        <w:left w:val="none" w:sz="0" w:space="0" w:color="auto"/>
                        <w:bottom w:val="none" w:sz="0" w:space="0" w:color="auto"/>
                        <w:right w:val="none" w:sz="0" w:space="0" w:color="auto"/>
                      </w:divBdr>
                      <w:divsChild>
                        <w:div w:id="1639529102">
                          <w:marLeft w:val="0"/>
                          <w:marRight w:val="0"/>
                          <w:marTop w:val="0"/>
                          <w:marBottom w:val="0"/>
                          <w:divBdr>
                            <w:top w:val="none" w:sz="0" w:space="0" w:color="auto"/>
                            <w:left w:val="none" w:sz="0" w:space="0" w:color="auto"/>
                            <w:bottom w:val="none" w:sz="0" w:space="0" w:color="auto"/>
                            <w:right w:val="none" w:sz="0" w:space="0" w:color="auto"/>
                          </w:divBdr>
                          <w:divsChild>
                            <w:div w:id="478304395">
                              <w:marLeft w:val="0"/>
                              <w:marRight w:val="0"/>
                              <w:marTop w:val="0"/>
                              <w:marBottom w:val="0"/>
                              <w:divBdr>
                                <w:top w:val="single" w:sz="2" w:space="0" w:color="DFDFDF"/>
                                <w:left w:val="single" w:sz="2" w:space="0" w:color="DFDFDF"/>
                                <w:bottom w:val="single" w:sz="2" w:space="0" w:color="DFDFDF"/>
                                <w:right w:val="single" w:sz="2" w:space="0" w:color="DFDFDF"/>
                              </w:divBdr>
                              <w:divsChild>
                                <w:div w:id="239944833">
                                  <w:marLeft w:val="-222"/>
                                  <w:marRight w:val="0"/>
                                  <w:marTop w:val="0"/>
                                  <w:marBottom w:val="0"/>
                                  <w:divBdr>
                                    <w:top w:val="none" w:sz="0" w:space="0" w:color="auto"/>
                                    <w:left w:val="none" w:sz="0" w:space="0" w:color="auto"/>
                                    <w:bottom w:val="none" w:sz="0" w:space="0" w:color="auto"/>
                                    <w:right w:val="none" w:sz="0" w:space="0" w:color="auto"/>
                                  </w:divBdr>
                                  <w:divsChild>
                                    <w:div w:id="1962876463">
                                      <w:marLeft w:val="0"/>
                                      <w:marRight w:val="0"/>
                                      <w:marTop w:val="0"/>
                                      <w:marBottom w:val="45"/>
                                      <w:divBdr>
                                        <w:top w:val="single" w:sz="2" w:space="0" w:color="A9A9A9"/>
                                        <w:left w:val="single" w:sz="2" w:space="0" w:color="A9A9A9"/>
                                        <w:bottom w:val="single" w:sz="2" w:space="0" w:color="A9A9A9"/>
                                        <w:right w:val="single" w:sz="2" w:space="0" w:color="A9A9A9"/>
                                      </w:divBdr>
                                      <w:divsChild>
                                        <w:div w:id="1912347529">
                                          <w:marLeft w:val="0"/>
                                          <w:marRight w:val="0"/>
                                          <w:marTop w:val="0"/>
                                          <w:marBottom w:val="0"/>
                                          <w:divBdr>
                                            <w:top w:val="none" w:sz="0" w:space="0" w:color="auto"/>
                                            <w:left w:val="none" w:sz="0" w:space="0" w:color="auto"/>
                                            <w:bottom w:val="none" w:sz="0" w:space="0" w:color="auto"/>
                                            <w:right w:val="none" w:sz="0" w:space="0" w:color="auto"/>
                                          </w:divBdr>
                                          <w:divsChild>
                                            <w:div w:id="1890221541">
                                              <w:marLeft w:val="227"/>
                                              <w:marRight w:val="0"/>
                                              <w:marTop w:val="0"/>
                                              <w:marBottom w:val="150"/>
                                              <w:divBdr>
                                                <w:top w:val="single" w:sz="2" w:space="0" w:color="E4E4E4"/>
                                                <w:left w:val="single" w:sz="2" w:space="0" w:color="E4E4E4"/>
                                                <w:bottom w:val="single" w:sz="2" w:space="0" w:color="E4E4E4"/>
                                                <w:right w:val="single" w:sz="2" w:space="0" w:color="E4E4E4"/>
                                              </w:divBdr>
                                              <w:divsChild>
                                                <w:div w:id="127382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8903903">
                      <w:marLeft w:val="0"/>
                      <w:marRight w:val="0"/>
                      <w:marTop w:val="0"/>
                      <w:marBottom w:val="330"/>
                      <w:divBdr>
                        <w:top w:val="none" w:sz="0" w:space="0" w:color="auto"/>
                        <w:left w:val="none" w:sz="0" w:space="0" w:color="auto"/>
                        <w:bottom w:val="none" w:sz="0" w:space="0" w:color="auto"/>
                        <w:right w:val="none" w:sz="0" w:space="0" w:color="auto"/>
                      </w:divBdr>
                      <w:divsChild>
                        <w:div w:id="1652784253">
                          <w:marLeft w:val="0"/>
                          <w:marRight w:val="0"/>
                          <w:marTop w:val="0"/>
                          <w:marBottom w:val="0"/>
                          <w:divBdr>
                            <w:top w:val="none" w:sz="0" w:space="0" w:color="auto"/>
                            <w:left w:val="none" w:sz="0" w:space="0" w:color="auto"/>
                            <w:bottom w:val="none" w:sz="0" w:space="0" w:color="auto"/>
                            <w:right w:val="none" w:sz="0" w:space="0" w:color="auto"/>
                          </w:divBdr>
                          <w:divsChild>
                            <w:div w:id="1157841640">
                              <w:marLeft w:val="0"/>
                              <w:marRight w:val="0"/>
                              <w:marTop w:val="0"/>
                              <w:marBottom w:val="0"/>
                              <w:divBdr>
                                <w:top w:val="single" w:sz="2" w:space="0" w:color="DFDFDF"/>
                                <w:left w:val="single" w:sz="2" w:space="0" w:color="DFDFDF"/>
                                <w:bottom w:val="single" w:sz="2" w:space="0" w:color="DFDFDF"/>
                                <w:right w:val="single" w:sz="2" w:space="0" w:color="DFDFDF"/>
                              </w:divBdr>
                              <w:divsChild>
                                <w:div w:id="1543205985">
                                  <w:marLeft w:val="-222"/>
                                  <w:marRight w:val="0"/>
                                  <w:marTop w:val="0"/>
                                  <w:marBottom w:val="0"/>
                                  <w:divBdr>
                                    <w:top w:val="none" w:sz="0" w:space="0" w:color="auto"/>
                                    <w:left w:val="none" w:sz="0" w:space="0" w:color="auto"/>
                                    <w:bottom w:val="none" w:sz="0" w:space="0" w:color="auto"/>
                                    <w:right w:val="none" w:sz="0" w:space="0" w:color="auto"/>
                                  </w:divBdr>
                                  <w:divsChild>
                                    <w:div w:id="1695112528">
                                      <w:marLeft w:val="0"/>
                                      <w:marRight w:val="0"/>
                                      <w:marTop w:val="0"/>
                                      <w:marBottom w:val="45"/>
                                      <w:divBdr>
                                        <w:top w:val="single" w:sz="2" w:space="0" w:color="A9A9A9"/>
                                        <w:left w:val="single" w:sz="2" w:space="0" w:color="A9A9A9"/>
                                        <w:bottom w:val="single" w:sz="2" w:space="0" w:color="A9A9A9"/>
                                        <w:right w:val="single" w:sz="2" w:space="0" w:color="A9A9A9"/>
                                      </w:divBdr>
                                      <w:divsChild>
                                        <w:div w:id="1753578677">
                                          <w:marLeft w:val="0"/>
                                          <w:marRight w:val="0"/>
                                          <w:marTop w:val="0"/>
                                          <w:marBottom w:val="0"/>
                                          <w:divBdr>
                                            <w:top w:val="none" w:sz="0" w:space="0" w:color="auto"/>
                                            <w:left w:val="none" w:sz="0" w:space="0" w:color="auto"/>
                                            <w:bottom w:val="none" w:sz="0" w:space="0" w:color="auto"/>
                                            <w:right w:val="none" w:sz="0" w:space="0" w:color="auto"/>
                                          </w:divBdr>
                                          <w:divsChild>
                                            <w:div w:id="605574443">
                                              <w:marLeft w:val="227"/>
                                              <w:marRight w:val="0"/>
                                              <w:marTop w:val="0"/>
                                              <w:marBottom w:val="150"/>
                                              <w:divBdr>
                                                <w:top w:val="single" w:sz="2" w:space="0" w:color="E4E4E4"/>
                                                <w:left w:val="single" w:sz="2" w:space="0" w:color="E4E4E4"/>
                                                <w:bottom w:val="single" w:sz="2" w:space="0" w:color="E4E4E4"/>
                                                <w:right w:val="single" w:sz="2" w:space="0" w:color="E4E4E4"/>
                                              </w:divBdr>
                                              <w:divsChild>
                                                <w:div w:id="616300722">
                                                  <w:marLeft w:val="0"/>
                                                  <w:marRight w:val="0"/>
                                                  <w:marTop w:val="0"/>
                                                  <w:marBottom w:val="0"/>
                                                  <w:divBdr>
                                                    <w:top w:val="none" w:sz="0" w:space="0" w:color="auto"/>
                                                    <w:left w:val="none" w:sz="0" w:space="0" w:color="auto"/>
                                                    <w:bottom w:val="none" w:sz="0" w:space="0" w:color="auto"/>
                                                    <w:right w:val="none" w:sz="0" w:space="0" w:color="auto"/>
                                                  </w:divBdr>
                                                </w:div>
                                              </w:divsChild>
                                            </w:div>
                                            <w:div w:id="334455954">
                                              <w:marLeft w:val="227"/>
                                              <w:marRight w:val="0"/>
                                              <w:marTop w:val="0"/>
                                              <w:marBottom w:val="150"/>
                                              <w:divBdr>
                                                <w:top w:val="single" w:sz="2" w:space="0" w:color="E4E4E4"/>
                                                <w:left w:val="single" w:sz="2" w:space="0" w:color="E4E4E4"/>
                                                <w:bottom w:val="single" w:sz="2" w:space="0" w:color="E4E4E4"/>
                                                <w:right w:val="single" w:sz="2" w:space="0" w:color="E4E4E4"/>
                                              </w:divBdr>
                                              <w:divsChild>
                                                <w:div w:id="67091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9577632">
                      <w:marLeft w:val="0"/>
                      <w:marRight w:val="0"/>
                      <w:marTop w:val="0"/>
                      <w:marBottom w:val="330"/>
                      <w:divBdr>
                        <w:top w:val="none" w:sz="0" w:space="0" w:color="auto"/>
                        <w:left w:val="none" w:sz="0" w:space="0" w:color="auto"/>
                        <w:bottom w:val="none" w:sz="0" w:space="0" w:color="auto"/>
                        <w:right w:val="none" w:sz="0" w:space="0" w:color="auto"/>
                      </w:divBdr>
                      <w:divsChild>
                        <w:div w:id="527065598">
                          <w:marLeft w:val="0"/>
                          <w:marRight w:val="0"/>
                          <w:marTop w:val="0"/>
                          <w:marBottom w:val="0"/>
                          <w:divBdr>
                            <w:top w:val="none" w:sz="0" w:space="0" w:color="auto"/>
                            <w:left w:val="none" w:sz="0" w:space="0" w:color="auto"/>
                            <w:bottom w:val="none" w:sz="0" w:space="0" w:color="auto"/>
                            <w:right w:val="none" w:sz="0" w:space="0" w:color="auto"/>
                          </w:divBdr>
                          <w:divsChild>
                            <w:div w:id="1541549210">
                              <w:marLeft w:val="0"/>
                              <w:marRight w:val="0"/>
                              <w:marTop w:val="0"/>
                              <w:marBottom w:val="0"/>
                              <w:divBdr>
                                <w:top w:val="single" w:sz="2" w:space="0" w:color="DFDFDF"/>
                                <w:left w:val="single" w:sz="2" w:space="0" w:color="DFDFDF"/>
                                <w:bottom w:val="single" w:sz="2" w:space="0" w:color="DFDFDF"/>
                                <w:right w:val="single" w:sz="2" w:space="0" w:color="DFDFDF"/>
                              </w:divBdr>
                              <w:divsChild>
                                <w:div w:id="141196125">
                                  <w:marLeft w:val="-222"/>
                                  <w:marRight w:val="0"/>
                                  <w:marTop w:val="0"/>
                                  <w:marBottom w:val="0"/>
                                  <w:divBdr>
                                    <w:top w:val="none" w:sz="0" w:space="0" w:color="auto"/>
                                    <w:left w:val="none" w:sz="0" w:space="0" w:color="auto"/>
                                    <w:bottom w:val="none" w:sz="0" w:space="0" w:color="auto"/>
                                    <w:right w:val="none" w:sz="0" w:space="0" w:color="auto"/>
                                  </w:divBdr>
                                  <w:divsChild>
                                    <w:div w:id="679161015">
                                      <w:marLeft w:val="0"/>
                                      <w:marRight w:val="0"/>
                                      <w:marTop w:val="0"/>
                                      <w:marBottom w:val="45"/>
                                      <w:divBdr>
                                        <w:top w:val="single" w:sz="2" w:space="0" w:color="A9A9A9"/>
                                        <w:left w:val="single" w:sz="2" w:space="0" w:color="A9A9A9"/>
                                        <w:bottom w:val="single" w:sz="2" w:space="0" w:color="A9A9A9"/>
                                        <w:right w:val="single" w:sz="2" w:space="0" w:color="A9A9A9"/>
                                      </w:divBdr>
                                      <w:divsChild>
                                        <w:div w:id="404885476">
                                          <w:marLeft w:val="0"/>
                                          <w:marRight w:val="0"/>
                                          <w:marTop w:val="0"/>
                                          <w:marBottom w:val="0"/>
                                          <w:divBdr>
                                            <w:top w:val="none" w:sz="0" w:space="0" w:color="auto"/>
                                            <w:left w:val="none" w:sz="0" w:space="0" w:color="auto"/>
                                            <w:bottom w:val="none" w:sz="0" w:space="0" w:color="auto"/>
                                            <w:right w:val="none" w:sz="0" w:space="0" w:color="auto"/>
                                          </w:divBdr>
                                          <w:divsChild>
                                            <w:div w:id="849025537">
                                              <w:marLeft w:val="227"/>
                                              <w:marRight w:val="0"/>
                                              <w:marTop w:val="0"/>
                                              <w:marBottom w:val="150"/>
                                              <w:divBdr>
                                                <w:top w:val="single" w:sz="2" w:space="0" w:color="E4E4E4"/>
                                                <w:left w:val="single" w:sz="2" w:space="0" w:color="E4E4E4"/>
                                                <w:bottom w:val="single" w:sz="2" w:space="0" w:color="E4E4E4"/>
                                                <w:right w:val="single" w:sz="2" w:space="0" w:color="E4E4E4"/>
                                              </w:divBdr>
                                              <w:divsChild>
                                                <w:div w:id="1350182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7912014">
                      <w:marLeft w:val="0"/>
                      <w:marRight w:val="0"/>
                      <w:marTop w:val="0"/>
                      <w:marBottom w:val="330"/>
                      <w:divBdr>
                        <w:top w:val="none" w:sz="0" w:space="0" w:color="auto"/>
                        <w:left w:val="none" w:sz="0" w:space="0" w:color="auto"/>
                        <w:bottom w:val="none" w:sz="0" w:space="0" w:color="auto"/>
                        <w:right w:val="none" w:sz="0" w:space="0" w:color="auto"/>
                      </w:divBdr>
                      <w:divsChild>
                        <w:div w:id="868176656">
                          <w:marLeft w:val="0"/>
                          <w:marRight w:val="0"/>
                          <w:marTop w:val="0"/>
                          <w:marBottom w:val="0"/>
                          <w:divBdr>
                            <w:top w:val="none" w:sz="0" w:space="0" w:color="auto"/>
                            <w:left w:val="none" w:sz="0" w:space="0" w:color="auto"/>
                            <w:bottom w:val="none" w:sz="0" w:space="0" w:color="auto"/>
                            <w:right w:val="none" w:sz="0" w:space="0" w:color="auto"/>
                          </w:divBdr>
                          <w:divsChild>
                            <w:div w:id="1858234437">
                              <w:marLeft w:val="0"/>
                              <w:marRight w:val="0"/>
                              <w:marTop w:val="0"/>
                              <w:marBottom w:val="0"/>
                              <w:divBdr>
                                <w:top w:val="single" w:sz="2" w:space="0" w:color="DFDFDF"/>
                                <w:left w:val="single" w:sz="2" w:space="0" w:color="DFDFDF"/>
                                <w:bottom w:val="single" w:sz="2" w:space="0" w:color="DFDFDF"/>
                                <w:right w:val="single" w:sz="2" w:space="0" w:color="DFDFDF"/>
                              </w:divBdr>
                              <w:divsChild>
                                <w:div w:id="1974480268">
                                  <w:marLeft w:val="-222"/>
                                  <w:marRight w:val="0"/>
                                  <w:marTop w:val="0"/>
                                  <w:marBottom w:val="0"/>
                                  <w:divBdr>
                                    <w:top w:val="none" w:sz="0" w:space="0" w:color="auto"/>
                                    <w:left w:val="none" w:sz="0" w:space="0" w:color="auto"/>
                                    <w:bottom w:val="none" w:sz="0" w:space="0" w:color="auto"/>
                                    <w:right w:val="none" w:sz="0" w:space="0" w:color="auto"/>
                                  </w:divBdr>
                                  <w:divsChild>
                                    <w:div w:id="1026446151">
                                      <w:marLeft w:val="0"/>
                                      <w:marRight w:val="0"/>
                                      <w:marTop w:val="0"/>
                                      <w:marBottom w:val="45"/>
                                      <w:divBdr>
                                        <w:top w:val="single" w:sz="2" w:space="0" w:color="A9A9A9"/>
                                        <w:left w:val="single" w:sz="2" w:space="0" w:color="A9A9A9"/>
                                        <w:bottom w:val="single" w:sz="2" w:space="0" w:color="A9A9A9"/>
                                        <w:right w:val="single" w:sz="2" w:space="0" w:color="A9A9A9"/>
                                      </w:divBdr>
                                      <w:divsChild>
                                        <w:div w:id="2008091143">
                                          <w:marLeft w:val="0"/>
                                          <w:marRight w:val="0"/>
                                          <w:marTop w:val="0"/>
                                          <w:marBottom w:val="0"/>
                                          <w:divBdr>
                                            <w:top w:val="none" w:sz="0" w:space="0" w:color="auto"/>
                                            <w:left w:val="none" w:sz="0" w:space="0" w:color="auto"/>
                                            <w:bottom w:val="none" w:sz="0" w:space="0" w:color="auto"/>
                                            <w:right w:val="none" w:sz="0" w:space="0" w:color="auto"/>
                                          </w:divBdr>
                                          <w:divsChild>
                                            <w:div w:id="1611821128">
                                              <w:marLeft w:val="227"/>
                                              <w:marRight w:val="0"/>
                                              <w:marTop w:val="0"/>
                                              <w:marBottom w:val="150"/>
                                              <w:divBdr>
                                                <w:top w:val="single" w:sz="2" w:space="0" w:color="E4E4E4"/>
                                                <w:left w:val="single" w:sz="2" w:space="0" w:color="E4E4E4"/>
                                                <w:bottom w:val="single" w:sz="2" w:space="0" w:color="E4E4E4"/>
                                                <w:right w:val="single" w:sz="2" w:space="0" w:color="E4E4E4"/>
                                              </w:divBdr>
                                              <w:divsChild>
                                                <w:div w:id="883056956">
                                                  <w:marLeft w:val="0"/>
                                                  <w:marRight w:val="0"/>
                                                  <w:marTop w:val="0"/>
                                                  <w:marBottom w:val="0"/>
                                                  <w:divBdr>
                                                    <w:top w:val="none" w:sz="0" w:space="0" w:color="auto"/>
                                                    <w:left w:val="none" w:sz="0" w:space="0" w:color="auto"/>
                                                    <w:bottom w:val="none" w:sz="0" w:space="0" w:color="auto"/>
                                                    <w:right w:val="none" w:sz="0" w:space="0" w:color="auto"/>
                                                  </w:divBdr>
                                                </w:div>
                                              </w:divsChild>
                                            </w:div>
                                            <w:div w:id="1081410883">
                                              <w:marLeft w:val="227"/>
                                              <w:marRight w:val="0"/>
                                              <w:marTop w:val="0"/>
                                              <w:marBottom w:val="150"/>
                                              <w:divBdr>
                                                <w:top w:val="single" w:sz="2" w:space="0" w:color="E4E4E4"/>
                                                <w:left w:val="single" w:sz="2" w:space="0" w:color="E4E4E4"/>
                                                <w:bottom w:val="single" w:sz="2" w:space="0" w:color="E4E4E4"/>
                                                <w:right w:val="single" w:sz="2" w:space="0" w:color="E4E4E4"/>
                                              </w:divBdr>
                                              <w:divsChild>
                                                <w:div w:id="47699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9752541">
                      <w:marLeft w:val="0"/>
                      <w:marRight w:val="0"/>
                      <w:marTop w:val="0"/>
                      <w:marBottom w:val="330"/>
                      <w:divBdr>
                        <w:top w:val="none" w:sz="0" w:space="0" w:color="auto"/>
                        <w:left w:val="none" w:sz="0" w:space="0" w:color="auto"/>
                        <w:bottom w:val="none" w:sz="0" w:space="0" w:color="auto"/>
                        <w:right w:val="none" w:sz="0" w:space="0" w:color="auto"/>
                      </w:divBdr>
                      <w:divsChild>
                        <w:div w:id="1460605080">
                          <w:marLeft w:val="0"/>
                          <w:marRight w:val="0"/>
                          <w:marTop w:val="0"/>
                          <w:marBottom w:val="0"/>
                          <w:divBdr>
                            <w:top w:val="none" w:sz="0" w:space="0" w:color="auto"/>
                            <w:left w:val="none" w:sz="0" w:space="0" w:color="auto"/>
                            <w:bottom w:val="none" w:sz="0" w:space="0" w:color="auto"/>
                            <w:right w:val="none" w:sz="0" w:space="0" w:color="auto"/>
                          </w:divBdr>
                          <w:divsChild>
                            <w:div w:id="758915266">
                              <w:marLeft w:val="0"/>
                              <w:marRight w:val="0"/>
                              <w:marTop w:val="0"/>
                              <w:marBottom w:val="0"/>
                              <w:divBdr>
                                <w:top w:val="single" w:sz="2" w:space="0" w:color="DFDFDF"/>
                                <w:left w:val="single" w:sz="2" w:space="0" w:color="DFDFDF"/>
                                <w:bottom w:val="single" w:sz="2" w:space="0" w:color="DFDFDF"/>
                                <w:right w:val="single" w:sz="2" w:space="0" w:color="DFDFDF"/>
                              </w:divBdr>
                              <w:divsChild>
                                <w:div w:id="886338466">
                                  <w:marLeft w:val="-222"/>
                                  <w:marRight w:val="0"/>
                                  <w:marTop w:val="0"/>
                                  <w:marBottom w:val="0"/>
                                  <w:divBdr>
                                    <w:top w:val="none" w:sz="0" w:space="0" w:color="auto"/>
                                    <w:left w:val="none" w:sz="0" w:space="0" w:color="auto"/>
                                    <w:bottom w:val="none" w:sz="0" w:space="0" w:color="auto"/>
                                    <w:right w:val="none" w:sz="0" w:space="0" w:color="auto"/>
                                  </w:divBdr>
                                  <w:divsChild>
                                    <w:div w:id="854080604">
                                      <w:marLeft w:val="0"/>
                                      <w:marRight w:val="0"/>
                                      <w:marTop w:val="0"/>
                                      <w:marBottom w:val="45"/>
                                      <w:divBdr>
                                        <w:top w:val="single" w:sz="2" w:space="0" w:color="A9A9A9"/>
                                        <w:left w:val="single" w:sz="2" w:space="0" w:color="A9A9A9"/>
                                        <w:bottom w:val="single" w:sz="2" w:space="0" w:color="A9A9A9"/>
                                        <w:right w:val="single" w:sz="2" w:space="0" w:color="A9A9A9"/>
                                      </w:divBdr>
                                      <w:divsChild>
                                        <w:div w:id="548347600">
                                          <w:marLeft w:val="0"/>
                                          <w:marRight w:val="0"/>
                                          <w:marTop w:val="0"/>
                                          <w:marBottom w:val="0"/>
                                          <w:divBdr>
                                            <w:top w:val="none" w:sz="0" w:space="0" w:color="auto"/>
                                            <w:left w:val="none" w:sz="0" w:space="0" w:color="auto"/>
                                            <w:bottom w:val="none" w:sz="0" w:space="0" w:color="auto"/>
                                            <w:right w:val="none" w:sz="0" w:space="0" w:color="auto"/>
                                          </w:divBdr>
                                          <w:divsChild>
                                            <w:div w:id="1754277529">
                                              <w:marLeft w:val="227"/>
                                              <w:marRight w:val="0"/>
                                              <w:marTop w:val="0"/>
                                              <w:marBottom w:val="150"/>
                                              <w:divBdr>
                                                <w:top w:val="single" w:sz="2" w:space="0" w:color="E4E4E4"/>
                                                <w:left w:val="single" w:sz="2" w:space="0" w:color="E4E4E4"/>
                                                <w:bottom w:val="single" w:sz="2" w:space="0" w:color="E4E4E4"/>
                                                <w:right w:val="single" w:sz="2" w:space="0" w:color="E4E4E4"/>
                                              </w:divBdr>
                                            </w:div>
                                            <w:div w:id="1041201388">
                                              <w:marLeft w:val="227"/>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741368729">
                      <w:marLeft w:val="0"/>
                      <w:marRight w:val="0"/>
                      <w:marTop w:val="0"/>
                      <w:marBottom w:val="330"/>
                      <w:divBdr>
                        <w:top w:val="none" w:sz="0" w:space="0" w:color="auto"/>
                        <w:left w:val="none" w:sz="0" w:space="0" w:color="auto"/>
                        <w:bottom w:val="none" w:sz="0" w:space="0" w:color="auto"/>
                        <w:right w:val="none" w:sz="0" w:space="0" w:color="auto"/>
                      </w:divBdr>
                      <w:divsChild>
                        <w:div w:id="598682436">
                          <w:marLeft w:val="0"/>
                          <w:marRight w:val="0"/>
                          <w:marTop w:val="0"/>
                          <w:marBottom w:val="0"/>
                          <w:divBdr>
                            <w:top w:val="none" w:sz="0" w:space="0" w:color="auto"/>
                            <w:left w:val="none" w:sz="0" w:space="0" w:color="auto"/>
                            <w:bottom w:val="none" w:sz="0" w:space="0" w:color="auto"/>
                            <w:right w:val="none" w:sz="0" w:space="0" w:color="auto"/>
                          </w:divBdr>
                          <w:divsChild>
                            <w:div w:id="1302736550">
                              <w:marLeft w:val="0"/>
                              <w:marRight w:val="0"/>
                              <w:marTop w:val="0"/>
                              <w:marBottom w:val="0"/>
                              <w:divBdr>
                                <w:top w:val="single" w:sz="2" w:space="0" w:color="DFDFDF"/>
                                <w:left w:val="single" w:sz="2" w:space="0" w:color="DFDFDF"/>
                                <w:bottom w:val="single" w:sz="2" w:space="0" w:color="DFDFDF"/>
                                <w:right w:val="single" w:sz="2" w:space="0" w:color="DFDFDF"/>
                              </w:divBdr>
                              <w:divsChild>
                                <w:div w:id="122120852">
                                  <w:marLeft w:val="-222"/>
                                  <w:marRight w:val="0"/>
                                  <w:marTop w:val="0"/>
                                  <w:marBottom w:val="0"/>
                                  <w:divBdr>
                                    <w:top w:val="none" w:sz="0" w:space="0" w:color="auto"/>
                                    <w:left w:val="none" w:sz="0" w:space="0" w:color="auto"/>
                                    <w:bottom w:val="none" w:sz="0" w:space="0" w:color="auto"/>
                                    <w:right w:val="none" w:sz="0" w:space="0" w:color="auto"/>
                                  </w:divBdr>
                                  <w:divsChild>
                                    <w:div w:id="467012042">
                                      <w:marLeft w:val="0"/>
                                      <w:marRight w:val="0"/>
                                      <w:marTop w:val="0"/>
                                      <w:marBottom w:val="45"/>
                                      <w:divBdr>
                                        <w:top w:val="single" w:sz="2" w:space="0" w:color="A9A9A9"/>
                                        <w:left w:val="single" w:sz="2" w:space="0" w:color="A9A9A9"/>
                                        <w:bottom w:val="single" w:sz="2" w:space="0" w:color="A9A9A9"/>
                                        <w:right w:val="single" w:sz="2" w:space="0" w:color="A9A9A9"/>
                                      </w:divBdr>
                                      <w:divsChild>
                                        <w:div w:id="2011442940">
                                          <w:marLeft w:val="0"/>
                                          <w:marRight w:val="0"/>
                                          <w:marTop w:val="0"/>
                                          <w:marBottom w:val="0"/>
                                          <w:divBdr>
                                            <w:top w:val="none" w:sz="0" w:space="0" w:color="auto"/>
                                            <w:left w:val="none" w:sz="0" w:space="0" w:color="auto"/>
                                            <w:bottom w:val="none" w:sz="0" w:space="0" w:color="auto"/>
                                            <w:right w:val="none" w:sz="0" w:space="0" w:color="auto"/>
                                          </w:divBdr>
                                          <w:divsChild>
                                            <w:div w:id="866454117">
                                              <w:marLeft w:val="227"/>
                                              <w:marRight w:val="0"/>
                                              <w:marTop w:val="0"/>
                                              <w:marBottom w:val="150"/>
                                              <w:divBdr>
                                                <w:top w:val="single" w:sz="2" w:space="0" w:color="E4E4E4"/>
                                                <w:left w:val="single" w:sz="2" w:space="0" w:color="E4E4E4"/>
                                                <w:bottom w:val="single" w:sz="2" w:space="0" w:color="E4E4E4"/>
                                                <w:right w:val="single" w:sz="2" w:space="0" w:color="E4E4E4"/>
                                              </w:divBdr>
                                              <w:divsChild>
                                                <w:div w:id="1643995498">
                                                  <w:marLeft w:val="0"/>
                                                  <w:marRight w:val="0"/>
                                                  <w:marTop w:val="0"/>
                                                  <w:marBottom w:val="0"/>
                                                  <w:divBdr>
                                                    <w:top w:val="none" w:sz="0" w:space="0" w:color="auto"/>
                                                    <w:left w:val="none" w:sz="0" w:space="0" w:color="auto"/>
                                                    <w:bottom w:val="none" w:sz="0" w:space="0" w:color="auto"/>
                                                    <w:right w:val="none" w:sz="0" w:space="0" w:color="auto"/>
                                                  </w:divBdr>
                                                </w:div>
                                              </w:divsChild>
                                            </w:div>
                                            <w:div w:id="1874687274">
                                              <w:marLeft w:val="227"/>
                                              <w:marRight w:val="0"/>
                                              <w:marTop w:val="0"/>
                                              <w:marBottom w:val="150"/>
                                              <w:divBdr>
                                                <w:top w:val="single" w:sz="2" w:space="0" w:color="E4E4E4"/>
                                                <w:left w:val="single" w:sz="2" w:space="0" w:color="E4E4E4"/>
                                                <w:bottom w:val="single" w:sz="2" w:space="0" w:color="E4E4E4"/>
                                                <w:right w:val="single" w:sz="2" w:space="0" w:color="E4E4E4"/>
                                              </w:divBdr>
                                              <w:divsChild>
                                                <w:div w:id="49946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2180097">
                      <w:marLeft w:val="0"/>
                      <w:marRight w:val="0"/>
                      <w:marTop w:val="0"/>
                      <w:marBottom w:val="330"/>
                      <w:divBdr>
                        <w:top w:val="none" w:sz="0" w:space="0" w:color="auto"/>
                        <w:left w:val="none" w:sz="0" w:space="0" w:color="auto"/>
                        <w:bottom w:val="none" w:sz="0" w:space="0" w:color="auto"/>
                        <w:right w:val="none" w:sz="0" w:space="0" w:color="auto"/>
                      </w:divBdr>
                      <w:divsChild>
                        <w:div w:id="631400578">
                          <w:marLeft w:val="0"/>
                          <w:marRight w:val="0"/>
                          <w:marTop w:val="0"/>
                          <w:marBottom w:val="0"/>
                          <w:divBdr>
                            <w:top w:val="none" w:sz="0" w:space="0" w:color="auto"/>
                            <w:left w:val="none" w:sz="0" w:space="0" w:color="auto"/>
                            <w:bottom w:val="none" w:sz="0" w:space="0" w:color="auto"/>
                            <w:right w:val="none" w:sz="0" w:space="0" w:color="auto"/>
                          </w:divBdr>
                          <w:divsChild>
                            <w:div w:id="848980350">
                              <w:marLeft w:val="0"/>
                              <w:marRight w:val="0"/>
                              <w:marTop w:val="0"/>
                              <w:marBottom w:val="0"/>
                              <w:divBdr>
                                <w:top w:val="single" w:sz="2" w:space="0" w:color="DFDFDF"/>
                                <w:left w:val="single" w:sz="2" w:space="0" w:color="DFDFDF"/>
                                <w:bottom w:val="single" w:sz="2" w:space="0" w:color="DFDFDF"/>
                                <w:right w:val="single" w:sz="2" w:space="0" w:color="DFDFDF"/>
                              </w:divBdr>
                              <w:divsChild>
                                <w:div w:id="2008902731">
                                  <w:marLeft w:val="-222"/>
                                  <w:marRight w:val="0"/>
                                  <w:marTop w:val="0"/>
                                  <w:marBottom w:val="0"/>
                                  <w:divBdr>
                                    <w:top w:val="none" w:sz="0" w:space="0" w:color="auto"/>
                                    <w:left w:val="none" w:sz="0" w:space="0" w:color="auto"/>
                                    <w:bottom w:val="none" w:sz="0" w:space="0" w:color="auto"/>
                                    <w:right w:val="none" w:sz="0" w:space="0" w:color="auto"/>
                                  </w:divBdr>
                                  <w:divsChild>
                                    <w:div w:id="1626541564">
                                      <w:marLeft w:val="0"/>
                                      <w:marRight w:val="0"/>
                                      <w:marTop w:val="0"/>
                                      <w:marBottom w:val="45"/>
                                      <w:divBdr>
                                        <w:top w:val="single" w:sz="2" w:space="0" w:color="A9A9A9"/>
                                        <w:left w:val="single" w:sz="2" w:space="0" w:color="A9A9A9"/>
                                        <w:bottom w:val="single" w:sz="2" w:space="0" w:color="A9A9A9"/>
                                        <w:right w:val="single" w:sz="2" w:space="0" w:color="A9A9A9"/>
                                      </w:divBdr>
                                      <w:divsChild>
                                        <w:div w:id="723260240">
                                          <w:marLeft w:val="0"/>
                                          <w:marRight w:val="0"/>
                                          <w:marTop w:val="0"/>
                                          <w:marBottom w:val="0"/>
                                          <w:divBdr>
                                            <w:top w:val="none" w:sz="0" w:space="0" w:color="auto"/>
                                            <w:left w:val="none" w:sz="0" w:space="0" w:color="auto"/>
                                            <w:bottom w:val="none" w:sz="0" w:space="0" w:color="auto"/>
                                            <w:right w:val="none" w:sz="0" w:space="0" w:color="auto"/>
                                          </w:divBdr>
                                          <w:divsChild>
                                            <w:div w:id="1596549192">
                                              <w:marLeft w:val="227"/>
                                              <w:marRight w:val="0"/>
                                              <w:marTop w:val="0"/>
                                              <w:marBottom w:val="150"/>
                                              <w:divBdr>
                                                <w:top w:val="single" w:sz="2" w:space="0" w:color="E4E4E4"/>
                                                <w:left w:val="single" w:sz="2" w:space="0" w:color="E4E4E4"/>
                                                <w:bottom w:val="single" w:sz="2" w:space="0" w:color="E4E4E4"/>
                                                <w:right w:val="single" w:sz="2" w:space="0" w:color="E4E4E4"/>
                                              </w:divBdr>
                                              <w:divsChild>
                                                <w:div w:id="111975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6007762">
                      <w:marLeft w:val="0"/>
                      <w:marRight w:val="0"/>
                      <w:marTop w:val="0"/>
                      <w:marBottom w:val="330"/>
                      <w:divBdr>
                        <w:top w:val="none" w:sz="0" w:space="0" w:color="auto"/>
                        <w:left w:val="none" w:sz="0" w:space="0" w:color="auto"/>
                        <w:bottom w:val="none" w:sz="0" w:space="0" w:color="auto"/>
                        <w:right w:val="none" w:sz="0" w:space="0" w:color="auto"/>
                      </w:divBdr>
                      <w:divsChild>
                        <w:div w:id="134026037">
                          <w:marLeft w:val="0"/>
                          <w:marRight w:val="0"/>
                          <w:marTop w:val="0"/>
                          <w:marBottom w:val="0"/>
                          <w:divBdr>
                            <w:top w:val="none" w:sz="0" w:space="0" w:color="auto"/>
                            <w:left w:val="none" w:sz="0" w:space="0" w:color="auto"/>
                            <w:bottom w:val="none" w:sz="0" w:space="0" w:color="auto"/>
                            <w:right w:val="none" w:sz="0" w:space="0" w:color="auto"/>
                          </w:divBdr>
                          <w:divsChild>
                            <w:div w:id="1806391616">
                              <w:marLeft w:val="0"/>
                              <w:marRight w:val="0"/>
                              <w:marTop w:val="0"/>
                              <w:marBottom w:val="0"/>
                              <w:divBdr>
                                <w:top w:val="single" w:sz="2" w:space="0" w:color="DFDFDF"/>
                                <w:left w:val="single" w:sz="2" w:space="0" w:color="DFDFDF"/>
                                <w:bottom w:val="single" w:sz="2" w:space="0" w:color="DFDFDF"/>
                                <w:right w:val="single" w:sz="2" w:space="0" w:color="DFDFDF"/>
                              </w:divBdr>
                              <w:divsChild>
                                <w:div w:id="1871800380">
                                  <w:marLeft w:val="-222"/>
                                  <w:marRight w:val="0"/>
                                  <w:marTop w:val="0"/>
                                  <w:marBottom w:val="0"/>
                                  <w:divBdr>
                                    <w:top w:val="none" w:sz="0" w:space="0" w:color="auto"/>
                                    <w:left w:val="none" w:sz="0" w:space="0" w:color="auto"/>
                                    <w:bottom w:val="none" w:sz="0" w:space="0" w:color="auto"/>
                                    <w:right w:val="none" w:sz="0" w:space="0" w:color="auto"/>
                                  </w:divBdr>
                                  <w:divsChild>
                                    <w:div w:id="265041113">
                                      <w:marLeft w:val="0"/>
                                      <w:marRight w:val="0"/>
                                      <w:marTop w:val="0"/>
                                      <w:marBottom w:val="45"/>
                                      <w:divBdr>
                                        <w:top w:val="single" w:sz="2" w:space="0" w:color="A9A9A9"/>
                                        <w:left w:val="single" w:sz="2" w:space="0" w:color="A9A9A9"/>
                                        <w:bottom w:val="single" w:sz="2" w:space="0" w:color="A9A9A9"/>
                                        <w:right w:val="single" w:sz="2" w:space="0" w:color="A9A9A9"/>
                                      </w:divBdr>
                                      <w:divsChild>
                                        <w:div w:id="1350833841">
                                          <w:marLeft w:val="0"/>
                                          <w:marRight w:val="0"/>
                                          <w:marTop w:val="0"/>
                                          <w:marBottom w:val="0"/>
                                          <w:divBdr>
                                            <w:top w:val="none" w:sz="0" w:space="0" w:color="auto"/>
                                            <w:left w:val="none" w:sz="0" w:space="0" w:color="auto"/>
                                            <w:bottom w:val="none" w:sz="0" w:space="0" w:color="auto"/>
                                            <w:right w:val="none" w:sz="0" w:space="0" w:color="auto"/>
                                          </w:divBdr>
                                          <w:divsChild>
                                            <w:div w:id="1054113711">
                                              <w:marLeft w:val="227"/>
                                              <w:marRight w:val="0"/>
                                              <w:marTop w:val="0"/>
                                              <w:marBottom w:val="150"/>
                                              <w:divBdr>
                                                <w:top w:val="single" w:sz="2" w:space="0" w:color="E4E4E4"/>
                                                <w:left w:val="single" w:sz="2" w:space="0" w:color="E4E4E4"/>
                                                <w:bottom w:val="single" w:sz="2" w:space="0" w:color="E4E4E4"/>
                                                <w:right w:val="single" w:sz="2" w:space="0" w:color="E4E4E4"/>
                                              </w:divBdr>
                                            </w:div>
                                            <w:div w:id="457572668">
                                              <w:marLeft w:val="227"/>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487163106">
                      <w:marLeft w:val="0"/>
                      <w:marRight w:val="0"/>
                      <w:marTop w:val="0"/>
                      <w:marBottom w:val="330"/>
                      <w:divBdr>
                        <w:top w:val="none" w:sz="0" w:space="0" w:color="auto"/>
                        <w:left w:val="none" w:sz="0" w:space="0" w:color="auto"/>
                        <w:bottom w:val="none" w:sz="0" w:space="0" w:color="auto"/>
                        <w:right w:val="none" w:sz="0" w:space="0" w:color="auto"/>
                      </w:divBdr>
                      <w:divsChild>
                        <w:div w:id="1912543803">
                          <w:marLeft w:val="0"/>
                          <w:marRight w:val="0"/>
                          <w:marTop w:val="0"/>
                          <w:marBottom w:val="0"/>
                          <w:divBdr>
                            <w:top w:val="none" w:sz="0" w:space="0" w:color="auto"/>
                            <w:left w:val="none" w:sz="0" w:space="0" w:color="auto"/>
                            <w:bottom w:val="none" w:sz="0" w:space="0" w:color="auto"/>
                            <w:right w:val="none" w:sz="0" w:space="0" w:color="auto"/>
                          </w:divBdr>
                          <w:divsChild>
                            <w:div w:id="351296668">
                              <w:marLeft w:val="0"/>
                              <w:marRight w:val="0"/>
                              <w:marTop w:val="0"/>
                              <w:marBottom w:val="0"/>
                              <w:divBdr>
                                <w:top w:val="single" w:sz="2" w:space="0" w:color="DFDFDF"/>
                                <w:left w:val="single" w:sz="2" w:space="0" w:color="DFDFDF"/>
                                <w:bottom w:val="single" w:sz="2" w:space="0" w:color="DFDFDF"/>
                                <w:right w:val="single" w:sz="2" w:space="0" w:color="DFDFDF"/>
                              </w:divBdr>
                              <w:divsChild>
                                <w:div w:id="582832838">
                                  <w:marLeft w:val="-222"/>
                                  <w:marRight w:val="0"/>
                                  <w:marTop w:val="0"/>
                                  <w:marBottom w:val="0"/>
                                  <w:divBdr>
                                    <w:top w:val="none" w:sz="0" w:space="0" w:color="auto"/>
                                    <w:left w:val="none" w:sz="0" w:space="0" w:color="auto"/>
                                    <w:bottom w:val="none" w:sz="0" w:space="0" w:color="auto"/>
                                    <w:right w:val="none" w:sz="0" w:space="0" w:color="auto"/>
                                  </w:divBdr>
                                  <w:divsChild>
                                    <w:div w:id="138496797">
                                      <w:marLeft w:val="0"/>
                                      <w:marRight w:val="0"/>
                                      <w:marTop w:val="0"/>
                                      <w:marBottom w:val="45"/>
                                      <w:divBdr>
                                        <w:top w:val="single" w:sz="2" w:space="0" w:color="A9A9A9"/>
                                        <w:left w:val="single" w:sz="2" w:space="0" w:color="A9A9A9"/>
                                        <w:bottom w:val="single" w:sz="2" w:space="0" w:color="A9A9A9"/>
                                        <w:right w:val="single" w:sz="2" w:space="0" w:color="A9A9A9"/>
                                      </w:divBdr>
                                      <w:divsChild>
                                        <w:div w:id="1099763366">
                                          <w:marLeft w:val="0"/>
                                          <w:marRight w:val="0"/>
                                          <w:marTop w:val="0"/>
                                          <w:marBottom w:val="0"/>
                                          <w:divBdr>
                                            <w:top w:val="none" w:sz="0" w:space="0" w:color="auto"/>
                                            <w:left w:val="none" w:sz="0" w:space="0" w:color="auto"/>
                                            <w:bottom w:val="none" w:sz="0" w:space="0" w:color="auto"/>
                                            <w:right w:val="none" w:sz="0" w:space="0" w:color="auto"/>
                                          </w:divBdr>
                                          <w:divsChild>
                                            <w:div w:id="1679229870">
                                              <w:marLeft w:val="227"/>
                                              <w:marRight w:val="0"/>
                                              <w:marTop w:val="0"/>
                                              <w:marBottom w:val="150"/>
                                              <w:divBdr>
                                                <w:top w:val="single" w:sz="2" w:space="0" w:color="E4E4E4"/>
                                                <w:left w:val="single" w:sz="2" w:space="0" w:color="E4E4E4"/>
                                                <w:bottom w:val="single" w:sz="2" w:space="0" w:color="E4E4E4"/>
                                                <w:right w:val="single" w:sz="2" w:space="0" w:color="E4E4E4"/>
                                              </w:divBdr>
                                              <w:divsChild>
                                                <w:div w:id="1377198640">
                                                  <w:marLeft w:val="0"/>
                                                  <w:marRight w:val="0"/>
                                                  <w:marTop w:val="0"/>
                                                  <w:marBottom w:val="0"/>
                                                  <w:divBdr>
                                                    <w:top w:val="none" w:sz="0" w:space="0" w:color="auto"/>
                                                    <w:left w:val="none" w:sz="0" w:space="0" w:color="auto"/>
                                                    <w:bottom w:val="none" w:sz="0" w:space="0" w:color="auto"/>
                                                    <w:right w:val="none" w:sz="0" w:space="0" w:color="auto"/>
                                                  </w:divBdr>
                                                </w:div>
                                              </w:divsChild>
                                            </w:div>
                                            <w:div w:id="2055765049">
                                              <w:marLeft w:val="227"/>
                                              <w:marRight w:val="0"/>
                                              <w:marTop w:val="0"/>
                                              <w:marBottom w:val="150"/>
                                              <w:divBdr>
                                                <w:top w:val="single" w:sz="2" w:space="0" w:color="E4E4E4"/>
                                                <w:left w:val="single" w:sz="2" w:space="0" w:color="E4E4E4"/>
                                                <w:bottom w:val="single" w:sz="2" w:space="0" w:color="E4E4E4"/>
                                                <w:right w:val="single" w:sz="2" w:space="0" w:color="E4E4E4"/>
                                              </w:divBdr>
                                              <w:divsChild>
                                                <w:div w:id="19623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0312024">
                      <w:marLeft w:val="0"/>
                      <w:marRight w:val="0"/>
                      <w:marTop w:val="0"/>
                      <w:marBottom w:val="330"/>
                      <w:divBdr>
                        <w:top w:val="none" w:sz="0" w:space="0" w:color="auto"/>
                        <w:left w:val="none" w:sz="0" w:space="0" w:color="auto"/>
                        <w:bottom w:val="none" w:sz="0" w:space="0" w:color="auto"/>
                        <w:right w:val="none" w:sz="0" w:space="0" w:color="auto"/>
                      </w:divBdr>
                      <w:divsChild>
                        <w:div w:id="1276213085">
                          <w:marLeft w:val="0"/>
                          <w:marRight w:val="0"/>
                          <w:marTop w:val="0"/>
                          <w:marBottom w:val="0"/>
                          <w:divBdr>
                            <w:top w:val="none" w:sz="0" w:space="0" w:color="auto"/>
                            <w:left w:val="none" w:sz="0" w:space="0" w:color="auto"/>
                            <w:bottom w:val="none" w:sz="0" w:space="0" w:color="auto"/>
                            <w:right w:val="none" w:sz="0" w:space="0" w:color="auto"/>
                          </w:divBdr>
                          <w:divsChild>
                            <w:div w:id="2110344222">
                              <w:marLeft w:val="0"/>
                              <w:marRight w:val="0"/>
                              <w:marTop w:val="0"/>
                              <w:marBottom w:val="0"/>
                              <w:divBdr>
                                <w:top w:val="single" w:sz="2" w:space="0" w:color="DFDFDF"/>
                                <w:left w:val="single" w:sz="2" w:space="0" w:color="DFDFDF"/>
                                <w:bottom w:val="single" w:sz="2" w:space="0" w:color="DFDFDF"/>
                                <w:right w:val="single" w:sz="2" w:space="0" w:color="DFDFDF"/>
                              </w:divBdr>
                              <w:divsChild>
                                <w:div w:id="694693301">
                                  <w:marLeft w:val="-222"/>
                                  <w:marRight w:val="0"/>
                                  <w:marTop w:val="0"/>
                                  <w:marBottom w:val="0"/>
                                  <w:divBdr>
                                    <w:top w:val="none" w:sz="0" w:space="0" w:color="auto"/>
                                    <w:left w:val="none" w:sz="0" w:space="0" w:color="auto"/>
                                    <w:bottom w:val="none" w:sz="0" w:space="0" w:color="auto"/>
                                    <w:right w:val="none" w:sz="0" w:space="0" w:color="auto"/>
                                  </w:divBdr>
                                  <w:divsChild>
                                    <w:div w:id="615674719">
                                      <w:marLeft w:val="0"/>
                                      <w:marRight w:val="0"/>
                                      <w:marTop w:val="0"/>
                                      <w:marBottom w:val="45"/>
                                      <w:divBdr>
                                        <w:top w:val="single" w:sz="2" w:space="0" w:color="A9A9A9"/>
                                        <w:left w:val="single" w:sz="2" w:space="0" w:color="A9A9A9"/>
                                        <w:bottom w:val="single" w:sz="2" w:space="0" w:color="A9A9A9"/>
                                        <w:right w:val="single" w:sz="2" w:space="0" w:color="A9A9A9"/>
                                      </w:divBdr>
                                      <w:divsChild>
                                        <w:div w:id="1097411278">
                                          <w:marLeft w:val="0"/>
                                          <w:marRight w:val="0"/>
                                          <w:marTop w:val="0"/>
                                          <w:marBottom w:val="0"/>
                                          <w:divBdr>
                                            <w:top w:val="none" w:sz="0" w:space="0" w:color="auto"/>
                                            <w:left w:val="none" w:sz="0" w:space="0" w:color="auto"/>
                                            <w:bottom w:val="none" w:sz="0" w:space="0" w:color="auto"/>
                                            <w:right w:val="none" w:sz="0" w:space="0" w:color="auto"/>
                                          </w:divBdr>
                                          <w:divsChild>
                                            <w:div w:id="1054232970">
                                              <w:marLeft w:val="227"/>
                                              <w:marRight w:val="0"/>
                                              <w:marTop w:val="0"/>
                                              <w:marBottom w:val="150"/>
                                              <w:divBdr>
                                                <w:top w:val="single" w:sz="2" w:space="0" w:color="E4E4E4"/>
                                                <w:left w:val="single" w:sz="2" w:space="0" w:color="E4E4E4"/>
                                                <w:bottom w:val="single" w:sz="2" w:space="0" w:color="E4E4E4"/>
                                                <w:right w:val="single" w:sz="2" w:space="0" w:color="E4E4E4"/>
                                              </w:divBdr>
                                              <w:divsChild>
                                                <w:div w:id="134651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1371217">
                      <w:marLeft w:val="0"/>
                      <w:marRight w:val="0"/>
                      <w:marTop w:val="0"/>
                      <w:marBottom w:val="330"/>
                      <w:divBdr>
                        <w:top w:val="none" w:sz="0" w:space="0" w:color="auto"/>
                        <w:left w:val="none" w:sz="0" w:space="0" w:color="auto"/>
                        <w:bottom w:val="none" w:sz="0" w:space="0" w:color="auto"/>
                        <w:right w:val="none" w:sz="0" w:space="0" w:color="auto"/>
                      </w:divBdr>
                      <w:divsChild>
                        <w:div w:id="1140071527">
                          <w:marLeft w:val="0"/>
                          <w:marRight w:val="0"/>
                          <w:marTop w:val="0"/>
                          <w:marBottom w:val="0"/>
                          <w:divBdr>
                            <w:top w:val="none" w:sz="0" w:space="0" w:color="auto"/>
                            <w:left w:val="none" w:sz="0" w:space="0" w:color="auto"/>
                            <w:bottom w:val="none" w:sz="0" w:space="0" w:color="auto"/>
                            <w:right w:val="none" w:sz="0" w:space="0" w:color="auto"/>
                          </w:divBdr>
                          <w:divsChild>
                            <w:div w:id="928194067">
                              <w:marLeft w:val="0"/>
                              <w:marRight w:val="0"/>
                              <w:marTop w:val="0"/>
                              <w:marBottom w:val="0"/>
                              <w:divBdr>
                                <w:top w:val="single" w:sz="2" w:space="0" w:color="DFDFDF"/>
                                <w:left w:val="single" w:sz="2" w:space="0" w:color="DFDFDF"/>
                                <w:bottom w:val="single" w:sz="2" w:space="0" w:color="DFDFDF"/>
                                <w:right w:val="single" w:sz="2" w:space="0" w:color="DFDFDF"/>
                              </w:divBdr>
                              <w:divsChild>
                                <w:div w:id="488911603">
                                  <w:marLeft w:val="-222"/>
                                  <w:marRight w:val="0"/>
                                  <w:marTop w:val="0"/>
                                  <w:marBottom w:val="0"/>
                                  <w:divBdr>
                                    <w:top w:val="none" w:sz="0" w:space="0" w:color="auto"/>
                                    <w:left w:val="none" w:sz="0" w:space="0" w:color="auto"/>
                                    <w:bottom w:val="none" w:sz="0" w:space="0" w:color="auto"/>
                                    <w:right w:val="none" w:sz="0" w:space="0" w:color="auto"/>
                                  </w:divBdr>
                                  <w:divsChild>
                                    <w:div w:id="1285772882">
                                      <w:marLeft w:val="0"/>
                                      <w:marRight w:val="0"/>
                                      <w:marTop w:val="0"/>
                                      <w:marBottom w:val="45"/>
                                      <w:divBdr>
                                        <w:top w:val="single" w:sz="2" w:space="0" w:color="A9A9A9"/>
                                        <w:left w:val="single" w:sz="2" w:space="0" w:color="A9A9A9"/>
                                        <w:bottom w:val="single" w:sz="2" w:space="0" w:color="A9A9A9"/>
                                        <w:right w:val="single" w:sz="2" w:space="0" w:color="A9A9A9"/>
                                      </w:divBdr>
                                      <w:divsChild>
                                        <w:div w:id="3941050">
                                          <w:marLeft w:val="0"/>
                                          <w:marRight w:val="0"/>
                                          <w:marTop w:val="0"/>
                                          <w:marBottom w:val="0"/>
                                          <w:divBdr>
                                            <w:top w:val="none" w:sz="0" w:space="0" w:color="auto"/>
                                            <w:left w:val="none" w:sz="0" w:space="0" w:color="auto"/>
                                            <w:bottom w:val="none" w:sz="0" w:space="0" w:color="auto"/>
                                            <w:right w:val="none" w:sz="0" w:space="0" w:color="auto"/>
                                          </w:divBdr>
                                          <w:divsChild>
                                            <w:div w:id="645400339">
                                              <w:marLeft w:val="227"/>
                                              <w:marRight w:val="0"/>
                                              <w:marTop w:val="0"/>
                                              <w:marBottom w:val="150"/>
                                              <w:divBdr>
                                                <w:top w:val="single" w:sz="2" w:space="0" w:color="E4E4E4"/>
                                                <w:left w:val="single" w:sz="2" w:space="0" w:color="E4E4E4"/>
                                                <w:bottom w:val="single" w:sz="2" w:space="0" w:color="E4E4E4"/>
                                                <w:right w:val="single" w:sz="2" w:space="0" w:color="E4E4E4"/>
                                              </w:divBdr>
                                              <w:divsChild>
                                                <w:div w:id="185888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54893810">
              <w:marLeft w:val="0"/>
              <w:marRight w:val="0"/>
              <w:marTop w:val="585"/>
              <w:marBottom w:val="345"/>
              <w:divBdr>
                <w:top w:val="single" w:sz="6" w:space="23" w:color="E0E0E0"/>
                <w:left w:val="single" w:sz="6" w:space="0" w:color="E0E0E0"/>
                <w:bottom w:val="single" w:sz="6" w:space="9" w:color="E0E0E0"/>
                <w:right w:val="single" w:sz="6" w:space="0" w:color="E0E0E0"/>
              </w:divBdr>
            </w:div>
          </w:divsChild>
        </w:div>
        <w:div w:id="910583756">
          <w:marLeft w:val="0"/>
          <w:marRight w:val="0"/>
          <w:marTop w:val="0"/>
          <w:marBottom w:val="720"/>
          <w:divBdr>
            <w:top w:val="none" w:sz="0" w:space="0" w:color="auto"/>
            <w:left w:val="none" w:sz="0" w:space="0" w:color="auto"/>
            <w:bottom w:val="none" w:sz="0" w:space="0" w:color="auto"/>
            <w:right w:val="none" w:sz="0" w:space="0" w:color="auto"/>
          </w:divBdr>
          <w:divsChild>
            <w:div w:id="1774084851">
              <w:marLeft w:val="0"/>
              <w:marRight w:val="0"/>
              <w:marTop w:val="100"/>
              <w:marBottom w:val="100"/>
              <w:divBdr>
                <w:top w:val="none" w:sz="0" w:space="0" w:color="auto"/>
                <w:left w:val="none" w:sz="0" w:space="0" w:color="auto"/>
                <w:bottom w:val="none" w:sz="0" w:space="0" w:color="auto"/>
                <w:right w:val="none" w:sz="0" w:space="0" w:color="auto"/>
              </w:divBdr>
            </w:div>
          </w:divsChild>
        </w:div>
        <w:div w:id="1716004956">
          <w:marLeft w:val="0"/>
          <w:marRight w:val="0"/>
          <w:marTop w:val="0"/>
          <w:marBottom w:val="720"/>
          <w:divBdr>
            <w:top w:val="none" w:sz="0" w:space="0" w:color="auto"/>
            <w:left w:val="none" w:sz="0" w:space="0" w:color="auto"/>
            <w:bottom w:val="none" w:sz="0" w:space="0" w:color="auto"/>
            <w:right w:val="none" w:sz="0" w:space="0" w:color="auto"/>
          </w:divBdr>
          <w:divsChild>
            <w:div w:id="661196810">
              <w:marLeft w:val="540"/>
              <w:marRight w:val="0"/>
              <w:marTop w:val="0"/>
              <w:marBottom w:val="0"/>
              <w:divBdr>
                <w:top w:val="none" w:sz="0" w:space="0" w:color="auto"/>
                <w:left w:val="none" w:sz="0" w:space="0" w:color="auto"/>
                <w:bottom w:val="none" w:sz="0" w:space="0" w:color="auto"/>
                <w:right w:val="none" w:sz="0" w:space="0" w:color="auto"/>
              </w:divBdr>
            </w:div>
            <w:div w:id="899827473">
              <w:marLeft w:val="0"/>
              <w:marRight w:val="0"/>
              <w:marTop w:val="0"/>
              <w:marBottom w:val="0"/>
              <w:divBdr>
                <w:top w:val="none" w:sz="0" w:space="0" w:color="auto"/>
                <w:left w:val="none" w:sz="0" w:space="0" w:color="auto"/>
                <w:bottom w:val="none" w:sz="0" w:space="0" w:color="auto"/>
                <w:right w:val="none" w:sz="0" w:space="0" w:color="auto"/>
              </w:divBdr>
              <w:divsChild>
                <w:div w:id="766847252">
                  <w:marLeft w:val="0"/>
                  <w:marRight w:val="0"/>
                  <w:marTop w:val="0"/>
                  <w:marBottom w:val="0"/>
                  <w:divBdr>
                    <w:top w:val="none" w:sz="0" w:space="0" w:color="auto"/>
                    <w:left w:val="none" w:sz="0" w:space="0" w:color="auto"/>
                    <w:bottom w:val="none" w:sz="0" w:space="0" w:color="auto"/>
                    <w:right w:val="none" w:sz="0" w:space="0" w:color="auto"/>
                  </w:divBdr>
                  <w:divsChild>
                    <w:div w:id="1432898723">
                      <w:marLeft w:val="0"/>
                      <w:marRight w:val="0"/>
                      <w:marTop w:val="0"/>
                      <w:marBottom w:val="0"/>
                      <w:divBdr>
                        <w:top w:val="none" w:sz="0" w:space="0" w:color="auto"/>
                        <w:left w:val="none" w:sz="0" w:space="0" w:color="auto"/>
                        <w:bottom w:val="none" w:sz="0" w:space="0" w:color="auto"/>
                        <w:right w:val="none" w:sz="0" w:space="0" w:color="auto"/>
                      </w:divBdr>
                    </w:div>
                  </w:divsChild>
                </w:div>
                <w:div w:id="833106649">
                  <w:marLeft w:val="0"/>
                  <w:marRight w:val="0"/>
                  <w:marTop w:val="0"/>
                  <w:marBottom w:val="0"/>
                  <w:divBdr>
                    <w:top w:val="none" w:sz="0" w:space="0" w:color="auto"/>
                    <w:left w:val="none" w:sz="0" w:space="0" w:color="auto"/>
                    <w:bottom w:val="none" w:sz="0" w:space="0" w:color="auto"/>
                    <w:right w:val="none" w:sz="0" w:space="0" w:color="auto"/>
                  </w:divBdr>
                  <w:divsChild>
                    <w:div w:id="744574095">
                      <w:marLeft w:val="0"/>
                      <w:marRight w:val="0"/>
                      <w:marTop w:val="0"/>
                      <w:marBottom w:val="0"/>
                      <w:divBdr>
                        <w:top w:val="none" w:sz="0" w:space="0" w:color="auto"/>
                        <w:left w:val="none" w:sz="0" w:space="0" w:color="auto"/>
                        <w:bottom w:val="none" w:sz="0" w:space="0" w:color="auto"/>
                        <w:right w:val="none" w:sz="0" w:space="0" w:color="auto"/>
                      </w:divBdr>
                    </w:div>
                  </w:divsChild>
                </w:div>
                <w:div w:id="610818738">
                  <w:marLeft w:val="0"/>
                  <w:marRight w:val="0"/>
                  <w:marTop w:val="0"/>
                  <w:marBottom w:val="0"/>
                  <w:divBdr>
                    <w:top w:val="none" w:sz="0" w:space="0" w:color="auto"/>
                    <w:left w:val="none" w:sz="0" w:space="0" w:color="auto"/>
                    <w:bottom w:val="none" w:sz="0" w:space="0" w:color="auto"/>
                    <w:right w:val="none" w:sz="0" w:space="0" w:color="auto"/>
                  </w:divBdr>
                  <w:divsChild>
                    <w:div w:id="635181939">
                      <w:marLeft w:val="0"/>
                      <w:marRight w:val="0"/>
                      <w:marTop w:val="0"/>
                      <w:marBottom w:val="0"/>
                      <w:divBdr>
                        <w:top w:val="none" w:sz="0" w:space="0" w:color="auto"/>
                        <w:left w:val="none" w:sz="0" w:space="0" w:color="auto"/>
                        <w:bottom w:val="none" w:sz="0" w:space="0" w:color="auto"/>
                        <w:right w:val="none" w:sz="0" w:space="0" w:color="auto"/>
                      </w:divBdr>
                    </w:div>
                  </w:divsChild>
                </w:div>
                <w:div w:id="518469305">
                  <w:marLeft w:val="0"/>
                  <w:marRight w:val="0"/>
                  <w:marTop w:val="0"/>
                  <w:marBottom w:val="0"/>
                  <w:divBdr>
                    <w:top w:val="none" w:sz="0" w:space="0" w:color="auto"/>
                    <w:left w:val="none" w:sz="0" w:space="0" w:color="auto"/>
                    <w:bottom w:val="none" w:sz="0" w:space="0" w:color="auto"/>
                    <w:right w:val="none" w:sz="0" w:space="0" w:color="auto"/>
                  </w:divBdr>
                  <w:divsChild>
                    <w:div w:id="1399670499">
                      <w:marLeft w:val="0"/>
                      <w:marRight w:val="0"/>
                      <w:marTop w:val="0"/>
                      <w:marBottom w:val="0"/>
                      <w:divBdr>
                        <w:top w:val="none" w:sz="0" w:space="0" w:color="auto"/>
                        <w:left w:val="none" w:sz="0" w:space="0" w:color="auto"/>
                        <w:bottom w:val="none" w:sz="0" w:space="0" w:color="auto"/>
                        <w:right w:val="none" w:sz="0" w:space="0" w:color="auto"/>
                      </w:divBdr>
                    </w:div>
                  </w:divsChild>
                </w:div>
                <w:div w:id="1098019896">
                  <w:marLeft w:val="0"/>
                  <w:marRight w:val="0"/>
                  <w:marTop w:val="0"/>
                  <w:marBottom w:val="0"/>
                  <w:divBdr>
                    <w:top w:val="none" w:sz="0" w:space="0" w:color="auto"/>
                    <w:left w:val="none" w:sz="0" w:space="0" w:color="auto"/>
                    <w:bottom w:val="none" w:sz="0" w:space="0" w:color="auto"/>
                    <w:right w:val="none" w:sz="0" w:space="0" w:color="auto"/>
                  </w:divBdr>
                  <w:divsChild>
                    <w:div w:id="85939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888201">
          <w:marLeft w:val="0"/>
          <w:marRight w:val="0"/>
          <w:marTop w:val="0"/>
          <w:marBottom w:val="0"/>
          <w:divBdr>
            <w:top w:val="none" w:sz="0" w:space="0" w:color="auto"/>
            <w:left w:val="none" w:sz="0" w:space="0" w:color="auto"/>
            <w:bottom w:val="none" w:sz="0" w:space="0" w:color="auto"/>
            <w:right w:val="none" w:sz="0" w:space="0" w:color="auto"/>
          </w:divBdr>
          <w:divsChild>
            <w:div w:id="1459568162">
              <w:marLeft w:val="0"/>
              <w:marRight w:val="0"/>
              <w:marTop w:val="0"/>
              <w:marBottom w:val="180"/>
              <w:divBdr>
                <w:top w:val="none" w:sz="0" w:space="0" w:color="auto"/>
                <w:left w:val="none" w:sz="0" w:space="0" w:color="auto"/>
                <w:bottom w:val="single" w:sz="12" w:space="9" w:color="F1F1F1"/>
                <w:right w:val="none" w:sz="0" w:space="0" w:color="auto"/>
              </w:divBdr>
            </w:div>
          </w:divsChild>
        </w:div>
        <w:div w:id="1184393447">
          <w:marLeft w:val="0"/>
          <w:marRight w:val="0"/>
          <w:marTop w:val="0"/>
          <w:marBottom w:val="0"/>
          <w:divBdr>
            <w:top w:val="none" w:sz="0" w:space="0" w:color="auto"/>
            <w:left w:val="none" w:sz="0" w:space="0" w:color="auto"/>
            <w:bottom w:val="none" w:sz="0" w:space="0" w:color="auto"/>
            <w:right w:val="none" w:sz="0" w:space="0" w:color="auto"/>
          </w:divBdr>
          <w:divsChild>
            <w:div w:id="593441775">
              <w:marLeft w:val="0"/>
              <w:marRight w:val="0"/>
              <w:marTop w:val="0"/>
              <w:marBottom w:val="180"/>
              <w:divBdr>
                <w:top w:val="none" w:sz="0" w:space="0" w:color="auto"/>
                <w:left w:val="none" w:sz="0" w:space="0" w:color="auto"/>
                <w:bottom w:val="single" w:sz="6" w:space="9" w:color="F1F1F1"/>
                <w:right w:val="none" w:sz="0" w:space="0" w:color="auto"/>
              </w:divBdr>
              <w:divsChild>
                <w:div w:id="1108425239">
                  <w:marLeft w:val="0"/>
                  <w:marRight w:val="0"/>
                  <w:marTop w:val="0"/>
                  <w:marBottom w:val="0"/>
                  <w:divBdr>
                    <w:top w:val="none" w:sz="0" w:space="0" w:color="auto"/>
                    <w:left w:val="none" w:sz="0" w:space="0" w:color="auto"/>
                    <w:bottom w:val="none" w:sz="0" w:space="0" w:color="auto"/>
                    <w:right w:val="none" w:sz="0" w:space="0" w:color="auto"/>
                  </w:divBdr>
                </w:div>
              </w:divsChild>
            </w:div>
            <w:div w:id="1651015218">
              <w:marLeft w:val="0"/>
              <w:marRight w:val="0"/>
              <w:marTop w:val="0"/>
              <w:marBottom w:val="180"/>
              <w:divBdr>
                <w:top w:val="none" w:sz="0" w:space="0" w:color="auto"/>
                <w:left w:val="none" w:sz="0" w:space="0" w:color="auto"/>
                <w:bottom w:val="single" w:sz="6" w:space="9" w:color="F1F1F1"/>
                <w:right w:val="none" w:sz="0" w:space="0" w:color="auto"/>
              </w:divBdr>
              <w:divsChild>
                <w:div w:id="2037458002">
                  <w:marLeft w:val="0"/>
                  <w:marRight w:val="0"/>
                  <w:marTop w:val="0"/>
                  <w:marBottom w:val="0"/>
                  <w:divBdr>
                    <w:top w:val="none" w:sz="0" w:space="0" w:color="auto"/>
                    <w:left w:val="none" w:sz="0" w:space="0" w:color="auto"/>
                    <w:bottom w:val="none" w:sz="0" w:space="0" w:color="auto"/>
                    <w:right w:val="none" w:sz="0" w:space="0" w:color="auto"/>
                  </w:divBdr>
                </w:div>
              </w:divsChild>
            </w:div>
            <w:div w:id="1682851046">
              <w:marLeft w:val="0"/>
              <w:marRight w:val="0"/>
              <w:marTop w:val="0"/>
              <w:marBottom w:val="180"/>
              <w:divBdr>
                <w:top w:val="none" w:sz="0" w:space="0" w:color="auto"/>
                <w:left w:val="none" w:sz="0" w:space="0" w:color="auto"/>
                <w:bottom w:val="single" w:sz="6" w:space="9" w:color="F1F1F1"/>
                <w:right w:val="none" w:sz="0" w:space="0" w:color="auto"/>
              </w:divBdr>
              <w:divsChild>
                <w:div w:id="1721632774">
                  <w:marLeft w:val="0"/>
                  <w:marRight w:val="0"/>
                  <w:marTop w:val="0"/>
                  <w:marBottom w:val="0"/>
                  <w:divBdr>
                    <w:top w:val="none" w:sz="0" w:space="0" w:color="auto"/>
                    <w:left w:val="none" w:sz="0" w:space="0" w:color="auto"/>
                    <w:bottom w:val="none" w:sz="0" w:space="0" w:color="auto"/>
                    <w:right w:val="none" w:sz="0" w:space="0" w:color="auto"/>
                  </w:divBdr>
                </w:div>
              </w:divsChild>
            </w:div>
            <w:div w:id="1943218691">
              <w:marLeft w:val="0"/>
              <w:marRight w:val="0"/>
              <w:marTop w:val="0"/>
              <w:marBottom w:val="180"/>
              <w:divBdr>
                <w:top w:val="none" w:sz="0" w:space="0" w:color="auto"/>
                <w:left w:val="none" w:sz="0" w:space="0" w:color="auto"/>
                <w:bottom w:val="single" w:sz="6" w:space="9" w:color="F1F1F1"/>
                <w:right w:val="none" w:sz="0" w:space="0" w:color="auto"/>
              </w:divBdr>
              <w:divsChild>
                <w:div w:id="104316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576787">
          <w:marLeft w:val="0"/>
          <w:marRight w:val="0"/>
          <w:marTop w:val="0"/>
          <w:marBottom w:val="180"/>
          <w:divBdr>
            <w:top w:val="none" w:sz="0" w:space="0" w:color="auto"/>
            <w:left w:val="none" w:sz="0" w:space="0" w:color="auto"/>
            <w:bottom w:val="single" w:sz="6" w:space="9" w:color="F1F1F1"/>
            <w:right w:val="none" w:sz="0" w:space="0" w:color="auto"/>
          </w:divBdr>
          <w:divsChild>
            <w:div w:id="233206554">
              <w:marLeft w:val="0"/>
              <w:marRight w:val="0"/>
              <w:marTop w:val="0"/>
              <w:marBottom w:val="0"/>
              <w:divBdr>
                <w:top w:val="none" w:sz="0" w:space="0" w:color="auto"/>
                <w:left w:val="none" w:sz="0" w:space="0" w:color="auto"/>
                <w:bottom w:val="none" w:sz="0" w:space="0" w:color="auto"/>
                <w:right w:val="none" w:sz="0" w:space="0" w:color="auto"/>
              </w:divBdr>
            </w:div>
            <w:div w:id="267543250">
              <w:marLeft w:val="0"/>
              <w:marRight w:val="0"/>
              <w:marTop w:val="0"/>
              <w:marBottom w:val="0"/>
              <w:divBdr>
                <w:top w:val="none" w:sz="0" w:space="0" w:color="auto"/>
                <w:left w:val="none" w:sz="0" w:space="0" w:color="auto"/>
                <w:bottom w:val="none" w:sz="0" w:space="0" w:color="auto"/>
                <w:right w:val="none" w:sz="0" w:space="0" w:color="auto"/>
              </w:divBdr>
              <w:divsChild>
                <w:div w:id="122613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058186">
          <w:marLeft w:val="0"/>
          <w:marRight w:val="0"/>
          <w:marTop w:val="0"/>
          <w:marBottom w:val="720"/>
          <w:divBdr>
            <w:top w:val="none" w:sz="0" w:space="0" w:color="auto"/>
            <w:left w:val="none" w:sz="0" w:space="0" w:color="auto"/>
            <w:bottom w:val="none" w:sz="0" w:space="0" w:color="auto"/>
            <w:right w:val="none" w:sz="0" w:space="0" w:color="auto"/>
          </w:divBdr>
          <w:divsChild>
            <w:div w:id="239144782">
              <w:marLeft w:val="0"/>
              <w:marRight w:val="0"/>
              <w:marTop w:val="0"/>
              <w:marBottom w:val="0"/>
              <w:divBdr>
                <w:top w:val="none" w:sz="0" w:space="0" w:color="auto"/>
                <w:left w:val="none" w:sz="0" w:space="0" w:color="auto"/>
                <w:bottom w:val="none" w:sz="0" w:space="0" w:color="auto"/>
                <w:right w:val="none" w:sz="0" w:space="0" w:color="auto"/>
              </w:divBdr>
              <w:divsChild>
                <w:div w:id="1623805437">
                  <w:marLeft w:val="0"/>
                  <w:marRight w:val="0"/>
                  <w:marTop w:val="0"/>
                  <w:marBottom w:val="0"/>
                  <w:divBdr>
                    <w:top w:val="none" w:sz="0" w:space="0" w:color="auto"/>
                    <w:left w:val="none" w:sz="0" w:space="0" w:color="auto"/>
                    <w:bottom w:val="none" w:sz="0" w:space="0" w:color="auto"/>
                    <w:right w:val="none" w:sz="0" w:space="0" w:color="auto"/>
                  </w:divBdr>
                  <w:divsChild>
                    <w:div w:id="99183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well-being-of-future-generations-wales" TargetMode="External"/><Relationship Id="rId5" Type="http://schemas.openxmlformats.org/officeDocument/2006/relationships/footnotes" Target="footnotes.xml"/><Relationship Id="rId10" Type="http://schemas.openxmlformats.org/officeDocument/2006/relationships/hyperlink" Target="https://gov.wales/sites/default/files/publications/2018-03/successful-futures.pdf"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9</Pages>
  <Words>2759</Words>
  <Characters>15730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Lyden</dc:creator>
  <cp:keywords/>
  <dc:description/>
  <cp:lastModifiedBy>Mike Lyden</cp:lastModifiedBy>
  <cp:revision>9</cp:revision>
  <dcterms:created xsi:type="dcterms:W3CDTF">2022-12-12T11:22:00Z</dcterms:created>
  <dcterms:modified xsi:type="dcterms:W3CDTF">2022-12-12T13:03:00Z</dcterms:modified>
</cp:coreProperties>
</file>