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A8F5F" w14:textId="7E5DFC4B" w:rsidR="00E67B7A" w:rsidRPr="00B936D7" w:rsidRDefault="00B936D7" w:rsidP="00B936D7">
      <w:pPr>
        <w:spacing w:line="360" w:lineRule="auto"/>
        <w:rPr>
          <w:sz w:val="52"/>
          <w:szCs w:val="52"/>
        </w:rPr>
      </w:pPr>
      <w:r w:rsidRPr="00B936D7">
        <w:rPr>
          <w:sz w:val="52"/>
          <w:szCs w:val="52"/>
        </w:rPr>
        <w:t>REFLECTIVE PORTOFOLIO</w:t>
      </w:r>
    </w:p>
    <w:p w14:paraId="76A4CC11" w14:textId="3DD49112" w:rsidR="00B936D7" w:rsidRPr="00B936D7" w:rsidRDefault="00B936D7" w:rsidP="00B936D7">
      <w:pPr>
        <w:spacing w:line="360" w:lineRule="auto"/>
        <w:rPr>
          <w:sz w:val="52"/>
          <w:szCs w:val="52"/>
        </w:rPr>
      </w:pPr>
      <w:r w:rsidRPr="00B936D7">
        <w:rPr>
          <w:sz w:val="52"/>
          <w:szCs w:val="52"/>
        </w:rPr>
        <w:t>GHEORGHE ADRIAN COT</w:t>
      </w:r>
    </w:p>
    <w:p w14:paraId="1ECE2F6A" w14:textId="7A77EECD" w:rsidR="00B936D7" w:rsidRPr="00B936D7" w:rsidRDefault="00B936D7" w:rsidP="00B936D7">
      <w:pPr>
        <w:spacing w:line="360" w:lineRule="auto"/>
        <w:rPr>
          <w:sz w:val="52"/>
          <w:szCs w:val="52"/>
        </w:rPr>
      </w:pPr>
      <w:r w:rsidRPr="00B936D7">
        <w:rPr>
          <w:sz w:val="52"/>
          <w:szCs w:val="52"/>
        </w:rPr>
        <w:t>STUDENT NUMBER 1913213</w:t>
      </w:r>
    </w:p>
    <w:p w14:paraId="6611308C" w14:textId="3497EE8A" w:rsidR="00B936D7" w:rsidRPr="00B936D7" w:rsidRDefault="00B936D7" w:rsidP="00B936D7">
      <w:pPr>
        <w:spacing w:line="360" w:lineRule="auto"/>
        <w:rPr>
          <w:sz w:val="52"/>
          <w:szCs w:val="52"/>
        </w:rPr>
      </w:pPr>
      <w:r w:rsidRPr="00B936D7">
        <w:rPr>
          <w:sz w:val="52"/>
          <w:szCs w:val="52"/>
        </w:rPr>
        <w:t>MODULE CODE BMSW 4005</w:t>
      </w:r>
    </w:p>
    <w:p w14:paraId="43A6EA31" w14:textId="5CF77CFB" w:rsidR="00B936D7" w:rsidRPr="00B936D7" w:rsidRDefault="00B936D7" w:rsidP="00B936D7">
      <w:pPr>
        <w:spacing w:line="360" w:lineRule="auto"/>
        <w:rPr>
          <w:sz w:val="52"/>
          <w:szCs w:val="52"/>
        </w:rPr>
      </w:pPr>
      <w:r w:rsidRPr="00B936D7">
        <w:rPr>
          <w:sz w:val="52"/>
          <w:szCs w:val="52"/>
        </w:rPr>
        <w:t>MODULE PROFESSIONAL AND CAREER DEVELOPMENT</w:t>
      </w:r>
    </w:p>
    <w:p w14:paraId="1D829528" w14:textId="54ED7F1F" w:rsidR="00B936D7" w:rsidRDefault="00B936D7" w:rsidP="00B936D7">
      <w:pPr>
        <w:spacing w:line="360" w:lineRule="auto"/>
        <w:rPr>
          <w:sz w:val="52"/>
          <w:szCs w:val="52"/>
        </w:rPr>
      </w:pPr>
      <w:r w:rsidRPr="00B936D7">
        <w:rPr>
          <w:sz w:val="52"/>
          <w:szCs w:val="52"/>
        </w:rPr>
        <w:t>OLUBUKOLA ADEGBITE</w:t>
      </w:r>
    </w:p>
    <w:p w14:paraId="3632BAD4" w14:textId="53362670" w:rsidR="001C3BE1" w:rsidRDefault="001C3BE1" w:rsidP="00B936D7">
      <w:pPr>
        <w:spacing w:line="360" w:lineRule="auto"/>
        <w:rPr>
          <w:sz w:val="52"/>
          <w:szCs w:val="52"/>
        </w:rPr>
      </w:pPr>
    </w:p>
    <w:p w14:paraId="5F6D8535" w14:textId="079C1906" w:rsidR="001C3BE1" w:rsidRDefault="001C3BE1" w:rsidP="00B936D7">
      <w:pPr>
        <w:spacing w:line="360" w:lineRule="auto"/>
        <w:rPr>
          <w:sz w:val="52"/>
          <w:szCs w:val="52"/>
        </w:rPr>
      </w:pPr>
    </w:p>
    <w:p w14:paraId="0A78BBB2" w14:textId="54C55E33" w:rsidR="001C3BE1" w:rsidRDefault="001C3BE1" w:rsidP="00B936D7">
      <w:pPr>
        <w:spacing w:line="360" w:lineRule="auto"/>
        <w:rPr>
          <w:sz w:val="52"/>
          <w:szCs w:val="52"/>
        </w:rPr>
      </w:pPr>
    </w:p>
    <w:p w14:paraId="32BBAFC2" w14:textId="65526829" w:rsidR="001C3BE1" w:rsidRDefault="001C3BE1" w:rsidP="00B936D7">
      <w:pPr>
        <w:spacing w:line="360" w:lineRule="auto"/>
        <w:rPr>
          <w:sz w:val="52"/>
          <w:szCs w:val="52"/>
        </w:rPr>
      </w:pPr>
    </w:p>
    <w:p w14:paraId="4A2787F0" w14:textId="77777777" w:rsidR="001C3BE1" w:rsidRDefault="001C3BE1" w:rsidP="001C3BE1">
      <w:pPr>
        <w:spacing w:line="360" w:lineRule="auto"/>
        <w:rPr>
          <w:sz w:val="52"/>
          <w:szCs w:val="52"/>
        </w:rPr>
      </w:pPr>
    </w:p>
    <w:p w14:paraId="04E73188" w14:textId="66245F83" w:rsidR="001C3BE1" w:rsidRPr="000C3FC1" w:rsidRDefault="00847F91" w:rsidP="000C3FC1">
      <w:pPr>
        <w:spacing w:line="360" w:lineRule="auto"/>
      </w:pPr>
      <w:r w:rsidRPr="000C3FC1">
        <w:lastRenderedPageBreak/>
        <w:t xml:space="preserve">Part 1- </w:t>
      </w:r>
      <w:r w:rsidR="001C3BE1" w:rsidRPr="000C3FC1">
        <w:t>CHOSEN CAREER- INTERNATIONAL ARTISTIC DIRECTOR</w:t>
      </w:r>
      <w:r w:rsidR="007E2345" w:rsidRPr="000C3FC1">
        <w:t>- EDUCATIONAL SECTOR</w:t>
      </w:r>
    </w:p>
    <w:p w14:paraId="55A2B80D" w14:textId="01078BB5" w:rsidR="00645A27" w:rsidRPr="000C3FC1" w:rsidRDefault="00645A27" w:rsidP="000C3FC1">
      <w:pPr>
        <w:spacing w:line="360" w:lineRule="auto"/>
      </w:pPr>
      <w:r w:rsidRPr="000C3FC1">
        <w:t xml:space="preserve">The skills required for </w:t>
      </w:r>
      <w:r w:rsidR="0024257F" w:rsidRPr="000C3FC1">
        <w:t>an international artistic director are to create the organization programs, teaching at hair shows and seminars making sure that a unique educational system is delivered, good managerial skills, excellent communication skills</w:t>
      </w:r>
      <w:r w:rsidR="00821273" w:rsidRPr="000C3FC1">
        <w:t>.</w:t>
      </w:r>
    </w:p>
    <w:p w14:paraId="3F91BC83" w14:textId="051483AD" w:rsidR="001C3BE1" w:rsidRPr="000C3FC1" w:rsidRDefault="00122C91" w:rsidP="000C3FC1">
      <w:pPr>
        <w:spacing w:line="360" w:lineRule="auto"/>
      </w:pPr>
      <w:r w:rsidRPr="000C3FC1">
        <w:t>The QAA (2004) defined Personal Development Plan (PDP) as a structured and assisted process that an individual undertakes to focus on their own learning, success and/or achievement and to prepare for their personal, educational and career development (Harvey, 2020).</w:t>
      </w:r>
    </w:p>
    <w:p w14:paraId="0447C390" w14:textId="38C87C8B" w:rsidR="00122C91" w:rsidRPr="000C3FC1" w:rsidRDefault="003C7B8E" w:rsidP="000C3FC1">
      <w:pPr>
        <w:spacing w:line="360" w:lineRule="auto"/>
      </w:pPr>
      <w:r w:rsidRPr="000C3FC1">
        <w:t>SMART is an acronym which stands for SPECIFIC,</w:t>
      </w:r>
      <w:r w:rsidR="00A46C66" w:rsidRPr="000C3FC1">
        <w:t xml:space="preserve"> MEASUREABLE, </w:t>
      </w:r>
      <w:r w:rsidRPr="000C3FC1">
        <w:t>ACHIEVABLE, RELEVANT, and TIME-BASED. Each aspect of the SMART system works together to set a target that is carefully designed, consistent and traceable (Indeed, 2020).</w:t>
      </w:r>
    </w:p>
    <w:p w14:paraId="4CA29A76" w14:textId="5D5C68B9" w:rsidR="007161E9" w:rsidRPr="000C3FC1" w:rsidRDefault="007161E9" w:rsidP="000C3FC1">
      <w:pPr>
        <w:spacing w:line="360" w:lineRule="auto"/>
      </w:pPr>
      <w:r w:rsidRPr="000C3FC1">
        <w:t>Using the SMART purpose structure will provide a solid basis for success.</w:t>
      </w:r>
    </w:p>
    <w:p w14:paraId="3D2A7306" w14:textId="74750F79" w:rsidR="00A46C66" w:rsidRPr="000C3FC1" w:rsidRDefault="00A46C66" w:rsidP="000C3FC1">
      <w:pPr>
        <w:spacing w:line="360" w:lineRule="auto"/>
      </w:pPr>
      <w:r w:rsidRPr="000C3FC1">
        <w:t>Specific area</w:t>
      </w:r>
    </w:p>
    <w:p w14:paraId="544B5CB7" w14:textId="49DF7AEF" w:rsidR="007161E9" w:rsidRPr="000C3FC1" w:rsidRDefault="007161E9" w:rsidP="000C3FC1">
      <w:pPr>
        <w:spacing w:line="360" w:lineRule="auto"/>
      </w:pPr>
      <w:r w:rsidRPr="000C3FC1">
        <w:t>The specific area is the Educational sector.</w:t>
      </w:r>
    </w:p>
    <w:p w14:paraId="1D7C04E8" w14:textId="07C4C6D3" w:rsidR="00A46C66" w:rsidRPr="000C3FC1" w:rsidRDefault="00A46C66" w:rsidP="000C3FC1">
      <w:pPr>
        <w:spacing w:line="360" w:lineRule="auto"/>
      </w:pPr>
      <w:r w:rsidRPr="000C3FC1">
        <w:t>Measure</w:t>
      </w:r>
    </w:p>
    <w:p w14:paraId="4EED7FFA" w14:textId="6D9A4307" w:rsidR="00A46C66" w:rsidRPr="000C3FC1" w:rsidRDefault="00A46C66" w:rsidP="000C3FC1">
      <w:pPr>
        <w:spacing w:line="360" w:lineRule="auto"/>
      </w:pPr>
      <w:r w:rsidRPr="000C3FC1">
        <w:t>The target to reach the planning point is in 1 year.</w:t>
      </w:r>
    </w:p>
    <w:p w14:paraId="520A562F" w14:textId="443200AC" w:rsidR="00A46C66" w:rsidRPr="000C3FC1" w:rsidRDefault="00A46C66" w:rsidP="000C3FC1">
      <w:pPr>
        <w:spacing w:line="360" w:lineRule="auto"/>
      </w:pPr>
      <w:r w:rsidRPr="000C3FC1">
        <w:t>Achievable</w:t>
      </w:r>
    </w:p>
    <w:p w14:paraId="0A5C3C2A" w14:textId="35C165D6" w:rsidR="00A46C66" w:rsidRPr="000C3FC1" w:rsidRDefault="00A46C66" w:rsidP="000C3FC1">
      <w:pPr>
        <w:spacing w:line="360" w:lineRule="auto"/>
      </w:pPr>
      <w:r w:rsidRPr="000C3FC1">
        <w:t>Possibility 90% and 10% possible to change the initial plan.</w:t>
      </w:r>
    </w:p>
    <w:p w14:paraId="5C06D6F5" w14:textId="1CD2A04C" w:rsidR="00A46C66" w:rsidRPr="000C3FC1" w:rsidRDefault="00A46C66" w:rsidP="000C3FC1">
      <w:pPr>
        <w:spacing w:line="360" w:lineRule="auto"/>
      </w:pPr>
      <w:r w:rsidRPr="000C3FC1">
        <w:t>Relevant</w:t>
      </w:r>
    </w:p>
    <w:p w14:paraId="575C5129" w14:textId="15276FE0" w:rsidR="00A46C66" w:rsidRPr="000C3FC1" w:rsidRDefault="00A46C66" w:rsidP="000C3FC1">
      <w:pPr>
        <w:spacing w:line="360" w:lineRule="auto"/>
      </w:pPr>
      <w:r w:rsidRPr="000C3FC1">
        <w:t>It is important to make sure I have the skills and abilities to perform my desire goals.</w:t>
      </w:r>
    </w:p>
    <w:p w14:paraId="24FB9FF2" w14:textId="55811D46" w:rsidR="00A46C66" w:rsidRPr="000C3FC1" w:rsidRDefault="00A46C66" w:rsidP="000C3FC1">
      <w:pPr>
        <w:spacing w:line="360" w:lineRule="auto"/>
      </w:pPr>
      <w:r w:rsidRPr="000C3FC1">
        <w:t>Time Mark</w:t>
      </w:r>
    </w:p>
    <w:p w14:paraId="554CF433" w14:textId="77C18283" w:rsidR="00A46C66" w:rsidRPr="000C3FC1" w:rsidRDefault="00A46C66" w:rsidP="000C3FC1">
      <w:pPr>
        <w:spacing w:line="360" w:lineRule="auto"/>
      </w:pPr>
      <w:r w:rsidRPr="000C3FC1">
        <w:t>Reach to my destination termination line in time.</w:t>
      </w:r>
    </w:p>
    <w:p w14:paraId="55B8D067" w14:textId="6062AB08" w:rsidR="00A46C66" w:rsidRPr="000C3FC1" w:rsidRDefault="00C77759" w:rsidP="000C3FC1">
      <w:pPr>
        <w:spacing w:line="360" w:lineRule="auto"/>
      </w:pPr>
      <w:r w:rsidRPr="000C3FC1">
        <w:t xml:space="preserve">The SWOT analysis was first developed as a business method in the 1960s by Edmund P. Learned, C. Roland Christensen, Kenneth Andrews and William D. Guth. In 1982, Heinz Weihrich took one step further, building a 2 x 2 matrix to map out the answers to the four main questions, STRENGHTHS, WEAKNESSES, OPPORTUNITIES and THREATS. This remains the most popular and successful way of performing the research. </w:t>
      </w:r>
    </w:p>
    <w:p w14:paraId="0FE63D4D" w14:textId="1F793C5D" w:rsidR="00F84FC0" w:rsidRPr="000C3FC1" w:rsidRDefault="00C77759" w:rsidP="000C3FC1">
      <w:pPr>
        <w:spacing w:line="360" w:lineRule="auto"/>
      </w:pPr>
      <w:r w:rsidRPr="000C3FC1">
        <w:lastRenderedPageBreak/>
        <w:t xml:space="preserve">The personal SWOT analysis may do the same for a person in achieving his or her career goals. It offers perspectives on the basis of our strengths and weaknesses, what challenges we can see ahead of us and what prospects are available </w:t>
      </w:r>
      <w:r w:rsidR="00F84FC0" w:rsidRPr="000C3FC1">
        <w:t>around us now and in the future (Martin, 2019).</w:t>
      </w:r>
    </w:p>
    <w:p w14:paraId="5B164564" w14:textId="3C008E3D" w:rsidR="00E370F5" w:rsidRPr="000C3FC1" w:rsidRDefault="00E370F5" w:rsidP="000C3FC1">
      <w:pPr>
        <w:spacing w:line="360" w:lineRule="auto"/>
      </w:pPr>
      <w:r w:rsidRPr="000C3FC1">
        <w:t>I will use the SWOT tool to analyse my goal as an international artistic director.</w:t>
      </w:r>
    </w:p>
    <w:p w14:paraId="59AFAFF9" w14:textId="2AFFA4E8" w:rsidR="00E370F5" w:rsidRPr="000C3FC1" w:rsidRDefault="00E370F5" w:rsidP="000C3FC1">
      <w:pPr>
        <w:spacing w:line="360" w:lineRule="auto"/>
      </w:pPr>
      <w:r w:rsidRPr="000C3FC1">
        <w:t>Strengths are things that I can do well and I can be diffe</w:t>
      </w:r>
      <w:r w:rsidR="008D6E6B" w:rsidRPr="000C3FC1">
        <w:t>rentiate from other competitors.</w:t>
      </w:r>
    </w:p>
    <w:p w14:paraId="5709B89B" w14:textId="747E12F3" w:rsidR="00645A27" w:rsidRPr="000C3FC1" w:rsidRDefault="00E370F5" w:rsidP="000C3FC1">
      <w:pPr>
        <w:spacing w:line="360" w:lineRule="auto"/>
      </w:pPr>
      <w:r w:rsidRPr="000C3FC1">
        <w:t>Strengths are the following:</w:t>
      </w:r>
    </w:p>
    <w:p w14:paraId="23A9DC94" w14:textId="26F179A5" w:rsidR="005C3A1A" w:rsidRPr="000C3FC1" w:rsidRDefault="005C3A1A" w:rsidP="000C3FC1">
      <w:pPr>
        <w:spacing w:line="360" w:lineRule="auto"/>
      </w:pPr>
      <w:r w:rsidRPr="000C3FC1">
        <w:t>Already active in this field</w:t>
      </w:r>
    </w:p>
    <w:p w14:paraId="0CFA974F" w14:textId="68258AEF" w:rsidR="00645A27" w:rsidRPr="000C3FC1" w:rsidRDefault="00E370F5" w:rsidP="000C3FC1">
      <w:pPr>
        <w:spacing w:line="360" w:lineRule="auto"/>
      </w:pPr>
      <w:r w:rsidRPr="000C3FC1">
        <w:t xml:space="preserve"> I </w:t>
      </w:r>
      <w:r w:rsidR="00645A27" w:rsidRPr="000C3FC1">
        <w:t>possess</w:t>
      </w:r>
      <w:r w:rsidRPr="000C3FC1">
        <w:t xml:space="preserve"> good communication skills</w:t>
      </w:r>
    </w:p>
    <w:p w14:paraId="242FF624" w14:textId="77777777" w:rsidR="00645A27" w:rsidRPr="000C3FC1" w:rsidRDefault="00E370F5" w:rsidP="000C3FC1">
      <w:pPr>
        <w:spacing w:line="360" w:lineRule="auto"/>
      </w:pPr>
      <w:r w:rsidRPr="000C3FC1">
        <w:t xml:space="preserve"> I have a solid educational background, International education and life experience</w:t>
      </w:r>
    </w:p>
    <w:p w14:paraId="767908FC" w14:textId="75CBBD74" w:rsidR="007161E9" w:rsidRPr="000C3FC1" w:rsidRDefault="00E370F5" w:rsidP="000C3FC1">
      <w:pPr>
        <w:spacing w:line="360" w:lineRule="auto"/>
      </w:pPr>
      <w:r w:rsidRPr="000C3FC1">
        <w:t xml:space="preserve"> I love to work in groups and I have a positive attitude. </w:t>
      </w:r>
    </w:p>
    <w:p w14:paraId="64B8024C" w14:textId="1B5E9DC6" w:rsidR="008D6E6B" w:rsidRPr="000C3FC1" w:rsidRDefault="008D6E6B" w:rsidP="000C3FC1">
      <w:pPr>
        <w:spacing w:line="360" w:lineRule="auto"/>
      </w:pPr>
      <w:r w:rsidRPr="000C3FC1">
        <w:t>Weaknesses are the things I need to improve.</w:t>
      </w:r>
    </w:p>
    <w:p w14:paraId="20C9A206" w14:textId="6ECD6DA5" w:rsidR="00645A27" w:rsidRPr="000C3FC1" w:rsidRDefault="008D6E6B" w:rsidP="000C3FC1">
      <w:pPr>
        <w:spacing w:line="360" w:lineRule="auto"/>
      </w:pPr>
      <w:r w:rsidRPr="000C3FC1">
        <w:t>I do not have emotional control when I am under pressure</w:t>
      </w:r>
    </w:p>
    <w:p w14:paraId="52C3AD5B" w14:textId="77777777" w:rsidR="00645A27" w:rsidRPr="000C3FC1" w:rsidRDefault="008D6E6B" w:rsidP="000C3FC1">
      <w:pPr>
        <w:spacing w:line="360" w:lineRule="auto"/>
      </w:pPr>
      <w:r w:rsidRPr="000C3FC1">
        <w:t xml:space="preserve"> Often it is a little imperative when operating under pressure</w:t>
      </w:r>
    </w:p>
    <w:p w14:paraId="1D598643" w14:textId="75BBFD6C" w:rsidR="008D6E6B" w:rsidRPr="000C3FC1" w:rsidRDefault="008D6E6B" w:rsidP="000C3FC1">
      <w:pPr>
        <w:spacing w:line="360" w:lineRule="auto"/>
      </w:pPr>
      <w:r w:rsidRPr="000C3FC1">
        <w:t xml:space="preserve"> I can get discouraged when something does not go according to the plan</w:t>
      </w:r>
    </w:p>
    <w:p w14:paraId="47F6178A" w14:textId="6B0473C4" w:rsidR="005E6DCF" w:rsidRPr="000C3FC1" w:rsidRDefault="005E6DCF" w:rsidP="000C3FC1">
      <w:pPr>
        <w:spacing w:line="360" w:lineRule="auto"/>
      </w:pPr>
      <w:r w:rsidRPr="000C3FC1">
        <w:t>Fear of public speaking</w:t>
      </w:r>
    </w:p>
    <w:p w14:paraId="6B2FC095" w14:textId="77777777" w:rsidR="00645A27" w:rsidRPr="000C3FC1" w:rsidRDefault="00914E69" w:rsidP="000C3FC1">
      <w:pPr>
        <w:spacing w:line="360" w:lineRule="auto"/>
      </w:pPr>
      <w:r w:rsidRPr="000C3FC1">
        <w:t>Opportunities are chances of something good occurring.</w:t>
      </w:r>
    </w:p>
    <w:p w14:paraId="5B2F7A75" w14:textId="77777777" w:rsidR="00645A27" w:rsidRPr="000C3FC1" w:rsidRDefault="00914E69" w:rsidP="000C3FC1">
      <w:pPr>
        <w:spacing w:line="360" w:lineRule="auto"/>
      </w:pPr>
      <w:r w:rsidRPr="000C3FC1">
        <w:t xml:space="preserve"> The area of study or work provides great opportunities for career growth.</w:t>
      </w:r>
    </w:p>
    <w:p w14:paraId="58AE68C3" w14:textId="00AEE54A" w:rsidR="00914E69" w:rsidRPr="000C3FC1" w:rsidRDefault="00914E69" w:rsidP="000C3FC1">
      <w:pPr>
        <w:spacing w:line="360" w:lineRule="auto"/>
      </w:pPr>
      <w:r w:rsidRPr="000C3FC1">
        <w:t xml:space="preserve"> Easy to find work while studying</w:t>
      </w:r>
    </w:p>
    <w:p w14:paraId="509EEB9F" w14:textId="22163A6B" w:rsidR="003076B6" w:rsidRPr="000C3FC1" w:rsidRDefault="003076B6" w:rsidP="000C3FC1">
      <w:pPr>
        <w:spacing w:line="360" w:lineRule="auto"/>
      </w:pPr>
      <w:r w:rsidRPr="000C3FC1">
        <w:t>Networking events, educational classes</w:t>
      </w:r>
    </w:p>
    <w:p w14:paraId="2480F4B3" w14:textId="77777777" w:rsidR="00645A27" w:rsidRPr="000C3FC1" w:rsidRDefault="00914E69" w:rsidP="000C3FC1">
      <w:pPr>
        <w:spacing w:line="360" w:lineRule="auto"/>
      </w:pPr>
      <w:r w:rsidRPr="000C3FC1">
        <w:t xml:space="preserve">Threats can include anything from the exterior which can affect me not to achieve my goal. </w:t>
      </w:r>
    </w:p>
    <w:p w14:paraId="4D8E27E2" w14:textId="77777777" w:rsidR="00645A27" w:rsidRPr="000C3FC1" w:rsidRDefault="00914E69" w:rsidP="000C3FC1">
      <w:pPr>
        <w:spacing w:line="360" w:lineRule="auto"/>
      </w:pPr>
      <w:r w:rsidRPr="000C3FC1">
        <w:t>Some of the threats could be the big competition in the same field</w:t>
      </w:r>
    </w:p>
    <w:p w14:paraId="310999FC" w14:textId="77777777" w:rsidR="00645A27" w:rsidRPr="000C3FC1" w:rsidRDefault="00914E69" w:rsidP="000C3FC1">
      <w:pPr>
        <w:spacing w:line="360" w:lineRule="auto"/>
      </w:pPr>
      <w:r w:rsidRPr="000C3FC1">
        <w:t xml:space="preserve"> Lack of experience working with a big group of students</w:t>
      </w:r>
    </w:p>
    <w:p w14:paraId="4F3B3FBB" w14:textId="2EF0CD61" w:rsidR="00914E69" w:rsidRPr="000C3FC1" w:rsidRDefault="00914E69" w:rsidP="000C3FC1">
      <w:pPr>
        <w:spacing w:line="360" w:lineRule="auto"/>
      </w:pPr>
      <w:r w:rsidRPr="000C3FC1">
        <w:t xml:space="preserve"> </w:t>
      </w:r>
      <w:r w:rsidR="00645A27" w:rsidRPr="000C3FC1">
        <w:t>N</w:t>
      </w:r>
      <w:r w:rsidRPr="000C3FC1">
        <w:t>eed more specific educational development in this field of study</w:t>
      </w:r>
    </w:p>
    <w:p w14:paraId="6703CCA4" w14:textId="03DB80F6" w:rsidR="003076B6" w:rsidRPr="000C3FC1" w:rsidRDefault="003076B6" w:rsidP="000C3FC1">
      <w:pPr>
        <w:spacing w:line="360" w:lineRule="auto"/>
      </w:pPr>
      <w:r w:rsidRPr="000C3FC1">
        <w:t>Changing trends</w:t>
      </w:r>
    </w:p>
    <w:p w14:paraId="16EF11E5" w14:textId="366900BE" w:rsidR="003076B6" w:rsidRPr="000C3FC1" w:rsidRDefault="003076B6" w:rsidP="000C3FC1">
      <w:pPr>
        <w:spacing w:line="360" w:lineRule="auto"/>
      </w:pPr>
      <w:r w:rsidRPr="000C3FC1">
        <w:lastRenderedPageBreak/>
        <w:t xml:space="preserve">SWOT can help my personal development to become the best version of myself. </w:t>
      </w:r>
    </w:p>
    <w:p w14:paraId="754E37CF" w14:textId="53075147" w:rsidR="00163584" w:rsidRPr="000C3FC1" w:rsidRDefault="00163584" w:rsidP="000C3FC1">
      <w:pPr>
        <w:spacing w:line="360" w:lineRule="auto"/>
      </w:pPr>
      <w:r w:rsidRPr="000C3FC1">
        <w:t>Determining the outcomes</w:t>
      </w:r>
    </w:p>
    <w:p w14:paraId="5AC5F3FF" w14:textId="18BF0DB8" w:rsidR="005C3A1A" w:rsidRPr="000C3FC1" w:rsidRDefault="005C3A1A" w:rsidP="000C3FC1">
      <w:pPr>
        <w:spacing w:line="360" w:lineRule="auto"/>
      </w:pPr>
      <w:r w:rsidRPr="000C3FC1">
        <w:t>The first step is to take educational lessons in this field of study.</w:t>
      </w:r>
    </w:p>
    <w:p w14:paraId="11DC47C5" w14:textId="77777777" w:rsidR="009D3CD1" w:rsidRPr="000C3FC1" w:rsidRDefault="00163584" w:rsidP="000C3FC1">
      <w:pPr>
        <w:spacing w:line="360" w:lineRule="auto"/>
      </w:pPr>
      <w:r w:rsidRPr="000C3FC1">
        <w:t>By matching weaknesses to threats, there are some areas I could improve on. Taking some public speaking classes to</w:t>
      </w:r>
      <w:r w:rsidR="009D3CD1" w:rsidRPr="000C3FC1">
        <w:t xml:space="preserve"> boost my confidence, I can show my creativity, critical thinking skills, leadership and professionalism.</w:t>
      </w:r>
    </w:p>
    <w:p w14:paraId="3BDFEF93" w14:textId="77777777" w:rsidR="009D3CD1" w:rsidRPr="000C3FC1" w:rsidRDefault="009D3CD1" w:rsidP="000C3FC1">
      <w:pPr>
        <w:spacing w:line="360" w:lineRule="auto"/>
      </w:pPr>
      <w:r w:rsidRPr="000C3FC1">
        <w:t>Improving my communication skills to think carefully the framework and the way I want to deliver my ideas to my students.</w:t>
      </w:r>
    </w:p>
    <w:p w14:paraId="68385BB5" w14:textId="52B882D1" w:rsidR="00163584" w:rsidRPr="000C3FC1" w:rsidRDefault="00B43128" w:rsidP="000C3FC1">
      <w:pPr>
        <w:spacing w:line="360" w:lineRule="auto"/>
      </w:pPr>
      <w:r w:rsidRPr="000C3FC1">
        <w:t xml:space="preserve">Public speaking will help me as well to make new social connection, personal satisfaction and will expand my professional network. As well the public speaking classes will help me to be a better listener. </w:t>
      </w:r>
      <w:r w:rsidR="005C3A1A" w:rsidRPr="000C3FC1">
        <w:t xml:space="preserve"> </w:t>
      </w:r>
    </w:p>
    <w:p w14:paraId="53FE0229" w14:textId="5E8D3A58" w:rsidR="00473F05" w:rsidRPr="000C3FC1" w:rsidRDefault="00473F05" w:rsidP="000C3FC1">
      <w:pPr>
        <w:spacing w:line="360" w:lineRule="auto"/>
      </w:pPr>
      <w:r w:rsidRPr="000C3FC1">
        <w:t xml:space="preserve">After checking the threats carefully, I can turn them into opportunities. For  example the big competition and the changing trends I could bring in my creativity, my own style, the way I approach people and my experience in hairdressing and I could create my own little platform where I could make tutorials for hair trends,  organize events and educational classes which will improve my talking skills, managerial skills, time keeping, and will boost my confidence. </w:t>
      </w:r>
    </w:p>
    <w:p w14:paraId="6B0432CF" w14:textId="77A20414" w:rsidR="00341B61" w:rsidRPr="000C3FC1" w:rsidRDefault="00341B61" w:rsidP="000C3FC1">
      <w:pPr>
        <w:spacing w:line="360" w:lineRule="auto"/>
      </w:pPr>
      <w:r w:rsidRPr="000C3FC1">
        <w:t>Taking action</w:t>
      </w:r>
    </w:p>
    <w:p w14:paraId="40AE3192" w14:textId="75B09177" w:rsidR="00B43128" w:rsidRPr="000C3FC1" w:rsidRDefault="00473F05" w:rsidP="000C3FC1">
      <w:pPr>
        <w:spacing w:line="360" w:lineRule="auto"/>
      </w:pPr>
      <w:r w:rsidRPr="000C3FC1">
        <w:t xml:space="preserve">As mentioned above in the SMART, there is 10% chance I could change the initial plan. </w:t>
      </w:r>
    </w:p>
    <w:p w14:paraId="5555851F" w14:textId="2CB9EF2D" w:rsidR="00341B61" w:rsidRPr="000C3FC1" w:rsidRDefault="00341B61" w:rsidP="000C3FC1">
      <w:pPr>
        <w:spacing w:line="360" w:lineRule="auto"/>
      </w:pPr>
      <w:r w:rsidRPr="000C3FC1">
        <w:t xml:space="preserve">The best result is to take action and to excel in the opportunities I have found. This will help me at a personal and professional level, and set me apart from others. </w:t>
      </w:r>
    </w:p>
    <w:p w14:paraId="741949D7" w14:textId="11C983DC" w:rsidR="00341B61" w:rsidRPr="000C3FC1" w:rsidRDefault="00341B61" w:rsidP="000C3FC1">
      <w:pPr>
        <w:spacing w:line="360" w:lineRule="auto"/>
      </w:pPr>
      <w:r w:rsidRPr="000C3FC1">
        <w:t xml:space="preserve">Once I have started using my data, I will chart my progress. </w:t>
      </w:r>
      <w:r w:rsidR="009D3CD1" w:rsidRPr="000C3FC1">
        <w:t>I will set up the measurements and milestones, and I will keep working towards them.</w:t>
      </w:r>
    </w:p>
    <w:p w14:paraId="206A77FB" w14:textId="3ACEE37D" w:rsidR="001015D2" w:rsidRPr="000C3FC1" w:rsidRDefault="00407089" w:rsidP="000C3FC1">
      <w:pPr>
        <w:spacing w:line="360" w:lineRule="auto"/>
      </w:pPr>
      <w:r w:rsidRPr="000C3FC1">
        <w:t xml:space="preserve">The found opportunities give me other career ideas. Seeing the opportunity in having my own teaching platform where I can bring in my education knowledge, my talking skills and of course my creativity and ideas about the trends it will result in me working towards my career as a self-employed. In this case </w:t>
      </w:r>
      <w:r w:rsidR="001015D2" w:rsidRPr="000C3FC1">
        <w:t xml:space="preserve">I have free hand </w:t>
      </w:r>
      <w:r w:rsidR="00A772BD" w:rsidRPr="000C3FC1">
        <w:t>to take</w:t>
      </w:r>
      <w:r w:rsidR="001015D2" w:rsidRPr="000C3FC1">
        <w:t xml:space="preserve"> decisions. </w:t>
      </w:r>
    </w:p>
    <w:p w14:paraId="621C2799" w14:textId="77777777" w:rsidR="001015D2" w:rsidRPr="000C3FC1" w:rsidRDefault="001015D2" w:rsidP="000C3FC1">
      <w:pPr>
        <w:spacing w:line="360" w:lineRule="auto"/>
      </w:pPr>
      <w:r w:rsidRPr="000C3FC1">
        <w:t>In conclusion, PDP is very important as supports the idea that learning is a lifelong activity. Helps me to reflect on my learning, and is a great tool to plan my career development.</w:t>
      </w:r>
    </w:p>
    <w:p w14:paraId="7AD44BAF" w14:textId="0E29C1A7" w:rsidR="00B43128" w:rsidRPr="000C3FC1" w:rsidRDefault="001015D2" w:rsidP="000C3FC1">
      <w:pPr>
        <w:spacing w:line="360" w:lineRule="auto"/>
      </w:pPr>
      <w:r w:rsidRPr="000C3FC1">
        <w:lastRenderedPageBreak/>
        <w:t xml:space="preserve">In the same time, when reviewing my </w:t>
      </w:r>
      <w:r w:rsidR="00A772BD" w:rsidRPr="000C3FC1">
        <w:t>PDP,</w:t>
      </w:r>
      <w:r w:rsidRPr="000C3FC1">
        <w:t xml:space="preserve"> I can find that my initial goal is no longer valid and I can change them.</w:t>
      </w:r>
      <w:r w:rsidR="00407089" w:rsidRPr="000C3FC1">
        <w:t xml:space="preserve"> </w:t>
      </w:r>
    </w:p>
    <w:p w14:paraId="32D451D7" w14:textId="77777777" w:rsidR="00B43128" w:rsidRPr="000C3FC1" w:rsidRDefault="00B43128" w:rsidP="000C3FC1">
      <w:pPr>
        <w:spacing w:line="360" w:lineRule="auto"/>
      </w:pPr>
    </w:p>
    <w:p w14:paraId="22C59F5F" w14:textId="3F754871" w:rsidR="007161E9" w:rsidRPr="000C3FC1" w:rsidRDefault="007161E9" w:rsidP="000C3FC1">
      <w:pPr>
        <w:spacing w:line="360" w:lineRule="auto"/>
        <w:rPr>
          <w:rStyle w:val="Emphasis"/>
        </w:rPr>
      </w:pPr>
    </w:p>
    <w:p w14:paraId="70C192F1" w14:textId="718CB30E" w:rsidR="001C3BE1" w:rsidRPr="000C3FC1" w:rsidRDefault="00847F91" w:rsidP="000C3FC1">
      <w:pPr>
        <w:spacing w:line="360" w:lineRule="auto"/>
      </w:pPr>
      <w:r w:rsidRPr="000C3FC1">
        <w:t>Part 2- Assistant Manager</w:t>
      </w:r>
      <w:r w:rsidR="00D17122" w:rsidRPr="000C3FC1">
        <w:t xml:space="preserve"> a</w:t>
      </w:r>
      <w:r w:rsidR="004438E2" w:rsidRPr="000C3FC1">
        <w:t>t</w:t>
      </w:r>
      <w:r w:rsidR="00D17122" w:rsidRPr="000C3FC1">
        <w:t xml:space="preserve"> hair salon</w:t>
      </w:r>
    </w:p>
    <w:p w14:paraId="442C8641" w14:textId="7B274F44" w:rsidR="00D17122" w:rsidRPr="000C3FC1" w:rsidRDefault="00D17122" w:rsidP="000C3FC1">
      <w:pPr>
        <w:pStyle w:val="ListParagraph"/>
        <w:spacing w:line="360" w:lineRule="auto"/>
      </w:pPr>
    </w:p>
    <w:p w14:paraId="2E18D3DF" w14:textId="4565C2E9" w:rsidR="00D17122" w:rsidRPr="000C3FC1" w:rsidRDefault="00D17122" w:rsidP="000C3FC1">
      <w:pPr>
        <w:spacing w:line="360" w:lineRule="auto"/>
      </w:pPr>
      <w:r w:rsidRPr="000C3FC1">
        <w:t xml:space="preserve">The need for increased productivity has become widely recognized and it is not less evident that it depends on </w:t>
      </w:r>
      <w:r w:rsidR="00EB270E" w:rsidRPr="000C3FC1">
        <w:t>efficient and successful preparation. Investing in training has also become important in view of the progress in the modern world.</w:t>
      </w:r>
    </w:p>
    <w:p w14:paraId="6BF32FB8" w14:textId="0FA5F7A8" w:rsidR="00EB270E" w:rsidRPr="000C3FC1" w:rsidRDefault="00EB270E" w:rsidP="000C3FC1">
      <w:pPr>
        <w:spacing w:line="360" w:lineRule="auto"/>
      </w:pPr>
      <w:r w:rsidRPr="000C3FC1">
        <w:t>Training is a structured learning of information, skills and knowledge. Attitudes expected by employees to perform a given task or job in an acceptable manner.</w:t>
      </w:r>
    </w:p>
    <w:p w14:paraId="6D1AA2B3" w14:textId="471FF4F1" w:rsidR="00EB270E" w:rsidRPr="000C3FC1" w:rsidRDefault="00EB270E" w:rsidP="000C3FC1">
      <w:pPr>
        <w:spacing w:line="360" w:lineRule="auto"/>
      </w:pPr>
      <w:r w:rsidRPr="000C3FC1">
        <w:t>According to Abiodun (1999), training is a comprehensive creation of the knowledge, skills and attitudes needed by workers to perform a task properly.</w:t>
      </w:r>
    </w:p>
    <w:p w14:paraId="3004A31C" w14:textId="46296B0C" w:rsidR="00EB270E" w:rsidRPr="000C3FC1" w:rsidRDefault="00EB270E" w:rsidP="000C3FC1">
      <w:pPr>
        <w:spacing w:line="360" w:lineRule="auto"/>
      </w:pPr>
      <w:r w:rsidRPr="000C3FC1">
        <w:t xml:space="preserve">Usually, prior to training or improved plans, attempts are made by individual and </w:t>
      </w:r>
      <w:r w:rsidR="004438E2" w:rsidRPr="000C3FC1">
        <w:t>organizational evaluations to determine training needs.</w:t>
      </w:r>
    </w:p>
    <w:p w14:paraId="3DFC8EF1" w14:textId="60DF60D6" w:rsidR="004438E2" w:rsidRPr="000C3FC1" w:rsidRDefault="00277FD5" w:rsidP="000C3FC1">
      <w:pPr>
        <w:spacing w:line="360" w:lineRule="auto"/>
      </w:pPr>
      <w:r w:rsidRPr="000C3FC1">
        <w:t>The hey goals of training and development of new employees are to increase standard of trainees, to devise objectives for various needs and ways of achieving them</w:t>
      </w:r>
      <w:r w:rsidR="000137AD" w:rsidRPr="000C3FC1">
        <w:t xml:space="preserve"> (Olaniyan, Ojo, 2008).</w:t>
      </w:r>
    </w:p>
    <w:p w14:paraId="181752E1" w14:textId="51D3373C" w:rsidR="000137AD" w:rsidRPr="000C3FC1" w:rsidRDefault="000137AD" w:rsidP="000C3FC1">
      <w:pPr>
        <w:pStyle w:val="ListParagraph"/>
        <w:spacing w:line="360" w:lineRule="auto"/>
      </w:pPr>
    </w:p>
    <w:p w14:paraId="2EFAED29" w14:textId="741FB31A" w:rsidR="000137AD" w:rsidRPr="000C3FC1" w:rsidRDefault="000137AD" w:rsidP="000C3FC1">
      <w:pPr>
        <w:spacing w:line="360" w:lineRule="auto"/>
      </w:pPr>
      <w:r w:rsidRPr="000C3FC1">
        <w:t xml:space="preserve">Benefits of training and developing new employees </w:t>
      </w:r>
    </w:p>
    <w:p w14:paraId="7F26DEDB" w14:textId="390BD2CC" w:rsidR="000137AD" w:rsidRPr="000C3FC1" w:rsidRDefault="000137AD" w:rsidP="000C3FC1">
      <w:pPr>
        <w:pStyle w:val="ListParagraph"/>
        <w:numPr>
          <w:ilvl w:val="0"/>
          <w:numId w:val="3"/>
        </w:numPr>
        <w:spacing w:line="360" w:lineRule="auto"/>
      </w:pPr>
      <w:r w:rsidRPr="000C3FC1">
        <w:t>Better potential for emerging approaches and innovations</w:t>
      </w:r>
    </w:p>
    <w:p w14:paraId="11FD8A87" w14:textId="47159B74" w:rsidR="000137AD" w:rsidRPr="000C3FC1" w:rsidRDefault="00BE2E3F" w:rsidP="000C3FC1">
      <w:pPr>
        <w:pStyle w:val="ListParagraph"/>
        <w:numPr>
          <w:ilvl w:val="0"/>
          <w:numId w:val="3"/>
        </w:numPr>
        <w:spacing w:line="360" w:lineRule="auto"/>
      </w:pPr>
      <w:r w:rsidRPr="000C3FC1">
        <w:t>Employee training and growth allows businesses to keep pace with developments in the industry</w:t>
      </w:r>
    </w:p>
    <w:p w14:paraId="22F99BB1" w14:textId="59010393" w:rsidR="00BE2E3F" w:rsidRPr="000C3FC1" w:rsidRDefault="00BE2E3F" w:rsidP="000C3FC1">
      <w:pPr>
        <w:pStyle w:val="ListParagraph"/>
        <w:numPr>
          <w:ilvl w:val="0"/>
          <w:numId w:val="3"/>
        </w:numPr>
        <w:spacing w:line="360" w:lineRule="auto"/>
      </w:pPr>
      <w:r w:rsidRPr="000C3FC1">
        <w:t>Training and growth of workers improve work satisfaction and morality</w:t>
      </w:r>
    </w:p>
    <w:p w14:paraId="16F2FCF7" w14:textId="13876DE1" w:rsidR="00BE2E3F" w:rsidRPr="000C3FC1" w:rsidRDefault="00BE2E3F" w:rsidP="000C3FC1">
      <w:pPr>
        <w:pStyle w:val="ListParagraph"/>
        <w:numPr>
          <w:ilvl w:val="0"/>
          <w:numId w:val="3"/>
        </w:numPr>
        <w:spacing w:line="360" w:lineRule="auto"/>
      </w:pPr>
      <w:r w:rsidRPr="000C3FC1">
        <w:t>Lower job turnover is one of the key advantages of training for workers</w:t>
      </w:r>
    </w:p>
    <w:p w14:paraId="4D8F09C2" w14:textId="4D1B705F" w:rsidR="00BE2E3F" w:rsidRPr="000C3FC1" w:rsidRDefault="00BE2E3F" w:rsidP="000C3FC1">
      <w:pPr>
        <w:pStyle w:val="ListParagraph"/>
        <w:numPr>
          <w:ilvl w:val="0"/>
          <w:numId w:val="3"/>
        </w:numPr>
        <w:spacing w:line="360" w:lineRule="auto"/>
      </w:pPr>
      <w:r w:rsidRPr="000C3FC1">
        <w:t>Ability to recruit high-quality talent is one of the key benefits of training and growth for the company</w:t>
      </w:r>
    </w:p>
    <w:p w14:paraId="30B2CDFF" w14:textId="2AD7B15F" w:rsidR="00BE2E3F" w:rsidRPr="000C3FC1" w:rsidRDefault="00BE2E3F" w:rsidP="000C3FC1">
      <w:pPr>
        <w:pStyle w:val="ListParagraph"/>
        <w:numPr>
          <w:ilvl w:val="0"/>
          <w:numId w:val="3"/>
        </w:numPr>
        <w:spacing w:line="360" w:lineRule="auto"/>
      </w:pPr>
      <w:r w:rsidRPr="000C3FC1">
        <w:t>Training and growth of workers helps to maintain expertise and knowledge</w:t>
      </w:r>
    </w:p>
    <w:p w14:paraId="2FBC5F88" w14:textId="16C6CEA4" w:rsidR="00BE2E3F" w:rsidRPr="000C3FC1" w:rsidRDefault="00BE2E3F" w:rsidP="000C3FC1">
      <w:pPr>
        <w:pStyle w:val="ListParagraph"/>
        <w:numPr>
          <w:ilvl w:val="0"/>
          <w:numId w:val="3"/>
        </w:numPr>
        <w:spacing w:line="360" w:lineRule="auto"/>
      </w:pPr>
      <w:r w:rsidRPr="000C3FC1">
        <w:lastRenderedPageBreak/>
        <w:t>Training for workers makes the business more competitive</w:t>
      </w:r>
    </w:p>
    <w:p w14:paraId="63F22871" w14:textId="5B61B976" w:rsidR="00BE2E3F" w:rsidRPr="000C3FC1" w:rsidRDefault="00BE2E3F" w:rsidP="000C3FC1">
      <w:pPr>
        <w:pStyle w:val="ListParagraph"/>
        <w:numPr>
          <w:ilvl w:val="0"/>
          <w:numId w:val="3"/>
        </w:numPr>
        <w:spacing w:line="360" w:lineRule="auto"/>
      </w:pPr>
      <w:r w:rsidRPr="000C3FC1">
        <w:t xml:space="preserve">Training and growth of employees build a scope for promotion within the business </w:t>
      </w:r>
      <w:r w:rsidR="004E3630" w:rsidRPr="000C3FC1">
        <w:t>(Simplilearn, 2020).</w:t>
      </w:r>
    </w:p>
    <w:p w14:paraId="4F14B8AF" w14:textId="488660F2" w:rsidR="004E3630" w:rsidRPr="000C3FC1" w:rsidRDefault="004E3630" w:rsidP="000C3FC1">
      <w:pPr>
        <w:pStyle w:val="ListParagraph"/>
        <w:spacing w:line="360" w:lineRule="auto"/>
        <w:ind w:left="1080"/>
      </w:pPr>
      <w:r w:rsidRPr="000C3FC1">
        <w:t>Methods of training and development</w:t>
      </w:r>
    </w:p>
    <w:p w14:paraId="6641F150" w14:textId="6CD7132F" w:rsidR="004E3630" w:rsidRPr="000C3FC1" w:rsidRDefault="004E3630" w:rsidP="000C3FC1">
      <w:pPr>
        <w:pStyle w:val="ListParagraph"/>
        <w:numPr>
          <w:ilvl w:val="0"/>
          <w:numId w:val="3"/>
        </w:numPr>
        <w:spacing w:line="360" w:lineRule="auto"/>
      </w:pPr>
      <w:r w:rsidRPr="000C3FC1">
        <w:t>Classroom training</w:t>
      </w:r>
    </w:p>
    <w:p w14:paraId="1207EA56" w14:textId="4919B723" w:rsidR="004E3630" w:rsidRPr="000C3FC1" w:rsidRDefault="004E3630" w:rsidP="000C3FC1">
      <w:pPr>
        <w:pStyle w:val="ListParagraph"/>
        <w:numPr>
          <w:ilvl w:val="0"/>
          <w:numId w:val="3"/>
        </w:numPr>
        <w:spacing w:line="360" w:lineRule="auto"/>
      </w:pPr>
      <w:r w:rsidRPr="000C3FC1">
        <w:t>Virtual classrooms</w:t>
      </w:r>
    </w:p>
    <w:p w14:paraId="587A1FC8" w14:textId="25047058" w:rsidR="004E3630" w:rsidRPr="000C3FC1" w:rsidRDefault="004E3630" w:rsidP="000C3FC1">
      <w:pPr>
        <w:pStyle w:val="ListParagraph"/>
        <w:numPr>
          <w:ilvl w:val="0"/>
          <w:numId w:val="3"/>
        </w:numPr>
        <w:spacing w:line="360" w:lineRule="auto"/>
      </w:pPr>
      <w:r w:rsidRPr="000C3FC1">
        <w:t>E-learning</w:t>
      </w:r>
    </w:p>
    <w:p w14:paraId="3656AA13" w14:textId="7A938B02" w:rsidR="004E3630" w:rsidRPr="000C3FC1" w:rsidRDefault="004E3630" w:rsidP="000C3FC1">
      <w:pPr>
        <w:pStyle w:val="ListParagraph"/>
        <w:numPr>
          <w:ilvl w:val="0"/>
          <w:numId w:val="3"/>
        </w:numPr>
        <w:spacing w:line="360" w:lineRule="auto"/>
      </w:pPr>
      <w:r w:rsidRPr="000C3FC1">
        <w:t>Mixed learning modules</w:t>
      </w:r>
    </w:p>
    <w:p w14:paraId="0948CF01" w14:textId="7331CA81" w:rsidR="004E3630" w:rsidRPr="000C3FC1" w:rsidRDefault="004E3630" w:rsidP="000C3FC1">
      <w:pPr>
        <w:pStyle w:val="ListParagraph"/>
        <w:numPr>
          <w:ilvl w:val="0"/>
          <w:numId w:val="3"/>
        </w:numPr>
        <w:spacing w:line="360" w:lineRule="auto"/>
      </w:pPr>
      <w:r w:rsidRPr="000C3FC1">
        <w:t>Mobile learning</w:t>
      </w:r>
    </w:p>
    <w:p w14:paraId="28007D93" w14:textId="54EECA71" w:rsidR="004E3630" w:rsidRPr="000C3FC1" w:rsidRDefault="004E3630" w:rsidP="000C3FC1">
      <w:pPr>
        <w:pStyle w:val="ListParagraph"/>
        <w:spacing w:line="360" w:lineRule="auto"/>
        <w:ind w:left="1080"/>
      </w:pPr>
    </w:p>
    <w:p w14:paraId="2479CAAB" w14:textId="2E9BC0E7" w:rsidR="004E3630" w:rsidRPr="000C3FC1" w:rsidRDefault="004E3630" w:rsidP="000C3FC1">
      <w:pPr>
        <w:spacing w:line="360" w:lineRule="auto"/>
      </w:pPr>
      <w:r w:rsidRPr="000C3FC1">
        <w:t>Learning style</w:t>
      </w:r>
    </w:p>
    <w:p w14:paraId="7623480D" w14:textId="620A5B97" w:rsidR="00BE2E3F" w:rsidRPr="000C3FC1" w:rsidRDefault="00B26A52" w:rsidP="000C3FC1">
      <w:pPr>
        <w:spacing w:line="360" w:lineRule="auto"/>
      </w:pPr>
      <w:r w:rsidRPr="000C3FC1">
        <w:t>The learning styles of Honey and Mumford were created by Peter Honey and Alan Mumford in 1986. Their work is influenced by and based on Kolb’s model of learning styles (Leaver, 2005). However, they developed their own learning style questionnaire because it was found that Kolb’s LSI was of low validity with managers.</w:t>
      </w:r>
    </w:p>
    <w:p w14:paraId="42689EAD" w14:textId="28371364" w:rsidR="00B26A52" w:rsidRPr="000C3FC1" w:rsidRDefault="00B26A52" w:rsidP="000C3FC1">
      <w:pPr>
        <w:spacing w:line="360" w:lineRule="auto"/>
      </w:pPr>
      <w:r w:rsidRPr="000C3FC1">
        <w:t>Knowing your learning style helps individuals make better choices by changing learning opportunities for best learning, increasing the quality of interactions that are possible learning opportunities, enhancing learning skills and knowledge (Zwanenberg, 2016).</w:t>
      </w:r>
    </w:p>
    <w:p w14:paraId="4B3FC8D3" w14:textId="69081B2B" w:rsidR="009D2015" w:rsidRPr="000C3FC1" w:rsidRDefault="009D2015" w:rsidP="000C3FC1">
      <w:pPr>
        <w:spacing w:line="360" w:lineRule="auto"/>
      </w:pPr>
    </w:p>
    <w:p w14:paraId="6DA4811B" w14:textId="144A8BF4" w:rsidR="009D2015" w:rsidRPr="000C3FC1" w:rsidRDefault="009D2015" w:rsidP="000C3FC1">
      <w:pPr>
        <w:spacing w:line="360" w:lineRule="auto"/>
      </w:pPr>
      <w:r w:rsidRPr="000C3FC1">
        <w:t>Activist</w:t>
      </w:r>
    </w:p>
    <w:p w14:paraId="0AE7DA93" w14:textId="0D55CD8B" w:rsidR="00D7608C" w:rsidRPr="000C3FC1" w:rsidRDefault="00D7608C" w:rsidP="000C3FC1">
      <w:pPr>
        <w:spacing w:line="360" w:lineRule="auto"/>
      </w:pPr>
      <w:r w:rsidRPr="000C3FC1">
        <w:t>Activist are individuals who learn to do something. They want to be part of a new experience. They prefer to act first and consider the implications after that.</w:t>
      </w:r>
    </w:p>
    <w:p w14:paraId="2FBB17C0" w14:textId="06A66F6F" w:rsidR="00D7608C" w:rsidRPr="000C3FC1" w:rsidRDefault="00D7608C" w:rsidP="000C3FC1">
      <w:pPr>
        <w:spacing w:line="360" w:lineRule="auto"/>
      </w:pPr>
      <w:r w:rsidRPr="000C3FC1">
        <w:t>Activist learn better when they are interested in new situations, challenges, they are thrown into the deep end, they work along with others in problem-solving, sports, they are able to lead a community.</w:t>
      </w:r>
    </w:p>
    <w:p w14:paraId="3A0DB7A3" w14:textId="5791EAA3" w:rsidR="00D7608C" w:rsidRPr="000C3FC1" w:rsidRDefault="00D7608C" w:rsidP="000C3FC1">
      <w:pPr>
        <w:spacing w:line="360" w:lineRule="auto"/>
      </w:pPr>
      <w:r w:rsidRPr="000C3FC1">
        <w:t>Activist learn lees when listening to lectures or reading lengthy explanations, following specific instructions, processing a lot of data.</w:t>
      </w:r>
    </w:p>
    <w:p w14:paraId="13E35F63" w14:textId="734661A2" w:rsidR="00D7608C" w:rsidRPr="000C3FC1" w:rsidRDefault="000F7F41" w:rsidP="000C3FC1">
      <w:pPr>
        <w:spacing w:line="360" w:lineRule="auto"/>
      </w:pPr>
      <w:r w:rsidRPr="000C3FC1">
        <w:t>Reflectors</w:t>
      </w:r>
    </w:p>
    <w:p w14:paraId="13A2368D" w14:textId="6E1C895F" w:rsidR="000F7F41" w:rsidRPr="000C3FC1" w:rsidRDefault="000F7F41" w:rsidP="000C3FC1">
      <w:pPr>
        <w:spacing w:line="360" w:lineRule="auto"/>
      </w:pPr>
    </w:p>
    <w:p w14:paraId="57CEF5B9" w14:textId="5DB1E5B1" w:rsidR="000F7F41" w:rsidRPr="000C3FC1" w:rsidRDefault="000F7F41" w:rsidP="000C3FC1">
      <w:pPr>
        <w:spacing w:line="360" w:lineRule="auto"/>
      </w:pPr>
      <w:r w:rsidRPr="000C3FC1">
        <w:lastRenderedPageBreak/>
        <w:t xml:space="preserve">Reflectors learn to observe and reflect on what happened. Consider all potential angles and consequences before heading to the opinion considered, spend time listening and watching, they are patient. </w:t>
      </w:r>
    </w:p>
    <w:p w14:paraId="0CC597F6" w14:textId="11A27170" w:rsidR="000F7F41" w:rsidRPr="000C3FC1" w:rsidRDefault="000F7F41" w:rsidP="000C3FC1">
      <w:pPr>
        <w:spacing w:line="360" w:lineRule="auto"/>
      </w:pPr>
      <w:r w:rsidRPr="000C3FC1">
        <w:t>Reflectors learn better when they are able to step back and observe first, time for thinking before acting, given the ability to review what has happened, conduct task without strict deadlines.</w:t>
      </w:r>
    </w:p>
    <w:p w14:paraId="1FE69AC6" w14:textId="24C6737C" w:rsidR="000F7F41" w:rsidRPr="000C3FC1" w:rsidRDefault="000F7F41" w:rsidP="000C3FC1">
      <w:pPr>
        <w:spacing w:line="360" w:lineRule="auto"/>
      </w:pPr>
      <w:r w:rsidRPr="000C3FC1">
        <w:t>Reflectors learn less when they are required to take the lead in a group, they hurry past time limits.</w:t>
      </w:r>
    </w:p>
    <w:p w14:paraId="061312D7" w14:textId="337F9CC7" w:rsidR="000F7F41" w:rsidRPr="000C3FC1" w:rsidRDefault="000F7F41" w:rsidP="000C3FC1">
      <w:pPr>
        <w:spacing w:line="360" w:lineRule="auto"/>
      </w:pPr>
      <w:r w:rsidRPr="000C3FC1">
        <w:t>Theorists</w:t>
      </w:r>
    </w:p>
    <w:p w14:paraId="4087408A" w14:textId="7DD371A6" w:rsidR="000F7F41" w:rsidRPr="000C3FC1" w:rsidRDefault="000F7F41" w:rsidP="000C3FC1">
      <w:pPr>
        <w:spacing w:line="360" w:lineRule="auto"/>
      </w:pPr>
      <w:r w:rsidRPr="000C3FC1">
        <w:t xml:space="preserve">Theorists want to understand the theory behind the behaviour. They need models, principles and facts to understand. They want to evaluate it and synthesize, and feel dissatisfied with </w:t>
      </w:r>
      <w:r w:rsidR="0018378B" w:rsidRPr="000C3FC1">
        <w:t>arbitrary decisions.</w:t>
      </w:r>
    </w:p>
    <w:p w14:paraId="33BBF9A5" w14:textId="57B772BD" w:rsidR="0018378B" w:rsidRPr="000C3FC1" w:rsidRDefault="0018378B" w:rsidP="000C3FC1">
      <w:pPr>
        <w:spacing w:line="360" w:lineRule="auto"/>
      </w:pPr>
      <w:r w:rsidRPr="000C3FC1">
        <w:t>Theorists learn best when action is sustained by ideas and principles that shape a model, a framework in a structured environment with a specific purpose, the ability to challenge and analyse a complex situation.</w:t>
      </w:r>
    </w:p>
    <w:p w14:paraId="33B999E9" w14:textId="7C0D04DC" w:rsidR="0018378B" w:rsidRPr="000C3FC1" w:rsidRDefault="0018378B" w:rsidP="000C3FC1">
      <w:pPr>
        <w:spacing w:line="360" w:lineRule="auto"/>
      </w:pPr>
      <w:r w:rsidRPr="000C3FC1">
        <w:t>They learn less in circumstances that emphasize stress thoughts and feelings, actions are unstructured, asked to behave without understanding of the beliefs involved.</w:t>
      </w:r>
    </w:p>
    <w:p w14:paraId="1A806A07" w14:textId="4B36C4B9" w:rsidR="0018378B" w:rsidRPr="000C3FC1" w:rsidRDefault="0018378B" w:rsidP="000C3FC1">
      <w:pPr>
        <w:spacing w:line="360" w:lineRule="auto"/>
      </w:pPr>
      <w:r w:rsidRPr="000C3FC1">
        <w:t>Pragmatism</w:t>
      </w:r>
    </w:p>
    <w:p w14:paraId="45554D1A" w14:textId="256A6E2F" w:rsidR="0018378B" w:rsidRPr="000C3FC1" w:rsidRDefault="0018378B" w:rsidP="000C3FC1">
      <w:pPr>
        <w:spacing w:line="360" w:lineRule="auto"/>
      </w:pPr>
      <w:r w:rsidRPr="000C3FC1">
        <w:t xml:space="preserve">Pragmatism are ready to try things out. They are looking for new ideas </w:t>
      </w:r>
      <w:r w:rsidR="00BF35ED" w:rsidRPr="000C3FC1">
        <w:t>they</w:t>
      </w:r>
      <w:r w:rsidRPr="000C3FC1">
        <w:t xml:space="preserve"> might apply to the issue in hand. Appear to be frustrated with </w:t>
      </w:r>
      <w:r w:rsidR="00BF35ED" w:rsidRPr="000C3FC1">
        <w:t>non-ending</w:t>
      </w:r>
      <w:r w:rsidRPr="000C3FC1">
        <w:t xml:space="preserve"> </w:t>
      </w:r>
      <w:r w:rsidR="00BF35ED" w:rsidRPr="000C3FC1">
        <w:t>discussions, realistic.</w:t>
      </w:r>
    </w:p>
    <w:p w14:paraId="7F11BED0" w14:textId="3E66915D" w:rsidR="00BF35ED" w:rsidRPr="000C3FC1" w:rsidRDefault="00BF35ED" w:rsidP="000C3FC1">
      <w:pPr>
        <w:spacing w:line="360" w:lineRule="auto"/>
      </w:pPr>
      <w:r w:rsidRPr="000C3FC1">
        <w:t>They learn best when is a clear connection between the subject and current needs, strategies with clear functional advantages.</w:t>
      </w:r>
    </w:p>
    <w:p w14:paraId="7FE37F3D" w14:textId="1E2A7D30" w:rsidR="00BF35ED" w:rsidRPr="000C3FC1" w:rsidRDefault="00BF35ED" w:rsidP="000C3FC1">
      <w:pPr>
        <w:spacing w:line="360" w:lineRule="auto"/>
      </w:pPr>
      <w:r w:rsidRPr="000C3FC1">
        <w:t>They learn less when there are no specific instructions for how to do it, seems to be all theory.</w:t>
      </w:r>
    </w:p>
    <w:p w14:paraId="5F11576D" w14:textId="395EA18D" w:rsidR="00BF35ED" w:rsidRPr="000C3FC1" w:rsidRDefault="00BF35ED" w:rsidP="000C3FC1">
      <w:pPr>
        <w:spacing w:line="360" w:lineRule="auto"/>
      </w:pPr>
      <w:r w:rsidRPr="000C3FC1">
        <w:t>Kolb learning cycle</w:t>
      </w:r>
    </w:p>
    <w:p w14:paraId="7E686EEB" w14:textId="63A8BC43" w:rsidR="00BF35ED" w:rsidRPr="000C3FC1" w:rsidRDefault="00BF35ED" w:rsidP="000C3FC1">
      <w:pPr>
        <w:spacing w:line="360" w:lineRule="auto"/>
      </w:pPr>
      <w:r w:rsidRPr="000C3FC1">
        <w:t>A slightly different outlook on learning also emphasizes the importance of learning. To use a range of learning style Kolb, believe that successful learning takes place around the cycle.</w:t>
      </w:r>
    </w:p>
    <w:p w14:paraId="33AEB411" w14:textId="55DA8C78" w:rsidR="00BF35ED" w:rsidRPr="000C3FC1" w:rsidRDefault="00F35B77" w:rsidP="000C3FC1">
      <w:pPr>
        <w:spacing w:line="360" w:lineRule="auto"/>
      </w:pPr>
      <w:r w:rsidRPr="000C3FC1">
        <w:t>In order to learn effectively, you need to keep going through the cycle: experiencing- reviewing- concluding- planning. It is crucial to complete each stage, will improve learning in the following stage (Open.edu., nd).</w:t>
      </w:r>
    </w:p>
    <w:p w14:paraId="3C4BADD6" w14:textId="7BD37D20" w:rsidR="00736EAC" w:rsidRPr="000C3FC1" w:rsidRDefault="00736EAC" w:rsidP="000C3FC1">
      <w:pPr>
        <w:spacing w:line="360" w:lineRule="auto"/>
        <w:rPr>
          <w:rFonts w:ascii="Arial" w:hAnsi="Arial" w:cs="Arial"/>
          <w:color w:val="1C1D1E"/>
          <w:shd w:val="clear" w:color="auto" w:fill="FFFFFF"/>
        </w:rPr>
      </w:pPr>
      <w:r w:rsidRPr="000C3FC1">
        <w:rPr>
          <w:rFonts w:ascii="Arial" w:hAnsi="Arial" w:cs="Arial"/>
          <w:color w:val="1C1D1E"/>
          <w:shd w:val="clear" w:color="auto" w:fill="FFFFFF"/>
        </w:rPr>
        <w:lastRenderedPageBreak/>
        <w:t>Figure1 presents the Kolb Experiential Learning Cycle (adapted from </w:t>
      </w:r>
      <w:hyperlink r:id="rId5" w:anchor="b29" w:history="1">
        <w:r w:rsidRPr="000C3FC1">
          <w:rPr>
            <w:rStyle w:val="Hyperlink"/>
            <w:rFonts w:ascii="Arial" w:hAnsi="Arial" w:cs="Arial"/>
            <w:b/>
            <w:bCs/>
            <w:color w:val="000000"/>
          </w:rPr>
          <w:t>Kolb, 1984</w:t>
        </w:r>
      </w:hyperlink>
      <w:r w:rsidRPr="000C3FC1">
        <w:rPr>
          <w:rFonts w:ascii="Arial" w:hAnsi="Arial" w:cs="Arial"/>
          <w:color w:val="1C1D1E"/>
          <w:shd w:val="clear" w:color="auto" w:fill="FFFFFF"/>
        </w:rPr>
        <w:t>).</w:t>
      </w:r>
    </w:p>
    <w:p w14:paraId="7B742FA7" w14:textId="77777777" w:rsidR="00736EAC" w:rsidRPr="000C3FC1" w:rsidRDefault="00736EAC" w:rsidP="000C3FC1">
      <w:pPr>
        <w:spacing w:line="360" w:lineRule="auto"/>
      </w:pPr>
    </w:p>
    <w:p w14:paraId="3CAC230F" w14:textId="5DD9F5FE" w:rsidR="00F35B77" w:rsidRPr="000C3FC1" w:rsidRDefault="00736EAC" w:rsidP="000C3FC1">
      <w:pPr>
        <w:spacing w:line="360" w:lineRule="auto"/>
      </w:pPr>
      <w:r w:rsidRPr="000C3FC1">
        <w:rPr>
          <w:noProof/>
        </w:rPr>
        <w:drawing>
          <wp:inline distT="0" distB="0" distL="0" distR="0" wp14:anchorId="0DBEF442" wp14:editId="7C946F42">
            <wp:extent cx="5943600" cy="31616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43600" cy="3161665"/>
                    </a:xfrm>
                    <a:prstGeom prst="rect">
                      <a:avLst/>
                    </a:prstGeom>
                  </pic:spPr>
                </pic:pic>
              </a:graphicData>
            </a:graphic>
          </wp:inline>
        </w:drawing>
      </w:r>
    </w:p>
    <w:p w14:paraId="0FC630F2" w14:textId="77777777" w:rsidR="00736EAC" w:rsidRPr="000C3FC1" w:rsidRDefault="00736EAC" w:rsidP="000C3FC1">
      <w:pPr>
        <w:spacing w:line="360" w:lineRule="auto"/>
      </w:pPr>
    </w:p>
    <w:p w14:paraId="431CEA33" w14:textId="5FE952D4" w:rsidR="00736EAC" w:rsidRPr="000C3FC1" w:rsidRDefault="00713B79" w:rsidP="000C3FC1">
      <w:pPr>
        <w:spacing w:line="360" w:lineRule="auto"/>
      </w:pPr>
      <w:r w:rsidRPr="000C3FC1">
        <w:t>VARK Model (Fleming, 2001), is a sensory model. The acronym VARK stands for Visual, Aural, Read/Write, and Kinesthetic.  Fleming (2001) describes learning style as an individual’s preferred means of collecting, arranging and thinking knowledge</w:t>
      </w:r>
      <w:r w:rsidR="00FC3B6B" w:rsidRPr="000C3FC1">
        <w:t xml:space="preserve"> (Wiley. 2007).</w:t>
      </w:r>
    </w:p>
    <w:p w14:paraId="1E4BB596" w14:textId="73211D9C" w:rsidR="00736EAC" w:rsidRPr="000C3FC1" w:rsidRDefault="00713B79" w:rsidP="000C3FC1">
      <w:pPr>
        <w:spacing w:line="360" w:lineRule="auto"/>
      </w:pPr>
      <w:r w:rsidRPr="000C3FC1">
        <w:t xml:space="preserve">Based on Fleming’s model I chose to asses the new employees the learning and development training methods </w:t>
      </w:r>
      <w:r w:rsidR="00FC3B6B" w:rsidRPr="000C3FC1">
        <w:t>as the visual learners prefer map, charts, pictures, different colors, and the kinesthetic learners like to do things, hands-on approaches.</w:t>
      </w:r>
    </w:p>
    <w:p w14:paraId="1E1E6C75" w14:textId="77777777" w:rsidR="0075346F" w:rsidRPr="000C3FC1" w:rsidRDefault="0075346F" w:rsidP="000C3FC1">
      <w:pPr>
        <w:spacing w:line="360" w:lineRule="auto"/>
      </w:pPr>
    </w:p>
    <w:p w14:paraId="3CF661F0" w14:textId="5DEB1200" w:rsidR="00277FD5" w:rsidRPr="000C3FC1" w:rsidRDefault="00277FD5" w:rsidP="000C3FC1">
      <w:pPr>
        <w:spacing w:line="360" w:lineRule="auto"/>
      </w:pPr>
      <w:r w:rsidRPr="000C3FC1">
        <w:t xml:space="preserve">Conclusion </w:t>
      </w:r>
    </w:p>
    <w:p w14:paraId="23827A99" w14:textId="77777777" w:rsidR="0075346F" w:rsidRPr="000C3FC1" w:rsidRDefault="00277FD5" w:rsidP="000C3FC1">
      <w:pPr>
        <w:spacing w:line="360" w:lineRule="auto"/>
      </w:pPr>
      <w:r w:rsidRPr="000C3FC1">
        <w:t xml:space="preserve">Training and growth of workers have been described as being very important to an entity and to its efficiency. Companies are also encouraged to train and grow their workers to the fullest benefit in order to increase their effectiveness. </w:t>
      </w:r>
      <w:r w:rsidR="00C936D3" w:rsidRPr="000C3FC1">
        <w:t xml:space="preserve">As training decrease the role of manager in term of close supervision, it also </w:t>
      </w:r>
      <w:r w:rsidR="00BE2E3F" w:rsidRPr="000C3FC1">
        <w:t>increases</w:t>
      </w:r>
      <w:r w:rsidR="00C936D3" w:rsidRPr="000C3FC1">
        <w:t xml:space="preserve"> the motivation, effort of the new employees, thereby</w:t>
      </w:r>
    </w:p>
    <w:p w14:paraId="3796B8A0" w14:textId="1CE8A158" w:rsidR="00277FD5" w:rsidRPr="000C3FC1" w:rsidRDefault="00C936D3" w:rsidP="000C3FC1">
      <w:pPr>
        <w:spacing w:line="360" w:lineRule="auto"/>
      </w:pPr>
      <w:r w:rsidRPr="000C3FC1">
        <w:lastRenderedPageBreak/>
        <w:t>enabling them to be more committed to achieve goals and standards of the company, and this has a potential to increase productivity among new employees within the company.</w:t>
      </w:r>
    </w:p>
    <w:p w14:paraId="58A857E1" w14:textId="4D404993" w:rsidR="00E67B7A" w:rsidRPr="000C3FC1" w:rsidRDefault="00E67B7A" w:rsidP="000C3FC1">
      <w:pPr>
        <w:pStyle w:val="ListParagraph"/>
        <w:spacing w:line="360" w:lineRule="auto"/>
      </w:pPr>
    </w:p>
    <w:p w14:paraId="36536964" w14:textId="38FEE4C4" w:rsidR="00E67B7A" w:rsidRPr="000C3FC1" w:rsidRDefault="00E67B7A" w:rsidP="000C3FC1">
      <w:pPr>
        <w:pStyle w:val="ListParagraph"/>
        <w:spacing w:line="360" w:lineRule="auto"/>
      </w:pPr>
    </w:p>
    <w:p w14:paraId="259AF8F7" w14:textId="0924E75D" w:rsidR="00E67B7A" w:rsidRPr="000C3FC1" w:rsidRDefault="00E67B7A" w:rsidP="000C3FC1">
      <w:pPr>
        <w:spacing w:line="360" w:lineRule="auto"/>
      </w:pPr>
      <w:r w:rsidRPr="000C3FC1">
        <w:t>Part 3 reflection on your experience before the start of this course and after</w:t>
      </w:r>
    </w:p>
    <w:p w14:paraId="67CC9155" w14:textId="2DF04CB6" w:rsidR="00E67B7A" w:rsidRPr="000C3FC1" w:rsidRDefault="00E67B7A" w:rsidP="000C3FC1">
      <w:pPr>
        <w:pStyle w:val="ListParagraph"/>
        <w:spacing w:line="360" w:lineRule="auto"/>
      </w:pPr>
    </w:p>
    <w:p w14:paraId="310E2672" w14:textId="77777777" w:rsidR="00954037" w:rsidRPr="000C3FC1" w:rsidRDefault="00E67B7A" w:rsidP="000C3FC1">
      <w:pPr>
        <w:spacing w:line="360" w:lineRule="auto"/>
      </w:pPr>
      <w:r w:rsidRPr="000C3FC1">
        <w:t xml:space="preserve">Before starting this </w:t>
      </w:r>
      <w:r w:rsidR="007C37CC" w:rsidRPr="000C3FC1">
        <w:t>course,</w:t>
      </w:r>
      <w:r w:rsidRPr="000C3FC1">
        <w:t xml:space="preserve"> I had a career in hairdressing.</w:t>
      </w:r>
      <w:r w:rsidR="007C37CC" w:rsidRPr="000C3FC1">
        <w:t xml:space="preserve"> Being for around 13 years in the beauty industry, I have decided that I need a change in my life. I arrived to a point of stagnation, where I had to choose </w:t>
      </w:r>
      <w:r w:rsidR="00954037" w:rsidRPr="000C3FC1">
        <w:t>between</w:t>
      </w:r>
      <w:r w:rsidR="007C37CC" w:rsidRPr="000C3FC1">
        <w:t xml:space="preserve"> my career as a hairdresser or to change and try new things. In my profession I had to deal with all kind of different people</w:t>
      </w:r>
      <w:r w:rsidR="00954037" w:rsidRPr="000C3FC1">
        <w:t>,</w:t>
      </w:r>
      <w:r w:rsidR="007C37CC" w:rsidRPr="000C3FC1">
        <w:t xml:space="preserve"> so I decided that I would like to go to a course that still have a </w:t>
      </w:r>
      <w:r w:rsidR="00954037" w:rsidRPr="000C3FC1">
        <w:t xml:space="preserve">direct </w:t>
      </w:r>
      <w:r w:rsidR="007C37CC" w:rsidRPr="000C3FC1">
        <w:t xml:space="preserve">contact with people, so I do not go out of my comfort zone in a drastic way. After a research, I have discovered the health and social care course at the University of Trinity San David. </w:t>
      </w:r>
      <w:r w:rsidR="00954037" w:rsidRPr="000C3FC1">
        <w:t xml:space="preserve">I truly believe that a career in the health sector is a blessing, knowing how many people I could help. </w:t>
      </w:r>
      <w:r w:rsidR="007C37CC" w:rsidRPr="000C3FC1">
        <w:t xml:space="preserve"> </w:t>
      </w:r>
    </w:p>
    <w:p w14:paraId="76BBABFE" w14:textId="23177C8F" w:rsidR="00E67B7A" w:rsidRPr="000C3FC1" w:rsidRDefault="00954037" w:rsidP="000C3FC1">
      <w:pPr>
        <w:spacing w:line="360" w:lineRule="auto"/>
      </w:pPr>
      <w:r w:rsidRPr="000C3FC1">
        <w:t xml:space="preserve">It is very exiting learning so many new things which I was not aware of. During this course I have studied many modules and I gain knowledge in employability skills, psychology, social care, professional career development, and many more. </w:t>
      </w:r>
    </w:p>
    <w:p w14:paraId="57124972" w14:textId="262F65E9" w:rsidR="00954037" w:rsidRPr="000C3FC1" w:rsidRDefault="00954037" w:rsidP="000C3FC1">
      <w:pPr>
        <w:spacing w:line="360" w:lineRule="auto"/>
      </w:pPr>
      <w:r w:rsidRPr="000C3FC1">
        <w:t xml:space="preserve">One very helpful tool was </w:t>
      </w:r>
      <w:r w:rsidR="00AD4A21" w:rsidRPr="000C3FC1">
        <w:t xml:space="preserve">The Johari Window, which was designed by J. Luft and H. Ingham in 1995, to know myself better, seek self-improvement, and to understand my relationship with others. My self-esteem increased, and by using this simple but very </w:t>
      </w:r>
      <w:r w:rsidR="00823346" w:rsidRPr="000C3FC1">
        <w:t>useful</w:t>
      </w:r>
      <w:r w:rsidR="00AD4A21" w:rsidRPr="000C3FC1">
        <w:t xml:space="preserve"> tool my self-awareness is at a different level.</w:t>
      </w:r>
    </w:p>
    <w:p w14:paraId="40162619" w14:textId="5625D5D3" w:rsidR="000071AA" w:rsidRPr="000C3FC1" w:rsidRDefault="000071AA" w:rsidP="000C3FC1">
      <w:pPr>
        <w:spacing w:line="360" w:lineRule="auto"/>
      </w:pPr>
      <w:r w:rsidRPr="000C3FC1">
        <w:t xml:space="preserve">I had the chance to take part at a mock interview. Before hand we had amazing classes on different topics on how to build a CV, what is the importance to have a good CV, the importance of updating my CV, what are the must and must not do in an interview. In the same time, I learned how to highlight my best assets, the way that my answers to the questions addressed to be very concrete and coherent. Being very prepared, I could control my emotions in a good way and I was quite relevant, and the feedback received was quite positive which boost my confidence. It was a great experience which </w:t>
      </w:r>
      <w:r w:rsidR="00823346" w:rsidRPr="000C3FC1">
        <w:t>definitely I will apply in the future</w:t>
      </w:r>
      <w:r w:rsidR="000440B8" w:rsidRPr="000C3FC1">
        <w:t>, making sure I will do my research about the companies I would have an interview with, make sure I have good time keeping, not being late, being presentable and act in a very professional way.</w:t>
      </w:r>
      <w:r w:rsidR="00823346" w:rsidRPr="000C3FC1">
        <w:t xml:space="preserve"> Another great lecture was about employability and the employee/employer laws. Very useful information received on this topic, learned about my rights and how I could protect them. </w:t>
      </w:r>
      <w:r w:rsidR="00823346" w:rsidRPr="000C3FC1">
        <w:lastRenderedPageBreak/>
        <w:t xml:space="preserve">During and after this course I gained knowledge about different topics, I learned about the needs of people who needs help, about behaviours, and not the least where I am situated and where to go deeper in studies. Definitely learning is a non-stopping process. </w:t>
      </w:r>
    </w:p>
    <w:p w14:paraId="41F4D326" w14:textId="77777777" w:rsidR="00CE6E29" w:rsidRPr="000C3FC1" w:rsidRDefault="00CE6E29" w:rsidP="000C3FC1">
      <w:pPr>
        <w:spacing w:line="360" w:lineRule="auto"/>
      </w:pPr>
      <w:r w:rsidRPr="000C3FC1">
        <w:t xml:space="preserve">By visualizing myself as I want to be, affirm myself, question myself, set myself to win, helping others and care for myself I boost my self-confidence. </w:t>
      </w:r>
    </w:p>
    <w:p w14:paraId="34172316" w14:textId="3A73450F" w:rsidR="00CE6E29" w:rsidRPr="000C3FC1" w:rsidRDefault="00CE6E29" w:rsidP="000C3FC1">
      <w:pPr>
        <w:spacing w:line="360" w:lineRule="auto"/>
      </w:pPr>
      <w:r w:rsidRPr="000C3FC1">
        <w:t xml:space="preserve"> Personal Development Plan helped me to reflect upon my learning, performance and plan my personal, educational and career development.</w:t>
      </w:r>
      <w:r w:rsidR="00222095" w:rsidRPr="000C3FC1">
        <w:t xml:space="preserve"> </w:t>
      </w:r>
    </w:p>
    <w:p w14:paraId="732D318E" w14:textId="5A84672A" w:rsidR="00222095" w:rsidRPr="000C3FC1" w:rsidRDefault="00222095" w:rsidP="000C3FC1">
      <w:pPr>
        <w:spacing w:line="360" w:lineRule="auto"/>
      </w:pPr>
      <w:r w:rsidRPr="000C3FC1">
        <w:t xml:space="preserve">I developed my sub-skill of listening, I can listen in detail and listen for attitude, which is going to be very helpful working in </w:t>
      </w:r>
      <w:r w:rsidR="00DD4E0C" w:rsidRPr="000C3FC1">
        <w:t>the</w:t>
      </w:r>
      <w:r w:rsidRPr="000C3FC1">
        <w:t xml:space="preserve"> health sector. Listening carefully to patients will give me a good understanding on their needs, a clear vision, and my actions </w:t>
      </w:r>
      <w:r w:rsidR="00DD4E0C" w:rsidRPr="000C3FC1">
        <w:t xml:space="preserve">will be the most appropriate. </w:t>
      </w:r>
    </w:p>
    <w:p w14:paraId="2476A049" w14:textId="24B4889F" w:rsidR="00DD4E0C" w:rsidRPr="000C3FC1" w:rsidRDefault="00DD4E0C" w:rsidP="000C3FC1">
      <w:pPr>
        <w:spacing w:line="360" w:lineRule="auto"/>
      </w:pPr>
      <w:r w:rsidRPr="000C3FC1">
        <w:t xml:space="preserve">The importance of a cover letter which brings together my skills and experience meet the requirements of a job. I learned how to link my knowledge, </w:t>
      </w:r>
      <w:r w:rsidR="00F53293" w:rsidRPr="000C3FC1">
        <w:t xml:space="preserve">experience and the needs of the employer. How to give value to the cover letter by selling my key strengths. </w:t>
      </w:r>
    </w:p>
    <w:p w14:paraId="3CEA0006" w14:textId="7A423079" w:rsidR="00F53293" w:rsidRPr="000C3FC1" w:rsidRDefault="00F53293" w:rsidP="000C3FC1">
      <w:pPr>
        <w:spacing w:line="360" w:lineRule="auto"/>
      </w:pPr>
      <w:r w:rsidRPr="000C3FC1">
        <w:t xml:space="preserve">Finding employment opportunities, to know exactly who I am and what I want, to keep my options open, to do research and look out for trends. When exploring employment opportunities to make sure not to limit myself to one option and even though my </w:t>
      </w:r>
      <w:r w:rsidR="0031278C" w:rsidRPr="000C3FC1">
        <w:t>experience relates to one specific sector to make sure I can apply my transferable skills which could lead to employment.</w:t>
      </w:r>
    </w:p>
    <w:p w14:paraId="584A8C04" w14:textId="0CE0AF78" w:rsidR="0031278C" w:rsidRPr="000C3FC1" w:rsidRDefault="0031278C" w:rsidP="000C3FC1">
      <w:pPr>
        <w:spacing w:line="360" w:lineRule="auto"/>
      </w:pPr>
      <w:r w:rsidRPr="000C3FC1">
        <w:t xml:space="preserve">By improving my skills and continuing my education, I will able to perform better in jobs and progress easier to better ones. </w:t>
      </w:r>
    </w:p>
    <w:p w14:paraId="22B852B5" w14:textId="2A29650D" w:rsidR="00906800" w:rsidRPr="000C3FC1" w:rsidRDefault="00906800" w:rsidP="000C3FC1">
      <w:pPr>
        <w:spacing w:line="360" w:lineRule="auto"/>
      </w:pPr>
      <w:r w:rsidRPr="000C3FC1">
        <w:t>Discovered my learning style, which is a Reflector. Being a good listener, trying to understand what is behind the meaning of something, and trying to find a solution for everything will help me in my career in the health sector. Being a Reflector is an asset, being a good listener, understand the matter before taking any decisions leave space for no errors, which lead to professionalism. As well as embracing different styles, being more versatile would give me more opportunities, I could integrate easier in different groups, I could solve or implement different task, situations easier.</w:t>
      </w:r>
    </w:p>
    <w:p w14:paraId="11166A4F" w14:textId="23F91039" w:rsidR="00906800" w:rsidRPr="000C3FC1" w:rsidRDefault="00906800" w:rsidP="000C3FC1">
      <w:pPr>
        <w:pStyle w:val="ListParagraph"/>
        <w:spacing w:line="360" w:lineRule="auto"/>
      </w:pPr>
    </w:p>
    <w:p w14:paraId="24F0250A" w14:textId="2BC9AB4E" w:rsidR="00906800" w:rsidRPr="000C3FC1" w:rsidRDefault="00906800" w:rsidP="000C3FC1">
      <w:pPr>
        <w:pStyle w:val="ListParagraph"/>
        <w:spacing w:line="360" w:lineRule="auto"/>
      </w:pPr>
    </w:p>
    <w:p w14:paraId="72BD8B6D" w14:textId="6C9AC85C" w:rsidR="00906800" w:rsidRPr="000C3FC1" w:rsidRDefault="00906800" w:rsidP="000C3FC1">
      <w:pPr>
        <w:pStyle w:val="ListParagraph"/>
        <w:spacing w:line="360" w:lineRule="auto"/>
      </w:pPr>
    </w:p>
    <w:p w14:paraId="6680F72C" w14:textId="77777777" w:rsidR="000C3FC1" w:rsidRDefault="000C3FC1" w:rsidP="0075346F">
      <w:pPr>
        <w:pStyle w:val="ListParagraph"/>
        <w:spacing w:line="360" w:lineRule="auto"/>
      </w:pPr>
    </w:p>
    <w:p w14:paraId="64ED47E4" w14:textId="7C97520F" w:rsidR="00906800" w:rsidRDefault="0075346F" w:rsidP="0075346F">
      <w:pPr>
        <w:pStyle w:val="ListParagraph"/>
        <w:spacing w:line="360" w:lineRule="auto"/>
        <w:rPr>
          <w:sz w:val="24"/>
          <w:szCs w:val="24"/>
        </w:rPr>
      </w:pPr>
      <w:r w:rsidRPr="0075346F">
        <w:rPr>
          <w:sz w:val="24"/>
          <w:szCs w:val="24"/>
        </w:rPr>
        <w:lastRenderedPageBreak/>
        <w:t>References</w:t>
      </w:r>
    </w:p>
    <w:p w14:paraId="54340C0C" w14:textId="6BBF1946" w:rsidR="000C3FC1" w:rsidRDefault="000C3FC1" w:rsidP="0075346F">
      <w:pPr>
        <w:pStyle w:val="ListParagraph"/>
        <w:spacing w:line="360" w:lineRule="auto"/>
        <w:rPr>
          <w:sz w:val="24"/>
          <w:szCs w:val="24"/>
        </w:rPr>
      </w:pPr>
    </w:p>
    <w:p w14:paraId="43315464" w14:textId="77777777" w:rsidR="000C3FC1" w:rsidRPr="000C3FC1" w:rsidRDefault="000C3FC1" w:rsidP="000C3FC1">
      <w:pPr>
        <w:spacing w:line="360" w:lineRule="auto"/>
        <w:jc w:val="both"/>
      </w:pPr>
      <w:r w:rsidRPr="000C3FC1">
        <w:t xml:space="preserve">Andriotis, N., (2018). 5 Popular Employee Training Methods </w:t>
      </w:r>
      <w:proofErr w:type="gramStart"/>
      <w:r w:rsidRPr="000C3FC1">
        <w:t>For</w:t>
      </w:r>
      <w:proofErr w:type="gramEnd"/>
      <w:r w:rsidRPr="000C3FC1">
        <w:t xml:space="preserve"> Workplace Training. eLearning Industry. Available at: </w:t>
      </w:r>
      <w:hyperlink r:id="rId7" w:history="1">
        <w:r w:rsidRPr="000C3FC1">
          <w:rPr>
            <w:rStyle w:val="Hyperlink"/>
          </w:rPr>
          <w:t>https://elearningindustry.com/how-choose-training-methods-for-employees</w:t>
        </w:r>
      </w:hyperlink>
      <w:r w:rsidRPr="000C3FC1">
        <w:t xml:space="preserve"> (Accessed: 29 November 2020).</w:t>
      </w:r>
    </w:p>
    <w:p w14:paraId="7F96A7B0" w14:textId="4DFB8D89" w:rsidR="00906800" w:rsidRPr="000C3FC1" w:rsidRDefault="00906800" w:rsidP="000C3FC1">
      <w:pPr>
        <w:spacing w:line="360" w:lineRule="auto"/>
        <w:jc w:val="both"/>
      </w:pPr>
      <w:r w:rsidRPr="000C3FC1">
        <w:t xml:space="preserve">Harvey, L., 2004-20, </w:t>
      </w:r>
      <w:r w:rsidRPr="000C3FC1">
        <w:rPr>
          <w:rStyle w:val="Emphasis"/>
        </w:rPr>
        <w:t>Analytic Quality Glossary</w:t>
      </w:r>
      <w:r w:rsidRPr="000C3FC1">
        <w:t xml:space="preserve">, Quality Research International. Available at </w:t>
      </w:r>
      <w:hyperlink r:id="rId8" w:history="1">
        <w:r w:rsidRPr="000C3FC1">
          <w:rPr>
            <w:rStyle w:val="Hyperlink"/>
          </w:rPr>
          <w:t>https://www.qualityresearchinternational.com/glossary/pdp.htm</w:t>
        </w:r>
      </w:hyperlink>
      <w:r w:rsidRPr="000C3FC1">
        <w:t xml:space="preserve"> (Accessed at: 28 November 2020).</w:t>
      </w:r>
    </w:p>
    <w:p w14:paraId="11B2086A" w14:textId="77777777" w:rsidR="000C3FC1" w:rsidRPr="000C3FC1" w:rsidRDefault="000C3FC1" w:rsidP="000C3FC1">
      <w:pPr>
        <w:spacing w:line="360" w:lineRule="auto"/>
        <w:jc w:val="both"/>
      </w:pPr>
      <w:r w:rsidRPr="000C3FC1">
        <w:t xml:space="preserve">Hawk, T., F., Shah, A., J., (2007). </w:t>
      </w:r>
      <w:r w:rsidRPr="000C3FC1">
        <w:rPr>
          <w:rStyle w:val="Emphasis"/>
        </w:rPr>
        <w:t>Using Learning Style Instruments to Enhance Student Learning</w:t>
      </w:r>
      <w:r w:rsidRPr="000C3FC1">
        <w:t xml:space="preserve">, Wiley Online Library. Available at: </w:t>
      </w:r>
      <w:hyperlink r:id="rId9" w:history="1">
        <w:r w:rsidRPr="000C3FC1">
          <w:rPr>
            <w:rStyle w:val="Hyperlink"/>
          </w:rPr>
          <w:t>https://onlinelibrary.wiley.com/doi/10.1111/j.1540-4609.2007.00125.x</w:t>
        </w:r>
      </w:hyperlink>
      <w:r w:rsidRPr="000C3FC1">
        <w:t xml:space="preserve"> (Accessed: 29 November 2020).</w:t>
      </w:r>
    </w:p>
    <w:p w14:paraId="4F052D70" w14:textId="4A631B4B" w:rsidR="00DE085D" w:rsidRPr="000C3FC1" w:rsidRDefault="00DE085D" w:rsidP="000C3FC1">
      <w:pPr>
        <w:spacing w:line="360" w:lineRule="auto"/>
        <w:jc w:val="both"/>
      </w:pPr>
      <w:proofErr w:type="gramStart"/>
      <w:r w:rsidRPr="000C3FC1">
        <w:t>Indeed</w:t>
      </w:r>
      <w:proofErr w:type="gramEnd"/>
      <w:r w:rsidRPr="000C3FC1">
        <w:t xml:space="preserve"> Career Guide, 2020</w:t>
      </w:r>
      <w:r w:rsidRPr="000C3FC1">
        <w:rPr>
          <w:rStyle w:val="Emphasis"/>
        </w:rPr>
        <w:t>, SMART Goals: Definition and Examples</w:t>
      </w:r>
      <w:r w:rsidRPr="000C3FC1">
        <w:t>. Available at</w:t>
      </w:r>
      <w:r w:rsidRPr="000C3FC1">
        <w:rPr>
          <w:rStyle w:val="Emphasis"/>
        </w:rPr>
        <w:t xml:space="preserve"> </w:t>
      </w:r>
      <w:hyperlink r:id="rId10" w:history="1">
        <w:r w:rsidRPr="000C3FC1">
          <w:t>https://www.indeed.com/career-advice/career-development/smart-goals</w:t>
        </w:r>
      </w:hyperlink>
      <w:r w:rsidRPr="000C3FC1">
        <w:t xml:space="preserve"> (Accessed at: 28 November 2020).</w:t>
      </w:r>
    </w:p>
    <w:p w14:paraId="3D78517C" w14:textId="77777777" w:rsidR="000C3FC1" w:rsidRPr="000C3FC1" w:rsidRDefault="000C3FC1" w:rsidP="000C3FC1">
      <w:pPr>
        <w:spacing w:line="360" w:lineRule="auto"/>
        <w:jc w:val="both"/>
      </w:pPr>
      <w:r w:rsidRPr="000C3FC1">
        <w:t xml:space="preserve">Leaver, B. L., Ehrman, M. and Shekhtman, B. (2005) Learning styles and learning strategies, in </w:t>
      </w:r>
      <w:r w:rsidRPr="000C3FC1">
        <w:rPr>
          <w:rStyle w:val="Emphasis"/>
        </w:rPr>
        <w:t>Achieving Success in Second Language Acquistion</w:t>
      </w:r>
      <w:r w:rsidRPr="000C3FC1">
        <w:t xml:space="preserve">. Cambridge: Cambridge University Press, pp. 65-91. Available at </w:t>
      </w:r>
      <w:hyperlink r:id="rId11" w:history="1">
        <w:r w:rsidRPr="000C3FC1">
          <w:t>https://www.cambridge.org/core/books/achieving-success-in-second-language-acquisition/learning-styles-and-learning-strategies/6DE55B4DF17A3230D13A60F7B81E0A47</w:t>
        </w:r>
      </w:hyperlink>
      <w:r w:rsidRPr="000C3FC1">
        <w:t xml:space="preserve"> (Accessed: 29 November 2020).</w:t>
      </w:r>
    </w:p>
    <w:p w14:paraId="6D0752C4" w14:textId="4BDAD511" w:rsidR="00DE085D" w:rsidRPr="000C3FC1" w:rsidRDefault="00DE085D" w:rsidP="000C3FC1">
      <w:pPr>
        <w:spacing w:line="360" w:lineRule="auto"/>
        <w:jc w:val="both"/>
      </w:pPr>
      <w:r w:rsidRPr="000C3FC1">
        <w:t>Martin, M., 2019</w:t>
      </w:r>
      <w:r w:rsidRPr="000C3FC1">
        <w:rPr>
          <w:rStyle w:val="Emphasis"/>
        </w:rPr>
        <w:t>, How to Do a Personal SWOT Analysis</w:t>
      </w:r>
      <w:r w:rsidRPr="000C3FC1">
        <w:t xml:space="preserve">, BUSINESS NEWS DAILY. Available at </w:t>
      </w:r>
      <w:hyperlink r:id="rId12" w:history="1">
        <w:r w:rsidRPr="000C3FC1">
          <w:rPr>
            <w:rStyle w:val="Hyperlink"/>
          </w:rPr>
          <w:t>https://www.businessnewsdaily.com/5543-personal-swot-analysis.html#:~:text=A%20personal%20SWOT%20analysis%20can,now%20and%20in%20the%20future</w:t>
        </w:r>
      </w:hyperlink>
      <w:r w:rsidRPr="000C3FC1">
        <w:t>. (Accessed at: 28 November 2020).</w:t>
      </w:r>
    </w:p>
    <w:p w14:paraId="26B03639" w14:textId="2B6471AC" w:rsidR="00DE085D" w:rsidRPr="000C3FC1" w:rsidRDefault="00DE085D" w:rsidP="000C3FC1">
      <w:pPr>
        <w:spacing w:line="360" w:lineRule="auto"/>
        <w:jc w:val="both"/>
      </w:pPr>
      <w:r w:rsidRPr="000C3FC1">
        <w:t xml:space="preserve">Olaniyan, D. A., Ojo, L. B., (2008). </w:t>
      </w:r>
      <w:r w:rsidRPr="000C3FC1">
        <w:rPr>
          <w:rStyle w:val="Emphasis"/>
        </w:rPr>
        <w:t>Staff Training and Development: A Vital Tool for Organisational Effectiveness</w:t>
      </w:r>
      <w:r w:rsidRPr="000C3FC1">
        <w:t xml:space="preserve">. Available at: </w:t>
      </w:r>
      <w:hyperlink r:id="rId13" w:history="1">
        <w:r w:rsidRPr="000C3FC1">
          <w:rPr>
            <w:rStyle w:val="Hyperlink"/>
          </w:rPr>
          <w:t>https://d1wqtxts1xzle7.cloudfront.net/56572282/161.pdf_training_and_dev..pdf?1526394969=&amp;response-content-disposition=inline%3B+filename%3DStaff_Training_and_Development_A_Vital_T.pdf&amp;Expires=1606659005&amp;Signature=Fio7dn2mNHLSe1luCbIyxp2a~cgAj6IvPbahBh4hjoi1CY1jeyXGNJxMTGUjxCuWs8cqPgQCBt-AjbNuKMEI3jsIykiDkJV-KYIoGk6QrULz7zP3D9CacrwADBv7nfZSYCFEW~O27nPvV9n6oYv3uVZRoQe4UleCMG~k6QJaApqvTIP2Tcl</w:t>
        </w:r>
        <w:r w:rsidRPr="000C3FC1">
          <w:rPr>
            <w:rStyle w:val="Hyperlink"/>
          </w:rPr>
          <w:lastRenderedPageBreak/>
          <w:t>~TV3I-9frnpH8J9LowENyZSnJdchxUUOzY81hKF-CuOZfanU~QOSz2x-A9CNOyzt32USDSzCMiw7bgaYE9v7YdlfTjFle877U7XQGOp3RfJYKBG0e1wKLArqCmYO7k-DO7AulkJ9CznsoNtObRD2fFKLJDI6DqGELyw__&amp;Key-Pair-Id=APKAJLOHF5GGSLRBV4ZA</w:t>
        </w:r>
      </w:hyperlink>
      <w:r w:rsidRPr="000C3FC1">
        <w:t xml:space="preserve"> (Accessed: 29 November 2020)</w:t>
      </w:r>
      <w:r w:rsidRPr="000C3FC1">
        <w:t>.</w:t>
      </w:r>
    </w:p>
    <w:p w14:paraId="3C6A57FB" w14:textId="529E5AAE" w:rsidR="000C3FC1" w:rsidRPr="000C3FC1" w:rsidRDefault="000C3FC1" w:rsidP="000C3FC1">
      <w:pPr>
        <w:spacing w:line="360" w:lineRule="auto"/>
        <w:jc w:val="both"/>
      </w:pPr>
      <w:r w:rsidRPr="000C3FC1">
        <w:t>Rosewell, J., nd</w:t>
      </w:r>
      <w:r w:rsidRPr="000C3FC1">
        <w:rPr>
          <w:rStyle w:val="Emphasis"/>
        </w:rPr>
        <w:t>. Learning styles</w:t>
      </w:r>
      <w:r w:rsidRPr="000C3FC1">
        <w:t xml:space="preserve">. The Open University. Available at: </w:t>
      </w:r>
      <w:hyperlink r:id="rId14" w:history="1">
        <w:r w:rsidRPr="000C3FC1">
          <w:rPr>
            <w:rStyle w:val="Hyperlink"/>
          </w:rPr>
          <w:t>https://www.open.edu/openlearn/ocw/pluginfile.php/629607/mod_resource/content/1/t175_4_3.pdf</w:t>
        </w:r>
      </w:hyperlink>
      <w:r w:rsidRPr="000C3FC1">
        <w:t xml:space="preserve"> (Accessed: 29 November 2020).</w:t>
      </w:r>
    </w:p>
    <w:p w14:paraId="2FAE1ECA" w14:textId="77777777" w:rsidR="000C3FC1" w:rsidRPr="000C3FC1" w:rsidRDefault="000C3FC1" w:rsidP="000C3FC1">
      <w:pPr>
        <w:spacing w:line="360" w:lineRule="auto"/>
        <w:jc w:val="both"/>
      </w:pPr>
      <w:r w:rsidRPr="000C3FC1">
        <w:t>Rubio, E., (2015</w:t>
      </w:r>
      <w:r w:rsidRPr="000C3FC1">
        <w:rPr>
          <w:rStyle w:val="Emphasis"/>
        </w:rPr>
        <w:t>). Increasing Your Self-Awareness: The Johari Window</w:t>
      </w:r>
      <w:r w:rsidRPr="000C3FC1">
        <w:t xml:space="preserve">. LinkedIn. Available at: </w:t>
      </w:r>
      <w:hyperlink r:id="rId15" w:history="1">
        <w:r w:rsidRPr="000C3FC1">
          <w:rPr>
            <w:rStyle w:val="Hyperlink"/>
          </w:rPr>
          <w:t>https://www.linkedin.com/pulse/increasing-your-self-awareness-johari-window-enrique</w:t>
        </w:r>
      </w:hyperlink>
      <w:r w:rsidRPr="000C3FC1">
        <w:t xml:space="preserve"> (Accessed: 29 November 2020).</w:t>
      </w:r>
    </w:p>
    <w:p w14:paraId="26A7E372" w14:textId="137725AC" w:rsidR="00DE085D" w:rsidRPr="000C3FC1" w:rsidRDefault="00DE085D" w:rsidP="000C3FC1">
      <w:pPr>
        <w:spacing w:line="360" w:lineRule="auto"/>
        <w:jc w:val="both"/>
      </w:pPr>
      <w:r w:rsidRPr="000C3FC1">
        <w:t>Simplilearn, 2020</w:t>
      </w:r>
      <w:r w:rsidRPr="000C3FC1">
        <w:rPr>
          <w:rStyle w:val="Emphasis"/>
        </w:rPr>
        <w:t>. Top 8 Benefits of Employee Training and Development.</w:t>
      </w:r>
      <w:r w:rsidRPr="000C3FC1">
        <w:t xml:space="preserve"> Available at: </w:t>
      </w:r>
      <w:hyperlink r:id="rId16" w:history="1">
        <w:r w:rsidRPr="000C3FC1">
          <w:rPr>
            <w:rStyle w:val="Hyperlink"/>
          </w:rPr>
          <w:t>https://www.simplilearn.com/benefits-of-employee-training-and-development-article</w:t>
        </w:r>
      </w:hyperlink>
      <w:r w:rsidRPr="000C3FC1">
        <w:t xml:space="preserve"> (Accessed: 29 November 2020).</w:t>
      </w:r>
    </w:p>
    <w:p w14:paraId="294E2694" w14:textId="77777777" w:rsidR="00DE085D" w:rsidRPr="000C3FC1" w:rsidRDefault="00DE085D" w:rsidP="000C3FC1">
      <w:pPr>
        <w:spacing w:line="360" w:lineRule="auto"/>
        <w:jc w:val="both"/>
      </w:pPr>
    </w:p>
    <w:p w14:paraId="2A5F5756" w14:textId="77777777" w:rsidR="00DE085D" w:rsidRPr="000C3FC1" w:rsidRDefault="00DE085D" w:rsidP="000C3FC1">
      <w:pPr>
        <w:spacing w:line="360" w:lineRule="auto"/>
        <w:jc w:val="both"/>
      </w:pPr>
    </w:p>
    <w:p w14:paraId="0AE59652" w14:textId="77777777" w:rsidR="00DE085D" w:rsidRPr="000C3FC1" w:rsidRDefault="00DE085D" w:rsidP="000C3FC1">
      <w:pPr>
        <w:spacing w:line="360" w:lineRule="auto"/>
        <w:jc w:val="both"/>
      </w:pPr>
    </w:p>
    <w:p w14:paraId="5CECF8E5" w14:textId="77777777" w:rsidR="00DE085D" w:rsidRPr="000C3FC1" w:rsidRDefault="00DE085D" w:rsidP="000C3FC1">
      <w:pPr>
        <w:spacing w:line="360" w:lineRule="auto"/>
        <w:jc w:val="both"/>
      </w:pPr>
    </w:p>
    <w:p w14:paraId="07857A0C" w14:textId="77777777" w:rsidR="00DE085D" w:rsidRPr="000C3FC1" w:rsidRDefault="00DE085D" w:rsidP="000C3FC1">
      <w:pPr>
        <w:spacing w:line="360" w:lineRule="auto"/>
        <w:jc w:val="both"/>
      </w:pPr>
    </w:p>
    <w:p w14:paraId="6BA15113" w14:textId="77777777" w:rsidR="00DE085D" w:rsidRPr="000C3FC1" w:rsidRDefault="00DE085D" w:rsidP="000C3FC1">
      <w:pPr>
        <w:spacing w:line="360" w:lineRule="auto"/>
        <w:jc w:val="both"/>
      </w:pPr>
    </w:p>
    <w:p w14:paraId="4CAEE801" w14:textId="77777777" w:rsidR="00DE085D" w:rsidRPr="000C3FC1" w:rsidRDefault="00DE085D" w:rsidP="000C3FC1">
      <w:pPr>
        <w:spacing w:line="360" w:lineRule="auto"/>
        <w:jc w:val="both"/>
      </w:pPr>
    </w:p>
    <w:p w14:paraId="6D68229F" w14:textId="77777777" w:rsidR="00DE085D" w:rsidRPr="0075346F" w:rsidRDefault="00DE085D" w:rsidP="0075346F">
      <w:pPr>
        <w:spacing w:line="360" w:lineRule="auto"/>
      </w:pPr>
    </w:p>
    <w:p w14:paraId="312550B9" w14:textId="77777777" w:rsidR="00906800" w:rsidRPr="001C3BE1" w:rsidRDefault="00906800" w:rsidP="00CE6E29">
      <w:pPr>
        <w:pStyle w:val="ListParagraph"/>
        <w:spacing w:line="360" w:lineRule="auto"/>
      </w:pPr>
    </w:p>
    <w:sectPr w:rsidR="00906800" w:rsidRPr="001C3BE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092975"/>
    <w:multiLevelType w:val="hybridMultilevel"/>
    <w:tmpl w:val="508A4C80"/>
    <w:lvl w:ilvl="0" w:tplc="DB0E5904">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5D81226"/>
    <w:multiLevelType w:val="hybridMultilevel"/>
    <w:tmpl w:val="33967496"/>
    <w:lvl w:ilvl="0" w:tplc="CE0E8B8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B7215D3"/>
    <w:multiLevelType w:val="hybridMultilevel"/>
    <w:tmpl w:val="F0F212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6D7"/>
    <w:rsid w:val="000071AA"/>
    <w:rsid w:val="000137AD"/>
    <w:rsid w:val="000440B8"/>
    <w:rsid w:val="000C3FC1"/>
    <w:rsid w:val="000F7F41"/>
    <w:rsid w:val="001015D2"/>
    <w:rsid w:val="00122C91"/>
    <w:rsid w:val="00163584"/>
    <w:rsid w:val="0018378B"/>
    <w:rsid w:val="001C3BE1"/>
    <w:rsid w:val="00222095"/>
    <w:rsid w:val="0024257F"/>
    <w:rsid w:val="00277FD5"/>
    <w:rsid w:val="003076B6"/>
    <w:rsid w:val="0031278C"/>
    <w:rsid w:val="00341B61"/>
    <w:rsid w:val="003C7B8E"/>
    <w:rsid w:val="00407089"/>
    <w:rsid w:val="004438E2"/>
    <w:rsid w:val="00473F05"/>
    <w:rsid w:val="004E3630"/>
    <w:rsid w:val="00583B10"/>
    <w:rsid w:val="005C3A1A"/>
    <w:rsid w:val="005E6DCF"/>
    <w:rsid w:val="00645A27"/>
    <w:rsid w:val="00713B79"/>
    <w:rsid w:val="007161E9"/>
    <w:rsid w:val="00736EAC"/>
    <w:rsid w:val="0075346F"/>
    <w:rsid w:val="007C37CC"/>
    <w:rsid w:val="007E2345"/>
    <w:rsid w:val="00821273"/>
    <w:rsid w:val="00823346"/>
    <w:rsid w:val="00847F91"/>
    <w:rsid w:val="008D6E6B"/>
    <w:rsid w:val="00906800"/>
    <w:rsid w:val="00914E69"/>
    <w:rsid w:val="00954037"/>
    <w:rsid w:val="009D2015"/>
    <w:rsid w:val="009D3CD1"/>
    <w:rsid w:val="00A05B55"/>
    <w:rsid w:val="00A46C66"/>
    <w:rsid w:val="00A772BD"/>
    <w:rsid w:val="00AD4A21"/>
    <w:rsid w:val="00B26A52"/>
    <w:rsid w:val="00B43128"/>
    <w:rsid w:val="00B936D7"/>
    <w:rsid w:val="00BE2E3F"/>
    <w:rsid w:val="00BF35ED"/>
    <w:rsid w:val="00C21F4B"/>
    <w:rsid w:val="00C77759"/>
    <w:rsid w:val="00C936D3"/>
    <w:rsid w:val="00CE6E29"/>
    <w:rsid w:val="00D17122"/>
    <w:rsid w:val="00D7608C"/>
    <w:rsid w:val="00DD4E0C"/>
    <w:rsid w:val="00DE085D"/>
    <w:rsid w:val="00E370F5"/>
    <w:rsid w:val="00E67B7A"/>
    <w:rsid w:val="00EB270E"/>
    <w:rsid w:val="00F35B77"/>
    <w:rsid w:val="00F53293"/>
    <w:rsid w:val="00F84FC0"/>
    <w:rsid w:val="00FC3B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C785B"/>
  <w15:chartTrackingRefBased/>
  <w15:docId w15:val="{141A864A-13F5-4F53-B37B-8637BBABF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BE1"/>
    <w:pPr>
      <w:ind w:left="720"/>
      <w:contextualSpacing/>
    </w:pPr>
  </w:style>
  <w:style w:type="character" w:styleId="Emphasis">
    <w:name w:val="Emphasis"/>
    <w:basedOn w:val="DefaultParagraphFont"/>
    <w:uiPriority w:val="20"/>
    <w:qFormat/>
    <w:rsid w:val="00122C91"/>
    <w:rPr>
      <w:i/>
      <w:iCs/>
    </w:rPr>
  </w:style>
  <w:style w:type="character" w:styleId="Hyperlink">
    <w:name w:val="Hyperlink"/>
    <w:basedOn w:val="DefaultParagraphFont"/>
    <w:uiPriority w:val="99"/>
    <w:unhideWhenUsed/>
    <w:rsid w:val="00122C91"/>
    <w:rPr>
      <w:color w:val="0563C1" w:themeColor="hyperlink"/>
      <w:u w:val="single"/>
    </w:rPr>
  </w:style>
  <w:style w:type="character" w:styleId="UnresolvedMention">
    <w:name w:val="Unresolved Mention"/>
    <w:basedOn w:val="DefaultParagraphFont"/>
    <w:uiPriority w:val="99"/>
    <w:semiHidden/>
    <w:unhideWhenUsed/>
    <w:rsid w:val="00122C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tyresearchinternational.com/glossary/pdp.htm" TargetMode="External"/><Relationship Id="rId13" Type="http://schemas.openxmlformats.org/officeDocument/2006/relationships/hyperlink" Target="https://d1wqtxts1xzle7.cloudfront.net/56572282/161.pdf_training_and_dev..pdf?1526394969=&amp;response-content-disposition=inline%3B+filename%3DStaff_Training_and_Development_A_Vital_T.pdf&amp;Expires=1606659005&amp;Signature=Fio7dn2mNHLSe1luCbIyxp2a~cgAj6IvPbahBh4hjoi1CY1jeyXGNJxMTGUjxCuWs8cqPgQCBt-AjbNuKMEI3jsIykiDkJV-KYIoGk6QrULz7zP3D9CacrwADBv7nfZSYCFEW~O27nPvV9n6oYv3uVZRoQe4UleCMG~k6QJaApqvTIP2Tcl~TV3I-9frnpH8J9LowENyZSnJdchxUUOzY81hKF-CuOZfanU~QOSz2x-A9CNOyzt32USDSzCMiw7bgaYE9v7YdlfTjFle877U7XQGOp3RfJYKBG0e1wKLArqCmYO7k-DO7AulkJ9CznsoNtObRD2fFKLJDI6DqGELyw__&amp;Key-Pair-Id=APKAJLOHF5GGSLRBV4Z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learningindustry.com/how-choose-training-methods-for-employees" TargetMode="External"/><Relationship Id="rId12" Type="http://schemas.openxmlformats.org/officeDocument/2006/relationships/hyperlink" Target="https://www.businessnewsdaily.com/5543-personal-swot-analysis.html#:~:text=A%20personal%20SWOT%20analysis%20can,now%20and%20in%20the%20fut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ilearn.com/benefits-of-employee-training-and-development-article"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s://www.cambridge.org/core/books/achieving-success-in-second-language-acquisition/learning-styles-and-learning-strategies/6DE55B4DF17A3230D13A60F7B81E0A47" TargetMode="External"/><Relationship Id="rId5" Type="http://schemas.openxmlformats.org/officeDocument/2006/relationships/hyperlink" Target="https://onlinelibrary.wiley.com/doi/10.1111/j.1540-4609.2007.00125.x" TargetMode="External"/><Relationship Id="rId15" Type="http://schemas.openxmlformats.org/officeDocument/2006/relationships/hyperlink" Target="https://www.linkedin.com/pulse/increasing-your-self-awareness-johari-window-enrique" TargetMode="External"/><Relationship Id="rId10" Type="http://schemas.openxmlformats.org/officeDocument/2006/relationships/hyperlink" Target="https://www.indeed.com/career-advice/career-development/smart-goals" TargetMode="External"/><Relationship Id="rId4" Type="http://schemas.openxmlformats.org/officeDocument/2006/relationships/webSettings" Target="webSettings.xml"/><Relationship Id="rId9" Type="http://schemas.openxmlformats.org/officeDocument/2006/relationships/hyperlink" Target="https://onlinelibrary.wiley.com/doi/10.1111/j.1540-4609.2007.00125.x" TargetMode="External"/><Relationship Id="rId14" Type="http://schemas.openxmlformats.org/officeDocument/2006/relationships/hyperlink" Target="https://www.open.edu/openlearn/ocw/pluginfile.php/629607/mod_resource/content/1/t175_4_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1843</TotalTime>
  <Pages>12</Pages>
  <Words>3063</Words>
  <Characters>17461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dc:creator>
  <cp:keywords/>
  <dc:description/>
  <cp:lastModifiedBy>Adi</cp:lastModifiedBy>
  <cp:revision>2</cp:revision>
  <dcterms:created xsi:type="dcterms:W3CDTF">2020-11-28T13:53:00Z</dcterms:created>
  <dcterms:modified xsi:type="dcterms:W3CDTF">2020-11-29T20:38:00Z</dcterms:modified>
</cp:coreProperties>
</file>