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660507247"/>
        <w:docPartObj>
          <w:docPartGallery w:val="Cover Pages"/>
          <w:docPartUnique/>
        </w:docPartObj>
      </w:sdtPr>
      <w:sdtEndPr>
        <w:rPr>
          <w:rFonts w:ascii="Times New Roman" w:eastAsiaTheme="minorHAnsi" w:hAnsi="Times New Roman" w:cs="Arial"/>
          <w:b/>
          <w:color w:val="000000"/>
          <w:sz w:val="24"/>
          <w:szCs w:val="24"/>
          <w:lang w:val="en-GB"/>
        </w:rPr>
      </w:sdtEndPr>
      <w:sdtContent>
        <w:p w14:paraId="148B3CB1" w14:textId="2FF71EA0" w:rsidR="00601527" w:rsidRDefault="00601527">
          <w:pPr>
            <w:pStyle w:val="NoSpacing"/>
            <w:spacing w:before="1540" w:after="240"/>
            <w:jc w:val="center"/>
            <w:rPr>
              <w:color w:val="4472C4" w:themeColor="accent1"/>
            </w:rPr>
          </w:pPr>
          <w:r w:rsidRPr="002852A9">
            <w:rPr>
              <w:rFonts w:eastAsia="Arial" w:cs="Arial"/>
              <w:noProof/>
            </w:rPr>
            <w:drawing>
              <wp:anchor distT="57150" distB="57150" distL="57150" distR="57150" simplePos="0" relativeHeight="251661312" behindDoc="1" locked="0" layoutInCell="1" allowOverlap="1" wp14:anchorId="0C00862F" wp14:editId="708A2232">
                <wp:simplePos x="0" y="0"/>
                <wp:positionH relativeFrom="margin">
                  <wp:posOffset>1485900</wp:posOffset>
                </wp:positionH>
                <wp:positionV relativeFrom="line">
                  <wp:posOffset>0</wp:posOffset>
                </wp:positionV>
                <wp:extent cx="1981200" cy="1073150"/>
                <wp:effectExtent l="0" t="0" r="0" b="0"/>
                <wp:wrapSquare wrapText="bothSides"/>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1981200" cy="10731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4D7DCD5C" w14:textId="26874F3A" w:rsidR="00903FB1" w:rsidRPr="00AD5D9F" w:rsidRDefault="00903FB1">
          <w:pPr>
            <w:pStyle w:val="NoSpacing"/>
            <w:spacing w:before="1540" w:after="240"/>
            <w:jc w:val="center"/>
            <w:rPr>
              <w:b/>
              <w:bCs/>
              <w:color w:val="000000" w:themeColor="text1"/>
            </w:rPr>
          </w:pPr>
          <w:r w:rsidRPr="00AD5D9F">
            <w:rPr>
              <w:b/>
              <w:bCs/>
              <w:noProof/>
              <w:color w:val="000000" w:themeColor="text1"/>
            </w:rPr>
            <w:drawing>
              <wp:anchor distT="0" distB="0" distL="114300" distR="114300" simplePos="0" relativeHeight="251662336" behindDoc="1" locked="0" layoutInCell="1" allowOverlap="1" wp14:anchorId="20B69C99" wp14:editId="1A66D13B">
                <wp:simplePos x="0" y="0"/>
                <wp:positionH relativeFrom="column">
                  <wp:posOffset>2051050</wp:posOffset>
                </wp:positionH>
                <wp:positionV relativeFrom="paragraph">
                  <wp:posOffset>323850</wp:posOffset>
                </wp:positionV>
                <wp:extent cx="1417320" cy="750570"/>
                <wp:effectExtent l="0" t="0" r="0" b="0"/>
                <wp:wrapTight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b/>
              <w:bCs/>
              <w:caps/>
              <w:color w:val="000000" w:themeColor="text1"/>
              <w:sz w:val="72"/>
              <w:szCs w:val="72"/>
            </w:rPr>
            <w:alias w:val="Title"/>
            <w:tag w:val=""/>
            <w:id w:val="1735040861"/>
            <w:placeholder>
              <w:docPart w:val="7409231B55FA47788A78D647DF942670"/>
            </w:placeholder>
            <w:dataBinding w:prefixMappings="xmlns:ns0='http://purl.org/dc/elements/1.1/' xmlns:ns1='http://schemas.openxmlformats.org/package/2006/metadata/core-properties' " w:xpath="/ns1:coreProperties[1]/ns0:title[1]" w:storeItemID="{6C3C8BC8-F283-45AE-878A-BAB7291924A1}"/>
            <w:text/>
          </w:sdtPr>
          <w:sdtContent>
            <w:p w14:paraId="6E3C1AC3" w14:textId="29877E45" w:rsidR="00903FB1" w:rsidRPr="00AD5D9F" w:rsidRDefault="00AD5D9F" w:rsidP="00AD5D9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000000" w:themeColor="text1"/>
                  <w:sz w:val="80"/>
                  <w:szCs w:val="80"/>
                </w:rPr>
              </w:pPr>
              <w:r w:rsidRPr="00AD5D9F">
                <w:rPr>
                  <w:rFonts w:asciiTheme="majorHAnsi" w:eastAsiaTheme="majorEastAsia" w:hAnsiTheme="majorHAnsi" w:cstheme="majorBidi"/>
                  <w:b/>
                  <w:bCs/>
                  <w:caps/>
                  <w:color w:val="000000" w:themeColor="text1"/>
                  <w:sz w:val="72"/>
                  <w:szCs w:val="72"/>
                </w:rPr>
                <w:t>Innovation &amp;</w:t>
              </w:r>
              <w:r w:rsidRPr="00AD5D9F">
                <w:rPr>
                  <w:rFonts w:asciiTheme="majorHAnsi" w:eastAsiaTheme="majorEastAsia" w:hAnsiTheme="majorHAnsi" w:cstheme="majorBidi"/>
                  <w:b/>
                  <w:bCs/>
                  <w:caps/>
                  <w:color w:val="000000" w:themeColor="text1"/>
                  <w:sz w:val="72"/>
                  <w:szCs w:val="72"/>
                </w:rPr>
                <w:t xml:space="preserve"> </w:t>
              </w:r>
              <w:r w:rsidRPr="00AD5D9F">
                <w:rPr>
                  <w:rFonts w:asciiTheme="majorHAnsi" w:eastAsiaTheme="majorEastAsia" w:hAnsiTheme="majorHAnsi" w:cstheme="majorBidi"/>
                  <w:b/>
                  <w:bCs/>
                  <w:caps/>
                  <w:color w:val="000000" w:themeColor="text1"/>
                  <w:sz w:val="72"/>
                  <w:szCs w:val="72"/>
                </w:rPr>
                <w:t>amp</w:t>
              </w:r>
              <w:r w:rsidRPr="00AD5D9F">
                <w:rPr>
                  <w:rFonts w:asciiTheme="majorHAnsi" w:eastAsiaTheme="majorEastAsia" w:hAnsiTheme="majorHAnsi" w:cstheme="majorBidi"/>
                  <w:b/>
                  <w:bCs/>
                  <w:caps/>
                  <w:color w:val="000000" w:themeColor="text1"/>
                  <w:sz w:val="72"/>
                  <w:szCs w:val="72"/>
                </w:rPr>
                <w:t xml:space="preserve"> </w:t>
              </w:r>
              <w:r w:rsidRPr="00AD5D9F">
                <w:rPr>
                  <w:rFonts w:asciiTheme="majorHAnsi" w:eastAsiaTheme="majorEastAsia" w:hAnsiTheme="majorHAnsi" w:cstheme="majorBidi"/>
                  <w:b/>
                  <w:bCs/>
                  <w:caps/>
                  <w:color w:val="000000" w:themeColor="text1"/>
                  <w:sz w:val="72"/>
                  <w:szCs w:val="72"/>
                </w:rPr>
                <w:t>Project Management.</w:t>
              </w:r>
            </w:p>
          </w:sdtContent>
        </w:sdt>
        <w:sdt>
          <w:sdtPr>
            <w:rPr>
              <w:b/>
              <w:bCs/>
              <w:color w:val="000000" w:themeColor="text1"/>
              <w:sz w:val="28"/>
              <w:szCs w:val="28"/>
            </w:rPr>
            <w:alias w:val="Subtitle"/>
            <w:tag w:val=""/>
            <w:id w:val="328029620"/>
            <w:placeholder>
              <w:docPart w:val="BECC32B62EB44B0F87185BE419A4FD30"/>
            </w:placeholder>
            <w:dataBinding w:prefixMappings="xmlns:ns0='http://purl.org/dc/elements/1.1/' xmlns:ns1='http://schemas.openxmlformats.org/package/2006/metadata/core-properties' " w:xpath="/ns1:coreProperties[1]/ns0:subject[1]" w:storeItemID="{6C3C8BC8-F283-45AE-878A-BAB7291924A1}"/>
            <w:text/>
          </w:sdtPr>
          <w:sdtContent>
            <w:p w14:paraId="12DB8A9A" w14:textId="187F9A8D" w:rsidR="00903FB1" w:rsidRPr="00AD5D9F" w:rsidRDefault="007371BC">
              <w:pPr>
                <w:pStyle w:val="NoSpacing"/>
                <w:jc w:val="center"/>
                <w:rPr>
                  <w:b/>
                  <w:bCs/>
                  <w:color w:val="000000" w:themeColor="text1"/>
                  <w:sz w:val="28"/>
                  <w:szCs w:val="28"/>
                </w:rPr>
              </w:pPr>
              <w:r w:rsidRPr="00AD5D9F">
                <w:rPr>
                  <w:b/>
                  <w:bCs/>
                  <w:color w:val="000000" w:themeColor="text1"/>
                  <w:sz w:val="28"/>
                  <w:szCs w:val="28"/>
                </w:rPr>
                <w:t>Changemakers: Creativity and Value Creation</w:t>
              </w:r>
            </w:p>
          </w:sdtContent>
        </w:sdt>
        <w:p w14:paraId="0B60EED2" w14:textId="77777777" w:rsidR="00903FB1" w:rsidRPr="00AD5D9F" w:rsidRDefault="00903FB1">
          <w:pPr>
            <w:pStyle w:val="NoSpacing"/>
            <w:spacing w:before="480"/>
            <w:jc w:val="center"/>
            <w:rPr>
              <w:b/>
              <w:bCs/>
              <w:color w:val="000000" w:themeColor="text1"/>
            </w:rPr>
          </w:pPr>
          <w:r w:rsidRPr="00AD5D9F">
            <w:rPr>
              <w:b/>
              <w:bCs/>
              <w:noProof/>
              <w:color w:val="000000" w:themeColor="text1"/>
            </w:rPr>
            <mc:AlternateContent>
              <mc:Choice Requires="wps">
                <w:drawing>
                  <wp:anchor distT="0" distB="0" distL="114300" distR="114300" simplePos="0" relativeHeight="251659264" behindDoc="0" locked="0" layoutInCell="1" allowOverlap="1" wp14:anchorId="26E8B950" wp14:editId="4919E6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6-03-10T00:00:00Z">
                                    <w:dateFormat w:val="MMMM d, yyyy"/>
                                    <w:lid w:val="en-US"/>
                                    <w:storeMappedDataAs w:val="dateTime"/>
                                    <w:calendar w:val="gregorian"/>
                                  </w:date>
                                </w:sdtPr>
                                <w:sdtContent>
                                  <w:p w14:paraId="416FBB8D" w14:textId="6470EB3F" w:rsidR="00903FB1" w:rsidRPr="0062092E" w:rsidRDefault="00AD5D9F">
                                    <w:pPr>
                                      <w:pStyle w:val="NoSpacing"/>
                                      <w:spacing w:after="40"/>
                                      <w:jc w:val="center"/>
                                      <w:rPr>
                                        <w:b/>
                                        <w:bCs/>
                                        <w:caps/>
                                        <w:color w:val="000000" w:themeColor="text1"/>
                                        <w:sz w:val="28"/>
                                        <w:szCs w:val="28"/>
                                      </w:rPr>
                                    </w:pPr>
                                    <w:r w:rsidRPr="0062092E">
                                      <w:rPr>
                                        <w:b/>
                                        <w:bCs/>
                                        <w:caps/>
                                        <w:color w:val="000000" w:themeColor="text1"/>
                                        <w:sz w:val="28"/>
                                        <w:szCs w:val="28"/>
                                      </w:rPr>
                                      <w:t xml:space="preserve">March </w:t>
                                    </w:r>
                                    <w:r w:rsidR="00D570A0">
                                      <w:rPr>
                                        <w:b/>
                                        <w:bCs/>
                                        <w:caps/>
                                        <w:color w:val="000000" w:themeColor="text1"/>
                                        <w:sz w:val="28"/>
                                        <w:szCs w:val="28"/>
                                      </w:rPr>
                                      <w:t>10</w:t>
                                    </w:r>
                                    <w:r w:rsidRPr="0062092E">
                                      <w:rPr>
                                        <w:b/>
                                        <w:bCs/>
                                        <w:caps/>
                                        <w:color w:val="000000" w:themeColor="text1"/>
                                        <w:sz w:val="28"/>
                                        <w:szCs w:val="28"/>
                                      </w:rPr>
                                      <w:t>, 2026</w:t>
                                    </w:r>
                                  </w:p>
                                </w:sdtContent>
                              </w:sdt>
                              <w:p w14:paraId="767AE3FD" w14:textId="1544B2C7" w:rsidR="00903FB1" w:rsidRPr="0062092E" w:rsidRDefault="00B27FE8">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62092E">
                                      <w:rPr>
                                        <w:b/>
                                        <w:bCs/>
                                        <w:caps/>
                                        <w:color w:val="000000" w:themeColor="text1"/>
                                      </w:rPr>
                                      <w:t>University of Wales Trinity Saint David</w:t>
                                    </w:r>
                                  </w:sdtContent>
                                </w:sdt>
                              </w:p>
                              <w:p w14:paraId="638963F5" w14:textId="7C566BE2" w:rsidR="00903FB1" w:rsidRPr="0062092E" w:rsidRDefault="00903FB1">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62092E" w:rsidRPr="0062092E">
                                      <w:rPr>
                                        <w:b/>
                                        <w:bCs/>
                                        <w:color w:val="000000" w:themeColor="text1"/>
                                      </w:rPr>
                                      <w:t>NAOD HABTOM (2306565)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E8B95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6-03-10T00:00:00Z">
                              <w:dateFormat w:val="MMMM d, yyyy"/>
                              <w:lid w:val="en-US"/>
                              <w:storeMappedDataAs w:val="dateTime"/>
                              <w:calendar w:val="gregorian"/>
                            </w:date>
                          </w:sdtPr>
                          <w:sdtContent>
                            <w:p w14:paraId="416FBB8D" w14:textId="6470EB3F" w:rsidR="00903FB1" w:rsidRPr="0062092E" w:rsidRDefault="00AD5D9F">
                              <w:pPr>
                                <w:pStyle w:val="NoSpacing"/>
                                <w:spacing w:after="40"/>
                                <w:jc w:val="center"/>
                                <w:rPr>
                                  <w:b/>
                                  <w:bCs/>
                                  <w:caps/>
                                  <w:color w:val="000000" w:themeColor="text1"/>
                                  <w:sz w:val="28"/>
                                  <w:szCs w:val="28"/>
                                </w:rPr>
                              </w:pPr>
                              <w:r w:rsidRPr="0062092E">
                                <w:rPr>
                                  <w:b/>
                                  <w:bCs/>
                                  <w:caps/>
                                  <w:color w:val="000000" w:themeColor="text1"/>
                                  <w:sz w:val="28"/>
                                  <w:szCs w:val="28"/>
                                </w:rPr>
                                <w:t xml:space="preserve">March </w:t>
                              </w:r>
                              <w:r w:rsidR="00D570A0">
                                <w:rPr>
                                  <w:b/>
                                  <w:bCs/>
                                  <w:caps/>
                                  <w:color w:val="000000" w:themeColor="text1"/>
                                  <w:sz w:val="28"/>
                                  <w:szCs w:val="28"/>
                                </w:rPr>
                                <w:t>10</w:t>
                              </w:r>
                              <w:r w:rsidRPr="0062092E">
                                <w:rPr>
                                  <w:b/>
                                  <w:bCs/>
                                  <w:caps/>
                                  <w:color w:val="000000" w:themeColor="text1"/>
                                  <w:sz w:val="28"/>
                                  <w:szCs w:val="28"/>
                                </w:rPr>
                                <w:t>, 2026</w:t>
                              </w:r>
                            </w:p>
                          </w:sdtContent>
                        </w:sdt>
                        <w:p w14:paraId="767AE3FD" w14:textId="1544B2C7" w:rsidR="00903FB1" w:rsidRPr="0062092E" w:rsidRDefault="00B27FE8">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Content>
                              <w:r w:rsidRPr="0062092E">
                                <w:rPr>
                                  <w:b/>
                                  <w:bCs/>
                                  <w:caps/>
                                  <w:color w:val="000000" w:themeColor="text1"/>
                                </w:rPr>
                                <w:t>University of Wales Trinity Saint David</w:t>
                              </w:r>
                            </w:sdtContent>
                          </w:sdt>
                        </w:p>
                        <w:p w14:paraId="638963F5" w14:textId="7C566BE2" w:rsidR="00903FB1" w:rsidRPr="0062092E" w:rsidRDefault="00903FB1">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0062092E" w:rsidRPr="0062092E">
                                <w:rPr>
                                  <w:b/>
                                  <w:bCs/>
                                  <w:color w:val="000000" w:themeColor="text1"/>
                                </w:rPr>
                                <w:t>NAOD HABTOM (2306565)</w:t>
                              </w:r>
                            </w:sdtContent>
                          </w:sdt>
                        </w:p>
                      </w:txbxContent>
                    </v:textbox>
                    <w10:wrap anchorx="margin" anchory="page"/>
                  </v:shape>
                </w:pict>
              </mc:Fallback>
            </mc:AlternateContent>
          </w:r>
          <w:r w:rsidRPr="00AD5D9F">
            <w:rPr>
              <w:b/>
              <w:bCs/>
              <w:noProof/>
              <w:color w:val="000000" w:themeColor="text1"/>
            </w:rPr>
            <w:drawing>
              <wp:inline distT="0" distB="0" distL="0" distR="0" wp14:anchorId="01AA2F42" wp14:editId="78E39EE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B39B6C" w14:textId="41063F67" w:rsidR="00903FB1" w:rsidRDefault="00903FB1">
          <w:pPr>
            <w:spacing w:line="259" w:lineRule="auto"/>
            <w:jc w:val="left"/>
            <w:rPr>
              <w:rFonts w:cs="Arial"/>
              <w:b/>
              <w:color w:val="000000"/>
              <w:szCs w:val="24"/>
            </w:rPr>
          </w:pPr>
          <w:r w:rsidRPr="00AD5D9F">
            <w:rPr>
              <w:rFonts w:cs="Arial"/>
              <w:b/>
              <w:bCs/>
              <w:color w:val="000000" w:themeColor="text1"/>
              <w:szCs w:val="24"/>
            </w:rPr>
            <w:br w:type="page"/>
          </w:r>
        </w:p>
      </w:sdtContent>
    </w:sdt>
    <w:p w14:paraId="4FADA564" w14:textId="426858AB" w:rsidR="00CD3063" w:rsidRDefault="00CD3063" w:rsidP="0064546F">
      <w:pPr>
        <w:spacing w:after="0" w:line="240" w:lineRule="auto"/>
        <w:rPr>
          <w:rFonts w:cs="Arial"/>
          <w:b/>
          <w:color w:val="000000"/>
          <w:szCs w:val="24"/>
        </w:rPr>
      </w:pPr>
    </w:p>
    <w:sdt>
      <w:sdtPr>
        <w:rPr>
          <w:rFonts w:ascii="Times New Roman" w:eastAsiaTheme="minorHAnsi" w:hAnsi="Times New Roman" w:cstheme="minorBidi"/>
          <w:color w:val="auto"/>
          <w:sz w:val="24"/>
          <w:szCs w:val="22"/>
          <w:lang w:val="en-GB"/>
        </w:rPr>
        <w:id w:val="-1624296291"/>
        <w:docPartObj>
          <w:docPartGallery w:val="Table of Contents"/>
          <w:docPartUnique/>
        </w:docPartObj>
      </w:sdtPr>
      <w:sdtEndPr>
        <w:rPr>
          <w:b/>
          <w:bCs/>
          <w:noProof/>
        </w:rPr>
      </w:sdtEndPr>
      <w:sdtContent>
        <w:p w14:paraId="5B05E241" w14:textId="6C52F4BF" w:rsidR="00CD3063" w:rsidRDefault="00CD3063">
          <w:pPr>
            <w:pStyle w:val="TOCHeading"/>
          </w:pPr>
          <w:r>
            <w:t>Table of Contents</w:t>
          </w:r>
        </w:p>
        <w:p w14:paraId="0E08A1DF" w14:textId="55E4DC07" w:rsidR="001274D4" w:rsidRDefault="00CD3063">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3726619" w:history="1">
            <w:r w:rsidR="001274D4" w:rsidRPr="006A2541">
              <w:rPr>
                <w:rStyle w:val="Hyperlink"/>
                <w:noProof/>
              </w:rPr>
              <w:t>Introduction</w:t>
            </w:r>
            <w:r w:rsidR="001274D4">
              <w:rPr>
                <w:noProof/>
                <w:webHidden/>
              </w:rPr>
              <w:tab/>
            </w:r>
            <w:r w:rsidR="001274D4">
              <w:rPr>
                <w:noProof/>
                <w:webHidden/>
              </w:rPr>
              <w:fldChar w:fldCharType="begin"/>
            </w:r>
            <w:r w:rsidR="001274D4">
              <w:rPr>
                <w:noProof/>
                <w:webHidden/>
              </w:rPr>
              <w:instrText xml:space="preserve"> PAGEREF _Toc223726619 \h </w:instrText>
            </w:r>
            <w:r w:rsidR="001274D4">
              <w:rPr>
                <w:noProof/>
                <w:webHidden/>
              </w:rPr>
            </w:r>
            <w:r w:rsidR="001274D4">
              <w:rPr>
                <w:noProof/>
                <w:webHidden/>
              </w:rPr>
              <w:fldChar w:fldCharType="separate"/>
            </w:r>
            <w:r w:rsidR="001274D4">
              <w:rPr>
                <w:noProof/>
                <w:webHidden/>
              </w:rPr>
              <w:t>3</w:t>
            </w:r>
            <w:r w:rsidR="001274D4">
              <w:rPr>
                <w:noProof/>
                <w:webHidden/>
              </w:rPr>
              <w:fldChar w:fldCharType="end"/>
            </w:r>
          </w:hyperlink>
        </w:p>
        <w:p w14:paraId="7C36A4A0" w14:textId="5DA94A99" w:rsidR="001274D4" w:rsidRDefault="001274D4">
          <w:pPr>
            <w:pStyle w:val="TOC1"/>
            <w:tabs>
              <w:tab w:val="right" w:leader="dot" w:pos="9016"/>
            </w:tabs>
            <w:rPr>
              <w:rFonts w:asciiTheme="minorHAnsi" w:eastAsiaTheme="minorEastAsia" w:hAnsiTheme="minorHAnsi"/>
              <w:noProof/>
              <w:sz w:val="22"/>
              <w:lang w:val="en-US"/>
            </w:rPr>
          </w:pPr>
          <w:hyperlink w:anchor="_Toc223726620" w:history="1">
            <w:r w:rsidRPr="006A2541">
              <w:rPr>
                <w:rStyle w:val="Hyperlink"/>
                <w:noProof/>
              </w:rPr>
              <w:t>Task 1: Ideation &amp; Innovation</w:t>
            </w:r>
            <w:r>
              <w:rPr>
                <w:noProof/>
                <w:webHidden/>
              </w:rPr>
              <w:tab/>
            </w:r>
            <w:r>
              <w:rPr>
                <w:noProof/>
                <w:webHidden/>
              </w:rPr>
              <w:fldChar w:fldCharType="begin"/>
            </w:r>
            <w:r>
              <w:rPr>
                <w:noProof/>
                <w:webHidden/>
              </w:rPr>
              <w:instrText xml:space="preserve"> PAGEREF _Toc223726620 \h </w:instrText>
            </w:r>
            <w:r>
              <w:rPr>
                <w:noProof/>
                <w:webHidden/>
              </w:rPr>
            </w:r>
            <w:r>
              <w:rPr>
                <w:noProof/>
                <w:webHidden/>
              </w:rPr>
              <w:fldChar w:fldCharType="separate"/>
            </w:r>
            <w:r>
              <w:rPr>
                <w:noProof/>
                <w:webHidden/>
              </w:rPr>
              <w:t>3</w:t>
            </w:r>
            <w:r>
              <w:rPr>
                <w:noProof/>
                <w:webHidden/>
              </w:rPr>
              <w:fldChar w:fldCharType="end"/>
            </w:r>
          </w:hyperlink>
        </w:p>
        <w:p w14:paraId="57568C4E" w14:textId="04153602" w:rsidR="001274D4" w:rsidRDefault="001274D4">
          <w:pPr>
            <w:pStyle w:val="TOC2"/>
            <w:tabs>
              <w:tab w:val="right" w:leader="dot" w:pos="9016"/>
            </w:tabs>
            <w:rPr>
              <w:rFonts w:asciiTheme="minorHAnsi" w:eastAsiaTheme="minorEastAsia" w:hAnsiTheme="minorHAnsi"/>
              <w:noProof/>
              <w:sz w:val="22"/>
              <w:lang w:val="en-US"/>
            </w:rPr>
          </w:pPr>
          <w:hyperlink w:anchor="_Toc223726621" w:history="1">
            <w:r w:rsidRPr="006A2541">
              <w:rPr>
                <w:rStyle w:val="Hyperlink"/>
                <w:noProof/>
              </w:rPr>
              <w:t>Q1: Innovation</w:t>
            </w:r>
            <w:r>
              <w:rPr>
                <w:noProof/>
                <w:webHidden/>
              </w:rPr>
              <w:tab/>
            </w:r>
            <w:r>
              <w:rPr>
                <w:noProof/>
                <w:webHidden/>
              </w:rPr>
              <w:fldChar w:fldCharType="begin"/>
            </w:r>
            <w:r>
              <w:rPr>
                <w:noProof/>
                <w:webHidden/>
              </w:rPr>
              <w:instrText xml:space="preserve"> PAGEREF _Toc223726621 \h </w:instrText>
            </w:r>
            <w:r>
              <w:rPr>
                <w:noProof/>
                <w:webHidden/>
              </w:rPr>
            </w:r>
            <w:r>
              <w:rPr>
                <w:noProof/>
                <w:webHidden/>
              </w:rPr>
              <w:fldChar w:fldCharType="separate"/>
            </w:r>
            <w:r>
              <w:rPr>
                <w:noProof/>
                <w:webHidden/>
              </w:rPr>
              <w:t>3</w:t>
            </w:r>
            <w:r>
              <w:rPr>
                <w:noProof/>
                <w:webHidden/>
              </w:rPr>
              <w:fldChar w:fldCharType="end"/>
            </w:r>
          </w:hyperlink>
        </w:p>
        <w:p w14:paraId="2E5161AE" w14:textId="15E26D73" w:rsidR="001274D4" w:rsidRDefault="001274D4">
          <w:pPr>
            <w:pStyle w:val="TOC2"/>
            <w:tabs>
              <w:tab w:val="right" w:leader="dot" w:pos="9016"/>
            </w:tabs>
            <w:rPr>
              <w:rFonts w:asciiTheme="minorHAnsi" w:eastAsiaTheme="minorEastAsia" w:hAnsiTheme="minorHAnsi"/>
              <w:noProof/>
              <w:sz w:val="22"/>
              <w:lang w:val="en-US"/>
            </w:rPr>
          </w:pPr>
          <w:hyperlink w:anchor="_Toc223726622" w:history="1">
            <w:r w:rsidRPr="006A2541">
              <w:rPr>
                <w:rStyle w:val="Hyperlink"/>
                <w:noProof/>
              </w:rPr>
              <w:t>Q2: Ideation</w:t>
            </w:r>
            <w:r>
              <w:rPr>
                <w:noProof/>
                <w:webHidden/>
              </w:rPr>
              <w:tab/>
            </w:r>
            <w:r>
              <w:rPr>
                <w:noProof/>
                <w:webHidden/>
              </w:rPr>
              <w:fldChar w:fldCharType="begin"/>
            </w:r>
            <w:r>
              <w:rPr>
                <w:noProof/>
                <w:webHidden/>
              </w:rPr>
              <w:instrText xml:space="preserve"> PAGEREF _Toc223726622 \h </w:instrText>
            </w:r>
            <w:r>
              <w:rPr>
                <w:noProof/>
                <w:webHidden/>
              </w:rPr>
            </w:r>
            <w:r>
              <w:rPr>
                <w:noProof/>
                <w:webHidden/>
              </w:rPr>
              <w:fldChar w:fldCharType="separate"/>
            </w:r>
            <w:r>
              <w:rPr>
                <w:noProof/>
                <w:webHidden/>
              </w:rPr>
              <w:t>3</w:t>
            </w:r>
            <w:r>
              <w:rPr>
                <w:noProof/>
                <w:webHidden/>
              </w:rPr>
              <w:fldChar w:fldCharType="end"/>
            </w:r>
          </w:hyperlink>
        </w:p>
        <w:p w14:paraId="031D25C8" w14:textId="0D144198" w:rsidR="001274D4" w:rsidRDefault="001274D4">
          <w:pPr>
            <w:pStyle w:val="TOC2"/>
            <w:tabs>
              <w:tab w:val="right" w:leader="dot" w:pos="9016"/>
            </w:tabs>
            <w:rPr>
              <w:rFonts w:asciiTheme="minorHAnsi" w:eastAsiaTheme="minorEastAsia" w:hAnsiTheme="minorHAnsi"/>
              <w:noProof/>
              <w:sz w:val="22"/>
              <w:lang w:val="en-US"/>
            </w:rPr>
          </w:pPr>
          <w:hyperlink w:anchor="_Toc223726623" w:history="1">
            <w:r w:rsidRPr="006A2541">
              <w:rPr>
                <w:rStyle w:val="Hyperlink"/>
                <w:noProof/>
              </w:rPr>
              <w:t>Q3: Research</w:t>
            </w:r>
            <w:r>
              <w:rPr>
                <w:noProof/>
                <w:webHidden/>
              </w:rPr>
              <w:tab/>
            </w:r>
            <w:r>
              <w:rPr>
                <w:noProof/>
                <w:webHidden/>
              </w:rPr>
              <w:fldChar w:fldCharType="begin"/>
            </w:r>
            <w:r>
              <w:rPr>
                <w:noProof/>
                <w:webHidden/>
              </w:rPr>
              <w:instrText xml:space="preserve"> PAGEREF _Toc223726623 \h </w:instrText>
            </w:r>
            <w:r>
              <w:rPr>
                <w:noProof/>
                <w:webHidden/>
              </w:rPr>
            </w:r>
            <w:r>
              <w:rPr>
                <w:noProof/>
                <w:webHidden/>
              </w:rPr>
              <w:fldChar w:fldCharType="separate"/>
            </w:r>
            <w:r>
              <w:rPr>
                <w:noProof/>
                <w:webHidden/>
              </w:rPr>
              <w:t>4</w:t>
            </w:r>
            <w:r>
              <w:rPr>
                <w:noProof/>
                <w:webHidden/>
              </w:rPr>
              <w:fldChar w:fldCharType="end"/>
            </w:r>
          </w:hyperlink>
        </w:p>
        <w:p w14:paraId="103F2DC5" w14:textId="676F611A" w:rsidR="001274D4" w:rsidRDefault="001274D4">
          <w:pPr>
            <w:pStyle w:val="TOC1"/>
            <w:tabs>
              <w:tab w:val="right" w:leader="dot" w:pos="9016"/>
            </w:tabs>
            <w:rPr>
              <w:rFonts w:asciiTheme="minorHAnsi" w:eastAsiaTheme="minorEastAsia" w:hAnsiTheme="minorHAnsi"/>
              <w:noProof/>
              <w:sz w:val="22"/>
              <w:lang w:val="en-US"/>
            </w:rPr>
          </w:pPr>
          <w:hyperlink w:anchor="_Toc223726624" w:history="1">
            <w:r w:rsidRPr="006A2541">
              <w:rPr>
                <w:rStyle w:val="Hyperlink"/>
                <w:noProof/>
              </w:rPr>
              <w:t>Task 2: Project Management</w:t>
            </w:r>
            <w:r>
              <w:rPr>
                <w:noProof/>
                <w:webHidden/>
              </w:rPr>
              <w:tab/>
            </w:r>
            <w:r>
              <w:rPr>
                <w:noProof/>
                <w:webHidden/>
              </w:rPr>
              <w:fldChar w:fldCharType="begin"/>
            </w:r>
            <w:r>
              <w:rPr>
                <w:noProof/>
                <w:webHidden/>
              </w:rPr>
              <w:instrText xml:space="preserve"> PAGEREF _Toc223726624 \h </w:instrText>
            </w:r>
            <w:r>
              <w:rPr>
                <w:noProof/>
                <w:webHidden/>
              </w:rPr>
            </w:r>
            <w:r>
              <w:rPr>
                <w:noProof/>
                <w:webHidden/>
              </w:rPr>
              <w:fldChar w:fldCharType="separate"/>
            </w:r>
            <w:r>
              <w:rPr>
                <w:noProof/>
                <w:webHidden/>
              </w:rPr>
              <w:t>5</w:t>
            </w:r>
            <w:r>
              <w:rPr>
                <w:noProof/>
                <w:webHidden/>
              </w:rPr>
              <w:fldChar w:fldCharType="end"/>
            </w:r>
          </w:hyperlink>
        </w:p>
        <w:p w14:paraId="62CB9650" w14:textId="139CC371" w:rsidR="001274D4" w:rsidRDefault="001274D4">
          <w:pPr>
            <w:pStyle w:val="TOC2"/>
            <w:tabs>
              <w:tab w:val="right" w:leader="dot" w:pos="9016"/>
            </w:tabs>
            <w:rPr>
              <w:rFonts w:asciiTheme="minorHAnsi" w:eastAsiaTheme="minorEastAsia" w:hAnsiTheme="minorHAnsi"/>
              <w:noProof/>
              <w:sz w:val="22"/>
              <w:lang w:val="en-US"/>
            </w:rPr>
          </w:pPr>
          <w:hyperlink w:anchor="_Toc223726625" w:history="1">
            <w:r w:rsidRPr="006A2541">
              <w:rPr>
                <w:rStyle w:val="Hyperlink"/>
                <w:noProof/>
              </w:rPr>
              <w:t>Q1: Project Scope</w:t>
            </w:r>
            <w:r>
              <w:rPr>
                <w:noProof/>
                <w:webHidden/>
              </w:rPr>
              <w:tab/>
            </w:r>
            <w:r>
              <w:rPr>
                <w:noProof/>
                <w:webHidden/>
              </w:rPr>
              <w:fldChar w:fldCharType="begin"/>
            </w:r>
            <w:r>
              <w:rPr>
                <w:noProof/>
                <w:webHidden/>
              </w:rPr>
              <w:instrText xml:space="preserve"> PAGEREF _Toc223726625 \h </w:instrText>
            </w:r>
            <w:r>
              <w:rPr>
                <w:noProof/>
                <w:webHidden/>
              </w:rPr>
            </w:r>
            <w:r>
              <w:rPr>
                <w:noProof/>
                <w:webHidden/>
              </w:rPr>
              <w:fldChar w:fldCharType="separate"/>
            </w:r>
            <w:r>
              <w:rPr>
                <w:noProof/>
                <w:webHidden/>
              </w:rPr>
              <w:t>5</w:t>
            </w:r>
            <w:r>
              <w:rPr>
                <w:noProof/>
                <w:webHidden/>
              </w:rPr>
              <w:fldChar w:fldCharType="end"/>
            </w:r>
          </w:hyperlink>
        </w:p>
        <w:p w14:paraId="3752714D" w14:textId="0B7EB1A8" w:rsidR="001274D4" w:rsidRDefault="001274D4">
          <w:pPr>
            <w:pStyle w:val="TOC2"/>
            <w:tabs>
              <w:tab w:val="right" w:leader="dot" w:pos="9016"/>
            </w:tabs>
            <w:rPr>
              <w:rFonts w:asciiTheme="minorHAnsi" w:eastAsiaTheme="minorEastAsia" w:hAnsiTheme="minorHAnsi"/>
              <w:noProof/>
              <w:sz w:val="22"/>
              <w:lang w:val="en-US"/>
            </w:rPr>
          </w:pPr>
          <w:hyperlink w:anchor="_Toc223726626" w:history="1">
            <w:r w:rsidRPr="006A2541">
              <w:rPr>
                <w:rStyle w:val="Hyperlink"/>
                <w:noProof/>
              </w:rPr>
              <w:t>Q2: Gantt Chart</w:t>
            </w:r>
            <w:r>
              <w:rPr>
                <w:noProof/>
                <w:webHidden/>
              </w:rPr>
              <w:tab/>
            </w:r>
            <w:r>
              <w:rPr>
                <w:noProof/>
                <w:webHidden/>
              </w:rPr>
              <w:fldChar w:fldCharType="begin"/>
            </w:r>
            <w:r>
              <w:rPr>
                <w:noProof/>
                <w:webHidden/>
              </w:rPr>
              <w:instrText xml:space="preserve"> PAGEREF _Toc223726626 \h </w:instrText>
            </w:r>
            <w:r>
              <w:rPr>
                <w:noProof/>
                <w:webHidden/>
              </w:rPr>
            </w:r>
            <w:r>
              <w:rPr>
                <w:noProof/>
                <w:webHidden/>
              </w:rPr>
              <w:fldChar w:fldCharType="separate"/>
            </w:r>
            <w:r>
              <w:rPr>
                <w:noProof/>
                <w:webHidden/>
              </w:rPr>
              <w:t>6</w:t>
            </w:r>
            <w:r>
              <w:rPr>
                <w:noProof/>
                <w:webHidden/>
              </w:rPr>
              <w:fldChar w:fldCharType="end"/>
            </w:r>
          </w:hyperlink>
        </w:p>
        <w:p w14:paraId="70D16293" w14:textId="183FA828" w:rsidR="001274D4" w:rsidRDefault="001274D4">
          <w:pPr>
            <w:pStyle w:val="TOC2"/>
            <w:tabs>
              <w:tab w:val="right" w:leader="dot" w:pos="9016"/>
            </w:tabs>
            <w:rPr>
              <w:rFonts w:asciiTheme="minorHAnsi" w:eastAsiaTheme="minorEastAsia" w:hAnsiTheme="minorHAnsi"/>
              <w:noProof/>
              <w:sz w:val="22"/>
              <w:lang w:val="en-US"/>
            </w:rPr>
          </w:pPr>
          <w:hyperlink w:anchor="_Toc223726627" w:history="1">
            <w:r w:rsidRPr="006A2541">
              <w:rPr>
                <w:rStyle w:val="Hyperlink"/>
                <w:noProof/>
              </w:rPr>
              <w:t>Q3: Risks and Challenges</w:t>
            </w:r>
            <w:r>
              <w:rPr>
                <w:noProof/>
                <w:webHidden/>
              </w:rPr>
              <w:tab/>
            </w:r>
            <w:r>
              <w:rPr>
                <w:noProof/>
                <w:webHidden/>
              </w:rPr>
              <w:fldChar w:fldCharType="begin"/>
            </w:r>
            <w:r>
              <w:rPr>
                <w:noProof/>
                <w:webHidden/>
              </w:rPr>
              <w:instrText xml:space="preserve"> PAGEREF _Toc223726627 \h </w:instrText>
            </w:r>
            <w:r>
              <w:rPr>
                <w:noProof/>
                <w:webHidden/>
              </w:rPr>
            </w:r>
            <w:r>
              <w:rPr>
                <w:noProof/>
                <w:webHidden/>
              </w:rPr>
              <w:fldChar w:fldCharType="separate"/>
            </w:r>
            <w:r>
              <w:rPr>
                <w:noProof/>
                <w:webHidden/>
              </w:rPr>
              <w:t>6</w:t>
            </w:r>
            <w:r>
              <w:rPr>
                <w:noProof/>
                <w:webHidden/>
              </w:rPr>
              <w:fldChar w:fldCharType="end"/>
            </w:r>
          </w:hyperlink>
        </w:p>
        <w:p w14:paraId="2BBF85CF" w14:textId="6B424A68" w:rsidR="001274D4" w:rsidRDefault="001274D4">
          <w:pPr>
            <w:pStyle w:val="TOC1"/>
            <w:tabs>
              <w:tab w:val="right" w:leader="dot" w:pos="9016"/>
            </w:tabs>
            <w:rPr>
              <w:rFonts w:asciiTheme="minorHAnsi" w:eastAsiaTheme="minorEastAsia" w:hAnsiTheme="minorHAnsi"/>
              <w:noProof/>
              <w:sz w:val="22"/>
              <w:lang w:val="en-US"/>
            </w:rPr>
          </w:pPr>
          <w:hyperlink w:anchor="_Toc223726628" w:history="1">
            <w:r w:rsidRPr="006A2541">
              <w:rPr>
                <w:rStyle w:val="Hyperlink"/>
                <w:noProof/>
              </w:rPr>
              <w:t>Task 3: Development Method and Design of a project.</w:t>
            </w:r>
            <w:r>
              <w:rPr>
                <w:noProof/>
                <w:webHidden/>
              </w:rPr>
              <w:tab/>
            </w:r>
            <w:r>
              <w:rPr>
                <w:noProof/>
                <w:webHidden/>
              </w:rPr>
              <w:fldChar w:fldCharType="begin"/>
            </w:r>
            <w:r>
              <w:rPr>
                <w:noProof/>
                <w:webHidden/>
              </w:rPr>
              <w:instrText xml:space="preserve"> PAGEREF _Toc223726628 \h </w:instrText>
            </w:r>
            <w:r>
              <w:rPr>
                <w:noProof/>
                <w:webHidden/>
              </w:rPr>
            </w:r>
            <w:r>
              <w:rPr>
                <w:noProof/>
                <w:webHidden/>
              </w:rPr>
              <w:fldChar w:fldCharType="separate"/>
            </w:r>
            <w:r>
              <w:rPr>
                <w:noProof/>
                <w:webHidden/>
              </w:rPr>
              <w:t>7</w:t>
            </w:r>
            <w:r>
              <w:rPr>
                <w:noProof/>
                <w:webHidden/>
              </w:rPr>
              <w:fldChar w:fldCharType="end"/>
            </w:r>
          </w:hyperlink>
        </w:p>
        <w:p w14:paraId="6D7D18F5" w14:textId="38A797DE" w:rsidR="001274D4" w:rsidRDefault="001274D4">
          <w:pPr>
            <w:pStyle w:val="TOC2"/>
            <w:tabs>
              <w:tab w:val="right" w:leader="dot" w:pos="9016"/>
            </w:tabs>
            <w:rPr>
              <w:rFonts w:asciiTheme="minorHAnsi" w:eastAsiaTheme="minorEastAsia" w:hAnsiTheme="minorHAnsi"/>
              <w:noProof/>
              <w:sz w:val="22"/>
              <w:lang w:val="en-US"/>
            </w:rPr>
          </w:pPr>
          <w:hyperlink w:anchor="_Toc223726629" w:history="1">
            <w:r w:rsidRPr="006A2541">
              <w:rPr>
                <w:rStyle w:val="Hyperlink"/>
                <w:noProof/>
              </w:rPr>
              <w:t>Q1: Development Method</w:t>
            </w:r>
            <w:r>
              <w:rPr>
                <w:noProof/>
                <w:webHidden/>
              </w:rPr>
              <w:tab/>
            </w:r>
            <w:r>
              <w:rPr>
                <w:noProof/>
                <w:webHidden/>
              </w:rPr>
              <w:fldChar w:fldCharType="begin"/>
            </w:r>
            <w:r>
              <w:rPr>
                <w:noProof/>
                <w:webHidden/>
              </w:rPr>
              <w:instrText xml:space="preserve"> PAGEREF _Toc223726629 \h </w:instrText>
            </w:r>
            <w:r>
              <w:rPr>
                <w:noProof/>
                <w:webHidden/>
              </w:rPr>
            </w:r>
            <w:r>
              <w:rPr>
                <w:noProof/>
                <w:webHidden/>
              </w:rPr>
              <w:fldChar w:fldCharType="separate"/>
            </w:r>
            <w:r>
              <w:rPr>
                <w:noProof/>
                <w:webHidden/>
              </w:rPr>
              <w:t>7</w:t>
            </w:r>
            <w:r>
              <w:rPr>
                <w:noProof/>
                <w:webHidden/>
              </w:rPr>
              <w:fldChar w:fldCharType="end"/>
            </w:r>
          </w:hyperlink>
        </w:p>
        <w:p w14:paraId="73336922" w14:textId="12F1239E" w:rsidR="001274D4" w:rsidRDefault="001274D4">
          <w:pPr>
            <w:pStyle w:val="TOC2"/>
            <w:tabs>
              <w:tab w:val="right" w:leader="dot" w:pos="9016"/>
            </w:tabs>
            <w:rPr>
              <w:rFonts w:asciiTheme="minorHAnsi" w:eastAsiaTheme="minorEastAsia" w:hAnsiTheme="minorHAnsi"/>
              <w:noProof/>
              <w:sz w:val="22"/>
              <w:lang w:val="en-US"/>
            </w:rPr>
          </w:pPr>
          <w:hyperlink w:anchor="_Toc223726630" w:history="1">
            <w:r w:rsidRPr="006A2541">
              <w:rPr>
                <w:rStyle w:val="Hyperlink"/>
                <w:noProof/>
              </w:rPr>
              <w:t>Q2: Design Work</w:t>
            </w:r>
            <w:r>
              <w:rPr>
                <w:noProof/>
                <w:webHidden/>
              </w:rPr>
              <w:tab/>
            </w:r>
            <w:r>
              <w:rPr>
                <w:noProof/>
                <w:webHidden/>
              </w:rPr>
              <w:fldChar w:fldCharType="begin"/>
            </w:r>
            <w:r>
              <w:rPr>
                <w:noProof/>
                <w:webHidden/>
              </w:rPr>
              <w:instrText xml:space="preserve"> PAGEREF _Toc223726630 \h </w:instrText>
            </w:r>
            <w:r>
              <w:rPr>
                <w:noProof/>
                <w:webHidden/>
              </w:rPr>
            </w:r>
            <w:r>
              <w:rPr>
                <w:noProof/>
                <w:webHidden/>
              </w:rPr>
              <w:fldChar w:fldCharType="separate"/>
            </w:r>
            <w:r>
              <w:rPr>
                <w:noProof/>
                <w:webHidden/>
              </w:rPr>
              <w:t>7</w:t>
            </w:r>
            <w:r>
              <w:rPr>
                <w:noProof/>
                <w:webHidden/>
              </w:rPr>
              <w:fldChar w:fldCharType="end"/>
            </w:r>
          </w:hyperlink>
        </w:p>
        <w:p w14:paraId="1655408E" w14:textId="254B5A41" w:rsidR="001274D4" w:rsidRDefault="001274D4">
          <w:pPr>
            <w:pStyle w:val="TOC2"/>
            <w:tabs>
              <w:tab w:val="right" w:leader="dot" w:pos="9016"/>
            </w:tabs>
            <w:rPr>
              <w:rFonts w:asciiTheme="minorHAnsi" w:eastAsiaTheme="minorEastAsia" w:hAnsiTheme="minorHAnsi"/>
              <w:noProof/>
              <w:sz w:val="22"/>
              <w:lang w:val="en-US"/>
            </w:rPr>
          </w:pPr>
          <w:hyperlink w:anchor="_Toc223726631" w:history="1">
            <w:r w:rsidRPr="006A2541">
              <w:rPr>
                <w:rStyle w:val="Hyperlink"/>
                <w:noProof/>
              </w:rPr>
              <w:t>Q3: Practical Implementation</w:t>
            </w:r>
            <w:r>
              <w:rPr>
                <w:noProof/>
                <w:webHidden/>
              </w:rPr>
              <w:tab/>
            </w:r>
            <w:r>
              <w:rPr>
                <w:noProof/>
                <w:webHidden/>
              </w:rPr>
              <w:fldChar w:fldCharType="begin"/>
            </w:r>
            <w:r>
              <w:rPr>
                <w:noProof/>
                <w:webHidden/>
              </w:rPr>
              <w:instrText xml:space="preserve"> PAGEREF _Toc223726631 \h </w:instrText>
            </w:r>
            <w:r>
              <w:rPr>
                <w:noProof/>
                <w:webHidden/>
              </w:rPr>
            </w:r>
            <w:r>
              <w:rPr>
                <w:noProof/>
                <w:webHidden/>
              </w:rPr>
              <w:fldChar w:fldCharType="separate"/>
            </w:r>
            <w:r>
              <w:rPr>
                <w:noProof/>
                <w:webHidden/>
              </w:rPr>
              <w:t>9</w:t>
            </w:r>
            <w:r>
              <w:rPr>
                <w:noProof/>
                <w:webHidden/>
              </w:rPr>
              <w:fldChar w:fldCharType="end"/>
            </w:r>
          </w:hyperlink>
        </w:p>
        <w:p w14:paraId="5F9A3D28" w14:textId="686CCCC5" w:rsidR="001274D4" w:rsidRDefault="001274D4">
          <w:pPr>
            <w:pStyle w:val="TOC1"/>
            <w:tabs>
              <w:tab w:val="right" w:leader="dot" w:pos="9016"/>
            </w:tabs>
            <w:rPr>
              <w:rFonts w:asciiTheme="minorHAnsi" w:eastAsiaTheme="minorEastAsia" w:hAnsiTheme="minorHAnsi"/>
              <w:noProof/>
              <w:sz w:val="22"/>
              <w:lang w:val="en-US"/>
            </w:rPr>
          </w:pPr>
          <w:hyperlink w:anchor="_Toc223726632" w:history="1">
            <w:r w:rsidRPr="006A2541">
              <w:rPr>
                <w:rStyle w:val="Hyperlink"/>
                <w:noProof/>
              </w:rPr>
              <w:t>Conclusion</w:t>
            </w:r>
            <w:r>
              <w:rPr>
                <w:noProof/>
                <w:webHidden/>
              </w:rPr>
              <w:tab/>
            </w:r>
            <w:r>
              <w:rPr>
                <w:noProof/>
                <w:webHidden/>
              </w:rPr>
              <w:fldChar w:fldCharType="begin"/>
            </w:r>
            <w:r>
              <w:rPr>
                <w:noProof/>
                <w:webHidden/>
              </w:rPr>
              <w:instrText xml:space="preserve"> PAGEREF _Toc223726632 \h </w:instrText>
            </w:r>
            <w:r>
              <w:rPr>
                <w:noProof/>
                <w:webHidden/>
              </w:rPr>
            </w:r>
            <w:r>
              <w:rPr>
                <w:noProof/>
                <w:webHidden/>
              </w:rPr>
              <w:fldChar w:fldCharType="separate"/>
            </w:r>
            <w:r>
              <w:rPr>
                <w:noProof/>
                <w:webHidden/>
              </w:rPr>
              <w:t>12</w:t>
            </w:r>
            <w:r>
              <w:rPr>
                <w:noProof/>
                <w:webHidden/>
              </w:rPr>
              <w:fldChar w:fldCharType="end"/>
            </w:r>
          </w:hyperlink>
        </w:p>
        <w:p w14:paraId="3B2922DD" w14:textId="2F9369F5" w:rsidR="001274D4" w:rsidRDefault="001274D4">
          <w:pPr>
            <w:pStyle w:val="TOC1"/>
            <w:tabs>
              <w:tab w:val="right" w:leader="dot" w:pos="9016"/>
            </w:tabs>
            <w:rPr>
              <w:rFonts w:asciiTheme="minorHAnsi" w:eastAsiaTheme="minorEastAsia" w:hAnsiTheme="minorHAnsi"/>
              <w:noProof/>
              <w:sz w:val="22"/>
              <w:lang w:val="en-US"/>
            </w:rPr>
          </w:pPr>
          <w:hyperlink w:anchor="_Toc223726633" w:history="1">
            <w:r w:rsidRPr="006A2541">
              <w:rPr>
                <w:rStyle w:val="Hyperlink"/>
                <w:noProof/>
              </w:rPr>
              <w:t>Appendix: Gantt Chart</w:t>
            </w:r>
            <w:r>
              <w:rPr>
                <w:noProof/>
                <w:webHidden/>
              </w:rPr>
              <w:tab/>
            </w:r>
            <w:r>
              <w:rPr>
                <w:noProof/>
                <w:webHidden/>
              </w:rPr>
              <w:fldChar w:fldCharType="begin"/>
            </w:r>
            <w:r>
              <w:rPr>
                <w:noProof/>
                <w:webHidden/>
              </w:rPr>
              <w:instrText xml:space="preserve"> PAGEREF _Toc223726633 \h </w:instrText>
            </w:r>
            <w:r>
              <w:rPr>
                <w:noProof/>
                <w:webHidden/>
              </w:rPr>
            </w:r>
            <w:r>
              <w:rPr>
                <w:noProof/>
                <w:webHidden/>
              </w:rPr>
              <w:fldChar w:fldCharType="separate"/>
            </w:r>
            <w:r>
              <w:rPr>
                <w:noProof/>
                <w:webHidden/>
              </w:rPr>
              <w:t>13</w:t>
            </w:r>
            <w:r>
              <w:rPr>
                <w:noProof/>
                <w:webHidden/>
              </w:rPr>
              <w:fldChar w:fldCharType="end"/>
            </w:r>
          </w:hyperlink>
        </w:p>
        <w:p w14:paraId="342B5160" w14:textId="4EA93A20" w:rsidR="001274D4" w:rsidRDefault="001274D4">
          <w:pPr>
            <w:pStyle w:val="TOC1"/>
            <w:tabs>
              <w:tab w:val="right" w:leader="dot" w:pos="9016"/>
            </w:tabs>
            <w:rPr>
              <w:rFonts w:asciiTheme="minorHAnsi" w:eastAsiaTheme="minorEastAsia" w:hAnsiTheme="minorHAnsi"/>
              <w:noProof/>
              <w:sz w:val="22"/>
              <w:lang w:val="en-US"/>
            </w:rPr>
          </w:pPr>
          <w:hyperlink w:anchor="_Toc223726634" w:history="1">
            <w:r w:rsidRPr="006A2541">
              <w:rPr>
                <w:rStyle w:val="Hyperlink"/>
                <w:noProof/>
              </w:rPr>
              <w:t>Bibliography</w:t>
            </w:r>
            <w:r>
              <w:rPr>
                <w:noProof/>
                <w:webHidden/>
              </w:rPr>
              <w:tab/>
            </w:r>
            <w:r>
              <w:rPr>
                <w:noProof/>
                <w:webHidden/>
              </w:rPr>
              <w:fldChar w:fldCharType="begin"/>
            </w:r>
            <w:r>
              <w:rPr>
                <w:noProof/>
                <w:webHidden/>
              </w:rPr>
              <w:instrText xml:space="preserve"> PAGEREF _Toc223726634 \h </w:instrText>
            </w:r>
            <w:r>
              <w:rPr>
                <w:noProof/>
                <w:webHidden/>
              </w:rPr>
            </w:r>
            <w:r>
              <w:rPr>
                <w:noProof/>
                <w:webHidden/>
              </w:rPr>
              <w:fldChar w:fldCharType="separate"/>
            </w:r>
            <w:r>
              <w:rPr>
                <w:noProof/>
                <w:webHidden/>
              </w:rPr>
              <w:t>14</w:t>
            </w:r>
            <w:r>
              <w:rPr>
                <w:noProof/>
                <w:webHidden/>
              </w:rPr>
              <w:fldChar w:fldCharType="end"/>
            </w:r>
          </w:hyperlink>
        </w:p>
        <w:p w14:paraId="0BC5D02D" w14:textId="7CDDA896" w:rsidR="00CD3063" w:rsidRDefault="00CD3063">
          <w:r>
            <w:rPr>
              <w:b/>
              <w:bCs/>
              <w:noProof/>
            </w:rPr>
            <w:fldChar w:fldCharType="end"/>
          </w:r>
        </w:p>
      </w:sdtContent>
    </w:sdt>
    <w:p w14:paraId="381E642D" w14:textId="77777777" w:rsidR="00CD3063" w:rsidRDefault="00CD3063" w:rsidP="0064546F">
      <w:pPr>
        <w:spacing w:after="0" w:line="240" w:lineRule="auto"/>
        <w:rPr>
          <w:rFonts w:cs="Arial"/>
          <w:b/>
          <w:color w:val="000000"/>
          <w:szCs w:val="24"/>
        </w:rPr>
      </w:pPr>
    </w:p>
    <w:p w14:paraId="740D036D" w14:textId="7B89639C" w:rsidR="00CD3063" w:rsidRDefault="00CD3063" w:rsidP="0064546F">
      <w:pPr>
        <w:spacing w:after="0" w:line="240" w:lineRule="auto"/>
        <w:rPr>
          <w:rFonts w:cs="Arial"/>
          <w:b/>
          <w:color w:val="000000"/>
          <w:szCs w:val="24"/>
        </w:rPr>
      </w:pPr>
    </w:p>
    <w:p w14:paraId="60BF52ED" w14:textId="38CAAF7C" w:rsidR="00CD3063" w:rsidRDefault="00CD3063" w:rsidP="0064546F">
      <w:pPr>
        <w:spacing w:after="0" w:line="240" w:lineRule="auto"/>
        <w:rPr>
          <w:rFonts w:cs="Arial"/>
          <w:b/>
          <w:color w:val="000000"/>
          <w:szCs w:val="24"/>
        </w:rPr>
      </w:pPr>
    </w:p>
    <w:p w14:paraId="52BAF66C" w14:textId="46CAAE03" w:rsidR="00CD3063" w:rsidRDefault="00CD3063" w:rsidP="0064546F">
      <w:pPr>
        <w:spacing w:after="0" w:line="240" w:lineRule="auto"/>
        <w:rPr>
          <w:rFonts w:cs="Arial"/>
          <w:b/>
          <w:color w:val="000000"/>
          <w:szCs w:val="24"/>
        </w:rPr>
      </w:pPr>
    </w:p>
    <w:p w14:paraId="68827690" w14:textId="48FE08CB" w:rsidR="00CD3063" w:rsidRDefault="00CD3063" w:rsidP="0064546F">
      <w:pPr>
        <w:spacing w:after="0" w:line="240" w:lineRule="auto"/>
        <w:rPr>
          <w:rFonts w:cs="Arial"/>
          <w:b/>
          <w:color w:val="000000"/>
          <w:szCs w:val="24"/>
        </w:rPr>
      </w:pPr>
    </w:p>
    <w:p w14:paraId="54A4251E" w14:textId="4F0731E3" w:rsidR="00CD3063" w:rsidRDefault="00CD3063" w:rsidP="0064546F">
      <w:pPr>
        <w:spacing w:after="0" w:line="240" w:lineRule="auto"/>
        <w:rPr>
          <w:rFonts w:cs="Arial"/>
          <w:b/>
          <w:color w:val="000000"/>
          <w:szCs w:val="24"/>
        </w:rPr>
      </w:pPr>
    </w:p>
    <w:p w14:paraId="6211BE7C" w14:textId="33F4B808" w:rsidR="00CD3063" w:rsidRDefault="00CD3063" w:rsidP="0064546F">
      <w:pPr>
        <w:spacing w:after="0" w:line="240" w:lineRule="auto"/>
        <w:rPr>
          <w:rFonts w:cs="Arial"/>
          <w:b/>
          <w:color w:val="000000"/>
          <w:szCs w:val="24"/>
        </w:rPr>
      </w:pPr>
    </w:p>
    <w:p w14:paraId="4E44E9D7" w14:textId="0DED391F" w:rsidR="00CD3063" w:rsidRDefault="00CD3063" w:rsidP="0064546F">
      <w:pPr>
        <w:spacing w:after="0" w:line="240" w:lineRule="auto"/>
        <w:rPr>
          <w:rFonts w:cs="Arial"/>
          <w:b/>
          <w:color w:val="000000"/>
          <w:szCs w:val="24"/>
        </w:rPr>
      </w:pPr>
    </w:p>
    <w:p w14:paraId="60B51CB9" w14:textId="6ED7D0D8" w:rsidR="00CD3063" w:rsidRDefault="00CD3063" w:rsidP="0064546F">
      <w:pPr>
        <w:spacing w:after="0" w:line="240" w:lineRule="auto"/>
        <w:rPr>
          <w:rFonts w:cs="Arial"/>
          <w:b/>
          <w:color w:val="000000"/>
          <w:szCs w:val="24"/>
        </w:rPr>
      </w:pPr>
    </w:p>
    <w:p w14:paraId="6873D2CC" w14:textId="5E0D236B" w:rsidR="00CD3063" w:rsidRDefault="00CD3063" w:rsidP="0064546F">
      <w:pPr>
        <w:spacing w:after="0" w:line="240" w:lineRule="auto"/>
        <w:rPr>
          <w:rFonts w:cs="Arial"/>
          <w:b/>
          <w:color w:val="000000"/>
          <w:szCs w:val="24"/>
        </w:rPr>
      </w:pPr>
    </w:p>
    <w:p w14:paraId="3914B80F" w14:textId="7C674E6C" w:rsidR="00CD3063" w:rsidRDefault="00CD3063" w:rsidP="0064546F">
      <w:pPr>
        <w:spacing w:after="0" w:line="240" w:lineRule="auto"/>
        <w:rPr>
          <w:rFonts w:cs="Arial"/>
          <w:b/>
          <w:color w:val="000000"/>
          <w:szCs w:val="24"/>
        </w:rPr>
      </w:pPr>
    </w:p>
    <w:p w14:paraId="22387E78" w14:textId="0EAB07DD" w:rsidR="00CD3063" w:rsidRDefault="00CD3063" w:rsidP="0064546F">
      <w:pPr>
        <w:spacing w:after="0" w:line="240" w:lineRule="auto"/>
        <w:rPr>
          <w:rFonts w:cs="Arial"/>
          <w:b/>
          <w:color w:val="000000"/>
          <w:szCs w:val="24"/>
        </w:rPr>
      </w:pPr>
    </w:p>
    <w:p w14:paraId="525971F7" w14:textId="007A0CCC" w:rsidR="00CD3063" w:rsidRDefault="00CD3063" w:rsidP="0064546F">
      <w:pPr>
        <w:spacing w:after="0" w:line="240" w:lineRule="auto"/>
        <w:rPr>
          <w:rFonts w:cs="Arial"/>
          <w:b/>
          <w:color w:val="000000"/>
          <w:szCs w:val="24"/>
        </w:rPr>
      </w:pPr>
    </w:p>
    <w:p w14:paraId="65499452" w14:textId="4770EBDA" w:rsidR="00CD3063" w:rsidRDefault="00CD3063" w:rsidP="0064546F">
      <w:pPr>
        <w:spacing w:after="0" w:line="240" w:lineRule="auto"/>
        <w:rPr>
          <w:rFonts w:cs="Arial"/>
          <w:b/>
          <w:color w:val="000000"/>
          <w:szCs w:val="24"/>
        </w:rPr>
      </w:pPr>
    </w:p>
    <w:p w14:paraId="21215F87" w14:textId="77777777" w:rsidR="003F3AA5" w:rsidRPr="001D2967" w:rsidRDefault="003F3AA5" w:rsidP="003F3AA5">
      <w:pPr>
        <w:pStyle w:val="Heading1"/>
      </w:pPr>
      <w:bookmarkStart w:id="0" w:name="_Toc223726619"/>
      <w:r w:rsidRPr="001D2967">
        <w:lastRenderedPageBreak/>
        <w:t>Introduction</w:t>
      </w:r>
      <w:bookmarkEnd w:id="0"/>
    </w:p>
    <w:p w14:paraId="63A76B9F" w14:textId="4A5BFCC4" w:rsidR="003F3AA5" w:rsidRPr="001D2967" w:rsidRDefault="003F3AA5" w:rsidP="003F3AA5">
      <w:r w:rsidRPr="001D2967">
        <w:t>In the modern world that is changing very fast, innovation and creativity are essential elements as new technologies, business tactics and advancements in the society are developed</w:t>
      </w:r>
      <w:r w:rsidR="001274D4" w:rsidRPr="001274D4">
        <w:rPr>
          <w:rStyle w:val="EndnoteReference"/>
          <w:b/>
          <w:bCs/>
        </w:rPr>
        <w:t>(</w:t>
      </w:r>
      <w:r w:rsidR="001274D4" w:rsidRPr="001274D4">
        <w:rPr>
          <w:rStyle w:val="EndnoteReference"/>
          <w:b/>
          <w:bCs/>
        </w:rPr>
        <w:endnoteReference w:id="1"/>
      </w:r>
      <w:r w:rsidR="001274D4" w:rsidRPr="001274D4">
        <w:rPr>
          <w:rStyle w:val="EndnoteReference"/>
          <w:b/>
          <w:bCs/>
        </w:rPr>
        <w:t>)</w:t>
      </w:r>
      <w:r w:rsidRPr="001D2967">
        <w:t xml:space="preserve">. Creativity has increasingly gained prominence in providing innovation particularly as organisations seek to increase efficiency and value in the society. The proposal will be divided into three major tasks, which are, as presented in the assignment brief: Ideation and Innovation, Project Management, and Project Development and Design Work. Every task will involve </w:t>
      </w:r>
      <w:proofErr w:type="gramStart"/>
      <w:r w:rsidRPr="001D2967">
        <w:t>particular elements</w:t>
      </w:r>
      <w:proofErr w:type="gramEnd"/>
      <w:r w:rsidRPr="001D2967">
        <w:t xml:space="preserve"> that are required to develop a complete conceptualization of the project, beginning with the initial concept up to its actual implementation. This is aimed at offering a practical and concise roadmap on how to transform an innovative concept into a functional and social project.</w:t>
      </w:r>
    </w:p>
    <w:p w14:paraId="28D89718" w14:textId="77777777" w:rsidR="003F3AA5" w:rsidRPr="001D2967" w:rsidRDefault="003F3AA5" w:rsidP="003F3AA5"/>
    <w:p w14:paraId="18292F84" w14:textId="77777777" w:rsidR="003F3AA5" w:rsidRPr="001D2967" w:rsidRDefault="003F3AA5" w:rsidP="003F3AA5">
      <w:pPr>
        <w:pStyle w:val="Heading1"/>
      </w:pPr>
      <w:bookmarkStart w:id="1" w:name="_Toc223726620"/>
      <w:r w:rsidRPr="001D2967">
        <w:t>Task 1: Ideation &amp; Innovation</w:t>
      </w:r>
      <w:bookmarkEnd w:id="1"/>
    </w:p>
    <w:p w14:paraId="7F108C7A" w14:textId="77777777" w:rsidR="003F3AA5" w:rsidRPr="001D2967" w:rsidRDefault="003F3AA5" w:rsidP="003F3AA5">
      <w:pPr>
        <w:pStyle w:val="Heading2"/>
      </w:pPr>
      <w:bookmarkStart w:id="2" w:name="_Toc223726621"/>
      <w:r w:rsidRPr="001D2967">
        <w:t>Q1: Innovation</w:t>
      </w:r>
      <w:bookmarkEnd w:id="2"/>
    </w:p>
    <w:p w14:paraId="38EA26FF" w14:textId="5A73E902" w:rsidR="003F3AA5" w:rsidRPr="001D2967" w:rsidRDefault="003F3AA5" w:rsidP="003F3AA5">
      <w:r w:rsidRPr="001D2967">
        <w:t>Innovation is a key element that influences the industries in the society and improves the standard of living in society. It can be described as the process of coming up with new ideas, solutions, or products that will add value and help solve the problems facing the society</w:t>
      </w:r>
      <w:r w:rsidR="001274D4" w:rsidRPr="001274D4">
        <w:rPr>
          <w:rStyle w:val="EndnoteReference"/>
          <w:b/>
          <w:bCs/>
        </w:rPr>
        <w:t>(</w:t>
      </w:r>
      <w:r w:rsidR="001274D4" w:rsidRPr="001274D4">
        <w:rPr>
          <w:rStyle w:val="EndnoteReference"/>
          <w:b/>
          <w:bCs/>
        </w:rPr>
        <w:endnoteReference w:id="2"/>
      </w:r>
      <w:r w:rsidR="001274D4" w:rsidRPr="001274D4">
        <w:rPr>
          <w:rStyle w:val="EndnoteReference"/>
          <w:b/>
          <w:bCs/>
        </w:rPr>
        <w:t>)</w:t>
      </w:r>
      <w:r w:rsidRPr="001D2967">
        <w:t xml:space="preserve">. Within the computing and technology sector, innovation is about developing new products as well as changing the current solutions to suit the changing demands of the society. </w:t>
      </w:r>
      <w:r w:rsidR="00F72038">
        <w:t>A</w:t>
      </w:r>
      <w:r w:rsidRPr="001D2967">
        <w:t xml:space="preserve">n effective innovation process needs a combination of creativity, risk-taking, and strategic thinking </w:t>
      </w:r>
      <w:proofErr w:type="gramStart"/>
      <w:r w:rsidRPr="001D2967">
        <w:t>in order to</w:t>
      </w:r>
      <w:proofErr w:type="gramEnd"/>
      <w:r w:rsidRPr="001D2967">
        <w:t xml:space="preserve"> make sure that the solutions developed are not only new but also useful and effective</w:t>
      </w:r>
      <w:r w:rsidR="001274D4" w:rsidRPr="001274D4">
        <w:rPr>
          <w:rStyle w:val="EndnoteReference"/>
          <w:b/>
          <w:bCs/>
        </w:rPr>
        <w:t>(</w:t>
      </w:r>
      <w:r w:rsidR="001274D4" w:rsidRPr="001274D4">
        <w:rPr>
          <w:rStyle w:val="EndnoteReference"/>
          <w:b/>
          <w:bCs/>
        </w:rPr>
        <w:endnoteReference w:id="3"/>
      </w:r>
      <w:r w:rsidR="001274D4" w:rsidRPr="001274D4">
        <w:rPr>
          <w:rStyle w:val="EndnoteReference"/>
          <w:b/>
          <w:bCs/>
        </w:rPr>
        <w:t>)</w:t>
      </w:r>
      <w:r w:rsidRPr="001D2967">
        <w:t>.</w:t>
      </w:r>
    </w:p>
    <w:p w14:paraId="77AFCE79" w14:textId="77777777" w:rsidR="003F3AA5" w:rsidRPr="001D2967" w:rsidRDefault="003F3AA5" w:rsidP="003F3AA5">
      <w:pPr>
        <w:pStyle w:val="Heading2"/>
      </w:pPr>
      <w:bookmarkStart w:id="3" w:name="_Toc223726622"/>
      <w:r w:rsidRPr="001D2967">
        <w:t>Q2: Ideation</w:t>
      </w:r>
      <w:bookmarkEnd w:id="3"/>
    </w:p>
    <w:p w14:paraId="2F37ACD8" w14:textId="77777777" w:rsidR="003F3AA5" w:rsidRPr="001D2967" w:rsidRDefault="003F3AA5" w:rsidP="003F3AA5">
      <w:r w:rsidRPr="001D2967">
        <w:t xml:space="preserve">The project would be entitled as Smart Health Monitoring: IoT-based mobile solution to real-time health tracking. The main objective of the project would be to create a mobile application with IoT functionality that monitors vital health statistics </w:t>
      </w:r>
      <w:proofErr w:type="gramStart"/>
      <w:r w:rsidRPr="001D2967">
        <w:t>on-demand</w:t>
      </w:r>
      <w:proofErr w:type="gramEnd"/>
      <w:r w:rsidRPr="001D2967">
        <w:t>. These would be the goals:</w:t>
      </w:r>
    </w:p>
    <w:p w14:paraId="05EEA853" w14:textId="77777777" w:rsidR="003F3AA5" w:rsidRPr="001D2967" w:rsidRDefault="003F3AA5" w:rsidP="003F3AA5">
      <w:pPr>
        <w:pStyle w:val="ListParagraph"/>
        <w:numPr>
          <w:ilvl w:val="0"/>
          <w:numId w:val="8"/>
        </w:numPr>
      </w:pPr>
      <w:r w:rsidRPr="001D2967">
        <w:t>Studying the most recent IoT health monitoring gadgets and technologies.</w:t>
      </w:r>
    </w:p>
    <w:p w14:paraId="2FBC2111" w14:textId="77777777" w:rsidR="003F3AA5" w:rsidRPr="001D2967" w:rsidRDefault="003F3AA5" w:rsidP="003F3AA5">
      <w:pPr>
        <w:pStyle w:val="ListParagraph"/>
        <w:numPr>
          <w:ilvl w:val="0"/>
          <w:numId w:val="8"/>
        </w:numPr>
      </w:pPr>
      <w:r w:rsidRPr="001D2967">
        <w:t>Creating a convenient interface of the mobile application.</w:t>
      </w:r>
    </w:p>
    <w:p w14:paraId="5F4D4365" w14:textId="77777777" w:rsidR="003F3AA5" w:rsidRPr="001D2967" w:rsidRDefault="003F3AA5" w:rsidP="003F3AA5">
      <w:pPr>
        <w:pStyle w:val="ListParagraph"/>
        <w:numPr>
          <w:ilvl w:val="0"/>
          <w:numId w:val="8"/>
        </w:numPr>
      </w:pPr>
      <w:r w:rsidRPr="001D2967">
        <w:t>Building a back-end system to process real-time data in the app.</w:t>
      </w:r>
    </w:p>
    <w:p w14:paraId="321F58B4" w14:textId="77777777" w:rsidR="003F3AA5" w:rsidRPr="001D2967" w:rsidRDefault="003F3AA5" w:rsidP="003F3AA5">
      <w:pPr>
        <w:pStyle w:val="ListParagraph"/>
        <w:numPr>
          <w:ilvl w:val="0"/>
          <w:numId w:val="8"/>
        </w:numPr>
      </w:pPr>
      <w:r w:rsidRPr="001D2967">
        <w:t>Verifying the functionality of the app on a chosen group of users, testing and improving in accordance with their feedback (Brown and Green, 2018).</w:t>
      </w:r>
    </w:p>
    <w:p w14:paraId="779AB127" w14:textId="1E0CC2D3" w:rsidR="003F3AA5" w:rsidRDefault="003F3AA5" w:rsidP="003F3AA5">
      <w:r w:rsidRPr="001D2967">
        <w:lastRenderedPageBreak/>
        <w:t>The goals of this project fit the trend of finding health tech solutions, the goal of which is not only to develop a product but also to find a solution to a pressing societal issue by enhancing the accessibility and ability of health monitoring systems</w:t>
      </w:r>
      <w:r w:rsidR="001274D4" w:rsidRPr="001274D4">
        <w:rPr>
          <w:rStyle w:val="EndnoteReference"/>
          <w:b/>
          <w:bCs/>
        </w:rPr>
        <w:t>(</w:t>
      </w:r>
      <w:r w:rsidR="001274D4" w:rsidRPr="001274D4">
        <w:rPr>
          <w:rStyle w:val="EndnoteReference"/>
          <w:b/>
          <w:bCs/>
        </w:rPr>
        <w:endnoteReference w:id="4"/>
      </w:r>
      <w:r w:rsidR="001274D4" w:rsidRPr="001274D4">
        <w:rPr>
          <w:rStyle w:val="EndnoteReference"/>
          <w:b/>
          <w:bCs/>
        </w:rPr>
        <w:t>)</w:t>
      </w:r>
      <w:r w:rsidRPr="001D2967">
        <w:t>.</w:t>
      </w:r>
    </w:p>
    <w:p w14:paraId="2C5D613B" w14:textId="77777777" w:rsidR="00D52F47" w:rsidRPr="00D63135" w:rsidRDefault="00D52F47" w:rsidP="00D52F47">
      <w:pPr>
        <w:rPr>
          <w:b/>
          <w:bCs/>
        </w:rPr>
      </w:pPr>
      <w:r w:rsidRPr="00D63135">
        <w:rPr>
          <w:b/>
          <w:bCs/>
        </w:rPr>
        <w:t>Project Title:</w:t>
      </w:r>
    </w:p>
    <w:p w14:paraId="1567CF41" w14:textId="77777777" w:rsidR="00D52F47" w:rsidRPr="00D63135" w:rsidRDefault="00D52F47" w:rsidP="00D52F47">
      <w:r w:rsidRPr="00D63135">
        <w:t>Smart Health Monitoring: Mobile Solution with IoT-based Real-Time Health Tracking.</w:t>
      </w:r>
    </w:p>
    <w:p w14:paraId="4A86BAA4" w14:textId="77777777" w:rsidR="00D52F47" w:rsidRPr="00D63135" w:rsidRDefault="00D52F47" w:rsidP="00D52F47">
      <w:pPr>
        <w:rPr>
          <w:b/>
          <w:bCs/>
        </w:rPr>
      </w:pPr>
      <w:r w:rsidRPr="00D63135">
        <w:rPr>
          <w:b/>
          <w:bCs/>
        </w:rPr>
        <w:t>Project Aim:</w:t>
      </w:r>
    </w:p>
    <w:p w14:paraId="2DB3111A" w14:textId="4B242ECD" w:rsidR="00D52F47" w:rsidRPr="00D63135" w:rsidRDefault="00D52F47" w:rsidP="00D52F47">
      <w:r w:rsidRPr="00D63135">
        <w:t xml:space="preserve">To create a mobile application that will be combined with IoT technology to enable users to track their health </w:t>
      </w:r>
      <w:r w:rsidR="00601527">
        <w:t xml:space="preserve">in </w:t>
      </w:r>
      <w:r w:rsidRPr="00D63135">
        <w:t>real-time and offer personalised health data.</w:t>
      </w:r>
    </w:p>
    <w:p w14:paraId="49A3DF06" w14:textId="77777777" w:rsidR="00D52F47" w:rsidRPr="00D63135" w:rsidRDefault="00D52F47" w:rsidP="00D52F47">
      <w:pPr>
        <w:rPr>
          <w:b/>
          <w:bCs/>
        </w:rPr>
      </w:pPr>
      <w:r w:rsidRPr="00D63135">
        <w:rPr>
          <w:b/>
          <w:bCs/>
        </w:rPr>
        <w:t>Project Objectives:</w:t>
      </w:r>
    </w:p>
    <w:p w14:paraId="2EAFB515" w14:textId="602A3DC4" w:rsidR="00D52F47" w:rsidRPr="00D63135" w:rsidRDefault="00D52F47" w:rsidP="00D52F47">
      <w:pPr>
        <w:pStyle w:val="ListParagraph"/>
        <w:numPr>
          <w:ilvl w:val="0"/>
          <w:numId w:val="14"/>
        </w:numPr>
      </w:pPr>
      <w:r w:rsidRPr="00D63135">
        <w:t>Investigate and test the most recent IoT health monitoring systems and technologies to provide correct data gathering</w:t>
      </w:r>
      <w:r w:rsidR="00601527">
        <w:t xml:space="preserve"> </w:t>
      </w:r>
      <w:r w:rsidR="001274D4" w:rsidRPr="001274D4">
        <w:rPr>
          <w:rStyle w:val="EndnoteReference"/>
          <w:b/>
          <w:bCs/>
        </w:rPr>
        <w:t>(</w:t>
      </w:r>
      <w:r w:rsidR="001274D4" w:rsidRPr="001274D4">
        <w:rPr>
          <w:rStyle w:val="EndnoteReference"/>
          <w:b/>
          <w:bCs/>
        </w:rPr>
        <w:endnoteReference w:id="5"/>
      </w:r>
      <w:r w:rsidR="001274D4" w:rsidRPr="001274D4">
        <w:rPr>
          <w:rStyle w:val="EndnoteReference"/>
          <w:b/>
          <w:bCs/>
        </w:rPr>
        <w:t>)</w:t>
      </w:r>
      <w:r w:rsidRPr="00D63135">
        <w:t>.</w:t>
      </w:r>
    </w:p>
    <w:p w14:paraId="25C2C08B" w14:textId="55D4CF86" w:rsidR="00D52F47" w:rsidRPr="00D63135" w:rsidRDefault="00601527" w:rsidP="00D52F47">
      <w:pPr>
        <w:pStyle w:val="ListParagraph"/>
        <w:numPr>
          <w:ilvl w:val="0"/>
          <w:numId w:val="14"/>
        </w:numPr>
      </w:pPr>
      <w:r>
        <w:t>Analyze</w:t>
      </w:r>
      <w:r w:rsidR="00D52F47" w:rsidRPr="00D63135">
        <w:t xml:space="preserve"> a simple interface that allows easy navigation and interaction with all users of the mobile application.</w:t>
      </w:r>
    </w:p>
    <w:p w14:paraId="3B616D23" w14:textId="5C2371DE" w:rsidR="00D52F47" w:rsidRPr="00D63135" w:rsidRDefault="00D52F47" w:rsidP="00D52F47">
      <w:pPr>
        <w:pStyle w:val="ListParagraph"/>
        <w:numPr>
          <w:ilvl w:val="0"/>
          <w:numId w:val="14"/>
        </w:numPr>
      </w:pPr>
      <w:r>
        <w:t>Develop</w:t>
      </w:r>
      <w:r w:rsidRPr="00D63135">
        <w:t xml:space="preserve"> the back-end system to handle and archive real-time health data of the IoT devices to guarantee the accuracy and privacy of data.</w:t>
      </w:r>
    </w:p>
    <w:p w14:paraId="23A4ACFC" w14:textId="3BFA555E" w:rsidR="00D52F47" w:rsidRPr="00D63135" w:rsidRDefault="00D52F47" w:rsidP="00D52F47">
      <w:pPr>
        <w:pStyle w:val="ListParagraph"/>
        <w:numPr>
          <w:ilvl w:val="0"/>
          <w:numId w:val="14"/>
        </w:numPr>
      </w:pPr>
      <w:r>
        <w:t xml:space="preserve">Test and </w:t>
      </w:r>
      <w:proofErr w:type="gramStart"/>
      <w:r>
        <w:t>Evaluate</w:t>
      </w:r>
      <w:proofErr w:type="gramEnd"/>
      <w:r w:rsidRPr="00D63135">
        <w:t xml:space="preserve"> the functionality of the app on a small group of users, take feedback and repeat the design to </w:t>
      </w:r>
      <w:proofErr w:type="spellStart"/>
      <w:r w:rsidRPr="00D63135">
        <w:t>maximise</w:t>
      </w:r>
      <w:proofErr w:type="spellEnd"/>
      <w:r w:rsidRPr="00D63135">
        <w:t xml:space="preserve"> user experience and improve health outcomes.</w:t>
      </w:r>
    </w:p>
    <w:p w14:paraId="61649009" w14:textId="77777777" w:rsidR="00D52F47" w:rsidRPr="00D63135" w:rsidRDefault="00D52F47" w:rsidP="00D52F47">
      <w:pPr>
        <w:rPr>
          <w:b/>
          <w:bCs/>
        </w:rPr>
      </w:pPr>
      <w:r w:rsidRPr="00D63135">
        <w:rPr>
          <w:b/>
          <w:bCs/>
        </w:rPr>
        <w:t>Project Description:</w:t>
      </w:r>
    </w:p>
    <w:p w14:paraId="69F68701" w14:textId="3CEF6867" w:rsidR="00D52F47" w:rsidRPr="00D63135" w:rsidRDefault="00D52F47" w:rsidP="00D52F47">
      <w:r w:rsidRPr="00D63135">
        <w:t>The "Smart Health Monitoring" project will strive to create a mobile application that will rely on IoT-enabled wearable sensors to monitor and track the key vital health data of the user, including heart rate, blood pressure, and oxygen levels. This application will enable users to get real-time information on their health and understand it, which will allow them to take steps that will help them manage the health</w:t>
      </w:r>
      <w:r w:rsidR="001274D4" w:rsidRPr="001274D4">
        <w:rPr>
          <w:rStyle w:val="EndnoteReference"/>
          <w:b/>
          <w:bCs/>
        </w:rPr>
        <w:t>(</w:t>
      </w:r>
      <w:r w:rsidR="001274D4" w:rsidRPr="001274D4">
        <w:rPr>
          <w:rStyle w:val="EndnoteReference"/>
          <w:b/>
          <w:bCs/>
        </w:rPr>
        <w:endnoteReference w:id="6"/>
      </w:r>
      <w:r w:rsidR="001274D4" w:rsidRPr="001274D4">
        <w:rPr>
          <w:rStyle w:val="EndnoteReference"/>
          <w:b/>
          <w:bCs/>
        </w:rPr>
        <w:t>)</w:t>
      </w:r>
      <w:r w:rsidRPr="00D63135">
        <w:t>. With the inclusion of the IoT technology, the app will provide an extended monitoring of health statistics, which will be essential in people with chronic health conditions or those who want to lead a healthier lifestyle.</w:t>
      </w:r>
    </w:p>
    <w:p w14:paraId="048B151D" w14:textId="77777777" w:rsidR="003F3AA5" w:rsidRPr="001D2967" w:rsidRDefault="003F3AA5" w:rsidP="003F3AA5">
      <w:pPr>
        <w:pStyle w:val="Heading2"/>
      </w:pPr>
      <w:bookmarkStart w:id="4" w:name="_Toc223726623"/>
      <w:r w:rsidRPr="001D2967">
        <w:t>Q3: Research</w:t>
      </w:r>
      <w:bookmarkEnd w:id="4"/>
    </w:p>
    <w:p w14:paraId="66B5BB65" w14:textId="77777777" w:rsidR="003F3AA5" w:rsidRPr="001D2967" w:rsidRDefault="003F3AA5" w:rsidP="003F3AA5">
      <w:r w:rsidRPr="001D2967">
        <w:t>Some of the most important courses and resources will be required to meet the aim and objectives of the project. The sources will aid in developing the knowledge needed to implement the project successfully. The resources to be involved in the development of the IoT-based health monitoring system will include the following:</w:t>
      </w:r>
    </w:p>
    <w:p w14:paraId="64E304EE" w14:textId="77777777" w:rsidR="003F3AA5" w:rsidRPr="001D2967" w:rsidRDefault="003F3AA5" w:rsidP="003F3AA5">
      <w:pPr>
        <w:pStyle w:val="ListParagraph"/>
        <w:numPr>
          <w:ilvl w:val="0"/>
          <w:numId w:val="7"/>
        </w:numPr>
      </w:pPr>
      <w:r w:rsidRPr="001D2967">
        <w:rPr>
          <w:b/>
          <w:bCs/>
        </w:rPr>
        <w:lastRenderedPageBreak/>
        <w:t>LinkedIn</w:t>
      </w:r>
      <w:r w:rsidRPr="001D2967">
        <w:t xml:space="preserve">: Internet of Things Fundamentals - It is a course that provides a profound knowledge of </w:t>
      </w:r>
      <w:proofErr w:type="gramStart"/>
      <w:r w:rsidRPr="001D2967">
        <w:t>the IoT</w:t>
      </w:r>
      <w:proofErr w:type="gramEnd"/>
      <w:r w:rsidRPr="001D2967">
        <w:t xml:space="preserve"> technology, such as sensor, device, and network integration, which is essential in the creation of the health monitoring application (Davenport, 2019).</w:t>
      </w:r>
    </w:p>
    <w:p w14:paraId="7441063C" w14:textId="170842F8" w:rsidR="003F3AA5" w:rsidRPr="001D2967" w:rsidRDefault="003F3AA5" w:rsidP="003F3AA5">
      <w:pPr>
        <w:pStyle w:val="ListParagraph"/>
        <w:numPr>
          <w:ilvl w:val="0"/>
          <w:numId w:val="7"/>
        </w:numPr>
      </w:pPr>
      <w:r w:rsidRPr="001D2967">
        <w:rPr>
          <w:b/>
          <w:bCs/>
        </w:rPr>
        <w:t>Microsoft</w:t>
      </w:r>
      <w:r w:rsidRPr="001D2967">
        <w:t>: Introduction to Mobile App Development - It will offer the required skills to design and develop the interface of mobile application</w:t>
      </w:r>
      <w:r w:rsidR="00601527">
        <w:t xml:space="preserve"> </w:t>
      </w:r>
      <w:r w:rsidR="001274D4" w:rsidRPr="001274D4">
        <w:rPr>
          <w:rStyle w:val="EndnoteReference"/>
          <w:b/>
          <w:bCs/>
        </w:rPr>
        <w:t>(</w:t>
      </w:r>
      <w:r w:rsidR="001274D4" w:rsidRPr="001274D4">
        <w:rPr>
          <w:rStyle w:val="EndnoteReference"/>
          <w:b/>
          <w:bCs/>
        </w:rPr>
        <w:endnoteReference w:id="7"/>
      </w:r>
      <w:r w:rsidR="001274D4" w:rsidRPr="001274D4">
        <w:rPr>
          <w:rStyle w:val="EndnoteReference"/>
          <w:b/>
          <w:bCs/>
        </w:rPr>
        <w:t>)</w:t>
      </w:r>
      <w:r w:rsidRPr="001D2967">
        <w:t>.</w:t>
      </w:r>
    </w:p>
    <w:p w14:paraId="7D991B96" w14:textId="32FDE43C" w:rsidR="003F3AA5" w:rsidRPr="001D2967" w:rsidRDefault="003F3AA5" w:rsidP="003F3AA5">
      <w:pPr>
        <w:pStyle w:val="ListParagraph"/>
        <w:numPr>
          <w:ilvl w:val="0"/>
          <w:numId w:val="7"/>
        </w:numPr>
      </w:pPr>
      <w:r w:rsidRPr="001D2967">
        <w:rPr>
          <w:b/>
          <w:bCs/>
        </w:rPr>
        <w:t>Udemy:</w:t>
      </w:r>
      <w:r w:rsidRPr="001D2967">
        <w:t xml:space="preserve"> Real-Time Data Processing with IoT - The course is dedicated to the real-time processing of IoT, which is one of the most important parts of the project, because the app will be required to process and </w:t>
      </w:r>
      <w:proofErr w:type="spellStart"/>
      <w:r w:rsidRPr="001D2967">
        <w:t>analyse</w:t>
      </w:r>
      <w:proofErr w:type="spellEnd"/>
      <w:r w:rsidRPr="001D2967">
        <w:t xml:space="preserve"> health data in real-time</w:t>
      </w:r>
      <w:r w:rsidR="00601527">
        <w:t xml:space="preserve"> </w:t>
      </w:r>
      <w:r w:rsidR="001274D4" w:rsidRPr="001274D4">
        <w:rPr>
          <w:rStyle w:val="EndnoteReference"/>
          <w:b/>
          <w:bCs/>
        </w:rPr>
        <w:t>(</w:t>
      </w:r>
      <w:r w:rsidR="001274D4" w:rsidRPr="001274D4">
        <w:rPr>
          <w:rStyle w:val="EndnoteReference"/>
          <w:b/>
          <w:bCs/>
        </w:rPr>
        <w:endnoteReference w:id="8"/>
      </w:r>
      <w:r w:rsidR="001274D4" w:rsidRPr="001274D4">
        <w:rPr>
          <w:rStyle w:val="EndnoteReference"/>
          <w:b/>
          <w:bCs/>
        </w:rPr>
        <w:t>)</w:t>
      </w:r>
      <w:r w:rsidRPr="001D2967">
        <w:t>.</w:t>
      </w:r>
    </w:p>
    <w:p w14:paraId="75C449FE" w14:textId="77777777" w:rsidR="003F3AA5" w:rsidRPr="001D2967" w:rsidRDefault="003F3AA5" w:rsidP="003F3AA5">
      <w:r w:rsidRPr="001D2967">
        <w:t>The courses and resources will be used to provide the project team with the technical skills necessary to address the challenges facing the project and create a useful and innovative solution.</w:t>
      </w:r>
    </w:p>
    <w:p w14:paraId="065782E6" w14:textId="77777777" w:rsidR="003F3AA5" w:rsidRPr="001D2967" w:rsidRDefault="003F3AA5" w:rsidP="003F3AA5">
      <w:pPr>
        <w:pStyle w:val="Heading1"/>
      </w:pPr>
      <w:bookmarkStart w:id="5" w:name="_Toc223726624"/>
      <w:r w:rsidRPr="001D2967">
        <w:t>Task 2: Project Management</w:t>
      </w:r>
      <w:bookmarkEnd w:id="5"/>
    </w:p>
    <w:p w14:paraId="66455B23" w14:textId="77777777" w:rsidR="003F3AA5" w:rsidRPr="001D2967" w:rsidRDefault="003F3AA5" w:rsidP="003F3AA5">
      <w:pPr>
        <w:pStyle w:val="Heading2"/>
      </w:pPr>
      <w:bookmarkStart w:id="6" w:name="_Toc223726625"/>
      <w:r w:rsidRPr="001D2967">
        <w:t>Q1: Project Scope</w:t>
      </w:r>
      <w:bookmarkEnd w:id="6"/>
    </w:p>
    <w:p w14:paraId="0DC646A7" w14:textId="3023F878" w:rsidR="003F3AA5" w:rsidRPr="001D2967" w:rsidRDefault="003F3AA5" w:rsidP="003F3AA5">
      <w:r w:rsidRPr="001D2967">
        <w:t>The scope of the present project is to develop a mobile application based on IoT to oversee and monitor real-time health information. The developed solution will respond to the increased demand of accessible and continuous health monitoring, specifically the people with chronic health problems</w:t>
      </w:r>
      <w:r w:rsidR="001274D4" w:rsidRPr="001274D4">
        <w:rPr>
          <w:rStyle w:val="EndnoteReference"/>
          <w:b/>
          <w:bCs/>
        </w:rPr>
        <w:t>(</w:t>
      </w:r>
      <w:r w:rsidR="001274D4" w:rsidRPr="001274D4">
        <w:rPr>
          <w:rStyle w:val="EndnoteReference"/>
          <w:b/>
          <w:bCs/>
        </w:rPr>
        <w:endnoteReference w:id="9"/>
      </w:r>
      <w:r w:rsidR="001274D4" w:rsidRPr="001274D4">
        <w:rPr>
          <w:rStyle w:val="EndnoteReference"/>
          <w:b/>
          <w:bCs/>
        </w:rPr>
        <w:t>)</w:t>
      </w:r>
      <w:r w:rsidRPr="001D2967">
        <w:t xml:space="preserve">. The idea is to design an </w:t>
      </w:r>
      <w:proofErr w:type="gramStart"/>
      <w:r w:rsidRPr="001D2967">
        <w:t>easy to use</w:t>
      </w:r>
      <w:proofErr w:type="gramEnd"/>
      <w:r w:rsidRPr="001D2967">
        <w:t xml:space="preserve"> mobile app who will work with wearable IoT devices to gather the health data (heart rate, blood pressure, and oxygen level). This information will be computed on-the-fly, giving users information on their health conditions and possible hazards and enable them to be proactive.</w:t>
      </w:r>
    </w:p>
    <w:p w14:paraId="0A912E97" w14:textId="77777777" w:rsidR="003F3AA5" w:rsidRPr="001D2967" w:rsidRDefault="003F3AA5" w:rsidP="003F3AA5">
      <w:r w:rsidRPr="001D2967">
        <w:t xml:space="preserve">The sources and technologies that will be required </w:t>
      </w:r>
      <w:proofErr w:type="gramStart"/>
      <w:r w:rsidRPr="001D2967">
        <w:t>in order to</w:t>
      </w:r>
      <w:proofErr w:type="gramEnd"/>
      <w:r w:rsidRPr="001D2967">
        <w:t xml:space="preserve"> implement this solution will include:</w:t>
      </w:r>
    </w:p>
    <w:p w14:paraId="7EB519FD" w14:textId="77777777" w:rsidR="003F3AA5" w:rsidRPr="001D2967" w:rsidRDefault="003F3AA5" w:rsidP="00D52F47">
      <w:pPr>
        <w:pStyle w:val="ListParagraph"/>
        <w:numPr>
          <w:ilvl w:val="0"/>
          <w:numId w:val="13"/>
        </w:numPr>
      </w:pPr>
      <w:r w:rsidRPr="00D52F47">
        <w:rPr>
          <w:b/>
          <w:bCs/>
        </w:rPr>
        <w:t>Hardware</w:t>
      </w:r>
      <w:r w:rsidRPr="001D2967">
        <w:t>: Smartwatches, fitness trackers, etc. are wearable IoT devices that contain sensors to track essential health metrics.</w:t>
      </w:r>
    </w:p>
    <w:p w14:paraId="04B2F587" w14:textId="77777777" w:rsidR="003F3AA5" w:rsidRPr="001D2967" w:rsidRDefault="003F3AA5" w:rsidP="003F3AA5">
      <w:pPr>
        <w:pStyle w:val="ListParagraph"/>
        <w:numPr>
          <w:ilvl w:val="0"/>
          <w:numId w:val="9"/>
        </w:numPr>
      </w:pPr>
      <w:r w:rsidRPr="001D2967">
        <w:rPr>
          <w:b/>
          <w:bCs/>
        </w:rPr>
        <w:t>Software</w:t>
      </w:r>
      <w:r w:rsidRPr="001D2967">
        <w:t>: This is a mobile app that was created in cross-platform framework (such as Flutter or React Native) to allow it to run on both Android and iOS.</w:t>
      </w:r>
    </w:p>
    <w:p w14:paraId="6081DDD5" w14:textId="77777777" w:rsidR="003F3AA5" w:rsidRPr="001D2967" w:rsidRDefault="003F3AA5" w:rsidP="003F3AA5">
      <w:pPr>
        <w:pStyle w:val="ListParagraph"/>
        <w:numPr>
          <w:ilvl w:val="0"/>
          <w:numId w:val="9"/>
        </w:numPr>
      </w:pPr>
      <w:r w:rsidRPr="001D2967">
        <w:rPr>
          <w:b/>
          <w:bCs/>
        </w:rPr>
        <w:t>Database and Cloud Storage</w:t>
      </w:r>
      <w:r w:rsidRPr="001D2967">
        <w:t xml:space="preserve">: In </w:t>
      </w:r>
      <w:proofErr w:type="gramStart"/>
      <w:r w:rsidRPr="001D2967">
        <w:t>real time</w:t>
      </w:r>
      <w:proofErr w:type="gramEnd"/>
      <w:r w:rsidRPr="001D2967">
        <w:t xml:space="preserve"> data processor tools (e.g., Firebase, AWS IoT) to store and analyze the health data.</w:t>
      </w:r>
    </w:p>
    <w:p w14:paraId="71283182" w14:textId="77777777" w:rsidR="003F3AA5" w:rsidRPr="001D2967" w:rsidRDefault="003F3AA5" w:rsidP="003F3AA5">
      <w:pPr>
        <w:pStyle w:val="ListParagraph"/>
        <w:numPr>
          <w:ilvl w:val="0"/>
          <w:numId w:val="9"/>
        </w:numPr>
      </w:pPr>
      <w:r w:rsidRPr="001D2967">
        <w:rPr>
          <w:b/>
          <w:bCs/>
        </w:rPr>
        <w:t>Development Tools</w:t>
      </w:r>
      <w:r w:rsidRPr="001D2967">
        <w:t>: Android Studio or Xcode is integrated development environment used in the development of an app.</w:t>
      </w:r>
    </w:p>
    <w:p w14:paraId="2E002F1B" w14:textId="4E5DE6A2" w:rsidR="003F3AA5" w:rsidRDefault="003F3AA5" w:rsidP="003F3AA5">
      <w:r w:rsidRPr="001D2967">
        <w:t xml:space="preserve">The </w:t>
      </w:r>
      <w:r w:rsidRPr="00D52F47">
        <w:rPr>
          <w:b/>
          <w:bCs/>
        </w:rPr>
        <w:t>project timeline</w:t>
      </w:r>
      <w:r w:rsidRPr="001D2967">
        <w:t xml:space="preserve"> will be six months beginning with the initial research and design up to implementation and testing. The milestones will be the project design, mobile app development, integration with the IoT devices, user testing, and the actual implementation. The stages will be implemented </w:t>
      </w:r>
      <w:proofErr w:type="gramStart"/>
      <w:r w:rsidRPr="001D2967">
        <w:t>in order to</w:t>
      </w:r>
      <w:proofErr w:type="gramEnd"/>
      <w:r w:rsidRPr="001D2967">
        <w:t xml:space="preserve"> guarantee that the project delivers its goals and objectives within the deadlines</w:t>
      </w:r>
      <w:r w:rsidR="001274D4" w:rsidRPr="001274D4">
        <w:rPr>
          <w:rStyle w:val="EndnoteReference"/>
          <w:b/>
          <w:bCs/>
        </w:rPr>
        <w:t>(</w:t>
      </w:r>
      <w:r w:rsidR="001274D4" w:rsidRPr="001274D4">
        <w:rPr>
          <w:rStyle w:val="EndnoteReference"/>
          <w:b/>
          <w:bCs/>
        </w:rPr>
        <w:endnoteReference w:id="10"/>
      </w:r>
      <w:r w:rsidR="001274D4" w:rsidRPr="001274D4">
        <w:rPr>
          <w:rStyle w:val="EndnoteReference"/>
          <w:b/>
          <w:bCs/>
        </w:rPr>
        <w:t>)</w:t>
      </w:r>
      <w:r w:rsidRPr="001D2967">
        <w:t>.</w:t>
      </w:r>
      <w:r w:rsidR="00AD49F3">
        <w:t xml:space="preserve"> Below </w:t>
      </w:r>
      <w:proofErr w:type="gramStart"/>
      <w:r w:rsidR="00AD49F3">
        <w:t>is</w:t>
      </w:r>
      <w:proofErr w:type="gramEnd"/>
      <w:r w:rsidR="00AD49F3">
        <w:t xml:space="preserve"> the Project Activities and Schedule:</w:t>
      </w:r>
    </w:p>
    <w:p w14:paraId="46F7374D" w14:textId="24A504D6" w:rsidR="00AD49F3" w:rsidRDefault="00AD49F3" w:rsidP="003F3AA5"/>
    <w:p w14:paraId="69B74295" w14:textId="47A73C67" w:rsidR="00AD49F3" w:rsidRPr="00D13481" w:rsidRDefault="00D13481" w:rsidP="003F3AA5">
      <w:pPr>
        <w:rPr>
          <w:b/>
          <w:bCs/>
        </w:rPr>
      </w:pPr>
      <w:r w:rsidRPr="00D13481">
        <w:rPr>
          <w:b/>
          <w:bCs/>
        </w:rPr>
        <w:lastRenderedPageBreak/>
        <w:t xml:space="preserve">Activity and Schedule: </w:t>
      </w:r>
    </w:p>
    <w:tbl>
      <w:tblPr>
        <w:tblW w:w="9088" w:type="dxa"/>
        <w:tblLook w:val="04A0" w:firstRow="1" w:lastRow="0" w:firstColumn="1" w:lastColumn="0" w:noHBand="0" w:noVBand="1"/>
      </w:tblPr>
      <w:tblGrid>
        <w:gridCol w:w="2780"/>
        <w:gridCol w:w="1980"/>
        <w:gridCol w:w="1350"/>
        <w:gridCol w:w="1080"/>
        <w:gridCol w:w="1242"/>
        <w:gridCol w:w="656"/>
      </w:tblGrid>
      <w:tr w:rsidR="00AD49F3" w:rsidRPr="00AD49F3" w14:paraId="018ED750" w14:textId="77777777" w:rsidTr="00AD49F3">
        <w:trPr>
          <w:trHeight w:val="246"/>
        </w:trPr>
        <w:tc>
          <w:tcPr>
            <w:tcW w:w="2780" w:type="dxa"/>
            <w:tcBorders>
              <w:top w:val="single" w:sz="8" w:space="0" w:color="auto"/>
              <w:left w:val="single" w:sz="8" w:space="0" w:color="auto"/>
              <w:bottom w:val="nil"/>
              <w:right w:val="single" w:sz="8" w:space="0" w:color="auto"/>
            </w:tcBorders>
            <w:shd w:val="clear" w:color="000000" w:fill="FFFF00"/>
            <w:vAlign w:val="center"/>
            <w:hideMark/>
          </w:tcPr>
          <w:p w14:paraId="778F83AC"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Activity</w:t>
            </w:r>
          </w:p>
        </w:tc>
        <w:tc>
          <w:tcPr>
            <w:tcW w:w="1980" w:type="dxa"/>
            <w:tcBorders>
              <w:top w:val="single" w:sz="8" w:space="0" w:color="auto"/>
              <w:left w:val="nil"/>
              <w:bottom w:val="nil"/>
              <w:right w:val="nil"/>
            </w:tcBorders>
            <w:shd w:val="clear" w:color="000000" w:fill="FFFF00"/>
            <w:vAlign w:val="center"/>
            <w:hideMark/>
          </w:tcPr>
          <w:p w14:paraId="57BB4E2D"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Resource</w:t>
            </w:r>
          </w:p>
        </w:tc>
        <w:tc>
          <w:tcPr>
            <w:tcW w:w="1350" w:type="dxa"/>
            <w:tcBorders>
              <w:top w:val="single" w:sz="8" w:space="0" w:color="auto"/>
              <w:left w:val="nil"/>
              <w:bottom w:val="nil"/>
              <w:right w:val="nil"/>
            </w:tcBorders>
            <w:shd w:val="clear" w:color="000000" w:fill="FFFF00"/>
            <w:vAlign w:val="center"/>
            <w:hideMark/>
          </w:tcPr>
          <w:p w14:paraId="47B2F561"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Status</w:t>
            </w:r>
          </w:p>
        </w:tc>
        <w:tc>
          <w:tcPr>
            <w:tcW w:w="1080" w:type="dxa"/>
            <w:tcBorders>
              <w:top w:val="single" w:sz="8" w:space="0" w:color="auto"/>
              <w:left w:val="single" w:sz="8" w:space="0" w:color="auto"/>
              <w:bottom w:val="nil"/>
              <w:right w:val="nil"/>
            </w:tcBorders>
            <w:shd w:val="clear" w:color="000000" w:fill="FFFF00"/>
            <w:vAlign w:val="center"/>
            <w:hideMark/>
          </w:tcPr>
          <w:p w14:paraId="377C6CB2"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Start</w:t>
            </w:r>
          </w:p>
        </w:tc>
        <w:tc>
          <w:tcPr>
            <w:tcW w:w="1242" w:type="dxa"/>
            <w:tcBorders>
              <w:top w:val="single" w:sz="8" w:space="0" w:color="auto"/>
              <w:left w:val="nil"/>
              <w:bottom w:val="nil"/>
              <w:right w:val="nil"/>
            </w:tcBorders>
            <w:shd w:val="clear" w:color="000000" w:fill="FFFF00"/>
            <w:vAlign w:val="center"/>
            <w:hideMark/>
          </w:tcPr>
          <w:p w14:paraId="3B62B611"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End</w:t>
            </w:r>
          </w:p>
        </w:tc>
        <w:tc>
          <w:tcPr>
            <w:tcW w:w="656" w:type="dxa"/>
            <w:tcBorders>
              <w:top w:val="single" w:sz="8" w:space="0" w:color="auto"/>
              <w:left w:val="nil"/>
              <w:bottom w:val="nil"/>
              <w:right w:val="single" w:sz="8" w:space="0" w:color="auto"/>
            </w:tcBorders>
            <w:shd w:val="clear" w:color="000000" w:fill="FFFF00"/>
            <w:vAlign w:val="center"/>
            <w:hideMark/>
          </w:tcPr>
          <w:p w14:paraId="54EF7601" w14:textId="77777777" w:rsidR="00AD49F3" w:rsidRPr="00AD49F3" w:rsidRDefault="00AD49F3" w:rsidP="00AD49F3">
            <w:pPr>
              <w:spacing w:after="0" w:line="240" w:lineRule="auto"/>
              <w:jc w:val="left"/>
              <w:rPr>
                <w:rFonts w:ascii="Calibri" w:eastAsia="Times New Roman" w:hAnsi="Calibri" w:cs="Calibri"/>
                <w:b/>
                <w:bCs/>
                <w:color w:val="000000"/>
                <w:sz w:val="22"/>
                <w:lang w:val="en-US"/>
              </w:rPr>
            </w:pPr>
            <w:r w:rsidRPr="00AD49F3">
              <w:rPr>
                <w:rFonts w:ascii="Calibri" w:eastAsia="Times New Roman" w:hAnsi="Calibri" w:cs="Calibri"/>
                <w:b/>
                <w:bCs/>
                <w:color w:val="000000"/>
                <w:sz w:val="22"/>
                <w:lang w:val="en-US"/>
              </w:rPr>
              <w:t>Days</w:t>
            </w:r>
          </w:p>
        </w:tc>
      </w:tr>
      <w:tr w:rsidR="00AD49F3" w:rsidRPr="00AD49F3" w14:paraId="7BB90633" w14:textId="77777777" w:rsidTr="00AD49F3">
        <w:trPr>
          <w:trHeight w:val="189"/>
        </w:trPr>
        <w:tc>
          <w:tcPr>
            <w:tcW w:w="2780" w:type="dxa"/>
            <w:tcBorders>
              <w:top w:val="single" w:sz="8" w:space="0" w:color="auto"/>
              <w:left w:val="single" w:sz="8" w:space="0" w:color="auto"/>
              <w:bottom w:val="nil"/>
              <w:right w:val="single" w:sz="8" w:space="0" w:color="auto"/>
            </w:tcBorders>
            <w:shd w:val="clear" w:color="000000" w:fill="FFE699"/>
            <w:noWrap/>
            <w:vAlign w:val="center"/>
            <w:hideMark/>
          </w:tcPr>
          <w:p w14:paraId="5FE6CE75"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Project Planning &amp; Research</w:t>
            </w:r>
          </w:p>
        </w:tc>
        <w:tc>
          <w:tcPr>
            <w:tcW w:w="1980" w:type="dxa"/>
            <w:tcBorders>
              <w:top w:val="single" w:sz="8" w:space="0" w:color="auto"/>
              <w:left w:val="nil"/>
              <w:bottom w:val="single" w:sz="8" w:space="0" w:color="000000"/>
              <w:right w:val="nil"/>
            </w:tcBorders>
            <w:vAlign w:val="center"/>
            <w:hideMark/>
          </w:tcPr>
          <w:p w14:paraId="348B59C3"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Research Team</w:t>
            </w:r>
          </w:p>
        </w:tc>
        <w:tc>
          <w:tcPr>
            <w:tcW w:w="1350" w:type="dxa"/>
            <w:tcBorders>
              <w:top w:val="single" w:sz="8" w:space="0" w:color="auto"/>
              <w:left w:val="nil"/>
              <w:bottom w:val="single" w:sz="8" w:space="0" w:color="000000"/>
              <w:right w:val="nil"/>
            </w:tcBorders>
            <w:vAlign w:val="center"/>
            <w:hideMark/>
          </w:tcPr>
          <w:p w14:paraId="60FF6B6C"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In Progress</w:t>
            </w:r>
          </w:p>
        </w:tc>
        <w:tc>
          <w:tcPr>
            <w:tcW w:w="1080" w:type="dxa"/>
            <w:tcBorders>
              <w:top w:val="single" w:sz="8" w:space="0" w:color="auto"/>
              <w:left w:val="single" w:sz="8" w:space="0" w:color="auto"/>
              <w:bottom w:val="single" w:sz="8" w:space="0" w:color="000000"/>
              <w:right w:val="nil"/>
            </w:tcBorders>
            <w:noWrap/>
            <w:vAlign w:val="center"/>
            <w:hideMark/>
          </w:tcPr>
          <w:p w14:paraId="41C9096B"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01-03-26</w:t>
            </w:r>
          </w:p>
        </w:tc>
        <w:tc>
          <w:tcPr>
            <w:tcW w:w="1242" w:type="dxa"/>
            <w:tcBorders>
              <w:top w:val="single" w:sz="8" w:space="0" w:color="auto"/>
              <w:left w:val="nil"/>
              <w:bottom w:val="single" w:sz="8" w:space="0" w:color="000000"/>
              <w:right w:val="nil"/>
            </w:tcBorders>
            <w:noWrap/>
            <w:vAlign w:val="center"/>
            <w:hideMark/>
          </w:tcPr>
          <w:p w14:paraId="587B1906"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21-03-26</w:t>
            </w:r>
          </w:p>
        </w:tc>
        <w:tc>
          <w:tcPr>
            <w:tcW w:w="656" w:type="dxa"/>
            <w:tcBorders>
              <w:top w:val="single" w:sz="8" w:space="0" w:color="auto"/>
              <w:left w:val="nil"/>
              <w:bottom w:val="single" w:sz="8" w:space="0" w:color="000000"/>
              <w:right w:val="single" w:sz="8" w:space="0" w:color="auto"/>
            </w:tcBorders>
            <w:noWrap/>
            <w:vAlign w:val="center"/>
            <w:hideMark/>
          </w:tcPr>
          <w:p w14:paraId="057BDC24"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20</w:t>
            </w:r>
          </w:p>
        </w:tc>
      </w:tr>
      <w:tr w:rsidR="00AD49F3" w:rsidRPr="00AD49F3" w14:paraId="31FA3A02" w14:textId="77777777" w:rsidTr="00AD49F3">
        <w:trPr>
          <w:trHeight w:val="189"/>
        </w:trPr>
        <w:tc>
          <w:tcPr>
            <w:tcW w:w="2780" w:type="dxa"/>
            <w:tcBorders>
              <w:top w:val="nil"/>
              <w:left w:val="single" w:sz="8" w:space="0" w:color="auto"/>
              <w:bottom w:val="nil"/>
              <w:right w:val="single" w:sz="8" w:space="0" w:color="auto"/>
            </w:tcBorders>
            <w:shd w:val="clear" w:color="000000" w:fill="FFE699"/>
            <w:noWrap/>
            <w:vAlign w:val="bottom"/>
            <w:hideMark/>
          </w:tcPr>
          <w:p w14:paraId="7412BBCF"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Design Phase</w:t>
            </w:r>
          </w:p>
        </w:tc>
        <w:tc>
          <w:tcPr>
            <w:tcW w:w="1980" w:type="dxa"/>
            <w:tcBorders>
              <w:top w:val="nil"/>
              <w:left w:val="nil"/>
              <w:bottom w:val="single" w:sz="8" w:space="0" w:color="000000"/>
              <w:right w:val="nil"/>
            </w:tcBorders>
            <w:vAlign w:val="center"/>
            <w:hideMark/>
          </w:tcPr>
          <w:p w14:paraId="0DBBE75E"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Design Team</w:t>
            </w:r>
          </w:p>
        </w:tc>
        <w:tc>
          <w:tcPr>
            <w:tcW w:w="1350" w:type="dxa"/>
            <w:tcBorders>
              <w:top w:val="nil"/>
              <w:left w:val="nil"/>
              <w:bottom w:val="single" w:sz="8" w:space="0" w:color="000000"/>
              <w:right w:val="nil"/>
            </w:tcBorders>
            <w:vAlign w:val="center"/>
            <w:hideMark/>
          </w:tcPr>
          <w:p w14:paraId="7CA7BBAA"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Pending</w:t>
            </w:r>
          </w:p>
        </w:tc>
        <w:tc>
          <w:tcPr>
            <w:tcW w:w="1080" w:type="dxa"/>
            <w:tcBorders>
              <w:top w:val="nil"/>
              <w:left w:val="single" w:sz="8" w:space="0" w:color="auto"/>
              <w:bottom w:val="single" w:sz="8" w:space="0" w:color="000000"/>
              <w:right w:val="nil"/>
            </w:tcBorders>
            <w:noWrap/>
            <w:vAlign w:val="center"/>
            <w:hideMark/>
          </w:tcPr>
          <w:p w14:paraId="49D763A4"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22-03-26</w:t>
            </w:r>
          </w:p>
        </w:tc>
        <w:tc>
          <w:tcPr>
            <w:tcW w:w="1242" w:type="dxa"/>
            <w:tcBorders>
              <w:top w:val="nil"/>
              <w:left w:val="nil"/>
              <w:bottom w:val="single" w:sz="8" w:space="0" w:color="000000"/>
              <w:right w:val="nil"/>
            </w:tcBorders>
            <w:noWrap/>
            <w:vAlign w:val="center"/>
            <w:hideMark/>
          </w:tcPr>
          <w:p w14:paraId="67166038"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16-04-26</w:t>
            </w:r>
          </w:p>
        </w:tc>
        <w:tc>
          <w:tcPr>
            <w:tcW w:w="656" w:type="dxa"/>
            <w:tcBorders>
              <w:top w:val="nil"/>
              <w:left w:val="nil"/>
              <w:bottom w:val="single" w:sz="8" w:space="0" w:color="000000"/>
              <w:right w:val="single" w:sz="8" w:space="0" w:color="auto"/>
            </w:tcBorders>
            <w:noWrap/>
            <w:vAlign w:val="center"/>
            <w:hideMark/>
          </w:tcPr>
          <w:p w14:paraId="607635C9"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25</w:t>
            </w:r>
          </w:p>
        </w:tc>
      </w:tr>
      <w:tr w:rsidR="00AD49F3" w:rsidRPr="00AD49F3" w14:paraId="786EB323" w14:textId="77777777" w:rsidTr="00AD49F3">
        <w:trPr>
          <w:trHeight w:val="189"/>
        </w:trPr>
        <w:tc>
          <w:tcPr>
            <w:tcW w:w="2780" w:type="dxa"/>
            <w:tcBorders>
              <w:top w:val="nil"/>
              <w:left w:val="single" w:sz="8" w:space="0" w:color="auto"/>
              <w:bottom w:val="nil"/>
              <w:right w:val="single" w:sz="8" w:space="0" w:color="auto"/>
            </w:tcBorders>
            <w:shd w:val="clear" w:color="000000" w:fill="FFE699"/>
            <w:noWrap/>
            <w:vAlign w:val="bottom"/>
            <w:hideMark/>
          </w:tcPr>
          <w:p w14:paraId="08AC76C2"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Development Phase</w:t>
            </w:r>
          </w:p>
        </w:tc>
        <w:tc>
          <w:tcPr>
            <w:tcW w:w="1980" w:type="dxa"/>
            <w:tcBorders>
              <w:top w:val="nil"/>
              <w:left w:val="nil"/>
              <w:bottom w:val="single" w:sz="8" w:space="0" w:color="000000"/>
              <w:right w:val="nil"/>
            </w:tcBorders>
            <w:vAlign w:val="center"/>
            <w:hideMark/>
          </w:tcPr>
          <w:p w14:paraId="5B54B63C"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Development Team</w:t>
            </w:r>
          </w:p>
        </w:tc>
        <w:tc>
          <w:tcPr>
            <w:tcW w:w="1350" w:type="dxa"/>
            <w:tcBorders>
              <w:top w:val="nil"/>
              <w:left w:val="nil"/>
              <w:bottom w:val="single" w:sz="8" w:space="0" w:color="000000"/>
              <w:right w:val="nil"/>
            </w:tcBorders>
            <w:vAlign w:val="center"/>
            <w:hideMark/>
          </w:tcPr>
          <w:p w14:paraId="5BDFF9C1"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Pending</w:t>
            </w:r>
          </w:p>
        </w:tc>
        <w:tc>
          <w:tcPr>
            <w:tcW w:w="1080" w:type="dxa"/>
            <w:tcBorders>
              <w:top w:val="nil"/>
              <w:left w:val="single" w:sz="8" w:space="0" w:color="auto"/>
              <w:bottom w:val="single" w:sz="8" w:space="0" w:color="000000"/>
              <w:right w:val="nil"/>
            </w:tcBorders>
            <w:noWrap/>
            <w:vAlign w:val="center"/>
            <w:hideMark/>
          </w:tcPr>
          <w:p w14:paraId="3A7D58C6"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17-04-26</w:t>
            </w:r>
          </w:p>
        </w:tc>
        <w:tc>
          <w:tcPr>
            <w:tcW w:w="1242" w:type="dxa"/>
            <w:tcBorders>
              <w:top w:val="nil"/>
              <w:left w:val="nil"/>
              <w:bottom w:val="single" w:sz="8" w:space="0" w:color="000000"/>
              <w:right w:val="nil"/>
            </w:tcBorders>
            <w:noWrap/>
            <w:vAlign w:val="center"/>
            <w:hideMark/>
          </w:tcPr>
          <w:p w14:paraId="75C380D6"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06-06-26</w:t>
            </w:r>
          </w:p>
        </w:tc>
        <w:tc>
          <w:tcPr>
            <w:tcW w:w="656" w:type="dxa"/>
            <w:tcBorders>
              <w:top w:val="nil"/>
              <w:left w:val="nil"/>
              <w:bottom w:val="single" w:sz="8" w:space="0" w:color="000000"/>
              <w:right w:val="single" w:sz="8" w:space="0" w:color="auto"/>
            </w:tcBorders>
            <w:noWrap/>
            <w:vAlign w:val="center"/>
            <w:hideMark/>
          </w:tcPr>
          <w:p w14:paraId="68329AEF"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50</w:t>
            </w:r>
          </w:p>
        </w:tc>
      </w:tr>
      <w:tr w:rsidR="00AD49F3" w:rsidRPr="00AD49F3" w14:paraId="38A4E163" w14:textId="77777777" w:rsidTr="00AD49F3">
        <w:trPr>
          <w:trHeight w:val="189"/>
        </w:trPr>
        <w:tc>
          <w:tcPr>
            <w:tcW w:w="2780" w:type="dxa"/>
            <w:tcBorders>
              <w:top w:val="nil"/>
              <w:left w:val="single" w:sz="8" w:space="0" w:color="auto"/>
              <w:bottom w:val="nil"/>
              <w:right w:val="single" w:sz="8" w:space="0" w:color="auto"/>
            </w:tcBorders>
            <w:shd w:val="clear" w:color="000000" w:fill="FFE699"/>
            <w:noWrap/>
            <w:vAlign w:val="bottom"/>
            <w:hideMark/>
          </w:tcPr>
          <w:p w14:paraId="53F14502"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Testing &amp; Evaluation</w:t>
            </w:r>
          </w:p>
        </w:tc>
        <w:tc>
          <w:tcPr>
            <w:tcW w:w="1980" w:type="dxa"/>
            <w:tcBorders>
              <w:top w:val="nil"/>
              <w:left w:val="nil"/>
              <w:bottom w:val="single" w:sz="8" w:space="0" w:color="000000"/>
              <w:right w:val="nil"/>
            </w:tcBorders>
            <w:vAlign w:val="center"/>
            <w:hideMark/>
          </w:tcPr>
          <w:p w14:paraId="69F151F0"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Testing Team</w:t>
            </w:r>
          </w:p>
        </w:tc>
        <w:tc>
          <w:tcPr>
            <w:tcW w:w="1350" w:type="dxa"/>
            <w:tcBorders>
              <w:top w:val="nil"/>
              <w:left w:val="nil"/>
              <w:bottom w:val="single" w:sz="8" w:space="0" w:color="000000"/>
              <w:right w:val="nil"/>
            </w:tcBorders>
            <w:vAlign w:val="center"/>
            <w:hideMark/>
          </w:tcPr>
          <w:p w14:paraId="69E159D3"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Pending</w:t>
            </w:r>
          </w:p>
        </w:tc>
        <w:tc>
          <w:tcPr>
            <w:tcW w:w="1080" w:type="dxa"/>
            <w:tcBorders>
              <w:top w:val="nil"/>
              <w:left w:val="single" w:sz="8" w:space="0" w:color="auto"/>
              <w:bottom w:val="single" w:sz="8" w:space="0" w:color="000000"/>
              <w:right w:val="nil"/>
            </w:tcBorders>
            <w:noWrap/>
            <w:vAlign w:val="center"/>
            <w:hideMark/>
          </w:tcPr>
          <w:p w14:paraId="053FD43D"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07-06-26</w:t>
            </w:r>
          </w:p>
        </w:tc>
        <w:tc>
          <w:tcPr>
            <w:tcW w:w="1242" w:type="dxa"/>
            <w:tcBorders>
              <w:top w:val="nil"/>
              <w:left w:val="nil"/>
              <w:bottom w:val="single" w:sz="8" w:space="0" w:color="000000"/>
              <w:right w:val="nil"/>
            </w:tcBorders>
            <w:noWrap/>
            <w:vAlign w:val="center"/>
            <w:hideMark/>
          </w:tcPr>
          <w:p w14:paraId="7CBDE0CD"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02-07-26</w:t>
            </w:r>
          </w:p>
        </w:tc>
        <w:tc>
          <w:tcPr>
            <w:tcW w:w="656" w:type="dxa"/>
            <w:tcBorders>
              <w:top w:val="nil"/>
              <w:left w:val="nil"/>
              <w:bottom w:val="single" w:sz="8" w:space="0" w:color="000000"/>
              <w:right w:val="single" w:sz="8" w:space="0" w:color="auto"/>
            </w:tcBorders>
            <w:noWrap/>
            <w:vAlign w:val="center"/>
            <w:hideMark/>
          </w:tcPr>
          <w:p w14:paraId="1B6624F7"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25</w:t>
            </w:r>
          </w:p>
        </w:tc>
      </w:tr>
      <w:tr w:rsidR="00AD49F3" w:rsidRPr="00AD49F3" w14:paraId="0104F771" w14:textId="77777777" w:rsidTr="00AD49F3">
        <w:trPr>
          <w:trHeight w:val="189"/>
        </w:trPr>
        <w:tc>
          <w:tcPr>
            <w:tcW w:w="2780" w:type="dxa"/>
            <w:tcBorders>
              <w:top w:val="nil"/>
              <w:left w:val="single" w:sz="8" w:space="0" w:color="auto"/>
              <w:bottom w:val="nil"/>
              <w:right w:val="single" w:sz="8" w:space="0" w:color="auto"/>
            </w:tcBorders>
            <w:shd w:val="clear" w:color="000000" w:fill="FFE699"/>
            <w:noWrap/>
            <w:vAlign w:val="bottom"/>
            <w:hideMark/>
          </w:tcPr>
          <w:p w14:paraId="0BDC730C"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Deployment</w:t>
            </w:r>
          </w:p>
        </w:tc>
        <w:tc>
          <w:tcPr>
            <w:tcW w:w="1980" w:type="dxa"/>
            <w:tcBorders>
              <w:top w:val="nil"/>
              <w:left w:val="nil"/>
              <w:bottom w:val="single" w:sz="8" w:space="0" w:color="000000"/>
              <w:right w:val="nil"/>
            </w:tcBorders>
            <w:vAlign w:val="center"/>
            <w:hideMark/>
          </w:tcPr>
          <w:p w14:paraId="233659B8"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Deployment Team</w:t>
            </w:r>
          </w:p>
        </w:tc>
        <w:tc>
          <w:tcPr>
            <w:tcW w:w="1350" w:type="dxa"/>
            <w:tcBorders>
              <w:top w:val="nil"/>
              <w:left w:val="nil"/>
              <w:bottom w:val="single" w:sz="8" w:space="0" w:color="000000"/>
              <w:right w:val="nil"/>
            </w:tcBorders>
            <w:vAlign w:val="center"/>
            <w:hideMark/>
          </w:tcPr>
          <w:p w14:paraId="771CB0D2"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Pending</w:t>
            </w:r>
          </w:p>
        </w:tc>
        <w:tc>
          <w:tcPr>
            <w:tcW w:w="1080" w:type="dxa"/>
            <w:tcBorders>
              <w:top w:val="nil"/>
              <w:left w:val="single" w:sz="8" w:space="0" w:color="auto"/>
              <w:bottom w:val="single" w:sz="8" w:space="0" w:color="000000"/>
              <w:right w:val="nil"/>
            </w:tcBorders>
            <w:noWrap/>
            <w:vAlign w:val="center"/>
            <w:hideMark/>
          </w:tcPr>
          <w:p w14:paraId="22B86559"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03-07-26</w:t>
            </w:r>
          </w:p>
        </w:tc>
        <w:tc>
          <w:tcPr>
            <w:tcW w:w="1242" w:type="dxa"/>
            <w:tcBorders>
              <w:top w:val="nil"/>
              <w:left w:val="nil"/>
              <w:bottom w:val="single" w:sz="8" w:space="0" w:color="000000"/>
              <w:right w:val="nil"/>
            </w:tcBorders>
            <w:noWrap/>
            <w:vAlign w:val="center"/>
            <w:hideMark/>
          </w:tcPr>
          <w:p w14:paraId="1714C0F4"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02-08-26</w:t>
            </w:r>
          </w:p>
        </w:tc>
        <w:tc>
          <w:tcPr>
            <w:tcW w:w="656" w:type="dxa"/>
            <w:tcBorders>
              <w:top w:val="nil"/>
              <w:left w:val="nil"/>
              <w:bottom w:val="single" w:sz="8" w:space="0" w:color="000000"/>
              <w:right w:val="single" w:sz="8" w:space="0" w:color="auto"/>
            </w:tcBorders>
            <w:noWrap/>
            <w:vAlign w:val="center"/>
            <w:hideMark/>
          </w:tcPr>
          <w:p w14:paraId="123B1E45"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30</w:t>
            </w:r>
          </w:p>
        </w:tc>
      </w:tr>
      <w:tr w:rsidR="00AD49F3" w:rsidRPr="00AD49F3" w14:paraId="4C973851" w14:textId="77777777" w:rsidTr="00AD49F3">
        <w:trPr>
          <w:trHeight w:val="189"/>
        </w:trPr>
        <w:tc>
          <w:tcPr>
            <w:tcW w:w="2780" w:type="dxa"/>
            <w:tcBorders>
              <w:top w:val="single" w:sz="8" w:space="0" w:color="auto"/>
              <w:left w:val="single" w:sz="8" w:space="0" w:color="auto"/>
              <w:bottom w:val="nil"/>
              <w:right w:val="single" w:sz="8" w:space="0" w:color="auto"/>
            </w:tcBorders>
            <w:shd w:val="clear" w:color="000000" w:fill="FFE699"/>
            <w:noWrap/>
            <w:vAlign w:val="bottom"/>
            <w:hideMark/>
          </w:tcPr>
          <w:p w14:paraId="0C99CEAE"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Final Report &amp; Reflection</w:t>
            </w:r>
          </w:p>
        </w:tc>
        <w:tc>
          <w:tcPr>
            <w:tcW w:w="1980" w:type="dxa"/>
            <w:tcBorders>
              <w:top w:val="nil"/>
              <w:left w:val="nil"/>
              <w:bottom w:val="single" w:sz="8" w:space="0" w:color="000000"/>
              <w:right w:val="nil"/>
            </w:tcBorders>
            <w:vAlign w:val="center"/>
            <w:hideMark/>
          </w:tcPr>
          <w:p w14:paraId="039A9C64"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Writing Team</w:t>
            </w:r>
          </w:p>
        </w:tc>
        <w:tc>
          <w:tcPr>
            <w:tcW w:w="1350" w:type="dxa"/>
            <w:tcBorders>
              <w:top w:val="nil"/>
              <w:left w:val="nil"/>
              <w:bottom w:val="single" w:sz="8" w:space="0" w:color="000000"/>
              <w:right w:val="nil"/>
            </w:tcBorders>
            <w:vAlign w:val="center"/>
            <w:hideMark/>
          </w:tcPr>
          <w:p w14:paraId="5D6E5E20"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Pending</w:t>
            </w:r>
          </w:p>
        </w:tc>
        <w:tc>
          <w:tcPr>
            <w:tcW w:w="1080" w:type="dxa"/>
            <w:tcBorders>
              <w:top w:val="nil"/>
              <w:left w:val="single" w:sz="8" w:space="0" w:color="auto"/>
              <w:bottom w:val="single" w:sz="8" w:space="0" w:color="000000"/>
              <w:right w:val="nil"/>
            </w:tcBorders>
            <w:noWrap/>
            <w:vAlign w:val="center"/>
            <w:hideMark/>
          </w:tcPr>
          <w:p w14:paraId="6E1DDB7F"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03-08-26</w:t>
            </w:r>
          </w:p>
        </w:tc>
        <w:tc>
          <w:tcPr>
            <w:tcW w:w="1242" w:type="dxa"/>
            <w:tcBorders>
              <w:top w:val="nil"/>
              <w:left w:val="nil"/>
              <w:bottom w:val="single" w:sz="8" w:space="0" w:color="000000"/>
              <w:right w:val="nil"/>
            </w:tcBorders>
            <w:noWrap/>
            <w:vAlign w:val="center"/>
            <w:hideMark/>
          </w:tcPr>
          <w:p w14:paraId="0A7A8A3B"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13-08-26</w:t>
            </w:r>
          </w:p>
        </w:tc>
        <w:tc>
          <w:tcPr>
            <w:tcW w:w="656" w:type="dxa"/>
            <w:tcBorders>
              <w:top w:val="nil"/>
              <w:left w:val="nil"/>
              <w:bottom w:val="single" w:sz="8" w:space="0" w:color="000000"/>
              <w:right w:val="single" w:sz="8" w:space="0" w:color="auto"/>
            </w:tcBorders>
            <w:noWrap/>
            <w:vAlign w:val="center"/>
            <w:hideMark/>
          </w:tcPr>
          <w:p w14:paraId="1A15ACE9" w14:textId="77777777" w:rsidR="00AD49F3" w:rsidRPr="00AD49F3" w:rsidRDefault="00AD49F3" w:rsidP="00AD49F3">
            <w:pPr>
              <w:spacing w:after="0" w:line="240" w:lineRule="auto"/>
              <w:jc w:val="left"/>
              <w:rPr>
                <w:rFonts w:ascii="Calibri" w:eastAsia="Times New Roman" w:hAnsi="Calibri" w:cs="Calibri"/>
                <w:color w:val="000000"/>
                <w:sz w:val="22"/>
                <w:lang w:val="en-US"/>
              </w:rPr>
            </w:pPr>
            <w:r w:rsidRPr="00AD49F3">
              <w:rPr>
                <w:rFonts w:ascii="Calibri" w:eastAsia="Times New Roman" w:hAnsi="Calibri" w:cs="Calibri"/>
                <w:color w:val="000000"/>
                <w:sz w:val="22"/>
                <w:lang w:val="en-US"/>
              </w:rPr>
              <w:t>10</w:t>
            </w:r>
          </w:p>
        </w:tc>
      </w:tr>
    </w:tbl>
    <w:p w14:paraId="57BC943B" w14:textId="77777777" w:rsidR="00AD49F3" w:rsidRPr="001D2967" w:rsidRDefault="00AD49F3" w:rsidP="003F3AA5"/>
    <w:p w14:paraId="581BE16B" w14:textId="77777777" w:rsidR="003F3AA5" w:rsidRPr="001D2967" w:rsidRDefault="003F3AA5" w:rsidP="003F3AA5">
      <w:pPr>
        <w:pStyle w:val="Heading2"/>
      </w:pPr>
      <w:bookmarkStart w:id="7" w:name="_Toc223726626"/>
      <w:r w:rsidRPr="001D2967">
        <w:t>Q2: Gantt Chart</w:t>
      </w:r>
      <w:bookmarkEnd w:id="7"/>
    </w:p>
    <w:p w14:paraId="2DA04FD2" w14:textId="77777777" w:rsidR="0016579D" w:rsidRDefault="0016579D" w:rsidP="003F3AA5">
      <w:pPr>
        <w:rPr>
          <w:b/>
          <w:bCs/>
        </w:rPr>
      </w:pPr>
    </w:p>
    <w:p w14:paraId="62F31B1A" w14:textId="240D4F1A" w:rsidR="003F3AA5" w:rsidRPr="00AD49F3" w:rsidRDefault="00F557D4" w:rsidP="003F3AA5">
      <w:pPr>
        <w:rPr>
          <w:b/>
          <w:bCs/>
        </w:rPr>
      </w:pPr>
      <w:r w:rsidRPr="00AD49F3">
        <w:rPr>
          <w:b/>
          <w:bCs/>
        </w:rPr>
        <w:t>A Gantt Chart of this project has been prepared in MS Excel and attached as appendix.</w:t>
      </w:r>
    </w:p>
    <w:p w14:paraId="2363A7FD" w14:textId="77777777" w:rsidR="003F3AA5" w:rsidRPr="001D2967" w:rsidRDefault="003F3AA5" w:rsidP="00D52F47">
      <w:pPr>
        <w:pStyle w:val="Heading2"/>
      </w:pPr>
      <w:bookmarkStart w:id="8" w:name="_Toc223726627"/>
      <w:r w:rsidRPr="001D2967">
        <w:t>Q3: Risks and Challenges</w:t>
      </w:r>
      <w:bookmarkEnd w:id="8"/>
    </w:p>
    <w:p w14:paraId="41304BD5" w14:textId="039F3732" w:rsidR="003F3AA5" w:rsidRPr="001D2967" w:rsidRDefault="003F3AA5" w:rsidP="003F3AA5">
      <w:r w:rsidRPr="001D2967">
        <w:t>Such a health monitoring solution will also have its risks and challenges just like any other project. Some of the key risks include</w:t>
      </w:r>
      <w:r w:rsidR="001274D4" w:rsidRPr="001274D4">
        <w:rPr>
          <w:rStyle w:val="EndnoteReference"/>
          <w:b/>
          <w:bCs/>
        </w:rPr>
        <w:t>(</w:t>
      </w:r>
      <w:r w:rsidR="001274D4" w:rsidRPr="001274D4">
        <w:rPr>
          <w:rStyle w:val="EndnoteReference"/>
          <w:b/>
          <w:bCs/>
        </w:rPr>
        <w:endnoteReference w:id="11"/>
      </w:r>
      <w:r w:rsidR="001274D4" w:rsidRPr="001274D4">
        <w:rPr>
          <w:rStyle w:val="EndnoteReference"/>
          <w:b/>
          <w:bCs/>
        </w:rPr>
        <w:t>)</w:t>
      </w:r>
      <w:r w:rsidRPr="001D2967">
        <w:t>:</w:t>
      </w:r>
    </w:p>
    <w:p w14:paraId="74DA09AF" w14:textId="77777777" w:rsidR="003F3AA5" w:rsidRPr="001D2967" w:rsidRDefault="003F3AA5" w:rsidP="003F3AA5">
      <w:pPr>
        <w:pStyle w:val="ListParagraph"/>
        <w:numPr>
          <w:ilvl w:val="0"/>
          <w:numId w:val="10"/>
        </w:numPr>
      </w:pPr>
      <w:r w:rsidRPr="001D2967">
        <w:rPr>
          <w:b/>
          <w:bCs/>
        </w:rPr>
        <w:t>Technology Integration Issues:</w:t>
      </w:r>
      <w:r w:rsidRPr="001D2967">
        <w:t xml:space="preserve"> It is possible that numerous problems with the integration of different IoT devices with the mobile app may occur due to the incompatibility.</w:t>
      </w:r>
    </w:p>
    <w:p w14:paraId="6BB28093" w14:textId="77777777" w:rsidR="003F3AA5" w:rsidRPr="001D2967" w:rsidRDefault="003F3AA5" w:rsidP="003F3AA5">
      <w:pPr>
        <w:pStyle w:val="ListParagraph"/>
        <w:numPr>
          <w:ilvl w:val="1"/>
          <w:numId w:val="10"/>
        </w:numPr>
      </w:pPr>
      <w:r w:rsidRPr="001D2967">
        <w:rPr>
          <w:i/>
          <w:iCs/>
        </w:rPr>
        <w:t>Mitigation</w:t>
      </w:r>
      <w:r w:rsidRPr="001D2967">
        <w:t>: Test extensively with various devices at the preliminary stages of development.</w:t>
      </w:r>
    </w:p>
    <w:p w14:paraId="39FB66F0" w14:textId="77777777" w:rsidR="003F3AA5" w:rsidRPr="001D2967" w:rsidRDefault="003F3AA5" w:rsidP="003F3AA5">
      <w:pPr>
        <w:pStyle w:val="ListParagraph"/>
        <w:numPr>
          <w:ilvl w:val="0"/>
          <w:numId w:val="10"/>
        </w:numPr>
      </w:pPr>
      <w:r w:rsidRPr="001D2967">
        <w:rPr>
          <w:b/>
          <w:bCs/>
        </w:rPr>
        <w:t>Data Privacy Implications</w:t>
      </w:r>
      <w:r w:rsidRPr="001D2967">
        <w:t>: Sensitive health data collected and stored can be a cause of privacy issues among the users.</w:t>
      </w:r>
    </w:p>
    <w:p w14:paraId="7CA8CF70" w14:textId="77777777" w:rsidR="003F3AA5" w:rsidRPr="001D2967" w:rsidRDefault="003F3AA5" w:rsidP="003F3AA5">
      <w:pPr>
        <w:pStyle w:val="ListParagraph"/>
        <w:numPr>
          <w:ilvl w:val="1"/>
          <w:numId w:val="10"/>
        </w:numPr>
      </w:pPr>
      <w:r w:rsidRPr="001D2967">
        <w:rPr>
          <w:i/>
          <w:iCs/>
        </w:rPr>
        <w:t>Mitigation</w:t>
      </w:r>
      <w:r w:rsidRPr="001D2967">
        <w:t>: Adopt strong encryption policies and adhere to the regulations of data protection (e.g., GDPR).</w:t>
      </w:r>
    </w:p>
    <w:p w14:paraId="732AFC1D" w14:textId="77777777" w:rsidR="003F3AA5" w:rsidRPr="001D2967" w:rsidRDefault="003F3AA5" w:rsidP="003F3AA5">
      <w:pPr>
        <w:pStyle w:val="ListParagraph"/>
        <w:numPr>
          <w:ilvl w:val="0"/>
          <w:numId w:val="10"/>
        </w:numPr>
      </w:pPr>
      <w:r w:rsidRPr="001D2967">
        <w:rPr>
          <w:b/>
          <w:bCs/>
        </w:rPr>
        <w:t>User Adoption</w:t>
      </w:r>
      <w:r w:rsidRPr="001D2967">
        <w:t xml:space="preserve">: To make sure that the user will always </w:t>
      </w:r>
      <w:proofErr w:type="spellStart"/>
      <w:r w:rsidRPr="001D2967">
        <w:t>utilise</w:t>
      </w:r>
      <w:proofErr w:type="spellEnd"/>
      <w:r w:rsidRPr="001D2967">
        <w:t xml:space="preserve"> the app and have confidence in the information contained in it.</w:t>
      </w:r>
    </w:p>
    <w:p w14:paraId="5316CB43" w14:textId="77777777" w:rsidR="003F3AA5" w:rsidRPr="001D2967" w:rsidRDefault="003F3AA5" w:rsidP="003F3AA5">
      <w:pPr>
        <w:pStyle w:val="ListParagraph"/>
        <w:numPr>
          <w:ilvl w:val="1"/>
          <w:numId w:val="10"/>
        </w:numPr>
      </w:pPr>
      <w:r w:rsidRPr="001D2967">
        <w:rPr>
          <w:i/>
          <w:iCs/>
        </w:rPr>
        <w:t>Mitigation</w:t>
      </w:r>
      <w:r w:rsidRPr="001D2967">
        <w:t xml:space="preserve">: Concentrate on developing easy-to-use user interface and hold user </w:t>
      </w:r>
      <w:proofErr w:type="gramStart"/>
      <w:r w:rsidRPr="001D2967">
        <w:t>feedbacks</w:t>
      </w:r>
      <w:proofErr w:type="gramEnd"/>
      <w:r w:rsidRPr="001D2967">
        <w:t xml:space="preserve"> to enhance the usability of the app.</w:t>
      </w:r>
    </w:p>
    <w:p w14:paraId="2C80A461" w14:textId="3987D36D" w:rsidR="003F3AA5" w:rsidRDefault="003F3AA5" w:rsidP="003F3AA5">
      <w:r w:rsidRPr="001D2967">
        <w:t>The project team can implement contingency plans to mitigate the possible effect of the project schedule and result by identifying these risks at the initial stage</w:t>
      </w:r>
      <w:r w:rsidR="001274D4" w:rsidRPr="001274D4">
        <w:rPr>
          <w:rStyle w:val="EndnoteReference"/>
          <w:b/>
          <w:bCs/>
        </w:rPr>
        <w:t>(</w:t>
      </w:r>
      <w:r w:rsidR="001274D4" w:rsidRPr="001274D4">
        <w:rPr>
          <w:rStyle w:val="EndnoteReference"/>
          <w:b/>
          <w:bCs/>
        </w:rPr>
        <w:endnoteReference w:id="12"/>
      </w:r>
      <w:r w:rsidR="001274D4" w:rsidRPr="001274D4">
        <w:rPr>
          <w:rStyle w:val="EndnoteReference"/>
          <w:b/>
          <w:bCs/>
        </w:rPr>
        <w:t>)</w:t>
      </w:r>
      <w:r w:rsidRPr="001D2967">
        <w:t>.</w:t>
      </w:r>
    </w:p>
    <w:tbl>
      <w:tblPr>
        <w:tblStyle w:val="TableGrid0"/>
        <w:tblW w:w="0" w:type="auto"/>
        <w:tblLook w:val="04A0" w:firstRow="1" w:lastRow="0" w:firstColumn="1" w:lastColumn="0" w:noHBand="0" w:noVBand="1"/>
      </w:tblPr>
      <w:tblGrid>
        <w:gridCol w:w="1151"/>
        <w:gridCol w:w="2137"/>
        <w:gridCol w:w="1245"/>
        <w:gridCol w:w="4483"/>
      </w:tblGrid>
      <w:tr w:rsidR="00C81A1F" w:rsidRPr="00C81A1F" w14:paraId="2889E5D5" w14:textId="77777777" w:rsidTr="00C81A1F">
        <w:tc>
          <w:tcPr>
            <w:tcW w:w="0" w:type="auto"/>
            <w:vAlign w:val="center"/>
            <w:hideMark/>
          </w:tcPr>
          <w:p w14:paraId="0684B061" w14:textId="77777777" w:rsidR="00C81A1F" w:rsidRPr="00C81A1F" w:rsidRDefault="00C81A1F" w:rsidP="00C81A1F">
            <w:pPr>
              <w:spacing w:line="240" w:lineRule="auto"/>
              <w:jc w:val="left"/>
              <w:rPr>
                <w:rFonts w:eastAsia="Times New Roman" w:cs="Times New Roman"/>
                <w:b/>
                <w:bCs/>
                <w:szCs w:val="24"/>
                <w:lang w:val="en-US"/>
              </w:rPr>
            </w:pPr>
            <w:r w:rsidRPr="00C81A1F">
              <w:rPr>
                <w:rFonts w:eastAsia="Times New Roman" w:cs="Times New Roman"/>
                <w:b/>
                <w:bCs/>
                <w:szCs w:val="24"/>
                <w:lang w:val="en-US"/>
              </w:rPr>
              <w:t>Risk number</w:t>
            </w:r>
          </w:p>
        </w:tc>
        <w:tc>
          <w:tcPr>
            <w:tcW w:w="0" w:type="auto"/>
            <w:vAlign w:val="center"/>
            <w:hideMark/>
          </w:tcPr>
          <w:p w14:paraId="2B6F339C" w14:textId="77777777" w:rsidR="00C81A1F" w:rsidRPr="00C81A1F" w:rsidRDefault="00C81A1F" w:rsidP="00C81A1F">
            <w:pPr>
              <w:spacing w:line="240" w:lineRule="auto"/>
              <w:jc w:val="left"/>
              <w:rPr>
                <w:rFonts w:eastAsia="Times New Roman" w:cs="Times New Roman"/>
                <w:b/>
                <w:bCs/>
                <w:szCs w:val="24"/>
                <w:lang w:val="en-US"/>
              </w:rPr>
            </w:pPr>
            <w:r w:rsidRPr="00C81A1F">
              <w:rPr>
                <w:rFonts w:eastAsia="Times New Roman" w:cs="Times New Roman"/>
                <w:b/>
                <w:bCs/>
                <w:szCs w:val="24"/>
                <w:lang w:val="en-US"/>
              </w:rPr>
              <w:t>Risks</w:t>
            </w:r>
          </w:p>
        </w:tc>
        <w:tc>
          <w:tcPr>
            <w:tcW w:w="0" w:type="auto"/>
            <w:vAlign w:val="center"/>
            <w:hideMark/>
          </w:tcPr>
          <w:p w14:paraId="641BAE41" w14:textId="77777777" w:rsidR="00C81A1F" w:rsidRPr="00C81A1F" w:rsidRDefault="00C81A1F" w:rsidP="00C81A1F">
            <w:pPr>
              <w:spacing w:line="240" w:lineRule="auto"/>
              <w:jc w:val="left"/>
              <w:rPr>
                <w:rFonts w:eastAsia="Times New Roman" w:cs="Times New Roman"/>
                <w:b/>
                <w:bCs/>
                <w:szCs w:val="24"/>
                <w:lang w:val="en-US"/>
              </w:rPr>
            </w:pPr>
            <w:r w:rsidRPr="00C81A1F">
              <w:rPr>
                <w:rFonts w:eastAsia="Times New Roman" w:cs="Times New Roman"/>
                <w:b/>
                <w:bCs/>
                <w:szCs w:val="24"/>
                <w:lang w:val="en-US"/>
              </w:rPr>
              <w:t>Low-high impact</w:t>
            </w:r>
          </w:p>
        </w:tc>
        <w:tc>
          <w:tcPr>
            <w:tcW w:w="0" w:type="auto"/>
            <w:vAlign w:val="center"/>
            <w:hideMark/>
          </w:tcPr>
          <w:p w14:paraId="14F8D180" w14:textId="77777777" w:rsidR="00C81A1F" w:rsidRPr="00C81A1F" w:rsidRDefault="00C81A1F" w:rsidP="00C81A1F">
            <w:pPr>
              <w:spacing w:line="240" w:lineRule="auto"/>
              <w:jc w:val="left"/>
              <w:rPr>
                <w:rFonts w:eastAsia="Times New Roman" w:cs="Times New Roman"/>
                <w:b/>
                <w:bCs/>
                <w:szCs w:val="24"/>
                <w:lang w:val="en-US"/>
              </w:rPr>
            </w:pPr>
            <w:r w:rsidRPr="00C81A1F">
              <w:rPr>
                <w:rFonts w:eastAsia="Times New Roman" w:cs="Times New Roman"/>
                <w:b/>
                <w:bCs/>
                <w:szCs w:val="24"/>
                <w:lang w:val="en-US"/>
              </w:rPr>
              <w:t>Contingency</w:t>
            </w:r>
          </w:p>
        </w:tc>
      </w:tr>
      <w:tr w:rsidR="00C81A1F" w:rsidRPr="00C81A1F" w14:paraId="02B1E0EB" w14:textId="77777777" w:rsidTr="00C81A1F">
        <w:tc>
          <w:tcPr>
            <w:tcW w:w="0" w:type="auto"/>
            <w:vAlign w:val="center"/>
            <w:hideMark/>
          </w:tcPr>
          <w:p w14:paraId="4D42D70C"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1</w:t>
            </w:r>
          </w:p>
        </w:tc>
        <w:tc>
          <w:tcPr>
            <w:tcW w:w="0" w:type="auto"/>
            <w:vAlign w:val="center"/>
            <w:hideMark/>
          </w:tcPr>
          <w:p w14:paraId="1840C9D1"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Technology Integration Issues</w:t>
            </w:r>
          </w:p>
        </w:tc>
        <w:tc>
          <w:tcPr>
            <w:tcW w:w="0" w:type="auto"/>
            <w:vAlign w:val="center"/>
            <w:hideMark/>
          </w:tcPr>
          <w:p w14:paraId="088B2455"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High</w:t>
            </w:r>
          </w:p>
        </w:tc>
        <w:tc>
          <w:tcPr>
            <w:tcW w:w="0" w:type="auto"/>
            <w:vAlign w:val="center"/>
            <w:hideMark/>
          </w:tcPr>
          <w:p w14:paraId="5CFD7657"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Throughout the development preliminary phase, test the integration with numerous IoT devices to make sure that they are compatible.</w:t>
            </w:r>
          </w:p>
        </w:tc>
      </w:tr>
      <w:tr w:rsidR="00C81A1F" w:rsidRPr="00C81A1F" w14:paraId="59AE84D5" w14:textId="77777777" w:rsidTr="00C81A1F">
        <w:tc>
          <w:tcPr>
            <w:tcW w:w="0" w:type="auto"/>
            <w:vAlign w:val="center"/>
            <w:hideMark/>
          </w:tcPr>
          <w:p w14:paraId="7D0E4DC4"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2</w:t>
            </w:r>
          </w:p>
        </w:tc>
        <w:tc>
          <w:tcPr>
            <w:tcW w:w="0" w:type="auto"/>
            <w:vAlign w:val="center"/>
            <w:hideMark/>
          </w:tcPr>
          <w:p w14:paraId="28CA5377"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Data Privacy Implications</w:t>
            </w:r>
          </w:p>
        </w:tc>
        <w:tc>
          <w:tcPr>
            <w:tcW w:w="0" w:type="auto"/>
            <w:vAlign w:val="center"/>
            <w:hideMark/>
          </w:tcPr>
          <w:p w14:paraId="74F0BEFD"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High</w:t>
            </w:r>
          </w:p>
        </w:tc>
        <w:tc>
          <w:tcPr>
            <w:tcW w:w="0" w:type="auto"/>
            <w:vAlign w:val="center"/>
            <w:hideMark/>
          </w:tcPr>
          <w:p w14:paraId="52DBEA0B"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Strong encryption policy and data protection laws (e.g., GDPR).</w:t>
            </w:r>
          </w:p>
        </w:tc>
      </w:tr>
      <w:tr w:rsidR="00C81A1F" w:rsidRPr="00C81A1F" w14:paraId="70B1C474" w14:textId="77777777" w:rsidTr="00C81A1F">
        <w:tc>
          <w:tcPr>
            <w:tcW w:w="0" w:type="auto"/>
            <w:vAlign w:val="center"/>
            <w:hideMark/>
          </w:tcPr>
          <w:p w14:paraId="172ABB3E"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lastRenderedPageBreak/>
              <w:t>3</w:t>
            </w:r>
          </w:p>
        </w:tc>
        <w:tc>
          <w:tcPr>
            <w:tcW w:w="0" w:type="auto"/>
            <w:vAlign w:val="center"/>
            <w:hideMark/>
          </w:tcPr>
          <w:p w14:paraId="5D5E0786"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User Adoption</w:t>
            </w:r>
          </w:p>
        </w:tc>
        <w:tc>
          <w:tcPr>
            <w:tcW w:w="0" w:type="auto"/>
            <w:vAlign w:val="center"/>
            <w:hideMark/>
          </w:tcPr>
          <w:p w14:paraId="7B537CE3"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Medium</w:t>
            </w:r>
          </w:p>
        </w:tc>
        <w:tc>
          <w:tcPr>
            <w:tcW w:w="0" w:type="auto"/>
            <w:vAlign w:val="center"/>
            <w:hideMark/>
          </w:tcPr>
          <w:p w14:paraId="4CEB0F2B"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Concentrate on designing a user-friendly interface and include the user feedback to improve usability and trust.</w:t>
            </w:r>
          </w:p>
        </w:tc>
      </w:tr>
      <w:tr w:rsidR="00C81A1F" w:rsidRPr="00C81A1F" w14:paraId="38CFE335" w14:textId="77777777" w:rsidTr="00C81A1F">
        <w:tc>
          <w:tcPr>
            <w:tcW w:w="0" w:type="auto"/>
            <w:vAlign w:val="center"/>
            <w:hideMark/>
          </w:tcPr>
          <w:p w14:paraId="6ECA7C31"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4</w:t>
            </w:r>
          </w:p>
        </w:tc>
        <w:tc>
          <w:tcPr>
            <w:tcW w:w="0" w:type="auto"/>
            <w:vAlign w:val="center"/>
            <w:hideMark/>
          </w:tcPr>
          <w:p w14:paraId="690B4CEC"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Hardware Reliability</w:t>
            </w:r>
          </w:p>
        </w:tc>
        <w:tc>
          <w:tcPr>
            <w:tcW w:w="0" w:type="auto"/>
            <w:vAlign w:val="center"/>
            <w:hideMark/>
          </w:tcPr>
          <w:p w14:paraId="7192F3F1"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High</w:t>
            </w:r>
          </w:p>
        </w:tc>
        <w:tc>
          <w:tcPr>
            <w:tcW w:w="0" w:type="auto"/>
            <w:vAlign w:val="center"/>
            <w:hideMark/>
          </w:tcPr>
          <w:p w14:paraId="2DA54835"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Make sure that good hardware is chosen, extensive testing before the launch, and make backup devices.</w:t>
            </w:r>
          </w:p>
        </w:tc>
      </w:tr>
      <w:tr w:rsidR="00C81A1F" w:rsidRPr="00C81A1F" w14:paraId="0A063A10" w14:textId="77777777" w:rsidTr="00C81A1F">
        <w:tc>
          <w:tcPr>
            <w:tcW w:w="0" w:type="auto"/>
            <w:vAlign w:val="center"/>
            <w:hideMark/>
          </w:tcPr>
          <w:p w14:paraId="1A4C4CCF"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5</w:t>
            </w:r>
          </w:p>
        </w:tc>
        <w:tc>
          <w:tcPr>
            <w:tcW w:w="0" w:type="auto"/>
            <w:vAlign w:val="center"/>
            <w:hideMark/>
          </w:tcPr>
          <w:p w14:paraId="7C2B71E5"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Software Bugs and Performance Problems</w:t>
            </w:r>
          </w:p>
        </w:tc>
        <w:tc>
          <w:tcPr>
            <w:tcW w:w="0" w:type="auto"/>
            <w:vAlign w:val="center"/>
            <w:hideMark/>
          </w:tcPr>
          <w:p w14:paraId="29BD5016"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Medium</w:t>
            </w:r>
          </w:p>
        </w:tc>
        <w:tc>
          <w:tcPr>
            <w:tcW w:w="0" w:type="auto"/>
            <w:vAlign w:val="center"/>
            <w:hideMark/>
          </w:tcPr>
          <w:p w14:paraId="5EB61310" w14:textId="76987735"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 xml:space="preserve">To be performed regularly during the development of the software </w:t>
            </w:r>
            <w:proofErr w:type="gramStart"/>
            <w:r w:rsidRPr="00C81A1F">
              <w:rPr>
                <w:rFonts w:eastAsia="Times New Roman" w:cs="Times New Roman"/>
                <w:szCs w:val="24"/>
                <w:lang w:val="en-US"/>
              </w:rPr>
              <w:t>and also</w:t>
            </w:r>
            <w:proofErr w:type="gramEnd"/>
            <w:r w:rsidRPr="00C81A1F">
              <w:rPr>
                <w:rFonts w:eastAsia="Times New Roman" w:cs="Times New Roman"/>
                <w:szCs w:val="24"/>
                <w:lang w:val="en-US"/>
              </w:rPr>
              <w:t xml:space="preserve"> during the testing of the software in real life situations</w:t>
            </w:r>
            <w:r w:rsidR="00C11CC3">
              <w:rPr>
                <w:rFonts w:eastAsia="Times New Roman" w:cs="Times New Roman"/>
                <w:szCs w:val="24"/>
                <w:lang w:val="en-US"/>
              </w:rPr>
              <w:t xml:space="preserve"> </w:t>
            </w:r>
            <w:sdt>
              <w:sdtPr>
                <w:rPr>
                  <w:rFonts w:eastAsia="Times New Roman" w:cs="Times New Roman"/>
                  <w:szCs w:val="24"/>
                  <w:lang w:val="en-US"/>
                </w:rPr>
                <w:id w:val="-1847697834"/>
                <w:citation/>
              </w:sdtPr>
              <w:sdtEndPr/>
              <w:sdtContent>
                <w:r w:rsidR="00C11CC3">
                  <w:rPr>
                    <w:rFonts w:eastAsia="Times New Roman" w:cs="Times New Roman"/>
                    <w:szCs w:val="24"/>
                    <w:lang w:val="en-US"/>
                  </w:rPr>
                  <w:fldChar w:fldCharType="begin"/>
                </w:r>
                <w:r w:rsidR="00C11CC3">
                  <w:rPr>
                    <w:rFonts w:eastAsia="Times New Roman" w:cs="Times New Roman"/>
                    <w:szCs w:val="24"/>
                    <w:lang w:val="en-US"/>
                  </w:rPr>
                  <w:instrText xml:space="preserve"> CITATION Tus20 \l 1033 </w:instrText>
                </w:r>
                <w:r w:rsidR="00C11CC3">
                  <w:rPr>
                    <w:rFonts w:eastAsia="Times New Roman" w:cs="Times New Roman"/>
                    <w:szCs w:val="24"/>
                    <w:lang w:val="en-US"/>
                  </w:rPr>
                  <w:fldChar w:fldCharType="separate"/>
                </w:r>
                <w:r w:rsidR="00C11CC3" w:rsidRPr="00C11CC3">
                  <w:rPr>
                    <w:rFonts w:eastAsia="Times New Roman" w:cs="Times New Roman"/>
                    <w:noProof/>
                    <w:szCs w:val="24"/>
                    <w:lang w:val="en-US"/>
                  </w:rPr>
                  <w:t>(Tushman, 2020)</w:t>
                </w:r>
                <w:r w:rsidR="00C11CC3">
                  <w:rPr>
                    <w:rFonts w:eastAsia="Times New Roman" w:cs="Times New Roman"/>
                    <w:szCs w:val="24"/>
                    <w:lang w:val="en-US"/>
                  </w:rPr>
                  <w:fldChar w:fldCharType="end"/>
                </w:r>
              </w:sdtContent>
            </w:sdt>
            <w:r w:rsidRPr="00C81A1F">
              <w:rPr>
                <w:rFonts w:eastAsia="Times New Roman" w:cs="Times New Roman"/>
                <w:szCs w:val="24"/>
                <w:lang w:val="en-US"/>
              </w:rPr>
              <w:t>.</w:t>
            </w:r>
          </w:p>
        </w:tc>
      </w:tr>
      <w:tr w:rsidR="00C81A1F" w:rsidRPr="00C81A1F" w14:paraId="15681262" w14:textId="77777777" w:rsidTr="00C81A1F">
        <w:tc>
          <w:tcPr>
            <w:tcW w:w="0" w:type="auto"/>
            <w:vAlign w:val="center"/>
            <w:hideMark/>
          </w:tcPr>
          <w:p w14:paraId="2BEE24D9"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6</w:t>
            </w:r>
          </w:p>
        </w:tc>
        <w:tc>
          <w:tcPr>
            <w:tcW w:w="0" w:type="auto"/>
            <w:vAlign w:val="center"/>
            <w:hideMark/>
          </w:tcPr>
          <w:p w14:paraId="6A0852AD"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Regulatory Compliance</w:t>
            </w:r>
          </w:p>
        </w:tc>
        <w:tc>
          <w:tcPr>
            <w:tcW w:w="0" w:type="auto"/>
            <w:vAlign w:val="center"/>
            <w:hideMark/>
          </w:tcPr>
          <w:p w14:paraId="5C589961"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High</w:t>
            </w:r>
          </w:p>
        </w:tc>
        <w:tc>
          <w:tcPr>
            <w:tcW w:w="0" w:type="auto"/>
            <w:vAlign w:val="center"/>
            <w:hideMark/>
          </w:tcPr>
          <w:p w14:paraId="4E00F29B"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 xml:space="preserve">Keep an eye on the applicable regulatory requirements (e.g., </w:t>
            </w:r>
            <w:proofErr w:type="gramStart"/>
            <w:r w:rsidRPr="00C81A1F">
              <w:rPr>
                <w:rFonts w:eastAsia="Times New Roman" w:cs="Times New Roman"/>
                <w:szCs w:val="24"/>
                <w:lang w:val="en-US"/>
              </w:rPr>
              <w:t>health data</w:t>
            </w:r>
            <w:proofErr w:type="gramEnd"/>
            <w:r w:rsidRPr="00C81A1F">
              <w:rPr>
                <w:rFonts w:eastAsia="Times New Roman" w:cs="Times New Roman"/>
                <w:szCs w:val="24"/>
                <w:lang w:val="en-US"/>
              </w:rPr>
              <w:t xml:space="preserve"> regulations) and modify the app to fit them.</w:t>
            </w:r>
          </w:p>
        </w:tc>
      </w:tr>
      <w:tr w:rsidR="00C81A1F" w:rsidRPr="00C81A1F" w14:paraId="4CF4B6EC" w14:textId="77777777" w:rsidTr="00C81A1F">
        <w:tc>
          <w:tcPr>
            <w:tcW w:w="0" w:type="auto"/>
            <w:vAlign w:val="center"/>
            <w:hideMark/>
          </w:tcPr>
          <w:p w14:paraId="5495E68F"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7</w:t>
            </w:r>
          </w:p>
        </w:tc>
        <w:tc>
          <w:tcPr>
            <w:tcW w:w="0" w:type="auto"/>
            <w:vAlign w:val="center"/>
            <w:hideMark/>
          </w:tcPr>
          <w:p w14:paraId="15BAD531"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Limited Resources (Time/Team)</w:t>
            </w:r>
          </w:p>
        </w:tc>
        <w:tc>
          <w:tcPr>
            <w:tcW w:w="0" w:type="auto"/>
            <w:vAlign w:val="center"/>
            <w:hideMark/>
          </w:tcPr>
          <w:p w14:paraId="3B917917"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Medium</w:t>
            </w:r>
          </w:p>
        </w:tc>
        <w:tc>
          <w:tcPr>
            <w:tcW w:w="0" w:type="auto"/>
            <w:vAlign w:val="center"/>
            <w:hideMark/>
          </w:tcPr>
          <w:p w14:paraId="56DF3B59" w14:textId="77777777" w:rsidR="00C81A1F" w:rsidRPr="00C81A1F" w:rsidRDefault="00C81A1F" w:rsidP="00C81A1F">
            <w:pPr>
              <w:spacing w:line="240" w:lineRule="auto"/>
              <w:jc w:val="left"/>
              <w:rPr>
                <w:rFonts w:eastAsia="Times New Roman" w:cs="Times New Roman"/>
                <w:szCs w:val="24"/>
                <w:lang w:val="en-US"/>
              </w:rPr>
            </w:pPr>
            <w:r w:rsidRPr="00C81A1F">
              <w:rPr>
                <w:rFonts w:eastAsia="Times New Roman" w:cs="Times New Roman"/>
                <w:szCs w:val="24"/>
                <w:lang w:val="en-US"/>
              </w:rPr>
              <w:t xml:space="preserve">Make a scrupulous project timeline of definite milestones (e.g., Gantt chart) and </w:t>
            </w:r>
            <w:proofErr w:type="spellStart"/>
            <w:r w:rsidRPr="00C81A1F">
              <w:rPr>
                <w:rFonts w:eastAsia="Times New Roman" w:cs="Times New Roman"/>
                <w:szCs w:val="24"/>
                <w:lang w:val="en-US"/>
              </w:rPr>
              <w:t>prioritise</w:t>
            </w:r>
            <w:proofErr w:type="spellEnd"/>
            <w:r w:rsidRPr="00C81A1F">
              <w:rPr>
                <w:rFonts w:eastAsia="Times New Roman" w:cs="Times New Roman"/>
                <w:szCs w:val="24"/>
                <w:lang w:val="en-US"/>
              </w:rPr>
              <w:t xml:space="preserve"> activities to be within scope and resources.</w:t>
            </w:r>
          </w:p>
        </w:tc>
      </w:tr>
    </w:tbl>
    <w:p w14:paraId="5E2EEB50" w14:textId="77777777" w:rsidR="003F3AA5" w:rsidRPr="001D2967" w:rsidRDefault="003F3AA5" w:rsidP="003F3AA5"/>
    <w:p w14:paraId="4906403E" w14:textId="77777777" w:rsidR="003F3AA5" w:rsidRPr="00B20192" w:rsidRDefault="003F3AA5" w:rsidP="003F3AA5">
      <w:pPr>
        <w:pStyle w:val="Heading1"/>
      </w:pPr>
      <w:bookmarkStart w:id="9" w:name="_Toc223726628"/>
      <w:r w:rsidRPr="00B20192">
        <w:t>Task 3: Development Method and Design of a project.</w:t>
      </w:r>
      <w:bookmarkEnd w:id="9"/>
    </w:p>
    <w:p w14:paraId="0FDB5EBF" w14:textId="77777777" w:rsidR="003F3AA5" w:rsidRPr="00B20192" w:rsidRDefault="003F3AA5" w:rsidP="003F3AA5">
      <w:pPr>
        <w:pStyle w:val="Heading2"/>
      </w:pPr>
      <w:bookmarkStart w:id="10" w:name="_Toc223726629"/>
      <w:r w:rsidRPr="00B20192">
        <w:t>Q1: Development Method</w:t>
      </w:r>
      <w:bookmarkEnd w:id="10"/>
    </w:p>
    <w:p w14:paraId="6DCE7F27" w14:textId="77777777" w:rsidR="003F3AA5" w:rsidRPr="00B20192" w:rsidRDefault="003F3AA5" w:rsidP="003F3AA5">
      <w:r w:rsidRPr="00B20192">
        <w:t>The complexity of the tasks involved in integrating different IoT devices will be managed with the assistance of the Agile process and the project will not run behind schedule. Such stages in the development process of this project under Agile will be:</w:t>
      </w:r>
    </w:p>
    <w:p w14:paraId="25F0FD18" w14:textId="77777777" w:rsidR="003F3AA5" w:rsidRPr="00B20192" w:rsidRDefault="003F3AA5" w:rsidP="003F3AA5">
      <w:pPr>
        <w:pStyle w:val="ListParagraph"/>
        <w:numPr>
          <w:ilvl w:val="0"/>
          <w:numId w:val="11"/>
        </w:numPr>
      </w:pPr>
      <w:r w:rsidRPr="00B20192">
        <w:rPr>
          <w:b/>
          <w:bCs/>
        </w:rPr>
        <w:t>Sprint Planning</w:t>
      </w:r>
      <w:r w:rsidRPr="00B20192">
        <w:t xml:space="preserve">: Each team will plan tasks and deliverables of the </w:t>
      </w:r>
      <w:proofErr w:type="gramStart"/>
      <w:r w:rsidRPr="00B20192">
        <w:t>particular sprint</w:t>
      </w:r>
      <w:proofErr w:type="gramEnd"/>
      <w:r w:rsidRPr="00B20192">
        <w:t xml:space="preserve"> at the start of each sprint. This involves the definition of user </w:t>
      </w:r>
      <w:proofErr w:type="spellStart"/>
      <w:r w:rsidRPr="00B20192">
        <w:t>storeys</w:t>
      </w:r>
      <w:proofErr w:type="spellEnd"/>
      <w:r w:rsidRPr="00B20192">
        <w:t xml:space="preserve">, </w:t>
      </w:r>
      <w:proofErr w:type="gramStart"/>
      <w:r w:rsidRPr="00B20192">
        <w:t>setting of</w:t>
      </w:r>
      <w:proofErr w:type="gramEnd"/>
      <w:r w:rsidRPr="00B20192">
        <w:t xml:space="preserve"> goals and priorities on features in terms of importance and feasibility.</w:t>
      </w:r>
    </w:p>
    <w:p w14:paraId="292A5A5C" w14:textId="231EF089" w:rsidR="003F3AA5" w:rsidRPr="00B20192" w:rsidRDefault="003F3AA5" w:rsidP="003F3AA5">
      <w:pPr>
        <w:pStyle w:val="ListParagraph"/>
        <w:numPr>
          <w:ilvl w:val="0"/>
          <w:numId w:val="11"/>
        </w:numPr>
      </w:pPr>
      <w:r w:rsidRPr="00B20192">
        <w:rPr>
          <w:b/>
          <w:bCs/>
        </w:rPr>
        <w:t>Daily Standups</w:t>
      </w:r>
      <w:r w:rsidRPr="00B20192">
        <w:t xml:space="preserve">: Short meetings will be provided every day to address challenges, talk about progress, and coordinate the team on goals. This is more so relevant in keeping track of the integration of the IoT devices </w:t>
      </w:r>
      <w:proofErr w:type="gramStart"/>
      <w:r w:rsidRPr="00B20192">
        <w:t>to</w:t>
      </w:r>
      <w:proofErr w:type="gramEnd"/>
      <w:r w:rsidRPr="00B20192">
        <w:t xml:space="preserve"> the mobile application and whether the data </w:t>
      </w:r>
      <w:proofErr w:type="gramStart"/>
      <w:r w:rsidRPr="00B20192">
        <w:t>is being</w:t>
      </w:r>
      <w:proofErr w:type="gramEnd"/>
      <w:r w:rsidRPr="00B20192">
        <w:t xml:space="preserve"> properly processed</w:t>
      </w:r>
      <w:r w:rsidR="001274D4" w:rsidRPr="001274D4">
        <w:rPr>
          <w:rStyle w:val="EndnoteReference"/>
          <w:b/>
          <w:bCs/>
        </w:rPr>
        <w:t>(</w:t>
      </w:r>
      <w:r w:rsidR="001274D4" w:rsidRPr="001274D4">
        <w:rPr>
          <w:rStyle w:val="EndnoteReference"/>
          <w:b/>
          <w:bCs/>
        </w:rPr>
        <w:endnoteReference w:id="13"/>
      </w:r>
      <w:r w:rsidR="001274D4" w:rsidRPr="001274D4">
        <w:rPr>
          <w:rStyle w:val="EndnoteReference"/>
          <w:b/>
          <w:bCs/>
        </w:rPr>
        <w:t>)</w:t>
      </w:r>
      <w:r w:rsidRPr="00B20192">
        <w:t>.</w:t>
      </w:r>
    </w:p>
    <w:p w14:paraId="58D950B0" w14:textId="77777777" w:rsidR="003F3AA5" w:rsidRPr="00B20192" w:rsidRDefault="003F3AA5" w:rsidP="003F3AA5">
      <w:pPr>
        <w:pStyle w:val="ListParagraph"/>
        <w:numPr>
          <w:ilvl w:val="0"/>
          <w:numId w:val="11"/>
        </w:numPr>
      </w:pPr>
      <w:r w:rsidRPr="00B20192">
        <w:rPr>
          <w:b/>
          <w:bCs/>
        </w:rPr>
        <w:t>Sprint Reviews/ Retrospectives:</w:t>
      </w:r>
      <w:r w:rsidRPr="00B20192">
        <w:t xml:space="preserve"> The development team will have a sprint review at the conclusion of every sprint to discuss progress and stakeholder feedback. The team will also have a retrospective after reviewing to aid in areas of improvement and optimization of processes to be used in the next sprint.</w:t>
      </w:r>
    </w:p>
    <w:p w14:paraId="31A0BA26" w14:textId="77777777" w:rsidR="003F3AA5" w:rsidRPr="00B20192" w:rsidRDefault="003F3AA5" w:rsidP="003F3AA5">
      <w:pPr>
        <w:pStyle w:val="Heading2"/>
      </w:pPr>
      <w:bookmarkStart w:id="11" w:name="_Toc223726630"/>
      <w:r w:rsidRPr="00B20192">
        <w:t>Q2: Design Work</w:t>
      </w:r>
      <w:bookmarkEnd w:id="11"/>
    </w:p>
    <w:p w14:paraId="1BC77873" w14:textId="77777777" w:rsidR="00285039" w:rsidRPr="00AC3AA7" w:rsidRDefault="00285039" w:rsidP="00285039">
      <w:pPr>
        <w:rPr>
          <w:b/>
          <w:bCs/>
        </w:rPr>
      </w:pPr>
      <w:r w:rsidRPr="00AC3AA7">
        <w:rPr>
          <w:b/>
          <w:bCs/>
        </w:rPr>
        <w:t>User Interface (UI) wireframe</w:t>
      </w:r>
    </w:p>
    <w:p w14:paraId="4E649D56" w14:textId="77777777" w:rsidR="00285039" w:rsidRDefault="00285039" w:rsidP="00285039">
      <w:r w:rsidRPr="00AC3AA7">
        <w:t>Wireframe is a diagram of the backbone of the app, in which the various elements will be displayed on the screen. The following is an example of a wireframe of the health monitoring app:</w:t>
      </w:r>
    </w:p>
    <w:p w14:paraId="04F4DC30" w14:textId="77777777" w:rsidR="00285039" w:rsidRPr="00AC3AA7" w:rsidRDefault="00285039" w:rsidP="00285039">
      <w:pPr>
        <w:rPr>
          <w:b/>
          <w:bCs/>
        </w:rPr>
      </w:pPr>
      <w:r w:rsidRPr="00AC3AA7">
        <w:rPr>
          <w:b/>
          <w:bCs/>
        </w:rPr>
        <w:t>Wireframe Features:</w:t>
      </w:r>
    </w:p>
    <w:p w14:paraId="40AFDF26" w14:textId="77777777" w:rsidR="00285039" w:rsidRDefault="00285039" w:rsidP="00285039">
      <w:pPr>
        <w:pStyle w:val="ListParagraph"/>
        <w:numPr>
          <w:ilvl w:val="0"/>
          <w:numId w:val="15"/>
        </w:numPr>
      </w:pPr>
      <w:r w:rsidRPr="00AC3AA7">
        <w:lastRenderedPageBreak/>
        <w:t>Health Monitoring Dashboard</w:t>
      </w:r>
    </w:p>
    <w:p w14:paraId="36109A1C" w14:textId="77777777" w:rsidR="00285039" w:rsidRDefault="00285039" w:rsidP="00285039">
      <w:pPr>
        <w:pStyle w:val="ListParagraph"/>
        <w:numPr>
          <w:ilvl w:val="1"/>
          <w:numId w:val="15"/>
        </w:numPr>
      </w:pPr>
      <w:r w:rsidRPr="00AC3AA7">
        <w:t>The Health Monitoring Dashboard is a tracking platform that monitors the health and fitness data of users.</w:t>
      </w:r>
      <w:r>
        <w:t xml:space="preserve"> </w:t>
      </w:r>
      <w:r w:rsidRPr="00AC3AA7">
        <w:t>Health Monitoring Dashboard: This is a tracking system that will monitor the health and fitness of the users.</w:t>
      </w:r>
    </w:p>
    <w:p w14:paraId="1054A6B3" w14:textId="77777777" w:rsidR="00285039" w:rsidRDefault="00285039" w:rsidP="00285039">
      <w:pPr>
        <w:pStyle w:val="ListParagraph"/>
        <w:numPr>
          <w:ilvl w:val="1"/>
          <w:numId w:val="15"/>
        </w:numPr>
      </w:pPr>
      <w:r w:rsidRPr="00AC3AA7">
        <w:t xml:space="preserve">In case any of the values </w:t>
      </w:r>
      <w:proofErr w:type="gramStart"/>
      <w:r w:rsidRPr="00AC3AA7">
        <w:t>exceeds</w:t>
      </w:r>
      <w:proofErr w:type="gramEnd"/>
      <w:r w:rsidRPr="00AC3AA7">
        <w:t xml:space="preserve"> or </w:t>
      </w:r>
      <w:proofErr w:type="gramStart"/>
      <w:r w:rsidRPr="00AC3AA7">
        <w:t>falls</w:t>
      </w:r>
      <w:proofErr w:type="gramEnd"/>
      <w:r w:rsidRPr="00AC3AA7">
        <w:t xml:space="preserve"> below the normal range, there will be an alert icon displayed next to the concerned health parameter.</w:t>
      </w:r>
    </w:p>
    <w:p w14:paraId="1A8BDBD9" w14:textId="77777777" w:rsidR="00285039" w:rsidRPr="00AC3AA7" w:rsidRDefault="00285039" w:rsidP="00285039">
      <w:pPr>
        <w:pStyle w:val="ListParagraph"/>
        <w:numPr>
          <w:ilvl w:val="0"/>
          <w:numId w:val="15"/>
        </w:numPr>
      </w:pPr>
      <w:r w:rsidRPr="00AC3AA7">
        <w:t>Navigation Bar:</w:t>
      </w:r>
    </w:p>
    <w:p w14:paraId="027DDDDE" w14:textId="77777777" w:rsidR="00285039" w:rsidRDefault="00285039" w:rsidP="00285039">
      <w:pPr>
        <w:pStyle w:val="ListParagraph"/>
        <w:numPr>
          <w:ilvl w:val="1"/>
          <w:numId w:val="15"/>
        </w:numPr>
      </w:pPr>
      <w:r w:rsidRPr="00AC3AA7">
        <w:t>Home (Dashboard): Home page that shows information about health.</w:t>
      </w:r>
    </w:p>
    <w:p w14:paraId="31B52C72" w14:textId="77777777" w:rsidR="00285039" w:rsidRDefault="00285039" w:rsidP="00285039">
      <w:pPr>
        <w:pStyle w:val="ListParagraph"/>
        <w:numPr>
          <w:ilvl w:val="1"/>
          <w:numId w:val="15"/>
        </w:numPr>
      </w:pPr>
      <w:r w:rsidRPr="00AC3AA7">
        <w:t>History: View old health records, including a time filter (e.g. daily).</w:t>
      </w:r>
    </w:p>
    <w:p w14:paraId="0E76DDFF" w14:textId="77777777" w:rsidR="00285039" w:rsidRDefault="00285039" w:rsidP="00285039">
      <w:pPr>
        <w:pStyle w:val="ListParagraph"/>
        <w:numPr>
          <w:ilvl w:val="1"/>
          <w:numId w:val="15"/>
        </w:numPr>
      </w:pPr>
      <w:r w:rsidRPr="00AC3AA7">
        <w:t>Profile: Account and health goals.</w:t>
      </w:r>
    </w:p>
    <w:p w14:paraId="012F3C2F" w14:textId="77777777" w:rsidR="00285039" w:rsidRDefault="00285039" w:rsidP="00285039">
      <w:pPr>
        <w:pStyle w:val="ListParagraph"/>
        <w:numPr>
          <w:ilvl w:val="1"/>
          <w:numId w:val="15"/>
        </w:numPr>
      </w:pPr>
      <w:r w:rsidRPr="00AC3AA7">
        <w:t>Setting: Notifications, applications themes, backup data settings.</w:t>
      </w:r>
    </w:p>
    <w:p w14:paraId="0C248190" w14:textId="77777777" w:rsidR="00285039" w:rsidRPr="00AC3AA7" w:rsidRDefault="00285039" w:rsidP="00285039">
      <w:pPr>
        <w:rPr>
          <w:b/>
          <w:bCs/>
        </w:rPr>
      </w:pPr>
      <w:r w:rsidRPr="00AC3AA7">
        <w:rPr>
          <w:b/>
          <w:bCs/>
        </w:rPr>
        <w:t>Wireframe Structure:</w:t>
      </w:r>
    </w:p>
    <w:p w14:paraId="6F8B246A" w14:textId="77777777" w:rsidR="00285039" w:rsidRPr="00AC3AA7" w:rsidRDefault="00285039" w:rsidP="00285039">
      <w:pPr>
        <w:pStyle w:val="ListParagraph"/>
        <w:numPr>
          <w:ilvl w:val="0"/>
          <w:numId w:val="16"/>
        </w:numPr>
        <w:rPr>
          <w:b/>
          <w:bCs/>
        </w:rPr>
      </w:pPr>
      <w:r w:rsidRPr="00AC3AA7">
        <w:rPr>
          <w:b/>
          <w:bCs/>
        </w:rPr>
        <w:t>Top Bar:</w:t>
      </w:r>
    </w:p>
    <w:p w14:paraId="4800D734" w14:textId="77777777" w:rsidR="00285039" w:rsidRDefault="00285039" w:rsidP="00285039">
      <w:pPr>
        <w:pStyle w:val="ListParagraph"/>
        <w:numPr>
          <w:ilvl w:val="1"/>
          <w:numId w:val="16"/>
        </w:numPr>
      </w:pPr>
      <w:r w:rsidRPr="00AC3AA7">
        <w:t>Setting icon and text "Health Monitoring"</w:t>
      </w:r>
    </w:p>
    <w:p w14:paraId="634CBC48" w14:textId="77777777" w:rsidR="00285039" w:rsidRPr="00AC3AA7" w:rsidRDefault="00285039" w:rsidP="00285039">
      <w:pPr>
        <w:pStyle w:val="ListParagraph"/>
        <w:numPr>
          <w:ilvl w:val="0"/>
          <w:numId w:val="16"/>
        </w:numPr>
        <w:rPr>
          <w:b/>
          <w:bCs/>
        </w:rPr>
      </w:pPr>
      <w:r w:rsidRPr="00AC3AA7">
        <w:rPr>
          <w:b/>
          <w:bCs/>
        </w:rPr>
        <w:t>Main Content Area:</w:t>
      </w:r>
    </w:p>
    <w:p w14:paraId="11E0008F" w14:textId="77777777" w:rsidR="00285039" w:rsidRDefault="00285039" w:rsidP="00285039">
      <w:pPr>
        <w:pStyle w:val="ListParagraph"/>
        <w:numPr>
          <w:ilvl w:val="1"/>
          <w:numId w:val="16"/>
        </w:numPr>
      </w:pPr>
      <w:r w:rsidRPr="00AC3AA7">
        <w:t>Blocks of all the health parameters:</w:t>
      </w:r>
    </w:p>
    <w:p w14:paraId="59821EBA" w14:textId="77777777" w:rsidR="00285039" w:rsidRDefault="00285039" w:rsidP="00285039">
      <w:pPr>
        <w:pStyle w:val="ListParagraph"/>
        <w:numPr>
          <w:ilvl w:val="2"/>
          <w:numId w:val="16"/>
        </w:numPr>
      </w:pPr>
      <w:r w:rsidRPr="00AC3AA7">
        <w:t>Heart Rate: 72 bpm (</w:t>
      </w:r>
      <w:proofErr w:type="spellStart"/>
      <w:r w:rsidRPr="00AC3AA7">
        <w:t>coloured</w:t>
      </w:r>
      <w:proofErr w:type="spellEnd"/>
      <w:r w:rsidRPr="00AC3AA7">
        <w:t xml:space="preserve"> icon shows to be normal).</w:t>
      </w:r>
    </w:p>
    <w:p w14:paraId="6FE1A8EC" w14:textId="77777777" w:rsidR="00285039" w:rsidRDefault="00285039" w:rsidP="00285039">
      <w:pPr>
        <w:pStyle w:val="ListParagraph"/>
        <w:numPr>
          <w:ilvl w:val="2"/>
          <w:numId w:val="16"/>
        </w:numPr>
      </w:pPr>
      <w:r w:rsidRPr="00AC3AA7">
        <w:t xml:space="preserve">Blood Pressure: 120/80mmHg (green </w:t>
      </w:r>
      <w:proofErr w:type="spellStart"/>
      <w:r w:rsidRPr="00AC3AA7">
        <w:t>colour</w:t>
      </w:r>
      <w:proofErr w:type="spellEnd"/>
      <w:r w:rsidRPr="00AC3AA7">
        <w:t xml:space="preserve"> is </w:t>
      </w:r>
      <w:proofErr w:type="gramStart"/>
      <w:r w:rsidRPr="00AC3AA7">
        <w:t>a normal</w:t>
      </w:r>
      <w:proofErr w:type="gramEnd"/>
      <w:r w:rsidRPr="00AC3AA7">
        <w:t xml:space="preserve"> value).</w:t>
      </w:r>
    </w:p>
    <w:p w14:paraId="3F1A6064" w14:textId="77777777" w:rsidR="00285039" w:rsidRDefault="00285039" w:rsidP="00285039">
      <w:pPr>
        <w:pStyle w:val="ListParagraph"/>
        <w:numPr>
          <w:ilvl w:val="2"/>
          <w:numId w:val="16"/>
        </w:numPr>
      </w:pPr>
      <w:r w:rsidRPr="00AC3AA7">
        <w:t xml:space="preserve">Oxygen Level: 98 (green </w:t>
      </w:r>
      <w:proofErr w:type="spellStart"/>
      <w:r w:rsidRPr="00AC3AA7">
        <w:t>colouring</w:t>
      </w:r>
      <w:proofErr w:type="spellEnd"/>
      <w:r w:rsidRPr="00AC3AA7">
        <w:t xml:space="preserve"> of normally).</w:t>
      </w:r>
    </w:p>
    <w:p w14:paraId="71F0C380" w14:textId="77777777" w:rsidR="00285039" w:rsidRDefault="00285039" w:rsidP="00285039">
      <w:pPr>
        <w:pStyle w:val="ListParagraph"/>
        <w:numPr>
          <w:ilvl w:val="1"/>
          <w:numId w:val="16"/>
        </w:numPr>
      </w:pPr>
      <w:r w:rsidRPr="00AC3AA7">
        <w:t xml:space="preserve">There is a little graph below each of these sections indicating trends </w:t>
      </w:r>
      <w:proofErr w:type="gramStart"/>
      <w:r w:rsidRPr="00AC3AA7">
        <w:t>of</w:t>
      </w:r>
      <w:proofErr w:type="gramEnd"/>
      <w:r w:rsidRPr="00AC3AA7">
        <w:t xml:space="preserve"> the last 24 hours.</w:t>
      </w:r>
    </w:p>
    <w:p w14:paraId="3C890A46" w14:textId="77777777" w:rsidR="00285039" w:rsidRPr="00AC3AA7" w:rsidRDefault="00285039" w:rsidP="00285039">
      <w:pPr>
        <w:pStyle w:val="ListParagraph"/>
        <w:numPr>
          <w:ilvl w:val="0"/>
          <w:numId w:val="16"/>
        </w:numPr>
        <w:rPr>
          <w:b/>
          <w:bCs/>
        </w:rPr>
      </w:pPr>
      <w:r w:rsidRPr="00AC3AA7">
        <w:rPr>
          <w:b/>
          <w:bCs/>
        </w:rPr>
        <w:t>Footer:</w:t>
      </w:r>
    </w:p>
    <w:p w14:paraId="705BF42C" w14:textId="77777777" w:rsidR="00285039" w:rsidRDefault="00285039" w:rsidP="00285039">
      <w:pPr>
        <w:pStyle w:val="ListParagraph"/>
        <w:numPr>
          <w:ilvl w:val="1"/>
          <w:numId w:val="16"/>
        </w:numPr>
      </w:pPr>
      <w:r w:rsidRPr="00AC3AA7">
        <w:t>Home, history, profile and settings navigation buttons.</w:t>
      </w:r>
    </w:p>
    <w:p w14:paraId="12B32689" w14:textId="77777777" w:rsidR="00285039" w:rsidRPr="0016579D" w:rsidRDefault="00285039" w:rsidP="00285039">
      <w:pPr>
        <w:rPr>
          <w:b/>
          <w:bCs/>
        </w:rPr>
      </w:pPr>
      <w:r w:rsidRPr="0016579D">
        <w:rPr>
          <w:b/>
          <w:bCs/>
        </w:rPr>
        <w:t>Flowchart:</w:t>
      </w:r>
    </w:p>
    <w:p w14:paraId="7DDA14A2" w14:textId="77777777" w:rsidR="00285039" w:rsidRPr="00AC3AA7" w:rsidRDefault="00285039" w:rsidP="00285039">
      <w:r w:rsidRPr="00AC3AA7">
        <w:t>The following is a flowchart that I have developed on your health monitoring system to demonstrate how the system works step-by-step. It demonstrates how it works starting with the use of the IoT device to health alerts and access to data. To visualise the data flow in your system, you can use this flowchart to refer to it.</w:t>
      </w:r>
    </w:p>
    <w:p w14:paraId="17145711" w14:textId="0024812C" w:rsidR="00285039" w:rsidRPr="00B20192" w:rsidRDefault="00285039" w:rsidP="003F3AA5">
      <w:r>
        <w:rPr>
          <w:noProof/>
        </w:rPr>
        <w:lastRenderedPageBreak/>
        <w:drawing>
          <wp:inline distT="0" distB="0" distL="0" distR="0" wp14:anchorId="5477C075" wp14:editId="45AA55E0">
            <wp:extent cx="5731510" cy="42710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71010"/>
                    </a:xfrm>
                    <a:prstGeom prst="rect">
                      <a:avLst/>
                    </a:prstGeom>
                  </pic:spPr>
                </pic:pic>
              </a:graphicData>
            </a:graphic>
          </wp:inline>
        </w:drawing>
      </w:r>
    </w:p>
    <w:p w14:paraId="4A35C21C" w14:textId="31BB1728" w:rsidR="003F3AA5" w:rsidRPr="00B20192" w:rsidRDefault="003F3AA5" w:rsidP="003F3AA5"/>
    <w:p w14:paraId="0B647887" w14:textId="77777777" w:rsidR="003F3AA5" w:rsidRPr="00B20192" w:rsidRDefault="003F3AA5" w:rsidP="003F3AA5">
      <w:pPr>
        <w:pStyle w:val="Heading2"/>
      </w:pPr>
      <w:bookmarkStart w:id="12" w:name="_Toc223726631"/>
      <w:r w:rsidRPr="00B20192">
        <w:t>Q3: Practical Implementation</w:t>
      </w:r>
      <w:bookmarkEnd w:id="12"/>
    </w:p>
    <w:p w14:paraId="0DAF9A97" w14:textId="3BB6939F" w:rsidR="00EC1BC2" w:rsidRDefault="00EC1BC2" w:rsidP="00EC1BC2">
      <w:pPr>
        <w:rPr>
          <w:b/>
          <w:bCs/>
        </w:rPr>
      </w:pPr>
      <w:r w:rsidRPr="007B7667">
        <w:rPr>
          <w:b/>
          <w:bCs/>
        </w:rPr>
        <w:t>1. Health Dashboard Screen</w:t>
      </w:r>
    </w:p>
    <w:p w14:paraId="664A00D1" w14:textId="1F3422F3" w:rsidR="00EC1BC2" w:rsidRPr="007B7667" w:rsidRDefault="00EC1BC2" w:rsidP="00EC1BC2">
      <w:pPr>
        <w:rPr>
          <w:b/>
          <w:bCs/>
        </w:rPr>
      </w:pPr>
      <w:r>
        <w:rPr>
          <w:noProof/>
        </w:rPr>
        <w:drawing>
          <wp:inline distT="0" distB="0" distL="0" distR="0" wp14:anchorId="2E2D8D8F" wp14:editId="5D01E04E">
            <wp:extent cx="2295236" cy="344285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01997" cy="3452997"/>
                    </a:xfrm>
                    <a:prstGeom prst="rect">
                      <a:avLst/>
                    </a:prstGeom>
                  </pic:spPr>
                </pic:pic>
              </a:graphicData>
            </a:graphic>
          </wp:inline>
        </w:drawing>
      </w:r>
    </w:p>
    <w:p w14:paraId="24CA4223" w14:textId="77777777" w:rsidR="00EC1BC2" w:rsidRPr="007B7667" w:rsidRDefault="00EC1BC2" w:rsidP="00EC1BC2">
      <w:r w:rsidRPr="007B7667">
        <w:lastRenderedPageBreak/>
        <w:t xml:space="preserve">The first screenshot is the Health Dashboard, the central display, on which the user </w:t>
      </w:r>
      <w:proofErr w:type="gramStart"/>
      <w:r w:rsidRPr="007B7667">
        <w:t>is able to</w:t>
      </w:r>
      <w:proofErr w:type="gramEnd"/>
      <w:r w:rsidRPr="007B7667">
        <w:t xml:space="preserve"> view their most significant health indicators in real-time. This dashboard contains the following health information:</w:t>
      </w:r>
    </w:p>
    <w:p w14:paraId="7E5803CA" w14:textId="77777777" w:rsidR="00EC1BC2" w:rsidRPr="007B7667" w:rsidRDefault="00EC1BC2" w:rsidP="00EC1BC2">
      <w:pPr>
        <w:pStyle w:val="ListParagraph"/>
        <w:numPr>
          <w:ilvl w:val="0"/>
          <w:numId w:val="17"/>
        </w:numPr>
      </w:pPr>
      <w:r w:rsidRPr="007B7667">
        <w:rPr>
          <w:b/>
          <w:bCs/>
        </w:rPr>
        <w:t>Heart Rate:</w:t>
      </w:r>
      <w:r w:rsidRPr="007B7667">
        <w:t xml:space="preserve"> Shows as 72 BPM and it keeps changing depending on the information that is received by related IoT devices (e.g., smartwatch).</w:t>
      </w:r>
    </w:p>
    <w:p w14:paraId="11965CBD" w14:textId="77777777" w:rsidR="00EC1BC2" w:rsidRPr="007B7667" w:rsidRDefault="00EC1BC2" w:rsidP="00EC1BC2">
      <w:pPr>
        <w:pStyle w:val="ListParagraph"/>
        <w:numPr>
          <w:ilvl w:val="0"/>
          <w:numId w:val="17"/>
        </w:numPr>
      </w:pPr>
      <w:r w:rsidRPr="007B7667">
        <w:rPr>
          <w:b/>
          <w:bCs/>
        </w:rPr>
        <w:t>Steps Today</w:t>
      </w:r>
      <w:r w:rsidRPr="007B7667">
        <w:t xml:space="preserve">: Shows </w:t>
      </w:r>
      <w:proofErr w:type="gramStart"/>
      <w:r w:rsidRPr="007B7667">
        <w:t>a number of</w:t>
      </w:r>
      <w:proofErr w:type="gramEnd"/>
      <w:r w:rsidRPr="007B7667">
        <w:t xml:space="preserve"> steps, which </w:t>
      </w:r>
      <w:proofErr w:type="gramStart"/>
      <w:r w:rsidRPr="007B7667">
        <w:t>has</w:t>
      </w:r>
      <w:proofErr w:type="gramEnd"/>
      <w:r w:rsidRPr="007B7667">
        <w:t xml:space="preserve"> been calculated based on wearable device of the user.</w:t>
      </w:r>
    </w:p>
    <w:p w14:paraId="507077FB" w14:textId="77777777" w:rsidR="00EC1BC2" w:rsidRPr="007B7667" w:rsidRDefault="00EC1BC2" w:rsidP="00EC1BC2">
      <w:pPr>
        <w:pStyle w:val="ListParagraph"/>
        <w:numPr>
          <w:ilvl w:val="0"/>
          <w:numId w:val="17"/>
        </w:numPr>
      </w:pPr>
      <w:r w:rsidRPr="007B7667">
        <w:rPr>
          <w:b/>
          <w:bCs/>
        </w:rPr>
        <w:t>Calories Burned</w:t>
      </w:r>
      <w:r w:rsidRPr="007B7667">
        <w:t>: "435 calories" another item that the device measures.</w:t>
      </w:r>
    </w:p>
    <w:p w14:paraId="05B7B04E" w14:textId="77777777" w:rsidR="00EC1BC2" w:rsidRPr="007B7667" w:rsidRDefault="00EC1BC2" w:rsidP="00EC1BC2">
      <w:pPr>
        <w:pStyle w:val="ListParagraph"/>
        <w:numPr>
          <w:ilvl w:val="0"/>
          <w:numId w:val="17"/>
        </w:numPr>
      </w:pPr>
      <w:r w:rsidRPr="007B7667">
        <w:t>Detailed Report Button: Button that enables the user to view more detailed health data to provide a more detailed picture of their health metrics.</w:t>
      </w:r>
    </w:p>
    <w:p w14:paraId="79A43E19" w14:textId="2C06E635" w:rsidR="00EC1BC2" w:rsidRDefault="00EC1BC2" w:rsidP="00EC1BC2">
      <w:pPr>
        <w:rPr>
          <w:b/>
          <w:bCs/>
        </w:rPr>
      </w:pPr>
      <w:r w:rsidRPr="007B7667">
        <w:rPr>
          <w:b/>
          <w:bCs/>
        </w:rPr>
        <w:t>2. Health Trends Screen</w:t>
      </w:r>
    </w:p>
    <w:p w14:paraId="1FBA38E0" w14:textId="1E2BDADE" w:rsidR="00EC1BC2" w:rsidRPr="007B7667" w:rsidRDefault="00EC1BC2" w:rsidP="00EC1BC2">
      <w:pPr>
        <w:rPr>
          <w:b/>
          <w:bCs/>
        </w:rPr>
      </w:pPr>
      <w:r>
        <w:rPr>
          <w:noProof/>
        </w:rPr>
        <w:drawing>
          <wp:inline distT="0" distB="0" distL="0" distR="0" wp14:anchorId="13784939" wp14:editId="1C6B42CE">
            <wp:extent cx="2337744" cy="3532909"/>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42672" cy="3540356"/>
                    </a:xfrm>
                    <a:prstGeom prst="rect">
                      <a:avLst/>
                    </a:prstGeom>
                  </pic:spPr>
                </pic:pic>
              </a:graphicData>
            </a:graphic>
          </wp:inline>
        </w:drawing>
      </w:r>
    </w:p>
    <w:p w14:paraId="2CEF3134" w14:textId="77777777" w:rsidR="00EC1BC2" w:rsidRPr="007B7667" w:rsidRDefault="00EC1BC2" w:rsidP="00EC1BC2">
      <w:r w:rsidRPr="007B7667">
        <w:t xml:space="preserve">The Health Trends screen monitors the health of the user in </w:t>
      </w:r>
      <w:proofErr w:type="gramStart"/>
      <w:r w:rsidRPr="007B7667">
        <w:t>a time period</w:t>
      </w:r>
      <w:proofErr w:type="gramEnd"/>
      <w:r w:rsidRPr="007B7667">
        <w:t>, e.g. daily and weekly trends. This screen includes:</w:t>
      </w:r>
    </w:p>
    <w:p w14:paraId="6F3F75EC" w14:textId="77777777" w:rsidR="00EC1BC2" w:rsidRPr="007B7667" w:rsidRDefault="00EC1BC2" w:rsidP="00EC1BC2">
      <w:pPr>
        <w:pStyle w:val="ListParagraph"/>
        <w:numPr>
          <w:ilvl w:val="0"/>
          <w:numId w:val="18"/>
        </w:numPr>
      </w:pPr>
      <w:r w:rsidRPr="007B7667">
        <w:rPr>
          <w:b/>
          <w:bCs/>
        </w:rPr>
        <w:t>Heart Rate</w:t>
      </w:r>
      <w:r w:rsidRPr="007B7667">
        <w:t xml:space="preserve">: "72 BPM" which indicates the </w:t>
      </w:r>
      <w:proofErr w:type="gramStart"/>
      <w:r w:rsidRPr="007B7667">
        <w:t>current status</w:t>
      </w:r>
      <w:proofErr w:type="gramEnd"/>
      <w:r w:rsidRPr="007B7667">
        <w:t xml:space="preserve"> of the user.</w:t>
      </w:r>
    </w:p>
    <w:p w14:paraId="709BDD5C" w14:textId="77777777" w:rsidR="00EC1BC2" w:rsidRPr="007B7667" w:rsidRDefault="00EC1BC2" w:rsidP="00EC1BC2">
      <w:pPr>
        <w:pStyle w:val="ListParagraph"/>
        <w:numPr>
          <w:ilvl w:val="0"/>
          <w:numId w:val="18"/>
        </w:numPr>
      </w:pPr>
      <w:r w:rsidRPr="007B7667">
        <w:rPr>
          <w:b/>
          <w:bCs/>
        </w:rPr>
        <w:t>Daily Steps</w:t>
      </w:r>
      <w:r w:rsidRPr="007B7667">
        <w:t>: "8,247 steps" demonstrates the activity of the user during the day.</w:t>
      </w:r>
    </w:p>
    <w:p w14:paraId="268811BA" w14:textId="77777777" w:rsidR="00EC1BC2" w:rsidRPr="007B7667" w:rsidRDefault="00EC1BC2" w:rsidP="00EC1BC2">
      <w:pPr>
        <w:pStyle w:val="ListParagraph"/>
        <w:numPr>
          <w:ilvl w:val="0"/>
          <w:numId w:val="18"/>
        </w:numPr>
      </w:pPr>
      <w:r w:rsidRPr="007B7667">
        <w:rPr>
          <w:b/>
          <w:bCs/>
        </w:rPr>
        <w:t>Sleep Hours</w:t>
      </w:r>
      <w:r w:rsidRPr="007B7667">
        <w:t>: "7h 32m", which measures the number of hours that the user has slept.</w:t>
      </w:r>
    </w:p>
    <w:p w14:paraId="4D1CD76C" w14:textId="77777777" w:rsidR="00EC1BC2" w:rsidRPr="007B7667" w:rsidRDefault="00EC1BC2" w:rsidP="00EC1BC2">
      <w:pPr>
        <w:pStyle w:val="ListParagraph"/>
        <w:numPr>
          <w:ilvl w:val="0"/>
          <w:numId w:val="18"/>
        </w:numPr>
      </w:pPr>
      <w:r w:rsidRPr="007B7667">
        <w:rPr>
          <w:b/>
          <w:bCs/>
        </w:rPr>
        <w:t>Weight</w:t>
      </w:r>
      <w:r w:rsidRPr="007B7667">
        <w:t>: "68.5 kg" which denotes the weight of the user.</w:t>
      </w:r>
    </w:p>
    <w:p w14:paraId="05F54030" w14:textId="59EEACFB" w:rsidR="00EC1BC2" w:rsidRDefault="00EC1BC2" w:rsidP="00EC1BC2">
      <w:pPr>
        <w:rPr>
          <w:b/>
          <w:bCs/>
        </w:rPr>
      </w:pPr>
      <w:r w:rsidRPr="007B7667">
        <w:rPr>
          <w:b/>
          <w:bCs/>
        </w:rPr>
        <w:t>3. User Profile Screen</w:t>
      </w:r>
    </w:p>
    <w:p w14:paraId="346EF259" w14:textId="7ED8E977" w:rsidR="00EC1BC2" w:rsidRPr="007B7667" w:rsidRDefault="00EC1BC2" w:rsidP="00EC1BC2">
      <w:pPr>
        <w:rPr>
          <w:b/>
          <w:bCs/>
        </w:rPr>
      </w:pPr>
      <w:r>
        <w:rPr>
          <w:noProof/>
        </w:rPr>
        <w:lastRenderedPageBreak/>
        <w:drawing>
          <wp:inline distT="0" distB="0" distL="0" distR="0" wp14:anchorId="62816959" wp14:editId="52C1CBAB">
            <wp:extent cx="2372707" cy="3532909"/>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75654" cy="3537298"/>
                    </a:xfrm>
                    <a:prstGeom prst="rect">
                      <a:avLst/>
                    </a:prstGeom>
                  </pic:spPr>
                </pic:pic>
              </a:graphicData>
            </a:graphic>
          </wp:inline>
        </w:drawing>
      </w:r>
    </w:p>
    <w:p w14:paraId="2CAC1B19" w14:textId="77777777" w:rsidR="00EC1BC2" w:rsidRPr="007B7667" w:rsidRDefault="00EC1BC2" w:rsidP="00EC1BC2">
      <w:r w:rsidRPr="007B7667">
        <w:t>The User Profile Screen exists to provide the user with a personalised feel:</w:t>
      </w:r>
    </w:p>
    <w:p w14:paraId="6198679F" w14:textId="77777777" w:rsidR="00EC1BC2" w:rsidRPr="007B7667" w:rsidRDefault="00EC1BC2" w:rsidP="00EC1BC2">
      <w:pPr>
        <w:pStyle w:val="ListParagraph"/>
        <w:numPr>
          <w:ilvl w:val="0"/>
          <w:numId w:val="19"/>
        </w:numPr>
      </w:pPr>
      <w:r w:rsidRPr="007B7667">
        <w:rPr>
          <w:b/>
          <w:bCs/>
        </w:rPr>
        <w:t>User Information</w:t>
      </w:r>
      <w:r w:rsidRPr="007B7667">
        <w:t>: Shows the name of the user (</w:t>
      </w:r>
      <w:proofErr w:type="spellStart"/>
      <w:r w:rsidRPr="007B7667">
        <w:t>i</w:t>
      </w:r>
      <w:proofErr w:type="spellEnd"/>
      <w:proofErr w:type="gramStart"/>
      <w:r w:rsidRPr="007B7667">
        <w:t>. e</w:t>
      </w:r>
      <w:proofErr w:type="gramEnd"/>
      <w:r w:rsidRPr="007B7667">
        <w:t>., Dr. Sarah Johnson), level of membership (</w:t>
      </w:r>
      <w:proofErr w:type="spellStart"/>
      <w:r w:rsidRPr="007B7667">
        <w:t>i</w:t>
      </w:r>
      <w:proofErr w:type="spellEnd"/>
      <w:proofErr w:type="gramStart"/>
      <w:r w:rsidRPr="007B7667">
        <w:t>. e</w:t>
      </w:r>
      <w:proofErr w:type="gramEnd"/>
      <w:r w:rsidRPr="007B7667">
        <w:t>., Premium Member) and image profile.</w:t>
      </w:r>
    </w:p>
    <w:p w14:paraId="2ECC1AED" w14:textId="77777777" w:rsidR="00EC1BC2" w:rsidRPr="007B7667" w:rsidRDefault="00EC1BC2" w:rsidP="00EC1BC2">
      <w:pPr>
        <w:pStyle w:val="ListParagraph"/>
        <w:numPr>
          <w:ilvl w:val="0"/>
          <w:numId w:val="19"/>
        </w:numPr>
      </w:pPr>
      <w:r w:rsidRPr="007B7667">
        <w:rPr>
          <w:b/>
          <w:bCs/>
        </w:rPr>
        <w:t>Health Metrics</w:t>
      </w:r>
      <w:r w:rsidRPr="007B7667">
        <w:t xml:space="preserve">: Some of the major health metrics such as </w:t>
      </w:r>
      <w:proofErr w:type="gramStart"/>
      <w:r w:rsidRPr="007B7667">
        <w:t>the Heart</w:t>
      </w:r>
      <w:proofErr w:type="gramEnd"/>
      <w:r w:rsidRPr="007B7667">
        <w:t xml:space="preserve"> Rate, Steps Today, Body Temp, and O2 Levels.</w:t>
      </w:r>
    </w:p>
    <w:p w14:paraId="6731B99B" w14:textId="77777777" w:rsidR="00EC1BC2" w:rsidRPr="007B7667" w:rsidRDefault="00EC1BC2" w:rsidP="00EC1BC2">
      <w:pPr>
        <w:pStyle w:val="ListParagraph"/>
        <w:numPr>
          <w:ilvl w:val="0"/>
          <w:numId w:val="19"/>
        </w:numPr>
      </w:pPr>
      <w:r w:rsidRPr="007B7667">
        <w:rPr>
          <w:b/>
          <w:bCs/>
        </w:rPr>
        <w:t>View Health Reports Button</w:t>
      </w:r>
      <w:r w:rsidRPr="007B7667">
        <w:t xml:space="preserve">: Enables users to view </w:t>
      </w:r>
      <w:proofErr w:type="gramStart"/>
      <w:r w:rsidRPr="007B7667">
        <w:t>health detailed</w:t>
      </w:r>
      <w:proofErr w:type="gramEnd"/>
      <w:r w:rsidRPr="007B7667">
        <w:t xml:space="preserve"> reports created by the app, which assists them to monitor their long-term health improvement.</w:t>
      </w:r>
    </w:p>
    <w:p w14:paraId="188DBCE5" w14:textId="77777777" w:rsidR="00EC1BC2" w:rsidRPr="007B7667" w:rsidRDefault="00EC1BC2" w:rsidP="00EC1BC2"/>
    <w:p w14:paraId="10946EF1" w14:textId="6FAF4C97" w:rsidR="00EC1BC2" w:rsidRDefault="00EC1BC2" w:rsidP="00EC1BC2">
      <w:pPr>
        <w:rPr>
          <w:b/>
          <w:bCs/>
        </w:rPr>
      </w:pPr>
      <w:r w:rsidRPr="007B7667">
        <w:rPr>
          <w:b/>
          <w:bCs/>
        </w:rPr>
        <w:t>4. Settings Screen</w:t>
      </w:r>
    </w:p>
    <w:p w14:paraId="331A2528" w14:textId="7E0B760F" w:rsidR="00EC1BC2" w:rsidRPr="007B7667" w:rsidRDefault="00EC1BC2" w:rsidP="00EC1BC2">
      <w:pPr>
        <w:rPr>
          <w:b/>
          <w:bCs/>
        </w:rPr>
      </w:pPr>
      <w:r>
        <w:rPr>
          <w:noProof/>
        </w:rPr>
        <w:lastRenderedPageBreak/>
        <w:drawing>
          <wp:inline distT="0" distB="0" distL="0" distR="0" wp14:anchorId="18BD1423" wp14:editId="6D36C65F">
            <wp:extent cx="2270358" cy="3325091"/>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75483" cy="3332596"/>
                    </a:xfrm>
                    <a:prstGeom prst="rect">
                      <a:avLst/>
                    </a:prstGeom>
                  </pic:spPr>
                </pic:pic>
              </a:graphicData>
            </a:graphic>
          </wp:inline>
        </w:drawing>
      </w:r>
    </w:p>
    <w:p w14:paraId="2970CD8C" w14:textId="77777777" w:rsidR="00EC1BC2" w:rsidRPr="007B7667" w:rsidRDefault="00EC1BC2" w:rsidP="00EC1BC2">
      <w:r w:rsidRPr="007B7667">
        <w:t>The Settings Screen gives the user the control over his/her health data and app settings:</w:t>
      </w:r>
    </w:p>
    <w:p w14:paraId="678A3DF6" w14:textId="77777777" w:rsidR="00EC1BC2" w:rsidRPr="007B7667" w:rsidRDefault="00EC1BC2" w:rsidP="00EC1BC2">
      <w:pPr>
        <w:pStyle w:val="ListParagraph"/>
        <w:numPr>
          <w:ilvl w:val="0"/>
          <w:numId w:val="20"/>
        </w:numPr>
      </w:pPr>
      <w:r w:rsidRPr="007B7667">
        <w:rPr>
          <w:b/>
          <w:bCs/>
        </w:rPr>
        <w:t>Health Data Sync</w:t>
      </w:r>
      <w:r w:rsidRPr="007B7667">
        <w:t xml:space="preserve">: This enables users to </w:t>
      </w:r>
      <w:proofErr w:type="spellStart"/>
      <w:r w:rsidRPr="007B7667">
        <w:t>synchronise</w:t>
      </w:r>
      <w:proofErr w:type="spellEnd"/>
      <w:r w:rsidRPr="007B7667">
        <w:t xml:space="preserve"> their health data to cloud storage to backup and </w:t>
      </w:r>
      <w:proofErr w:type="spellStart"/>
      <w:r w:rsidRPr="007B7667">
        <w:t>analyse</w:t>
      </w:r>
      <w:proofErr w:type="spellEnd"/>
      <w:r w:rsidRPr="007B7667">
        <w:t xml:space="preserve"> it in the future.</w:t>
      </w:r>
    </w:p>
    <w:p w14:paraId="3D77F8DC" w14:textId="77777777" w:rsidR="00EC1BC2" w:rsidRPr="007B7667" w:rsidRDefault="00EC1BC2" w:rsidP="00EC1BC2">
      <w:pPr>
        <w:pStyle w:val="ListParagraph"/>
        <w:numPr>
          <w:ilvl w:val="0"/>
          <w:numId w:val="20"/>
        </w:numPr>
      </w:pPr>
      <w:r w:rsidRPr="007B7667">
        <w:rPr>
          <w:b/>
          <w:bCs/>
        </w:rPr>
        <w:t>Data Privacy Settings</w:t>
      </w:r>
      <w:r w:rsidRPr="007B7667">
        <w:t xml:space="preserve">: The privacy of user data can be </w:t>
      </w:r>
      <w:proofErr w:type="spellStart"/>
      <w:r w:rsidRPr="007B7667">
        <w:t>customised</w:t>
      </w:r>
      <w:proofErr w:type="spellEnd"/>
      <w:r w:rsidRPr="007B7667">
        <w:t xml:space="preserve"> by setting privacy-related features which makes it compliant with privacy laws such as GDPR.</w:t>
      </w:r>
    </w:p>
    <w:p w14:paraId="3E92D861" w14:textId="77777777" w:rsidR="00EC1BC2" w:rsidRPr="007B7667" w:rsidRDefault="00EC1BC2" w:rsidP="00EC1BC2">
      <w:pPr>
        <w:pStyle w:val="ListParagraph"/>
        <w:numPr>
          <w:ilvl w:val="0"/>
          <w:numId w:val="20"/>
        </w:numPr>
      </w:pPr>
      <w:r w:rsidRPr="007B7667">
        <w:rPr>
          <w:b/>
          <w:bCs/>
        </w:rPr>
        <w:t>Health Reminders and Emergency Alerts:</w:t>
      </w:r>
      <w:r w:rsidRPr="007B7667">
        <w:t xml:space="preserve"> The users will be able to schedule health reminders (e.g., medication or exercise) and emergency notices to alert them when the health measurements are out of the safe range.</w:t>
      </w:r>
    </w:p>
    <w:p w14:paraId="40197DBB" w14:textId="77777777" w:rsidR="003F3AA5" w:rsidRPr="001D2967" w:rsidRDefault="003F3AA5" w:rsidP="003F3AA5">
      <w:pPr>
        <w:pStyle w:val="Heading1"/>
      </w:pPr>
      <w:bookmarkStart w:id="13" w:name="_Toc223726632"/>
      <w:r w:rsidRPr="001D2967">
        <w:t>Conclusion</w:t>
      </w:r>
      <w:bookmarkEnd w:id="13"/>
    </w:p>
    <w:p w14:paraId="2CF93A17" w14:textId="349A5547" w:rsidR="003F3AA5" w:rsidRDefault="003F3AA5" w:rsidP="003F3AA5">
      <w:r w:rsidRPr="001D2967">
        <w:t>The objective of this project is to design a new IoT-based mobile application in real-time health monitoring that will greatly improve the healthcare management quality of the users especially the ones with chronic health conditions. The use of Agile development and the emphasis on user feedback will make the project responsive and flexible in its design that will address the needs of the target audience. With the advent of the new technologies that are reshaping industries, the opportunities to combine IoT and mobile health apps have enormous potential of creating new healthcare solutions</w:t>
      </w:r>
      <w:r w:rsidR="001274D4" w:rsidRPr="001274D4">
        <w:rPr>
          <w:rStyle w:val="EndnoteReference"/>
          <w:b/>
          <w:bCs/>
        </w:rPr>
        <w:t>(</w:t>
      </w:r>
      <w:r w:rsidR="001274D4" w:rsidRPr="001274D4">
        <w:rPr>
          <w:rStyle w:val="EndnoteReference"/>
          <w:b/>
          <w:bCs/>
        </w:rPr>
        <w:endnoteReference w:id="14"/>
      </w:r>
      <w:r w:rsidR="001274D4" w:rsidRPr="001274D4">
        <w:rPr>
          <w:rStyle w:val="EndnoteReference"/>
          <w:b/>
          <w:bCs/>
        </w:rPr>
        <w:t>)</w:t>
      </w:r>
      <w:r w:rsidR="00C11CC3">
        <w:t>.</w:t>
      </w:r>
    </w:p>
    <w:p w14:paraId="7547D530" w14:textId="5FCA8AD8" w:rsidR="003F3AA5" w:rsidRDefault="003F3AA5" w:rsidP="003F3AA5"/>
    <w:p w14:paraId="783D7CC6" w14:textId="5446BABD" w:rsidR="003F3AA5" w:rsidRDefault="003F3AA5" w:rsidP="003F3AA5"/>
    <w:p w14:paraId="3876D368" w14:textId="77777777" w:rsidR="00764341" w:rsidRDefault="00764341" w:rsidP="003F3AA5"/>
    <w:p w14:paraId="6D7C4018" w14:textId="73CE32E9" w:rsidR="00C11CC3" w:rsidRDefault="00C11CC3" w:rsidP="00C11CC3">
      <w:pPr>
        <w:jc w:val="left"/>
      </w:pPr>
    </w:p>
    <w:p w14:paraId="4C8294C4" w14:textId="489211CC" w:rsidR="00F557D4" w:rsidRDefault="00F557D4" w:rsidP="00CD3063"/>
    <w:p w14:paraId="26C19CD9" w14:textId="55B07B81" w:rsidR="00F557D4" w:rsidRDefault="00F557D4" w:rsidP="00F557D4">
      <w:pPr>
        <w:pStyle w:val="Heading1"/>
      </w:pPr>
      <w:bookmarkStart w:id="14" w:name="_Toc223726633"/>
      <w:r>
        <w:t>Appendix: Gantt Chart</w:t>
      </w:r>
      <w:bookmarkEnd w:id="14"/>
    </w:p>
    <w:p w14:paraId="6E7ED48F" w14:textId="12AD63D8" w:rsidR="00F557D4" w:rsidRDefault="00F557D4" w:rsidP="00CD3063"/>
    <w:p w14:paraId="20DC0C8B" w14:textId="6D878BCB" w:rsidR="00F557D4" w:rsidRDefault="00F557D4" w:rsidP="00CD3063">
      <w:r>
        <w:rPr>
          <w:noProof/>
        </w:rPr>
        <w:drawing>
          <wp:inline distT="0" distB="0" distL="0" distR="0" wp14:anchorId="7C8C2841" wp14:editId="7A8B5679">
            <wp:extent cx="5731510" cy="31356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35630"/>
                    </a:xfrm>
                    <a:prstGeom prst="rect">
                      <a:avLst/>
                    </a:prstGeom>
                  </pic:spPr>
                </pic:pic>
              </a:graphicData>
            </a:graphic>
          </wp:inline>
        </w:drawing>
      </w:r>
    </w:p>
    <w:p w14:paraId="040ACC9B" w14:textId="2AD1396F" w:rsidR="001274D4" w:rsidRDefault="001274D4" w:rsidP="00CD3063"/>
    <w:p w14:paraId="37952759" w14:textId="4810F702" w:rsidR="001274D4" w:rsidRDefault="001274D4" w:rsidP="00CD3063"/>
    <w:p w14:paraId="4DE0E264" w14:textId="4759E7ED" w:rsidR="001274D4" w:rsidRDefault="001274D4" w:rsidP="00CD3063"/>
    <w:p w14:paraId="5F234184" w14:textId="66955DA9" w:rsidR="001274D4" w:rsidRDefault="001274D4" w:rsidP="00CD3063"/>
    <w:p w14:paraId="0B370E24" w14:textId="5A262436" w:rsidR="001274D4" w:rsidRDefault="001274D4" w:rsidP="00CD3063"/>
    <w:p w14:paraId="0448211C" w14:textId="5E2ADB74" w:rsidR="001274D4" w:rsidRDefault="001274D4" w:rsidP="00CD3063"/>
    <w:p w14:paraId="2D31D865" w14:textId="6C4759B4" w:rsidR="001274D4" w:rsidRDefault="001274D4" w:rsidP="00CD3063"/>
    <w:p w14:paraId="08494561" w14:textId="7DF75ECB" w:rsidR="001274D4" w:rsidRDefault="001274D4" w:rsidP="00CD3063"/>
    <w:p w14:paraId="15FC99AB" w14:textId="169FFBC8" w:rsidR="001274D4" w:rsidRDefault="001274D4" w:rsidP="00CD3063"/>
    <w:p w14:paraId="128AE626" w14:textId="75AC0602" w:rsidR="001274D4" w:rsidRDefault="001274D4" w:rsidP="00CD3063"/>
    <w:p w14:paraId="636F827F" w14:textId="47EE2112" w:rsidR="001274D4" w:rsidRDefault="001274D4" w:rsidP="00CD3063"/>
    <w:p w14:paraId="15778EB3" w14:textId="26AA36BB" w:rsidR="001274D4" w:rsidRDefault="001274D4" w:rsidP="00CD3063"/>
    <w:p w14:paraId="26C9A6B1" w14:textId="562D17C9" w:rsidR="001274D4" w:rsidRPr="00CD3063" w:rsidRDefault="001274D4" w:rsidP="001274D4">
      <w:pPr>
        <w:pStyle w:val="Heading1"/>
      </w:pPr>
      <w:bookmarkStart w:id="15" w:name="_Toc223726634"/>
      <w:r>
        <w:lastRenderedPageBreak/>
        <w:t>Bibliography</w:t>
      </w:r>
      <w:bookmarkEnd w:id="15"/>
    </w:p>
    <w:sectPr w:rsidR="001274D4" w:rsidRPr="00CD3063" w:rsidSect="00903FB1">
      <w:headerReference w:type="default" r:id="rId18"/>
      <w:footerReference w:type="default" r:id="rId19"/>
      <w:endnotePr>
        <w:numFmt w:val="decimal"/>
      </w:endnotePr>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C66B" w14:textId="77777777" w:rsidR="006D0F61" w:rsidRDefault="006D0F61" w:rsidP="00D17FD8">
      <w:pPr>
        <w:spacing w:after="0" w:line="240" w:lineRule="auto"/>
      </w:pPr>
      <w:r>
        <w:separator/>
      </w:r>
    </w:p>
  </w:endnote>
  <w:endnote w:type="continuationSeparator" w:id="0">
    <w:p w14:paraId="67FF284E" w14:textId="77777777" w:rsidR="006D0F61" w:rsidRDefault="006D0F61" w:rsidP="00D17FD8">
      <w:pPr>
        <w:spacing w:after="0" w:line="240" w:lineRule="auto"/>
      </w:pPr>
      <w:r>
        <w:continuationSeparator/>
      </w:r>
    </w:p>
  </w:endnote>
  <w:endnote w:id="1">
    <w:p w14:paraId="45FCCC16" w14:textId="02D73D0B"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M. Johnson and L. Lee, "The Role of Innovation in Technological Advancement," </w:t>
      </w:r>
      <w:r w:rsidRPr="00243841">
        <w:rPr>
          <w:rFonts w:eastAsia="Times New Roman" w:cs="Times New Roman"/>
          <w:i/>
          <w:iCs/>
          <w:sz w:val="24"/>
          <w:szCs w:val="24"/>
        </w:rPr>
        <w:t>Journal of Technology and Innovation</w:t>
      </w:r>
      <w:r w:rsidRPr="00243841">
        <w:rPr>
          <w:rFonts w:eastAsia="Times New Roman" w:cs="Times New Roman"/>
          <w:sz w:val="24"/>
          <w:szCs w:val="24"/>
        </w:rPr>
        <w:t>, vol. 30, no. 3, pp. 45-56, 2022.</w:t>
      </w:r>
    </w:p>
  </w:endnote>
  <w:endnote w:id="2">
    <w:p w14:paraId="70BC3B14" w14:textId="0D18ECD9"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A. Brown and P. Green, </w:t>
      </w:r>
      <w:r w:rsidRPr="00243841">
        <w:rPr>
          <w:rFonts w:eastAsia="Times New Roman" w:cs="Times New Roman"/>
          <w:i/>
          <w:iCs/>
          <w:sz w:val="24"/>
          <w:szCs w:val="24"/>
        </w:rPr>
        <w:t>Project Management for Beginners: The Guide to Managing Projects Like a Pro</w:t>
      </w:r>
      <w:r w:rsidRPr="00243841">
        <w:rPr>
          <w:rFonts w:eastAsia="Times New Roman" w:cs="Times New Roman"/>
          <w:sz w:val="24"/>
          <w:szCs w:val="24"/>
        </w:rPr>
        <w:t>. Routledge, 2018.</w:t>
      </w:r>
    </w:p>
  </w:endnote>
  <w:endnote w:id="3">
    <w:p w14:paraId="2BBED010" w14:textId="128E42B2"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K. Jenkins, </w:t>
      </w:r>
      <w:r w:rsidRPr="00243841">
        <w:rPr>
          <w:rFonts w:eastAsia="Times New Roman" w:cs="Times New Roman"/>
          <w:i/>
          <w:iCs/>
          <w:sz w:val="24"/>
          <w:szCs w:val="24"/>
        </w:rPr>
        <w:t>Understanding Innovation and Its Role in Modern Societies</w:t>
      </w:r>
      <w:r w:rsidRPr="00243841">
        <w:rPr>
          <w:rFonts w:eastAsia="Times New Roman" w:cs="Times New Roman"/>
          <w:sz w:val="24"/>
          <w:szCs w:val="24"/>
        </w:rPr>
        <w:t>. Cambridge University Press, 2020.</w:t>
      </w:r>
    </w:p>
  </w:endnote>
  <w:endnote w:id="4">
    <w:p w14:paraId="6A9AE66D" w14:textId="33BAF1CF"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R. Turner and D. Robinson, "Project Management Tools for Tech Entrepreneurs," </w:t>
      </w:r>
      <w:r w:rsidRPr="00243841">
        <w:rPr>
          <w:rFonts w:eastAsia="Times New Roman" w:cs="Times New Roman"/>
          <w:i/>
          <w:iCs/>
          <w:sz w:val="24"/>
          <w:szCs w:val="24"/>
        </w:rPr>
        <w:t>Entrepreneurial Journal of Project Management</w:t>
      </w:r>
      <w:r w:rsidRPr="00243841">
        <w:rPr>
          <w:rFonts w:eastAsia="Times New Roman" w:cs="Times New Roman"/>
          <w:sz w:val="24"/>
          <w:szCs w:val="24"/>
        </w:rPr>
        <w:t xml:space="preserve">, vol. 18, no. 5, pp. 123-140, 2022. Accessed: Feb. 17, 2026. [Online]. Available: </w:t>
      </w:r>
      <w:hyperlink r:id="rId1" w:history="1">
        <w:r w:rsidRPr="00243841">
          <w:rPr>
            <w:rFonts w:eastAsia="Times New Roman" w:cs="Times New Roman"/>
            <w:color w:val="0000FF"/>
            <w:sz w:val="24"/>
            <w:szCs w:val="24"/>
            <w:u w:val="single"/>
          </w:rPr>
          <w:t>https://www.projectmanagement.com/entrepreneur-tools</w:t>
        </w:r>
      </w:hyperlink>
    </w:p>
  </w:endnote>
  <w:endnote w:id="5">
    <w:p w14:paraId="24EB8354" w14:textId="68597D73"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R. T. Keller, </w:t>
      </w:r>
      <w:r w:rsidRPr="00243841">
        <w:rPr>
          <w:rFonts w:eastAsia="Times New Roman" w:cs="Times New Roman"/>
          <w:i/>
          <w:iCs/>
          <w:sz w:val="24"/>
          <w:szCs w:val="24"/>
        </w:rPr>
        <w:t>Innovation and Entrepreneurship: A Practice-Based Approach</w:t>
      </w:r>
      <w:r w:rsidRPr="00243841">
        <w:rPr>
          <w:rFonts w:eastAsia="Times New Roman" w:cs="Times New Roman"/>
          <w:sz w:val="24"/>
          <w:szCs w:val="24"/>
        </w:rPr>
        <w:t>. Springer, 2019.</w:t>
      </w:r>
    </w:p>
  </w:endnote>
  <w:endnote w:id="6">
    <w:p w14:paraId="4784FD40" w14:textId="74ACCA86"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T. H. Davenport, </w:t>
      </w:r>
      <w:r w:rsidRPr="00243841">
        <w:rPr>
          <w:rFonts w:eastAsia="Times New Roman" w:cs="Times New Roman"/>
          <w:i/>
          <w:iCs/>
          <w:sz w:val="24"/>
          <w:szCs w:val="24"/>
        </w:rPr>
        <w:t>Competing on Analytics: The New Science of Winning</w:t>
      </w:r>
      <w:r w:rsidRPr="00243841">
        <w:rPr>
          <w:rFonts w:eastAsia="Times New Roman" w:cs="Times New Roman"/>
          <w:sz w:val="24"/>
          <w:szCs w:val="24"/>
        </w:rPr>
        <w:t>. Harvard Business Press, 2019.</w:t>
      </w:r>
    </w:p>
  </w:endnote>
  <w:endnote w:id="7">
    <w:p w14:paraId="31D49B5A" w14:textId="501F7646"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R. G. McGrath and I. C. MacMillan, </w:t>
      </w:r>
      <w:r w:rsidRPr="00243841">
        <w:rPr>
          <w:rFonts w:eastAsia="Times New Roman" w:cs="Times New Roman"/>
          <w:i/>
          <w:iCs/>
          <w:sz w:val="24"/>
          <w:szCs w:val="24"/>
        </w:rPr>
        <w:t>The Innovation Matrix: A Guide to Breakthrough Projects and Practices</w:t>
      </w:r>
      <w:r w:rsidRPr="00243841">
        <w:rPr>
          <w:rFonts w:eastAsia="Times New Roman" w:cs="Times New Roman"/>
          <w:sz w:val="24"/>
          <w:szCs w:val="24"/>
        </w:rPr>
        <w:t>. Harvard Business Press, 2021.</w:t>
      </w:r>
    </w:p>
  </w:endnote>
  <w:endnote w:id="8">
    <w:p w14:paraId="0EF2D128" w14:textId="2E38725E"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T. Henderson, "The Impact of Emerging Technologies on Modern Education Systems," </w:t>
      </w:r>
      <w:r w:rsidRPr="00243841">
        <w:rPr>
          <w:rFonts w:eastAsia="Times New Roman" w:cs="Times New Roman"/>
          <w:i/>
          <w:iCs/>
          <w:sz w:val="24"/>
          <w:szCs w:val="24"/>
        </w:rPr>
        <w:t>Journal of Emerging Technologies in Education</w:t>
      </w:r>
      <w:r w:rsidRPr="00243841">
        <w:rPr>
          <w:rFonts w:eastAsia="Times New Roman" w:cs="Times New Roman"/>
          <w:sz w:val="24"/>
          <w:szCs w:val="24"/>
        </w:rPr>
        <w:t xml:space="preserve">. Accessed: Feb. 14, 2026. [Online]. Available: </w:t>
      </w:r>
      <w:hyperlink r:id="rId2" w:history="1">
        <w:r w:rsidRPr="00243841">
          <w:rPr>
            <w:rFonts w:eastAsia="Times New Roman" w:cs="Times New Roman"/>
            <w:color w:val="0000FF"/>
            <w:sz w:val="24"/>
            <w:szCs w:val="24"/>
            <w:u w:val="single"/>
          </w:rPr>
          <w:t>https://www.journals.com/education/emerging-tech</w:t>
        </w:r>
      </w:hyperlink>
    </w:p>
  </w:endnote>
  <w:endnote w:id="9">
    <w:p w14:paraId="6EFFD60D" w14:textId="46E094BF"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A. S. Miller, "Understanding the Importance of Project Management in Modern Enterprises," </w:t>
      </w:r>
      <w:r w:rsidRPr="00243841">
        <w:rPr>
          <w:rFonts w:eastAsia="Times New Roman" w:cs="Times New Roman"/>
          <w:i/>
          <w:iCs/>
          <w:sz w:val="24"/>
          <w:szCs w:val="24"/>
        </w:rPr>
        <w:t>International Journal of Project Management</w:t>
      </w:r>
      <w:r w:rsidRPr="00243841">
        <w:rPr>
          <w:rFonts w:eastAsia="Times New Roman" w:cs="Times New Roman"/>
          <w:sz w:val="24"/>
          <w:szCs w:val="24"/>
        </w:rPr>
        <w:t>, vol. 45, no. 2, pp. 23-36, 2021.</w:t>
      </w:r>
    </w:p>
  </w:endnote>
  <w:endnote w:id="10">
    <w:p w14:paraId="0365AE65" w14:textId="6DE240E8"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J. Smith, </w:t>
      </w:r>
      <w:r w:rsidRPr="00243841">
        <w:rPr>
          <w:rFonts w:eastAsia="Times New Roman" w:cs="Times New Roman"/>
          <w:i/>
          <w:iCs/>
          <w:sz w:val="24"/>
          <w:szCs w:val="24"/>
        </w:rPr>
        <w:t>Innovation and Creativity in the 21st Century</w:t>
      </w:r>
      <w:r w:rsidRPr="00243841">
        <w:rPr>
          <w:rFonts w:eastAsia="Times New Roman" w:cs="Times New Roman"/>
          <w:sz w:val="24"/>
          <w:szCs w:val="24"/>
        </w:rPr>
        <w:t>. Oxford University Press, 2020.</w:t>
      </w:r>
    </w:p>
  </w:endnote>
  <w:endnote w:id="11">
    <w:p w14:paraId="0E15247A" w14:textId="3DFFC6AE"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C. Smith and J. Wesson, "How Creativity Shapes the Future of Industry," </w:t>
      </w:r>
      <w:r w:rsidRPr="00243841">
        <w:rPr>
          <w:rFonts w:eastAsia="Times New Roman" w:cs="Times New Roman"/>
          <w:i/>
          <w:iCs/>
          <w:sz w:val="24"/>
          <w:szCs w:val="24"/>
        </w:rPr>
        <w:t>Business Innovation Review</w:t>
      </w:r>
      <w:r w:rsidRPr="00243841">
        <w:rPr>
          <w:rFonts w:eastAsia="Times New Roman" w:cs="Times New Roman"/>
          <w:sz w:val="24"/>
          <w:szCs w:val="24"/>
        </w:rPr>
        <w:t>, vol. 24, no. 4, pp. 75-89, 2021.</w:t>
      </w:r>
    </w:p>
  </w:endnote>
  <w:endnote w:id="12">
    <w:p w14:paraId="2AC6D23E" w14:textId="6B8C130E"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243841">
        <w:rPr>
          <w:rFonts w:eastAsia="Times New Roman" w:cs="Times New Roman"/>
          <w:sz w:val="24"/>
          <w:szCs w:val="24"/>
        </w:rPr>
        <w:t xml:space="preserve">M. L. Tushman and C. A. O'Reilly, </w:t>
      </w:r>
      <w:r w:rsidRPr="00243841">
        <w:rPr>
          <w:rFonts w:eastAsia="Times New Roman" w:cs="Times New Roman"/>
          <w:i/>
          <w:iCs/>
          <w:sz w:val="24"/>
          <w:szCs w:val="24"/>
        </w:rPr>
        <w:t>Lead and Disrupt: How to Solve the Innovator's Dilemma</w:t>
      </w:r>
      <w:r w:rsidRPr="00243841">
        <w:rPr>
          <w:rFonts w:eastAsia="Times New Roman" w:cs="Times New Roman"/>
          <w:sz w:val="24"/>
          <w:szCs w:val="24"/>
        </w:rPr>
        <w:t>. Stanford University Press, 2020.</w:t>
      </w:r>
    </w:p>
  </w:endnote>
  <w:endnote w:id="13">
    <w:p w14:paraId="74FE80E6" w14:textId="1F4CC86C"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t xml:space="preserve"> </w:t>
      </w:r>
      <w:r w:rsidRPr="001274D4">
        <w:rPr>
          <w:rFonts w:eastAsia="Times New Roman" w:cs="Times New Roman"/>
          <w:sz w:val="24"/>
          <w:szCs w:val="24"/>
        </w:rPr>
        <w:t xml:space="preserve">T. H. Davenport, </w:t>
      </w:r>
      <w:r w:rsidRPr="001274D4">
        <w:rPr>
          <w:rFonts w:eastAsia="Times New Roman" w:cs="Times New Roman"/>
          <w:i/>
          <w:iCs/>
          <w:sz w:val="24"/>
          <w:szCs w:val="24"/>
        </w:rPr>
        <w:t>Competing on Analytics: The New Science of Winning</w:t>
      </w:r>
      <w:r w:rsidRPr="001274D4">
        <w:rPr>
          <w:rFonts w:eastAsia="Times New Roman" w:cs="Times New Roman"/>
          <w:sz w:val="24"/>
          <w:szCs w:val="24"/>
        </w:rPr>
        <w:t>. Harvard Business Press, 2019.</w:t>
      </w:r>
    </w:p>
  </w:endnote>
  <w:endnote w:id="14">
    <w:p w14:paraId="1FC64E26" w14:textId="5103F4A5" w:rsidR="001274D4" w:rsidRPr="001274D4" w:rsidRDefault="001274D4" w:rsidP="001274D4">
      <w:pPr>
        <w:pStyle w:val="EndnoteText"/>
        <w:spacing w:line="360" w:lineRule="auto"/>
        <w:jc w:val="left"/>
        <w:rPr>
          <w:lang w:val="en-US"/>
        </w:rPr>
      </w:pPr>
      <w:r w:rsidRPr="001274D4">
        <w:rPr>
          <w:rStyle w:val="EndnoteReference"/>
          <w:b/>
          <w:bCs/>
        </w:rPr>
        <w:t>(</w:t>
      </w:r>
      <w:r w:rsidRPr="001274D4">
        <w:rPr>
          <w:rStyle w:val="EndnoteReference"/>
          <w:b/>
          <w:bCs/>
        </w:rPr>
        <w:endnoteRef/>
      </w:r>
      <w:r w:rsidRPr="001274D4">
        <w:rPr>
          <w:rStyle w:val="EndnoteReference"/>
          <w:b/>
          <w:bCs/>
        </w:rPr>
        <w:t>)</w:t>
      </w:r>
      <w:r w:rsidRPr="001274D4">
        <w:t xml:space="preserve"> </w:t>
      </w:r>
      <w:r w:rsidRPr="001274D4">
        <w:rPr>
          <w:rFonts w:eastAsia="Times New Roman" w:cs="Times New Roman"/>
          <w:sz w:val="24"/>
          <w:szCs w:val="24"/>
        </w:rPr>
        <w:t xml:space="preserve">A. S. Miller, "Understanding the Importance of Project Management in Modern Enterprises," </w:t>
      </w:r>
      <w:r w:rsidRPr="001274D4">
        <w:rPr>
          <w:rFonts w:eastAsia="Times New Roman" w:cs="Times New Roman"/>
          <w:i/>
          <w:iCs/>
          <w:sz w:val="24"/>
          <w:szCs w:val="24"/>
        </w:rPr>
        <w:t>International Journal of Project Management</w:t>
      </w:r>
      <w:r w:rsidRPr="001274D4">
        <w:rPr>
          <w:rFonts w:eastAsia="Times New Roman" w:cs="Times New Roman"/>
          <w:sz w:val="24"/>
          <w:szCs w:val="24"/>
        </w:rPr>
        <w:t>, vol. 45, no. 2, pp. 23-36,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701955"/>
      <w:docPartObj>
        <w:docPartGallery w:val="Page Numbers (Bottom of Page)"/>
        <w:docPartUnique/>
      </w:docPartObj>
    </w:sdtPr>
    <w:sdtEndPr>
      <w:rPr>
        <w:noProof/>
      </w:rPr>
    </w:sdtEndPr>
    <w:sdtContent>
      <w:p w14:paraId="7E70D2A8" w14:textId="5FE229E5" w:rsidR="00D17FD8" w:rsidRDefault="00D17F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4AC37" w14:textId="77777777" w:rsidR="00D17FD8" w:rsidRDefault="00D17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B40F6" w14:textId="77777777" w:rsidR="006D0F61" w:rsidRDefault="006D0F61" w:rsidP="00D17FD8">
      <w:pPr>
        <w:spacing w:after="0" w:line="240" w:lineRule="auto"/>
      </w:pPr>
      <w:r>
        <w:separator/>
      </w:r>
    </w:p>
  </w:footnote>
  <w:footnote w:type="continuationSeparator" w:id="0">
    <w:p w14:paraId="0AA8C771" w14:textId="77777777" w:rsidR="006D0F61" w:rsidRDefault="006D0F61" w:rsidP="00D17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3F59" w14:textId="6646679E" w:rsidR="002D042C" w:rsidRPr="0064546F" w:rsidRDefault="002D042C" w:rsidP="0064546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383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998396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8DA088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DE0CA9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E3A0D2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3FAC31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0C11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C304EA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1E95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9B674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13786"/>
    <w:multiLevelType w:val="multilevel"/>
    <w:tmpl w:val="7AF47C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9A201AF"/>
    <w:multiLevelType w:val="hybridMultilevel"/>
    <w:tmpl w:val="897AA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5F58D0"/>
    <w:multiLevelType w:val="multilevel"/>
    <w:tmpl w:val="F1C82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2A41D8"/>
    <w:multiLevelType w:val="multilevel"/>
    <w:tmpl w:val="584604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6856FAC"/>
    <w:multiLevelType w:val="hybridMultilevel"/>
    <w:tmpl w:val="B1664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5A00C4"/>
    <w:multiLevelType w:val="multilevel"/>
    <w:tmpl w:val="20384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E69E0"/>
    <w:multiLevelType w:val="hybridMultilevel"/>
    <w:tmpl w:val="1BBA1D9E"/>
    <w:lvl w:ilvl="0" w:tplc="A18266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524BE3"/>
    <w:multiLevelType w:val="multilevel"/>
    <w:tmpl w:val="20384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471853"/>
    <w:multiLevelType w:val="hybridMultilevel"/>
    <w:tmpl w:val="00EEE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6E5B66"/>
    <w:multiLevelType w:val="hybridMultilevel"/>
    <w:tmpl w:val="5E8C93BC"/>
    <w:lvl w:ilvl="0" w:tplc="A18266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490AE0"/>
    <w:multiLevelType w:val="hybridMultilevel"/>
    <w:tmpl w:val="8CF2A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3C1035"/>
    <w:multiLevelType w:val="hybridMultilevel"/>
    <w:tmpl w:val="FE7EDD12"/>
    <w:lvl w:ilvl="0" w:tplc="982E990C">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654879"/>
    <w:multiLevelType w:val="hybridMultilevel"/>
    <w:tmpl w:val="FB521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D91DDE"/>
    <w:multiLevelType w:val="multilevel"/>
    <w:tmpl w:val="197CFB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588C3834"/>
    <w:multiLevelType w:val="hybridMultilevel"/>
    <w:tmpl w:val="B4804456"/>
    <w:lvl w:ilvl="0" w:tplc="A18266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50ECF"/>
    <w:multiLevelType w:val="multilevel"/>
    <w:tmpl w:val="A288E9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2B41AF"/>
    <w:multiLevelType w:val="hybridMultilevel"/>
    <w:tmpl w:val="3ADEB2A4"/>
    <w:lvl w:ilvl="0" w:tplc="982E99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4839BA"/>
    <w:multiLevelType w:val="hybridMultilevel"/>
    <w:tmpl w:val="ACC8014E"/>
    <w:lvl w:ilvl="0" w:tplc="A18266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2335B3"/>
    <w:multiLevelType w:val="hybridMultilevel"/>
    <w:tmpl w:val="868E7C66"/>
    <w:lvl w:ilvl="0" w:tplc="982E990C">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634401"/>
    <w:multiLevelType w:val="hybridMultilevel"/>
    <w:tmpl w:val="5F3CF936"/>
    <w:lvl w:ilvl="0" w:tplc="60368878">
      <w:start w:val="3"/>
      <w:numFmt w:val="bullet"/>
      <w:lvlText w:val=""/>
      <w:lvlJc w:val="left"/>
      <w:pPr>
        <w:ind w:left="1080" w:hanging="72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3C1405"/>
    <w:multiLevelType w:val="hybridMultilevel"/>
    <w:tmpl w:val="72FE140A"/>
    <w:lvl w:ilvl="0" w:tplc="982E99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244678">
    <w:abstractNumId w:val="12"/>
  </w:num>
  <w:num w:numId="2" w16cid:durableId="934241782">
    <w:abstractNumId w:val="15"/>
  </w:num>
  <w:num w:numId="3" w16cid:durableId="1361514331">
    <w:abstractNumId w:val="25"/>
  </w:num>
  <w:num w:numId="4" w16cid:durableId="447705870">
    <w:abstractNumId w:val="17"/>
  </w:num>
  <w:num w:numId="5" w16cid:durableId="1583222279">
    <w:abstractNumId w:val="13"/>
  </w:num>
  <w:num w:numId="6" w16cid:durableId="1010180585">
    <w:abstractNumId w:val="23"/>
  </w:num>
  <w:num w:numId="7" w16cid:durableId="1135753502">
    <w:abstractNumId w:val="24"/>
  </w:num>
  <w:num w:numId="8" w16cid:durableId="774636513">
    <w:abstractNumId w:val="27"/>
  </w:num>
  <w:num w:numId="9" w16cid:durableId="258224965">
    <w:abstractNumId w:val="19"/>
  </w:num>
  <w:num w:numId="10" w16cid:durableId="212620906">
    <w:abstractNumId w:val="29"/>
  </w:num>
  <w:num w:numId="11" w16cid:durableId="564267641">
    <w:abstractNumId w:val="22"/>
  </w:num>
  <w:num w:numId="12" w16cid:durableId="1302267632">
    <w:abstractNumId w:val="10"/>
  </w:num>
  <w:num w:numId="13" w16cid:durableId="506754550">
    <w:abstractNumId w:val="16"/>
  </w:num>
  <w:num w:numId="14" w16cid:durableId="1175805039">
    <w:abstractNumId w:val="11"/>
  </w:num>
  <w:num w:numId="15" w16cid:durableId="516844064">
    <w:abstractNumId w:val="18"/>
  </w:num>
  <w:num w:numId="16" w16cid:durableId="388892605">
    <w:abstractNumId w:val="20"/>
  </w:num>
  <w:num w:numId="17" w16cid:durableId="845554150">
    <w:abstractNumId w:val="28"/>
  </w:num>
  <w:num w:numId="18" w16cid:durableId="796141198">
    <w:abstractNumId w:val="21"/>
  </w:num>
  <w:num w:numId="19" w16cid:durableId="1925991729">
    <w:abstractNumId w:val="26"/>
  </w:num>
  <w:num w:numId="20" w16cid:durableId="1770350374">
    <w:abstractNumId w:val="30"/>
  </w:num>
  <w:num w:numId="21" w16cid:durableId="1956524037">
    <w:abstractNumId w:val="14"/>
  </w:num>
  <w:num w:numId="22" w16cid:durableId="1348294411">
    <w:abstractNumId w:val="9"/>
  </w:num>
  <w:num w:numId="23" w16cid:durableId="278149163">
    <w:abstractNumId w:val="7"/>
  </w:num>
  <w:num w:numId="24" w16cid:durableId="1907912527">
    <w:abstractNumId w:val="6"/>
  </w:num>
  <w:num w:numId="25" w16cid:durableId="1889951706">
    <w:abstractNumId w:val="5"/>
  </w:num>
  <w:num w:numId="26" w16cid:durableId="1856261563">
    <w:abstractNumId w:val="4"/>
  </w:num>
  <w:num w:numId="27" w16cid:durableId="1804695901">
    <w:abstractNumId w:val="8"/>
  </w:num>
  <w:num w:numId="28" w16cid:durableId="502744261">
    <w:abstractNumId w:val="3"/>
  </w:num>
  <w:num w:numId="29" w16cid:durableId="280377923">
    <w:abstractNumId w:val="2"/>
  </w:num>
  <w:num w:numId="30" w16cid:durableId="1644310602">
    <w:abstractNumId w:val="1"/>
  </w:num>
  <w:num w:numId="31" w16cid:durableId="1788696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FD8"/>
    <w:rsid w:val="0006125F"/>
    <w:rsid w:val="000622B7"/>
    <w:rsid w:val="000A3F60"/>
    <w:rsid w:val="000E2F3F"/>
    <w:rsid w:val="001274D4"/>
    <w:rsid w:val="0016579D"/>
    <w:rsid w:val="002455E0"/>
    <w:rsid w:val="00285039"/>
    <w:rsid w:val="002D042C"/>
    <w:rsid w:val="00310DD4"/>
    <w:rsid w:val="00356DCF"/>
    <w:rsid w:val="00383AF7"/>
    <w:rsid w:val="003E6F9F"/>
    <w:rsid w:val="003F18CD"/>
    <w:rsid w:val="003F3AA5"/>
    <w:rsid w:val="00485554"/>
    <w:rsid w:val="004B28E1"/>
    <w:rsid w:val="005405FD"/>
    <w:rsid w:val="005964D2"/>
    <w:rsid w:val="00601527"/>
    <w:rsid w:val="0062092E"/>
    <w:rsid w:val="00630EB2"/>
    <w:rsid w:val="0064546F"/>
    <w:rsid w:val="006D0F61"/>
    <w:rsid w:val="006E6663"/>
    <w:rsid w:val="007109BB"/>
    <w:rsid w:val="007371BC"/>
    <w:rsid w:val="00750B34"/>
    <w:rsid w:val="00764341"/>
    <w:rsid w:val="00783791"/>
    <w:rsid w:val="007C4B79"/>
    <w:rsid w:val="00835760"/>
    <w:rsid w:val="008872A0"/>
    <w:rsid w:val="008F252F"/>
    <w:rsid w:val="00903FB1"/>
    <w:rsid w:val="00971B5E"/>
    <w:rsid w:val="00977A14"/>
    <w:rsid w:val="00A55EB8"/>
    <w:rsid w:val="00A715EE"/>
    <w:rsid w:val="00A8202F"/>
    <w:rsid w:val="00AD0ADE"/>
    <w:rsid w:val="00AD3578"/>
    <w:rsid w:val="00AD49F3"/>
    <w:rsid w:val="00AD5D9F"/>
    <w:rsid w:val="00AE7D26"/>
    <w:rsid w:val="00B242F4"/>
    <w:rsid w:val="00B27FE8"/>
    <w:rsid w:val="00B515AA"/>
    <w:rsid w:val="00B809CF"/>
    <w:rsid w:val="00C11CC3"/>
    <w:rsid w:val="00C61ED1"/>
    <w:rsid w:val="00C76DB2"/>
    <w:rsid w:val="00C81A1F"/>
    <w:rsid w:val="00CD3063"/>
    <w:rsid w:val="00D041A1"/>
    <w:rsid w:val="00D10622"/>
    <w:rsid w:val="00D13481"/>
    <w:rsid w:val="00D17FD8"/>
    <w:rsid w:val="00D24CD2"/>
    <w:rsid w:val="00D411D7"/>
    <w:rsid w:val="00D52F47"/>
    <w:rsid w:val="00D570A0"/>
    <w:rsid w:val="00DB2979"/>
    <w:rsid w:val="00DD3950"/>
    <w:rsid w:val="00E13F10"/>
    <w:rsid w:val="00E61F6D"/>
    <w:rsid w:val="00E92393"/>
    <w:rsid w:val="00EC1BC2"/>
    <w:rsid w:val="00EE553B"/>
    <w:rsid w:val="00F557D4"/>
    <w:rsid w:val="00F720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5E06"/>
  <w15:chartTrackingRefBased/>
  <w15:docId w15:val="{D37464CA-F504-4AAC-9343-49DD592F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4D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18CD"/>
    <w:pPr>
      <w:keepNext/>
      <w:keepLines/>
      <w:spacing w:before="240" w:after="0" w:line="240" w:lineRule="auto"/>
      <w:jc w:val="left"/>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83AF7"/>
    <w:pPr>
      <w:keepNext/>
      <w:keepLines/>
      <w:spacing w:before="40" w:after="0" w:line="240" w:lineRule="auto"/>
      <w:jc w:val="left"/>
      <w:outlineLvl w:val="1"/>
    </w:pPr>
    <w:rPr>
      <w:rFonts w:eastAsiaTheme="majorEastAsia" w:cstheme="majorBidi"/>
      <w:b/>
      <w:color w:val="1F3864" w:themeColor="accent1" w:themeShade="80"/>
      <w:sz w:val="26"/>
      <w:szCs w:val="26"/>
    </w:rPr>
  </w:style>
  <w:style w:type="paragraph" w:styleId="Heading3">
    <w:name w:val="heading 3"/>
    <w:basedOn w:val="Normal"/>
    <w:next w:val="Normal"/>
    <w:link w:val="Heading3Char"/>
    <w:uiPriority w:val="9"/>
    <w:semiHidden/>
    <w:unhideWhenUsed/>
    <w:qFormat/>
    <w:rsid w:val="002D042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FD8"/>
  </w:style>
  <w:style w:type="paragraph" w:styleId="Footer">
    <w:name w:val="footer"/>
    <w:basedOn w:val="Normal"/>
    <w:link w:val="FooterChar"/>
    <w:uiPriority w:val="99"/>
    <w:unhideWhenUsed/>
    <w:rsid w:val="00D17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FD8"/>
  </w:style>
  <w:style w:type="character" w:customStyle="1" w:styleId="Heading1Char">
    <w:name w:val="Heading 1 Char"/>
    <w:basedOn w:val="DefaultParagraphFont"/>
    <w:link w:val="Heading1"/>
    <w:uiPriority w:val="9"/>
    <w:rsid w:val="003F18CD"/>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383AF7"/>
    <w:rPr>
      <w:rFonts w:ascii="Times New Roman" w:eastAsiaTheme="majorEastAsia" w:hAnsi="Times New Roman" w:cstheme="majorBidi"/>
      <w:b/>
      <w:color w:val="1F3864" w:themeColor="accent1" w:themeShade="80"/>
      <w:sz w:val="26"/>
      <w:szCs w:val="26"/>
    </w:rPr>
  </w:style>
  <w:style w:type="paragraph" w:styleId="TOCHeading">
    <w:name w:val="TOC Heading"/>
    <w:basedOn w:val="Heading1"/>
    <w:next w:val="Normal"/>
    <w:uiPriority w:val="39"/>
    <w:unhideWhenUsed/>
    <w:qFormat/>
    <w:rsid w:val="006E6663"/>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6E6663"/>
    <w:pPr>
      <w:spacing w:after="100"/>
    </w:pPr>
  </w:style>
  <w:style w:type="character" w:styleId="Hyperlink">
    <w:name w:val="Hyperlink"/>
    <w:basedOn w:val="DefaultParagraphFont"/>
    <w:uiPriority w:val="99"/>
    <w:unhideWhenUsed/>
    <w:rsid w:val="006E6663"/>
    <w:rPr>
      <w:color w:val="0563C1" w:themeColor="hyperlink"/>
      <w:u w:val="single"/>
    </w:rPr>
  </w:style>
  <w:style w:type="paragraph" w:styleId="NormalWeb">
    <w:name w:val="Normal (Web)"/>
    <w:basedOn w:val="Normal"/>
    <w:uiPriority w:val="99"/>
    <w:unhideWhenUsed/>
    <w:rsid w:val="000622B7"/>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3F18CD"/>
    <w:pPr>
      <w:spacing w:after="100"/>
      <w:ind w:left="240"/>
    </w:pPr>
  </w:style>
  <w:style w:type="paragraph" w:customStyle="1" w:styleId="Default">
    <w:name w:val="Default"/>
    <w:rsid w:val="00D24CD2"/>
    <w:pPr>
      <w:autoSpaceDE w:val="0"/>
      <w:autoSpaceDN w:val="0"/>
      <w:adjustRightInd w:val="0"/>
      <w:spacing w:after="0" w:line="240" w:lineRule="auto"/>
    </w:pPr>
    <w:rPr>
      <w:rFonts w:ascii="Arial" w:hAnsi="Arial" w:cs="Arial"/>
      <w:color w:val="000000"/>
      <w:sz w:val="24"/>
      <w:szCs w:val="24"/>
      <w:lang w:val="en-US"/>
    </w:rPr>
  </w:style>
  <w:style w:type="character" w:styleId="Strong">
    <w:name w:val="Strong"/>
    <w:basedOn w:val="DefaultParagraphFont"/>
    <w:uiPriority w:val="22"/>
    <w:qFormat/>
    <w:rsid w:val="002D042C"/>
    <w:rPr>
      <w:b/>
      <w:bCs/>
    </w:rPr>
  </w:style>
  <w:style w:type="character" w:customStyle="1" w:styleId="Heading3Char">
    <w:name w:val="Heading 3 Char"/>
    <w:basedOn w:val="DefaultParagraphFont"/>
    <w:link w:val="Heading3"/>
    <w:uiPriority w:val="9"/>
    <w:semiHidden/>
    <w:rsid w:val="002D042C"/>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D042C"/>
    <w:rPr>
      <w:i/>
      <w:iCs/>
    </w:rPr>
  </w:style>
  <w:style w:type="character" w:customStyle="1" w:styleId="highlights">
    <w:name w:val="highlights"/>
    <w:basedOn w:val="DefaultParagraphFont"/>
    <w:rsid w:val="00B515AA"/>
  </w:style>
  <w:style w:type="table" w:customStyle="1" w:styleId="TableGrid">
    <w:name w:val="TableGrid"/>
    <w:rsid w:val="0064546F"/>
    <w:pPr>
      <w:spacing w:after="0" w:line="240" w:lineRule="auto"/>
    </w:pPr>
    <w:rPr>
      <w:rFonts w:eastAsiaTheme="minorEastAsia"/>
      <w:lang w:val="en-US"/>
    </w:rPr>
    <w:tblPr>
      <w:tblCellMar>
        <w:top w:w="0" w:type="dxa"/>
        <w:left w:w="0" w:type="dxa"/>
        <w:bottom w:w="0" w:type="dxa"/>
        <w:right w:w="0" w:type="dxa"/>
      </w:tblCellMar>
    </w:tblPr>
  </w:style>
  <w:style w:type="paragraph" w:customStyle="1" w:styleId="Body">
    <w:name w:val="Body"/>
    <w:rsid w:val="003F3AA5"/>
    <w:pPr>
      <w:pBdr>
        <w:top w:val="nil"/>
        <w:left w:val="nil"/>
        <w:bottom w:val="nil"/>
        <w:right w:val="nil"/>
        <w:between w:val="nil"/>
        <w:bar w:val="nil"/>
      </w:pBdr>
      <w:spacing w:after="0" w:line="480" w:lineRule="auto"/>
    </w:pPr>
    <w:rPr>
      <w:rFonts w:ascii="Arial" w:eastAsia="Arial Unicode MS" w:hAnsi="Arial" w:cs="Arial Unicode MS"/>
      <w:color w:val="000000"/>
      <w:sz w:val="24"/>
      <w:szCs w:val="24"/>
      <w:u w:color="000000"/>
      <w:bdr w:val="nil"/>
      <w:lang w:val="en-US"/>
      <w14:textOutline w14:w="0" w14:cap="flat" w14:cmpd="sng" w14:algn="ctr">
        <w14:noFill/>
        <w14:prstDash w14:val="solid"/>
        <w14:bevel/>
      </w14:textOutline>
    </w:rPr>
  </w:style>
  <w:style w:type="paragraph" w:styleId="ListParagraph">
    <w:name w:val="List Paragraph"/>
    <w:basedOn w:val="Normal"/>
    <w:uiPriority w:val="34"/>
    <w:qFormat/>
    <w:rsid w:val="003F3AA5"/>
    <w:pPr>
      <w:spacing w:line="259" w:lineRule="auto"/>
      <w:ind w:left="720"/>
      <w:contextualSpacing/>
      <w:jc w:val="left"/>
    </w:pPr>
    <w:rPr>
      <w:rFonts w:asciiTheme="minorHAnsi" w:hAnsiTheme="minorHAnsi"/>
      <w:sz w:val="22"/>
      <w:lang w:val="en-US"/>
    </w:rPr>
  </w:style>
  <w:style w:type="table" w:styleId="TableGrid0">
    <w:name w:val="Table Grid"/>
    <w:basedOn w:val="TableNormal"/>
    <w:uiPriority w:val="39"/>
    <w:rsid w:val="00C81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11CC3"/>
  </w:style>
  <w:style w:type="paragraph" w:styleId="EndnoteText">
    <w:name w:val="endnote text"/>
    <w:basedOn w:val="Normal"/>
    <w:link w:val="EndnoteTextChar"/>
    <w:uiPriority w:val="99"/>
    <w:semiHidden/>
    <w:unhideWhenUsed/>
    <w:rsid w:val="001274D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74D4"/>
    <w:rPr>
      <w:rFonts w:ascii="Times New Roman" w:hAnsi="Times New Roman"/>
      <w:sz w:val="20"/>
      <w:szCs w:val="20"/>
    </w:rPr>
  </w:style>
  <w:style w:type="character" w:styleId="EndnoteReference">
    <w:name w:val="endnote reference"/>
    <w:basedOn w:val="DefaultParagraphFont"/>
    <w:uiPriority w:val="99"/>
    <w:unhideWhenUsed/>
    <w:rsid w:val="001274D4"/>
    <w:rPr>
      <w:rFonts w:ascii="Arial" w:hAnsi="Arial"/>
      <w:sz w:val="28"/>
      <w:vertAlign w:val="superscript"/>
    </w:rPr>
  </w:style>
  <w:style w:type="paragraph" w:styleId="NoSpacing">
    <w:name w:val="No Spacing"/>
    <w:link w:val="NoSpacingChar"/>
    <w:uiPriority w:val="1"/>
    <w:qFormat/>
    <w:rsid w:val="00903F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3FB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01">
      <w:bodyDiv w:val="1"/>
      <w:marLeft w:val="0"/>
      <w:marRight w:val="0"/>
      <w:marTop w:val="0"/>
      <w:marBottom w:val="0"/>
      <w:divBdr>
        <w:top w:val="none" w:sz="0" w:space="0" w:color="auto"/>
        <w:left w:val="none" w:sz="0" w:space="0" w:color="auto"/>
        <w:bottom w:val="none" w:sz="0" w:space="0" w:color="auto"/>
        <w:right w:val="none" w:sz="0" w:space="0" w:color="auto"/>
      </w:divBdr>
    </w:div>
    <w:div w:id="77679544">
      <w:bodyDiv w:val="1"/>
      <w:marLeft w:val="0"/>
      <w:marRight w:val="0"/>
      <w:marTop w:val="0"/>
      <w:marBottom w:val="0"/>
      <w:divBdr>
        <w:top w:val="none" w:sz="0" w:space="0" w:color="auto"/>
        <w:left w:val="none" w:sz="0" w:space="0" w:color="auto"/>
        <w:bottom w:val="none" w:sz="0" w:space="0" w:color="auto"/>
        <w:right w:val="none" w:sz="0" w:space="0" w:color="auto"/>
      </w:divBdr>
    </w:div>
    <w:div w:id="120392222">
      <w:bodyDiv w:val="1"/>
      <w:marLeft w:val="0"/>
      <w:marRight w:val="0"/>
      <w:marTop w:val="0"/>
      <w:marBottom w:val="0"/>
      <w:divBdr>
        <w:top w:val="none" w:sz="0" w:space="0" w:color="auto"/>
        <w:left w:val="none" w:sz="0" w:space="0" w:color="auto"/>
        <w:bottom w:val="none" w:sz="0" w:space="0" w:color="auto"/>
        <w:right w:val="none" w:sz="0" w:space="0" w:color="auto"/>
      </w:divBdr>
    </w:div>
    <w:div w:id="133135708">
      <w:bodyDiv w:val="1"/>
      <w:marLeft w:val="0"/>
      <w:marRight w:val="0"/>
      <w:marTop w:val="0"/>
      <w:marBottom w:val="0"/>
      <w:divBdr>
        <w:top w:val="none" w:sz="0" w:space="0" w:color="auto"/>
        <w:left w:val="none" w:sz="0" w:space="0" w:color="auto"/>
        <w:bottom w:val="none" w:sz="0" w:space="0" w:color="auto"/>
        <w:right w:val="none" w:sz="0" w:space="0" w:color="auto"/>
      </w:divBdr>
    </w:div>
    <w:div w:id="146284096">
      <w:bodyDiv w:val="1"/>
      <w:marLeft w:val="0"/>
      <w:marRight w:val="0"/>
      <w:marTop w:val="0"/>
      <w:marBottom w:val="0"/>
      <w:divBdr>
        <w:top w:val="none" w:sz="0" w:space="0" w:color="auto"/>
        <w:left w:val="none" w:sz="0" w:space="0" w:color="auto"/>
        <w:bottom w:val="none" w:sz="0" w:space="0" w:color="auto"/>
        <w:right w:val="none" w:sz="0" w:space="0" w:color="auto"/>
      </w:divBdr>
    </w:div>
    <w:div w:id="164634685">
      <w:bodyDiv w:val="1"/>
      <w:marLeft w:val="0"/>
      <w:marRight w:val="0"/>
      <w:marTop w:val="0"/>
      <w:marBottom w:val="0"/>
      <w:divBdr>
        <w:top w:val="none" w:sz="0" w:space="0" w:color="auto"/>
        <w:left w:val="none" w:sz="0" w:space="0" w:color="auto"/>
        <w:bottom w:val="none" w:sz="0" w:space="0" w:color="auto"/>
        <w:right w:val="none" w:sz="0" w:space="0" w:color="auto"/>
      </w:divBdr>
    </w:div>
    <w:div w:id="193883774">
      <w:bodyDiv w:val="1"/>
      <w:marLeft w:val="0"/>
      <w:marRight w:val="0"/>
      <w:marTop w:val="0"/>
      <w:marBottom w:val="0"/>
      <w:divBdr>
        <w:top w:val="none" w:sz="0" w:space="0" w:color="auto"/>
        <w:left w:val="none" w:sz="0" w:space="0" w:color="auto"/>
        <w:bottom w:val="none" w:sz="0" w:space="0" w:color="auto"/>
        <w:right w:val="none" w:sz="0" w:space="0" w:color="auto"/>
      </w:divBdr>
    </w:div>
    <w:div w:id="254871877">
      <w:bodyDiv w:val="1"/>
      <w:marLeft w:val="0"/>
      <w:marRight w:val="0"/>
      <w:marTop w:val="0"/>
      <w:marBottom w:val="0"/>
      <w:divBdr>
        <w:top w:val="none" w:sz="0" w:space="0" w:color="auto"/>
        <w:left w:val="none" w:sz="0" w:space="0" w:color="auto"/>
        <w:bottom w:val="none" w:sz="0" w:space="0" w:color="auto"/>
        <w:right w:val="none" w:sz="0" w:space="0" w:color="auto"/>
      </w:divBdr>
    </w:div>
    <w:div w:id="330911165">
      <w:bodyDiv w:val="1"/>
      <w:marLeft w:val="0"/>
      <w:marRight w:val="0"/>
      <w:marTop w:val="0"/>
      <w:marBottom w:val="0"/>
      <w:divBdr>
        <w:top w:val="none" w:sz="0" w:space="0" w:color="auto"/>
        <w:left w:val="none" w:sz="0" w:space="0" w:color="auto"/>
        <w:bottom w:val="none" w:sz="0" w:space="0" w:color="auto"/>
        <w:right w:val="none" w:sz="0" w:space="0" w:color="auto"/>
      </w:divBdr>
    </w:div>
    <w:div w:id="400713142">
      <w:bodyDiv w:val="1"/>
      <w:marLeft w:val="0"/>
      <w:marRight w:val="0"/>
      <w:marTop w:val="0"/>
      <w:marBottom w:val="0"/>
      <w:divBdr>
        <w:top w:val="none" w:sz="0" w:space="0" w:color="auto"/>
        <w:left w:val="none" w:sz="0" w:space="0" w:color="auto"/>
        <w:bottom w:val="none" w:sz="0" w:space="0" w:color="auto"/>
        <w:right w:val="none" w:sz="0" w:space="0" w:color="auto"/>
      </w:divBdr>
    </w:div>
    <w:div w:id="411776499">
      <w:bodyDiv w:val="1"/>
      <w:marLeft w:val="0"/>
      <w:marRight w:val="0"/>
      <w:marTop w:val="0"/>
      <w:marBottom w:val="0"/>
      <w:divBdr>
        <w:top w:val="none" w:sz="0" w:space="0" w:color="auto"/>
        <w:left w:val="none" w:sz="0" w:space="0" w:color="auto"/>
        <w:bottom w:val="none" w:sz="0" w:space="0" w:color="auto"/>
        <w:right w:val="none" w:sz="0" w:space="0" w:color="auto"/>
      </w:divBdr>
    </w:div>
    <w:div w:id="506791322">
      <w:bodyDiv w:val="1"/>
      <w:marLeft w:val="0"/>
      <w:marRight w:val="0"/>
      <w:marTop w:val="0"/>
      <w:marBottom w:val="0"/>
      <w:divBdr>
        <w:top w:val="none" w:sz="0" w:space="0" w:color="auto"/>
        <w:left w:val="none" w:sz="0" w:space="0" w:color="auto"/>
        <w:bottom w:val="none" w:sz="0" w:space="0" w:color="auto"/>
        <w:right w:val="none" w:sz="0" w:space="0" w:color="auto"/>
      </w:divBdr>
    </w:div>
    <w:div w:id="648748743">
      <w:bodyDiv w:val="1"/>
      <w:marLeft w:val="0"/>
      <w:marRight w:val="0"/>
      <w:marTop w:val="0"/>
      <w:marBottom w:val="0"/>
      <w:divBdr>
        <w:top w:val="none" w:sz="0" w:space="0" w:color="auto"/>
        <w:left w:val="none" w:sz="0" w:space="0" w:color="auto"/>
        <w:bottom w:val="none" w:sz="0" w:space="0" w:color="auto"/>
        <w:right w:val="none" w:sz="0" w:space="0" w:color="auto"/>
      </w:divBdr>
    </w:div>
    <w:div w:id="654991601">
      <w:bodyDiv w:val="1"/>
      <w:marLeft w:val="0"/>
      <w:marRight w:val="0"/>
      <w:marTop w:val="0"/>
      <w:marBottom w:val="0"/>
      <w:divBdr>
        <w:top w:val="none" w:sz="0" w:space="0" w:color="auto"/>
        <w:left w:val="none" w:sz="0" w:space="0" w:color="auto"/>
        <w:bottom w:val="none" w:sz="0" w:space="0" w:color="auto"/>
        <w:right w:val="none" w:sz="0" w:space="0" w:color="auto"/>
      </w:divBdr>
    </w:div>
    <w:div w:id="689337341">
      <w:bodyDiv w:val="1"/>
      <w:marLeft w:val="0"/>
      <w:marRight w:val="0"/>
      <w:marTop w:val="0"/>
      <w:marBottom w:val="0"/>
      <w:divBdr>
        <w:top w:val="none" w:sz="0" w:space="0" w:color="auto"/>
        <w:left w:val="none" w:sz="0" w:space="0" w:color="auto"/>
        <w:bottom w:val="none" w:sz="0" w:space="0" w:color="auto"/>
        <w:right w:val="none" w:sz="0" w:space="0" w:color="auto"/>
      </w:divBdr>
    </w:div>
    <w:div w:id="719062830">
      <w:bodyDiv w:val="1"/>
      <w:marLeft w:val="0"/>
      <w:marRight w:val="0"/>
      <w:marTop w:val="0"/>
      <w:marBottom w:val="0"/>
      <w:divBdr>
        <w:top w:val="none" w:sz="0" w:space="0" w:color="auto"/>
        <w:left w:val="none" w:sz="0" w:space="0" w:color="auto"/>
        <w:bottom w:val="none" w:sz="0" w:space="0" w:color="auto"/>
        <w:right w:val="none" w:sz="0" w:space="0" w:color="auto"/>
      </w:divBdr>
    </w:div>
    <w:div w:id="828012817">
      <w:bodyDiv w:val="1"/>
      <w:marLeft w:val="0"/>
      <w:marRight w:val="0"/>
      <w:marTop w:val="0"/>
      <w:marBottom w:val="0"/>
      <w:divBdr>
        <w:top w:val="none" w:sz="0" w:space="0" w:color="auto"/>
        <w:left w:val="none" w:sz="0" w:space="0" w:color="auto"/>
        <w:bottom w:val="none" w:sz="0" w:space="0" w:color="auto"/>
        <w:right w:val="none" w:sz="0" w:space="0" w:color="auto"/>
      </w:divBdr>
    </w:div>
    <w:div w:id="855729269">
      <w:bodyDiv w:val="1"/>
      <w:marLeft w:val="0"/>
      <w:marRight w:val="0"/>
      <w:marTop w:val="0"/>
      <w:marBottom w:val="0"/>
      <w:divBdr>
        <w:top w:val="none" w:sz="0" w:space="0" w:color="auto"/>
        <w:left w:val="none" w:sz="0" w:space="0" w:color="auto"/>
        <w:bottom w:val="none" w:sz="0" w:space="0" w:color="auto"/>
        <w:right w:val="none" w:sz="0" w:space="0" w:color="auto"/>
      </w:divBdr>
    </w:div>
    <w:div w:id="926421512">
      <w:bodyDiv w:val="1"/>
      <w:marLeft w:val="0"/>
      <w:marRight w:val="0"/>
      <w:marTop w:val="0"/>
      <w:marBottom w:val="0"/>
      <w:divBdr>
        <w:top w:val="none" w:sz="0" w:space="0" w:color="auto"/>
        <w:left w:val="none" w:sz="0" w:space="0" w:color="auto"/>
        <w:bottom w:val="none" w:sz="0" w:space="0" w:color="auto"/>
        <w:right w:val="none" w:sz="0" w:space="0" w:color="auto"/>
      </w:divBdr>
    </w:div>
    <w:div w:id="1027171777">
      <w:bodyDiv w:val="1"/>
      <w:marLeft w:val="0"/>
      <w:marRight w:val="0"/>
      <w:marTop w:val="0"/>
      <w:marBottom w:val="0"/>
      <w:divBdr>
        <w:top w:val="none" w:sz="0" w:space="0" w:color="auto"/>
        <w:left w:val="none" w:sz="0" w:space="0" w:color="auto"/>
        <w:bottom w:val="none" w:sz="0" w:space="0" w:color="auto"/>
        <w:right w:val="none" w:sz="0" w:space="0" w:color="auto"/>
      </w:divBdr>
    </w:div>
    <w:div w:id="1055588380">
      <w:bodyDiv w:val="1"/>
      <w:marLeft w:val="0"/>
      <w:marRight w:val="0"/>
      <w:marTop w:val="0"/>
      <w:marBottom w:val="0"/>
      <w:divBdr>
        <w:top w:val="none" w:sz="0" w:space="0" w:color="auto"/>
        <w:left w:val="none" w:sz="0" w:space="0" w:color="auto"/>
        <w:bottom w:val="none" w:sz="0" w:space="0" w:color="auto"/>
        <w:right w:val="none" w:sz="0" w:space="0" w:color="auto"/>
      </w:divBdr>
    </w:div>
    <w:div w:id="1129008610">
      <w:bodyDiv w:val="1"/>
      <w:marLeft w:val="0"/>
      <w:marRight w:val="0"/>
      <w:marTop w:val="0"/>
      <w:marBottom w:val="0"/>
      <w:divBdr>
        <w:top w:val="none" w:sz="0" w:space="0" w:color="auto"/>
        <w:left w:val="none" w:sz="0" w:space="0" w:color="auto"/>
        <w:bottom w:val="none" w:sz="0" w:space="0" w:color="auto"/>
        <w:right w:val="none" w:sz="0" w:space="0" w:color="auto"/>
      </w:divBdr>
    </w:div>
    <w:div w:id="1130244443">
      <w:bodyDiv w:val="1"/>
      <w:marLeft w:val="0"/>
      <w:marRight w:val="0"/>
      <w:marTop w:val="0"/>
      <w:marBottom w:val="0"/>
      <w:divBdr>
        <w:top w:val="none" w:sz="0" w:space="0" w:color="auto"/>
        <w:left w:val="none" w:sz="0" w:space="0" w:color="auto"/>
        <w:bottom w:val="none" w:sz="0" w:space="0" w:color="auto"/>
        <w:right w:val="none" w:sz="0" w:space="0" w:color="auto"/>
      </w:divBdr>
    </w:div>
    <w:div w:id="1223643152">
      <w:bodyDiv w:val="1"/>
      <w:marLeft w:val="0"/>
      <w:marRight w:val="0"/>
      <w:marTop w:val="0"/>
      <w:marBottom w:val="0"/>
      <w:divBdr>
        <w:top w:val="none" w:sz="0" w:space="0" w:color="auto"/>
        <w:left w:val="none" w:sz="0" w:space="0" w:color="auto"/>
        <w:bottom w:val="none" w:sz="0" w:space="0" w:color="auto"/>
        <w:right w:val="none" w:sz="0" w:space="0" w:color="auto"/>
      </w:divBdr>
    </w:div>
    <w:div w:id="1231385576">
      <w:bodyDiv w:val="1"/>
      <w:marLeft w:val="0"/>
      <w:marRight w:val="0"/>
      <w:marTop w:val="0"/>
      <w:marBottom w:val="0"/>
      <w:divBdr>
        <w:top w:val="none" w:sz="0" w:space="0" w:color="auto"/>
        <w:left w:val="none" w:sz="0" w:space="0" w:color="auto"/>
        <w:bottom w:val="none" w:sz="0" w:space="0" w:color="auto"/>
        <w:right w:val="none" w:sz="0" w:space="0" w:color="auto"/>
      </w:divBdr>
    </w:div>
    <w:div w:id="1236159486">
      <w:bodyDiv w:val="1"/>
      <w:marLeft w:val="0"/>
      <w:marRight w:val="0"/>
      <w:marTop w:val="0"/>
      <w:marBottom w:val="0"/>
      <w:divBdr>
        <w:top w:val="none" w:sz="0" w:space="0" w:color="auto"/>
        <w:left w:val="none" w:sz="0" w:space="0" w:color="auto"/>
        <w:bottom w:val="none" w:sz="0" w:space="0" w:color="auto"/>
        <w:right w:val="none" w:sz="0" w:space="0" w:color="auto"/>
      </w:divBdr>
    </w:div>
    <w:div w:id="1242640065">
      <w:bodyDiv w:val="1"/>
      <w:marLeft w:val="0"/>
      <w:marRight w:val="0"/>
      <w:marTop w:val="0"/>
      <w:marBottom w:val="0"/>
      <w:divBdr>
        <w:top w:val="none" w:sz="0" w:space="0" w:color="auto"/>
        <w:left w:val="none" w:sz="0" w:space="0" w:color="auto"/>
        <w:bottom w:val="none" w:sz="0" w:space="0" w:color="auto"/>
        <w:right w:val="none" w:sz="0" w:space="0" w:color="auto"/>
      </w:divBdr>
    </w:div>
    <w:div w:id="1251355592">
      <w:bodyDiv w:val="1"/>
      <w:marLeft w:val="0"/>
      <w:marRight w:val="0"/>
      <w:marTop w:val="0"/>
      <w:marBottom w:val="0"/>
      <w:divBdr>
        <w:top w:val="none" w:sz="0" w:space="0" w:color="auto"/>
        <w:left w:val="none" w:sz="0" w:space="0" w:color="auto"/>
        <w:bottom w:val="none" w:sz="0" w:space="0" w:color="auto"/>
        <w:right w:val="none" w:sz="0" w:space="0" w:color="auto"/>
      </w:divBdr>
    </w:div>
    <w:div w:id="1387484356">
      <w:bodyDiv w:val="1"/>
      <w:marLeft w:val="0"/>
      <w:marRight w:val="0"/>
      <w:marTop w:val="0"/>
      <w:marBottom w:val="0"/>
      <w:divBdr>
        <w:top w:val="none" w:sz="0" w:space="0" w:color="auto"/>
        <w:left w:val="none" w:sz="0" w:space="0" w:color="auto"/>
        <w:bottom w:val="none" w:sz="0" w:space="0" w:color="auto"/>
        <w:right w:val="none" w:sz="0" w:space="0" w:color="auto"/>
      </w:divBdr>
    </w:div>
    <w:div w:id="1463384437">
      <w:bodyDiv w:val="1"/>
      <w:marLeft w:val="0"/>
      <w:marRight w:val="0"/>
      <w:marTop w:val="0"/>
      <w:marBottom w:val="0"/>
      <w:divBdr>
        <w:top w:val="none" w:sz="0" w:space="0" w:color="auto"/>
        <w:left w:val="none" w:sz="0" w:space="0" w:color="auto"/>
        <w:bottom w:val="none" w:sz="0" w:space="0" w:color="auto"/>
        <w:right w:val="none" w:sz="0" w:space="0" w:color="auto"/>
      </w:divBdr>
    </w:div>
    <w:div w:id="1520853643">
      <w:bodyDiv w:val="1"/>
      <w:marLeft w:val="0"/>
      <w:marRight w:val="0"/>
      <w:marTop w:val="0"/>
      <w:marBottom w:val="0"/>
      <w:divBdr>
        <w:top w:val="none" w:sz="0" w:space="0" w:color="auto"/>
        <w:left w:val="none" w:sz="0" w:space="0" w:color="auto"/>
        <w:bottom w:val="none" w:sz="0" w:space="0" w:color="auto"/>
        <w:right w:val="none" w:sz="0" w:space="0" w:color="auto"/>
      </w:divBdr>
    </w:div>
    <w:div w:id="1574973122">
      <w:bodyDiv w:val="1"/>
      <w:marLeft w:val="0"/>
      <w:marRight w:val="0"/>
      <w:marTop w:val="0"/>
      <w:marBottom w:val="0"/>
      <w:divBdr>
        <w:top w:val="none" w:sz="0" w:space="0" w:color="auto"/>
        <w:left w:val="none" w:sz="0" w:space="0" w:color="auto"/>
        <w:bottom w:val="none" w:sz="0" w:space="0" w:color="auto"/>
        <w:right w:val="none" w:sz="0" w:space="0" w:color="auto"/>
      </w:divBdr>
    </w:div>
    <w:div w:id="1592815174">
      <w:bodyDiv w:val="1"/>
      <w:marLeft w:val="0"/>
      <w:marRight w:val="0"/>
      <w:marTop w:val="0"/>
      <w:marBottom w:val="0"/>
      <w:divBdr>
        <w:top w:val="none" w:sz="0" w:space="0" w:color="auto"/>
        <w:left w:val="none" w:sz="0" w:space="0" w:color="auto"/>
        <w:bottom w:val="none" w:sz="0" w:space="0" w:color="auto"/>
        <w:right w:val="none" w:sz="0" w:space="0" w:color="auto"/>
      </w:divBdr>
    </w:div>
    <w:div w:id="1661158563">
      <w:bodyDiv w:val="1"/>
      <w:marLeft w:val="0"/>
      <w:marRight w:val="0"/>
      <w:marTop w:val="0"/>
      <w:marBottom w:val="0"/>
      <w:divBdr>
        <w:top w:val="none" w:sz="0" w:space="0" w:color="auto"/>
        <w:left w:val="none" w:sz="0" w:space="0" w:color="auto"/>
        <w:bottom w:val="none" w:sz="0" w:space="0" w:color="auto"/>
        <w:right w:val="none" w:sz="0" w:space="0" w:color="auto"/>
      </w:divBdr>
    </w:div>
    <w:div w:id="1673873054">
      <w:bodyDiv w:val="1"/>
      <w:marLeft w:val="0"/>
      <w:marRight w:val="0"/>
      <w:marTop w:val="0"/>
      <w:marBottom w:val="0"/>
      <w:divBdr>
        <w:top w:val="none" w:sz="0" w:space="0" w:color="auto"/>
        <w:left w:val="none" w:sz="0" w:space="0" w:color="auto"/>
        <w:bottom w:val="none" w:sz="0" w:space="0" w:color="auto"/>
        <w:right w:val="none" w:sz="0" w:space="0" w:color="auto"/>
      </w:divBdr>
    </w:div>
    <w:div w:id="1674912481">
      <w:bodyDiv w:val="1"/>
      <w:marLeft w:val="0"/>
      <w:marRight w:val="0"/>
      <w:marTop w:val="0"/>
      <w:marBottom w:val="0"/>
      <w:divBdr>
        <w:top w:val="none" w:sz="0" w:space="0" w:color="auto"/>
        <w:left w:val="none" w:sz="0" w:space="0" w:color="auto"/>
        <w:bottom w:val="none" w:sz="0" w:space="0" w:color="auto"/>
        <w:right w:val="none" w:sz="0" w:space="0" w:color="auto"/>
      </w:divBdr>
    </w:div>
    <w:div w:id="1742170979">
      <w:bodyDiv w:val="1"/>
      <w:marLeft w:val="0"/>
      <w:marRight w:val="0"/>
      <w:marTop w:val="0"/>
      <w:marBottom w:val="0"/>
      <w:divBdr>
        <w:top w:val="none" w:sz="0" w:space="0" w:color="auto"/>
        <w:left w:val="none" w:sz="0" w:space="0" w:color="auto"/>
        <w:bottom w:val="none" w:sz="0" w:space="0" w:color="auto"/>
        <w:right w:val="none" w:sz="0" w:space="0" w:color="auto"/>
      </w:divBdr>
    </w:div>
    <w:div w:id="1891116311">
      <w:bodyDiv w:val="1"/>
      <w:marLeft w:val="0"/>
      <w:marRight w:val="0"/>
      <w:marTop w:val="0"/>
      <w:marBottom w:val="0"/>
      <w:divBdr>
        <w:top w:val="none" w:sz="0" w:space="0" w:color="auto"/>
        <w:left w:val="none" w:sz="0" w:space="0" w:color="auto"/>
        <w:bottom w:val="none" w:sz="0" w:space="0" w:color="auto"/>
        <w:right w:val="none" w:sz="0" w:space="0" w:color="auto"/>
      </w:divBdr>
    </w:div>
    <w:div w:id="1898008507">
      <w:bodyDiv w:val="1"/>
      <w:marLeft w:val="0"/>
      <w:marRight w:val="0"/>
      <w:marTop w:val="0"/>
      <w:marBottom w:val="0"/>
      <w:divBdr>
        <w:top w:val="none" w:sz="0" w:space="0" w:color="auto"/>
        <w:left w:val="none" w:sz="0" w:space="0" w:color="auto"/>
        <w:bottom w:val="none" w:sz="0" w:space="0" w:color="auto"/>
        <w:right w:val="none" w:sz="0" w:space="0" w:color="auto"/>
      </w:divBdr>
    </w:div>
    <w:div w:id="1947226493">
      <w:bodyDiv w:val="1"/>
      <w:marLeft w:val="0"/>
      <w:marRight w:val="0"/>
      <w:marTop w:val="0"/>
      <w:marBottom w:val="0"/>
      <w:divBdr>
        <w:top w:val="none" w:sz="0" w:space="0" w:color="auto"/>
        <w:left w:val="none" w:sz="0" w:space="0" w:color="auto"/>
        <w:bottom w:val="none" w:sz="0" w:space="0" w:color="auto"/>
        <w:right w:val="none" w:sz="0" w:space="0" w:color="auto"/>
      </w:divBdr>
    </w:div>
    <w:div w:id="2042169267">
      <w:bodyDiv w:val="1"/>
      <w:marLeft w:val="0"/>
      <w:marRight w:val="0"/>
      <w:marTop w:val="0"/>
      <w:marBottom w:val="0"/>
      <w:divBdr>
        <w:top w:val="none" w:sz="0" w:space="0" w:color="auto"/>
        <w:left w:val="none" w:sz="0" w:space="0" w:color="auto"/>
        <w:bottom w:val="none" w:sz="0" w:space="0" w:color="auto"/>
        <w:right w:val="none" w:sz="0" w:space="0" w:color="auto"/>
      </w:divBdr>
    </w:div>
    <w:div w:id="208110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s://www.journals.com/education/emerging-tech" TargetMode="External"/><Relationship Id="rId1" Type="http://schemas.openxmlformats.org/officeDocument/2006/relationships/hyperlink" Target="https://www.projectmanagement.com/entrepreneur-too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09231B55FA47788A78D647DF942670"/>
        <w:category>
          <w:name w:val="General"/>
          <w:gallery w:val="placeholder"/>
        </w:category>
        <w:types>
          <w:type w:val="bbPlcHdr"/>
        </w:types>
        <w:behaviors>
          <w:behavior w:val="content"/>
        </w:behaviors>
        <w:guid w:val="{1AE4CF8A-97DF-4092-9ADF-824FC8A3A47C}"/>
      </w:docPartPr>
      <w:docPartBody>
        <w:p w:rsidR="000A4F18" w:rsidRDefault="005143BE" w:rsidP="005143BE">
          <w:pPr>
            <w:pStyle w:val="7409231B55FA47788A78D647DF942670"/>
          </w:pPr>
          <w:r>
            <w:rPr>
              <w:rFonts w:asciiTheme="majorHAnsi" w:eastAsiaTheme="majorEastAsia" w:hAnsiTheme="majorHAnsi" w:cstheme="majorBidi"/>
              <w:caps/>
              <w:color w:val="156082" w:themeColor="accent1"/>
              <w:sz w:val="80"/>
              <w:szCs w:val="80"/>
            </w:rPr>
            <w:t>[Document title]</w:t>
          </w:r>
        </w:p>
      </w:docPartBody>
    </w:docPart>
    <w:docPart>
      <w:docPartPr>
        <w:name w:val="BECC32B62EB44B0F87185BE419A4FD30"/>
        <w:category>
          <w:name w:val="General"/>
          <w:gallery w:val="placeholder"/>
        </w:category>
        <w:types>
          <w:type w:val="bbPlcHdr"/>
        </w:types>
        <w:behaviors>
          <w:behavior w:val="content"/>
        </w:behaviors>
        <w:guid w:val="{4D802468-013E-4829-BCB4-C6AC3C7CFB60}"/>
      </w:docPartPr>
      <w:docPartBody>
        <w:p w:rsidR="000A4F18" w:rsidRDefault="005143BE" w:rsidP="005143BE">
          <w:pPr>
            <w:pStyle w:val="BECC32B62EB44B0F87185BE419A4FD3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3BE"/>
    <w:rsid w:val="000A4F18"/>
    <w:rsid w:val="002455E0"/>
    <w:rsid w:val="005143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09231B55FA47788A78D647DF942670">
    <w:name w:val="7409231B55FA47788A78D647DF942670"/>
    <w:rsid w:val="005143BE"/>
  </w:style>
  <w:style w:type="paragraph" w:customStyle="1" w:styleId="BECC32B62EB44B0F87185BE419A4FD30">
    <w:name w:val="BECC32B62EB44B0F87185BE419A4FD30"/>
    <w:rsid w:val="005143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2026-03-10T00:00:00</PublishDate>
  <Abstract/>
  <CompanyAddress>NAOD HABTOM (2306565)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Bro18</b:Tag>
    <b:SourceType>Book</b:SourceType>
    <b:Guid>{17BD070B-B6C3-4C06-A8B9-9B28FFAA1A53}</b:Guid>
    <b:Author>
      <b:Author>
        <b:NameList>
          <b:Person>
            <b:Last>Brown</b:Last>
            <b:First>A.,</b:First>
            <b:Middle>&amp; Green, P.</b:Middle>
          </b:Person>
        </b:NameList>
      </b:Author>
    </b:Author>
    <b:Title>Project Management for Beginners: The Guide to Managing Projects Like a Pro. Routledge</b:Title>
    <b:Year>2018</b:Year>
    <b:RefOrder>2</b:RefOrder>
  </b:Source>
  <b:Source>
    <b:Tag>Dav19</b:Tag>
    <b:SourceType>JournalArticle</b:SourceType>
    <b:Guid>{FFCB771A-336D-4CB5-86EB-5E36129D5194}</b:Guid>
    <b:Author>
      <b:Author>
        <b:NameList>
          <b:Person>
            <b:Last>Davenport</b:Last>
            <b:First>T.</b:First>
            <b:Middle>H.</b:Middle>
          </b:Person>
        </b:NameList>
      </b:Author>
    </b:Author>
    <b:Title>Competing on Analytics: The New Science of Winning. </b:Title>
    <b:Year>2019</b:Year>
    <b:JournalName>Harvard Business Press.</b:JournalName>
    <b:RefOrder>6</b:RefOrder>
  </b:Source>
  <b:Source>
    <b:Tag>Hen22</b:Tag>
    <b:SourceType>InternetSite</b:SourceType>
    <b:Guid>{DA7B3146-607F-433B-9649-91AF1ABCD4D0}</b:Guid>
    <b:Author>
      <b:Author>
        <b:NameList>
          <b:Person>
            <b:Last>Henderson</b:Last>
            <b:First>T</b:First>
          </b:Person>
        </b:NameList>
      </b:Author>
    </b:Author>
    <b:Title>journals.com</b:Title>
    <b:YearAccessed>2022</b:YearAccessed>
    <b:MonthAccessed>February</b:MonthAccessed>
    <b:DayAccessed>14</b:DayAccessed>
    <b:URL>https://www.journals.com/education/emerging-tech</b:URL>
    <b:Year>2022</b:Year>
    <b:RefOrder>11</b:RefOrder>
  </b:Source>
  <b:Source>
    <b:Tag>Jen20</b:Tag>
    <b:SourceType>JournalArticle</b:SourceType>
    <b:Guid>{896124E1-5BAE-4E89-A1F8-65B115240060}</b:Guid>
    <b:Title>Understanding Innovation and Its Role in Modern Societies</b:Title>
    <b:Year>2020</b:Year>
    <b:Author>
      <b:Author>
        <b:NameList>
          <b:Person>
            <b:Last>Jenkins</b:Last>
            <b:First>K</b:First>
          </b:Person>
        </b:NameList>
      </b:Author>
    </b:Author>
    <b:PeriodicalTitle>Cambridge University Press</b:PeriodicalTitle>
    <b:JournalName>Cambridge University Press</b:JournalName>
    <b:RefOrder>3</b:RefOrder>
  </b:Source>
  <b:Source>
    <b:Tag>Joh22</b:Tag>
    <b:SourceType>JournalArticle</b:SourceType>
    <b:Guid>{4D1911ED-5530-4FFD-B963-6A50349A7039}</b:Guid>
    <b:Author>
      <b:Author>
        <b:NameList>
          <b:Person>
            <b:Last>Johnson</b:Last>
            <b:First>M.,</b:First>
            <b:Middle>&amp; Lee, L.</b:Middle>
          </b:Person>
        </b:NameList>
      </b:Author>
    </b:Author>
    <b:Title>The Role of Innovation in Technological Advancement</b:Title>
    <b:JournalName>Journal of Technology and Innovation</b:JournalName>
    <b:Year>2022</b:Year>
    <b:Pages>45-56</b:Pages>
    <b:Volume>30(3)</b:Volume>
    <b:RefOrder>1</b:RefOrder>
  </b:Source>
  <b:Source>
    <b:Tag>Kel19</b:Tag>
    <b:SourceType>JournalArticle</b:SourceType>
    <b:Guid>{36144D55-FC7B-41DE-B902-1237D91B669C}</b:Guid>
    <b:Author>
      <b:Author>
        <b:NameList>
          <b:Person>
            <b:Last>Keller</b:Last>
            <b:First>R.</b:First>
            <b:Middle>T.</b:Middle>
          </b:Person>
        </b:NameList>
      </b:Author>
    </b:Author>
    <b:Title>Innovation and Entrepreneurship: A Practice-Based Approach. </b:Title>
    <b:JournalName>Springer</b:JournalName>
    <b:Year>2019</b:Year>
    <b:RefOrder>5</b:RefOrder>
  </b:Source>
  <b:Source>
    <b:Tag>McG21</b:Tag>
    <b:SourceType>JournalArticle</b:SourceType>
    <b:Guid>{2D957B78-9D80-436D-928B-7FA722F2562C}</b:Guid>
    <b:Author>
      <b:Author>
        <b:NameList>
          <b:Person>
            <b:Last>McGrath</b:Last>
            <b:First>R.</b:First>
            <b:Middle>G., &amp; MacMillan, I. C.</b:Middle>
          </b:Person>
        </b:NameList>
      </b:Author>
    </b:Author>
    <b:Title>The Innovation Matrix: A Guide to Breakthrough Projects and Practices. </b:Title>
    <b:JournalName>Harvard Business Press</b:JournalName>
    <b:Year>2021</b:Year>
    <b:RefOrder>7</b:RefOrder>
  </b:Source>
  <b:Source>
    <b:Tag>Mil21</b:Tag>
    <b:SourceType>JournalArticle</b:SourceType>
    <b:Guid>{099009AF-ACAF-499C-8EFA-49BEE1D51BB0}</b:Guid>
    <b:Author>
      <b:Author>
        <b:NameList>
          <b:Person>
            <b:Last>Miller</b:Last>
            <b:First>A.</b:First>
            <b:Middle>S.</b:Middle>
          </b:Person>
        </b:NameList>
      </b:Author>
    </b:Author>
    <b:Title>Understanding the Importance of Project Management in Modern Enterprises</b:Title>
    <b:JournalName>International Journal of Project Management</b:JournalName>
    <b:Year>2021</b:Year>
    <b:Pages>23-36</b:Pages>
    <b:Volume>45(2)</b:Volume>
    <b:RefOrder>8</b:RefOrder>
  </b:Source>
  <b:Source>
    <b:Tag>Smi21</b:Tag>
    <b:SourceType>JournalArticle</b:SourceType>
    <b:Guid>{BC66C59D-816D-4839-9EDB-BD8798FACF53}</b:Guid>
    <b:Author>
      <b:Author>
        <b:NameList>
          <b:Person>
            <b:Last>Smith</b:Last>
            <b:First>C.,</b:First>
            <b:Middle>&amp; Wesson, J.</b:Middle>
          </b:Person>
        </b:NameList>
      </b:Author>
    </b:Author>
    <b:Title>How Creativity Shapes the Future of Industry</b:Title>
    <b:JournalName>Business Innovation Review</b:JournalName>
    <b:Year>2021</b:Year>
    <b:Pages>75-89</b:Pages>
    <b:Volume>24(4)</b:Volume>
    <b:RefOrder>12</b:RefOrder>
  </b:Source>
  <b:Source>
    <b:Tag>Smi20</b:Tag>
    <b:SourceType>JournalArticle</b:SourceType>
    <b:Guid>{F4E1C872-5194-41C7-9A20-7EE12E973BA3}</b:Guid>
    <b:Author>
      <b:Author>
        <b:NameList>
          <b:Person>
            <b:Last>Smith</b:Last>
            <b:First>J.</b:First>
          </b:Person>
        </b:NameList>
      </b:Author>
    </b:Author>
    <b:Title>Innovation and Creativity in the 21st Century</b:Title>
    <b:JournalName>Oxford University Press</b:JournalName>
    <b:Year>2020</b:Year>
    <b:RefOrder>9</b:RefOrder>
  </b:Source>
  <b:Source>
    <b:Tag>Tur22</b:Tag>
    <b:SourceType>InternetSite</b:SourceType>
    <b:Guid>{A86836FA-6045-4C6B-8235-5F1EAB8BAC61}</b:Guid>
    <b:Author>
      <b:Author>
        <b:NameList>
          <b:Person>
            <b:Last>Turner</b:Last>
            <b:First>R.,</b:First>
            <b:Middle>&amp; Robinson, D.</b:Middle>
          </b:Person>
        </b:NameList>
      </b:Author>
    </b:Author>
    <b:Title>Project Management Tools for Tech Entrepreneurs." Entrepreneurial Journal of Project Management, 18(5), 123-140</b:Title>
    <b:Year>2022</b:Year>
    <b:YearAccessed>2022</b:YearAccessed>
    <b:URL>https://www.projectmanagement.com/entrepreneur-tools</b:URL>
    <b:RefOrder>4</b:RefOrder>
  </b:Source>
  <b:Source>
    <b:Tag>Tus20</b:Tag>
    <b:SourceType>JournalArticle</b:SourceType>
    <b:Guid>{AAAE5427-B1DA-4B51-ADD2-032B766581F0}</b:Guid>
    <b:Author>
      <b:Author>
        <b:NameList>
          <b:Person>
            <b:Last>Tushman</b:Last>
            <b:First>M.</b:First>
            <b:Middle>L., &amp; O'Reilly, C. A.</b:Middle>
          </b:Person>
        </b:NameList>
      </b:Author>
    </b:Author>
    <b:Title>Lead and Disrupt: How to Solve the Innovator's Dilemma. </b:Title>
    <b:Year>2020</b:Year>
    <b:JournalName>Stanford University Press</b:JournalNam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1CA704-E460-43F2-BED9-E69C12022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&amp; amp Project Management.</dc:title>
  <dc:subject/>
  <dc:creator>Bianca Sanfilippo LCCA</dc:creator>
  <cp:keywords/>
  <dc:description/>
  <cp:lastModifiedBy>Naod Habtom (2306565)</cp:lastModifiedBy>
  <cp:revision>12</cp:revision>
  <dcterms:created xsi:type="dcterms:W3CDTF">2026-03-08T21:08:00Z</dcterms:created>
  <dcterms:modified xsi:type="dcterms:W3CDTF">2026-03-08T21:20:00Z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1330d798-cdcf-456b-b145-e71b1aae57d0</vt:lpwstr>
  </property>
</Properties>
</file>