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0E0" w:rsidRPr="0020669C" w:rsidRDefault="004200E0" w:rsidP="004200E0">
      <w:pPr>
        <w:spacing w:line="360" w:lineRule="auto"/>
        <w:jc w:val="center"/>
        <w:rPr>
          <w:b/>
          <w:i/>
          <w:sz w:val="36"/>
          <w:szCs w:val="36"/>
          <w:lang w:val="en-GB"/>
        </w:rPr>
      </w:pPr>
    </w:p>
    <w:p w:rsidR="004200E0" w:rsidRPr="0020669C" w:rsidRDefault="004200E0" w:rsidP="004200E0">
      <w:pPr>
        <w:spacing w:line="360" w:lineRule="auto"/>
        <w:jc w:val="center"/>
        <w:rPr>
          <w:b/>
          <w:i/>
          <w:sz w:val="36"/>
          <w:szCs w:val="36"/>
          <w:lang w:val="en-GB"/>
        </w:rPr>
      </w:pPr>
    </w:p>
    <w:p w:rsidR="00C06796" w:rsidRPr="0020669C" w:rsidRDefault="00C06796" w:rsidP="004200E0">
      <w:pPr>
        <w:spacing w:line="360" w:lineRule="auto"/>
        <w:jc w:val="center"/>
        <w:rPr>
          <w:b/>
          <w:i/>
          <w:sz w:val="36"/>
          <w:szCs w:val="36"/>
          <w:lang w:val="en-GB"/>
        </w:rPr>
      </w:pPr>
    </w:p>
    <w:p w:rsidR="00C06796" w:rsidRPr="0020669C" w:rsidRDefault="00C06796" w:rsidP="004200E0">
      <w:pPr>
        <w:spacing w:line="360" w:lineRule="auto"/>
        <w:jc w:val="center"/>
        <w:rPr>
          <w:b/>
          <w:i/>
          <w:sz w:val="36"/>
          <w:szCs w:val="36"/>
          <w:lang w:val="en-GB"/>
        </w:rPr>
      </w:pPr>
    </w:p>
    <w:p w:rsidR="00C06796" w:rsidRPr="0020669C" w:rsidRDefault="00C06796" w:rsidP="004200E0">
      <w:pPr>
        <w:spacing w:line="360" w:lineRule="auto"/>
        <w:jc w:val="center"/>
        <w:rPr>
          <w:b/>
          <w:i/>
          <w:sz w:val="36"/>
          <w:szCs w:val="36"/>
          <w:lang w:val="en-GB"/>
        </w:rPr>
      </w:pPr>
    </w:p>
    <w:p w:rsidR="004200E0" w:rsidRPr="0020669C" w:rsidRDefault="004200E0" w:rsidP="004200E0">
      <w:pPr>
        <w:spacing w:line="360" w:lineRule="auto"/>
        <w:jc w:val="center"/>
        <w:rPr>
          <w:b/>
          <w:i/>
          <w:sz w:val="36"/>
          <w:szCs w:val="36"/>
          <w:lang w:val="en-GB"/>
        </w:rPr>
      </w:pPr>
      <w:r w:rsidRPr="0020669C">
        <w:rPr>
          <w:b/>
          <w:i/>
          <w:sz w:val="36"/>
          <w:szCs w:val="36"/>
          <w:lang w:val="en-GB"/>
        </w:rPr>
        <w:t xml:space="preserve">Reflection on </w:t>
      </w:r>
      <w:r w:rsidR="005F0B08" w:rsidRPr="0020669C">
        <w:rPr>
          <w:b/>
          <w:i/>
          <w:sz w:val="36"/>
          <w:szCs w:val="36"/>
          <w:lang w:val="en-GB"/>
        </w:rPr>
        <w:t>self-development</w:t>
      </w:r>
    </w:p>
    <w:p w:rsidR="004200E0" w:rsidRPr="0020669C" w:rsidRDefault="004200E0" w:rsidP="004200E0">
      <w:pPr>
        <w:spacing w:line="360" w:lineRule="auto"/>
        <w:jc w:val="both"/>
        <w:rPr>
          <w:sz w:val="24"/>
          <w:szCs w:val="24"/>
          <w:lang w:val="en-GB"/>
        </w:rPr>
      </w:pPr>
    </w:p>
    <w:p w:rsidR="004200E0" w:rsidRPr="0020669C" w:rsidRDefault="004200E0" w:rsidP="004200E0">
      <w:pPr>
        <w:spacing w:line="360" w:lineRule="auto"/>
        <w:jc w:val="both"/>
        <w:rPr>
          <w:sz w:val="24"/>
          <w:szCs w:val="24"/>
          <w:lang w:val="en-GB"/>
        </w:rPr>
      </w:pPr>
    </w:p>
    <w:p w:rsidR="004200E0" w:rsidRPr="0020669C" w:rsidRDefault="004200E0" w:rsidP="004200E0">
      <w:pPr>
        <w:spacing w:line="360" w:lineRule="auto"/>
        <w:jc w:val="both"/>
        <w:rPr>
          <w:sz w:val="24"/>
          <w:szCs w:val="24"/>
          <w:lang w:val="en-GB"/>
        </w:rPr>
      </w:pPr>
    </w:p>
    <w:p w:rsidR="004200E0" w:rsidRPr="0020669C" w:rsidRDefault="004200E0" w:rsidP="004200E0">
      <w:pPr>
        <w:spacing w:line="360" w:lineRule="auto"/>
        <w:jc w:val="both"/>
        <w:rPr>
          <w:sz w:val="24"/>
          <w:szCs w:val="24"/>
          <w:lang w:val="en-GB"/>
        </w:rPr>
      </w:pPr>
    </w:p>
    <w:p w:rsidR="004200E0" w:rsidRPr="0020669C" w:rsidRDefault="004200E0" w:rsidP="004200E0">
      <w:pPr>
        <w:spacing w:line="360" w:lineRule="auto"/>
        <w:jc w:val="both"/>
        <w:rPr>
          <w:sz w:val="24"/>
          <w:szCs w:val="24"/>
          <w:lang w:val="en-GB"/>
        </w:rPr>
      </w:pPr>
    </w:p>
    <w:p w:rsidR="004200E0" w:rsidRPr="0020669C" w:rsidRDefault="004200E0" w:rsidP="004200E0">
      <w:pPr>
        <w:spacing w:line="360" w:lineRule="auto"/>
        <w:jc w:val="both"/>
        <w:rPr>
          <w:sz w:val="24"/>
          <w:szCs w:val="24"/>
          <w:lang w:val="en-GB"/>
        </w:rPr>
      </w:pPr>
    </w:p>
    <w:p w:rsidR="00C06796" w:rsidRPr="0020669C" w:rsidRDefault="00C06796" w:rsidP="004200E0">
      <w:pPr>
        <w:spacing w:line="360" w:lineRule="auto"/>
        <w:jc w:val="both"/>
        <w:rPr>
          <w:sz w:val="24"/>
          <w:szCs w:val="24"/>
          <w:lang w:val="en-GB"/>
        </w:rPr>
      </w:pPr>
    </w:p>
    <w:p w:rsidR="00C06796" w:rsidRPr="0020669C" w:rsidRDefault="00C06796" w:rsidP="004200E0">
      <w:pPr>
        <w:spacing w:line="360" w:lineRule="auto"/>
        <w:jc w:val="both"/>
        <w:rPr>
          <w:sz w:val="24"/>
          <w:szCs w:val="24"/>
          <w:lang w:val="en-GB"/>
        </w:rPr>
      </w:pPr>
    </w:p>
    <w:p w:rsidR="00C06796" w:rsidRPr="0020669C" w:rsidRDefault="00C06796" w:rsidP="004200E0">
      <w:pPr>
        <w:spacing w:line="360" w:lineRule="auto"/>
        <w:jc w:val="both"/>
        <w:rPr>
          <w:sz w:val="24"/>
          <w:szCs w:val="24"/>
          <w:lang w:val="en-GB"/>
        </w:rPr>
      </w:pPr>
    </w:p>
    <w:p w:rsidR="00C06796" w:rsidRPr="0020669C" w:rsidRDefault="00C06796" w:rsidP="004200E0">
      <w:pPr>
        <w:spacing w:line="360" w:lineRule="auto"/>
        <w:jc w:val="both"/>
        <w:rPr>
          <w:sz w:val="24"/>
          <w:szCs w:val="24"/>
          <w:lang w:val="en-GB"/>
        </w:rPr>
      </w:pPr>
    </w:p>
    <w:p w:rsidR="004200E0" w:rsidRPr="0020669C" w:rsidRDefault="004200E0" w:rsidP="004200E0">
      <w:pPr>
        <w:spacing w:line="360" w:lineRule="auto"/>
        <w:jc w:val="both"/>
        <w:rPr>
          <w:b/>
          <w:bCs/>
          <w:sz w:val="24"/>
          <w:szCs w:val="24"/>
          <w:lang w:val="en-GB"/>
        </w:rPr>
      </w:pPr>
    </w:p>
    <w:p w:rsidR="004200E0" w:rsidRPr="0020669C" w:rsidRDefault="004200E0" w:rsidP="004200E0">
      <w:pPr>
        <w:spacing w:line="360" w:lineRule="auto"/>
        <w:jc w:val="both"/>
        <w:rPr>
          <w:b/>
          <w:bCs/>
          <w:sz w:val="24"/>
          <w:szCs w:val="24"/>
          <w:lang w:val="en-GB"/>
        </w:rPr>
      </w:pPr>
    </w:p>
    <w:p w:rsidR="004200E0" w:rsidRPr="0020669C" w:rsidRDefault="004200E0" w:rsidP="004200E0">
      <w:pPr>
        <w:spacing w:line="360" w:lineRule="auto"/>
        <w:jc w:val="both"/>
        <w:rPr>
          <w:sz w:val="24"/>
          <w:szCs w:val="24"/>
          <w:lang w:val="en-GB"/>
        </w:rPr>
      </w:pPr>
      <w:r w:rsidRPr="0020669C">
        <w:rPr>
          <w:b/>
          <w:bCs/>
          <w:sz w:val="24"/>
          <w:szCs w:val="24"/>
          <w:lang w:val="en-GB"/>
        </w:rPr>
        <w:t>Student:</w:t>
      </w:r>
      <w:r w:rsidRPr="0020669C">
        <w:rPr>
          <w:sz w:val="24"/>
          <w:szCs w:val="24"/>
          <w:lang w:val="en-GB"/>
        </w:rPr>
        <w:t xml:space="preserve"> </w:t>
      </w:r>
      <w:proofErr w:type="spellStart"/>
      <w:r w:rsidRPr="0020669C">
        <w:rPr>
          <w:sz w:val="24"/>
          <w:szCs w:val="24"/>
          <w:lang w:val="en-GB"/>
        </w:rPr>
        <w:t>Vasile-Alexandru</w:t>
      </w:r>
      <w:proofErr w:type="spellEnd"/>
      <w:r w:rsidRPr="0020669C">
        <w:rPr>
          <w:sz w:val="24"/>
          <w:szCs w:val="24"/>
          <w:lang w:val="en-GB"/>
        </w:rPr>
        <w:t xml:space="preserve"> </w:t>
      </w:r>
      <w:proofErr w:type="spellStart"/>
      <w:r w:rsidRPr="0020669C">
        <w:rPr>
          <w:sz w:val="24"/>
          <w:szCs w:val="24"/>
          <w:lang w:val="en-GB"/>
        </w:rPr>
        <w:t>Vasile</w:t>
      </w:r>
      <w:proofErr w:type="spellEnd"/>
    </w:p>
    <w:p w:rsidR="004200E0" w:rsidRPr="0020669C" w:rsidRDefault="004200E0" w:rsidP="004200E0">
      <w:pPr>
        <w:spacing w:line="360" w:lineRule="auto"/>
        <w:jc w:val="both"/>
        <w:rPr>
          <w:sz w:val="24"/>
          <w:szCs w:val="24"/>
          <w:lang w:val="en-GB"/>
        </w:rPr>
      </w:pPr>
      <w:r w:rsidRPr="0020669C">
        <w:rPr>
          <w:b/>
          <w:bCs/>
          <w:sz w:val="24"/>
          <w:szCs w:val="24"/>
          <w:lang w:val="en-GB"/>
        </w:rPr>
        <w:t>Student ID number:</w:t>
      </w:r>
      <w:r w:rsidRPr="0020669C">
        <w:rPr>
          <w:sz w:val="24"/>
          <w:szCs w:val="24"/>
          <w:lang w:val="en-GB"/>
        </w:rPr>
        <w:t xml:space="preserve"> 2207749</w:t>
      </w:r>
    </w:p>
    <w:p w:rsidR="004200E0" w:rsidRPr="0020669C" w:rsidRDefault="004200E0" w:rsidP="004200E0">
      <w:pPr>
        <w:spacing w:line="360" w:lineRule="auto"/>
        <w:jc w:val="both"/>
        <w:rPr>
          <w:b/>
          <w:bCs/>
          <w:sz w:val="24"/>
          <w:szCs w:val="24"/>
          <w:lang w:val="en-GB"/>
        </w:rPr>
      </w:pPr>
      <w:r w:rsidRPr="0020669C">
        <w:rPr>
          <w:b/>
          <w:bCs/>
          <w:sz w:val="24"/>
          <w:szCs w:val="24"/>
          <w:lang w:val="en-GB"/>
        </w:rPr>
        <w:t xml:space="preserve">The module title: </w:t>
      </w:r>
      <w:r w:rsidRPr="0020669C">
        <w:rPr>
          <w:bCs/>
          <w:sz w:val="24"/>
          <w:szCs w:val="24"/>
          <w:lang w:val="en-GB"/>
        </w:rPr>
        <w:t>Foreign Languages &amp; Cultural Awareness (BMIH5003)</w:t>
      </w:r>
    </w:p>
    <w:p w:rsidR="004200E0" w:rsidRPr="0020669C" w:rsidRDefault="004200E0" w:rsidP="004200E0">
      <w:pPr>
        <w:spacing w:line="360" w:lineRule="auto"/>
        <w:jc w:val="both"/>
        <w:rPr>
          <w:sz w:val="24"/>
          <w:szCs w:val="24"/>
          <w:lang w:val="en-GB"/>
        </w:rPr>
      </w:pPr>
      <w:r w:rsidRPr="0020669C">
        <w:rPr>
          <w:b/>
          <w:bCs/>
          <w:sz w:val="24"/>
          <w:szCs w:val="24"/>
          <w:lang w:val="en-GB"/>
        </w:rPr>
        <w:t>Lecturer:</w:t>
      </w:r>
      <w:r w:rsidRPr="0020669C">
        <w:rPr>
          <w:sz w:val="24"/>
          <w:szCs w:val="24"/>
          <w:lang w:val="en-GB"/>
        </w:rPr>
        <w:t xml:space="preserve"> Giulia </w:t>
      </w:r>
      <w:proofErr w:type="spellStart"/>
      <w:r w:rsidRPr="0020669C">
        <w:rPr>
          <w:sz w:val="24"/>
          <w:szCs w:val="24"/>
          <w:lang w:val="en-GB"/>
        </w:rPr>
        <w:t>Chifari</w:t>
      </w:r>
      <w:proofErr w:type="spellEnd"/>
    </w:p>
    <w:p w:rsidR="004200E0" w:rsidRPr="0020669C" w:rsidRDefault="004200E0" w:rsidP="004200E0">
      <w:pPr>
        <w:spacing w:line="360" w:lineRule="auto"/>
        <w:jc w:val="both"/>
        <w:rPr>
          <w:sz w:val="24"/>
          <w:szCs w:val="24"/>
          <w:lang w:val="en-GB"/>
        </w:rPr>
      </w:pPr>
      <w:r w:rsidRPr="0020669C">
        <w:rPr>
          <w:b/>
          <w:bCs/>
          <w:sz w:val="24"/>
          <w:szCs w:val="24"/>
          <w:lang w:val="en-GB"/>
        </w:rPr>
        <w:t xml:space="preserve">Date: </w:t>
      </w:r>
      <w:r w:rsidR="005F0B08" w:rsidRPr="0020669C">
        <w:rPr>
          <w:bCs/>
          <w:sz w:val="24"/>
          <w:szCs w:val="24"/>
          <w:lang w:val="en-GB"/>
        </w:rPr>
        <w:t>03</w:t>
      </w:r>
      <w:r w:rsidRPr="0020669C">
        <w:rPr>
          <w:bCs/>
          <w:sz w:val="24"/>
          <w:szCs w:val="24"/>
          <w:lang w:val="en-GB"/>
        </w:rPr>
        <w:t xml:space="preserve"> </w:t>
      </w:r>
      <w:r w:rsidR="005F0B08" w:rsidRPr="0020669C">
        <w:rPr>
          <w:bCs/>
          <w:sz w:val="24"/>
          <w:szCs w:val="24"/>
          <w:lang w:val="en-GB"/>
        </w:rPr>
        <w:t>November</w:t>
      </w:r>
      <w:r w:rsidRPr="0020669C">
        <w:rPr>
          <w:bCs/>
          <w:sz w:val="24"/>
          <w:szCs w:val="24"/>
          <w:lang w:val="en-GB"/>
        </w:rPr>
        <w:t xml:space="preserve"> 2023</w:t>
      </w:r>
    </w:p>
    <w:p w:rsidR="005F0B08" w:rsidRPr="0020669C" w:rsidRDefault="004200E0" w:rsidP="004200E0">
      <w:pPr>
        <w:spacing w:line="360" w:lineRule="auto"/>
        <w:jc w:val="both"/>
        <w:rPr>
          <w:sz w:val="24"/>
          <w:szCs w:val="24"/>
          <w:lang w:val="en-GB"/>
        </w:rPr>
      </w:pPr>
      <w:r w:rsidRPr="0020669C">
        <w:rPr>
          <w:b/>
          <w:sz w:val="24"/>
          <w:szCs w:val="24"/>
          <w:lang w:val="en-GB"/>
        </w:rPr>
        <w:t>Word count</w:t>
      </w:r>
      <w:r w:rsidR="006214D4" w:rsidRPr="0020669C">
        <w:rPr>
          <w:sz w:val="24"/>
          <w:szCs w:val="24"/>
          <w:lang w:val="en-GB"/>
        </w:rPr>
        <w:t>: 532</w:t>
      </w:r>
    </w:p>
    <w:p w:rsidR="005F0B08" w:rsidRPr="0020669C" w:rsidRDefault="005F0B08" w:rsidP="004200E0">
      <w:pPr>
        <w:spacing w:line="360" w:lineRule="auto"/>
        <w:jc w:val="both"/>
        <w:rPr>
          <w:sz w:val="24"/>
          <w:szCs w:val="24"/>
          <w:lang w:val="en-GB"/>
        </w:rPr>
      </w:pPr>
    </w:p>
    <w:p w:rsidR="005F0B08" w:rsidRPr="0020669C" w:rsidRDefault="005F0B08" w:rsidP="004200E0">
      <w:pPr>
        <w:spacing w:line="360" w:lineRule="auto"/>
        <w:jc w:val="both"/>
        <w:rPr>
          <w:sz w:val="24"/>
          <w:szCs w:val="24"/>
          <w:lang w:val="en-GB"/>
        </w:rPr>
      </w:pPr>
    </w:p>
    <w:sdt>
      <w:sdtPr>
        <w:rPr>
          <w:rFonts w:ascii="Arial" w:eastAsia="Arial" w:hAnsi="Arial" w:cs="Arial"/>
          <w:color w:val="auto"/>
          <w:sz w:val="24"/>
          <w:szCs w:val="24"/>
          <w:lang w:val="en-GB"/>
        </w:rPr>
        <w:id w:val="2010016024"/>
        <w:docPartObj>
          <w:docPartGallery w:val="Table of Contents"/>
          <w:docPartUnique/>
        </w:docPartObj>
      </w:sdtPr>
      <w:sdtEndPr>
        <w:rPr>
          <w:b/>
          <w:bCs/>
          <w:noProof/>
        </w:rPr>
      </w:sdtEndPr>
      <w:sdtContent>
        <w:p w:rsidR="003941C0" w:rsidRPr="0020669C" w:rsidRDefault="003941C0" w:rsidP="004200E0">
          <w:pPr>
            <w:pStyle w:val="TOCHeading"/>
            <w:spacing w:after="240" w:line="360" w:lineRule="auto"/>
            <w:jc w:val="both"/>
            <w:rPr>
              <w:rFonts w:ascii="Arial" w:hAnsi="Arial" w:cs="Arial"/>
              <w:b/>
              <w:bCs/>
              <w:color w:val="000000" w:themeColor="text1"/>
              <w:sz w:val="24"/>
              <w:szCs w:val="24"/>
              <w:lang w:val="en-GB"/>
            </w:rPr>
          </w:pPr>
          <w:r w:rsidRPr="0020669C">
            <w:rPr>
              <w:rFonts w:ascii="Arial" w:hAnsi="Arial" w:cs="Arial"/>
              <w:b/>
              <w:bCs/>
              <w:color w:val="000000" w:themeColor="text1"/>
              <w:sz w:val="24"/>
              <w:szCs w:val="24"/>
              <w:lang w:val="en-GB"/>
            </w:rPr>
            <w:t>Table of Contents</w:t>
          </w:r>
        </w:p>
        <w:p w:rsidR="006A6BD7" w:rsidRPr="0020669C" w:rsidRDefault="00AD1935" w:rsidP="004200E0">
          <w:pPr>
            <w:pStyle w:val="TOC1"/>
            <w:tabs>
              <w:tab w:val="right" w:leader="dot" w:pos="9350"/>
            </w:tabs>
            <w:spacing w:after="240"/>
            <w:rPr>
              <w:rFonts w:asciiTheme="minorHAnsi" w:eastAsiaTheme="minorEastAsia" w:hAnsiTheme="minorHAnsi" w:cstheme="minorBidi"/>
              <w:noProof/>
              <w:sz w:val="24"/>
              <w:szCs w:val="24"/>
              <w:lang w:val="en-GB"/>
            </w:rPr>
          </w:pPr>
          <w:r w:rsidRPr="0020669C">
            <w:rPr>
              <w:color w:val="000000" w:themeColor="text1"/>
              <w:sz w:val="24"/>
              <w:szCs w:val="24"/>
              <w:lang w:val="en-GB"/>
            </w:rPr>
            <w:fldChar w:fldCharType="begin"/>
          </w:r>
          <w:r w:rsidR="003941C0" w:rsidRPr="0020669C">
            <w:rPr>
              <w:color w:val="000000" w:themeColor="text1"/>
              <w:sz w:val="24"/>
              <w:szCs w:val="24"/>
              <w:lang w:val="en-GB"/>
            </w:rPr>
            <w:instrText xml:space="preserve"> TOC \o "1-3" \h \z \u </w:instrText>
          </w:r>
          <w:r w:rsidRPr="0020669C">
            <w:rPr>
              <w:color w:val="000000" w:themeColor="text1"/>
              <w:sz w:val="24"/>
              <w:szCs w:val="24"/>
              <w:lang w:val="en-GB"/>
            </w:rPr>
            <w:fldChar w:fldCharType="separate"/>
          </w:r>
          <w:hyperlink w:anchor="_Toc149936637" w:history="1">
            <w:r w:rsidR="006A6BD7" w:rsidRPr="0020669C">
              <w:rPr>
                <w:rStyle w:val="Hyperlink"/>
                <w:noProof/>
                <w:sz w:val="24"/>
                <w:szCs w:val="24"/>
                <w:lang w:val="en-GB"/>
              </w:rPr>
              <w:t>Introduction</w:t>
            </w:r>
            <w:r w:rsidR="006A6BD7" w:rsidRPr="0020669C">
              <w:rPr>
                <w:noProof/>
                <w:webHidden/>
                <w:sz w:val="24"/>
                <w:szCs w:val="24"/>
                <w:lang w:val="en-GB"/>
              </w:rPr>
              <w:tab/>
            </w:r>
            <w:r w:rsidR="006A6BD7" w:rsidRPr="0020669C">
              <w:rPr>
                <w:noProof/>
                <w:webHidden/>
                <w:sz w:val="24"/>
                <w:szCs w:val="24"/>
                <w:lang w:val="en-GB"/>
              </w:rPr>
              <w:fldChar w:fldCharType="begin"/>
            </w:r>
            <w:r w:rsidR="006A6BD7" w:rsidRPr="0020669C">
              <w:rPr>
                <w:noProof/>
                <w:webHidden/>
                <w:sz w:val="24"/>
                <w:szCs w:val="24"/>
                <w:lang w:val="en-GB"/>
              </w:rPr>
              <w:instrText xml:space="preserve"> PAGEREF _Toc149936637 \h </w:instrText>
            </w:r>
            <w:r w:rsidR="006A6BD7" w:rsidRPr="0020669C">
              <w:rPr>
                <w:noProof/>
                <w:webHidden/>
                <w:sz w:val="24"/>
                <w:szCs w:val="24"/>
                <w:lang w:val="en-GB"/>
              </w:rPr>
            </w:r>
            <w:r w:rsidR="006A6BD7" w:rsidRPr="0020669C">
              <w:rPr>
                <w:noProof/>
                <w:webHidden/>
                <w:sz w:val="24"/>
                <w:szCs w:val="24"/>
                <w:lang w:val="en-GB"/>
              </w:rPr>
              <w:fldChar w:fldCharType="separate"/>
            </w:r>
            <w:r w:rsidR="006A6BD7" w:rsidRPr="0020669C">
              <w:rPr>
                <w:noProof/>
                <w:webHidden/>
                <w:sz w:val="24"/>
                <w:szCs w:val="24"/>
                <w:lang w:val="en-GB"/>
              </w:rPr>
              <w:t>3</w:t>
            </w:r>
            <w:r w:rsidR="006A6BD7" w:rsidRPr="0020669C">
              <w:rPr>
                <w:noProof/>
                <w:webHidden/>
                <w:sz w:val="24"/>
                <w:szCs w:val="24"/>
                <w:lang w:val="en-GB"/>
              </w:rPr>
              <w:fldChar w:fldCharType="end"/>
            </w:r>
          </w:hyperlink>
        </w:p>
        <w:p w:rsidR="006A6BD7" w:rsidRPr="0020669C" w:rsidRDefault="00C9620B" w:rsidP="004200E0">
          <w:pPr>
            <w:pStyle w:val="TOC1"/>
            <w:tabs>
              <w:tab w:val="right" w:leader="dot" w:pos="9350"/>
            </w:tabs>
            <w:spacing w:after="240"/>
            <w:rPr>
              <w:rFonts w:asciiTheme="minorHAnsi" w:eastAsiaTheme="minorEastAsia" w:hAnsiTheme="minorHAnsi" w:cstheme="minorBidi"/>
              <w:noProof/>
              <w:sz w:val="24"/>
              <w:szCs w:val="24"/>
              <w:lang w:val="en-GB"/>
            </w:rPr>
          </w:pPr>
          <w:hyperlink w:anchor="_Toc149936638" w:history="1">
            <w:r w:rsidR="006A6BD7" w:rsidRPr="0020669C">
              <w:rPr>
                <w:rStyle w:val="Hyperlink"/>
                <w:noProof/>
                <w:sz w:val="24"/>
                <w:szCs w:val="24"/>
                <w:lang w:val="en-GB"/>
              </w:rPr>
              <w:t>Self-reflection model (Gibbs’ Reflective Learning Cycle)</w:t>
            </w:r>
            <w:r w:rsidR="006A6BD7" w:rsidRPr="0020669C">
              <w:rPr>
                <w:noProof/>
                <w:webHidden/>
                <w:sz w:val="24"/>
                <w:szCs w:val="24"/>
                <w:lang w:val="en-GB"/>
              </w:rPr>
              <w:tab/>
            </w:r>
            <w:r w:rsidR="006A6BD7" w:rsidRPr="0020669C">
              <w:rPr>
                <w:noProof/>
                <w:webHidden/>
                <w:sz w:val="24"/>
                <w:szCs w:val="24"/>
                <w:lang w:val="en-GB"/>
              </w:rPr>
              <w:fldChar w:fldCharType="begin"/>
            </w:r>
            <w:r w:rsidR="006A6BD7" w:rsidRPr="0020669C">
              <w:rPr>
                <w:noProof/>
                <w:webHidden/>
                <w:sz w:val="24"/>
                <w:szCs w:val="24"/>
                <w:lang w:val="en-GB"/>
              </w:rPr>
              <w:instrText xml:space="preserve"> PAGEREF _Toc149936638 \h </w:instrText>
            </w:r>
            <w:r w:rsidR="006A6BD7" w:rsidRPr="0020669C">
              <w:rPr>
                <w:noProof/>
                <w:webHidden/>
                <w:sz w:val="24"/>
                <w:szCs w:val="24"/>
                <w:lang w:val="en-GB"/>
              </w:rPr>
            </w:r>
            <w:r w:rsidR="006A6BD7" w:rsidRPr="0020669C">
              <w:rPr>
                <w:noProof/>
                <w:webHidden/>
                <w:sz w:val="24"/>
                <w:szCs w:val="24"/>
                <w:lang w:val="en-GB"/>
              </w:rPr>
              <w:fldChar w:fldCharType="separate"/>
            </w:r>
            <w:r w:rsidR="006A6BD7" w:rsidRPr="0020669C">
              <w:rPr>
                <w:noProof/>
                <w:webHidden/>
                <w:sz w:val="24"/>
                <w:szCs w:val="24"/>
                <w:lang w:val="en-GB"/>
              </w:rPr>
              <w:t>4</w:t>
            </w:r>
            <w:r w:rsidR="006A6BD7" w:rsidRPr="0020669C">
              <w:rPr>
                <w:noProof/>
                <w:webHidden/>
                <w:sz w:val="24"/>
                <w:szCs w:val="24"/>
                <w:lang w:val="en-GB"/>
              </w:rPr>
              <w:fldChar w:fldCharType="end"/>
            </w:r>
          </w:hyperlink>
        </w:p>
        <w:p w:rsidR="006A6BD7" w:rsidRPr="0020669C" w:rsidRDefault="00C9620B" w:rsidP="004200E0">
          <w:pPr>
            <w:pStyle w:val="TOC1"/>
            <w:tabs>
              <w:tab w:val="right" w:leader="dot" w:pos="9350"/>
            </w:tabs>
            <w:spacing w:after="240"/>
            <w:rPr>
              <w:rFonts w:asciiTheme="minorHAnsi" w:eastAsiaTheme="minorEastAsia" w:hAnsiTheme="minorHAnsi" w:cstheme="minorBidi"/>
              <w:noProof/>
              <w:sz w:val="24"/>
              <w:szCs w:val="24"/>
              <w:lang w:val="en-GB"/>
            </w:rPr>
          </w:pPr>
          <w:hyperlink w:anchor="_Toc149936639" w:history="1">
            <w:r w:rsidR="006A6BD7" w:rsidRPr="0020669C">
              <w:rPr>
                <w:rStyle w:val="Hyperlink"/>
                <w:noProof/>
                <w:sz w:val="24"/>
                <w:szCs w:val="24"/>
                <w:lang w:val="en-GB"/>
              </w:rPr>
              <w:t>Reference list</w:t>
            </w:r>
            <w:r w:rsidR="006A6BD7" w:rsidRPr="0020669C">
              <w:rPr>
                <w:noProof/>
                <w:webHidden/>
                <w:sz w:val="24"/>
                <w:szCs w:val="24"/>
                <w:lang w:val="en-GB"/>
              </w:rPr>
              <w:tab/>
            </w:r>
            <w:r w:rsidR="006A6BD7" w:rsidRPr="0020669C">
              <w:rPr>
                <w:noProof/>
                <w:webHidden/>
                <w:sz w:val="24"/>
                <w:szCs w:val="24"/>
                <w:lang w:val="en-GB"/>
              </w:rPr>
              <w:fldChar w:fldCharType="begin"/>
            </w:r>
            <w:r w:rsidR="006A6BD7" w:rsidRPr="0020669C">
              <w:rPr>
                <w:noProof/>
                <w:webHidden/>
                <w:sz w:val="24"/>
                <w:szCs w:val="24"/>
                <w:lang w:val="en-GB"/>
              </w:rPr>
              <w:instrText xml:space="preserve"> PAGEREF _Toc149936639 \h </w:instrText>
            </w:r>
            <w:r w:rsidR="006A6BD7" w:rsidRPr="0020669C">
              <w:rPr>
                <w:noProof/>
                <w:webHidden/>
                <w:sz w:val="24"/>
                <w:szCs w:val="24"/>
                <w:lang w:val="en-GB"/>
              </w:rPr>
            </w:r>
            <w:r w:rsidR="006A6BD7" w:rsidRPr="0020669C">
              <w:rPr>
                <w:noProof/>
                <w:webHidden/>
                <w:sz w:val="24"/>
                <w:szCs w:val="24"/>
                <w:lang w:val="en-GB"/>
              </w:rPr>
              <w:fldChar w:fldCharType="separate"/>
            </w:r>
            <w:r w:rsidR="006A6BD7" w:rsidRPr="0020669C">
              <w:rPr>
                <w:noProof/>
                <w:webHidden/>
                <w:sz w:val="24"/>
                <w:szCs w:val="24"/>
                <w:lang w:val="en-GB"/>
              </w:rPr>
              <w:t>6</w:t>
            </w:r>
            <w:r w:rsidR="006A6BD7" w:rsidRPr="0020669C">
              <w:rPr>
                <w:noProof/>
                <w:webHidden/>
                <w:sz w:val="24"/>
                <w:szCs w:val="24"/>
                <w:lang w:val="en-GB"/>
              </w:rPr>
              <w:fldChar w:fldCharType="end"/>
            </w:r>
          </w:hyperlink>
        </w:p>
        <w:p w:rsidR="003941C0" w:rsidRPr="0020669C" w:rsidRDefault="00AD1935" w:rsidP="004200E0">
          <w:pPr>
            <w:spacing w:after="240" w:line="360" w:lineRule="auto"/>
            <w:jc w:val="both"/>
            <w:rPr>
              <w:sz w:val="24"/>
              <w:szCs w:val="24"/>
              <w:lang w:val="en-GB"/>
            </w:rPr>
          </w:pPr>
          <w:r w:rsidRPr="0020669C">
            <w:rPr>
              <w:b/>
              <w:bCs/>
              <w:noProof/>
              <w:color w:val="000000" w:themeColor="text1"/>
              <w:sz w:val="24"/>
              <w:szCs w:val="24"/>
              <w:lang w:val="en-GB"/>
            </w:rPr>
            <w:fldChar w:fldCharType="end"/>
          </w:r>
        </w:p>
      </w:sdtContent>
    </w:sdt>
    <w:p w:rsidR="00D73C06" w:rsidRPr="0020669C" w:rsidRDefault="002F0788" w:rsidP="00950610">
      <w:pPr>
        <w:pStyle w:val="Normal1"/>
        <w:spacing w:line="360" w:lineRule="auto"/>
        <w:jc w:val="both"/>
        <w:rPr>
          <w:rFonts w:eastAsia="Times New Roman"/>
          <w:b/>
          <w:color w:val="000000" w:themeColor="text1"/>
          <w:sz w:val="24"/>
          <w:szCs w:val="24"/>
          <w:lang w:val="en-GB"/>
        </w:rPr>
      </w:pPr>
      <w:r w:rsidRPr="0020669C">
        <w:rPr>
          <w:color w:val="000000" w:themeColor="text1"/>
          <w:sz w:val="24"/>
          <w:szCs w:val="24"/>
          <w:lang w:val="en-GB"/>
        </w:rPr>
        <w:br w:type="page"/>
      </w:r>
    </w:p>
    <w:p w:rsidR="00D73C06" w:rsidRPr="0020669C" w:rsidRDefault="002F0788" w:rsidP="006A6BD7">
      <w:pPr>
        <w:pStyle w:val="Heading1"/>
        <w:spacing w:after="240" w:line="360" w:lineRule="auto"/>
        <w:rPr>
          <w:rFonts w:ascii="Arial" w:hAnsi="Arial" w:cs="Arial"/>
          <w:sz w:val="24"/>
          <w:lang w:val="en-GB"/>
        </w:rPr>
      </w:pPr>
      <w:bookmarkStart w:id="0" w:name="_Toc149936637"/>
      <w:r w:rsidRPr="0020669C">
        <w:rPr>
          <w:rFonts w:ascii="Arial" w:hAnsi="Arial" w:cs="Arial"/>
          <w:sz w:val="24"/>
          <w:lang w:val="en-GB"/>
        </w:rPr>
        <w:lastRenderedPageBreak/>
        <w:t>Introduction</w:t>
      </w:r>
      <w:bookmarkEnd w:id="0"/>
    </w:p>
    <w:p w:rsidR="00925EF0" w:rsidRPr="0020669C" w:rsidRDefault="002F0788" w:rsidP="006A6BD7">
      <w:pPr>
        <w:pStyle w:val="Normal1"/>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This study aims to evaluate self-reflection re</w:t>
      </w:r>
      <w:bookmarkStart w:id="1" w:name="_GoBack"/>
      <w:bookmarkEnd w:id="1"/>
      <w:r w:rsidRPr="0020669C">
        <w:rPr>
          <w:rFonts w:eastAsia="Times New Roman"/>
          <w:color w:val="000000" w:themeColor="text1"/>
          <w:sz w:val="24"/>
          <w:szCs w:val="24"/>
          <w:lang w:val="en-GB"/>
        </w:rPr>
        <w:t>search through Gibbs' Reflective Learning Cycle. A major benefit of Gibbs' Reflective Learning Cycle is that it helps students to reflect on their learning experiences (</w:t>
      </w:r>
      <w:r w:rsidR="00E8752D" w:rsidRPr="0020669C">
        <w:rPr>
          <w:rFonts w:eastAsia="Times New Roman"/>
          <w:color w:val="000000" w:themeColor="text1"/>
          <w:sz w:val="24"/>
          <w:szCs w:val="24"/>
          <w:lang w:val="en-GB"/>
        </w:rPr>
        <w:t>LinkedIn</w:t>
      </w:r>
      <w:r w:rsidRPr="0020669C">
        <w:rPr>
          <w:rFonts w:eastAsia="Times New Roman"/>
          <w:color w:val="000000" w:themeColor="text1"/>
          <w:sz w:val="24"/>
          <w:szCs w:val="24"/>
          <w:lang w:val="en-GB"/>
        </w:rPr>
        <w:t>, 2020). It helps them to identify their strengths and weaknes</w:t>
      </w:r>
      <w:r w:rsidR="00925EF0" w:rsidRPr="0020669C">
        <w:rPr>
          <w:rFonts w:eastAsia="Times New Roman"/>
          <w:color w:val="000000" w:themeColor="text1"/>
          <w:sz w:val="24"/>
          <w:szCs w:val="24"/>
          <w:lang w:val="en-GB"/>
        </w:rPr>
        <w:t>ses and improve their learning.</w:t>
      </w:r>
    </w:p>
    <w:p w:rsidR="00D73C06" w:rsidRPr="0020669C" w:rsidRDefault="002F0788" w:rsidP="006A6BD7">
      <w:pPr>
        <w:pStyle w:val="Normal1"/>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 xml:space="preserve">In this study, I will present what I have learned from the research I have conducted </w:t>
      </w:r>
      <w:r w:rsidR="00925EF0" w:rsidRPr="0020669C">
        <w:rPr>
          <w:rFonts w:eastAsia="Times New Roman"/>
          <w:color w:val="000000" w:themeColor="text1"/>
          <w:sz w:val="24"/>
          <w:szCs w:val="24"/>
          <w:lang w:val="en-GB"/>
        </w:rPr>
        <w:t>while preparing the previous assessment, on multilingualism and language awareness skill.</w:t>
      </w:r>
      <w:r w:rsidRPr="0020669C">
        <w:rPr>
          <w:rFonts w:eastAsia="Times New Roman"/>
          <w:color w:val="000000" w:themeColor="text1"/>
          <w:sz w:val="24"/>
          <w:szCs w:val="24"/>
          <w:lang w:val="en-GB"/>
        </w:rPr>
        <w:t xml:space="preserve"> </w:t>
      </w:r>
    </w:p>
    <w:p w:rsidR="00137F0C" w:rsidRPr="0020669C" w:rsidRDefault="00137F0C" w:rsidP="006A6BD7">
      <w:pPr>
        <w:spacing w:after="240" w:line="360" w:lineRule="auto"/>
        <w:jc w:val="both"/>
        <w:rPr>
          <w:rFonts w:eastAsia="Times New Roman"/>
          <w:b/>
          <w:color w:val="000000" w:themeColor="text1"/>
          <w:sz w:val="24"/>
          <w:szCs w:val="24"/>
          <w:lang w:val="en-GB"/>
        </w:rPr>
      </w:pPr>
      <w:r w:rsidRPr="0020669C">
        <w:rPr>
          <w:sz w:val="24"/>
          <w:szCs w:val="24"/>
          <w:lang w:val="en-GB"/>
        </w:rPr>
        <w:br w:type="page"/>
      </w:r>
    </w:p>
    <w:p w:rsidR="00D73C06" w:rsidRPr="0020669C" w:rsidRDefault="002F0788" w:rsidP="006A6BD7">
      <w:pPr>
        <w:pStyle w:val="Heading1"/>
        <w:spacing w:after="240" w:line="360" w:lineRule="auto"/>
        <w:rPr>
          <w:rFonts w:ascii="Arial" w:hAnsi="Arial" w:cs="Arial"/>
          <w:sz w:val="24"/>
          <w:lang w:val="en-GB"/>
        </w:rPr>
      </w:pPr>
      <w:bookmarkStart w:id="2" w:name="_Toc149936638"/>
      <w:r w:rsidRPr="0020669C">
        <w:rPr>
          <w:rFonts w:ascii="Arial" w:hAnsi="Arial" w:cs="Arial"/>
          <w:sz w:val="24"/>
          <w:lang w:val="en-GB"/>
        </w:rPr>
        <w:lastRenderedPageBreak/>
        <w:t>Self-reflection model (Gibbs’ Reflective Learning Cycle)</w:t>
      </w:r>
      <w:bookmarkEnd w:id="2"/>
    </w:p>
    <w:p w:rsidR="006A6BD7" w:rsidRPr="0020669C" w:rsidRDefault="00925EF0" w:rsidP="006A6BD7">
      <w:pPr>
        <w:pStyle w:val="Normal1"/>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 xml:space="preserve">During the previous task, I was able to gain experience in researching such as: </w:t>
      </w:r>
    </w:p>
    <w:p w:rsidR="00D73C06" w:rsidRPr="0020669C" w:rsidRDefault="002F0788" w:rsidP="006A6BD7">
      <w:pPr>
        <w:pStyle w:val="Normal1"/>
        <w:numPr>
          <w:ilvl w:val="0"/>
          <w:numId w:val="2"/>
        </w:numPr>
        <w:spacing w:after="240" w:line="360" w:lineRule="auto"/>
        <w:jc w:val="both"/>
        <w:rPr>
          <w:rFonts w:eastAsia="Times New Roman"/>
          <w:color w:val="000000" w:themeColor="text1"/>
          <w:sz w:val="24"/>
          <w:szCs w:val="24"/>
          <w:lang w:val="en-GB"/>
        </w:rPr>
      </w:pPr>
      <w:r w:rsidRPr="0020669C">
        <w:rPr>
          <w:rFonts w:eastAsia="Times New Roman"/>
          <w:b/>
          <w:color w:val="000000" w:themeColor="text1"/>
          <w:sz w:val="24"/>
          <w:szCs w:val="24"/>
          <w:lang w:val="en-GB"/>
        </w:rPr>
        <w:t xml:space="preserve">Description: </w:t>
      </w:r>
    </w:p>
    <w:p w:rsidR="00D73C06" w:rsidRPr="0020669C" w:rsidRDefault="002F0788" w:rsidP="006A6BD7">
      <w:pPr>
        <w:pStyle w:val="Normal1"/>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 xml:space="preserve">I have gained some valuable experience in my research on </w:t>
      </w:r>
      <w:r w:rsidR="00925EF0" w:rsidRPr="0020669C">
        <w:rPr>
          <w:rFonts w:eastAsia="Times New Roman"/>
          <w:color w:val="000000" w:themeColor="text1"/>
          <w:sz w:val="24"/>
          <w:szCs w:val="24"/>
          <w:lang w:val="en-GB"/>
        </w:rPr>
        <w:t>multilingualism</w:t>
      </w:r>
      <w:r w:rsidRPr="0020669C">
        <w:rPr>
          <w:rFonts w:eastAsia="Times New Roman"/>
          <w:color w:val="000000" w:themeColor="text1"/>
          <w:sz w:val="24"/>
          <w:szCs w:val="24"/>
          <w:lang w:val="en-GB"/>
        </w:rPr>
        <w:t xml:space="preserve"> in the hotel industry. I learned that being multilingual is a very important skill in the hotel industry. As the number of global </w:t>
      </w:r>
      <w:r w:rsidR="002465BE" w:rsidRPr="0020669C">
        <w:rPr>
          <w:rFonts w:eastAsia="Times New Roman"/>
          <w:color w:val="000000" w:themeColor="text1"/>
          <w:sz w:val="24"/>
          <w:szCs w:val="24"/>
          <w:lang w:val="en-GB"/>
        </w:rPr>
        <w:t>traveller’s</w:t>
      </w:r>
      <w:r w:rsidRPr="0020669C">
        <w:rPr>
          <w:rFonts w:eastAsia="Times New Roman"/>
          <w:color w:val="000000" w:themeColor="text1"/>
          <w:sz w:val="24"/>
          <w:szCs w:val="24"/>
          <w:lang w:val="en-GB"/>
        </w:rPr>
        <w:t xml:space="preserve"> increases, hotels need to be able to serve their guests in multiple languages.</w:t>
      </w:r>
    </w:p>
    <w:p w:rsidR="00D73C06" w:rsidRPr="0020669C" w:rsidRDefault="002F0788" w:rsidP="006A6BD7">
      <w:pPr>
        <w:pStyle w:val="Normal1"/>
        <w:numPr>
          <w:ilvl w:val="0"/>
          <w:numId w:val="2"/>
        </w:numPr>
        <w:spacing w:after="240" w:line="360" w:lineRule="auto"/>
        <w:jc w:val="both"/>
        <w:rPr>
          <w:rFonts w:eastAsia="Times New Roman"/>
          <w:b/>
          <w:color w:val="000000" w:themeColor="text1"/>
          <w:sz w:val="24"/>
          <w:szCs w:val="24"/>
          <w:lang w:val="en-GB"/>
        </w:rPr>
      </w:pPr>
      <w:r w:rsidRPr="0020669C">
        <w:rPr>
          <w:rFonts w:eastAsia="Times New Roman"/>
          <w:b/>
          <w:color w:val="000000" w:themeColor="text1"/>
          <w:sz w:val="24"/>
          <w:szCs w:val="24"/>
          <w:lang w:val="en-GB"/>
        </w:rPr>
        <w:t>Feelings:</w:t>
      </w:r>
    </w:p>
    <w:p w:rsidR="00D73C06" w:rsidRPr="0020669C" w:rsidRDefault="002F0788" w:rsidP="006A6BD7">
      <w:pPr>
        <w:pStyle w:val="Normal1"/>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 xml:space="preserve">My research experience </w:t>
      </w:r>
      <w:r w:rsidR="00925EF0" w:rsidRPr="0020669C">
        <w:rPr>
          <w:rFonts w:eastAsia="Times New Roman"/>
          <w:color w:val="000000" w:themeColor="text1"/>
          <w:sz w:val="24"/>
          <w:szCs w:val="24"/>
          <w:lang w:val="en-GB"/>
        </w:rPr>
        <w:t>on multilingualism</w:t>
      </w:r>
      <w:r w:rsidRPr="0020669C">
        <w:rPr>
          <w:rFonts w:eastAsia="Times New Roman"/>
          <w:color w:val="000000" w:themeColor="text1"/>
          <w:sz w:val="24"/>
          <w:szCs w:val="24"/>
          <w:lang w:val="en-GB"/>
        </w:rPr>
        <w:t xml:space="preserve"> in the hotel industry made me very happy. I learned many new things while doing this research and also improved my language learning skills. I realised through this research that being multilingual is a very important skill in the hotel industry and this skill will help </w:t>
      </w:r>
      <w:r w:rsidR="00925EF0" w:rsidRPr="0020669C">
        <w:rPr>
          <w:rFonts w:eastAsia="Times New Roman"/>
          <w:color w:val="000000" w:themeColor="text1"/>
          <w:sz w:val="24"/>
          <w:szCs w:val="24"/>
          <w:lang w:val="en-GB"/>
        </w:rPr>
        <w:t>me to succeed in my profession</w:t>
      </w:r>
      <w:r w:rsidRPr="0020669C">
        <w:rPr>
          <w:rFonts w:eastAsia="Times New Roman"/>
          <w:color w:val="000000" w:themeColor="text1"/>
          <w:sz w:val="24"/>
          <w:szCs w:val="24"/>
          <w:lang w:val="en-GB"/>
        </w:rPr>
        <w:t>. Moreover, through this study, I learned about the many benefits of being multilingual, such as being able to communicate with people from different cultures, having the opportunity to learn new things, and having the opportunity to work anywhere in the world.</w:t>
      </w:r>
    </w:p>
    <w:p w:rsidR="00D73C06" w:rsidRPr="0020669C" w:rsidRDefault="002F0788" w:rsidP="006A6BD7">
      <w:pPr>
        <w:pStyle w:val="Normal1"/>
        <w:numPr>
          <w:ilvl w:val="0"/>
          <w:numId w:val="2"/>
        </w:numPr>
        <w:spacing w:after="240" w:line="360" w:lineRule="auto"/>
        <w:jc w:val="both"/>
        <w:rPr>
          <w:rFonts w:eastAsia="Times New Roman"/>
          <w:b/>
          <w:color w:val="000000" w:themeColor="text1"/>
          <w:sz w:val="24"/>
          <w:szCs w:val="24"/>
          <w:lang w:val="en-GB"/>
        </w:rPr>
      </w:pPr>
      <w:r w:rsidRPr="0020669C">
        <w:rPr>
          <w:rFonts w:eastAsia="Times New Roman"/>
          <w:b/>
          <w:color w:val="000000" w:themeColor="text1"/>
          <w:sz w:val="24"/>
          <w:szCs w:val="24"/>
          <w:lang w:val="en-GB"/>
        </w:rPr>
        <w:t>Evaluation:</w:t>
      </w:r>
    </w:p>
    <w:p w:rsidR="00D73C06" w:rsidRPr="0020669C" w:rsidRDefault="002F0788" w:rsidP="006A6BD7">
      <w:pPr>
        <w:pStyle w:val="Normal1"/>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My research experience in learning multiple languages in the hotel industry was extremely beneficial for me. Through this research, I learned about the importance and benefits of being multilingual in the hotel industry. Moreover, I learned about different methods to become multilingual. This research has inspired me to work towards becoming multilingual. I believe this skill will help me in building a successful career in the hotel industry.</w:t>
      </w:r>
    </w:p>
    <w:p w:rsidR="00D73C06" w:rsidRPr="0020669C" w:rsidRDefault="002F0788" w:rsidP="006A6BD7">
      <w:pPr>
        <w:pStyle w:val="Normal1"/>
        <w:numPr>
          <w:ilvl w:val="0"/>
          <w:numId w:val="2"/>
        </w:numPr>
        <w:spacing w:after="240" w:line="360" w:lineRule="auto"/>
        <w:jc w:val="both"/>
        <w:rPr>
          <w:rFonts w:eastAsia="Times New Roman"/>
          <w:b/>
          <w:color w:val="000000" w:themeColor="text1"/>
          <w:sz w:val="24"/>
          <w:szCs w:val="24"/>
          <w:lang w:val="en-GB"/>
        </w:rPr>
      </w:pPr>
      <w:r w:rsidRPr="0020669C">
        <w:rPr>
          <w:rFonts w:eastAsia="Times New Roman"/>
          <w:b/>
          <w:color w:val="000000" w:themeColor="text1"/>
          <w:sz w:val="24"/>
          <w:szCs w:val="24"/>
          <w:lang w:val="en-GB"/>
        </w:rPr>
        <w:t>Analysis:</w:t>
      </w:r>
    </w:p>
    <w:p w:rsidR="00D73C06" w:rsidRPr="0020669C" w:rsidRDefault="002F0788" w:rsidP="006A6BD7">
      <w:pPr>
        <w:pStyle w:val="Normal1"/>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 xml:space="preserve">As a result of my research on learning multiple languages in the hotel industry, I have analysed several issues, such as being multilingual is a very important skill in the hotel industry as it enables hotels to better communicate with global travellers and provide them </w:t>
      </w:r>
      <w:r w:rsidRPr="0020669C">
        <w:rPr>
          <w:rFonts w:eastAsia="Times New Roman"/>
          <w:color w:val="000000" w:themeColor="text1"/>
          <w:sz w:val="24"/>
          <w:szCs w:val="24"/>
          <w:lang w:val="en-GB"/>
        </w:rPr>
        <w:lastRenderedPageBreak/>
        <w:t>with better service (</w:t>
      </w:r>
      <w:proofErr w:type="spellStart"/>
      <w:r w:rsidRPr="0020669C">
        <w:rPr>
          <w:rFonts w:eastAsia="Times New Roman"/>
          <w:color w:val="000000" w:themeColor="text1"/>
          <w:sz w:val="24"/>
          <w:szCs w:val="24"/>
          <w:lang w:val="en-GB"/>
        </w:rPr>
        <w:t>Ishartono</w:t>
      </w:r>
      <w:proofErr w:type="spellEnd"/>
      <w:r w:rsidRPr="0020669C">
        <w:rPr>
          <w:rFonts w:eastAsia="Times New Roman"/>
          <w:color w:val="000000" w:themeColor="text1"/>
          <w:sz w:val="24"/>
          <w:szCs w:val="24"/>
          <w:lang w:val="en-GB"/>
        </w:rPr>
        <w:t xml:space="preserve"> </w:t>
      </w:r>
      <w:r w:rsidRPr="0020669C">
        <w:rPr>
          <w:rFonts w:eastAsia="Times New Roman"/>
          <w:i/>
          <w:color w:val="000000" w:themeColor="text1"/>
          <w:sz w:val="24"/>
          <w:szCs w:val="24"/>
          <w:lang w:val="en-GB"/>
        </w:rPr>
        <w:t xml:space="preserve">et al., </w:t>
      </w:r>
      <w:r w:rsidRPr="0020669C">
        <w:rPr>
          <w:rFonts w:eastAsia="Times New Roman"/>
          <w:color w:val="000000" w:themeColor="text1"/>
          <w:sz w:val="24"/>
          <w:szCs w:val="24"/>
          <w:lang w:val="en-GB"/>
        </w:rPr>
        <w:t>2022). Being multilingual has many benefits, such as having the opportunity to learn new things, being able to communicate with people from different cultures, and having the opportunity to work anywhere in the world (Yan and Carless, 2022).</w:t>
      </w:r>
    </w:p>
    <w:p w:rsidR="00D73C06" w:rsidRPr="0020669C" w:rsidRDefault="002F0788" w:rsidP="006A6BD7">
      <w:pPr>
        <w:pStyle w:val="Normal1"/>
        <w:numPr>
          <w:ilvl w:val="0"/>
          <w:numId w:val="2"/>
        </w:numPr>
        <w:spacing w:after="240" w:line="360" w:lineRule="auto"/>
        <w:jc w:val="both"/>
        <w:rPr>
          <w:rFonts w:eastAsia="Times New Roman"/>
          <w:b/>
          <w:color w:val="000000" w:themeColor="text1"/>
          <w:sz w:val="24"/>
          <w:szCs w:val="24"/>
          <w:lang w:val="en-GB"/>
        </w:rPr>
      </w:pPr>
      <w:r w:rsidRPr="0020669C">
        <w:rPr>
          <w:rFonts w:eastAsia="Times New Roman"/>
          <w:b/>
          <w:color w:val="000000" w:themeColor="text1"/>
          <w:sz w:val="24"/>
          <w:szCs w:val="24"/>
          <w:lang w:val="en-GB"/>
        </w:rPr>
        <w:t>Conclusion:</w:t>
      </w:r>
    </w:p>
    <w:p w:rsidR="00D73C06" w:rsidRPr="0020669C" w:rsidRDefault="002F0788" w:rsidP="006A6BD7">
      <w:pPr>
        <w:pStyle w:val="Normal1"/>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Through this research, I learned about the importance, benefits and different methods of being multilingual in the hotel industry. This experience has inspired me to work towards becoming multilingual and I believe this skill will help me to build a successful career in the hotel industry.</w:t>
      </w:r>
    </w:p>
    <w:p w:rsidR="00D73C06" w:rsidRPr="0020669C" w:rsidRDefault="002F0788" w:rsidP="006A6BD7">
      <w:pPr>
        <w:pStyle w:val="Normal1"/>
        <w:numPr>
          <w:ilvl w:val="0"/>
          <w:numId w:val="2"/>
        </w:numPr>
        <w:spacing w:after="240" w:line="360" w:lineRule="auto"/>
        <w:jc w:val="both"/>
        <w:rPr>
          <w:rFonts w:eastAsia="Times New Roman"/>
          <w:b/>
          <w:color w:val="000000" w:themeColor="text1"/>
          <w:sz w:val="24"/>
          <w:szCs w:val="24"/>
          <w:lang w:val="en-GB"/>
        </w:rPr>
      </w:pPr>
      <w:r w:rsidRPr="0020669C">
        <w:rPr>
          <w:rFonts w:eastAsia="Times New Roman"/>
          <w:b/>
          <w:color w:val="000000" w:themeColor="text1"/>
          <w:sz w:val="24"/>
          <w:szCs w:val="24"/>
          <w:lang w:val="en-GB"/>
        </w:rPr>
        <w:t>Action plan:</w:t>
      </w:r>
    </w:p>
    <w:p w:rsidR="00D73C06" w:rsidRPr="0020669C" w:rsidRDefault="002F0788" w:rsidP="006A6BD7">
      <w:pPr>
        <w:pStyle w:val="Normal1"/>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From my previous research experience, I formulated the following action plan to work towards becoming multilingual:</w:t>
      </w:r>
    </w:p>
    <w:p w:rsidR="00D73C06" w:rsidRPr="0020669C" w:rsidRDefault="002F0788" w:rsidP="006A6BD7">
      <w:pPr>
        <w:pStyle w:val="Normal1"/>
        <w:numPr>
          <w:ilvl w:val="0"/>
          <w:numId w:val="1"/>
        </w:numPr>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 xml:space="preserve">I </w:t>
      </w:r>
      <w:r w:rsidR="006A6BD7" w:rsidRPr="0020669C">
        <w:rPr>
          <w:rFonts w:eastAsia="Times New Roman"/>
          <w:color w:val="000000" w:themeColor="text1"/>
          <w:sz w:val="24"/>
          <w:szCs w:val="24"/>
          <w:lang w:val="en-GB"/>
        </w:rPr>
        <w:t>will have to</w:t>
      </w:r>
      <w:r w:rsidRPr="0020669C">
        <w:rPr>
          <w:rFonts w:eastAsia="Times New Roman"/>
          <w:color w:val="000000" w:themeColor="text1"/>
          <w:sz w:val="24"/>
          <w:szCs w:val="24"/>
          <w:lang w:val="en-GB"/>
        </w:rPr>
        <w:t xml:space="preserve"> start </w:t>
      </w:r>
      <w:r w:rsidR="006A6BD7" w:rsidRPr="0020669C">
        <w:rPr>
          <w:rFonts w:eastAsia="Times New Roman"/>
          <w:color w:val="000000" w:themeColor="text1"/>
          <w:sz w:val="24"/>
          <w:szCs w:val="24"/>
          <w:lang w:val="en-GB"/>
        </w:rPr>
        <w:t>learning Spanish</w:t>
      </w:r>
      <w:r w:rsidRPr="0020669C">
        <w:rPr>
          <w:rFonts w:eastAsia="Times New Roman"/>
          <w:color w:val="000000" w:themeColor="text1"/>
          <w:sz w:val="24"/>
          <w:szCs w:val="24"/>
          <w:lang w:val="en-GB"/>
        </w:rPr>
        <w:t xml:space="preserve"> using a </w:t>
      </w:r>
      <w:r w:rsidR="006A6BD7" w:rsidRPr="0020669C">
        <w:rPr>
          <w:rFonts w:eastAsia="Times New Roman"/>
          <w:color w:val="000000" w:themeColor="text1"/>
          <w:sz w:val="24"/>
          <w:szCs w:val="24"/>
          <w:lang w:val="en-GB"/>
        </w:rPr>
        <w:t>mobile app;</w:t>
      </w:r>
    </w:p>
    <w:p w:rsidR="00D73C06" w:rsidRPr="0020669C" w:rsidRDefault="002F0788" w:rsidP="006A6BD7">
      <w:pPr>
        <w:pStyle w:val="Normal1"/>
        <w:numPr>
          <w:ilvl w:val="0"/>
          <w:numId w:val="1"/>
        </w:numPr>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 xml:space="preserve">I will </w:t>
      </w:r>
      <w:r w:rsidR="006A6BD7" w:rsidRPr="0020669C">
        <w:rPr>
          <w:rFonts w:eastAsia="Times New Roman"/>
          <w:color w:val="000000" w:themeColor="text1"/>
          <w:sz w:val="24"/>
          <w:szCs w:val="24"/>
          <w:lang w:val="en-GB"/>
        </w:rPr>
        <w:t>have to practice every time I get the chance;</w:t>
      </w:r>
    </w:p>
    <w:p w:rsidR="00D73C06" w:rsidRPr="0020669C" w:rsidRDefault="002F0788" w:rsidP="006A6BD7">
      <w:pPr>
        <w:pStyle w:val="Normal1"/>
        <w:numPr>
          <w:ilvl w:val="0"/>
          <w:numId w:val="1"/>
        </w:numPr>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 xml:space="preserve">I will </w:t>
      </w:r>
      <w:r w:rsidR="006A6BD7" w:rsidRPr="0020669C">
        <w:rPr>
          <w:rFonts w:eastAsia="Times New Roman"/>
          <w:color w:val="000000" w:themeColor="text1"/>
          <w:sz w:val="24"/>
          <w:szCs w:val="24"/>
          <w:lang w:val="en-GB"/>
        </w:rPr>
        <w:t>have to learn more about the Spanish culture</w:t>
      </w:r>
      <w:r w:rsidRPr="0020669C">
        <w:rPr>
          <w:rFonts w:eastAsia="Times New Roman"/>
          <w:color w:val="000000" w:themeColor="text1"/>
          <w:sz w:val="24"/>
          <w:szCs w:val="24"/>
          <w:lang w:val="en-GB"/>
        </w:rPr>
        <w:t>.</w:t>
      </w:r>
    </w:p>
    <w:p w:rsidR="00D73C06" w:rsidRPr="0020669C" w:rsidRDefault="002F0788" w:rsidP="006A6BD7">
      <w:pPr>
        <w:pStyle w:val="Normal1"/>
        <w:spacing w:after="240" w:line="360" w:lineRule="auto"/>
        <w:jc w:val="both"/>
        <w:rPr>
          <w:rFonts w:eastAsia="Times New Roman"/>
          <w:color w:val="000000" w:themeColor="text1"/>
          <w:sz w:val="24"/>
          <w:szCs w:val="24"/>
          <w:lang w:val="en-GB"/>
        </w:rPr>
      </w:pPr>
      <w:r w:rsidRPr="0020669C">
        <w:rPr>
          <w:rFonts w:eastAsia="Times New Roman"/>
          <w:color w:val="000000" w:themeColor="text1"/>
          <w:sz w:val="24"/>
          <w:szCs w:val="24"/>
          <w:lang w:val="en-GB"/>
        </w:rPr>
        <w:t>I believe this career plan will help me to reach my goal of becoming multilingual and enable me to thrive in my hotel industry career.</w:t>
      </w:r>
    </w:p>
    <w:p w:rsidR="00713B86" w:rsidRPr="0020669C" w:rsidRDefault="00713B86" w:rsidP="00950610">
      <w:pPr>
        <w:spacing w:line="360" w:lineRule="auto"/>
        <w:jc w:val="both"/>
        <w:rPr>
          <w:rFonts w:eastAsia="Times New Roman"/>
          <w:b/>
          <w:color w:val="000000" w:themeColor="text1"/>
          <w:sz w:val="24"/>
          <w:szCs w:val="24"/>
          <w:lang w:val="en-GB"/>
        </w:rPr>
      </w:pPr>
      <w:r w:rsidRPr="0020669C">
        <w:rPr>
          <w:sz w:val="24"/>
          <w:szCs w:val="24"/>
          <w:lang w:val="en-GB"/>
        </w:rPr>
        <w:br w:type="page"/>
      </w:r>
    </w:p>
    <w:p w:rsidR="001519D1" w:rsidRPr="0020669C" w:rsidRDefault="001519D1" w:rsidP="004200E0">
      <w:pPr>
        <w:pStyle w:val="Heading1"/>
        <w:spacing w:after="240" w:line="360" w:lineRule="auto"/>
        <w:rPr>
          <w:rFonts w:ascii="Arial" w:hAnsi="Arial" w:cs="Arial"/>
          <w:sz w:val="24"/>
          <w:lang w:val="en-GB"/>
        </w:rPr>
      </w:pPr>
      <w:bookmarkStart w:id="3" w:name="_Toc149936639"/>
      <w:r w:rsidRPr="0020669C">
        <w:rPr>
          <w:rFonts w:ascii="Arial" w:hAnsi="Arial" w:cs="Arial"/>
          <w:sz w:val="24"/>
          <w:lang w:val="en-GB"/>
        </w:rPr>
        <w:lastRenderedPageBreak/>
        <w:t>Reference list</w:t>
      </w:r>
      <w:bookmarkEnd w:id="3"/>
    </w:p>
    <w:p w:rsidR="005107ED" w:rsidRPr="0020669C" w:rsidRDefault="001519D1" w:rsidP="004200E0">
      <w:pPr>
        <w:spacing w:after="240" w:line="360" w:lineRule="auto"/>
        <w:jc w:val="both"/>
        <w:rPr>
          <w:color w:val="000000" w:themeColor="text1"/>
          <w:sz w:val="24"/>
          <w:szCs w:val="24"/>
          <w:shd w:val="clear" w:color="auto" w:fill="FFFFFF"/>
          <w:lang w:val="en-GB"/>
        </w:rPr>
      </w:pPr>
      <w:proofErr w:type="spellStart"/>
      <w:r w:rsidRPr="0020669C">
        <w:rPr>
          <w:color w:val="000000" w:themeColor="text1"/>
          <w:sz w:val="24"/>
          <w:szCs w:val="24"/>
          <w:shd w:val="clear" w:color="auto" w:fill="FFFFFF"/>
          <w:lang w:val="en-GB"/>
        </w:rPr>
        <w:t>Ishartono</w:t>
      </w:r>
      <w:proofErr w:type="spellEnd"/>
      <w:r w:rsidRPr="0020669C">
        <w:rPr>
          <w:color w:val="000000" w:themeColor="text1"/>
          <w:sz w:val="24"/>
          <w:szCs w:val="24"/>
          <w:shd w:val="clear" w:color="auto" w:fill="FFFFFF"/>
          <w:lang w:val="en-GB"/>
        </w:rPr>
        <w:t xml:space="preserve">, N., </w:t>
      </w:r>
      <w:proofErr w:type="spellStart"/>
      <w:r w:rsidRPr="0020669C">
        <w:rPr>
          <w:color w:val="000000" w:themeColor="text1"/>
          <w:sz w:val="24"/>
          <w:szCs w:val="24"/>
          <w:shd w:val="clear" w:color="auto" w:fill="FFFFFF"/>
          <w:lang w:val="en-GB"/>
        </w:rPr>
        <w:t>Nurcahyo</w:t>
      </w:r>
      <w:proofErr w:type="spellEnd"/>
      <w:r w:rsidRPr="0020669C">
        <w:rPr>
          <w:color w:val="000000" w:themeColor="text1"/>
          <w:sz w:val="24"/>
          <w:szCs w:val="24"/>
          <w:shd w:val="clear" w:color="auto" w:fill="FFFFFF"/>
          <w:lang w:val="en-GB"/>
        </w:rPr>
        <w:t xml:space="preserve">, A., </w:t>
      </w:r>
      <w:proofErr w:type="spellStart"/>
      <w:r w:rsidRPr="0020669C">
        <w:rPr>
          <w:color w:val="000000" w:themeColor="text1"/>
          <w:sz w:val="24"/>
          <w:szCs w:val="24"/>
          <w:shd w:val="clear" w:color="auto" w:fill="FFFFFF"/>
          <w:lang w:val="en-GB"/>
        </w:rPr>
        <w:t>Waluyo</w:t>
      </w:r>
      <w:proofErr w:type="spellEnd"/>
      <w:r w:rsidRPr="0020669C">
        <w:rPr>
          <w:color w:val="000000" w:themeColor="text1"/>
          <w:sz w:val="24"/>
          <w:szCs w:val="24"/>
          <w:shd w:val="clear" w:color="auto" w:fill="FFFFFF"/>
          <w:lang w:val="en-GB"/>
        </w:rPr>
        <w:t xml:space="preserve">, M., </w:t>
      </w:r>
      <w:proofErr w:type="spellStart"/>
      <w:r w:rsidRPr="0020669C">
        <w:rPr>
          <w:color w:val="000000" w:themeColor="text1"/>
          <w:sz w:val="24"/>
          <w:szCs w:val="24"/>
          <w:shd w:val="clear" w:color="auto" w:fill="FFFFFF"/>
          <w:lang w:val="en-GB"/>
        </w:rPr>
        <w:t>Prayitno</w:t>
      </w:r>
      <w:proofErr w:type="spellEnd"/>
      <w:r w:rsidRPr="0020669C">
        <w:rPr>
          <w:color w:val="000000" w:themeColor="text1"/>
          <w:sz w:val="24"/>
          <w:szCs w:val="24"/>
          <w:shd w:val="clear" w:color="auto" w:fill="FFFFFF"/>
          <w:lang w:val="en-GB"/>
        </w:rPr>
        <w:t xml:space="preserve">, H. J., and </w:t>
      </w:r>
      <w:proofErr w:type="spellStart"/>
      <w:r w:rsidRPr="0020669C">
        <w:rPr>
          <w:color w:val="000000" w:themeColor="text1"/>
          <w:sz w:val="24"/>
          <w:szCs w:val="24"/>
          <w:shd w:val="clear" w:color="auto" w:fill="FFFFFF"/>
          <w:lang w:val="en-GB"/>
        </w:rPr>
        <w:t>Hanifah</w:t>
      </w:r>
      <w:proofErr w:type="spellEnd"/>
      <w:r w:rsidRPr="0020669C">
        <w:rPr>
          <w:color w:val="000000" w:themeColor="text1"/>
          <w:sz w:val="24"/>
          <w:szCs w:val="24"/>
          <w:shd w:val="clear" w:color="auto" w:fill="FFFFFF"/>
          <w:lang w:val="en-GB"/>
        </w:rPr>
        <w:t xml:space="preserve">, M. (2022). Integrating </w:t>
      </w:r>
      <w:proofErr w:type="spellStart"/>
      <w:r w:rsidRPr="0020669C">
        <w:rPr>
          <w:color w:val="000000" w:themeColor="text1"/>
          <w:sz w:val="24"/>
          <w:szCs w:val="24"/>
          <w:shd w:val="clear" w:color="auto" w:fill="FFFFFF"/>
          <w:lang w:val="en-GB"/>
        </w:rPr>
        <w:t>Geogebra</w:t>
      </w:r>
      <w:proofErr w:type="spellEnd"/>
      <w:r w:rsidRPr="0020669C">
        <w:rPr>
          <w:color w:val="000000" w:themeColor="text1"/>
          <w:sz w:val="24"/>
          <w:szCs w:val="24"/>
          <w:shd w:val="clear" w:color="auto" w:fill="FFFFFF"/>
          <w:lang w:val="en-GB"/>
        </w:rPr>
        <w:t xml:space="preserve"> into the Flipped Learning Approach to Improve Students' Self-Regulated Learnin</w:t>
      </w:r>
      <w:r w:rsidR="005107ED" w:rsidRPr="0020669C">
        <w:rPr>
          <w:color w:val="000000" w:themeColor="text1"/>
          <w:sz w:val="24"/>
          <w:szCs w:val="24"/>
          <w:shd w:val="clear" w:color="auto" w:fill="FFFFFF"/>
          <w:lang w:val="en-GB"/>
        </w:rPr>
        <w:t xml:space="preserve">g during the COVID-19 Pandemic. Available at: </w:t>
      </w:r>
      <w:hyperlink r:id="rId8" w:history="1">
        <w:r w:rsidR="005107ED" w:rsidRPr="0020669C">
          <w:rPr>
            <w:rStyle w:val="Hyperlink"/>
            <w:sz w:val="24"/>
            <w:szCs w:val="24"/>
            <w:shd w:val="clear" w:color="auto" w:fill="FFFFFF"/>
            <w:lang w:val="en-GB"/>
          </w:rPr>
          <w:t>https://files.eric.ed.gov/fulltext/EJ1336123.pdf</w:t>
        </w:r>
      </w:hyperlink>
    </w:p>
    <w:p w:rsidR="001519D1" w:rsidRPr="0020669C" w:rsidRDefault="00950610" w:rsidP="004200E0">
      <w:pPr>
        <w:spacing w:after="240" w:line="360" w:lineRule="auto"/>
        <w:jc w:val="both"/>
        <w:rPr>
          <w:color w:val="000000" w:themeColor="text1"/>
          <w:sz w:val="24"/>
          <w:szCs w:val="24"/>
          <w:lang w:val="en-GB"/>
        </w:rPr>
      </w:pPr>
      <w:r w:rsidRPr="0020669C">
        <w:rPr>
          <w:color w:val="000000" w:themeColor="text1"/>
          <w:sz w:val="24"/>
          <w:szCs w:val="24"/>
          <w:lang w:val="en-GB"/>
        </w:rPr>
        <w:t xml:space="preserve">LinkedIn </w:t>
      </w:r>
      <w:r w:rsidR="001519D1" w:rsidRPr="0020669C">
        <w:rPr>
          <w:color w:val="000000" w:themeColor="text1"/>
          <w:sz w:val="24"/>
          <w:szCs w:val="24"/>
          <w:lang w:val="en-GB"/>
        </w:rPr>
        <w:t xml:space="preserve">(2020). How to Make Reflective Practice Work </w:t>
      </w:r>
      <w:proofErr w:type="gramStart"/>
      <w:r w:rsidR="001519D1" w:rsidRPr="0020669C">
        <w:rPr>
          <w:color w:val="000000" w:themeColor="text1"/>
          <w:sz w:val="24"/>
          <w:szCs w:val="24"/>
          <w:lang w:val="en-GB"/>
        </w:rPr>
        <w:t>For</w:t>
      </w:r>
      <w:proofErr w:type="gramEnd"/>
      <w:r w:rsidR="001519D1" w:rsidRPr="0020669C">
        <w:rPr>
          <w:color w:val="000000" w:themeColor="text1"/>
          <w:sz w:val="24"/>
          <w:szCs w:val="24"/>
          <w:lang w:val="en-GB"/>
        </w:rPr>
        <w:t xml:space="preserve"> You. Available at </w:t>
      </w:r>
      <w:hyperlink r:id="rId9" w:history="1">
        <w:r w:rsidR="005107ED" w:rsidRPr="0020669C">
          <w:rPr>
            <w:rStyle w:val="Hyperlink"/>
            <w:sz w:val="24"/>
            <w:szCs w:val="24"/>
            <w:lang w:val="en-GB"/>
          </w:rPr>
          <w:t>https://www.linkedin.com/pulse/how-make-reflective-practice-work-you-liz-clark</w:t>
        </w:r>
      </w:hyperlink>
      <w:r w:rsidR="005107ED" w:rsidRPr="0020669C">
        <w:rPr>
          <w:color w:val="000000" w:themeColor="text1"/>
          <w:sz w:val="24"/>
          <w:szCs w:val="24"/>
          <w:lang w:val="en-GB"/>
        </w:rPr>
        <w:t xml:space="preserve"> </w:t>
      </w:r>
      <w:r w:rsidR="001519D1" w:rsidRPr="0020669C">
        <w:rPr>
          <w:color w:val="000000" w:themeColor="text1"/>
          <w:sz w:val="24"/>
          <w:szCs w:val="24"/>
          <w:lang w:val="en-GB"/>
        </w:rPr>
        <w:t xml:space="preserve"> Accessed on 3.11.23</w:t>
      </w:r>
    </w:p>
    <w:p w:rsidR="001519D1" w:rsidRPr="0020669C" w:rsidRDefault="001519D1" w:rsidP="004200E0">
      <w:pPr>
        <w:spacing w:after="240" w:line="360" w:lineRule="auto"/>
        <w:jc w:val="both"/>
        <w:rPr>
          <w:color w:val="000000" w:themeColor="text1"/>
          <w:sz w:val="24"/>
          <w:szCs w:val="24"/>
          <w:shd w:val="clear" w:color="auto" w:fill="FFFFFF"/>
          <w:lang w:val="en-GB"/>
        </w:rPr>
      </w:pPr>
      <w:r w:rsidRPr="0020669C">
        <w:rPr>
          <w:color w:val="000000" w:themeColor="text1"/>
          <w:sz w:val="24"/>
          <w:szCs w:val="24"/>
          <w:shd w:val="clear" w:color="auto" w:fill="FFFFFF"/>
          <w:lang w:val="en-GB"/>
        </w:rPr>
        <w:t>Yan, Z., and Carless, D. (2022). Self-assessment is about more than self: the enabling role of feedback literacy. </w:t>
      </w:r>
      <w:r w:rsidR="005107ED" w:rsidRPr="0020669C">
        <w:rPr>
          <w:iCs/>
          <w:color w:val="000000" w:themeColor="text1"/>
          <w:sz w:val="24"/>
          <w:szCs w:val="24"/>
          <w:shd w:val="clear" w:color="auto" w:fill="FFFFFF"/>
          <w:lang w:val="en-GB"/>
        </w:rPr>
        <w:t>A</w:t>
      </w:r>
      <w:r w:rsidR="00937DDD" w:rsidRPr="0020669C">
        <w:rPr>
          <w:iCs/>
          <w:color w:val="000000" w:themeColor="text1"/>
          <w:sz w:val="24"/>
          <w:szCs w:val="24"/>
          <w:shd w:val="clear" w:color="auto" w:fill="FFFFFF"/>
          <w:lang w:val="en-GB"/>
        </w:rPr>
        <w:t xml:space="preserve">vailable at: </w:t>
      </w:r>
      <w:hyperlink r:id="rId10" w:history="1">
        <w:r w:rsidR="00937DDD" w:rsidRPr="0020669C">
          <w:rPr>
            <w:rStyle w:val="Hyperlink"/>
            <w:iCs/>
            <w:sz w:val="24"/>
            <w:szCs w:val="24"/>
            <w:shd w:val="clear" w:color="auto" w:fill="FFFFFF"/>
            <w:lang w:val="en-GB"/>
          </w:rPr>
          <w:t>https://www.tandfonline.com/doi/full/10.1080/02602938.2021.2001431</w:t>
        </w:r>
      </w:hyperlink>
      <w:r w:rsidR="00937DDD" w:rsidRPr="0020669C">
        <w:rPr>
          <w:iCs/>
          <w:color w:val="000000" w:themeColor="text1"/>
          <w:sz w:val="24"/>
          <w:szCs w:val="24"/>
          <w:shd w:val="clear" w:color="auto" w:fill="FFFFFF"/>
          <w:lang w:val="en-GB"/>
        </w:rPr>
        <w:t xml:space="preserve"> </w:t>
      </w:r>
    </w:p>
    <w:p w:rsidR="001519D1" w:rsidRPr="0020669C" w:rsidRDefault="001519D1" w:rsidP="00C528C0">
      <w:pPr>
        <w:spacing w:line="480" w:lineRule="auto"/>
        <w:jc w:val="both"/>
        <w:rPr>
          <w:rFonts w:ascii="Times New Roman" w:hAnsi="Times New Roman" w:cs="Times New Roman"/>
          <w:color w:val="000000" w:themeColor="text1"/>
          <w:sz w:val="24"/>
          <w:szCs w:val="24"/>
          <w:lang w:val="en-GB"/>
        </w:rPr>
      </w:pPr>
    </w:p>
    <w:p w:rsidR="001519D1" w:rsidRPr="0020669C" w:rsidRDefault="001519D1" w:rsidP="00C528C0">
      <w:pPr>
        <w:pStyle w:val="Normal1"/>
        <w:spacing w:line="480" w:lineRule="auto"/>
        <w:jc w:val="both"/>
        <w:rPr>
          <w:rFonts w:ascii="Times New Roman" w:eastAsia="Times New Roman" w:hAnsi="Times New Roman" w:cs="Times New Roman"/>
          <w:color w:val="000000" w:themeColor="text1"/>
          <w:sz w:val="24"/>
          <w:szCs w:val="24"/>
          <w:lang w:val="en-GB"/>
        </w:rPr>
      </w:pPr>
    </w:p>
    <w:sectPr w:rsidR="001519D1" w:rsidRPr="0020669C" w:rsidSect="00AD1935">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9620B" w:rsidRDefault="00C9620B" w:rsidP="003941C0">
      <w:pPr>
        <w:spacing w:line="240" w:lineRule="auto"/>
      </w:pPr>
      <w:r>
        <w:separator/>
      </w:r>
    </w:p>
  </w:endnote>
  <w:endnote w:type="continuationSeparator" w:id="0">
    <w:p w:rsidR="00C9620B" w:rsidRDefault="00C9620B" w:rsidP="003941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1E54" w:rsidRDefault="00D11E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60712667"/>
      <w:docPartObj>
        <w:docPartGallery w:val="Page Numbers (Bottom of Page)"/>
        <w:docPartUnique/>
      </w:docPartObj>
    </w:sdtPr>
    <w:sdtEndPr>
      <w:rPr>
        <w:noProof/>
      </w:rPr>
    </w:sdtEndPr>
    <w:sdtContent>
      <w:p w:rsidR="003941C0" w:rsidRDefault="00AD1935">
        <w:pPr>
          <w:pStyle w:val="Footer"/>
          <w:jc w:val="right"/>
        </w:pPr>
        <w:r>
          <w:fldChar w:fldCharType="begin"/>
        </w:r>
        <w:r w:rsidR="003941C0">
          <w:instrText xml:space="preserve"> PAGE   \* MERGEFORMAT </w:instrText>
        </w:r>
        <w:r>
          <w:fldChar w:fldCharType="separate"/>
        </w:r>
        <w:r w:rsidR="00E8752D">
          <w:rPr>
            <w:noProof/>
          </w:rPr>
          <w:t>3</w:t>
        </w:r>
        <w:r>
          <w:rPr>
            <w:noProof/>
          </w:rPr>
          <w:fldChar w:fldCharType="end"/>
        </w:r>
      </w:p>
    </w:sdtContent>
  </w:sdt>
  <w:p w:rsidR="003941C0" w:rsidRDefault="003941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1E54" w:rsidRDefault="00D11E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9620B" w:rsidRDefault="00C9620B" w:rsidP="003941C0">
      <w:pPr>
        <w:spacing w:line="240" w:lineRule="auto"/>
      </w:pPr>
      <w:r>
        <w:separator/>
      </w:r>
    </w:p>
  </w:footnote>
  <w:footnote w:type="continuationSeparator" w:id="0">
    <w:p w:rsidR="00C9620B" w:rsidRDefault="00C9620B" w:rsidP="003941C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1E54" w:rsidRDefault="00D11E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1E54" w:rsidRDefault="00D11E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1E54" w:rsidRDefault="00D11E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4675551"/>
    <w:multiLevelType w:val="hybridMultilevel"/>
    <w:tmpl w:val="00000000"/>
    <w:lvl w:ilvl="0" w:tplc="CE66C308">
      <w:start w:val="1"/>
      <w:numFmt w:val="bullet"/>
      <w:lvlText w:val="●"/>
      <w:lvlJc w:val="left"/>
      <w:pPr>
        <w:ind w:left="720" w:hanging="360"/>
      </w:pPr>
      <w:rPr>
        <w:u w:val="none"/>
      </w:rPr>
    </w:lvl>
    <w:lvl w:ilvl="1" w:tplc="897CFE5E">
      <w:start w:val="1"/>
      <w:numFmt w:val="bullet"/>
      <w:lvlText w:val="○"/>
      <w:lvlJc w:val="left"/>
      <w:pPr>
        <w:ind w:left="1440" w:hanging="360"/>
      </w:pPr>
      <w:rPr>
        <w:u w:val="none"/>
      </w:rPr>
    </w:lvl>
    <w:lvl w:ilvl="2" w:tplc="EA46FBC8">
      <w:start w:val="1"/>
      <w:numFmt w:val="bullet"/>
      <w:lvlText w:val="■"/>
      <w:lvlJc w:val="left"/>
      <w:pPr>
        <w:ind w:left="2160" w:hanging="360"/>
      </w:pPr>
      <w:rPr>
        <w:u w:val="none"/>
      </w:rPr>
    </w:lvl>
    <w:lvl w:ilvl="3" w:tplc="A9FA5E88">
      <w:start w:val="1"/>
      <w:numFmt w:val="bullet"/>
      <w:lvlText w:val="●"/>
      <w:lvlJc w:val="left"/>
      <w:pPr>
        <w:ind w:left="2880" w:hanging="360"/>
      </w:pPr>
      <w:rPr>
        <w:u w:val="none"/>
      </w:rPr>
    </w:lvl>
    <w:lvl w:ilvl="4" w:tplc="FD229CD4">
      <w:start w:val="1"/>
      <w:numFmt w:val="bullet"/>
      <w:lvlText w:val="○"/>
      <w:lvlJc w:val="left"/>
      <w:pPr>
        <w:ind w:left="3600" w:hanging="360"/>
      </w:pPr>
      <w:rPr>
        <w:u w:val="none"/>
      </w:rPr>
    </w:lvl>
    <w:lvl w:ilvl="5" w:tplc="DCEE10A2">
      <w:start w:val="1"/>
      <w:numFmt w:val="bullet"/>
      <w:lvlText w:val="■"/>
      <w:lvlJc w:val="left"/>
      <w:pPr>
        <w:ind w:left="4320" w:hanging="360"/>
      </w:pPr>
      <w:rPr>
        <w:u w:val="none"/>
      </w:rPr>
    </w:lvl>
    <w:lvl w:ilvl="6" w:tplc="93F83D9E">
      <w:start w:val="1"/>
      <w:numFmt w:val="bullet"/>
      <w:lvlText w:val="●"/>
      <w:lvlJc w:val="left"/>
      <w:pPr>
        <w:ind w:left="5040" w:hanging="360"/>
      </w:pPr>
      <w:rPr>
        <w:u w:val="none"/>
      </w:rPr>
    </w:lvl>
    <w:lvl w:ilvl="7" w:tplc="3E7A28FC">
      <w:start w:val="1"/>
      <w:numFmt w:val="bullet"/>
      <w:lvlText w:val="○"/>
      <w:lvlJc w:val="left"/>
      <w:pPr>
        <w:ind w:left="5760" w:hanging="360"/>
      </w:pPr>
      <w:rPr>
        <w:u w:val="none"/>
      </w:rPr>
    </w:lvl>
    <w:lvl w:ilvl="8" w:tplc="9C5E3026">
      <w:start w:val="1"/>
      <w:numFmt w:val="bullet"/>
      <w:lvlText w:val="■"/>
      <w:lvlJc w:val="left"/>
      <w:pPr>
        <w:ind w:left="6480" w:hanging="360"/>
      </w:pPr>
      <w:rPr>
        <w:u w:val="none"/>
      </w:rPr>
    </w:lvl>
  </w:abstractNum>
  <w:abstractNum w:abstractNumId="1" w15:restartNumberingAfterBreak="0">
    <w:nsid w:val="54341E02"/>
    <w:multiLevelType w:val="hybridMultilevel"/>
    <w:tmpl w:val="80A019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3C06"/>
    <w:rsid w:val="00137F0C"/>
    <w:rsid w:val="001519D1"/>
    <w:rsid w:val="0020669C"/>
    <w:rsid w:val="002465BE"/>
    <w:rsid w:val="002F0788"/>
    <w:rsid w:val="00310567"/>
    <w:rsid w:val="003941C0"/>
    <w:rsid w:val="004200E0"/>
    <w:rsid w:val="00503173"/>
    <w:rsid w:val="005107ED"/>
    <w:rsid w:val="005F0B08"/>
    <w:rsid w:val="006214D4"/>
    <w:rsid w:val="006A6BD7"/>
    <w:rsid w:val="00713B86"/>
    <w:rsid w:val="00824258"/>
    <w:rsid w:val="00903A73"/>
    <w:rsid w:val="00925EF0"/>
    <w:rsid w:val="00937DDD"/>
    <w:rsid w:val="00950610"/>
    <w:rsid w:val="00987AE7"/>
    <w:rsid w:val="00991A48"/>
    <w:rsid w:val="00A97CA6"/>
    <w:rsid w:val="00AD1935"/>
    <w:rsid w:val="00AD5ACF"/>
    <w:rsid w:val="00B11671"/>
    <w:rsid w:val="00B514EF"/>
    <w:rsid w:val="00B54F61"/>
    <w:rsid w:val="00BA6162"/>
    <w:rsid w:val="00BC5306"/>
    <w:rsid w:val="00C06796"/>
    <w:rsid w:val="00C528C0"/>
    <w:rsid w:val="00C9620B"/>
    <w:rsid w:val="00CE3A6B"/>
    <w:rsid w:val="00D10452"/>
    <w:rsid w:val="00D11E54"/>
    <w:rsid w:val="00D42E37"/>
    <w:rsid w:val="00D73C06"/>
    <w:rsid w:val="00DB6E56"/>
    <w:rsid w:val="00E56C07"/>
    <w:rsid w:val="00E75E49"/>
    <w:rsid w:val="00E8752D"/>
    <w:rsid w:val="00FD4149"/>
    <w:rsid w:val="00FE0AD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ro-RO"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style>
  <w:style w:type="paragraph" w:styleId="Heading1">
    <w:name w:val="heading 1"/>
    <w:basedOn w:val="Normal1"/>
    <w:next w:val="Normal1"/>
    <w:rsid w:val="001519D1"/>
    <w:pPr>
      <w:spacing w:line="480" w:lineRule="auto"/>
      <w:jc w:val="both"/>
      <w:outlineLvl w:val="0"/>
    </w:pPr>
    <w:rPr>
      <w:rFonts w:ascii="Times New Roman" w:eastAsia="Times New Roman" w:hAnsi="Times New Roman" w:cs="Times New Roman"/>
      <w:b/>
      <w:color w:val="000000" w:themeColor="text1"/>
      <w:sz w:val="28"/>
      <w:szCs w:val="24"/>
    </w:rPr>
  </w:style>
  <w:style w:type="paragraph" w:styleId="Heading2">
    <w:name w:val="heading 2"/>
    <w:basedOn w:val="Normal1"/>
    <w:next w:val="Normal1"/>
    <w:rsid w:val="00AD1935"/>
    <w:pPr>
      <w:keepNext/>
      <w:keepLines/>
      <w:spacing w:before="360" w:after="120"/>
      <w:outlineLvl w:val="1"/>
    </w:pPr>
    <w:rPr>
      <w:sz w:val="32"/>
      <w:szCs w:val="32"/>
    </w:rPr>
  </w:style>
  <w:style w:type="paragraph" w:styleId="Heading3">
    <w:name w:val="heading 3"/>
    <w:basedOn w:val="Normal1"/>
    <w:next w:val="Normal1"/>
    <w:rsid w:val="00AD1935"/>
    <w:pPr>
      <w:keepNext/>
      <w:keepLines/>
      <w:spacing w:before="320" w:after="80"/>
      <w:outlineLvl w:val="2"/>
    </w:pPr>
    <w:rPr>
      <w:color w:val="434343"/>
      <w:sz w:val="28"/>
      <w:szCs w:val="28"/>
    </w:rPr>
  </w:style>
  <w:style w:type="paragraph" w:styleId="Heading4">
    <w:name w:val="heading 4"/>
    <w:basedOn w:val="Normal1"/>
    <w:next w:val="Normal1"/>
    <w:rsid w:val="00AD1935"/>
    <w:pPr>
      <w:keepNext/>
      <w:keepLines/>
      <w:spacing w:before="280" w:after="80"/>
      <w:outlineLvl w:val="3"/>
    </w:pPr>
    <w:rPr>
      <w:color w:val="666666"/>
      <w:sz w:val="24"/>
      <w:szCs w:val="24"/>
    </w:rPr>
  </w:style>
  <w:style w:type="paragraph" w:styleId="Heading5">
    <w:name w:val="heading 5"/>
    <w:basedOn w:val="Normal1"/>
    <w:next w:val="Normal1"/>
    <w:rsid w:val="00AD1935"/>
    <w:pPr>
      <w:keepNext/>
      <w:keepLines/>
      <w:spacing w:before="240" w:after="80"/>
      <w:outlineLvl w:val="4"/>
    </w:pPr>
    <w:rPr>
      <w:color w:val="666666"/>
    </w:rPr>
  </w:style>
  <w:style w:type="paragraph" w:styleId="Heading6">
    <w:name w:val="heading 6"/>
    <w:basedOn w:val="Normal1"/>
    <w:next w:val="Normal1"/>
    <w:rsid w:val="00AD193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D1935"/>
  </w:style>
  <w:style w:type="table" w:customStyle="1" w:styleId="TableNormal1">
    <w:name w:val="Table Normal1"/>
    <w:rsid w:val="00AD1935"/>
    <w:tblPr>
      <w:tblCellMar>
        <w:top w:w="0" w:type="dxa"/>
        <w:left w:w="0" w:type="dxa"/>
        <w:bottom w:w="0" w:type="dxa"/>
        <w:right w:w="0" w:type="dxa"/>
      </w:tblCellMar>
    </w:tblPr>
  </w:style>
  <w:style w:type="paragraph" w:styleId="Title">
    <w:name w:val="Title"/>
    <w:basedOn w:val="Normal1"/>
    <w:next w:val="Normal1"/>
    <w:rsid w:val="00AD1935"/>
    <w:pPr>
      <w:keepNext/>
      <w:keepLines/>
      <w:spacing w:after="60"/>
    </w:pPr>
    <w:rPr>
      <w:sz w:val="52"/>
      <w:szCs w:val="52"/>
    </w:rPr>
  </w:style>
  <w:style w:type="paragraph" w:styleId="Subtitle">
    <w:name w:val="Subtitle"/>
    <w:basedOn w:val="Normal1"/>
    <w:next w:val="Normal1"/>
    <w:rsid w:val="00AD1935"/>
    <w:pPr>
      <w:keepNext/>
      <w:keepLines/>
      <w:spacing w:after="320"/>
    </w:pPr>
    <w:rPr>
      <w:color w:val="666666"/>
      <w:sz w:val="30"/>
      <w:szCs w:val="30"/>
    </w:rPr>
  </w:style>
  <w:style w:type="paragraph" w:styleId="TOCHeading">
    <w:name w:val="TOC Heading"/>
    <w:basedOn w:val="Heading1"/>
    <w:next w:val="Normal"/>
    <w:uiPriority w:val="39"/>
    <w:unhideWhenUsed/>
    <w:qFormat/>
    <w:rsid w:val="003941C0"/>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941C0"/>
    <w:pPr>
      <w:spacing w:after="100"/>
    </w:pPr>
  </w:style>
  <w:style w:type="character" w:styleId="Hyperlink">
    <w:name w:val="Hyperlink"/>
    <w:basedOn w:val="DefaultParagraphFont"/>
    <w:uiPriority w:val="99"/>
    <w:unhideWhenUsed/>
    <w:rsid w:val="003941C0"/>
    <w:rPr>
      <w:color w:val="0000FF" w:themeColor="hyperlink"/>
      <w:u w:val="single"/>
    </w:rPr>
  </w:style>
  <w:style w:type="paragraph" w:styleId="Header">
    <w:name w:val="header"/>
    <w:basedOn w:val="Normal"/>
    <w:link w:val="HeaderChar"/>
    <w:uiPriority w:val="99"/>
    <w:unhideWhenUsed/>
    <w:rsid w:val="003941C0"/>
    <w:pPr>
      <w:tabs>
        <w:tab w:val="center" w:pos="4513"/>
        <w:tab w:val="right" w:pos="9026"/>
      </w:tabs>
      <w:spacing w:line="240" w:lineRule="auto"/>
    </w:pPr>
  </w:style>
  <w:style w:type="character" w:customStyle="1" w:styleId="HeaderChar">
    <w:name w:val="Header Char"/>
    <w:basedOn w:val="DefaultParagraphFont"/>
    <w:link w:val="Header"/>
    <w:uiPriority w:val="99"/>
    <w:rsid w:val="003941C0"/>
  </w:style>
  <w:style w:type="paragraph" w:styleId="Footer">
    <w:name w:val="footer"/>
    <w:basedOn w:val="Normal"/>
    <w:link w:val="FooterChar"/>
    <w:uiPriority w:val="99"/>
    <w:unhideWhenUsed/>
    <w:rsid w:val="003941C0"/>
    <w:pPr>
      <w:tabs>
        <w:tab w:val="center" w:pos="4513"/>
        <w:tab w:val="right" w:pos="9026"/>
      </w:tabs>
      <w:spacing w:line="240" w:lineRule="auto"/>
    </w:pPr>
  </w:style>
  <w:style w:type="character" w:customStyle="1" w:styleId="FooterChar">
    <w:name w:val="Footer Char"/>
    <w:basedOn w:val="DefaultParagraphFont"/>
    <w:link w:val="Footer"/>
    <w:uiPriority w:val="99"/>
    <w:rsid w:val="003941C0"/>
  </w:style>
  <w:style w:type="paragraph" w:styleId="BalloonText">
    <w:name w:val="Balloon Text"/>
    <w:basedOn w:val="Normal"/>
    <w:link w:val="BalloonTextChar"/>
    <w:uiPriority w:val="99"/>
    <w:semiHidden/>
    <w:unhideWhenUsed/>
    <w:rsid w:val="00C528C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28C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files.eric.ed.gov/fulltext/EJ1336123.pdf"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tandfonline.com/doi/full/10.1080/02602938.2021.2001431" TargetMode="External"/><Relationship Id="rId4" Type="http://schemas.openxmlformats.org/officeDocument/2006/relationships/settings" Target="settings.xml"/><Relationship Id="rId9" Type="http://schemas.openxmlformats.org/officeDocument/2006/relationships/hyperlink" Target="https://www.linkedin.com/pulse/how-make-reflective-practice-work-you-liz-clar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9F0B43-25B4-4B07-890A-7EF583FAE1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716</Words>
  <Characters>4086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2023-11-03T20:55:00Z</dcterms:created>
  <dcterms:modified xsi:type="dcterms:W3CDTF">2023-11-03T20:57:00Z</dcterms:modified>
</cp:coreProperties>
</file>