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F463D" w14:textId="77777777" w:rsidR="004C0E49" w:rsidRPr="004A13C1" w:rsidRDefault="004C0E49" w:rsidP="00DC7486">
      <w:pPr>
        <w:spacing w:after="240" w:line="360" w:lineRule="auto"/>
        <w:jc w:val="center"/>
        <w:rPr>
          <w:b/>
          <w:color w:val="000000" w:themeColor="text1"/>
          <w:sz w:val="32"/>
          <w:szCs w:val="32"/>
        </w:rPr>
      </w:pPr>
    </w:p>
    <w:p w14:paraId="4C1F463E" w14:textId="77777777" w:rsidR="004C0E49" w:rsidRPr="004A13C1" w:rsidRDefault="004C0E49" w:rsidP="00DC7486">
      <w:pPr>
        <w:spacing w:after="240" w:line="360" w:lineRule="auto"/>
        <w:jc w:val="center"/>
        <w:rPr>
          <w:b/>
          <w:color w:val="000000" w:themeColor="text1"/>
          <w:sz w:val="32"/>
          <w:szCs w:val="32"/>
        </w:rPr>
      </w:pPr>
    </w:p>
    <w:p w14:paraId="4C1F463F" w14:textId="77777777" w:rsidR="004C0E49" w:rsidRPr="004A13C1" w:rsidRDefault="004C0E49" w:rsidP="00DC7486">
      <w:pPr>
        <w:spacing w:after="240" w:line="360" w:lineRule="auto"/>
        <w:jc w:val="center"/>
        <w:rPr>
          <w:b/>
          <w:color w:val="000000" w:themeColor="text1"/>
          <w:sz w:val="32"/>
          <w:szCs w:val="32"/>
        </w:rPr>
      </w:pPr>
    </w:p>
    <w:p w14:paraId="4C1F4640" w14:textId="77777777" w:rsidR="004C0E49" w:rsidRPr="004A13C1" w:rsidRDefault="004C0E49" w:rsidP="00DC7486">
      <w:pPr>
        <w:spacing w:after="240" w:line="360" w:lineRule="auto"/>
        <w:jc w:val="center"/>
        <w:rPr>
          <w:b/>
          <w:color w:val="000000" w:themeColor="text1"/>
          <w:sz w:val="32"/>
          <w:szCs w:val="32"/>
        </w:rPr>
      </w:pPr>
    </w:p>
    <w:p w14:paraId="4C1F4641" w14:textId="77777777" w:rsidR="004C0E49" w:rsidRPr="004A13C1" w:rsidRDefault="004C0E49" w:rsidP="00DC7486">
      <w:pPr>
        <w:spacing w:after="240" w:line="360" w:lineRule="auto"/>
        <w:jc w:val="center"/>
        <w:rPr>
          <w:b/>
          <w:color w:val="000000" w:themeColor="text1"/>
          <w:sz w:val="32"/>
          <w:szCs w:val="32"/>
        </w:rPr>
      </w:pPr>
    </w:p>
    <w:p w14:paraId="216E5106" w14:textId="77777777" w:rsidR="00FF4B5D" w:rsidRDefault="00A46880" w:rsidP="00CE3C38">
      <w:pPr>
        <w:pStyle w:val="Title"/>
      </w:pPr>
      <w:r>
        <w:t xml:space="preserve">         </w:t>
      </w:r>
      <w:r w:rsidR="009832A6" w:rsidRPr="004A13C1">
        <w:t>Hospitality &amp; Guest Services</w:t>
      </w:r>
    </w:p>
    <w:p w14:paraId="2ACA9061" w14:textId="77777777" w:rsidR="0034439D" w:rsidRDefault="0034439D" w:rsidP="00FF4B5D">
      <w:pPr>
        <w:pStyle w:val="Heading2"/>
      </w:pPr>
      <w:r>
        <w:t xml:space="preserve">                                     </w:t>
      </w:r>
      <w:bookmarkStart w:id="0" w:name="_Toc129389012"/>
      <w:bookmarkStart w:id="1" w:name="_Toc129389053"/>
      <w:r>
        <w:t>(</w:t>
      </w:r>
      <w:r w:rsidR="00FF4B5D">
        <w:t>BMI</w:t>
      </w:r>
      <w:r>
        <w:t>H4003)</w:t>
      </w:r>
      <w:bookmarkEnd w:id="0"/>
      <w:bookmarkEnd w:id="1"/>
    </w:p>
    <w:p w14:paraId="1735B8CA" w14:textId="77777777" w:rsidR="0034439D" w:rsidRDefault="0034439D" w:rsidP="00FF4B5D">
      <w:pPr>
        <w:pStyle w:val="Heading2"/>
      </w:pPr>
    </w:p>
    <w:p w14:paraId="01F2670C" w14:textId="77777777" w:rsidR="00771D93" w:rsidRDefault="002B22DB" w:rsidP="00FF4B5D">
      <w:pPr>
        <w:pStyle w:val="Heading2"/>
      </w:pPr>
      <w:r>
        <w:t xml:space="preserve">                   </w:t>
      </w:r>
      <w:r w:rsidR="00771D93">
        <w:t xml:space="preserve">            </w:t>
      </w:r>
      <w:bookmarkStart w:id="2" w:name="_Toc129389013"/>
      <w:bookmarkStart w:id="3" w:name="_Toc129389054"/>
      <w:r>
        <w:t>Student ID</w:t>
      </w:r>
      <w:r w:rsidR="00771D93">
        <w:t>:2214591</w:t>
      </w:r>
      <w:bookmarkEnd w:id="2"/>
      <w:bookmarkEnd w:id="3"/>
    </w:p>
    <w:p w14:paraId="6EFE7373" w14:textId="77777777" w:rsidR="0000717A" w:rsidRDefault="00771D93" w:rsidP="00FF4B5D">
      <w:pPr>
        <w:pStyle w:val="Heading2"/>
      </w:pPr>
      <w:r>
        <w:t xml:space="preserve">               </w:t>
      </w:r>
      <w:bookmarkStart w:id="4" w:name="_Toc129389014"/>
      <w:bookmarkStart w:id="5" w:name="_Toc129389055"/>
      <w:r>
        <w:t xml:space="preserve">Student </w:t>
      </w:r>
      <w:proofErr w:type="spellStart"/>
      <w:proofErr w:type="gramStart"/>
      <w:r w:rsidR="0000717A">
        <w:t>Name:Catalin</w:t>
      </w:r>
      <w:proofErr w:type="spellEnd"/>
      <w:proofErr w:type="gramEnd"/>
      <w:r w:rsidR="0000717A">
        <w:t xml:space="preserve"> </w:t>
      </w:r>
      <w:proofErr w:type="spellStart"/>
      <w:r w:rsidR="0000717A">
        <w:t>Alexandru</w:t>
      </w:r>
      <w:proofErr w:type="spellEnd"/>
      <w:r w:rsidR="0000717A">
        <w:t xml:space="preserve"> Cocos</w:t>
      </w:r>
      <w:bookmarkEnd w:id="4"/>
      <w:bookmarkEnd w:id="5"/>
    </w:p>
    <w:p w14:paraId="4C1F4648" w14:textId="30A19920" w:rsidR="004C0E49" w:rsidRPr="00CE3C38" w:rsidRDefault="0000717A" w:rsidP="00FF4B5D">
      <w:pPr>
        <w:pStyle w:val="Heading2"/>
      </w:pPr>
      <w:r>
        <w:t xml:space="preserve">                    </w:t>
      </w:r>
      <w:bookmarkStart w:id="6" w:name="_Toc129389015"/>
      <w:bookmarkStart w:id="7" w:name="_Toc129389056"/>
      <w:r>
        <w:t xml:space="preserve">Lecturer </w:t>
      </w:r>
      <w:proofErr w:type="spellStart"/>
      <w:proofErr w:type="gramStart"/>
      <w:r>
        <w:t>Name:</w:t>
      </w:r>
      <w:r w:rsidR="00B17EEC">
        <w:t>Muhammad</w:t>
      </w:r>
      <w:proofErr w:type="spellEnd"/>
      <w:proofErr w:type="gramEnd"/>
      <w:r w:rsidR="00B17EEC">
        <w:t xml:space="preserve"> </w:t>
      </w:r>
      <w:proofErr w:type="spellStart"/>
      <w:r w:rsidR="00B17EEC">
        <w:t>Ca</w:t>
      </w:r>
      <w:r w:rsidR="00222257">
        <w:t>ssamo</w:t>
      </w:r>
      <w:bookmarkEnd w:id="6"/>
      <w:bookmarkEnd w:id="7"/>
      <w:proofErr w:type="spellEnd"/>
      <w:r w:rsidR="009832A6" w:rsidRPr="004A13C1">
        <w:br w:type="page"/>
      </w:r>
    </w:p>
    <w:p w14:paraId="4C1F4649" w14:textId="77777777" w:rsidR="004C0E49" w:rsidRPr="004A13C1" w:rsidRDefault="009832A6" w:rsidP="00DC7486">
      <w:pPr>
        <w:spacing w:after="240" w:line="360" w:lineRule="auto"/>
        <w:jc w:val="center"/>
        <w:rPr>
          <w:b/>
          <w:color w:val="000000" w:themeColor="text1"/>
          <w:sz w:val="24"/>
          <w:szCs w:val="24"/>
        </w:rPr>
      </w:pPr>
      <w:r w:rsidRPr="004A13C1">
        <w:rPr>
          <w:b/>
          <w:color w:val="000000" w:themeColor="text1"/>
          <w:sz w:val="24"/>
          <w:szCs w:val="24"/>
        </w:rPr>
        <w:lastRenderedPageBreak/>
        <w:t xml:space="preserve">Executive Summary </w:t>
      </w:r>
    </w:p>
    <w:p w14:paraId="4C1F464A" w14:textId="4AEC97D6" w:rsidR="009832A6"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 xml:space="preserve">This report describes the </w:t>
      </w:r>
      <w:r w:rsidR="003C7856" w:rsidRPr="004A13C1">
        <w:rPr>
          <w:color w:val="000000" w:themeColor="text1"/>
          <w:sz w:val="24"/>
          <w:szCs w:val="24"/>
        </w:rPr>
        <w:t>g</w:t>
      </w:r>
      <w:r w:rsidRPr="004A13C1">
        <w:rPr>
          <w:color w:val="000000" w:themeColor="text1"/>
          <w:sz w:val="24"/>
          <w:szCs w:val="24"/>
        </w:rPr>
        <w:t xml:space="preserve">uest serving strategies of the Hospitality industry. Hospitality believes in giving better service to their clients due to which they can retain their customers. The report also describes the measures taken by the hospitality industry for serving their clients. The Hospitality industry focuses on serving the guest by generating information about them. The industry started the concept of personalised rooms. These rooms are made personalised for the clients as per their requirements. The Hospitality industry even started giving some freebies and additional services to its guests which made their experience better. All these measures are taken by the Hospitality industry to serve their guest. The guest-serving strategies and the complete measures taken by the industry and different hotels are discussed in this report. The operations and the changes occurring in the industry are also discussed in the report. </w:t>
      </w:r>
    </w:p>
    <w:p w14:paraId="7CE125BA" w14:textId="77777777" w:rsidR="009832A6" w:rsidRPr="004A13C1" w:rsidRDefault="009832A6" w:rsidP="00DC7486">
      <w:pPr>
        <w:spacing w:after="240" w:line="360" w:lineRule="auto"/>
        <w:rPr>
          <w:color w:val="000000" w:themeColor="text1"/>
          <w:sz w:val="24"/>
          <w:szCs w:val="24"/>
        </w:rPr>
      </w:pPr>
      <w:r w:rsidRPr="004A13C1">
        <w:rPr>
          <w:color w:val="000000" w:themeColor="text1"/>
          <w:sz w:val="24"/>
          <w:szCs w:val="24"/>
        </w:rPr>
        <w:br w:type="page"/>
      </w:r>
    </w:p>
    <w:sdt>
      <w:sdtPr>
        <w:id w:val="121659749"/>
        <w:docPartObj>
          <w:docPartGallery w:val="Table of Contents"/>
          <w:docPartUnique/>
        </w:docPartObj>
      </w:sdtPr>
      <w:sdtEndPr>
        <w:rPr>
          <w:rFonts w:ascii="Arial" w:eastAsia="Arial" w:hAnsi="Arial" w:cs="Arial"/>
          <w:b/>
          <w:bCs/>
          <w:noProof/>
          <w:color w:val="auto"/>
          <w:sz w:val="22"/>
          <w:szCs w:val="22"/>
          <w:lang w:val="en-GB" w:eastAsia="en-IN"/>
        </w:rPr>
      </w:sdtEndPr>
      <w:sdtContent>
        <w:p w14:paraId="6820413D" w14:textId="4966B0F9" w:rsidR="00C513AC" w:rsidRDefault="00C513AC">
          <w:pPr>
            <w:pStyle w:val="TOCHeading"/>
          </w:pPr>
          <w:r>
            <w:t>Table of Contents</w:t>
          </w:r>
        </w:p>
        <w:p w14:paraId="323FA63F" w14:textId="72C0C6A4" w:rsidR="00C513AC" w:rsidRDefault="00C513AC" w:rsidP="00C513AC">
          <w:pPr>
            <w:pStyle w:val="TOC2"/>
            <w:tabs>
              <w:tab w:val="right" w:leader="dot" w:pos="9019"/>
            </w:tabs>
            <w:rPr>
              <w:rFonts w:asciiTheme="minorHAnsi" w:eastAsiaTheme="minorEastAsia" w:hAnsiTheme="minorHAnsi" w:cstheme="minorBidi"/>
              <w:noProof/>
              <w:lang w:eastAsia="en-GB"/>
            </w:rPr>
          </w:pPr>
          <w:r>
            <w:fldChar w:fldCharType="begin"/>
          </w:r>
          <w:r>
            <w:instrText xml:space="preserve"> TOC \o "1-3" \h \z \u </w:instrText>
          </w:r>
          <w:r>
            <w:fldChar w:fldCharType="separate"/>
          </w:r>
        </w:p>
        <w:p w14:paraId="4ED97E80" w14:textId="14CD7984" w:rsidR="00C513AC" w:rsidRDefault="00C513AC">
          <w:pPr>
            <w:pStyle w:val="TOC1"/>
            <w:tabs>
              <w:tab w:val="right" w:leader="dot" w:pos="9019"/>
            </w:tabs>
            <w:rPr>
              <w:rFonts w:asciiTheme="minorHAnsi" w:eastAsiaTheme="minorEastAsia" w:hAnsiTheme="minorHAnsi" w:cstheme="minorBidi"/>
              <w:noProof/>
              <w:lang w:eastAsia="en-GB"/>
            </w:rPr>
          </w:pPr>
          <w:hyperlink w:anchor="_Toc129389057" w:history="1">
            <w:r w:rsidRPr="008F4C0C">
              <w:rPr>
                <w:rStyle w:val="Hyperlink"/>
                <w:noProof/>
              </w:rPr>
              <w:t>Introduction</w:t>
            </w:r>
            <w:r>
              <w:rPr>
                <w:noProof/>
                <w:webHidden/>
              </w:rPr>
              <w:tab/>
            </w:r>
            <w:r>
              <w:rPr>
                <w:noProof/>
                <w:webHidden/>
              </w:rPr>
              <w:fldChar w:fldCharType="begin"/>
            </w:r>
            <w:r>
              <w:rPr>
                <w:noProof/>
                <w:webHidden/>
              </w:rPr>
              <w:instrText xml:space="preserve"> PAGEREF _Toc129389057 \h </w:instrText>
            </w:r>
            <w:r>
              <w:rPr>
                <w:noProof/>
                <w:webHidden/>
              </w:rPr>
            </w:r>
            <w:r>
              <w:rPr>
                <w:noProof/>
                <w:webHidden/>
              </w:rPr>
              <w:fldChar w:fldCharType="separate"/>
            </w:r>
            <w:r>
              <w:rPr>
                <w:noProof/>
                <w:webHidden/>
              </w:rPr>
              <w:t>4</w:t>
            </w:r>
            <w:r>
              <w:rPr>
                <w:noProof/>
                <w:webHidden/>
              </w:rPr>
              <w:fldChar w:fldCharType="end"/>
            </w:r>
          </w:hyperlink>
        </w:p>
        <w:p w14:paraId="08D6D683" w14:textId="2D1BC48C" w:rsidR="00C513AC" w:rsidRDefault="00C513AC">
          <w:pPr>
            <w:pStyle w:val="TOC1"/>
            <w:tabs>
              <w:tab w:val="right" w:leader="dot" w:pos="9019"/>
            </w:tabs>
            <w:rPr>
              <w:rFonts w:asciiTheme="minorHAnsi" w:eastAsiaTheme="minorEastAsia" w:hAnsiTheme="minorHAnsi" w:cstheme="minorBidi"/>
              <w:noProof/>
              <w:lang w:eastAsia="en-GB"/>
            </w:rPr>
          </w:pPr>
          <w:hyperlink w:anchor="_Toc129389058" w:history="1">
            <w:r w:rsidRPr="008F4C0C">
              <w:rPr>
                <w:rStyle w:val="Hyperlink"/>
                <w:noProof/>
              </w:rPr>
              <w:t>Purpose of brand consistency standard</w:t>
            </w:r>
            <w:r>
              <w:rPr>
                <w:noProof/>
                <w:webHidden/>
              </w:rPr>
              <w:tab/>
            </w:r>
            <w:r>
              <w:rPr>
                <w:noProof/>
                <w:webHidden/>
              </w:rPr>
              <w:fldChar w:fldCharType="begin"/>
            </w:r>
            <w:r>
              <w:rPr>
                <w:noProof/>
                <w:webHidden/>
              </w:rPr>
              <w:instrText xml:space="preserve"> PAGEREF _Toc129389058 \h </w:instrText>
            </w:r>
            <w:r>
              <w:rPr>
                <w:noProof/>
                <w:webHidden/>
              </w:rPr>
            </w:r>
            <w:r>
              <w:rPr>
                <w:noProof/>
                <w:webHidden/>
              </w:rPr>
              <w:fldChar w:fldCharType="separate"/>
            </w:r>
            <w:r>
              <w:rPr>
                <w:noProof/>
                <w:webHidden/>
              </w:rPr>
              <w:t>5</w:t>
            </w:r>
            <w:r>
              <w:rPr>
                <w:noProof/>
                <w:webHidden/>
              </w:rPr>
              <w:fldChar w:fldCharType="end"/>
            </w:r>
          </w:hyperlink>
        </w:p>
        <w:p w14:paraId="34F0032F" w14:textId="5B8683D7" w:rsidR="00C513AC" w:rsidRDefault="00C513AC">
          <w:pPr>
            <w:pStyle w:val="TOC1"/>
            <w:tabs>
              <w:tab w:val="right" w:leader="dot" w:pos="9019"/>
            </w:tabs>
            <w:rPr>
              <w:rFonts w:asciiTheme="minorHAnsi" w:eastAsiaTheme="minorEastAsia" w:hAnsiTheme="minorHAnsi" w:cstheme="minorBidi"/>
              <w:noProof/>
              <w:lang w:eastAsia="en-GB"/>
            </w:rPr>
          </w:pPr>
          <w:hyperlink w:anchor="_Toc129389059" w:history="1">
            <w:r w:rsidRPr="008F4C0C">
              <w:rPr>
                <w:rStyle w:val="Hyperlink"/>
                <w:noProof/>
              </w:rPr>
              <w:t>Reputation Management</w:t>
            </w:r>
            <w:r>
              <w:rPr>
                <w:noProof/>
                <w:webHidden/>
              </w:rPr>
              <w:tab/>
            </w:r>
            <w:r>
              <w:rPr>
                <w:noProof/>
                <w:webHidden/>
              </w:rPr>
              <w:fldChar w:fldCharType="begin"/>
            </w:r>
            <w:r>
              <w:rPr>
                <w:noProof/>
                <w:webHidden/>
              </w:rPr>
              <w:instrText xml:space="preserve"> PAGEREF _Toc129389059 \h </w:instrText>
            </w:r>
            <w:r>
              <w:rPr>
                <w:noProof/>
                <w:webHidden/>
              </w:rPr>
            </w:r>
            <w:r>
              <w:rPr>
                <w:noProof/>
                <w:webHidden/>
              </w:rPr>
              <w:fldChar w:fldCharType="separate"/>
            </w:r>
            <w:r>
              <w:rPr>
                <w:noProof/>
                <w:webHidden/>
              </w:rPr>
              <w:t>6</w:t>
            </w:r>
            <w:r>
              <w:rPr>
                <w:noProof/>
                <w:webHidden/>
              </w:rPr>
              <w:fldChar w:fldCharType="end"/>
            </w:r>
          </w:hyperlink>
        </w:p>
        <w:p w14:paraId="76B6E043" w14:textId="0214C909" w:rsidR="00C513AC" w:rsidRDefault="00C513AC">
          <w:pPr>
            <w:pStyle w:val="TOC1"/>
            <w:tabs>
              <w:tab w:val="right" w:leader="dot" w:pos="9019"/>
            </w:tabs>
            <w:rPr>
              <w:rFonts w:asciiTheme="minorHAnsi" w:eastAsiaTheme="minorEastAsia" w:hAnsiTheme="minorHAnsi" w:cstheme="minorBidi"/>
              <w:noProof/>
              <w:lang w:eastAsia="en-GB"/>
            </w:rPr>
          </w:pPr>
          <w:hyperlink w:anchor="_Toc129389060" w:history="1">
            <w:r w:rsidRPr="008F4C0C">
              <w:rPr>
                <w:rStyle w:val="Hyperlink"/>
                <w:noProof/>
              </w:rPr>
              <w:t>Customer Loyalty</w:t>
            </w:r>
            <w:r>
              <w:rPr>
                <w:noProof/>
                <w:webHidden/>
              </w:rPr>
              <w:tab/>
            </w:r>
            <w:r>
              <w:rPr>
                <w:noProof/>
                <w:webHidden/>
              </w:rPr>
              <w:fldChar w:fldCharType="begin"/>
            </w:r>
            <w:r>
              <w:rPr>
                <w:noProof/>
                <w:webHidden/>
              </w:rPr>
              <w:instrText xml:space="preserve"> PAGEREF _Toc129389060 \h </w:instrText>
            </w:r>
            <w:r>
              <w:rPr>
                <w:noProof/>
                <w:webHidden/>
              </w:rPr>
            </w:r>
            <w:r>
              <w:rPr>
                <w:noProof/>
                <w:webHidden/>
              </w:rPr>
              <w:fldChar w:fldCharType="separate"/>
            </w:r>
            <w:r>
              <w:rPr>
                <w:noProof/>
                <w:webHidden/>
              </w:rPr>
              <w:t>6</w:t>
            </w:r>
            <w:r>
              <w:rPr>
                <w:noProof/>
                <w:webHidden/>
              </w:rPr>
              <w:fldChar w:fldCharType="end"/>
            </w:r>
          </w:hyperlink>
        </w:p>
        <w:p w14:paraId="60C66166" w14:textId="425F8595" w:rsidR="00C513AC" w:rsidRDefault="00C513AC">
          <w:pPr>
            <w:pStyle w:val="TOC1"/>
            <w:tabs>
              <w:tab w:val="right" w:leader="dot" w:pos="9019"/>
            </w:tabs>
            <w:rPr>
              <w:rFonts w:asciiTheme="minorHAnsi" w:eastAsiaTheme="minorEastAsia" w:hAnsiTheme="minorHAnsi" w:cstheme="minorBidi"/>
              <w:noProof/>
              <w:lang w:eastAsia="en-GB"/>
            </w:rPr>
          </w:pPr>
          <w:hyperlink w:anchor="_Toc129389061" w:history="1">
            <w:r w:rsidRPr="008F4C0C">
              <w:rPr>
                <w:rStyle w:val="Hyperlink"/>
                <w:noProof/>
              </w:rPr>
              <w:t>Market Trends</w:t>
            </w:r>
            <w:r>
              <w:rPr>
                <w:noProof/>
                <w:webHidden/>
              </w:rPr>
              <w:tab/>
            </w:r>
            <w:r>
              <w:rPr>
                <w:noProof/>
                <w:webHidden/>
              </w:rPr>
              <w:fldChar w:fldCharType="begin"/>
            </w:r>
            <w:r>
              <w:rPr>
                <w:noProof/>
                <w:webHidden/>
              </w:rPr>
              <w:instrText xml:space="preserve"> PAGEREF _Toc129389061 \h </w:instrText>
            </w:r>
            <w:r>
              <w:rPr>
                <w:noProof/>
                <w:webHidden/>
              </w:rPr>
            </w:r>
            <w:r>
              <w:rPr>
                <w:noProof/>
                <w:webHidden/>
              </w:rPr>
              <w:fldChar w:fldCharType="separate"/>
            </w:r>
            <w:r>
              <w:rPr>
                <w:noProof/>
                <w:webHidden/>
              </w:rPr>
              <w:t>7</w:t>
            </w:r>
            <w:r>
              <w:rPr>
                <w:noProof/>
                <w:webHidden/>
              </w:rPr>
              <w:fldChar w:fldCharType="end"/>
            </w:r>
          </w:hyperlink>
        </w:p>
        <w:p w14:paraId="35937806" w14:textId="68472BC4" w:rsidR="00C513AC" w:rsidRDefault="00C513AC">
          <w:pPr>
            <w:pStyle w:val="TOC1"/>
            <w:tabs>
              <w:tab w:val="right" w:leader="dot" w:pos="9019"/>
            </w:tabs>
            <w:rPr>
              <w:rFonts w:asciiTheme="minorHAnsi" w:eastAsiaTheme="minorEastAsia" w:hAnsiTheme="minorHAnsi" w:cstheme="minorBidi"/>
              <w:noProof/>
              <w:lang w:eastAsia="en-GB"/>
            </w:rPr>
          </w:pPr>
          <w:hyperlink w:anchor="_Toc129389062" w:history="1">
            <w:r w:rsidRPr="008F4C0C">
              <w:rPr>
                <w:rStyle w:val="Hyperlink"/>
                <w:noProof/>
              </w:rPr>
              <w:t>Conclusion and Recommendations</w:t>
            </w:r>
            <w:r>
              <w:rPr>
                <w:noProof/>
                <w:webHidden/>
              </w:rPr>
              <w:tab/>
            </w:r>
            <w:r>
              <w:rPr>
                <w:noProof/>
                <w:webHidden/>
              </w:rPr>
              <w:fldChar w:fldCharType="begin"/>
            </w:r>
            <w:r>
              <w:rPr>
                <w:noProof/>
                <w:webHidden/>
              </w:rPr>
              <w:instrText xml:space="preserve"> PAGEREF _Toc129389062 \h </w:instrText>
            </w:r>
            <w:r>
              <w:rPr>
                <w:noProof/>
                <w:webHidden/>
              </w:rPr>
            </w:r>
            <w:r>
              <w:rPr>
                <w:noProof/>
                <w:webHidden/>
              </w:rPr>
              <w:fldChar w:fldCharType="separate"/>
            </w:r>
            <w:r>
              <w:rPr>
                <w:noProof/>
                <w:webHidden/>
              </w:rPr>
              <w:t>9</w:t>
            </w:r>
            <w:r>
              <w:rPr>
                <w:noProof/>
                <w:webHidden/>
              </w:rPr>
              <w:fldChar w:fldCharType="end"/>
            </w:r>
          </w:hyperlink>
        </w:p>
        <w:p w14:paraId="75703C38" w14:textId="2B637E6C" w:rsidR="00C513AC" w:rsidRDefault="00C513AC">
          <w:pPr>
            <w:pStyle w:val="TOC1"/>
            <w:tabs>
              <w:tab w:val="right" w:leader="dot" w:pos="9019"/>
            </w:tabs>
            <w:rPr>
              <w:rFonts w:asciiTheme="minorHAnsi" w:eastAsiaTheme="minorEastAsia" w:hAnsiTheme="minorHAnsi" w:cstheme="minorBidi"/>
              <w:noProof/>
              <w:lang w:eastAsia="en-GB"/>
            </w:rPr>
          </w:pPr>
          <w:hyperlink w:anchor="_Toc129389063" w:history="1">
            <w:r w:rsidRPr="008F4C0C">
              <w:rPr>
                <w:rStyle w:val="Hyperlink"/>
                <w:noProof/>
              </w:rPr>
              <w:t>Reference List</w:t>
            </w:r>
            <w:r>
              <w:rPr>
                <w:noProof/>
                <w:webHidden/>
              </w:rPr>
              <w:tab/>
            </w:r>
            <w:r>
              <w:rPr>
                <w:noProof/>
                <w:webHidden/>
              </w:rPr>
              <w:fldChar w:fldCharType="begin"/>
            </w:r>
            <w:r>
              <w:rPr>
                <w:noProof/>
                <w:webHidden/>
              </w:rPr>
              <w:instrText xml:space="preserve"> PAGEREF _Toc129389063 \h </w:instrText>
            </w:r>
            <w:r>
              <w:rPr>
                <w:noProof/>
                <w:webHidden/>
              </w:rPr>
            </w:r>
            <w:r>
              <w:rPr>
                <w:noProof/>
                <w:webHidden/>
              </w:rPr>
              <w:fldChar w:fldCharType="separate"/>
            </w:r>
            <w:r>
              <w:rPr>
                <w:noProof/>
                <w:webHidden/>
              </w:rPr>
              <w:t>10</w:t>
            </w:r>
            <w:r>
              <w:rPr>
                <w:noProof/>
                <w:webHidden/>
              </w:rPr>
              <w:fldChar w:fldCharType="end"/>
            </w:r>
          </w:hyperlink>
        </w:p>
        <w:p w14:paraId="3873AC88" w14:textId="22F5C3D6" w:rsidR="00C513AC" w:rsidRDefault="00C513AC">
          <w:r>
            <w:rPr>
              <w:b/>
              <w:bCs/>
              <w:noProof/>
            </w:rPr>
            <w:fldChar w:fldCharType="end"/>
          </w:r>
        </w:p>
      </w:sdtContent>
    </w:sdt>
    <w:p w14:paraId="07E27ED4" w14:textId="77777777" w:rsidR="004C0E49" w:rsidRPr="004A13C1" w:rsidRDefault="004C0E49" w:rsidP="00DC7486">
      <w:pPr>
        <w:spacing w:after="240" w:line="360" w:lineRule="auto"/>
        <w:jc w:val="both"/>
        <w:rPr>
          <w:color w:val="000000" w:themeColor="text1"/>
          <w:sz w:val="24"/>
          <w:szCs w:val="24"/>
        </w:rPr>
      </w:pPr>
    </w:p>
    <w:p w14:paraId="4C1F464B" w14:textId="77777777" w:rsidR="004C0E49" w:rsidRPr="004A13C1" w:rsidRDefault="009832A6" w:rsidP="00DC7486">
      <w:pPr>
        <w:spacing w:after="240" w:line="360" w:lineRule="auto"/>
        <w:jc w:val="both"/>
        <w:rPr>
          <w:b/>
          <w:color w:val="000000" w:themeColor="text1"/>
          <w:sz w:val="24"/>
          <w:szCs w:val="24"/>
        </w:rPr>
      </w:pPr>
      <w:r w:rsidRPr="004A13C1">
        <w:rPr>
          <w:color w:val="000000" w:themeColor="text1"/>
        </w:rPr>
        <w:br w:type="page"/>
      </w:r>
    </w:p>
    <w:p w14:paraId="4C1F464C" w14:textId="77777777" w:rsidR="004C0E49" w:rsidRPr="004A13C1" w:rsidRDefault="009832A6" w:rsidP="00DC7486">
      <w:pPr>
        <w:pStyle w:val="Heading1"/>
      </w:pPr>
      <w:bookmarkStart w:id="8" w:name="_Toc129389016"/>
      <w:bookmarkStart w:id="9" w:name="_Toc129389057"/>
      <w:r w:rsidRPr="004A13C1">
        <w:lastRenderedPageBreak/>
        <w:t>Introduction</w:t>
      </w:r>
      <w:bookmarkEnd w:id="8"/>
      <w:bookmarkEnd w:id="9"/>
    </w:p>
    <w:p w14:paraId="4C1F464E" w14:textId="6F5BDE2D"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 xml:space="preserve">The guest service strategies used by the hospitality sector are discussed in this research. Hospitality's commitment to providing its customers with greater service allows them to keep those consumers. The report also discusses the steps the hotel sector has done to better serve its customers. The basic Hospitality industry uses some strategies to serve its customers. Guest serving strategies are a way by which hotels can improve their service. The feedback given by the customers can help the management in making necessary changes in their hotels. These strategies are created by understanding the needs of the customers. </w:t>
      </w:r>
      <w:r w:rsidR="00F36F4B" w:rsidRPr="004A13C1">
        <w:rPr>
          <w:color w:val="000000" w:themeColor="text1"/>
          <w:sz w:val="24"/>
          <w:szCs w:val="24"/>
        </w:rPr>
        <w:t>Thus,</w:t>
      </w:r>
      <w:r w:rsidRPr="004A13C1">
        <w:rPr>
          <w:color w:val="000000" w:themeColor="text1"/>
          <w:sz w:val="24"/>
          <w:szCs w:val="24"/>
        </w:rPr>
        <w:t xml:space="preserve"> the guest serving strategies are very important from the perspective of hotel owners. The Hospitality industry also takes some measures to retain its customers. Customer retention is their primary objective. Better service is employed by the hospitality sector to establish brand names. These tactics assist the hotels in obtaining favourable client feedback, which draws thousands of visitors each year. As a result, the hotel's standards define the value of its brand. No matter which person a customer speaks to while interacting with management, they are always assured of receiving the same quality of service.</w:t>
      </w:r>
    </w:p>
    <w:p w14:paraId="6E112DFF" w14:textId="77777777" w:rsidR="00F52A8A" w:rsidRDefault="00F52A8A">
      <w:pPr>
        <w:rPr>
          <w:b/>
          <w:color w:val="000000" w:themeColor="text1"/>
          <w:sz w:val="24"/>
          <w:szCs w:val="24"/>
        </w:rPr>
      </w:pPr>
      <w:r>
        <w:br w:type="page"/>
      </w:r>
    </w:p>
    <w:p w14:paraId="4C1F464F" w14:textId="6D804CDA" w:rsidR="004C0E49" w:rsidRPr="004A13C1" w:rsidRDefault="009832A6" w:rsidP="00DC7486">
      <w:pPr>
        <w:pStyle w:val="Heading1"/>
      </w:pPr>
      <w:bookmarkStart w:id="10" w:name="_Toc129389017"/>
      <w:bookmarkStart w:id="11" w:name="_Toc129389058"/>
      <w:r w:rsidRPr="004A13C1">
        <w:lastRenderedPageBreak/>
        <w:t>Purpose of brand consistency standard</w:t>
      </w:r>
      <w:bookmarkEnd w:id="10"/>
      <w:bookmarkEnd w:id="11"/>
    </w:p>
    <w:p w14:paraId="5E67DF8F" w14:textId="77777777" w:rsidR="002278F2"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In the present time, many hotels have started giving brand consistency standards to their hotel rooms and guest houses. These standards ensure that the brand constantly serves the customers according to a standard set by the hotels. These standards ensure that a good experience is provided to the clients during their stay. This increases loyalty in the clients as they know what to expect whenever they opt for their desired hotel. Brand Standards act as a minimum level of expectation by the clients for the products and services offered by the Hotels (</w:t>
      </w:r>
      <w:r w:rsidRPr="004A13C1">
        <w:rPr>
          <w:color w:val="000000" w:themeColor="text1"/>
          <w:sz w:val="24"/>
          <w:szCs w:val="24"/>
          <w:highlight w:val="white"/>
        </w:rPr>
        <w:t>Xiong and King, 2019)</w:t>
      </w:r>
      <w:r w:rsidRPr="004A13C1">
        <w:rPr>
          <w:color w:val="000000" w:themeColor="text1"/>
          <w:sz w:val="24"/>
          <w:szCs w:val="24"/>
        </w:rPr>
        <w:t xml:space="preserve">. This improves the customer’s experience. </w:t>
      </w:r>
      <w:r w:rsidR="002278F2" w:rsidRPr="004A13C1">
        <w:rPr>
          <w:color w:val="000000" w:themeColor="text1"/>
          <w:sz w:val="24"/>
          <w:szCs w:val="24"/>
        </w:rPr>
        <w:t xml:space="preserve">For example, the brand consistency standard of </w:t>
      </w:r>
      <w:r w:rsidR="002278F2" w:rsidRPr="004A13C1">
        <w:rPr>
          <w:i/>
          <w:iCs/>
          <w:color w:val="000000" w:themeColor="text1"/>
          <w:sz w:val="24"/>
          <w:szCs w:val="24"/>
        </w:rPr>
        <w:t>Ritz Hotel London</w:t>
      </w:r>
      <w:r w:rsidR="002278F2" w:rsidRPr="004A13C1">
        <w:rPr>
          <w:color w:val="000000" w:themeColor="text1"/>
          <w:sz w:val="24"/>
          <w:szCs w:val="24"/>
        </w:rPr>
        <w:t xml:space="preserve"> is significantly high due to its impressive customer service. </w:t>
      </w:r>
      <w:r w:rsidRPr="004A13C1">
        <w:rPr>
          <w:color w:val="000000" w:themeColor="text1"/>
          <w:sz w:val="24"/>
          <w:szCs w:val="24"/>
        </w:rPr>
        <w:t xml:space="preserve">These standards act as a set of rules which determines the identity of the brand. The Hospitality industry uses this standard to create a brand name. These strategies help the Hotels in generating positive feedback from the customers which in turn attracts thousands of customers each year. </w:t>
      </w:r>
    </w:p>
    <w:p w14:paraId="4C34CCDB" w14:textId="3CA699D2" w:rsidR="00F07AF2" w:rsidRPr="004A13C1" w:rsidRDefault="00F07AF2" w:rsidP="00DC7486">
      <w:pPr>
        <w:spacing w:after="240" w:line="360" w:lineRule="auto"/>
        <w:jc w:val="both"/>
        <w:rPr>
          <w:color w:val="000000" w:themeColor="text1"/>
          <w:sz w:val="24"/>
          <w:szCs w:val="24"/>
        </w:rPr>
      </w:pPr>
      <w:r w:rsidRPr="004A13C1">
        <w:rPr>
          <w:color w:val="000000" w:themeColor="text1"/>
          <w:sz w:val="24"/>
          <w:szCs w:val="24"/>
        </w:rPr>
        <w:t>Thus,</w:t>
      </w:r>
      <w:r w:rsidR="009832A6" w:rsidRPr="004A13C1">
        <w:rPr>
          <w:color w:val="000000" w:themeColor="text1"/>
          <w:sz w:val="24"/>
          <w:szCs w:val="24"/>
        </w:rPr>
        <w:t xml:space="preserve"> the standards of the hotel determine its brand value. Every time a customer interacts with management, regardless of the agent they speak to, they are guaranteed to receive the same level of service</w:t>
      </w:r>
      <w:r w:rsidR="00705F32" w:rsidRPr="004A13C1">
        <w:rPr>
          <w:color w:val="000000" w:themeColor="text1"/>
          <w:sz w:val="24"/>
          <w:szCs w:val="24"/>
        </w:rPr>
        <w:t xml:space="preserve"> (</w:t>
      </w:r>
      <w:r w:rsidR="00705F32" w:rsidRPr="004A13C1">
        <w:rPr>
          <w:color w:val="000000" w:themeColor="text1"/>
          <w:sz w:val="24"/>
          <w:szCs w:val="24"/>
          <w:shd w:val="clear" w:color="auto" w:fill="FFFFFF"/>
        </w:rPr>
        <w:t xml:space="preserve">Latif </w:t>
      </w:r>
      <w:r w:rsidR="00705F32" w:rsidRPr="004A13C1">
        <w:rPr>
          <w:i/>
          <w:iCs/>
          <w:color w:val="000000" w:themeColor="text1"/>
          <w:sz w:val="24"/>
          <w:szCs w:val="24"/>
          <w:shd w:val="clear" w:color="auto" w:fill="FFFFFF"/>
        </w:rPr>
        <w:t>et al.</w:t>
      </w:r>
      <w:r w:rsidR="007965DB" w:rsidRPr="004A13C1">
        <w:rPr>
          <w:i/>
          <w:iCs/>
          <w:color w:val="000000" w:themeColor="text1"/>
          <w:sz w:val="24"/>
          <w:szCs w:val="24"/>
          <w:shd w:val="clear" w:color="auto" w:fill="FFFFFF"/>
        </w:rPr>
        <w:t>,</w:t>
      </w:r>
      <w:r w:rsidR="00705F32" w:rsidRPr="004A13C1">
        <w:rPr>
          <w:color w:val="000000" w:themeColor="text1"/>
          <w:sz w:val="24"/>
          <w:szCs w:val="24"/>
          <w:shd w:val="clear" w:color="auto" w:fill="FFFFFF"/>
        </w:rPr>
        <w:t xml:space="preserve"> 2020)</w:t>
      </w:r>
      <w:r w:rsidR="009832A6" w:rsidRPr="004A13C1">
        <w:rPr>
          <w:color w:val="000000" w:themeColor="text1"/>
          <w:sz w:val="24"/>
          <w:szCs w:val="24"/>
        </w:rPr>
        <w:t>. Fast and precise responses are the primary advantage of consistent customer service. These comments aid in the creation of precise improvements that can enhance the consumer experience. the unwillingness of clients to gamble when it comes to hotels (</w:t>
      </w:r>
      <w:r w:rsidR="009832A6" w:rsidRPr="004A13C1">
        <w:rPr>
          <w:color w:val="000000" w:themeColor="text1"/>
          <w:sz w:val="24"/>
          <w:szCs w:val="24"/>
          <w:highlight w:val="white"/>
        </w:rPr>
        <w:t>Wong and Kim, 2020)</w:t>
      </w:r>
      <w:r w:rsidR="009832A6" w:rsidRPr="004A13C1">
        <w:rPr>
          <w:color w:val="000000" w:themeColor="text1"/>
          <w:sz w:val="24"/>
          <w:szCs w:val="24"/>
        </w:rPr>
        <w:t>. Maintaining brand identity through brand consistency standards is therefore extremely important.</w:t>
      </w:r>
    </w:p>
    <w:p w14:paraId="4C1F4651" w14:textId="30C6F277"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These requirements guarantee that the brand always provides customer service by a standard established by the hotels. These criteria ensure that guests have a positive experience while they are there</w:t>
      </w:r>
      <w:r w:rsidR="00705F32" w:rsidRPr="004A13C1">
        <w:rPr>
          <w:color w:val="000000" w:themeColor="text1"/>
          <w:sz w:val="24"/>
          <w:szCs w:val="24"/>
        </w:rPr>
        <w:t xml:space="preserve"> (</w:t>
      </w:r>
      <w:r w:rsidR="00705F32" w:rsidRPr="004A13C1">
        <w:rPr>
          <w:color w:val="000000" w:themeColor="text1"/>
          <w:sz w:val="24"/>
          <w:szCs w:val="24"/>
          <w:shd w:val="clear" w:color="auto" w:fill="FFFFFF"/>
        </w:rPr>
        <w:t xml:space="preserve">Castañeda García </w:t>
      </w:r>
      <w:r w:rsidR="00705F32" w:rsidRPr="004A13C1">
        <w:rPr>
          <w:i/>
          <w:iCs/>
          <w:color w:val="000000" w:themeColor="text1"/>
          <w:sz w:val="24"/>
          <w:szCs w:val="24"/>
          <w:shd w:val="clear" w:color="auto" w:fill="FFFFFF"/>
        </w:rPr>
        <w:t>et al.</w:t>
      </w:r>
      <w:r w:rsidR="007965DB" w:rsidRPr="004A13C1">
        <w:rPr>
          <w:i/>
          <w:iCs/>
          <w:color w:val="000000" w:themeColor="text1"/>
          <w:sz w:val="24"/>
          <w:szCs w:val="24"/>
          <w:shd w:val="clear" w:color="auto" w:fill="FFFFFF"/>
        </w:rPr>
        <w:t>,</w:t>
      </w:r>
      <w:r w:rsidR="00705F32" w:rsidRPr="004A13C1">
        <w:rPr>
          <w:color w:val="000000" w:themeColor="text1"/>
          <w:sz w:val="24"/>
          <w:szCs w:val="24"/>
          <w:shd w:val="clear" w:color="auto" w:fill="FFFFFF"/>
        </w:rPr>
        <w:t xml:space="preserve"> 2018)</w:t>
      </w:r>
      <w:r w:rsidRPr="004A13C1">
        <w:rPr>
          <w:color w:val="000000" w:themeColor="text1"/>
          <w:sz w:val="24"/>
          <w:szCs w:val="24"/>
        </w:rPr>
        <w:t>. Customers are more loyal as a result because they always know what to expect when choosing their preferred hotel. The hospitality sector even started providing freebies and extra services to its customers to enhance their experiences.</w:t>
      </w:r>
      <w:r w:rsidR="00F07AF2" w:rsidRPr="004A13C1">
        <w:rPr>
          <w:color w:val="000000" w:themeColor="text1"/>
          <w:sz w:val="24"/>
          <w:szCs w:val="24"/>
        </w:rPr>
        <w:t xml:space="preserve"> </w:t>
      </w:r>
      <w:r w:rsidRPr="004A13C1">
        <w:rPr>
          <w:color w:val="000000" w:themeColor="text1"/>
          <w:sz w:val="24"/>
          <w:szCs w:val="24"/>
        </w:rPr>
        <w:t>However, the brand consistency standards are not the same for all hotels. It varies from hotel to hotel. The hotels which have better brand consistency standards are always rated higher than the hotels with low standards (</w:t>
      </w:r>
      <w:r w:rsidRPr="004A13C1">
        <w:rPr>
          <w:color w:val="000000" w:themeColor="text1"/>
          <w:sz w:val="24"/>
          <w:szCs w:val="24"/>
          <w:highlight w:val="white"/>
        </w:rPr>
        <w:t xml:space="preserve">Wen </w:t>
      </w:r>
      <w:r w:rsidRPr="004A13C1">
        <w:rPr>
          <w:i/>
          <w:color w:val="000000" w:themeColor="text1"/>
          <w:sz w:val="24"/>
          <w:szCs w:val="24"/>
          <w:highlight w:val="white"/>
        </w:rPr>
        <w:t>et al.</w:t>
      </w:r>
      <w:r w:rsidR="007965DB" w:rsidRPr="004A13C1">
        <w:rPr>
          <w:i/>
          <w:color w:val="000000" w:themeColor="text1"/>
          <w:sz w:val="24"/>
          <w:szCs w:val="24"/>
          <w:highlight w:val="white"/>
        </w:rPr>
        <w:t>,</w:t>
      </w:r>
      <w:r w:rsidRPr="004A13C1">
        <w:rPr>
          <w:i/>
          <w:color w:val="000000" w:themeColor="text1"/>
          <w:sz w:val="24"/>
          <w:szCs w:val="24"/>
          <w:highlight w:val="white"/>
        </w:rPr>
        <w:t xml:space="preserve"> </w:t>
      </w:r>
      <w:r w:rsidRPr="004A13C1">
        <w:rPr>
          <w:color w:val="000000" w:themeColor="text1"/>
          <w:sz w:val="24"/>
          <w:szCs w:val="24"/>
          <w:highlight w:val="white"/>
        </w:rPr>
        <w:t>2021)</w:t>
      </w:r>
      <w:r w:rsidRPr="004A13C1">
        <w:rPr>
          <w:color w:val="000000" w:themeColor="text1"/>
          <w:sz w:val="24"/>
          <w:szCs w:val="24"/>
        </w:rPr>
        <w:t xml:space="preserve">. </w:t>
      </w:r>
      <w:r w:rsidR="00F07AF2" w:rsidRPr="004A13C1">
        <w:rPr>
          <w:color w:val="000000" w:themeColor="text1"/>
          <w:sz w:val="24"/>
          <w:szCs w:val="24"/>
        </w:rPr>
        <w:t>Thus,</w:t>
      </w:r>
      <w:r w:rsidRPr="004A13C1">
        <w:rPr>
          <w:color w:val="000000" w:themeColor="text1"/>
          <w:sz w:val="24"/>
          <w:szCs w:val="24"/>
        </w:rPr>
        <w:t xml:space="preserve"> to create a brand image</w:t>
      </w:r>
      <w:r w:rsidR="00F07AF2" w:rsidRPr="004A13C1">
        <w:rPr>
          <w:color w:val="000000" w:themeColor="text1"/>
          <w:sz w:val="24"/>
          <w:szCs w:val="24"/>
        </w:rPr>
        <w:t>,</w:t>
      </w:r>
      <w:r w:rsidRPr="004A13C1">
        <w:rPr>
          <w:color w:val="000000" w:themeColor="text1"/>
          <w:sz w:val="24"/>
          <w:szCs w:val="24"/>
        </w:rPr>
        <w:t xml:space="preserve"> the brand consistency standards should be high.</w:t>
      </w:r>
    </w:p>
    <w:p w14:paraId="4C1F4652" w14:textId="326769CC" w:rsidR="004C0E49" w:rsidRPr="004A13C1" w:rsidRDefault="009832A6" w:rsidP="00DC7486">
      <w:pPr>
        <w:pStyle w:val="Heading1"/>
      </w:pPr>
      <w:bookmarkStart w:id="12" w:name="_Toc129389018"/>
      <w:bookmarkStart w:id="13" w:name="_Toc129389059"/>
      <w:r w:rsidRPr="004A13C1">
        <w:lastRenderedPageBreak/>
        <w:t>Reputation Management</w:t>
      </w:r>
      <w:bookmarkEnd w:id="12"/>
      <w:bookmarkEnd w:id="13"/>
    </w:p>
    <w:p w14:paraId="4C1F4653" w14:textId="339D42D8"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The hotels and the hospitality industry primarily focus on customer retention. To retain existing customers, it</w:t>
      </w:r>
      <w:r w:rsidR="00524961" w:rsidRPr="004A13C1">
        <w:rPr>
          <w:color w:val="000000" w:themeColor="text1"/>
          <w:sz w:val="24"/>
          <w:szCs w:val="24"/>
        </w:rPr>
        <w:t xml:space="preserve"> is</w:t>
      </w:r>
      <w:r w:rsidRPr="004A13C1">
        <w:rPr>
          <w:color w:val="000000" w:themeColor="text1"/>
          <w:sz w:val="24"/>
          <w:szCs w:val="24"/>
        </w:rPr>
        <w:t xml:space="preserve"> very important to maintain a reputation. </w:t>
      </w:r>
      <w:r w:rsidR="00143D24" w:rsidRPr="004A13C1">
        <w:rPr>
          <w:color w:val="000000" w:themeColor="text1"/>
          <w:sz w:val="24"/>
          <w:szCs w:val="24"/>
        </w:rPr>
        <w:t>Thus,</w:t>
      </w:r>
      <w:r w:rsidRPr="004A13C1">
        <w:rPr>
          <w:color w:val="000000" w:themeColor="text1"/>
          <w:sz w:val="24"/>
          <w:szCs w:val="24"/>
        </w:rPr>
        <w:t xml:space="preserve"> to maintain a reputation, brands depend upon the customers’ review. This is the reason why top-quality service is provided to the customers. The Hospitality sector even started providing freebies and extra </w:t>
      </w:r>
      <w:r w:rsidR="0046192B" w:rsidRPr="004A13C1">
        <w:rPr>
          <w:color w:val="000000" w:themeColor="text1"/>
          <w:sz w:val="24"/>
          <w:szCs w:val="24"/>
        </w:rPr>
        <w:t xml:space="preserve">complimentary </w:t>
      </w:r>
      <w:r w:rsidRPr="004A13C1">
        <w:rPr>
          <w:color w:val="000000" w:themeColor="text1"/>
          <w:sz w:val="24"/>
          <w:szCs w:val="24"/>
        </w:rPr>
        <w:t>services to its clients, which improved their overall experience (</w:t>
      </w:r>
      <w:r w:rsidRPr="004A13C1">
        <w:rPr>
          <w:color w:val="000000" w:themeColor="text1"/>
          <w:sz w:val="24"/>
          <w:szCs w:val="24"/>
          <w:highlight w:val="white"/>
        </w:rPr>
        <w:t>Kim and Velthuis, 2021)</w:t>
      </w:r>
      <w:r w:rsidRPr="004A13C1">
        <w:rPr>
          <w:color w:val="000000" w:themeColor="text1"/>
          <w:sz w:val="24"/>
          <w:szCs w:val="24"/>
        </w:rPr>
        <w:t xml:space="preserve">. </w:t>
      </w:r>
      <w:r w:rsidR="0046192B" w:rsidRPr="004A13C1">
        <w:rPr>
          <w:color w:val="000000" w:themeColor="text1"/>
          <w:sz w:val="24"/>
          <w:szCs w:val="24"/>
        </w:rPr>
        <w:t xml:space="preserve">For example, complimentary breakfast services, laundry services and others are provided </w:t>
      </w:r>
      <w:r w:rsidR="00496F19" w:rsidRPr="004A13C1">
        <w:rPr>
          <w:color w:val="000000" w:themeColor="text1"/>
          <w:sz w:val="24"/>
          <w:szCs w:val="24"/>
        </w:rPr>
        <w:t xml:space="preserve">in </w:t>
      </w:r>
      <w:r w:rsidR="00496F19" w:rsidRPr="004A13C1">
        <w:rPr>
          <w:i/>
          <w:iCs/>
          <w:color w:val="000000" w:themeColor="text1"/>
          <w:sz w:val="24"/>
          <w:szCs w:val="24"/>
        </w:rPr>
        <w:t>Ritz Hotel London</w:t>
      </w:r>
      <w:r w:rsidR="00496F19" w:rsidRPr="004A13C1">
        <w:rPr>
          <w:color w:val="000000" w:themeColor="text1"/>
          <w:sz w:val="24"/>
          <w:szCs w:val="24"/>
        </w:rPr>
        <w:t xml:space="preserve"> </w:t>
      </w:r>
      <w:r w:rsidR="0046192B" w:rsidRPr="004A13C1">
        <w:rPr>
          <w:color w:val="000000" w:themeColor="text1"/>
          <w:sz w:val="24"/>
          <w:szCs w:val="24"/>
        </w:rPr>
        <w:t xml:space="preserve">to the customers in order to increase customer satisfaction and build a strong market reputation. </w:t>
      </w:r>
      <w:r w:rsidRPr="004A13C1">
        <w:rPr>
          <w:color w:val="000000" w:themeColor="text1"/>
          <w:sz w:val="24"/>
          <w:szCs w:val="24"/>
        </w:rPr>
        <w:t>The hospitality sector takes all of these steps to better serve its customers. These services boost the user's experience and help the hotels in generating positive reviews about their hotels.</w:t>
      </w:r>
    </w:p>
    <w:p w14:paraId="4C1F4654" w14:textId="5B508822"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 xml:space="preserve">The review given by the guests is very important for the hotels. These reviews help in the creation of the brand image. The standards of the hotels are also important for reputation management. Hotels with good customer reviews easily attract customers. If the positive review is effectively managed by the </w:t>
      </w:r>
      <w:r w:rsidR="00143D24" w:rsidRPr="004A13C1">
        <w:rPr>
          <w:color w:val="000000" w:themeColor="text1"/>
          <w:sz w:val="24"/>
          <w:szCs w:val="24"/>
        </w:rPr>
        <w:t>Hotels,</w:t>
      </w:r>
      <w:r w:rsidRPr="004A13C1">
        <w:rPr>
          <w:color w:val="000000" w:themeColor="text1"/>
          <w:sz w:val="24"/>
          <w:szCs w:val="24"/>
        </w:rPr>
        <w:t xml:space="preserve"> then they can create a monopoly in the market. It</w:t>
      </w:r>
      <w:r w:rsidR="00524961" w:rsidRPr="004A13C1">
        <w:rPr>
          <w:color w:val="000000" w:themeColor="text1"/>
          <w:sz w:val="24"/>
          <w:szCs w:val="24"/>
        </w:rPr>
        <w:t xml:space="preserve"> is</w:t>
      </w:r>
      <w:r w:rsidRPr="004A13C1">
        <w:rPr>
          <w:color w:val="000000" w:themeColor="text1"/>
          <w:sz w:val="24"/>
          <w:szCs w:val="24"/>
        </w:rPr>
        <w:t xml:space="preserve"> easy to attract new customers with good and positive customer reviews (Liu-Lastres </w:t>
      </w:r>
      <w:r w:rsidRPr="004A13C1">
        <w:rPr>
          <w:i/>
          <w:color w:val="000000" w:themeColor="text1"/>
          <w:sz w:val="24"/>
          <w:szCs w:val="24"/>
        </w:rPr>
        <w:t>et al.</w:t>
      </w:r>
      <w:r w:rsidR="007965DB" w:rsidRPr="004A13C1">
        <w:rPr>
          <w:i/>
          <w:color w:val="000000" w:themeColor="text1"/>
          <w:sz w:val="24"/>
          <w:szCs w:val="24"/>
        </w:rPr>
        <w:t>,</w:t>
      </w:r>
      <w:r w:rsidRPr="004A13C1">
        <w:rPr>
          <w:i/>
          <w:color w:val="000000" w:themeColor="text1"/>
          <w:sz w:val="24"/>
          <w:szCs w:val="24"/>
        </w:rPr>
        <w:t xml:space="preserve"> </w:t>
      </w:r>
      <w:r w:rsidRPr="004A13C1">
        <w:rPr>
          <w:color w:val="000000" w:themeColor="text1"/>
          <w:sz w:val="24"/>
          <w:szCs w:val="24"/>
        </w:rPr>
        <w:t xml:space="preserve">2020). Effective review management increases the trust between the customers and the hotel owners. This reputation management becomes easy for hotel owners when they receive positive reviews. </w:t>
      </w:r>
    </w:p>
    <w:p w14:paraId="4C1F4655" w14:textId="279FE384"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The hotels with low or negative reviews are considered a poor choice by the customers. Every customer wants to experience good service. However bad reviews can completely turn the situation upside down for the hotels</w:t>
      </w:r>
      <w:r w:rsidR="00ED5D42" w:rsidRPr="004A13C1">
        <w:rPr>
          <w:color w:val="000000" w:themeColor="text1"/>
          <w:sz w:val="24"/>
          <w:szCs w:val="24"/>
        </w:rPr>
        <w:t xml:space="preserve"> (</w:t>
      </w:r>
      <w:r w:rsidR="00ED5D42" w:rsidRPr="004A13C1">
        <w:rPr>
          <w:color w:val="000000" w:themeColor="text1"/>
          <w:sz w:val="24"/>
          <w:szCs w:val="24"/>
          <w:shd w:val="clear" w:color="auto" w:fill="FFFFFF"/>
        </w:rPr>
        <w:t>Lai, 2019)</w:t>
      </w:r>
      <w:r w:rsidRPr="004A13C1">
        <w:rPr>
          <w:color w:val="000000" w:themeColor="text1"/>
          <w:sz w:val="24"/>
          <w:szCs w:val="24"/>
        </w:rPr>
        <w:t xml:space="preserve">. No customers will be able to trust the place if it has bad reviews. </w:t>
      </w:r>
      <w:r w:rsidR="006E2684" w:rsidRPr="004A13C1">
        <w:rPr>
          <w:color w:val="000000" w:themeColor="text1"/>
          <w:sz w:val="24"/>
          <w:szCs w:val="24"/>
        </w:rPr>
        <w:t>Thus,</w:t>
      </w:r>
      <w:r w:rsidRPr="004A13C1">
        <w:rPr>
          <w:color w:val="000000" w:themeColor="text1"/>
          <w:sz w:val="24"/>
          <w:szCs w:val="24"/>
        </w:rPr>
        <w:t xml:space="preserve"> it</w:t>
      </w:r>
      <w:r w:rsidR="00304CB2" w:rsidRPr="004A13C1">
        <w:rPr>
          <w:color w:val="000000" w:themeColor="text1"/>
          <w:sz w:val="24"/>
          <w:szCs w:val="24"/>
        </w:rPr>
        <w:t xml:space="preserve"> is</w:t>
      </w:r>
      <w:r w:rsidRPr="004A13C1">
        <w:rPr>
          <w:color w:val="000000" w:themeColor="text1"/>
          <w:sz w:val="24"/>
          <w:szCs w:val="24"/>
        </w:rPr>
        <w:t xml:space="preserve"> important to have better reviews for the Hospitality industry.</w:t>
      </w:r>
    </w:p>
    <w:p w14:paraId="4C1F4656" w14:textId="445294D8" w:rsidR="004C0E49" w:rsidRPr="004A13C1" w:rsidRDefault="009832A6" w:rsidP="00DC7486">
      <w:pPr>
        <w:pStyle w:val="Heading1"/>
      </w:pPr>
      <w:bookmarkStart w:id="14" w:name="_Toc129389019"/>
      <w:bookmarkStart w:id="15" w:name="_Toc129389060"/>
      <w:r w:rsidRPr="004A13C1">
        <w:t>Customer Loyalty</w:t>
      </w:r>
      <w:bookmarkEnd w:id="14"/>
      <w:bookmarkEnd w:id="15"/>
    </w:p>
    <w:p w14:paraId="4C1F4657" w14:textId="52565E79"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Customer loyalty is a must when it comes to the Hospitality industry. The hospitality sector, including hotels, places a strong emphasis on client retention. It</w:t>
      </w:r>
      <w:r w:rsidR="00524961" w:rsidRPr="004A13C1">
        <w:rPr>
          <w:color w:val="000000" w:themeColor="text1"/>
          <w:sz w:val="24"/>
          <w:szCs w:val="24"/>
        </w:rPr>
        <w:t xml:space="preserve"> is</w:t>
      </w:r>
      <w:r w:rsidRPr="004A13C1">
        <w:rPr>
          <w:color w:val="000000" w:themeColor="text1"/>
          <w:sz w:val="24"/>
          <w:szCs w:val="24"/>
        </w:rPr>
        <w:t xml:space="preserve"> crucial to retain </w:t>
      </w:r>
      <w:r w:rsidR="00B2775A" w:rsidRPr="004A13C1">
        <w:rPr>
          <w:color w:val="000000" w:themeColor="text1"/>
          <w:sz w:val="24"/>
          <w:szCs w:val="24"/>
        </w:rPr>
        <w:t>their</w:t>
      </w:r>
      <w:r w:rsidRPr="004A13C1">
        <w:rPr>
          <w:color w:val="000000" w:themeColor="text1"/>
          <w:sz w:val="24"/>
          <w:szCs w:val="24"/>
        </w:rPr>
        <w:t xml:space="preserve"> reputation if </w:t>
      </w:r>
      <w:r w:rsidR="00B2775A" w:rsidRPr="004A13C1">
        <w:rPr>
          <w:color w:val="000000" w:themeColor="text1"/>
          <w:sz w:val="24"/>
          <w:szCs w:val="24"/>
        </w:rPr>
        <w:t>the company</w:t>
      </w:r>
      <w:r w:rsidRPr="004A13C1">
        <w:rPr>
          <w:color w:val="000000" w:themeColor="text1"/>
          <w:sz w:val="24"/>
          <w:szCs w:val="24"/>
        </w:rPr>
        <w:t xml:space="preserve"> want</w:t>
      </w:r>
      <w:r w:rsidR="00B2775A" w:rsidRPr="004A13C1">
        <w:rPr>
          <w:color w:val="000000" w:themeColor="text1"/>
          <w:sz w:val="24"/>
          <w:szCs w:val="24"/>
        </w:rPr>
        <w:t>s</w:t>
      </w:r>
      <w:r w:rsidRPr="004A13C1">
        <w:rPr>
          <w:color w:val="000000" w:themeColor="text1"/>
          <w:sz w:val="24"/>
          <w:szCs w:val="24"/>
        </w:rPr>
        <w:t xml:space="preserve"> to keep </w:t>
      </w:r>
      <w:r w:rsidR="00B2775A" w:rsidRPr="004A13C1">
        <w:rPr>
          <w:color w:val="000000" w:themeColor="text1"/>
          <w:sz w:val="24"/>
          <w:szCs w:val="24"/>
        </w:rPr>
        <w:t>their</w:t>
      </w:r>
      <w:r w:rsidRPr="004A13C1">
        <w:rPr>
          <w:color w:val="000000" w:themeColor="text1"/>
          <w:sz w:val="24"/>
          <w:szCs w:val="24"/>
        </w:rPr>
        <w:t xml:space="preserve"> current clientele. Hence, a brand's reputation depends on feedback from its customers. Customers receive top-notch service as a result, which is the reason (</w:t>
      </w:r>
      <w:r w:rsidRPr="004A13C1">
        <w:rPr>
          <w:color w:val="000000" w:themeColor="text1"/>
          <w:sz w:val="24"/>
          <w:szCs w:val="24"/>
          <w:highlight w:val="white"/>
        </w:rPr>
        <w:t>El-Adly, 2019)</w:t>
      </w:r>
      <w:r w:rsidRPr="004A13C1">
        <w:rPr>
          <w:color w:val="000000" w:themeColor="text1"/>
          <w:sz w:val="24"/>
          <w:szCs w:val="24"/>
        </w:rPr>
        <w:t xml:space="preserve">. These tactics assist hotels in obtaining favourable customer feedback, which draws thousands of visitors </w:t>
      </w:r>
      <w:r w:rsidRPr="004A13C1">
        <w:rPr>
          <w:color w:val="000000" w:themeColor="text1"/>
          <w:sz w:val="24"/>
          <w:szCs w:val="24"/>
        </w:rPr>
        <w:lastRenderedPageBreak/>
        <w:t>each year. As a result, the hotel's standards define the value of its brand. So, customer loyalty is crucial for the hotel industry. Because of the increased standards of the company owing to client retention, it builds trust among the customers.</w:t>
      </w:r>
    </w:p>
    <w:p w14:paraId="4C1F4658" w14:textId="3B837670"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 xml:space="preserve">Customer loyalty generates positive feedback about the customers. If a hotel has loyal </w:t>
      </w:r>
      <w:r w:rsidR="006E2684" w:rsidRPr="004A13C1">
        <w:rPr>
          <w:color w:val="000000" w:themeColor="text1"/>
          <w:sz w:val="24"/>
          <w:szCs w:val="24"/>
        </w:rPr>
        <w:t>customers,</w:t>
      </w:r>
      <w:r w:rsidRPr="004A13C1">
        <w:rPr>
          <w:color w:val="000000" w:themeColor="text1"/>
          <w:sz w:val="24"/>
          <w:szCs w:val="24"/>
        </w:rPr>
        <w:t xml:space="preserve"> then they are likely to refer the name of this hotel to their friends and family which will create direct customers for the Hotel</w:t>
      </w:r>
      <w:r w:rsidR="00F36F4B" w:rsidRPr="004A13C1">
        <w:rPr>
          <w:color w:val="000000" w:themeColor="text1"/>
          <w:sz w:val="24"/>
          <w:szCs w:val="24"/>
        </w:rPr>
        <w:t xml:space="preserve"> (</w:t>
      </w:r>
      <w:r w:rsidR="00F36F4B" w:rsidRPr="004A13C1">
        <w:rPr>
          <w:color w:val="000000" w:themeColor="text1"/>
          <w:sz w:val="24"/>
          <w:szCs w:val="24"/>
          <w:highlight w:val="white"/>
        </w:rPr>
        <w:t xml:space="preserve">Solnet </w:t>
      </w:r>
      <w:r w:rsidR="00F36F4B" w:rsidRPr="004A13C1">
        <w:rPr>
          <w:i/>
          <w:color w:val="000000" w:themeColor="text1"/>
          <w:sz w:val="24"/>
          <w:szCs w:val="24"/>
          <w:highlight w:val="white"/>
        </w:rPr>
        <w:t>et al.</w:t>
      </w:r>
      <w:r w:rsidR="007965DB" w:rsidRPr="004A13C1">
        <w:rPr>
          <w:i/>
          <w:color w:val="000000" w:themeColor="text1"/>
          <w:sz w:val="24"/>
          <w:szCs w:val="24"/>
          <w:highlight w:val="white"/>
        </w:rPr>
        <w:t>,</w:t>
      </w:r>
      <w:r w:rsidR="00F36F4B" w:rsidRPr="004A13C1">
        <w:rPr>
          <w:i/>
          <w:color w:val="000000" w:themeColor="text1"/>
          <w:sz w:val="24"/>
          <w:szCs w:val="24"/>
          <w:highlight w:val="white"/>
        </w:rPr>
        <w:t xml:space="preserve"> </w:t>
      </w:r>
      <w:r w:rsidR="00F36F4B" w:rsidRPr="004A13C1">
        <w:rPr>
          <w:color w:val="000000" w:themeColor="text1"/>
          <w:sz w:val="24"/>
          <w:szCs w:val="24"/>
          <w:highlight w:val="white"/>
        </w:rPr>
        <w:t>2019)</w:t>
      </w:r>
      <w:r w:rsidRPr="004A13C1">
        <w:rPr>
          <w:color w:val="000000" w:themeColor="text1"/>
          <w:sz w:val="24"/>
          <w:szCs w:val="24"/>
        </w:rPr>
        <w:t xml:space="preserve">. </w:t>
      </w:r>
      <w:r w:rsidR="006E2684" w:rsidRPr="004A13C1">
        <w:rPr>
          <w:color w:val="000000" w:themeColor="text1"/>
          <w:sz w:val="24"/>
          <w:szCs w:val="24"/>
        </w:rPr>
        <w:t>Thus,</w:t>
      </w:r>
      <w:r w:rsidRPr="004A13C1">
        <w:rPr>
          <w:color w:val="000000" w:themeColor="text1"/>
          <w:sz w:val="24"/>
          <w:szCs w:val="24"/>
        </w:rPr>
        <w:t xml:space="preserve"> customer loyalty should be maintained by the hotels. The Hotels can upgrade their service quality and experience to retain their customers. </w:t>
      </w:r>
    </w:p>
    <w:p w14:paraId="4C1F4659" w14:textId="3D638AB8"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The hotels should also give special service to their daily clients. This will increase the trust and loyalty of their brand. The management of the hotels can use the consumer input to make the necessary improvements (</w:t>
      </w:r>
      <w:r w:rsidRPr="004A13C1">
        <w:rPr>
          <w:color w:val="000000" w:themeColor="text1"/>
          <w:sz w:val="24"/>
          <w:szCs w:val="24"/>
          <w:highlight w:val="white"/>
        </w:rPr>
        <w:t xml:space="preserve">Sun </w:t>
      </w:r>
      <w:r w:rsidRPr="004A13C1">
        <w:rPr>
          <w:i/>
          <w:color w:val="000000" w:themeColor="text1"/>
          <w:sz w:val="24"/>
          <w:szCs w:val="24"/>
          <w:highlight w:val="white"/>
        </w:rPr>
        <w:t>et al.</w:t>
      </w:r>
      <w:r w:rsidR="007965DB" w:rsidRPr="004A13C1">
        <w:rPr>
          <w:i/>
          <w:color w:val="000000" w:themeColor="text1"/>
          <w:sz w:val="24"/>
          <w:szCs w:val="24"/>
          <w:highlight w:val="white"/>
        </w:rPr>
        <w:t>,</w:t>
      </w:r>
      <w:r w:rsidRPr="004A13C1">
        <w:rPr>
          <w:i/>
          <w:color w:val="000000" w:themeColor="text1"/>
          <w:sz w:val="24"/>
          <w:szCs w:val="24"/>
          <w:highlight w:val="white"/>
        </w:rPr>
        <w:t xml:space="preserve"> </w:t>
      </w:r>
      <w:r w:rsidRPr="004A13C1">
        <w:rPr>
          <w:color w:val="000000" w:themeColor="text1"/>
          <w:sz w:val="24"/>
          <w:szCs w:val="24"/>
          <w:highlight w:val="white"/>
        </w:rPr>
        <w:t>2022)</w:t>
      </w:r>
      <w:r w:rsidRPr="004A13C1">
        <w:rPr>
          <w:color w:val="000000" w:themeColor="text1"/>
          <w:sz w:val="24"/>
          <w:szCs w:val="24"/>
        </w:rPr>
        <w:t>. These tactics are developed by taking into account customer wants. The tactics for serving guests are therefore crucial from the perspective of hotel operators.</w:t>
      </w:r>
    </w:p>
    <w:p w14:paraId="6F02A804" w14:textId="67EA7941" w:rsidR="0047342F" w:rsidRPr="004A13C1" w:rsidRDefault="00D723A5" w:rsidP="00DC7486">
      <w:pPr>
        <w:spacing w:after="240" w:line="360" w:lineRule="auto"/>
        <w:jc w:val="both"/>
        <w:rPr>
          <w:b/>
          <w:bCs/>
          <w:color w:val="000000" w:themeColor="text1"/>
          <w:sz w:val="24"/>
          <w:szCs w:val="24"/>
        </w:rPr>
      </w:pPr>
      <w:r w:rsidRPr="004A13C1">
        <w:rPr>
          <w:bCs/>
          <w:color w:val="000000" w:themeColor="text1"/>
          <w:sz w:val="24"/>
          <w:szCs w:val="24"/>
        </w:rPr>
        <w:t xml:space="preserve">The UK-based Grantley Hall hotel has succeeded in keeping its patrons' devotion. One of the top hotels in the UK, it has a rating of 4.7. It has several extravagant features and offers its customers outstanding customer service. The website for the hotel is flooded with glowing testimonials from past guests. They have had success keeping their loyal clientele. The experiences of customers are improved through Grantley Hall's offerings. </w:t>
      </w:r>
      <w:r w:rsidRPr="004A13C1">
        <w:rPr>
          <w:bCs/>
          <w:i/>
          <w:iCs/>
          <w:color w:val="000000" w:themeColor="text1"/>
          <w:sz w:val="24"/>
          <w:szCs w:val="24"/>
        </w:rPr>
        <w:t>Grantley Hall Hotel</w:t>
      </w:r>
      <w:r w:rsidRPr="004A13C1">
        <w:rPr>
          <w:bCs/>
          <w:color w:val="000000" w:themeColor="text1"/>
          <w:sz w:val="24"/>
          <w:szCs w:val="24"/>
        </w:rPr>
        <w:t xml:space="preserve"> faces stiff competition from the </w:t>
      </w:r>
      <w:r w:rsidRPr="004A13C1">
        <w:rPr>
          <w:bCs/>
          <w:i/>
          <w:iCs/>
          <w:color w:val="000000" w:themeColor="text1"/>
          <w:sz w:val="24"/>
          <w:szCs w:val="24"/>
        </w:rPr>
        <w:t>Beaufort Hotel</w:t>
      </w:r>
      <w:r w:rsidRPr="004A13C1">
        <w:rPr>
          <w:bCs/>
          <w:color w:val="000000" w:themeColor="text1"/>
          <w:sz w:val="24"/>
          <w:szCs w:val="24"/>
        </w:rPr>
        <w:t>. Even though it has a rating of 4.1, the hotels' brand consistency standards are essentially the same</w:t>
      </w:r>
      <w:r w:rsidR="005C2F45" w:rsidRPr="004A13C1">
        <w:rPr>
          <w:bCs/>
          <w:color w:val="000000" w:themeColor="text1"/>
          <w:sz w:val="24"/>
          <w:szCs w:val="24"/>
        </w:rPr>
        <w:t xml:space="preserve"> (</w:t>
      </w:r>
      <w:r w:rsidR="005C2F45" w:rsidRPr="004A13C1">
        <w:rPr>
          <w:color w:val="000000" w:themeColor="text1"/>
          <w:sz w:val="24"/>
          <w:szCs w:val="24"/>
          <w:shd w:val="clear" w:color="auto" w:fill="FFFFFF"/>
        </w:rPr>
        <w:t>El-Said, 2020)</w:t>
      </w:r>
      <w:r w:rsidRPr="004A13C1">
        <w:rPr>
          <w:bCs/>
          <w:color w:val="000000" w:themeColor="text1"/>
          <w:sz w:val="24"/>
          <w:szCs w:val="24"/>
        </w:rPr>
        <w:t>. These hotels demonstrate the genuine value of customers loyalty.</w:t>
      </w:r>
    </w:p>
    <w:p w14:paraId="4C1F465A" w14:textId="34D132E4" w:rsidR="004C0E49" w:rsidRPr="004A13C1" w:rsidRDefault="009832A6" w:rsidP="00DC7486">
      <w:pPr>
        <w:pStyle w:val="Heading1"/>
      </w:pPr>
      <w:bookmarkStart w:id="16" w:name="_Toc129389020"/>
      <w:bookmarkStart w:id="17" w:name="_Toc129389061"/>
      <w:r w:rsidRPr="004A13C1">
        <w:t xml:space="preserve">Market </w:t>
      </w:r>
      <w:r w:rsidR="00505EFD" w:rsidRPr="004A13C1">
        <w:t>T</w:t>
      </w:r>
      <w:r w:rsidRPr="004A13C1">
        <w:t>rends</w:t>
      </w:r>
      <w:bookmarkEnd w:id="16"/>
      <w:bookmarkEnd w:id="17"/>
    </w:p>
    <w:p w14:paraId="4C1F465B" w14:textId="089CBDF1"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 xml:space="preserve">The hospitality sector's primary necessity is to follow market trends. The hotels should begin modernising themselves to remain competitive. </w:t>
      </w:r>
      <w:r w:rsidR="001775C6" w:rsidRPr="004A13C1">
        <w:rPr>
          <w:color w:val="000000" w:themeColor="text1"/>
          <w:sz w:val="24"/>
          <w:szCs w:val="24"/>
        </w:rPr>
        <w:t>The market size of UK hospitality industry in 2022 is $19.8bn (</w:t>
      </w:r>
      <w:r w:rsidR="001775C6" w:rsidRPr="004A13C1">
        <w:rPr>
          <w:color w:val="000000" w:themeColor="text1"/>
          <w:sz w:val="24"/>
          <w:szCs w:val="24"/>
          <w:highlight w:val="white"/>
        </w:rPr>
        <w:t>Sun</w:t>
      </w:r>
      <w:r w:rsidR="001775C6" w:rsidRPr="004A13C1">
        <w:rPr>
          <w:color w:val="000000" w:themeColor="text1"/>
          <w:sz w:val="24"/>
          <w:szCs w:val="24"/>
        </w:rPr>
        <w:t xml:space="preserve"> </w:t>
      </w:r>
      <w:r w:rsidR="001775C6" w:rsidRPr="004A13C1">
        <w:rPr>
          <w:i/>
          <w:iCs/>
          <w:color w:val="000000" w:themeColor="text1"/>
          <w:sz w:val="24"/>
          <w:szCs w:val="24"/>
        </w:rPr>
        <w:t xml:space="preserve">et al., </w:t>
      </w:r>
      <w:r w:rsidR="001775C6" w:rsidRPr="004A13C1">
        <w:rPr>
          <w:color w:val="000000" w:themeColor="text1"/>
          <w:sz w:val="24"/>
          <w:szCs w:val="24"/>
        </w:rPr>
        <w:t xml:space="preserve">2022). </w:t>
      </w:r>
      <w:r w:rsidRPr="004A13C1">
        <w:rPr>
          <w:color w:val="000000" w:themeColor="text1"/>
          <w:sz w:val="24"/>
          <w:szCs w:val="24"/>
        </w:rPr>
        <w:t>Most hotels provide online booking, which gives clients the convenience of making reservations from home</w:t>
      </w:r>
      <w:r w:rsidR="00ED5D42" w:rsidRPr="004A13C1">
        <w:rPr>
          <w:color w:val="000000" w:themeColor="text1"/>
          <w:sz w:val="24"/>
          <w:szCs w:val="24"/>
        </w:rPr>
        <w:t xml:space="preserve"> (</w:t>
      </w:r>
      <w:r w:rsidR="00ED5D42" w:rsidRPr="004A13C1">
        <w:rPr>
          <w:color w:val="000000" w:themeColor="text1"/>
          <w:sz w:val="24"/>
          <w:szCs w:val="24"/>
          <w:shd w:val="clear" w:color="auto" w:fill="FFFFFF"/>
        </w:rPr>
        <w:t xml:space="preserve">Sürücü </w:t>
      </w:r>
      <w:r w:rsidR="00ED5D42" w:rsidRPr="004A13C1">
        <w:rPr>
          <w:i/>
          <w:iCs/>
          <w:color w:val="000000" w:themeColor="text1"/>
          <w:sz w:val="24"/>
          <w:szCs w:val="24"/>
          <w:shd w:val="clear" w:color="auto" w:fill="FFFFFF"/>
        </w:rPr>
        <w:t>et al.</w:t>
      </w:r>
      <w:r w:rsidR="007965DB" w:rsidRPr="004A13C1">
        <w:rPr>
          <w:i/>
          <w:iCs/>
          <w:color w:val="000000" w:themeColor="text1"/>
          <w:sz w:val="24"/>
          <w:szCs w:val="24"/>
          <w:shd w:val="clear" w:color="auto" w:fill="FFFFFF"/>
        </w:rPr>
        <w:t>,</w:t>
      </w:r>
      <w:r w:rsidR="00ED5D42" w:rsidRPr="004A13C1">
        <w:rPr>
          <w:color w:val="000000" w:themeColor="text1"/>
          <w:sz w:val="24"/>
          <w:szCs w:val="24"/>
          <w:shd w:val="clear" w:color="auto" w:fill="FFFFFF"/>
        </w:rPr>
        <w:t xml:space="preserve"> 2019)</w:t>
      </w:r>
      <w:r w:rsidRPr="004A13C1">
        <w:rPr>
          <w:color w:val="000000" w:themeColor="text1"/>
          <w:sz w:val="24"/>
          <w:szCs w:val="24"/>
        </w:rPr>
        <w:t xml:space="preserve">. This action offers a fantastic user experience, and all hotels ought to begin registering themselves on travel websites. The Hospitality industry should start following market trends like digital and contactless service (Kryukova and Khetagurova, 2020). This trend is being followed in some of the top hotels. Another </w:t>
      </w:r>
      <w:r w:rsidRPr="004A13C1">
        <w:rPr>
          <w:color w:val="000000" w:themeColor="text1"/>
          <w:sz w:val="24"/>
          <w:szCs w:val="24"/>
        </w:rPr>
        <w:lastRenderedPageBreak/>
        <w:t>market trend which should be integrated into the hospitality industry is flexible and zero-cost cancellation. This will help the customers in building trust with the hotels</w:t>
      </w:r>
      <w:r w:rsidR="00ED5D42" w:rsidRPr="004A13C1">
        <w:rPr>
          <w:color w:val="000000" w:themeColor="text1"/>
          <w:sz w:val="24"/>
          <w:szCs w:val="24"/>
        </w:rPr>
        <w:t xml:space="preserve"> (</w:t>
      </w:r>
      <w:r w:rsidR="00ED5D42" w:rsidRPr="004A13C1">
        <w:rPr>
          <w:color w:val="000000" w:themeColor="text1"/>
          <w:sz w:val="24"/>
          <w:szCs w:val="24"/>
          <w:shd w:val="clear" w:color="auto" w:fill="FFFFFF"/>
        </w:rPr>
        <w:t>El-Said, 2020)</w:t>
      </w:r>
      <w:r w:rsidRPr="004A13C1">
        <w:rPr>
          <w:color w:val="000000" w:themeColor="text1"/>
          <w:sz w:val="24"/>
          <w:szCs w:val="24"/>
        </w:rPr>
        <w:t>. The role of flexible cancellation is becoming bigger day by day and the Hospitality industry should follow this trend. Generally, many customers do</w:t>
      </w:r>
      <w:r w:rsidR="00052B8A" w:rsidRPr="004A13C1">
        <w:rPr>
          <w:color w:val="000000" w:themeColor="text1"/>
          <w:sz w:val="24"/>
          <w:szCs w:val="24"/>
        </w:rPr>
        <w:t xml:space="preserve"> not</w:t>
      </w:r>
      <w:r w:rsidRPr="004A13C1">
        <w:rPr>
          <w:color w:val="000000" w:themeColor="text1"/>
          <w:sz w:val="24"/>
          <w:szCs w:val="24"/>
        </w:rPr>
        <w:t xml:space="preserve"> want to opt for a hotel which does have flexible cancellations.</w:t>
      </w:r>
    </w:p>
    <w:p w14:paraId="3EF7B11A" w14:textId="77777777" w:rsidR="00F52A8A" w:rsidRDefault="00F52A8A">
      <w:pPr>
        <w:rPr>
          <w:b/>
          <w:color w:val="000000" w:themeColor="text1"/>
          <w:sz w:val="24"/>
          <w:szCs w:val="24"/>
        </w:rPr>
      </w:pPr>
      <w:r>
        <w:br w:type="page"/>
      </w:r>
    </w:p>
    <w:p w14:paraId="4C1F465C" w14:textId="241E7192" w:rsidR="004C0E49" w:rsidRPr="004A13C1" w:rsidRDefault="009832A6" w:rsidP="00DC7486">
      <w:pPr>
        <w:pStyle w:val="Heading1"/>
      </w:pPr>
      <w:bookmarkStart w:id="18" w:name="_Toc129389021"/>
      <w:bookmarkStart w:id="19" w:name="_Toc129389062"/>
      <w:r w:rsidRPr="004A13C1">
        <w:lastRenderedPageBreak/>
        <w:t>Conclusion</w:t>
      </w:r>
      <w:r w:rsidR="00505EFD" w:rsidRPr="004A13C1">
        <w:t xml:space="preserve"> and Recommendations</w:t>
      </w:r>
      <w:bookmarkEnd w:id="18"/>
      <w:bookmarkEnd w:id="19"/>
    </w:p>
    <w:p w14:paraId="4C1F465D" w14:textId="77777777" w:rsidR="004C0E49"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The report provides a brief account of the Hospitality Industry and the steps taken by them to provide better service. Many hotels follow some strategies which help them in attracting new customers. The tactics hotels use to serve their guests are essentially a way for them to provide better service. The management of the hotels can use consumer input to make the necessary improvements. Services for maintaining brand consistency are used by the hospitality sector to establish a brand name. These tactics assist the hotels in getting customers' good feedback, which draws thousands of visitors each year.</w:t>
      </w:r>
    </w:p>
    <w:p w14:paraId="0055A662" w14:textId="1BF96301" w:rsidR="00167CA2" w:rsidRPr="004A13C1" w:rsidRDefault="009832A6" w:rsidP="00DC7486">
      <w:pPr>
        <w:spacing w:after="240" w:line="360" w:lineRule="auto"/>
        <w:jc w:val="both"/>
        <w:rPr>
          <w:color w:val="000000" w:themeColor="text1"/>
          <w:sz w:val="24"/>
          <w:szCs w:val="24"/>
        </w:rPr>
      </w:pPr>
      <w:r w:rsidRPr="004A13C1">
        <w:rPr>
          <w:color w:val="000000" w:themeColor="text1"/>
          <w:sz w:val="24"/>
          <w:szCs w:val="24"/>
        </w:rPr>
        <w:t>The hotel sector needs to start keeping up with the most recent consumer trends to stay competitive. For their loyal customers and senior seniors, hotels should start providing particular services. This will aid them in forming a favourable impression of themselves in the eyes of the client. As a result, they will be effective in keeping their clients. To draw in more clients, the hospitality sector's offerings need to be upgraded. To enhance the client experience, hotels should include artificial intelligence in their system (</w:t>
      </w:r>
      <w:r w:rsidRPr="004A13C1">
        <w:rPr>
          <w:color w:val="000000" w:themeColor="text1"/>
          <w:sz w:val="24"/>
          <w:szCs w:val="24"/>
          <w:highlight w:val="white"/>
        </w:rPr>
        <w:t xml:space="preserve">Bondarenko </w:t>
      </w:r>
      <w:r w:rsidRPr="004A13C1">
        <w:rPr>
          <w:i/>
          <w:color w:val="000000" w:themeColor="text1"/>
          <w:sz w:val="24"/>
          <w:szCs w:val="24"/>
          <w:highlight w:val="white"/>
        </w:rPr>
        <w:t>et al.</w:t>
      </w:r>
      <w:r w:rsidR="007965DB" w:rsidRPr="004A13C1">
        <w:rPr>
          <w:i/>
          <w:color w:val="000000" w:themeColor="text1"/>
          <w:sz w:val="24"/>
          <w:szCs w:val="24"/>
          <w:highlight w:val="white"/>
        </w:rPr>
        <w:t>,</w:t>
      </w:r>
      <w:r w:rsidRPr="004A13C1">
        <w:rPr>
          <w:i/>
          <w:color w:val="000000" w:themeColor="text1"/>
          <w:sz w:val="24"/>
          <w:szCs w:val="24"/>
          <w:highlight w:val="white"/>
        </w:rPr>
        <w:t xml:space="preserve"> </w:t>
      </w:r>
      <w:r w:rsidRPr="004A13C1">
        <w:rPr>
          <w:color w:val="000000" w:themeColor="text1"/>
          <w:sz w:val="24"/>
          <w:szCs w:val="24"/>
          <w:highlight w:val="white"/>
        </w:rPr>
        <w:t>2019)</w:t>
      </w:r>
      <w:r w:rsidRPr="004A13C1">
        <w:rPr>
          <w:color w:val="000000" w:themeColor="text1"/>
          <w:sz w:val="24"/>
          <w:szCs w:val="24"/>
        </w:rPr>
        <w:t>. AI will make more accurate recommendations on essential improvements and changes. Hotels should start putting their trust in influencers to promote their establishments. Influencers with a solid reputation can easily draw in a large number of clients, which will boost the hotel's reputation and trust. Finally, hotels can leverage the concept of free meals to draw in new guests. When hotels offer free breakfast or dinner at the time of booking, consumers will have a better overall experience and are more likely to recommend them to others.</w:t>
      </w:r>
    </w:p>
    <w:p w14:paraId="4C1F465F" w14:textId="1392C329" w:rsidR="004C0E49" w:rsidRPr="004A13C1" w:rsidRDefault="009832A6" w:rsidP="00DC7486">
      <w:pPr>
        <w:spacing w:after="240" w:line="360" w:lineRule="auto"/>
        <w:jc w:val="both"/>
        <w:rPr>
          <w:color w:val="000000" w:themeColor="text1"/>
          <w:sz w:val="24"/>
          <w:szCs w:val="24"/>
        </w:rPr>
      </w:pPr>
      <w:r w:rsidRPr="004A13C1">
        <w:rPr>
          <w:color w:val="000000" w:themeColor="text1"/>
        </w:rPr>
        <w:br w:type="page"/>
      </w:r>
    </w:p>
    <w:p w14:paraId="4C1F4660" w14:textId="77777777" w:rsidR="004C0E49" w:rsidRPr="004A13C1" w:rsidRDefault="009832A6" w:rsidP="00DC7486">
      <w:pPr>
        <w:pStyle w:val="Heading1"/>
      </w:pPr>
      <w:bookmarkStart w:id="20" w:name="_Toc129389022"/>
      <w:bookmarkStart w:id="21" w:name="_Toc129389063"/>
      <w:r w:rsidRPr="004A13C1">
        <w:lastRenderedPageBreak/>
        <w:t>Reference List</w:t>
      </w:r>
      <w:bookmarkEnd w:id="20"/>
      <w:bookmarkEnd w:id="21"/>
    </w:p>
    <w:p w14:paraId="39B092E9"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Bondarenko, V.A., Efremenko, I.N. and Larionov, V.A., 2019. Marketing strategy for hotel and tourist complex companies.</w:t>
      </w:r>
    </w:p>
    <w:p w14:paraId="4600B83B" w14:textId="77777777" w:rsidR="000739FF" w:rsidRPr="004A13C1" w:rsidRDefault="000739FF" w:rsidP="00DC7486">
      <w:pPr>
        <w:spacing w:after="240" w:line="360" w:lineRule="auto"/>
        <w:jc w:val="both"/>
        <w:rPr>
          <w:color w:val="000000" w:themeColor="text1"/>
          <w:sz w:val="24"/>
          <w:szCs w:val="24"/>
          <w:shd w:val="clear" w:color="auto" w:fill="FFFFFF"/>
        </w:rPr>
      </w:pPr>
      <w:r w:rsidRPr="004A13C1">
        <w:rPr>
          <w:color w:val="000000" w:themeColor="text1"/>
          <w:sz w:val="24"/>
          <w:szCs w:val="24"/>
          <w:shd w:val="clear" w:color="auto" w:fill="FFFFFF"/>
        </w:rPr>
        <w:t>Castañeda García, J.A., Del Valle Galindo, A. and Martínez Suárez, R., 2018. The effect of online and offline experiential marketing on brand equity in the hotel sector. </w:t>
      </w:r>
      <w:r w:rsidRPr="004A13C1">
        <w:rPr>
          <w:i/>
          <w:iCs/>
          <w:color w:val="000000" w:themeColor="text1"/>
          <w:sz w:val="24"/>
          <w:szCs w:val="24"/>
          <w:shd w:val="clear" w:color="auto" w:fill="FFFFFF"/>
        </w:rPr>
        <w:t>Spanish journal of marketing-ESIC</w:t>
      </w:r>
      <w:r w:rsidRPr="004A13C1">
        <w:rPr>
          <w:color w:val="000000" w:themeColor="text1"/>
          <w:sz w:val="24"/>
          <w:szCs w:val="24"/>
          <w:shd w:val="clear" w:color="auto" w:fill="FFFFFF"/>
        </w:rPr>
        <w:t>, </w:t>
      </w:r>
      <w:r w:rsidRPr="004A13C1">
        <w:rPr>
          <w:i/>
          <w:iCs/>
          <w:color w:val="000000" w:themeColor="text1"/>
          <w:sz w:val="24"/>
          <w:szCs w:val="24"/>
          <w:shd w:val="clear" w:color="auto" w:fill="FFFFFF"/>
        </w:rPr>
        <w:t>22</w:t>
      </w:r>
      <w:r w:rsidRPr="004A13C1">
        <w:rPr>
          <w:color w:val="000000" w:themeColor="text1"/>
          <w:sz w:val="24"/>
          <w:szCs w:val="24"/>
          <w:shd w:val="clear" w:color="auto" w:fill="FFFFFF"/>
        </w:rPr>
        <w:t>(1), pp.22-41.</w:t>
      </w:r>
    </w:p>
    <w:p w14:paraId="24A88321"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El-Adly, M.I., 2019. Modelling the relationship between hotel perceived value, customer satisfaction, and customer loyalty. Journal of Retailing and Consumer Services, 50, pp.322-332.</w:t>
      </w:r>
    </w:p>
    <w:p w14:paraId="6FBB5EB4"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shd w:val="clear" w:color="auto" w:fill="FFFFFF"/>
        </w:rPr>
        <w:t>El-Said, O.A., 2020. Impact of online reviews on hotel booking intention: The moderating role of brand image, star category, and price. </w:t>
      </w:r>
      <w:r w:rsidRPr="004A13C1">
        <w:rPr>
          <w:i/>
          <w:iCs/>
          <w:color w:val="000000" w:themeColor="text1"/>
          <w:sz w:val="24"/>
          <w:szCs w:val="24"/>
          <w:shd w:val="clear" w:color="auto" w:fill="FFFFFF"/>
        </w:rPr>
        <w:t>Tourism Management Perspectives</w:t>
      </w:r>
      <w:r w:rsidRPr="004A13C1">
        <w:rPr>
          <w:color w:val="000000" w:themeColor="text1"/>
          <w:sz w:val="24"/>
          <w:szCs w:val="24"/>
          <w:shd w:val="clear" w:color="auto" w:fill="FFFFFF"/>
        </w:rPr>
        <w:t>, </w:t>
      </w:r>
      <w:r w:rsidRPr="004A13C1">
        <w:rPr>
          <w:i/>
          <w:iCs/>
          <w:color w:val="000000" w:themeColor="text1"/>
          <w:sz w:val="24"/>
          <w:szCs w:val="24"/>
          <w:shd w:val="clear" w:color="auto" w:fill="FFFFFF"/>
        </w:rPr>
        <w:t>33</w:t>
      </w:r>
      <w:r w:rsidRPr="004A13C1">
        <w:rPr>
          <w:color w:val="000000" w:themeColor="text1"/>
          <w:sz w:val="24"/>
          <w:szCs w:val="24"/>
          <w:shd w:val="clear" w:color="auto" w:fill="FFFFFF"/>
        </w:rPr>
        <w:t>, p.100604.</w:t>
      </w:r>
    </w:p>
    <w:p w14:paraId="022D17CE"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Kim, B. and Velthuis, O., 2021. From reactivity to reputation management: online consumer review systems in the restaurant industry. Journal of Cultural Economy, 14(6), pp.675-693.</w:t>
      </w:r>
    </w:p>
    <w:p w14:paraId="16F6E96B"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Kryukova, E.M. and Khetagurova, V.S., 2020. Modern methods and approaches to the management of the hotel services promotion. Revista Turismo Estudos e Práticas-RTEP/UERN, (3), pp.1-10.</w:t>
      </w:r>
    </w:p>
    <w:p w14:paraId="19656E77" w14:textId="77777777" w:rsidR="000739FF" w:rsidRPr="004A13C1" w:rsidRDefault="000739FF" w:rsidP="00DC7486">
      <w:pPr>
        <w:spacing w:after="240" w:line="360" w:lineRule="auto"/>
        <w:jc w:val="both"/>
        <w:rPr>
          <w:color w:val="000000" w:themeColor="text1"/>
          <w:sz w:val="24"/>
          <w:szCs w:val="24"/>
          <w:shd w:val="clear" w:color="auto" w:fill="FFFFFF"/>
        </w:rPr>
      </w:pPr>
      <w:r w:rsidRPr="004A13C1">
        <w:rPr>
          <w:color w:val="000000" w:themeColor="text1"/>
          <w:sz w:val="24"/>
          <w:szCs w:val="24"/>
          <w:shd w:val="clear" w:color="auto" w:fill="FFFFFF"/>
        </w:rPr>
        <w:t>Lai, I.K.W., 2019. Hotel image and reputation on building customer loyalty: An empirical study in Macau. </w:t>
      </w:r>
      <w:r w:rsidRPr="004A13C1">
        <w:rPr>
          <w:i/>
          <w:iCs/>
          <w:color w:val="000000" w:themeColor="text1"/>
          <w:sz w:val="24"/>
          <w:szCs w:val="24"/>
          <w:shd w:val="clear" w:color="auto" w:fill="FFFFFF"/>
        </w:rPr>
        <w:t>Journal of Hospitality and Tourism Management</w:t>
      </w:r>
      <w:r w:rsidRPr="004A13C1">
        <w:rPr>
          <w:color w:val="000000" w:themeColor="text1"/>
          <w:sz w:val="24"/>
          <w:szCs w:val="24"/>
          <w:shd w:val="clear" w:color="auto" w:fill="FFFFFF"/>
        </w:rPr>
        <w:t>, </w:t>
      </w:r>
      <w:r w:rsidRPr="004A13C1">
        <w:rPr>
          <w:i/>
          <w:iCs/>
          <w:color w:val="000000" w:themeColor="text1"/>
          <w:sz w:val="24"/>
          <w:szCs w:val="24"/>
          <w:shd w:val="clear" w:color="auto" w:fill="FFFFFF"/>
        </w:rPr>
        <w:t>38</w:t>
      </w:r>
      <w:r w:rsidRPr="004A13C1">
        <w:rPr>
          <w:color w:val="000000" w:themeColor="text1"/>
          <w:sz w:val="24"/>
          <w:szCs w:val="24"/>
          <w:shd w:val="clear" w:color="auto" w:fill="FFFFFF"/>
        </w:rPr>
        <w:t>, pp.111-121.</w:t>
      </w:r>
    </w:p>
    <w:p w14:paraId="634B855F" w14:textId="77777777" w:rsidR="000739FF" w:rsidRPr="004A13C1" w:rsidRDefault="000739FF" w:rsidP="00DC7486">
      <w:pPr>
        <w:spacing w:after="240" w:line="360" w:lineRule="auto"/>
        <w:jc w:val="both"/>
        <w:rPr>
          <w:color w:val="000000" w:themeColor="text1"/>
          <w:sz w:val="24"/>
          <w:szCs w:val="24"/>
          <w:shd w:val="clear" w:color="auto" w:fill="FFFFFF"/>
        </w:rPr>
      </w:pPr>
      <w:r w:rsidRPr="004A13C1">
        <w:rPr>
          <w:color w:val="000000" w:themeColor="text1"/>
          <w:sz w:val="24"/>
          <w:szCs w:val="24"/>
          <w:shd w:val="clear" w:color="auto" w:fill="FFFFFF"/>
        </w:rPr>
        <w:t>Latif, K.F., Pérez, A. and Sahibzada, U.F., 2020. Corporate social responsibility (CSR) and customer loyalty in the hotel industry: A cross-country study. </w:t>
      </w:r>
      <w:r w:rsidRPr="004A13C1">
        <w:rPr>
          <w:i/>
          <w:iCs/>
          <w:color w:val="000000" w:themeColor="text1"/>
          <w:sz w:val="24"/>
          <w:szCs w:val="24"/>
          <w:shd w:val="clear" w:color="auto" w:fill="FFFFFF"/>
        </w:rPr>
        <w:t>International Journal of Hospitality Management</w:t>
      </w:r>
      <w:r w:rsidRPr="004A13C1">
        <w:rPr>
          <w:color w:val="000000" w:themeColor="text1"/>
          <w:sz w:val="24"/>
          <w:szCs w:val="24"/>
          <w:shd w:val="clear" w:color="auto" w:fill="FFFFFF"/>
        </w:rPr>
        <w:t>, </w:t>
      </w:r>
      <w:r w:rsidRPr="004A13C1">
        <w:rPr>
          <w:i/>
          <w:iCs/>
          <w:color w:val="000000" w:themeColor="text1"/>
          <w:sz w:val="24"/>
          <w:szCs w:val="24"/>
          <w:shd w:val="clear" w:color="auto" w:fill="FFFFFF"/>
        </w:rPr>
        <w:t>89</w:t>
      </w:r>
      <w:r w:rsidRPr="004A13C1">
        <w:rPr>
          <w:color w:val="000000" w:themeColor="text1"/>
          <w:sz w:val="24"/>
          <w:szCs w:val="24"/>
          <w:shd w:val="clear" w:color="auto" w:fill="FFFFFF"/>
        </w:rPr>
        <w:t>, p.102565.</w:t>
      </w:r>
    </w:p>
    <w:p w14:paraId="63488BEA"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Liu-Lastres, B., Kim, H. and Ying, T., 2020. Learning from past crises: Evaluating hotels’ online crisis responses to health crises. Tourism and Hospitality Research, 20(3), pp.372-378.</w:t>
      </w:r>
    </w:p>
    <w:p w14:paraId="712C7A41"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lastRenderedPageBreak/>
        <w:t xml:space="preserve">Solnet, D., Subramony, M., Ford, R.C., Golubovskaya, M., Kang, H.J. and Hancer, M., 2019. Leveraging human touch in service interactions: lessons from hospitality. </w:t>
      </w:r>
      <w:r w:rsidRPr="004A13C1">
        <w:rPr>
          <w:i/>
          <w:color w:val="000000" w:themeColor="text1"/>
          <w:sz w:val="24"/>
          <w:szCs w:val="24"/>
          <w:highlight w:val="white"/>
        </w:rPr>
        <w:t>Journal of Service Management</w:t>
      </w:r>
      <w:r w:rsidRPr="004A13C1">
        <w:rPr>
          <w:color w:val="000000" w:themeColor="text1"/>
          <w:sz w:val="24"/>
          <w:szCs w:val="24"/>
          <w:highlight w:val="white"/>
        </w:rPr>
        <w:t xml:space="preserve">, </w:t>
      </w:r>
      <w:r w:rsidRPr="004A13C1">
        <w:rPr>
          <w:i/>
          <w:color w:val="000000" w:themeColor="text1"/>
          <w:sz w:val="24"/>
          <w:szCs w:val="24"/>
          <w:highlight w:val="white"/>
        </w:rPr>
        <w:t>30</w:t>
      </w:r>
      <w:r w:rsidRPr="004A13C1">
        <w:rPr>
          <w:color w:val="000000" w:themeColor="text1"/>
          <w:sz w:val="24"/>
          <w:szCs w:val="24"/>
          <w:highlight w:val="white"/>
        </w:rPr>
        <w:t>(3), pp.392-409.</w:t>
      </w:r>
    </w:p>
    <w:p w14:paraId="525AFF2E"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Sun, H., Samad, S., Rehman, S.U. and Usman, M., 2022. Clean and green: the relevance of hotels' website quality and environmental management initiatives for green customer loyalty. British Food Journal, 124(12), pp.4266-4285.</w:t>
      </w:r>
    </w:p>
    <w:p w14:paraId="07FC7363" w14:textId="77777777" w:rsidR="000739FF" w:rsidRPr="004A13C1" w:rsidRDefault="000739FF" w:rsidP="00DC7486">
      <w:pPr>
        <w:spacing w:after="240" w:line="360" w:lineRule="auto"/>
        <w:jc w:val="both"/>
        <w:rPr>
          <w:color w:val="000000" w:themeColor="text1"/>
          <w:sz w:val="24"/>
          <w:szCs w:val="24"/>
          <w:shd w:val="clear" w:color="auto" w:fill="FFFFFF"/>
        </w:rPr>
      </w:pPr>
      <w:r w:rsidRPr="004A13C1">
        <w:rPr>
          <w:color w:val="000000" w:themeColor="text1"/>
          <w:sz w:val="24"/>
          <w:szCs w:val="24"/>
          <w:shd w:val="clear" w:color="auto" w:fill="FFFFFF"/>
        </w:rPr>
        <w:t>Sürücü, Ö., Öztürk, Y., Okumus, F. and Bilgihan, A., 2019. Brand awareness, image, physical quality and employee behavior as building blocks of customer-based brand equity: Consequences in the hotel context. </w:t>
      </w:r>
      <w:r w:rsidRPr="004A13C1">
        <w:rPr>
          <w:i/>
          <w:iCs/>
          <w:color w:val="000000" w:themeColor="text1"/>
          <w:sz w:val="24"/>
          <w:szCs w:val="24"/>
          <w:shd w:val="clear" w:color="auto" w:fill="FFFFFF"/>
        </w:rPr>
        <w:t>Journal of Hospitality and Tourism Management</w:t>
      </w:r>
      <w:r w:rsidRPr="004A13C1">
        <w:rPr>
          <w:color w:val="000000" w:themeColor="text1"/>
          <w:sz w:val="24"/>
          <w:szCs w:val="24"/>
          <w:shd w:val="clear" w:color="auto" w:fill="FFFFFF"/>
        </w:rPr>
        <w:t>, </w:t>
      </w:r>
      <w:r w:rsidRPr="004A13C1">
        <w:rPr>
          <w:i/>
          <w:iCs/>
          <w:color w:val="000000" w:themeColor="text1"/>
          <w:sz w:val="24"/>
          <w:szCs w:val="24"/>
          <w:shd w:val="clear" w:color="auto" w:fill="FFFFFF"/>
        </w:rPr>
        <w:t>40</w:t>
      </w:r>
      <w:r w:rsidRPr="004A13C1">
        <w:rPr>
          <w:color w:val="000000" w:themeColor="text1"/>
          <w:sz w:val="24"/>
          <w:szCs w:val="24"/>
          <w:shd w:val="clear" w:color="auto" w:fill="FFFFFF"/>
        </w:rPr>
        <w:t>, pp.114-124.</w:t>
      </w:r>
    </w:p>
    <w:p w14:paraId="7AE3511D"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Wen, J., Lin, Z., Liu, X., Xiao, S.H. and Li, Y., 2021. The interaction effects of online reviews, brand, and price on consumer hotel booking decision making. Journal of Travel Research, 60(4), pp.846-859.</w:t>
      </w:r>
    </w:p>
    <w:p w14:paraId="7DABAF8E" w14:textId="77777777"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Wong, A.K.F. and Kim, S.S., 2020. Development and validation of standard hotel corporate social responsibility (CSR) scale from the employee perspective. International Journal of Hospitality Management, 87, p.102507.</w:t>
      </w:r>
    </w:p>
    <w:p w14:paraId="3E7ADBB0" w14:textId="5C6A333F" w:rsidR="000739FF" w:rsidRPr="004A13C1" w:rsidRDefault="000739FF" w:rsidP="00DC7486">
      <w:pPr>
        <w:spacing w:after="240" w:line="360" w:lineRule="auto"/>
        <w:jc w:val="both"/>
        <w:rPr>
          <w:color w:val="000000" w:themeColor="text1"/>
          <w:sz w:val="24"/>
          <w:szCs w:val="24"/>
          <w:highlight w:val="white"/>
        </w:rPr>
      </w:pPr>
      <w:r w:rsidRPr="004A13C1">
        <w:rPr>
          <w:color w:val="000000" w:themeColor="text1"/>
          <w:sz w:val="24"/>
          <w:szCs w:val="24"/>
          <w:highlight w:val="white"/>
        </w:rPr>
        <w:t>Xiong, L. and King, C., 2019. Aligning employees’ attitudes and behavior with hospitality brands: The role of employee brand internalization. Journal of Hospitality and Tourism Management, 40, pp.67-76.</w:t>
      </w:r>
    </w:p>
    <w:p w14:paraId="713CEE32" w14:textId="77777777" w:rsidR="000739FF" w:rsidRPr="004A13C1" w:rsidRDefault="000739FF" w:rsidP="00DC7486">
      <w:pPr>
        <w:spacing w:after="240" w:line="360" w:lineRule="auto"/>
        <w:jc w:val="both"/>
        <w:rPr>
          <w:color w:val="000000" w:themeColor="text1"/>
          <w:sz w:val="24"/>
          <w:szCs w:val="24"/>
          <w:highlight w:val="white"/>
        </w:rPr>
      </w:pPr>
    </w:p>
    <w:sectPr w:rsidR="000739FF" w:rsidRPr="004A13C1" w:rsidSect="00622AEE">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5DDA1" w14:textId="77777777" w:rsidR="00CE2495" w:rsidRDefault="00CE2495" w:rsidP="009832A6">
      <w:pPr>
        <w:spacing w:line="240" w:lineRule="auto"/>
      </w:pPr>
      <w:r>
        <w:separator/>
      </w:r>
    </w:p>
  </w:endnote>
  <w:endnote w:type="continuationSeparator" w:id="0">
    <w:p w14:paraId="234898BD" w14:textId="77777777" w:rsidR="00CE2495" w:rsidRDefault="00CE2495" w:rsidP="009832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266087"/>
      <w:docPartObj>
        <w:docPartGallery w:val="Page Numbers (Bottom of Page)"/>
        <w:docPartUnique/>
      </w:docPartObj>
    </w:sdtPr>
    <w:sdtEndPr>
      <w:rPr>
        <w:noProof/>
      </w:rPr>
    </w:sdtEndPr>
    <w:sdtContent>
      <w:p w14:paraId="3628572F" w14:textId="4E6A6999" w:rsidR="009832A6" w:rsidRDefault="009832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7872FB" w14:textId="77777777" w:rsidR="009832A6" w:rsidRDefault="009832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BFA54" w14:textId="77777777" w:rsidR="00CE2495" w:rsidRDefault="00CE2495" w:rsidP="009832A6">
      <w:pPr>
        <w:spacing w:line="240" w:lineRule="auto"/>
      </w:pPr>
      <w:r>
        <w:separator/>
      </w:r>
    </w:p>
  </w:footnote>
  <w:footnote w:type="continuationSeparator" w:id="0">
    <w:p w14:paraId="5374D748" w14:textId="77777777" w:rsidR="00CE2495" w:rsidRDefault="00CE2495" w:rsidP="009832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22663"/>
    <w:multiLevelType w:val="hybridMultilevel"/>
    <w:tmpl w:val="B7F4AD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594D95"/>
    <w:multiLevelType w:val="multilevel"/>
    <w:tmpl w:val="3ED6E99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9E3B2E"/>
    <w:multiLevelType w:val="multilevel"/>
    <w:tmpl w:val="0C0C9CF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8A2A38"/>
    <w:multiLevelType w:val="hybridMultilevel"/>
    <w:tmpl w:val="DC90FA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6D54AD9"/>
    <w:multiLevelType w:val="multilevel"/>
    <w:tmpl w:val="71C878E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0913784">
    <w:abstractNumId w:val="4"/>
  </w:num>
  <w:num w:numId="2" w16cid:durableId="995915282">
    <w:abstractNumId w:val="2"/>
  </w:num>
  <w:num w:numId="3" w16cid:durableId="1095782506">
    <w:abstractNumId w:val="1"/>
  </w:num>
  <w:num w:numId="4" w16cid:durableId="334193017">
    <w:abstractNumId w:val="0"/>
  </w:num>
  <w:num w:numId="5" w16cid:durableId="8529169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E49"/>
    <w:rsid w:val="0000717A"/>
    <w:rsid w:val="00052B8A"/>
    <w:rsid w:val="00063E73"/>
    <w:rsid w:val="000739FF"/>
    <w:rsid w:val="000D65CE"/>
    <w:rsid w:val="0012400F"/>
    <w:rsid w:val="00143D24"/>
    <w:rsid w:val="00155C41"/>
    <w:rsid w:val="00167CA2"/>
    <w:rsid w:val="001775C6"/>
    <w:rsid w:val="00211410"/>
    <w:rsid w:val="00222257"/>
    <w:rsid w:val="002278F2"/>
    <w:rsid w:val="00295800"/>
    <w:rsid w:val="002A3233"/>
    <w:rsid w:val="002B22DB"/>
    <w:rsid w:val="00304CB2"/>
    <w:rsid w:val="0034439D"/>
    <w:rsid w:val="003C7856"/>
    <w:rsid w:val="0046192B"/>
    <w:rsid w:val="0047342F"/>
    <w:rsid w:val="00496F19"/>
    <w:rsid w:val="004A13C1"/>
    <w:rsid w:val="004C0E49"/>
    <w:rsid w:val="00505EFD"/>
    <w:rsid w:val="00524961"/>
    <w:rsid w:val="00526BB4"/>
    <w:rsid w:val="00552287"/>
    <w:rsid w:val="005C2F45"/>
    <w:rsid w:val="005E1BCD"/>
    <w:rsid w:val="005E755D"/>
    <w:rsid w:val="00600264"/>
    <w:rsid w:val="00614C30"/>
    <w:rsid w:val="00622AEE"/>
    <w:rsid w:val="006E2684"/>
    <w:rsid w:val="00705F32"/>
    <w:rsid w:val="00757865"/>
    <w:rsid w:val="00771D93"/>
    <w:rsid w:val="007965DB"/>
    <w:rsid w:val="007A0793"/>
    <w:rsid w:val="0082349E"/>
    <w:rsid w:val="00864CC8"/>
    <w:rsid w:val="008709E7"/>
    <w:rsid w:val="008D465F"/>
    <w:rsid w:val="009832A6"/>
    <w:rsid w:val="00A46880"/>
    <w:rsid w:val="00A72463"/>
    <w:rsid w:val="00B17EEC"/>
    <w:rsid w:val="00B212C0"/>
    <w:rsid w:val="00B2775A"/>
    <w:rsid w:val="00B8201F"/>
    <w:rsid w:val="00B948A8"/>
    <w:rsid w:val="00BC259F"/>
    <w:rsid w:val="00C513AC"/>
    <w:rsid w:val="00CE2495"/>
    <w:rsid w:val="00CE3C38"/>
    <w:rsid w:val="00D1355D"/>
    <w:rsid w:val="00D21ECD"/>
    <w:rsid w:val="00D723A5"/>
    <w:rsid w:val="00D86F85"/>
    <w:rsid w:val="00DB19BA"/>
    <w:rsid w:val="00DC7486"/>
    <w:rsid w:val="00E133A1"/>
    <w:rsid w:val="00ED5D42"/>
    <w:rsid w:val="00EF64EE"/>
    <w:rsid w:val="00F02E66"/>
    <w:rsid w:val="00F07AF2"/>
    <w:rsid w:val="00F129DE"/>
    <w:rsid w:val="00F36F4B"/>
    <w:rsid w:val="00F52A8A"/>
    <w:rsid w:val="00F538D2"/>
    <w:rsid w:val="00FF4B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F463D"/>
  <w15:docId w15:val="{25BA6AC3-3F53-4106-82D2-1BC819700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05EFD"/>
    <w:pPr>
      <w:spacing w:line="360" w:lineRule="auto"/>
      <w:jc w:val="both"/>
      <w:outlineLvl w:val="0"/>
    </w:pPr>
    <w:rPr>
      <w:b/>
      <w:color w:val="000000" w:themeColor="text1"/>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832A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832A6"/>
    <w:pPr>
      <w:spacing w:after="100"/>
    </w:pPr>
  </w:style>
  <w:style w:type="character" w:styleId="Hyperlink">
    <w:name w:val="Hyperlink"/>
    <w:basedOn w:val="DefaultParagraphFont"/>
    <w:uiPriority w:val="99"/>
    <w:unhideWhenUsed/>
    <w:rsid w:val="009832A6"/>
    <w:rPr>
      <w:color w:val="0000FF" w:themeColor="hyperlink"/>
      <w:u w:val="single"/>
    </w:rPr>
  </w:style>
  <w:style w:type="paragraph" w:styleId="Header">
    <w:name w:val="header"/>
    <w:basedOn w:val="Normal"/>
    <w:link w:val="HeaderChar"/>
    <w:uiPriority w:val="99"/>
    <w:unhideWhenUsed/>
    <w:rsid w:val="009832A6"/>
    <w:pPr>
      <w:tabs>
        <w:tab w:val="center" w:pos="4513"/>
        <w:tab w:val="right" w:pos="9026"/>
      </w:tabs>
      <w:spacing w:line="240" w:lineRule="auto"/>
    </w:pPr>
  </w:style>
  <w:style w:type="character" w:customStyle="1" w:styleId="HeaderChar">
    <w:name w:val="Header Char"/>
    <w:basedOn w:val="DefaultParagraphFont"/>
    <w:link w:val="Header"/>
    <w:uiPriority w:val="99"/>
    <w:rsid w:val="009832A6"/>
  </w:style>
  <w:style w:type="paragraph" w:styleId="Footer">
    <w:name w:val="footer"/>
    <w:basedOn w:val="Normal"/>
    <w:link w:val="FooterChar"/>
    <w:uiPriority w:val="99"/>
    <w:unhideWhenUsed/>
    <w:rsid w:val="009832A6"/>
    <w:pPr>
      <w:tabs>
        <w:tab w:val="center" w:pos="4513"/>
        <w:tab w:val="right" w:pos="9026"/>
      </w:tabs>
      <w:spacing w:line="240" w:lineRule="auto"/>
    </w:pPr>
  </w:style>
  <w:style w:type="character" w:customStyle="1" w:styleId="FooterChar">
    <w:name w:val="Footer Char"/>
    <w:basedOn w:val="DefaultParagraphFont"/>
    <w:link w:val="Footer"/>
    <w:uiPriority w:val="99"/>
    <w:rsid w:val="009832A6"/>
  </w:style>
  <w:style w:type="paragraph" w:styleId="ListParagraph">
    <w:name w:val="List Paragraph"/>
    <w:basedOn w:val="Normal"/>
    <w:uiPriority w:val="34"/>
    <w:qFormat/>
    <w:rsid w:val="000739FF"/>
    <w:pPr>
      <w:ind w:left="720"/>
      <w:contextualSpacing/>
    </w:pPr>
  </w:style>
  <w:style w:type="paragraph" w:styleId="TOC2">
    <w:name w:val="toc 2"/>
    <w:basedOn w:val="Normal"/>
    <w:next w:val="Normal"/>
    <w:autoRedefine/>
    <w:uiPriority w:val="39"/>
    <w:unhideWhenUsed/>
    <w:rsid w:val="002222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99243">
      <w:bodyDiv w:val="1"/>
      <w:marLeft w:val="0"/>
      <w:marRight w:val="0"/>
      <w:marTop w:val="0"/>
      <w:marBottom w:val="0"/>
      <w:divBdr>
        <w:top w:val="none" w:sz="0" w:space="0" w:color="auto"/>
        <w:left w:val="none" w:sz="0" w:space="0" w:color="auto"/>
        <w:bottom w:val="none" w:sz="0" w:space="0" w:color="auto"/>
        <w:right w:val="none" w:sz="0" w:space="0" w:color="auto"/>
      </w:divBdr>
    </w:div>
    <w:div w:id="706876673">
      <w:bodyDiv w:val="1"/>
      <w:marLeft w:val="0"/>
      <w:marRight w:val="0"/>
      <w:marTop w:val="0"/>
      <w:marBottom w:val="0"/>
      <w:divBdr>
        <w:top w:val="none" w:sz="0" w:space="0" w:color="auto"/>
        <w:left w:val="none" w:sz="0" w:space="0" w:color="auto"/>
        <w:bottom w:val="none" w:sz="0" w:space="0" w:color="auto"/>
        <w:right w:val="none" w:sz="0" w:space="0" w:color="auto"/>
      </w:divBdr>
    </w:div>
    <w:div w:id="1519849851">
      <w:bodyDiv w:val="1"/>
      <w:marLeft w:val="0"/>
      <w:marRight w:val="0"/>
      <w:marTop w:val="0"/>
      <w:marBottom w:val="0"/>
      <w:divBdr>
        <w:top w:val="none" w:sz="0" w:space="0" w:color="auto"/>
        <w:left w:val="none" w:sz="0" w:space="0" w:color="auto"/>
        <w:bottom w:val="none" w:sz="0" w:space="0" w:color="auto"/>
        <w:right w:val="none" w:sz="0" w:space="0" w:color="auto"/>
      </w:divBdr>
    </w:div>
    <w:div w:id="1600143480">
      <w:bodyDiv w:val="1"/>
      <w:marLeft w:val="0"/>
      <w:marRight w:val="0"/>
      <w:marTop w:val="0"/>
      <w:marBottom w:val="0"/>
      <w:divBdr>
        <w:top w:val="none" w:sz="0" w:space="0" w:color="auto"/>
        <w:left w:val="none" w:sz="0" w:space="0" w:color="auto"/>
        <w:bottom w:val="none" w:sz="0" w:space="0" w:color="auto"/>
        <w:right w:val="none" w:sz="0" w:space="0" w:color="auto"/>
      </w:divBdr>
    </w:div>
    <w:div w:id="1731004721">
      <w:bodyDiv w:val="1"/>
      <w:marLeft w:val="0"/>
      <w:marRight w:val="0"/>
      <w:marTop w:val="0"/>
      <w:marBottom w:val="0"/>
      <w:divBdr>
        <w:top w:val="none" w:sz="0" w:space="0" w:color="auto"/>
        <w:left w:val="none" w:sz="0" w:space="0" w:color="auto"/>
        <w:bottom w:val="none" w:sz="0" w:space="0" w:color="auto"/>
        <w:right w:val="none" w:sz="0" w:space="0" w:color="auto"/>
      </w:divBdr>
    </w:div>
    <w:div w:id="2036735501">
      <w:bodyDiv w:val="1"/>
      <w:marLeft w:val="0"/>
      <w:marRight w:val="0"/>
      <w:marTop w:val="0"/>
      <w:marBottom w:val="0"/>
      <w:divBdr>
        <w:top w:val="none" w:sz="0" w:space="0" w:color="auto"/>
        <w:left w:val="none" w:sz="0" w:space="0" w:color="auto"/>
        <w:bottom w:val="none" w:sz="0" w:space="0" w:color="auto"/>
        <w:right w:val="none" w:sz="0" w:space="0" w:color="auto"/>
      </w:divBdr>
      <w:divsChild>
        <w:div w:id="104421609">
          <w:marLeft w:val="0"/>
          <w:marRight w:val="0"/>
          <w:marTop w:val="0"/>
          <w:marBottom w:val="0"/>
          <w:divBdr>
            <w:top w:val="none" w:sz="0" w:space="0" w:color="auto"/>
            <w:left w:val="none" w:sz="0" w:space="0" w:color="auto"/>
            <w:bottom w:val="none" w:sz="0" w:space="0" w:color="auto"/>
            <w:right w:val="none" w:sz="0" w:space="0" w:color="auto"/>
          </w:divBdr>
        </w:div>
      </w:divsChild>
    </w:div>
    <w:div w:id="2054036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F0FE9-FF06-49C9-8DB1-48FD27DF03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PIYALI</dc:creator>
  <cp:lastModifiedBy>catalin cocos</cp:lastModifiedBy>
  <cp:revision>15</cp:revision>
  <dcterms:created xsi:type="dcterms:W3CDTF">2023-03-11T00:55:00Z</dcterms:created>
  <dcterms:modified xsi:type="dcterms:W3CDTF">2023-03-11T01:05:00Z</dcterms:modified>
</cp:coreProperties>
</file>