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6006EB" w:rsidRDefault="0045538B" w:rsidP="006006EB">
      <w:pPr>
        <w:spacing w:line="276"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6006EB"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006EB" w:rsidRDefault="00330917" w:rsidP="006006EB">
            <w:pPr>
              <w:keepNext/>
              <w:spacing w:after="0" w:line="276" w:lineRule="auto"/>
              <w:jc w:val="center"/>
              <w:rPr>
                <w:rFonts w:ascii="Arial" w:eastAsia="Times New Roman" w:hAnsi="Arial" w:cs="Arial"/>
                <w:b/>
                <w:color w:val="auto"/>
                <w:szCs w:val="24"/>
                <w:lang w:val="en-AU"/>
              </w:rPr>
            </w:pPr>
          </w:p>
          <w:p w14:paraId="72D83E8F" w14:textId="1F16F638" w:rsidR="00330917" w:rsidRPr="006006EB" w:rsidRDefault="00330917" w:rsidP="006006EB">
            <w:pPr>
              <w:keepNext/>
              <w:spacing w:after="0" w:line="276" w:lineRule="auto"/>
              <w:rPr>
                <w:rFonts w:ascii="Arial" w:eastAsia="Times New Roman" w:hAnsi="Arial" w:cs="Arial"/>
                <w:b/>
                <w:color w:val="auto"/>
                <w:szCs w:val="24"/>
                <w:lang w:val="en-AU"/>
              </w:rPr>
            </w:pPr>
            <w:r w:rsidRPr="006006EB">
              <w:rPr>
                <w:rFonts w:ascii="Arial" w:hAnsi="Arial"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006EB">
              <w:rPr>
                <w:rFonts w:ascii="Arial" w:eastAsia="Times New Roman" w:hAnsi="Arial" w:cs="Arial"/>
                <w:b/>
                <w:color w:val="auto"/>
                <w:szCs w:val="24"/>
                <w:lang w:val="en-AU"/>
              </w:rPr>
              <w:br/>
            </w:r>
          </w:p>
          <w:p w14:paraId="6CE4F68C" w14:textId="46DBC7B9" w:rsidR="00330917" w:rsidRPr="006006EB" w:rsidRDefault="00592A7E" w:rsidP="006006EB">
            <w:pPr>
              <w:spacing w:line="276" w:lineRule="auto"/>
              <w:rPr>
                <w:rFonts w:ascii="Arial" w:hAnsi="Arial" w:cs="Arial"/>
                <w:b/>
                <w:bCs/>
                <w:szCs w:val="24"/>
              </w:rPr>
            </w:pPr>
            <w:r w:rsidRPr="006006EB">
              <w:rPr>
                <w:rFonts w:ascii="Arial" w:hAnsi="Arial" w:cs="Arial"/>
                <w:b/>
                <w:bCs/>
                <w:szCs w:val="24"/>
              </w:rPr>
              <w:t>Component One:</w:t>
            </w:r>
            <w:r w:rsidR="00FA18FF" w:rsidRPr="006006EB">
              <w:rPr>
                <w:rFonts w:ascii="Arial" w:hAnsi="Arial" w:cs="Arial"/>
                <w:b/>
                <w:bCs/>
                <w:szCs w:val="24"/>
              </w:rPr>
              <w:t xml:space="preserve"> </w:t>
            </w:r>
            <w:r w:rsidR="00DE77F7" w:rsidRPr="006006EB">
              <w:rPr>
                <w:rFonts w:ascii="Arial" w:hAnsi="Arial" w:cs="Arial"/>
                <w:b/>
                <w:bCs/>
                <w:szCs w:val="24"/>
              </w:rPr>
              <w:t xml:space="preserve">Student Journal </w:t>
            </w:r>
            <w:r w:rsidR="00FA18FF" w:rsidRPr="006006EB">
              <w:rPr>
                <w:rFonts w:ascii="Arial" w:hAnsi="Arial" w:cs="Arial"/>
                <w:b/>
                <w:bCs/>
                <w:szCs w:val="24"/>
              </w:rPr>
              <w:t>(learning log)</w:t>
            </w:r>
            <w:r w:rsidR="002E372C" w:rsidRPr="006006EB">
              <w:rPr>
                <w:rFonts w:ascii="Arial" w:hAnsi="Arial" w:cs="Arial"/>
                <w:b/>
                <w:bCs/>
                <w:szCs w:val="24"/>
              </w:rPr>
              <w:t xml:space="preserve"> 750 words (+/- 10%)</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6006EB" w:rsidRDefault="00330917" w:rsidP="006006EB">
            <w:pPr>
              <w:keepNext/>
              <w:spacing w:before="120" w:after="0" w:line="276" w:lineRule="auto"/>
              <w:rPr>
                <w:rFonts w:ascii="Arial" w:eastAsia="Times New Roman" w:hAnsi="Arial" w:cs="Arial"/>
                <w:b/>
                <w:bCs/>
                <w:color w:val="auto"/>
                <w:szCs w:val="24"/>
                <w:lang w:val="en-AU"/>
              </w:rPr>
            </w:pPr>
            <w:r w:rsidRPr="006006EB">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7C9B308F" w14:textId="77777777" w:rsidR="00330917" w:rsidRPr="006006EB" w:rsidRDefault="002E372C" w:rsidP="006006EB">
            <w:pPr>
              <w:keepNext/>
              <w:spacing w:after="0" w:line="276" w:lineRule="auto"/>
              <w:jc w:val="center"/>
              <w:rPr>
                <w:rFonts w:ascii="Arial" w:eastAsia="Times New Roman" w:hAnsi="Arial" w:cs="Arial"/>
                <w:b/>
                <w:color w:val="auto"/>
                <w:szCs w:val="24"/>
                <w:lang w:val="en-AU"/>
              </w:rPr>
            </w:pPr>
            <w:r w:rsidRPr="006006EB">
              <w:rPr>
                <w:rFonts w:ascii="Arial" w:eastAsia="Times New Roman" w:hAnsi="Arial" w:cs="Arial"/>
                <w:b/>
                <w:color w:val="auto"/>
                <w:szCs w:val="24"/>
                <w:lang w:val="en-AU"/>
              </w:rPr>
              <w:t>Md Imran Hossain</w:t>
            </w:r>
          </w:p>
          <w:p w14:paraId="12C226F2" w14:textId="0D676E6F" w:rsidR="002E372C" w:rsidRPr="006006EB" w:rsidRDefault="002E372C" w:rsidP="006006EB">
            <w:pPr>
              <w:keepNext/>
              <w:spacing w:after="0" w:line="276" w:lineRule="auto"/>
              <w:jc w:val="center"/>
              <w:rPr>
                <w:rFonts w:ascii="Arial" w:eastAsia="Times New Roman" w:hAnsi="Arial" w:cs="Arial"/>
                <w:b/>
                <w:color w:val="auto"/>
                <w:szCs w:val="24"/>
                <w:lang w:val="en-AU"/>
              </w:rPr>
            </w:pPr>
            <w:r w:rsidRPr="006006EB">
              <w:rPr>
                <w:rFonts w:ascii="Arial" w:eastAsia="Times New Roman" w:hAnsi="Arial" w:cs="Arial"/>
                <w:b/>
                <w:color w:val="auto"/>
                <w:szCs w:val="24"/>
                <w:lang w:val="en-AU"/>
              </w:rPr>
              <w:t>2243506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r>
      <w:tr w:rsidR="00330917" w:rsidRPr="006006EB"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6006EB" w:rsidRDefault="00330917" w:rsidP="006006EB">
            <w:pPr>
              <w:keepNext/>
              <w:spacing w:after="0" w:line="276" w:lineRule="auto"/>
              <w:rPr>
                <w:rFonts w:ascii="Arial" w:eastAsia="Times New Roman" w:hAnsi="Arial" w:cs="Arial"/>
                <w:color w:val="auto"/>
                <w:szCs w:val="24"/>
                <w:lang w:val="en-AU"/>
              </w:rPr>
            </w:pPr>
          </w:p>
          <w:p w14:paraId="6800DE34" w14:textId="77777777" w:rsidR="00330917" w:rsidRPr="006006EB" w:rsidRDefault="00330917" w:rsidP="006006EB">
            <w:pPr>
              <w:keepNext/>
              <w:spacing w:after="0" w:line="276" w:lineRule="auto"/>
              <w:rPr>
                <w:rFonts w:ascii="Arial" w:eastAsia="Times New Roman" w:hAnsi="Arial" w:cs="Arial"/>
                <w:color w:val="auto"/>
                <w:szCs w:val="24"/>
                <w:lang w:val="en-AU"/>
              </w:rPr>
            </w:pPr>
            <w:r w:rsidRPr="006006EB">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3934A7A" w:rsidR="00330917" w:rsidRPr="006006EB" w:rsidRDefault="002E372C" w:rsidP="006006EB">
            <w:pPr>
              <w:keepNext/>
              <w:spacing w:after="0" w:line="276" w:lineRule="auto"/>
              <w:jc w:val="center"/>
              <w:rPr>
                <w:rFonts w:ascii="Arial" w:eastAsia="Times New Roman" w:hAnsi="Arial" w:cs="Arial"/>
                <w:b/>
                <w:color w:val="auto"/>
                <w:szCs w:val="24"/>
                <w:lang w:val="en-AU"/>
              </w:rPr>
            </w:pPr>
            <w:r w:rsidRPr="006006EB">
              <w:rPr>
                <w:rFonts w:ascii="Arial" w:eastAsia="Times New Roman" w:hAnsi="Arial" w:cs="Arial"/>
                <w:b/>
                <w:color w:val="auto"/>
                <w:szCs w:val="24"/>
                <w:lang w:val="en-AU"/>
              </w:rPr>
              <w:t>Operating Hotel Facilities</w:t>
            </w:r>
          </w:p>
        </w:tc>
        <w:tc>
          <w:tcPr>
            <w:tcW w:w="835" w:type="dxa"/>
            <w:tcBorders>
              <w:top w:val="nil"/>
              <w:left w:val="nil"/>
              <w:bottom w:val="nil"/>
              <w:right w:val="single" w:sz="4" w:space="0" w:color="auto"/>
            </w:tcBorders>
            <w:shd w:val="clear" w:color="auto" w:fill="auto"/>
            <w:vAlign w:val="center"/>
          </w:tcPr>
          <w:p w14:paraId="73B99564"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r>
      <w:tr w:rsidR="00330917" w:rsidRPr="006006EB"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006EB" w:rsidRDefault="00330917" w:rsidP="006006EB">
            <w:pPr>
              <w:keepNext/>
              <w:spacing w:after="0" w:line="276" w:lineRule="auto"/>
              <w:rPr>
                <w:rFonts w:ascii="Arial" w:eastAsia="Times New Roman" w:hAnsi="Arial" w:cs="Arial"/>
                <w:color w:val="auto"/>
                <w:szCs w:val="24"/>
                <w:lang w:val="en-AU"/>
              </w:rPr>
            </w:pPr>
            <w:r w:rsidRPr="006006EB">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4623B9F" w:rsidR="00330917" w:rsidRPr="006006EB" w:rsidRDefault="002E372C" w:rsidP="006006EB">
            <w:pPr>
              <w:keepNext/>
              <w:spacing w:after="0" w:line="276" w:lineRule="auto"/>
              <w:jc w:val="center"/>
              <w:rPr>
                <w:rFonts w:ascii="Arial" w:eastAsia="Times New Roman" w:hAnsi="Arial" w:cs="Arial"/>
                <w:b/>
                <w:color w:val="auto"/>
                <w:szCs w:val="24"/>
                <w:lang w:val="en-AU"/>
              </w:rPr>
            </w:pPr>
            <w:r w:rsidRPr="006006EB">
              <w:rPr>
                <w:rFonts w:ascii="Arial" w:eastAsia="Times New Roman" w:hAnsi="Arial" w:cs="Arial"/>
                <w:b/>
                <w:color w:val="auto"/>
                <w:szCs w:val="24"/>
                <w:lang w:val="en-AU"/>
              </w:rPr>
              <w:t>BMIH4006</w:t>
            </w:r>
          </w:p>
        </w:tc>
        <w:tc>
          <w:tcPr>
            <w:tcW w:w="835" w:type="dxa"/>
            <w:tcBorders>
              <w:top w:val="nil"/>
              <w:left w:val="nil"/>
              <w:bottom w:val="nil"/>
              <w:right w:val="single" w:sz="4" w:space="0" w:color="auto"/>
            </w:tcBorders>
            <w:shd w:val="clear" w:color="auto" w:fill="auto"/>
            <w:vAlign w:val="center"/>
          </w:tcPr>
          <w:p w14:paraId="1E68BFF6"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r>
      <w:tr w:rsidR="00330917" w:rsidRPr="006006EB"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006EB" w:rsidRDefault="00330917" w:rsidP="006006EB">
            <w:pPr>
              <w:keepNext/>
              <w:spacing w:after="0" w:line="276" w:lineRule="auto"/>
              <w:rPr>
                <w:rFonts w:ascii="Arial" w:eastAsia="Times New Roman" w:hAnsi="Arial" w:cs="Arial"/>
                <w:color w:val="auto"/>
                <w:szCs w:val="24"/>
                <w:lang w:val="en-AU"/>
              </w:rPr>
            </w:pPr>
            <w:r w:rsidRPr="006006EB">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C9CF1F5" w:rsidR="00330917" w:rsidRPr="006006EB" w:rsidRDefault="002E372C" w:rsidP="006006EB">
            <w:pPr>
              <w:keepNext/>
              <w:spacing w:after="0" w:line="276" w:lineRule="auto"/>
              <w:jc w:val="center"/>
              <w:rPr>
                <w:rFonts w:ascii="Arial" w:eastAsia="Times New Roman" w:hAnsi="Arial" w:cs="Arial"/>
                <w:b/>
                <w:color w:val="auto"/>
                <w:szCs w:val="24"/>
                <w:lang w:val="en-AU"/>
              </w:rPr>
            </w:pPr>
            <w:r w:rsidRPr="006006EB">
              <w:rPr>
                <w:rFonts w:ascii="Arial" w:eastAsia="Times New Roman" w:hAnsi="Arial" w:cs="Arial"/>
                <w:b/>
                <w:color w:val="auto"/>
                <w:szCs w:val="24"/>
                <w:lang w:val="en-AU"/>
              </w:rPr>
              <w:t>Ben Chong</w:t>
            </w:r>
          </w:p>
        </w:tc>
        <w:tc>
          <w:tcPr>
            <w:tcW w:w="835" w:type="dxa"/>
            <w:tcBorders>
              <w:top w:val="nil"/>
              <w:left w:val="nil"/>
              <w:bottom w:val="nil"/>
              <w:right w:val="single" w:sz="4" w:space="0" w:color="auto"/>
            </w:tcBorders>
            <w:shd w:val="clear" w:color="auto" w:fill="auto"/>
            <w:vAlign w:val="center"/>
          </w:tcPr>
          <w:p w14:paraId="4EFCA829"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r>
      <w:tr w:rsidR="00330917" w:rsidRPr="006006EB"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006EB" w:rsidRDefault="00330917" w:rsidP="006006EB">
            <w:pPr>
              <w:keepNext/>
              <w:spacing w:after="0" w:line="276"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006EB" w:rsidRDefault="00330917" w:rsidP="006006EB">
            <w:pPr>
              <w:keepNext/>
              <w:spacing w:after="0" w:line="276"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006EB" w:rsidRDefault="00330917" w:rsidP="006006EB">
            <w:pPr>
              <w:keepNext/>
              <w:spacing w:after="0" w:line="276" w:lineRule="auto"/>
              <w:jc w:val="center"/>
              <w:rPr>
                <w:rFonts w:ascii="Arial" w:eastAsia="Times New Roman" w:hAnsi="Arial" w:cs="Arial"/>
                <w:b/>
                <w:color w:val="auto"/>
                <w:szCs w:val="24"/>
                <w:lang w:val="en-AU"/>
              </w:rPr>
            </w:pPr>
          </w:p>
        </w:tc>
      </w:tr>
      <w:tr w:rsidR="00330917" w:rsidRPr="006006EB"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75F924E" w14:textId="77777777" w:rsidR="003249AB" w:rsidRPr="006006EB" w:rsidRDefault="003249AB" w:rsidP="006006EB">
            <w:pPr>
              <w:spacing w:line="276" w:lineRule="auto"/>
              <w:rPr>
                <w:rFonts w:ascii="Arial" w:hAnsi="Arial" w:cs="Arial"/>
                <w:szCs w:val="24"/>
              </w:rPr>
            </w:pPr>
            <w:r w:rsidRPr="006006EB">
              <w:rPr>
                <w:rStyle w:val="Heading1Char"/>
                <w:rFonts w:ascii="Arial" w:hAnsi="Arial" w:cs="Arial"/>
                <w:sz w:val="24"/>
                <w:szCs w:val="24"/>
              </w:rPr>
              <w:t>Introduction</w:t>
            </w:r>
            <w:r w:rsidRPr="006006EB">
              <w:rPr>
                <w:rStyle w:val="Heading1Char"/>
                <w:rFonts w:ascii="Arial" w:hAnsi="Arial" w:cs="Arial"/>
                <w:sz w:val="24"/>
                <w:szCs w:val="24"/>
              </w:rPr>
              <w:br/>
            </w:r>
            <w:r w:rsidRPr="006006EB">
              <w:rPr>
                <w:rFonts w:ascii="Arial" w:hAnsi="Arial" w:cs="Arial"/>
                <w:szCs w:val="24"/>
              </w:rPr>
              <w:t xml:space="preserve">Working as a </w:t>
            </w:r>
            <w:bookmarkStart w:id="0" w:name="_Hlk159508522"/>
            <w:r w:rsidRPr="006006EB">
              <w:rPr>
                <w:rFonts w:ascii="Arial" w:hAnsi="Arial" w:cs="Arial"/>
                <w:szCs w:val="24"/>
              </w:rPr>
              <w:t xml:space="preserve">housekeeper at Cardiff Bay Primer Inn Hotel </w:t>
            </w:r>
            <w:bookmarkEnd w:id="0"/>
            <w:r w:rsidRPr="006006EB">
              <w:rPr>
                <w:rFonts w:ascii="Arial" w:hAnsi="Arial" w:cs="Arial"/>
                <w:szCs w:val="24"/>
              </w:rPr>
              <w:t xml:space="preserve">gave me fast experience with all the moving parts involved in keeping a hotel </w:t>
            </w:r>
            <w:proofErr w:type="gramStart"/>
            <w:r w:rsidRPr="006006EB">
              <w:rPr>
                <w:rFonts w:ascii="Arial" w:hAnsi="Arial" w:cs="Arial"/>
                <w:szCs w:val="24"/>
              </w:rPr>
              <w:t>Tidy clean</w:t>
            </w:r>
            <w:proofErr w:type="gramEnd"/>
            <w:r w:rsidRPr="006006EB">
              <w:rPr>
                <w:rFonts w:ascii="Arial" w:hAnsi="Arial" w:cs="Arial"/>
                <w:szCs w:val="24"/>
              </w:rPr>
              <w:t xml:space="preserve"> during my internship. </w:t>
            </w:r>
            <w:proofErr w:type="gramStart"/>
            <w:r w:rsidRPr="006006EB">
              <w:rPr>
                <w:rFonts w:ascii="Arial" w:hAnsi="Arial" w:cs="Arial"/>
                <w:szCs w:val="24"/>
              </w:rPr>
              <w:t>Through the use of</w:t>
            </w:r>
            <w:proofErr w:type="gramEnd"/>
            <w:r w:rsidRPr="006006EB">
              <w:rPr>
                <w:rFonts w:ascii="Arial" w:hAnsi="Arial" w:cs="Arial"/>
                <w:szCs w:val="24"/>
              </w:rPr>
              <w:t xml:space="preserve"> Gibbs' model of the process of reflection, I will describe the task I completed my emotional journey my evolution and the overall influence of my placement on my professional and private growth in this critical diary entry (Gibbs 2021).</w:t>
            </w:r>
          </w:p>
          <w:p w14:paraId="0AC6BCA2" w14:textId="168F1E0F" w:rsidR="003249AB" w:rsidRPr="006006EB" w:rsidRDefault="003249AB" w:rsidP="006006EB">
            <w:pPr>
              <w:pStyle w:val="Heading2"/>
              <w:spacing w:line="276" w:lineRule="auto"/>
              <w:rPr>
                <w:rFonts w:ascii="Arial" w:hAnsi="Arial" w:cs="Arial"/>
                <w:sz w:val="24"/>
                <w:szCs w:val="24"/>
              </w:rPr>
            </w:pPr>
            <w:r w:rsidRPr="006006EB">
              <w:rPr>
                <w:rFonts w:ascii="Arial" w:hAnsi="Arial" w:cs="Arial"/>
                <w:sz w:val="24"/>
                <w:szCs w:val="24"/>
              </w:rPr>
              <w:br w:type="page"/>
              <w:t>Description</w:t>
            </w:r>
          </w:p>
          <w:p w14:paraId="053F3B8B"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 xml:space="preserve">I gained first-hand knowledge of the nature of keeping a hotel clean and organized during my internship in the housekeeping department. from the regular cleaning of rooms for guests to handling special requests and maintaining high-quality standards my obligations included a wide range of duties throughout this time. attention to detail is critical to maintaining the hotel staller's reputation and every task had a significant impact on the guest service </w:t>
            </w:r>
            <w:proofErr w:type="gramStart"/>
            <w:r w:rsidRPr="006006EB">
              <w:rPr>
                <w:rFonts w:ascii="Arial" w:hAnsi="Arial" w:cs="Arial"/>
                <w:szCs w:val="24"/>
              </w:rPr>
              <w:t>experience as a whole</w:t>
            </w:r>
            <w:proofErr w:type="gramEnd"/>
            <w:r w:rsidRPr="006006EB">
              <w:rPr>
                <w:rFonts w:ascii="Arial" w:hAnsi="Arial" w:cs="Arial"/>
                <w:szCs w:val="24"/>
              </w:rPr>
              <w:t xml:space="preserve">.  And I got engrossed in the party and good </w:t>
            </w:r>
            <w:proofErr w:type="gramStart"/>
            <w:r w:rsidRPr="006006EB">
              <w:rPr>
                <w:rFonts w:ascii="Arial" w:hAnsi="Arial" w:cs="Arial"/>
                <w:szCs w:val="24"/>
              </w:rPr>
              <w:t>particular details</w:t>
            </w:r>
            <w:proofErr w:type="gramEnd"/>
            <w:r w:rsidRPr="006006EB">
              <w:rPr>
                <w:rFonts w:ascii="Arial" w:hAnsi="Arial" w:cs="Arial"/>
                <w:szCs w:val="24"/>
              </w:rPr>
              <w:t xml:space="preserve"> that characterize the role of these departments in the hotel sector. the mundane duties were not just course they were essential to the hotel’s smooth operation. throw this placement I was able to see firsthand how the cleaning department is crucial to the success of the institution because of the direct influence it has on client pleasure.  cleaning procedure I saw how important the housekeeping team is in creating a positive experience for guests and how to put that knowledge into practice. throw my interactions with various takes team members and guests I was able to hone my abilities in the ever-changing setting of a busy Hotel. the placement served as a kind of school.</w:t>
            </w:r>
          </w:p>
          <w:p w14:paraId="65DBE8CF"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Feeling and Emotions</w:t>
            </w:r>
          </w:p>
          <w:p w14:paraId="407F3892"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I was both excited in anxious to go into the fast-cleaning section at the beginning of my employment. At first, the Shield amount of work that needed to be done within such short time frames appeared. On the other hand, I did not feel like I belonged on the team until I got to know my co-workers and became comfortable in my position working together as a cleaning cream not only made our jobs here but also created a positive atmosphere where we could Bounce ideas off one another and find a solution to problems.</w:t>
            </w:r>
          </w:p>
          <w:p w14:paraId="6BAA1E0A"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Challenges and Surprises</w:t>
            </w:r>
          </w:p>
          <w:p w14:paraId="784F6023" w14:textId="77777777" w:rsidR="003249AB" w:rsidRPr="006006EB" w:rsidRDefault="003249AB" w:rsidP="006006EB">
            <w:pPr>
              <w:widowControl w:val="0"/>
              <w:autoSpaceDE w:val="0"/>
              <w:autoSpaceDN w:val="0"/>
              <w:spacing w:after="0" w:line="276" w:lineRule="auto"/>
              <w:rPr>
                <w:rFonts w:ascii="Arial" w:hAnsi="Arial" w:cs="Arial"/>
                <w:color w:val="000000"/>
                <w:szCs w:val="24"/>
              </w:rPr>
            </w:pPr>
            <w:r w:rsidRPr="006006EB">
              <w:rPr>
                <w:rFonts w:ascii="Arial" w:hAnsi="Arial" w:cs="Arial"/>
                <w:szCs w:val="24"/>
              </w:rPr>
              <w:t xml:space="preserve"> Effectively managing my time to </w:t>
            </w:r>
            <w:proofErr w:type="spellStart"/>
            <w:r w:rsidRPr="006006EB">
              <w:rPr>
                <w:rFonts w:ascii="Arial" w:hAnsi="Arial" w:cs="Arial"/>
                <w:szCs w:val="24"/>
              </w:rPr>
              <w:t>fulfill</w:t>
            </w:r>
            <w:proofErr w:type="spellEnd"/>
            <w:r w:rsidRPr="006006EB">
              <w:rPr>
                <w:rFonts w:ascii="Arial" w:hAnsi="Arial" w:cs="Arial"/>
                <w:szCs w:val="24"/>
              </w:rPr>
              <w:t xml:space="preserve"> all activities to the highest possible standard without sacrificing quality was one of the key obstacles throughout my placement. I had to go outside of my June of expertise because of how quickly decisions needed to be made and how adaptable the sitting needed to be. The mental and physical endurance needed to keep going strong all day also caught me badly. Despite everything I used every seat back as a chance </w:t>
            </w:r>
            <w:r w:rsidRPr="006006EB">
              <w:rPr>
                <w:rFonts w:ascii="Arial" w:hAnsi="Arial" w:cs="Arial"/>
                <w:szCs w:val="24"/>
              </w:rPr>
              <w:lastRenderedPageBreak/>
              <w:t xml:space="preserve">to learn and improve becoming better at priority and finding OS to maximize efficiency. the strength and resolve I gain from overcoming this obstacle will undoubtedly help me in all my future </w:t>
            </w:r>
            <w:proofErr w:type="gramStart"/>
            <w:r w:rsidRPr="006006EB">
              <w:rPr>
                <w:rFonts w:ascii="Arial" w:hAnsi="Arial" w:cs="Arial"/>
                <w:szCs w:val="24"/>
              </w:rPr>
              <w:t>pursuits</w:t>
            </w:r>
            <w:proofErr w:type="gramEnd"/>
          </w:p>
          <w:p w14:paraId="18281E52"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Evaluation</w:t>
            </w:r>
          </w:p>
          <w:p w14:paraId="561FF027"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After taking stock of my work in the department of housekeeping at Cardiff Bay Primer Inn Hotel I was able to pinpoint both my strength and place of growth. the ability to effectively communicate with co-workers’ plans and swiftly respond to guest demands stood out as a strength. In a similar vein, my problem-solving abilities, or tested when I encountered four scene unforeseen difficulties while carrying out my job. at times, however, I have struggled with many deadlines and responsibilities as I knew I needed to work on my time management skills as well. I want to continue developing this ability by making better use of my time and setting priorities.</w:t>
            </w:r>
          </w:p>
          <w:p w14:paraId="224CE322"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Impact on Understanding</w:t>
            </w:r>
          </w:p>
          <w:p w14:paraId="7AB25675" w14:textId="77777777" w:rsidR="003249AB" w:rsidRPr="006006EB" w:rsidRDefault="003249AB" w:rsidP="006006EB">
            <w:pPr>
              <w:spacing w:line="276" w:lineRule="auto"/>
              <w:rPr>
                <w:rFonts w:ascii="Arial" w:hAnsi="Arial" w:cs="Arial"/>
                <w:color w:val="auto"/>
                <w:szCs w:val="24"/>
              </w:rPr>
            </w:pPr>
            <w:r w:rsidRPr="006006EB">
              <w:rPr>
                <w:rFonts w:ascii="Arial" w:hAnsi="Arial" w:cs="Arial"/>
                <w:szCs w:val="24"/>
              </w:rPr>
              <w:t xml:space="preserve"> I saw firsthand how important essential cleaning is to the overall experience of guests during my employment. directly impacted by the careful attention to detail and flawless execution of operational activities. Every aspect of the hotel business is interdependent on the </w:t>
            </w:r>
            <w:proofErr w:type="gramStart"/>
            <w:r w:rsidRPr="006006EB">
              <w:rPr>
                <w:rFonts w:ascii="Arial" w:hAnsi="Arial" w:cs="Arial"/>
                <w:szCs w:val="24"/>
              </w:rPr>
              <w:t>others</w:t>
            </w:r>
            <w:proofErr w:type="gramEnd"/>
            <w:r w:rsidRPr="006006EB">
              <w:rPr>
                <w:rFonts w:ascii="Arial" w:hAnsi="Arial" w:cs="Arial"/>
                <w:szCs w:val="24"/>
              </w:rPr>
              <w:t xml:space="preserve"> and this inside highlighted how important it is in providing memorable stays for guests</w:t>
            </w:r>
            <w:r w:rsidRPr="006006EB">
              <w:rPr>
                <w:rFonts w:ascii="Arial" w:hAnsi="Arial" w:cs="Arial"/>
                <w:color w:val="000000"/>
                <w:szCs w:val="24"/>
              </w:rPr>
              <w:t>.</w:t>
            </w:r>
          </w:p>
          <w:p w14:paraId="26ABAECE" w14:textId="77777777" w:rsidR="003249AB" w:rsidRPr="006006EB" w:rsidRDefault="003249AB" w:rsidP="006006EB">
            <w:pPr>
              <w:pStyle w:val="Heading1"/>
              <w:spacing w:line="276" w:lineRule="auto"/>
              <w:rPr>
                <w:rFonts w:ascii="Arial" w:hAnsi="Arial" w:cs="Arial"/>
                <w:color w:val="000000"/>
                <w:sz w:val="24"/>
                <w:szCs w:val="24"/>
              </w:rPr>
            </w:pPr>
            <w:r w:rsidRPr="006006EB">
              <w:rPr>
                <w:rFonts w:ascii="Arial" w:hAnsi="Arial" w:cs="Arial"/>
                <w:sz w:val="24"/>
                <w:szCs w:val="24"/>
              </w:rPr>
              <w:t>Conclusion</w:t>
            </w:r>
          </w:p>
          <w:p w14:paraId="64B43EDD" w14:textId="453158EA" w:rsidR="003249AB" w:rsidRPr="006006EB" w:rsidRDefault="003249AB" w:rsidP="006006EB">
            <w:pPr>
              <w:spacing w:line="276" w:lineRule="auto"/>
              <w:rPr>
                <w:rFonts w:ascii="Arial" w:hAnsi="Arial" w:cs="Arial"/>
                <w:szCs w:val="24"/>
              </w:rPr>
            </w:pPr>
            <w:r w:rsidRPr="006006EB">
              <w:rPr>
                <w:rFonts w:ascii="Arial" w:hAnsi="Arial" w:cs="Arial"/>
                <w:szCs w:val="24"/>
              </w:rPr>
              <w:t xml:space="preserve">Finally, I would want to say that my time spent on Placement in the department of housekeeping at Cardiff Bay Primer Inn Hotel has been life-changing and educational. As a result, I now see the hotel business as what </w:t>
            </w:r>
            <w:proofErr w:type="gramStart"/>
            <w:r w:rsidRPr="006006EB">
              <w:rPr>
                <w:rFonts w:ascii="Arial" w:hAnsi="Arial" w:cs="Arial"/>
                <w:szCs w:val="24"/>
              </w:rPr>
              <w:t>is a vibrant and Complex Sector</w:t>
            </w:r>
            <w:proofErr w:type="gramEnd"/>
            <w:r w:rsidRPr="006006EB">
              <w:rPr>
                <w:rFonts w:ascii="Arial" w:hAnsi="Arial" w:cs="Arial"/>
                <w:szCs w:val="24"/>
              </w:rPr>
              <w:t xml:space="preserve"> focused on providing exceptional service to the guests. In addition, it has helped me grow as a person and throughout my career giving me knowledge and experience that will be crucial to my future parts sweets in the field. I am excited to put what I have learned into practice and keep working toward my goal of being a versatile professional in the Hospitality industry.</w:t>
            </w:r>
          </w:p>
          <w:p w14:paraId="71DC9473" w14:textId="77777777" w:rsidR="003249AB" w:rsidRPr="006006EB" w:rsidRDefault="003249AB" w:rsidP="006006EB">
            <w:pPr>
              <w:pStyle w:val="Heading1"/>
              <w:spacing w:line="276" w:lineRule="auto"/>
              <w:rPr>
                <w:rFonts w:ascii="Arial" w:hAnsi="Arial" w:cs="Arial"/>
                <w:sz w:val="24"/>
                <w:szCs w:val="24"/>
              </w:rPr>
            </w:pPr>
            <w:r w:rsidRPr="006006EB">
              <w:rPr>
                <w:rFonts w:ascii="Arial" w:hAnsi="Arial" w:cs="Arial"/>
                <w:sz w:val="24"/>
                <w:szCs w:val="24"/>
              </w:rPr>
              <w:t>References</w:t>
            </w:r>
          </w:p>
          <w:p w14:paraId="3637FCC2" w14:textId="77777777"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Cash, RM 2020, </w:t>
            </w:r>
            <w:r w:rsidRPr="006006EB">
              <w:rPr>
                <w:rFonts w:ascii="Arial" w:hAnsi="Arial" w:cs="Arial"/>
                <w:i/>
                <w:iCs/>
              </w:rPr>
              <w:t xml:space="preserve">Self-regulation in the </w:t>
            </w:r>
            <w:proofErr w:type="gramStart"/>
            <w:r w:rsidRPr="006006EB">
              <w:rPr>
                <w:rFonts w:ascii="Arial" w:hAnsi="Arial" w:cs="Arial"/>
                <w:i/>
                <w:iCs/>
              </w:rPr>
              <w:t>classroom :</w:t>
            </w:r>
            <w:proofErr w:type="gramEnd"/>
            <w:r w:rsidRPr="006006EB">
              <w:rPr>
                <w:rFonts w:ascii="Arial" w:hAnsi="Arial" w:cs="Arial"/>
                <w:i/>
                <w:iCs/>
              </w:rPr>
              <w:t xml:space="preserve"> helping students learn how to learn</w:t>
            </w:r>
            <w:r w:rsidRPr="006006EB">
              <w:rPr>
                <w:rFonts w:ascii="Arial" w:hAnsi="Arial" w:cs="Arial"/>
              </w:rPr>
              <w:t>, Free Spirit Publishing, Minneapolis, Mn.</w:t>
            </w:r>
          </w:p>
          <w:p w14:paraId="1CE8776B" w14:textId="2EDA420C"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Dickson, J 2021, </w:t>
            </w:r>
            <w:r w:rsidRPr="006006EB">
              <w:rPr>
                <w:rFonts w:ascii="Arial" w:hAnsi="Arial" w:cs="Arial"/>
                <w:i/>
                <w:iCs/>
              </w:rPr>
              <w:t>Embedding Counselling and Communication Skills: A Relational Skills Model</w:t>
            </w:r>
            <w:r w:rsidRPr="006006EB">
              <w:rPr>
                <w:rFonts w:ascii="Arial" w:hAnsi="Arial" w:cs="Arial"/>
              </w:rPr>
              <w:t xml:space="preserve">, 98th </w:t>
            </w:r>
            <w:proofErr w:type="spellStart"/>
            <w:r w:rsidRPr="006006EB">
              <w:rPr>
                <w:rFonts w:ascii="Arial" w:hAnsi="Arial" w:cs="Arial"/>
              </w:rPr>
              <w:t>edn</w:t>
            </w:r>
            <w:proofErr w:type="spellEnd"/>
            <w:r w:rsidRPr="006006EB">
              <w:rPr>
                <w:rFonts w:ascii="Arial" w:hAnsi="Arial" w:cs="Arial"/>
              </w:rPr>
              <w:t>, Routledge, Hove, East Sussex; New York.</w:t>
            </w:r>
          </w:p>
          <w:p w14:paraId="1D3A0EA7" w14:textId="3C088B71"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Gibbs, PT 2021, </w:t>
            </w:r>
            <w:r w:rsidRPr="006006EB">
              <w:rPr>
                <w:rFonts w:ascii="Arial" w:hAnsi="Arial" w:cs="Arial"/>
                <w:i/>
                <w:iCs/>
              </w:rPr>
              <w:t>Trusting in the university: the contribution of temporality and trust to a praxis of higher learning</w:t>
            </w:r>
            <w:r w:rsidRPr="006006EB">
              <w:rPr>
                <w:rFonts w:ascii="Arial" w:hAnsi="Arial" w:cs="Arial"/>
              </w:rPr>
              <w:t xml:space="preserve">, 6th </w:t>
            </w:r>
            <w:proofErr w:type="spellStart"/>
            <w:r w:rsidRPr="006006EB">
              <w:rPr>
                <w:rFonts w:ascii="Arial" w:hAnsi="Arial" w:cs="Arial"/>
              </w:rPr>
              <w:t>edn</w:t>
            </w:r>
            <w:proofErr w:type="spellEnd"/>
            <w:r w:rsidRPr="006006EB">
              <w:rPr>
                <w:rFonts w:ascii="Arial" w:hAnsi="Arial" w:cs="Arial"/>
              </w:rPr>
              <w:t>, Kluwer Academic Publishers, Dordrecht; Boston.</w:t>
            </w:r>
          </w:p>
          <w:p w14:paraId="2B8B8F64" w14:textId="77777777" w:rsidR="00330917" w:rsidRPr="006006EB" w:rsidRDefault="00330917" w:rsidP="006006EB">
            <w:pPr>
              <w:spacing w:after="0" w:line="276" w:lineRule="auto"/>
              <w:rPr>
                <w:rFonts w:ascii="Arial" w:eastAsia="Times New Roman" w:hAnsi="Arial" w:cs="Arial"/>
                <w:bCs/>
                <w:color w:val="auto"/>
                <w:szCs w:val="24"/>
              </w:rPr>
            </w:pPr>
          </w:p>
          <w:p w14:paraId="2408B311" w14:textId="77777777" w:rsidR="00330917" w:rsidRPr="006006EB" w:rsidRDefault="00330917" w:rsidP="006006EB">
            <w:pPr>
              <w:spacing w:after="0" w:line="276" w:lineRule="auto"/>
              <w:rPr>
                <w:rFonts w:ascii="Arial" w:eastAsia="Times New Roman" w:hAnsi="Arial" w:cs="Arial"/>
                <w:bCs/>
                <w:color w:val="auto"/>
                <w:szCs w:val="24"/>
              </w:rPr>
            </w:pPr>
          </w:p>
          <w:p w14:paraId="7CCA4E71" w14:textId="77777777" w:rsidR="00330917" w:rsidRPr="006006EB" w:rsidRDefault="00330917" w:rsidP="006006EB">
            <w:pPr>
              <w:spacing w:after="0" w:line="276" w:lineRule="auto"/>
              <w:rPr>
                <w:rFonts w:ascii="Arial" w:eastAsia="Times New Roman" w:hAnsi="Arial" w:cs="Arial"/>
                <w:bCs/>
                <w:color w:val="auto"/>
                <w:szCs w:val="24"/>
              </w:rPr>
            </w:pPr>
          </w:p>
        </w:tc>
      </w:tr>
    </w:tbl>
    <w:p w14:paraId="05A2712E" w14:textId="373E166A" w:rsidR="008D4E2F" w:rsidRPr="006006EB" w:rsidRDefault="008D4E2F" w:rsidP="006006EB">
      <w:pPr>
        <w:tabs>
          <w:tab w:val="left" w:pos="1344"/>
        </w:tabs>
        <w:spacing w:line="276" w:lineRule="auto"/>
        <w:rPr>
          <w:rFonts w:ascii="Arial" w:hAnsi="Arial" w:cs="Arial"/>
          <w:szCs w:val="24"/>
        </w:rPr>
        <w:sectPr w:rsidR="008D4E2F" w:rsidRPr="006006EB" w:rsidSect="00547E95">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6006EB"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6006EB" w:rsidRDefault="00137E4D" w:rsidP="006006EB">
            <w:pPr>
              <w:keepNext/>
              <w:spacing w:after="0" w:line="276" w:lineRule="auto"/>
              <w:jc w:val="center"/>
              <w:rPr>
                <w:rFonts w:ascii="Arial" w:eastAsia="Times New Roman" w:hAnsi="Arial" w:cs="Arial"/>
                <w:b/>
                <w:color w:val="auto"/>
                <w:szCs w:val="24"/>
                <w:lang w:val="en-AU"/>
              </w:rPr>
            </w:pPr>
          </w:p>
          <w:p w14:paraId="3CBA6E0C" w14:textId="77777777" w:rsidR="00137E4D" w:rsidRPr="006006EB" w:rsidRDefault="00137E4D" w:rsidP="006006EB">
            <w:pPr>
              <w:keepNext/>
              <w:spacing w:after="0" w:line="276" w:lineRule="auto"/>
              <w:rPr>
                <w:rFonts w:ascii="Arial" w:eastAsia="Times New Roman" w:hAnsi="Arial" w:cs="Arial"/>
                <w:b/>
                <w:color w:val="auto"/>
                <w:szCs w:val="24"/>
                <w:lang w:val="en-AU"/>
              </w:rPr>
            </w:pPr>
            <w:r w:rsidRPr="006006EB">
              <w:rPr>
                <w:rFonts w:ascii="Arial" w:hAnsi="Arial" w:cs="Arial"/>
                <w:noProof/>
                <w:szCs w:val="24"/>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006EB">
              <w:rPr>
                <w:rFonts w:ascii="Arial" w:eastAsia="Times New Roman" w:hAnsi="Arial" w:cs="Arial"/>
                <w:b/>
                <w:color w:val="auto"/>
                <w:szCs w:val="24"/>
                <w:lang w:val="en-AU"/>
              </w:rPr>
              <w:br/>
            </w:r>
          </w:p>
          <w:p w14:paraId="29237518" w14:textId="609CBA2A" w:rsidR="00D62E48" w:rsidRPr="006006EB" w:rsidRDefault="00737D90" w:rsidP="006006EB">
            <w:pPr>
              <w:spacing w:line="276" w:lineRule="auto"/>
              <w:rPr>
                <w:rFonts w:ascii="Arial" w:eastAsia="Carlito" w:hAnsi="Arial" w:cs="Arial"/>
                <w:b/>
                <w:color w:val="auto"/>
                <w:szCs w:val="24"/>
                <w:lang w:val="en-US"/>
              </w:rPr>
            </w:pPr>
            <w:r w:rsidRPr="006006EB">
              <w:rPr>
                <w:rFonts w:ascii="Arial" w:eastAsia="Carlito" w:hAnsi="Arial" w:cs="Arial"/>
                <w:b/>
                <w:color w:val="auto"/>
                <w:szCs w:val="24"/>
                <w:lang w:val="en-US"/>
              </w:rPr>
              <w:t xml:space="preserve">Component Two </w:t>
            </w:r>
          </w:p>
          <w:p w14:paraId="571C8651" w14:textId="3C7D2C90" w:rsidR="00137E4D" w:rsidRPr="006006EB" w:rsidRDefault="00137E4D" w:rsidP="006006EB">
            <w:pPr>
              <w:spacing w:line="276" w:lineRule="auto"/>
              <w:rPr>
                <w:rFonts w:ascii="Arial" w:eastAsia="Times New Roman" w:hAnsi="Arial" w:cs="Arial"/>
                <w:b/>
                <w:color w:val="auto"/>
                <w:szCs w:val="24"/>
                <w:lang w:val="en-AU"/>
              </w:rPr>
            </w:pPr>
            <w:r w:rsidRPr="006006EB">
              <w:rPr>
                <w:rFonts w:ascii="Arial" w:eastAsia="Carlito" w:hAnsi="Arial" w:cs="Arial"/>
                <w:b/>
                <w:color w:val="auto"/>
                <w:szCs w:val="24"/>
                <w:lang w:val="en-US"/>
              </w:rPr>
              <w:t>Contribution to Overall Module Assessment: 25%</w:t>
            </w:r>
          </w:p>
        </w:tc>
      </w:tr>
      <w:tr w:rsidR="00137E4D" w:rsidRPr="006006EB"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6006EB" w:rsidRDefault="00137E4D" w:rsidP="006006EB">
            <w:pPr>
              <w:keepNext/>
              <w:spacing w:after="0" w:line="276" w:lineRule="auto"/>
              <w:jc w:val="center"/>
              <w:rPr>
                <w:rFonts w:ascii="Arial" w:eastAsia="Times New Roman" w:hAnsi="Arial" w:cs="Arial"/>
                <w:b/>
                <w:color w:val="auto"/>
                <w:szCs w:val="24"/>
                <w:lang w:val="en-AU"/>
              </w:rPr>
            </w:pPr>
          </w:p>
        </w:tc>
      </w:tr>
      <w:tr w:rsidR="00137E4D" w:rsidRPr="006006EB"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6006EB" w:rsidRDefault="00137E4D" w:rsidP="006006EB">
            <w:pPr>
              <w:keepNext/>
              <w:spacing w:after="0" w:line="276" w:lineRule="auto"/>
              <w:jc w:val="center"/>
              <w:rPr>
                <w:rFonts w:ascii="Arial" w:eastAsia="Times New Roman" w:hAnsi="Arial" w:cs="Arial"/>
                <w:b/>
                <w:color w:val="auto"/>
                <w:szCs w:val="24"/>
                <w:lang w:val="en-AU"/>
              </w:rPr>
            </w:pPr>
          </w:p>
        </w:tc>
      </w:tr>
      <w:tr w:rsidR="00137E4D" w:rsidRPr="006006EB"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6006EB" w:rsidRDefault="00137E4D" w:rsidP="006006EB">
            <w:pPr>
              <w:keepNext/>
              <w:spacing w:after="0" w:line="276" w:lineRule="auto"/>
              <w:jc w:val="center"/>
              <w:rPr>
                <w:rFonts w:ascii="Arial" w:eastAsia="Times New Roman" w:hAnsi="Arial" w:cs="Arial"/>
                <w:b/>
                <w:color w:val="auto"/>
                <w:szCs w:val="24"/>
                <w:lang w:val="en-AU"/>
              </w:rPr>
            </w:pPr>
          </w:p>
        </w:tc>
      </w:tr>
      <w:tr w:rsidR="00137E4D" w:rsidRPr="006006EB"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112CEBC5" w:rsidR="00137E4D" w:rsidRPr="006006EB" w:rsidRDefault="00137E4D" w:rsidP="006006EB">
            <w:pPr>
              <w:keepNext/>
              <w:spacing w:after="0" w:line="276" w:lineRule="auto"/>
              <w:rPr>
                <w:rFonts w:ascii="Arial" w:eastAsia="Times New Roman" w:hAnsi="Arial" w:cs="Arial"/>
                <w:b/>
                <w:color w:val="auto"/>
                <w:szCs w:val="24"/>
                <w:lang w:val="en-AU"/>
              </w:rPr>
            </w:pPr>
          </w:p>
        </w:tc>
      </w:tr>
      <w:tr w:rsidR="00137E4D" w:rsidRPr="006006EB"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6006EB" w:rsidRDefault="00137E4D" w:rsidP="006006EB">
            <w:pPr>
              <w:spacing w:after="0" w:line="276" w:lineRule="auto"/>
              <w:rPr>
                <w:rFonts w:ascii="Arial" w:eastAsia="Times New Roman" w:hAnsi="Arial" w:cs="Arial"/>
                <w:bCs/>
                <w:color w:val="auto"/>
                <w:szCs w:val="24"/>
              </w:rPr>
            </w:pPr>
          </w:p>
          <w:p w14:paraId="14849FD5" w14:textId="77777777" w:rsidR="00137E4D" w:rsidRPr="006006EB" w:rsidRDefault="00137E4D" w:rsidP="006006EB">
            <w:pPr>
              <w:spacing w:after="0" w:line="276" w:lineRule="auto"/>
              <w:rPr>
                <w:rFonts w:ascii="Arial" w:eastAsia="Times New Roman" w:hAnsi="Arial" w:cs="Arial"/>
                <w:bCs/>
                <w:color w:val="auto"/>
                <w:szCs w:val="24"/>
              </w:rPr>
            </w:pPr>
          </w:p>
          <w:p w14:paraId="3EF46441" w14:textId="77777777" w:rsidR="00137E4D" w:rsidRPr="006006EB" w:rsidRDefault="00137E4D" w:rsidP="006006EB">
            <w:pPr>
              <w:spacing w:after="0" w:line="276" w:lineRule="auto"/>
              <w:jc w:val="center"/>
              <w:rPr>
                <w:rFonts w:ascii="Arial" w:eastAsia="Times New Roman" w:hAnsi="Arial" w:cs="Arial"/>
                <w:bCs/>
                <w:color w:val="auto"/>
                <w:szCs w:val="24"/>
              </w:rPr>
            </w:pPr>
          </w:p>
          <w:p w14:paraId="40B6DC18" w14:textId="77777777" w:rsidR="00137E4D" w:rsidRPr="006006EB" w:rsidRDefault="00137E4D" w:rsidP="006006EB">
            <w:pPr>
              <w:spacing w:after="0" w:line="276" w:lineRule="auto"/>
              <w:jc w:val="center"/>
              <w:rPr>
                <w:rFonts w:ascii="Arial" w:eastAsia="Times New Roman" w:hAnsi="Arial" w:cs="Arial"/>
                <w:bCs/>
                <w:color w:val="auto"/>
                <w:szCs w:val="24"/>
              </w:rPr>
            </w:pPr>
          </w:p>
          <w:p w14:paraId="42264D53" w14:textId="77777777" w:rsidR="00137E4D" w:rsidRPr="006006EB" w:rsidRDefault="00137E4D" w:rsidP="006006EB">
            <w:pPr>
              <w:spacing w:after="0" w:line="276" w:lineRule="auto"/>
              <w:jc w:val="center"/>
              <w:rPr>
                <w:rFonts w:ascii="Arial" w:eastAsia="Times New Roman" w:hAnsi="Arial" w:cs="Arial"/>
                <w:bCs/>
                <w:color w:val="auto"/>
                <w:szCs w:val="24"/>
              </w:rPr>
            </w:pPr>
          </w:p>
          <w:p w14:paraId="5271435D" w14:textId="77777777" w:rsidR="00137E4D" w:rsidRPr="006006EB" w:rsidRDefault="00137E4D" w:rsidP="006006EB">
            <w:pPr>
              <w:spacing w:after="0" w:line="276" w:lineRule="auto"/>
              <w:rPr>
                <w:rFonts w:ascii="Arial" w:eastAsia="Times New Roman" w:hAnsi="Arial" w:cs="Arial"/>
                <w:bCs/>
                <w:color w:val="auto"/>
                <w:szCs w:val="24"/>
              </w:rPr>
            </w:pPr>
          </w:p>
          <w:p w14:paraId="5E323B4C" w14:textId="77777777" w:rsidR="00137E4D" w:rsidRPr="006006EB" w:rsidRDefault="00137E4D" w:rsidP="006006EB">
            <w:pPr>
              <w:spacing w:after="0" w:line="276" w:lineRule="auto"/>
              <w:rPr>
                <w:rFonts w:ascii="Arial" w:eastAsia="Times New Roman" w:hAnsi="Arial" w:cs="Arial"/>
                <w:bCs/>
                <w:color w:val="auto"/>
                <w:szCs w:val="24"/>
              </w:rPr>
            </w:pPr>
          </w:p>
          <w:p w14:paraId="4819BDC2" w14:textId="77777777" w:rsidR="00137E4D" w:rsidRPr="006006EB" w:rsidRDefault="00137E4D" w:rsidP="006006EB">
            <w:pPr>
              <w:spacing w:after="0" w:line="276" w:lineRule="auto"/>
              <w:rPr>
                <w:rFonts w:ascii="Arial" w:eastAsia="Times New Roman" w:hAnsi="Arial" w:cs="Arial"/>
                <w:bCs/>
                <w:color w:val="auto"/>
                <w:szCs w:val="24"/>
              </w:rPr>
            </w:pPr>
          </w:p>
          <w:p w14:paraId="1E918B94" w14:textId="77777777" w:rsidR="00137E4D" w:rsidRPr="006006EB" w:rsidRDefault="00137E4D" w:rsidP="006006EB">
            <w:pPr>
              <w:spacing w:after="0" w:line="276" w:lineRule="auto"/>
              <w:rPr>
                <w:rFonts w:ascii="Arial" w:eastAsia="Times New Roman" w:hAnsi="Arial" w:cs="Arial"/>
                <w:bCs/>
                <w:color w:val="auto"/>
                <w:szCs w:val="24"/>
              </w:rPr>
            </w:pPr>
          </w:p>
          <w:p w14:paraId="50A466E9" w14:textId="77777777" w:rsidR="00137E4D" w:rsidRPr="006006EB" w:rsidRDefault="00137E4D" w:rsidP="006006EB">
            <w:pPr>
              <w:spacing w:after="0" w:line="276" w:lineRule="auto"/>
              <w:ind w:left="-829"/>
              <w:rPr>
                <w:rFonts w:ascii="Arial" w:eastAsia="Times New Roman" w:hAnsi="Arial" w:cs="Arial"/>
                <w:bCs/>
                <w:color w:val="auto"/>
                <w:szCs w:val="24"/>
              </w:rPr>
            </w:pPr>
          </w:p>
          <w:p w14:paraId="4E0CD0AF" w14:textId="77777777" w:rsidR="00137E4D" w:rsidRPr="006006EB" w:rsidRDefault="00137E4D" w:rsidP="006006EB">
            <w:pPr>
              <w:spacing w:after="0" w:line="276" w:lineRule="auto"/>
              <w:rPr>
                <w:rFonts w:ascii="Arial" w:eastAsia="Times New Roman" w:hAnsi="Arial" w:cs="Arial"/>
                <w:bCs/>
                <w:color w:val="auto"/>
                <w:szCs w:val="24"/>
              </w:rPr>
            </w:pPr>
          </w:p>
          <w:p w14:paraId="5CAEB3D2" w14:textId="77777777" w:rsidR="00137E4D" w:rsidRPr="006006EB" w:rsidRDefault="00137E4D" w:rsidP="006006EB">
            <w:pPr>
              <w:spacing w:after="0" w:line="276" w:lineRule="auto"/>
              <w:rPr>
                <w:rFonts w:ascii="Arial" w:eastAsia="Times New Roman" w:hAnsi="Arial" w:cs="Arial"/>
                <w:bCs/>
                <w:color w:val="auto"/>
                <w:szCs w:val="24"/>
              </w:rPr>
            </w:pPr>
          </w:p>
          <w:p w14:paraId="35356EDC" w14:textId="77777777" w:rsidR="00137E4D" w:rsidRPr="006006EB" w:rsidRDefault="00137E4D" w:rsidP="006006EB">
            <w:pPr>
              <w:spacing w:after="0" w:line="276" w:lineRule="auto"/>
              <w:rPr>
                <w:rFonts w:ascii="Arial" w:eastAsia="Times New Roman" w:hAnsi="Arial" w:cs="Arial"/>
                <w:bCs/>
                <w:color w:val="auto"/>
                <w:szCs w:val="24"/>
              </w:rPr>
            </w:pPr>
          </w:p>
          <w:p w14:paraId="5DEAB327" w14:textId="77777777" w:rsidR="00137E4D" w:rsidRPr="006006EB" w:rsidRDefault="00137E4D" w:rsidP="006006EB">
            <w:pPr>
              <w:spacing w:after="0" w:line="276" w:lineRule="auto"/>
              <w:rPr>
                <w:rFonts w:ascii="Arial" w:eastAsia="Times New Roman" w:hAnsi="Arial" w:cs="Arial"/>
                <w:bCs/>
                <w:color w:val="auto"/>
                <w:szCs w:val="24"/>
              </w:rPr>
            </w:pPr>
          </w:p>
          <w:p w14:paraId="0FE7D914" w14:textId="77777777" w:rsidR="00137E4D" w:rsidRPr="006006EB" w:rsidRDefault="00137E4D" w:rsidP="006006EB">
            <w:pPr>
              <w:spacing w:after="0" w:line="276" w:lineRule="auto"/>
              <w:rPr>
                <w:rFonts w:ascii="Arial" w:eastAsia="Times New Roman" w:hAnsi="Arial" w:cs="Arial"/>
                <w:bCs/>
                <w:color w:val="auto"/>
                <w:szCs w:val="24"/>
              </w:rPr>
            </w:pPr>
          </w:p>
          <w:p w14:paraId="4C7F9C0C" w14:textId="77777777" w:rsidR="00137E4D" w:rsidRPr="006006EB" w:rsidRDefault="00137E4D" w:rsidP="006006EB">
            <w:pPr>
              <w:spacing w:after="0" w:line="276" w:lineRule="auto"/>
              <w:rPr>
                <w:rFonts w:ascii="Arial" w:eastAsia="Times New Roman" w:hAnsi="Arial" w:cs="Arial"/>
                <w:bCs/>
                <w:color w:val="auto"/>
                <w:szCs w:val="24"/>
              </w:rPr>
            </w:pPr>
          </w:p>
          <w:p w14:paraId="569252A6" w14:textId="77777777" w:rsidR="00137E4D" w:rsidRPr="006006EB" w:rsidRDefault="00137E4D" w:rsidP="006006EB">
            <w:pPr>
              <w:spacing w:after="0" w:line="276" w:lineRule="auto"/>
              <w:rPr>
                <w:rFonts w:ascii="Arial" w:eastAsia="Times New Roman" w:hAnsi="Arial" w:cs="Arial"/>
                <w:bCs/>
                <w:color w:val="auto"/>
                <w:szCs w:val="24"/>
              </w:rPr>
            </w:pPr>
          </w:p>
          <w:p w14:paraId="46797F6C" w14:textId="77777777" w:rsidR="00137E4D" w:rsidRPr="006006EB" w:rsidRDefault="00137E4D" w:rsidP="006006EB">
            <w:pPr>
              <w:spacing w:after="0" w:line="276" w:lineRule="auto"/>
              <w:rPr>
                <w:rFonts w:ascii="Arial" w:eastAsia="Times New Roman" w:hAnsi="Arial" w:cs="Arial"/>
                <w:bCs/>
                <w:color w:val="auto"/>
                <w:szCs w:val="24"/>
              </w:rPr>
            </w:pPr>
          </w:p>
          <w:p w14:paraId="3E1A3943" w14:textId="77777777" w:rsidR="00137E4D" w:rsidRPr="006006EB" w:rsidRDefault="00137E4D" w:rsidP="006006EB">
            <w:pPr>
              <w:spacing w:after="0" w:line="276" w:lineRule="auto"/>
              <w:rPr>
                <w:rFonts w:ascii="Arial" w:eastAsia="Times New Roman" w:hAnsi="Arial" w:cs="Arial"/>
                <w:bCs/>
                <w:color w:val="auto"/>
                <w:szCs w:val="24"/>
              </w:rPr>
            </w:pPr>
          </w:p>
          <w:p w14:paraId="0F138FD1" w14:textId="77777777" w:rsidR="00137E4D" w:rsidRPr="006006EB" w:rsidRDefault="00137E4D" w:rsidP="006006EB">
            <w:pPr>
              <w:spacing w:after="0" w:line="276" w:lineRule="auto"/>
              <w:rPr>
                <w:rFonts w:ascii="Arial" w:eastAsia="Times New Roman" w:hAnsi="Arial" w:cs="Arial"/>
                <w:bCs/>
                <w:color w:val="auto"/>
                <w:szCs w:val="24"/>
              </w:rPr>
            </w:pPr>
          </w:p>
          <w:p w14:paraId="7C80FB8C" w14:textId="77777777" w:rsidR="00137E4D" w:rsidRPr="006006EB" w:rsidRDefault="00137E4D" w:rsidP="006006EB">
            <w:pPr>
              <w:spacing w:after="0" w:line="276" w:lineRule="auto"/>
              <w:rPr>
                <w:rFonts w:ascii="Arial" w:eastAsia="Times New Roman" w:hAnsi="Arial" w:cs="Arial"/>
                <w:bCs/>
                <w:color w:val="auto"/>
                <w:szCs w:val="24"/>
              </w:rPr>
            </w:pPr>
          </w:p>
          <w:p w14:paraId="7B3F13A8" w14:textId="77777777" w:rsidR="00137E4D" w:rsidRPr="006006EB" w:rsidRDefault="00137E4D" w:rsidP="006006EB">
            <w:pPr>
              <w:spacing w:after="0" w:line="276" w:lineRule="auto"/>
              <w:rPr>
                <w:rFonts w:ascii="Arial" w:eastAsia="Times New Roman" w:hAnsi="Arial" w:cs="Arial"/>
                <w:bCs/>
                <w:color w:val="auto"/>
                <w:szCs w:val="24"/>
              </w:rPr>
            </w:pPr>
          </w:p>
          <w:p w14:paraId="3DE20027" w14:textId="77777777" w:rsidR="00137E4D" w:rsidRPr="006006EB" w:rsidRDefault="00137E4D" w:rsidP="006006EB">
            <w:pPr>
              <w:spacing w:after="0" w:line="276" w:lineRule="auto"/>
              <w:rPr>
                <w:rFonts w:ascii="Arial" w:eastAsia="Times New Roman" w:hAnsi="Arial" w:cs="Arial"/>
                <w:bCs/>
                <w:color w:val="auto"/>
                <w:szCs w:val="24"/>
              </w:rPr>
            </w:pPr>
          </w:p>
          <w:p w14:paraId="222CB635" w14:textId="77777777" w:rsidR="00137E4D" w:rsidRPr="006006EB" w:rsidRDefault="00137E4D" w:rsidP="006006EB">
            <w:pPr>
              <w:spacing w:after="0" w:line="276" w:lineRule="auto"/>
              <w:rPr>
                <w:rFonts w:ascii="Arial" w:eastAsia="Times New Roman" w:hAnsi="Arial" w:cs="Arial"/>
                <w:bCs/>
                <w:color w:val="auto"/>
                <w:szCs w:val="24"/>
              </w:rPr>
            </w:pPr>
          </w:p>
          <w:p w14:paraId="2856C128" w14:textId="77777777" w:rsidR="00137E4D" w:rsidRPr="006006EB" w:rsidRDefault="00137E4D" w:rsidP="006006EB">
            <w:pPr>
              <w:spacing w:after="0" w:line="276" w:lineRule="auto"/>
              <w:rPr>
                <w:rFonts w:ascii="Arial" w:eastAsia="Times New Roman" w:hAnsi="Arial" w:cs="Arial"/>
                <w:bCs/>
                <w:color w:val="auto"/>
                <w:szCs w:val="24"/>
              </w:rPr>
            </w:pPr>
          </w:p>
          <w:p w14:paraId="233CF453" w14:textId="77777777" w:rsidR="00137E4D" w:rsidRPr="006006EB" w:rsidRDefault="00137E4D" w:rsidP="006006EB">
            <w:pPr>
              <w:spacing w:after="0" w:line="276" w:lineRule="auto"/>
              <w:rPr>
                <w:rFonts w:ascii="Arial" w:eastAsia="Times New Roman" w:hAnsi="Arial" w:cs="Arial"/>
                <w:bCs/>
                <w:color w:val="auto"/>
                <w:szCs w:val="24"/>
              </w:rPr>
            </w:pPr>
          </w:p>
          <w:p w14:paraId="7475D0FE" w14:textId="77777777" w:rsidR="00137E4D" w:rsidRPr="006006EB" w:rsidRDefault="00137E4D" w:rsidP="006006EB">
            <w:pPr>
              <w:spacing w:after="0" w:line="276" w:lineRule="auto"/>
              <w:rPr>
                <w:rFonts w:ascii="Arial" w:eastAsia="Times New Roman" w:hAnsi="Arial" w:cs="Arial"/>
                <w:bCs/>
                <w:color w:val="auto"/>
                <w:szCs w:val="24"/>
              </w:rPr>
            </w:pPr>
          </w:p>
          <w:p w14:paraId="5268F2F6" w14:textId="77777777" w:rsidR="00137E4D" w:rsidRPr="006006EB" w:rsidRDefault="00137E4D" w:rsidP="006006EB">
            <w:pPr>
              <w:spacing w:after="0" w:line="276" w:lineRule="auto"/>
              <w:rPr>
                <w:rFonts w:ascii="Arial" w:eastAsia="Times New Roman" w:hAnsi="Arial" w:cs="Arial"/>
                <w:bCs/>
                <w:color w:val="auto"/>
                <w:szCs w:val="24"/>
              </w:rPr>
            </w:pPr>
          </w:p>
          <w:p w14:paraId="1F3DA328" w14:textId="77777777" w:rsidR="00137E4D" w:rsidRPr="006006EB" w:rsidRDefault="00137E4D" w:rsidP="006006EB">
            <w:pPr>
              <w:spacing w:after="0" w:line="276" w:lineRule="auto"/>
              <w:rPr>
                <w:rFonts w:ascii="Arial" w:eastAsia="Times New Roman" w:hAnsi="Arial" w:cs="Arial"/>
                <w:bCs/>
                <w:color w:val="auto"/>
                <w:szCs w:val="24"/>
              </w:rPr>
            </w:pPr>
          </w:p>
          <w:p w14:paraId="1AA8FC91" w14:textId="77777777" w:rsidR="00137E4D" w:rsidRPr="006006EB" w:rsidRDefault="00137E4D" w:rsidP="006006EB">
            <w:pPr>
              <w:spacing w:after="0" w:line="276" w:lineRule="auto"/>
              <w:rPr>
                <w:rFonts w:ascii="Arial" w:eastAsia="Times New Roman" w:hAnsi="Arial" w:cs="Arial"/>
                <w:bCs/>
                <w:color w:val="auto"/>
                <w:szCs w:val="24"/>
              </w:rPr>
            </w:pPr>
          </w:p>
          <w:p w14:paraId="48C1EEE8" w14:textId="77777777" w:rsidR="00137E4D" w:rsidRPr="006006EB" w:rsidRDefault="00137E4D" w:rsidP="006006EB">
            <w:pPr>
              <w:spacing w:after="0" w:line="276" w:lineRule="auto"/>
              <w:rPr>
                <w:rFonts w:ascii="Arial" w:eastAsia="Times New Roman" w:hAnsi="Arial" w:cs="Arial"/>
                <w:bCs/>
                <w:color w:val="auto"/>
                <w:szCs w:val="24"/>
              </w:rPr>
            </w:pPr>
          </w:p>
          <w:p w14:paraId="664258A0" w14:textId="77777777" w:rsidR="00137E4D" w:rsidRPr="006006EB" w:rsidRDefault="00137E4D" w:rsidP="006006EB">
            <w:pPr>
              <w:spacing w:after="0" w:line="276" w:lineRule="auto"/>
              <w:rPr>
                <w:rFonts w:ascii="Arial" w:eastAsia="Times New Roman" w:hAnsi="Arial" w:cs="Arial"/>
                <w:bCs/>
                <w:color w:val="auto"/>
                <w:szCs w:val="24"/>
              </w:rPr>
            </w:pPr>
          </w:p>
          <w:p w14:paraId="1A4EF15B" w14:textId="77777777" w:rsidR="00137E4D" w:rsidRPr="006006EB" w:rsidRDefault="00137E4D" w:rsidP="006006EB">
            <w:pPr>
              <w:spacing w:after="0" w:line="276" w:lineRule="auto"/>
              <w:rPr>
                <w:rFonts w:ascii="Arial" w:eastAsia="Times New Roman" w:hAnsi="Arial" w:cs="Arial"/>
                <w:bCs/>
                <w:color w:val="auto"/>
                <w:szCs w:val="24"/>
              </w:rPr>
            </w:pPr>
          </w:p>
        </w:tc>
      </w:tr>
    </w:tbl>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6006EB" w14:paraId="7936B3BC" w14:textId="77777777" w:rsidTr="00137E4D">
        <w:trPr>
          <w:trHeight w:val="656"/>
        </w:trPr>
        <w:tc>
          <w:tcPr>
            <w:tcW w:w="9016" w:type="dxa"/>
            <w:vMerge w:val="restart"/>
            <w:tcBorders>
              <w:left w:val="single" w:sz="4" w:space="0" w:color="auto"/>
              <w:right w:val="single" w:sz="4" w:space="0" w:color="auto"/>
            </w:tcBorders>
            <w:shd w:val="clear" w:color="auto" w:fill="auto"/>
          </w:tcPr>
          <w:p w14:paraId="437EF981" w14:textId="77777777" w:rsidR="00137E4D" w:rsidRPr="006006EB" w:rsidRDefault="00137E4D" w:rsidP="006006EB">
            <w:pPr>
              <w:spacing w:line="276" w:lineRule="auto"/>
              <w:jc w:val="left"/>
              <w:rPr>
                <w:rFonts w:ascii="Arial" w:eastAsia="Times New Roman" w:hAnsi="Arial" w:cs="Arial"/>
                <w:b/>
                <w:color w:val="auto"/>
                <w:szCs w:val="24"/>
                <w:lang w:val="en-AU"/>
              </w:rPr>
            </w:pPr>
          </w:p>
        </w:tc>
      </w:tr>
      <w:tr w:rsidR="00137E4D" w:rsidRPr="006006EB"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6006EB" w:rsidRDefault="00137E4D" w:rsidP="006006EB">
            <w:pPr>
              <w:keepNext/>
              <w:spacing w:after="0" w:line="276" w:lineRule="auto"/>
              <w:jc w:val="center"/>
              <w:rPr>
                <w:rFonts w:ascii="Arial" w:eastAsia="Times New Roman" w:hAnsi="Arial" w:cs="Arial"/>
                <w:b/>
                <w:color w:val="auto"/>
                <w:szCs w:val="24"/>
                <w:lang w:val="en-AU"/>
              </w:rPr>
            </w:pPr>
          </w:p>
        </w:tc>
      </w:tr>
      <w:tr w:rsidR="00137E4D" w:rsidRPr="006006EB"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44A63F48" w14:textId="77777777" w:rsidR="00137E4D" w:rsidRDefault="00137E4D" w:rsidP="006006EB">
            <w:pPr>
              <w:keepNext/>
              <w:spacing w:after="0" w:line="276" w:lineRule="auto"/>
              <w:rPr>
                <w:rFonts w:ascii="Arial" w:eastAsia="Times New Roman" w:hAnsi="Arial" w:cs="Arial"/>
                <w:b/>
                <w:color w:val="auto"/>
                <w:szCs w:val="24"/>
                <w:lang w:val="en-AU"/>
              </w:rPr>
            </w:pPr>
          </w:p>
          <w:p w14:paraId="1878DCA6" w14:textId="77777777" w:rsidR="000176E4" w:rsidRDefault="000176E4" w:rsidP="006006EB">
            <w:pPr>
              <w:keepNext/>
              <w:spacing w:after="0" w:line="276" w:lineRule="auto"/>
              <w:rPr>
                <w:rFonts w:ascii="Arial" w:eastAsia="Times New Roman" w:hAnsi="Arial" w:cs="Arial"/>
                <w:b/>
                <w:color w:val="auto"/>
                <w:szCs w:val="24"/>
                <w:lang w:val="en-AU"/>
              </w:rPr>
            </w:pPr>
          </w:p>
          <w:p w14:paraId="2266BCA6" w14:textId="77777777" w:rsidR="000176E4" w:rsidRDefault="000176E4" w:rsidP="006006EB">
            <w:pPr>
              <w:keepNext/>
              <w:spacing w:after="0" w:line="276" w:lineRule="auto"/>
              <w:rPr>
                <w:rFonts w:ascii="Arial" w:eastAsia="Times New Roman" w:hAnsi="Arial" w:cs="Arial"/>
                <w:b/>
                <w:color w:val="auto"/>
                <w:szCs w:val="24"/>
                <w:lang w:val="en-AU"/>
              </w:rPr>
            </w:pPr>
          </w:p>
          <w:p w14:paraId="2BDC4489" w14:textId="77777777" w:rsidR="000176E4" w:rsidRDefault="000176E4" w:rsidP="006006EB">
            <w:pPr>
              <w:keepNext/>
              <w:spacing w:after="0" w:line="276" w:lineRule="auto"/>
              <w:rPr>
                <w:rFonts w:ascii="Arial" w:eastAsia="Times New Roman" w:hAnsi="Arial" w:cs="Arial"/>
                <w:b/>
                <w:color w:val="auto"/>
                <w:szCs w:val="24"/>
                <w:lang w:val="en-AU"/>
              </w:rPr>
            </w:pPr>
          </w:p>
          <w:p w14:paraId="32FE284C" w14:textId="77777777" w:rsidR="000176E4" w:rsidRDefault="000176E4" w:rsidP="006006EB">
            <w:pPr>
              <w:keepNext/>
              <w:spacing w:after="0" w:line="276" w:lineRule="auto"/>
              <w:rPr>
                <w:rFonts w:ascii="Arial" w:eastAsia="Times New Roman" w:hAnsi="Arial" w:cs="Arial"/>
                <w:b/>
                <w:color w:val="auto"/>
                <w:szCs w:val="24"/>
                <w:lang w:val="en-AU"/>
              </w:rPr>
            </w:pPr>
          </w:p>
          <w:p w14:paraId="0D8EC6CD" w14:textId="77777777" w:rsidR="000176E4" w:rsidRDefault="000176E4" w:rsidP="006006EB">
            <w:pPr>
              <w:keepNext/>
              <w:spacing w:after="0" w:line="276" w:lineRule="auto"/>
              <w:rPr>
                <w:rFonts w:ascii="Arial" w:eastAsia="Times New Roman" w:hAnsi="Arial" w:cs="Arial"/>
                <w:b/>
                <w:color w:val="auto"/>
                <w:szCs w:val="24"/>
                <w:lang w:val="en-AU"/>
              </w:rPr>
            </w:pPr>
          </w:p>
          <w:p w14:paraId="36062F96" w14:textId="77777777" w:rsidR="000176E4" w:rsidRDefault="000176E4" w:rsidP="006006EB">
            <w:pPr>
              <w:keepNext/>
              <w:spacing w:after="0" w:line="276" w:lineRule="auto"/>
              <w:rPr>
                <w:rFonts w:ascii="Arial" w:eastAsia="Times New Roman" w:hAnsi="Arial" w:cs="Arial"/>
                <w:b/>
                <w:color w:val="auto"/>
                <w:szCs w:val="24"/>
                <w:lang w:val="en-AU"/>
              </w:rPr>
            </w:pPr>
          </w:p>
          <w:p w14:paraId="3DC7A9A9" w14:textId="77777777" w:rsidR="000176E4" w:rsidRDefault="000176E4" w:rsidP="006006EB">
            <w:pPr>
              <w:keepNext/>
              <w:spacing w:after="0" w:line="276" w:lineRule="auto"/>
              <w:rPr>
                <w:rFonts w:ascii="Arial" w:eastAsia="Times New Roman" w:hAnsi="Arial" w:cs="Arial"/>
                <w:b/>
                <w:color w:val="auto"/>
                <w:szCs w:val="24"/>
                <w:lang w:val="en-AU"/>
              </w:rPr>
            </w:pPr>
          </w:p>
          <w:p w14:paraId="22E01CD5" w14:textId="77777777" w:rsidR="000176E4" w:rsidRDefault="000176E4" w:rsidP="006006EB">
            <w:pPr>
              <w:keepNext/>
              <w:spacing w:after="0" w:line="276" w:lineRule="auto"/>
              <w:rPr>
                <w:rFonts w:ascii="Arial" w:eastAsia="Times New Roman" w:hAnsi="Arial" w:cs="Arial"/>
                <w:b/>
                <w:color w:val="auto"/>
                <w:szCs w:val="24"/>
                <w:lang w:val="en-AU"/>
              </w:rPr>
            </w:pPr>
          </w:p>
          <w:p w14:paraId="034A1983" w14:textId="2E2EAFD6" w:rsidR="000176E4" w:rsidRPr="006006EB" w:rsidRDefault="000176E4" w:rsidP="006006EB">
            <w:pPr>
              <w:keepNext/>
              <w:spacing w:after="0" w:line="276" w:lineRule="auto"/>
              <w:rPr>
                <w:rFonts w:ascii="Arial" w:eastAsia="Times New Roman" w:hAnsi="Arial" w:cs="Arial"/>
                <w:b/>
                <w:color w:val="auto"/>
                <w:szCs w:val="24"/>
                <w:lang w:val="en-AU"/>
              </w:rPr>
            </w:pPr>
          </w:p>
        </w:tc>
      </w:tr>
      <w:tr w:rsidR="00137E4D" w:rsidRPr="006006EB"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48CA353" w14:textId="77777777" w:rsidR="003249AB" w:rsidRPr="006006EB" w:rsidRDefault="003249AB" w:rsidP="006006EB">
            <w:pPr>
              <w:spacing w:line="276" w:lineRule="auto"/>
              <w:rPr>
                <w:rFonts w:ascii="Arial" w:hAnsi="Arial" w:cs="Arial"/>
                <w:szCs w:val="24"/>
                <w:lang w:val="en-US"/>
              </w:rPr>
            </w:pPr>
            <w:r w:rsidRPr="006006EB">
              <w:rPr>
                <w:rFonts w:ascii="Arial" w:hAnsi="Arial" w:cs="Arial"/>
                <w:szCs w:val="24"/>
              </w:rPr>
              <w:t xml:space="preserve">As an Aspiring Hotel manager, I have a responsibility to </w:t>
            </w:r>
            <w:proofErr w:type="gramStart"/>
            <w:r w:rsidRPr="006006EB">
              <w:rPr>
                <w:rFonts w:ascii="Arial" w:hAnsi="Arial" w:cs="Arial"/>
                <w:szCs w:val="24"/>
              </w:rPr>
              <w:t>ensure the well-being of our employees at all times</w:t>
            </w:r>
            <w:proofErr w:type="gramEnd"/>
            <w:r w:rsidRPr="006006EB">
              <w:rPr>
                <w:rFonts w:ascii="Arial" w:hAnsi="Arial" w:cs="Arial"/>
                <w:szCs w:val="24"/>
              </w:rPr>
              <w:t>, especially in jobs like room cleaning where accidents might happen. to keep our housekeeping safe and healthy while also providing a pleasant stay for our visitors we have food together with this detail’s handbook.</w:t>
            </w:r>
          </w:p>
          <w:p w14:paraId="42627D05"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Identifying Potential Risks</w:t>
            </w:r>
          </w:p>
          <w:p w14:paraId="576308CC"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To have a safe workplace it is essential to identify any hazards in housekeeping safety. Falls accidents and slide contact with toxic Chemicals are economic stresses and the danger posed by sharp items or biohazards is all too common. guidelines for properly managing these risks are provided by professional-based practice and loss (Stewart 2022). Things like posting warning science for dance flooring having enough PPE on hand having enough ventilation and following chemical consumption interactions to a t are all part of this. To reduce the likelihood of injuries it is advised to undergo ergonomic training along with the use of a cleaning product designed to reduce strain. S and makes you everyone is said by following these rules and regulations.</w:t>
            </w:r>
          </w:p>
          <w:p w14:paraId="0D556E1A"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Precautions</w:t>
            </w:r>
          </w:p>
          <w:p w14:paraId="216D95D1" w14:textId="77777777" w:rsidR="003249AB" w:rsidRPr="006006EB" w:rsidRDefault="003249AB" w:rsidP="006006EB">
            <w:pPr>
              <w:spacing w:line="276" w:lineRule="auto"/>
              <w:rPr>
                <w:rFonts w:ascii="Arial" w:hAnsi="Arial" w:cs="Arial"/>
                <w:szCs w:val="24"/>
                <w:lang w:val="en-US"/>
              </w:rPr>
            </w:pPr>
            <w:r w:rsidRPr="006006EB">
              <w:rPr>
                <w:rFonts w:ascii="Arial" w:hAnsi="Arial" w:cs="Arial"/>
                <w:szCs w:val="24"/>
              </w:rPr>
              <w:t xml:space="preserve">They </w:t>
            </w:r>
            <w:proofErr w:type="gramStart"/>
            <w:r w:rsidRPr="006006EB">
              <w:rPr>
                <w:rFonts w:ascii="Arial" w:hAnsi="Arial" w:cs="Arial"/>
                <w:szCs w:val="24"/>
              </w:rPr>
              <w:t>are must be</w:t>
            </w:r>
            <w:proofErr w:type="gramEnd"/>
            <w:r w:rsidRPr="006006EB">
              <w:rPr>
                <w:rFonts w:ascii="Arial" w:hAnsi="Arial" w:cs="Arial"/>
                <w:szCs w:val="24"/>
              </w:rPr>
              <w:t xml:space="preserve"> a strong emphasis on safety measures to protect housekeepers from harm in the guides precautions section things like</w:t>
            </w:r>
          </w:p>
          <w:p w14:paraId="04193983" w14:textId="77777777" w:rsidR="003249AB" w:rsidRPr="006006EB" w:rsidRDefault="003249AB" w:rsidP="006006EB">
            <w:pPr>
              <w:pStyle w:val="ListParagraph"/>
              <w:numPr>
                <w:ilvl w:val="0"/>
                <w:numId w:val="7"/>
              </w:numPr>
              <w:spacing w:line="276" w:lineRule="auto"/>
              <w:contextualSpacing/>
              <w:rPr>
                <w:rFonts w:ascii="Arial" w:hAnsi="Arial" w:cs="Arial"/>
                <w:sz w:val="24"/>
                <w:szCs w:val="24"/>
              </w:rPr>
            </w:pPr>
            <w:r w:rsidRPr="006006EB">
              <w:rPr>
                <w:rFonts w:ascii="Arial" w:hAnsi="Arial" w:cs="Arial"/>
                <w:b/>
                <w:bCs/>
                <w:sz w:val="24"/>
                <w:szCs w:val="24"/>
              </w:rPr>
              <w:t>Slips Trips and Falls:</w:t>
            </w:r>
            <w:r w:rsidRPr="006006EB">
              <w:rPr>
                <w:rFonts w:ascii="Arial" w:hAnsi="Arial" w:cs="Arial"/>
                <w:sz w:val="24"/>
                <w:szCs w:val="24"/>
              </w:rPr>
              <w:t xml:space="preserve"> Posting warning science when surfaces are weighed removing obstacles from parts and requiring employees to air shoes when traction are all approaches to prevent slips and falls.</w:t>
            </w:r>
          </w:p>
          <w:p w14:paraId="56C00E1C" w14:textId="77777777" w:rsidR="003249AB" w:rsidRPr="006006EB" w:rsidRDefault="003249AB" w:rsidP="006006EB">
            <w:pPr>
              <w:pStyle w:val="ListParagraph"/>
              <w:numPr>
                <w:ilvl w:val="0"/>
                <w:numId w:val="7"/>
              </w:numPr>
              <w:spacing w:line="276" w:lineRule="auto"/>
              <w:contextualSpacing/>
              <w:rPr>
                <w:rFonts w:ascii="Arial" w:hAnsi="Arial" w:cs="Arial"/>
                <w:sz w:val="24"/>
                <w:szCs w:val="24"/>
              </w:rPr>
            </w:pPr>
            <w:r w:rsidRPr="006006EB">
              <w:rPr>
                <w:rFonts w:ascii="Arial" w:hAnsi="Arial" w:cs="Arial"/>
                <w:b/>
                <w:bCs/>
                <w:sz w:val="24"/>
                <w:szCs w:val="24"/>
              </w:rPr>
              <w:t>Exposure to chemicals:</w:t>
            </w:r>
            <w:r w:rsidRPr="006006EB">
              <w:rPr>
                <w:rFonts w:ascii="Arial" w:hAnsi="Arial" w:cs="Arial"/>
                <w:sz w:val="24"/>
                <w:szCs w:val="24"/>
              </w:rPr>
              <w:t xml:space="preserve"> Bringing attention to the need to use protective gear such as goggles and gloves making sure that cleaning areas have enough air and adhering closely to chemical manufacturer suggestions.</w:t>
            </w:r>
          </w:p>
          <w:p w14:paraId="20EA38DE" w14:textId="77777777" w:rsidR="003249AB" w:rsidRPr="006006EB" w:rsidRDefault="003249AB" w:rsidP="006006EB">
            <w:pPr>
              <w:pStyle w:val="ListParagraph"/>
              <w:numPr>
                <w:ilvl w:val="0"/>
                <w:numId w:val="7"/>
              </w:numPr>
              <w:spacing w:line="276" w:lineRule="auto"/>
              <w:contextualSpacing/>
              <w:rPr>
                <w:rFonts w:ascii="Arial" w:hAnsi="Arial" w:cs="Arial"/>
                <w:sz w:val="24"/>
                <w:szCs w:val="24"/>
              </w:rPr>
            </w:pPr>
            <w:r w:rsidRPr="006006EB">
              <w:rPr>
                <w:rFonts w:ascii="Arial" w:hAnsi="Arial" w:cs="Arial"/>
                <w:b/>
                <w:bCs/>
                <w:sz w:val="24"/>
                <w:szCs w:val="24"/>
              </w:rPr>
              <w:t>Occupational pressure</w:t>
            </w:r>
            <w:r w:rsidRPr="006006EB">
              <w:rPr>
                <w:rFonts w:ascii="Arial" w:hAnsi="Arial" w:cs="Arial"/>
                <w:sz w:val="24"/>
                <w:szCs w:val="24"/>
              </w:rPr>
              <w:t>: Ergonomic cleaning products and equipment frequent breaks to avoid strain and correct lifting methods are always to keep employees safe on the job every member of the cleaning crew may do they are part to keep everyone safe on the job by making the changes to the regular practices (</w:t>
            </w:r>
            <w:proofErr w:type="spellStart"/>
            <w:r w:rsidRPr="006006EB">
              <w:rPr>
                <w:rFonts w:ascii="Arial" w:hAnsi="Arial" w:cs="Arial"/>
                <w:sz w:val="24"/>
                <w:szCs w:val="24"/>
              </w:rPr>
              <w:t>Papathanassis</w:t>
            </w:r>
            <w:proofErr w:type="spellEnd"/>
            <w:r w:rsidRPr="006006EB">
              <w:rPr>
                <w:rFonts w:ascii="Arial" w:hAnsi="Arial" w:cs="Arial"/>
                <w:sz w:val="24"/>
                <w:szCs w:val="24"/>
              </w:rPr>
              <w:t xml:space="preserve"> 2021).</w:t>
            </w:r>
          </w:p>
          <w:p w14:paraId="54945751" w14:textId="77777777" w:rsidR="003249AB" w:rsidRPr="006006EB" w:rsidRDefault="003249AB" w:rsidP="006006EB">
            <w:pPr>
              <w:spacing w:line="276" w:lineRule="auto"/>
              <w:jc w:val="left"/>
              <w:rPr>
                <w:rFonts w:ascii="Arial" w:hAnsi="Arial" w:cs="Arial"/>
                <w:szCs w:val="24"/>
              </w:rPr>
            </w:pPr>
            <w:r w:rsidRPr="006006EB">
              <w:rPr>
                <w:rFonts w:ascii="Arial" w:hAnsi="Arial" w:cs="Arial"/>
                <w:szCs w:val="24"/>
              </w:rPr>
              <w:br w:type="page"/>
            </w:r>
          </w:p>
          <w:p w14:paraId="59E6A0E1"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lastRenderedPageBreak/>
              <w:t>Procedure</w:t>
            </w:r>
          </w:p>
          <w:p w14:paraId="7FB6CB80"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 xml:space="preserve">Putting the safety of the housekeeping personnel first while describing the processes for cleaning rooms is of the utmost importance. The following method combines these </w:t>
            </w:r>
            <w:proofErr w:type="gramStart"/>
            <w:r w:rsidRPr="006006EB">
              <w:rPr>
                <w:rFonts w:ascii="Arial" w:hAnsi="Arial" w:cs="Arial"/>
                <w:szCs w:val="24"/>
              </w:rPr>
              <w:t>precautions</w:t>
            </w:r>
            <w:proofErr w:type="gramEnd"/>
          </w:p>
          <w:p w14:paraId="22A9DFB1" w14:textId="77777777" w:rsidR="003249AB" w:rsidRPr="006006EB" w:rsidRDefault="003249AB" w:rsidP="006006EB">
            <w:pPr>
              <w:spacing w:line="276" w:lineRule="auto"/>
              <w:rPr>
                <w:rFonts w:ascii="Arial" w:hAnsi="Arial" w:cs="Arial"/>
                <w:b/>
                <w:bCs/>
                <w:szCs w:val="24"/>
              </w:rPr>
            </w:pPr>
            <w:r w:rsidRPr="006006EB">
              <w:rPr>
                <w:rFonts w:ascii="Arial" w:hAnsi="Arial" w:cs="Arial"/>
                <w:b/>
                <w:bCs/>
                <w:szCs w:val="24"/>
              </w:rPr>
              <w:t> Preparation</w:t>
            </w:r>
          </w:p>
          <w:p w14:paraId="69F75C3F" w14:textId="77777777" w:rsidR="003249AB" w:rsidRPr="006006EB" w:rsidRDefault="003249AB" w:rsidP="006006EB">
            <w:pPr>
              <w:pStyle w:val="ListParagraph"/>
              <w:numPr>
                <w:ilvl w:val="0"/>
                <w:numId w:val="4"/>
              </w:numPr>
              <w:spacing w:line="276" w:lineRule="auto"/>
              <w:contextualSpacing/>
              <w:rPr>
                <w:rFonts w:ascii="Arial" w:hAnsi="Arial" w:cs="Arial"/>
                <w:sz w:val="24"/>
                <w:szCs w:val="24"/>
              </w:rPr>
            </w:pPr>
            <w:r w:rsidRPr="006006EB">
              <w:rPr>
                <w:rFonts w:ascii="Arial" w:hAnsi="Arial" w:cs="Arial"/>
                <w:sz w:val="24"/>
                <w:szCs w:val="24"/>
              </w:rPr>
              <w:t>Collect any cleaning tools and materials.</w:t>
            </w:r>
          </w:p>
          <w:p w14:paraId="519AB9A6" w14:textId="77777777" w:rsidR="003249AB" w:rsidRPr="006006EB" w:rsidRDefault="003249AB" w:rsidP="006006EB">
            <w:pPr>
              <w:pStyle w:val="ListParagraph"/>
              <w:numPr>
                <w:ilvl w:val="0"/>
                <w:numId w:val="4"/>
              </w:numPr>
              <w:spacing w:line="276" w:lineRule="auto"/>
              <w:contextualSpacing/>
              <w:rPr>
                <w:rFonts w:ascii="Arial" w:hAnsi="Arial" w:cs="Arial"/>
                <w:sz w:val="24"/>
                <w:szCs w:val="24"/>
              </w:rPr>
            </w:pPr>
            <w:r w:rsidRPr="006006EB">
              <w:rPr>
                <w:rFonts w:ascii="Arial" w:hAnsi="Arial" w:cs="Arial"/>
                <w:sz w:val="24"/>
                <w:szCs w:val="24"/>
              </w:rPr>
              <w:t>Find any shattered glass or uncovered electrical plants as a possible danger by visually inspecting the space. </w:t>
            </w:r>
          </w:p>
          <w:p w14:paraId="37D0EA33" w14:textId="77777777" w:rsidR="003249AB" w:rsidRPr="006006EB" w:rsidRDefault="003249AB" w:rsidP="006006EB">
            <w:pPr>
              <w:pStyle w:val="ListParagraph"/>
              <w:numPr>
                <w:ilvl w:val="0"/>
                <w:numId w:val="4"/>
              </w:numPr>
              <w:spacing w:line="276" w:lineRule="auto"/>
              <w:contextualSpacing/>
              <w:rPr>
                <w:rFonts w:ascii="Arial" w:hAnsi="Arial" w:cs="Arial"/>
                <w:sz w:val="24"/>
                <w:szCs w:val="24"/>
              </w:rPr>
            </w:pPr>
            <w:r w:rsidRPr="006006EB">
              <w:rPr>
                <w:rFonts w:ascii="Arial" w:hAnsi="Arial" w:cs="Arial"/>
                <w:sz w:val="24"/>
                <w:szCs w:val="24"/>
              </w:rPr>
              <w:t>Always put on safety gear such as gloves and goggles before starting a cleaning job.</w:t>
            </w:r>
          </w:p>
          <w:p w14:paraId="64B578A6" w14:textId="77777777" w:rsidR="003249AB" w:rsidRPr="006006EB" w:rsidRDefault="003249AB" w:rsidP="006006EB">
            <w:pPr>
              <w:spacing w:line="276" w:lineRule="auto"/>
              <w:rPr>
                <w:rFonts w:ascii="Arial" w:hAnsi="Arial" w:cs="Arial"/>
                <w:b/>
                <w:bCs/>
                <w:szCs w:val="24"/>
              </w:rPr>
            </w:pPr>
            <w:r w:rsidRPr="006006EB">
              <w:rPr>
                <w:rFonts w:ascii="Arial" w:hAnsi="Arial" w:cs="Arial"/>
                <w:b/>
                <w:bCs/>
                <w:szCs w:val="24"/>
              </w:rPr>
              <w:t> cleaning process</w:t>
            </w:r>
          </w:p>
          <w:p w14:paraId="20E25525" w14:textId="77777777" w:rsidR="003249AB" w:rsidRPr="006006EB" w:rsidRDefault="003249AB" w:rsidP="006006EB">
            <w:pPr>
              <w:pStyle w:val="ListParagraph"/>
              <w:numPr>
                <w:ilvl w:val="0"/>
                <w:numId w:val="5"/>
              </w:numPr>
              <w:spacing w:line="276" w:lineRule="auto"/>
              <w:contextualSpacing/>
              <w:rPr>
                <w:rFonts w:ascii="Arial" w:hAnsi="Arial" w:cs="Arial"/>
                <w:sz w:val="24"/>
                <w:szCs w:val="24"/>
              </w:rPr>
            </w:pPr>
            <w:r w:rsidRPr="006006EB">
              <w:rPr>
                <w:rFonts w:ascii="Arial" w:hAnsi="Arial" w:cs="Arial"/>
                <w:sz w:val="24"/>
                <w:szCs w:val="24"/>
              </w:rPr>
              <w:t xml:space="preserve">To avoid tracking dot and dot into previously cleaned areas start by dusting the surface in a particle </w:t>
            </w:r>
            <w:proofErr w:type="gramStart"/>
            <w:r w:rsidRPr="006006EB">
              <w:rPr>
                <w:rFonts w:ascii="Arial" w:hAnsi="Arial" w:cs="Arial"/>
                <w:sz w:val="24"/>
                <w:szCs w:val="24"/>
              </w:rPr>
              <w:t>motion</w:t>
            </w:r>
            <w:proofErr w:type="gramEnd"/>
          </w:p>
          <w:p w14:paraId="25E921F1" w14:textId="77777777" w:rsidR="003249AB" w:rsidRPr="006006EB" w:rsidRDefault="003249AB" w:rsidP="006006EB">
            <w:pPr>
              <w:pStyle w:val="ListParagraph"/>
              <w:numPr>
                <w:ilvl w:val="0"/>
                <w:numId w:val="5"/>
              </w:numPr>
              <w:spacing w:line="276" w:lineRule="auto"/>
              <w:contextualSpacing/>
              <w:rPr>
                <w:rFonts w:ascii="Arial" w:hAnsi="Arial" w:cs="Arial"/>
                <w:sz w:val="24"/>
                <w:szCs w:val="24"/>
              </w:rPr>
            </w:pPr>
            <w:r w:rsidRPr="006006EB">
              <w:rPr>
                <w:rFonts w:ascii="Arial" w:hAnsi="Arial" w:cs="Arial"/>
                <w:sz w:val="24"/>
                <w:szCs w:val="24"/>
              </w:rPr>
              <w:t>Make you cleaning Chemicals you use comfortable with the surface you are cleaning before you use them (Molchanov 2022).</w:t>
            </w:r>
          </w:p>
          <w:p w14:paraId="7BC7E88C" w14:textId="77777777" w:rsidR="003249AB" w:rsidRPr="006006EB" w:rsidRDefault="003249AB" w:rsidP="006006EB">
            <w:pPr>
              <w:pStyle w:val="ListParagraph"/>
              <w:numPr>
                <w:ilvl w:val="0"/>
                <w:numId w:val="5"/>
              </w:numPr>
              <w:spacing w:line="276" w:lineRule="auto"/>
              <w:contextualSpacing/>
              <w:rPr>
                <w:rFonts w:ascii="Arial" w:hAnsi="Arial" w:cs="Arial"/>
                <w:sz w:val="24"/>
                <w:szCs w:val="24"/>
              </w:rPr>
            </w:pPr>
            <w:r w:rsidRPr="006006EB">
              <w:rPr>
                <w:rFonts w:ascii="Arial" w:hAnsi="Arial" w:cs="Arial"/>
                <w:sz w:val="24"/>
                <w:szCs w:val="24"/>
              </w:rPr>
              <w:t xml:space="preserve">light toggles </w:t>
            </w:r>
            <w:proofErr w:type="gramStart"/>
            <w:r w:rsidRPr="006006EB">
              <w:rPr>
                <w:rFonts w:ascii="Arial" w:hAnsi="Arial" w:cs="Arial"/>
                <w:sz w:val="24"/>
                <w:szCs w:val="24"/>
              </w:rPr>
              <w:t>door knobs</w:t>
            </w:r>
            <w:proofErr w:type="gramEnd"/>
            <w:r w:rsidRPr="006006EB">
              <w:rPr>
                <w:rFonts w:ascii="Arial" w:hAnsi="Arial" w:cs="Arial"/>
                <w:sz w:val="24"/>
                <w:szCs w:val="24"/>
              </w:rPr>
              <w:t xml:space="preserve"> as well as remote control are examples of high-touch places that meet extra care</w:t>
            </w:r>
          </w:p>
          <w:p w14:paraId="3F31466F" w14:textId="77777777" w:rsidR="003249AB" w:rsidRPr="006006EB" w:rsidRDefault="003249AB" w:rsidP="006006EB">
            <w:pPr>
              <w:pStyle w:val="ListParagraph"/>
              <w:numPr>
                <w:ilvl w:val="0"/>
                <w:numId w:val="5"/>
              </w:numPr>
              <w:spacing w:line="276" w:lineRule="auto"/>
              <w:contextualSpacing/>
              <w:rPr>
                <w:rFonts w:ascii="Arial" w:hAnsi="Arial" w:cs="Arial"/>
                <w:sz w:val="24"/>
                <w:szCs w:val="24"/>
              </w:rPr>
            </w:pPr>
            <w:r w:rsidRPr="006006EB">
              <w:rPr>
                <w:rFonts w:ascii="Arial" w:hAnsi="Arial" w:cs="Arial"/>
                <w:sz w:val="24"/>
                <w:szCs w:val="24"/>
              </w:rPr>
              <w:t xml:space="preserve">Make you there is enough airflow as you clean the floor so that there </w:t>
            </w:r>
            <w:proofErr w:type="gramStart"/>
            <w:r w:rsidRPr="006006EB">
              <w:rPr>
                <w:rFonts w:ascii="Arial" w:hAnsi="Arial" w:cs="Arial"/>
                <w:sz w:val="24"/>
                <w:szCs w:val="24"/>
              </w:rPr>
              <w:t>are</w:t>
            </w:r>
            <w:proofErr w:type="gramEnd"/>
            <w:r w:rsidRPr="006006EB">
              <w:rPr>
                <w:rFonts w:ascii="Arial" w:hAnsi="Arial" w:cs="Arial"/>
                <w:sz w:val="24"/>
                <w:szCs w:val="24"/>
              </w:rPr>
              <w:t xml:space="preserve"> no sliding dangers</w:t>
            </w:r>
          </w:p>
          <w:p w14:paraId="6067E8AA" w14:textId="77777777" w:rsidR="003249AB" w:rsidRPr="006006EB" w:rsidRDefault="003249AB" w:rsidP="006006EB">
            <w:pPr>
              <w:spacing w:line="276" w:lineRule="auto"/>
              <w:rPr>
                <w:rFonts w:ascii="Arial" w:hAnsi="Arial" w:cs="Arial"/>
                <w:b/>
                <w:bCs/>
                <w:szCs w:val="24"/>
              </w:rPr>
            </w:pPr>
            <w:r w:rsidRPr="006006EB">
              <w:rPr>
                <w:rFonts w:ascii="Arial" w:hAnsi="Arial" w:cs="Arial"/>
                <w:b/>
                <w:bCs/>
                <w:szCs w:val="24"/>
              </w:rPr>
              <w:t> Disposal</w:t>
            </w:r>
          </w:p>
          <w:p w14:paraId="0D55A185" w14:textId="77777777" w:rsidR="003249AB" w:rsidRPr="006006EB" w:rsidRDefault="003249AB" w:rsidP="006006EB">
            <w:pPr>
              <w:pStyle w:val="ListParagraph"/>
              <w:numPr>
                <w:ilvl w:val="0"/>
                <w:numId w:val="6"/>
              </w:numPr>
              <w:spacing w:line="276" w:lineRule="auto"/>
              <w:contextualSpacing/>
              <w:rPr>
                <w:rFonts w:ascii="Arial" w:hAnsi="Arial" w:cs="Arial"/>
                <w:sz w:val="24"/>
                <w:szCs w:val="24"/>
              </w:rPr>
            </w:pPr>
            <w:r w:rsidRPr="006006EB">
              <w:rPr>
                <w:rFonts w:ascii="Arial" w:hAnsi="Arial" w:cs="Arial"/>
                <w:sz w:val="24"/>
                <w:szCs w:val="24"/>
              </w:rPr>
              <w:t xml:space="preserve">Put trash in the appropriate </w:t>
            </w:r>
            <w:proofErr w:type="gramStart"/>
            <w:r w:rsidRPr="006006EB">
              <w:rPr>
                <w:rFonts w:ascii="Arial" w:hAnsi="Arial" w:cs="Arial"/>
                <w:sz w:val="24"/>
                <w:szCs w:val="24"/>
              </w:rPr>
              <w:t>containers</w:t>
            </w:r>
            <w:proofErr w:type="gramEnd"/>
          </w:p>
          <w:p w14:paraId="2922240A" w14:textId="77777777" w:rsidR="003249AB" w:rsidRPr="006006EB" w:rsidRDefault="003249AB" w:rsidP="006006EB">
            <w:pPr>
              <w:pStyle w:val="ListParagraph"/>
              <w:numPr>
                <w:ilvl w:val="0"/>
                <w:numId w:val="6"/>
              </w:numPr>
              <w:spacing w:line="276" w:lineRule="auto"/>
              <w:contextualSpacing/>
              <w:rPr>
                <w:rFonts w:ascii="Arial" w:hAnsi="Arial" w:cs="Arial"/>
                <w:sz w:val="24"/>
                <w:szCs w:val="24"/>
              </w:rPr>
            </w:pPr>
            <w:r w:rsidRPr="006006EB">
              <w:rPr>
                <w:rFonts w:ascii="Arial" w:hAnsi="Arial" w:cs="Arial"/>
                <w:sz w:val="24"/>
                <w:szCs w:val="24"/>
              </w:rPr>
              <w:t>Properly dispose of biohazardous items such as discarded sanitary goods or used tissues by Handling them with care.</w:t>
            </w:r>
          </w:p>
          <w:p w14:paraId="1DCD5A5E" w14:textId="77777777" w:rsidR="003249AB" w:rsidRPr="006006EB" w:rsidRDefault="003249AB" w:rsidP="006006EB">
            <w:pPr>
              <w:pStyle w:val="ListParagraph"/>
              <w:numPr>
                <w:ilvl w:val="0"/>
                <w:numId w:val="6"/>
              </w:numPr>
              <w:spacing w:line="276" w:lineRule="auto"/>
              <w:contextualSpacing/>
              <w:rPr>
                <w:rFonts w:ascii="Arial" w:hAnsi="Arial" w:cs="Arial"/>
                <w:sz w:val="24"/>
                <w:szCs w:val="24"/>
              </w:rPr>
            </w:pPr>
            <w:r w:rsidRPr="006006EB">
              <w:rPr>
                <w:rFonts w:ascii="Arial" w:hAnsi="Arial" w:cs="Arial"/>
                <w:sz w:val="24"/>
                <w:szCs w:val="24"/>
              </w:rPr>
              <w:t>The safety of the housekeeping personnel and the lens of the guest room may be Granted by strictly adhering to those protocols.</w:t>
            </w:r>
          </w:p>
          <w:p w14:paraId="6A108D9B" w14:textId="77777777" w:rsidR="003249AB" w:rsidRPr="006006EB" w:rsidRDefault="003249AB" w:rsidP="006006EB">
            <w:pPr>
              <w:pStyle w:val="Heading2"/>
              <w:spacing w:line="276" w:lineRule="auto"/>
              <w:rPr>
                <w:rFonts w:ascii="Arial" w:hAnsi="Arial" w:cs="Arial"/>
                <w:bCs/>
                <w:sz w:val="24"/>
                <w:szCs w:val="24"/>
              </w:rPr>
            </w:pPr>
            <w:r w:rsidRPr="006006EB">
              <w:rPr>
                <w:rFonts w:ascii="Arial" w:hAnsi="Arial" w:cs="Arial"/>
                <w:bCs/>
                <w:sz w:val="24"/>
                <w:szCs w:val="24"/>
              </w:rPr>
              <w:t>Equipment</w:t>
            </w:r>
          </w:p>
          <w:p w14:paraId="18155BC3"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For the sake of both the room and housekeeper's safety, they must utilize the right tools and equipment while cleaning them. For a thrown room cleaning you need to help with the following items on hand</w:t>
            </w:r>
          </w:p>
          <w:p w14:paraId="066E0343" w14:textId="77777777" w:rsidR="003249AB" w:rsidRPr="006006EB" w:rsidRDefault="003249AB" w:rsidP="006006EB">
            <w:pPr>
              <w:pStyle w:val="ListParagraph"/>
              <w:numPr>
                <w:ilvl w:val="0"/>
                <w:numId w:val="8"/>
              </w:numPr>
              <w:spacing w:line="276" w:lineRule="auto"/>
              <w:contextualSpacing/>
              <w:rPr>
                <w:rFonts w:ascii="Arial" w:hAnsi="Arial" w:cs="Arial"/>
                <w:sz w:val="24"/>
                <w:szCs w:val="24"/>
              </w:rPr>
            </w:pPr>
            <w:r w:rsidRPr="006006EB">
              <w:rPr>
                <w:rFonts w:ascii="Arial" w:hAnsi="Arial" w:cs="Arial"/>
                <w:b/>
                <w:bCs/>
                <w:sz w:val="24"/>
                <w:szCs w:val="24"/>
              </w:rPr>
              <w:t>Disinfectants and cleaning products:</w:t>
            </w:r>
            <w:r w:rsidRPr="006006EB">
              <w:rPr>
                <w:rFonts w:ascii="Arial" w:hAnsi="Arial" w:cs="Arial"/>
                <w:sz w:val="24"/>
                <w:szCs w:val="24"/>
              </w:rPr>
              <w:t xml:space="preserve"> A variety of efficient cleaners and sanitizers for different surfaces including glass sanitation workers this infection along with all-purpose cleaners.</w:t>
            </w:r>
          </w:p>
          <w:p w14:paraId="457FD664" w14:textId="77777777" w:rsidR="003249AB" w:rsidRPr="006006EB" w:rsidRDefault="003249AB" w:rsidP="006006EB">
            <w:pPr>
              <w:pStyle w:val="ListParagraph"/>
              <w:numPr>
                <w:ilvl w:val="0"/>
                <w:numId w:val="8"/>
              </w:numPr>
              <w:spacing w:line="276" w:lineRule="auto"/>
              <w:contextualSpacing/>
              <w:rPr>
                <w:rFonts w:ascii="Arial" w:hAnsi="Arial" w:cs="Arial"/>
                <w:color w:val="000000"/>
                <w:sz w:val="24"/>
                <w:szCs w:val="24"/>
              </w:rPr>
            </w:pPr>
            <w:r w:rsidRPr="006006EB">
              <w:rPr>
                <w:rFonts w:ascii="Arial" w:hAnsi="Arial" w:cs="Arial"/>
                <w:b/>
                <w:bCs/>
                <w:sz w:val="24"/>
                <w:szCs w:val="24"/>
              </w:rPr>
              <w:t>cleaning products made of   macro fiber:</w:t>
            </w:r>
            <w:r w:rsidRPr="006006EB">
              <w:rPr>
                <w:rFonts w:ascii="Arial" w:hAnsi="Arial" w:cs="Arial"/>
                <w:color w:val="000000"/>
                <w:sz w:val="24"/>
                <w:szCs w:val="24"/>
              </w:rPr>
              <w:t xml:space="preserve"> </w:t>
            </w:r>
            <w:r w:rsidRPr="006006EB">
              <w:rPr>
                <w:rFonts w:ascii="Arial" w:hAnsi="Arial" w:cs="Arial"/>
                <w:sz w:val="24"/>
                <w:szCs w:val="24"/>
              </w:rPr>
              <w:t xml:space="preserve">Excellent for removing dust washing down surfaces and removing stains without leaving behind any residue or </w:t>
            </w:r>
            <w:proofErr w:type="gramStart"/>
            <w:r w:rsidRPr="006006EB">
              <w:rPr>
                <w:rFonts w:ascii="Arial" w:hAnsi="Arial" w:cs="Arial"/>
                <w:sz w:val="24"/>
                <w:szCs w:val="24"/>
              </w:rPr>
              <w:t>streaks</w:t>
            </w:r>
            <w:proofErr w:type="gramEnd"/>
          </w:p>
          <w:p w14:paraId="545084E2" w14:textId="77777777" w:rsidR="003249AB" w:rsidRPr="006006EB" w:rsidRDefault="003249AB" w:rsidP="006006EB">
            <w:pPr>
              <w:pStyle w:val="ListParagraph"/>
              <w:numPr>
                <w:ilvl w:val="0"/>
                <w:numId w:val="8"/>
              </w:numPr>
              <w:spacing w:line="276" w:lineRule="auto"/>
              <w:contextualSpacing/>
              <w:rPr>
                <w:rFonts w:ascii="Arial" w:hAnsi="Arial" w:cs="Arial"/>
                <w:sz w:val="24"/>
                <w:szCs w:val="24"/>
              </w:rPr>
            </w:pPr>
            <w:r w:rsidRPr="006006EB">
              <w:rPr>
                <w:rFonts w:ascii="Arial" w:hAnsi="Arial" w:cs="Arial"/>
                <w:b/>
                <w:bCs/>
                <w:sz w:val="24"/>
                <w:szCs w:val="24"/>
              </w:rPr>
              <w:t>Vacuum and mops:</w:t>
            </w:r>
            <w:r w:rsidRPr="006006EB">
              <w:rPr>
                <w:rFonts w:ascii="Arial" w:hAnsi="Arial" w:cs="Arial"/>
                <w:sz w:val="24"/>
                <w:szCs w:val="24"/>
              </w:rPr>
              <w:t xml:space="preserve"> A must-have for floor cleaning as weights are faces are more likely to cause accidents.</w:t>
            </w:r>
          </w:p>
          <w:p w14:paraId="3006A1AD" w14:textId="77777777" w:rsidR="003249AB" w:rsidRPr="006006EB" w:rsidRDefault="003249AB" w:rsidP="006006EB">
            <w:pPr>
              <w:spacing w:line="276" w:lineRule="auto"/>
              <w:rPr>
                <w:rFonts w:ascii="Arial" w:hAnsi="Arial" w:cs="Arial"/>
                <w:szCs w:val="24"/>
              </w:rPr>
            </w:pPr>
            <w:r w:rsidRPr="006006EB">
              <w:rPr>
                <w:rFonts w:ascii="Arial" w:hAnsi="Arial" w:cs="Arial"/>
                <w:szCs w:val="24"/>
              </w:rPr>
              <w:t>One can maintain high levels of cleanliness while putting the safety and well-being of our housekeeping workers passed by making sure they are educated to utilise these tools and equipment effectively (Molchanov 2022).</w:t>
            </w:r>
          </w:p>
          <w:p w14:paraId="09753FF2" w14:textId="77777777" w:rsidR="003249AB" w:rsidRPr="006006EB" w:rsidRDefault="003249AB" w:rsidP="006006EB">
            <w:pPr>
              <w:pStyle w:val="Heading2"/>
              <w:spacing w:line="276" w:lineRule="auto"/>
              <w:rPr>
                <w:rFonts w:ascii="Arial" w:hAnsi="Arial" w:cs="Arial"/>
                <w:bCs/>
                <w:sz w:val="24"/>
                <w:szCs w:val="24"/>
                <w:lang w:val="en-US"/>
              </w:rPr>
            </w:pPr>
            <w:r w:rsidRPr="006006EB">
              <w:rPr>
                <w:rFonts w:ascii="Arial" w:hAnsi="Arial" w:cs="Arial"/>
                <w:bCs/>
                <w:sz w:val="24"/>
                <w:szCs w:val="24"/>
                <w:lang w:val="en-US"/>
              </w:rPr>
              <w:t>Mitigating potential Hazards</w:t>
            </w:r>
          </w:p>
          <w:p w14:paraId="7222CF13" w14:textId="77777777" w:rsidR="003249AB" w:rsidRPr="006006EB" w:rsidRDefault="003249AB" w:rsidP="006006EB">
            <w:pPr>
              <w:spacing w:line="276" w:lineRule="auto"/>
              <w:rPr>
                <w:rFonts w:ascii="Arial" w:hAnsi="Arial" w:cs="Arial"/>
                <w:szCs w:val="24"/>
                <w:lang w:val="en-US"/>
              </w:rPr>
            </w:pPr>
            <w:r w:rsidRPr="006006EB">
              <w:rPr>
                <w:rFonts w:ascii="Arial" w:hAnsi="Arial" w:cs="Arial"/>
                <w:szCs w:val="24"/>
                <w:lang w:val="en-US"/>
              </w:rPr>
              <w:lastRenderedPageBreak/>
              <w:t xml:space="preserve">The Welfare and security of housekeeping professional must be </w:t>
            </w:r>
            <w:proofErr w:type="spellStart"/>
            <w:r w:rsidRPr="006006EB">
              <w:rPr>
                <w:rFonts w:ascii="Arial" w:hAnsi="Arial" w:cs="Arial"/>
                <w:szCs w:val="24"/>
                <w:lang w:val="en-US"/>
              </w:rPr>
              <w:t>pritorized</w:t>
            </w:r>
            <w:proofErr w:type="spellEnd"/>
            <w:r w:rsidRPr="006006EB">
              <w:rPr>
                <w:rFonts w:ascii="Arial" w:hAnsi="Arial" w:cs="Arial"/>
                <w:szCs w:val="24"/>
                <w:lang w:val="en-US"/>
              </w:rPr>
              <w:t xml:space="preserve"> to identify and address any dangers that are particular to room training here are some typical risks and effective ways to reduce their </w:t>
            </w:r>
            <w:proofErr w:type="gramStart"/>
            <w:r w:rsidRPr="006006EB">
              <w:rPr>
                <w:rFonts w:ascii="Arial" w:hAnsi="Arial" w:cs="Arial"/>
                <w:szCs w:val="24"/>
                <w:lang w:val="en-US"/>
              </w:rPr>
              <w:t>impact</w:t>
            </w:r>
            <w:proofErr w:type="gramEnd"/>
          </w:p>
          <w:p w14:paraId="3C6EF387" w14:textId="77777777" w:rsidR="003249AB" w:rsidRPr="006006EB" w:rsidRDefault="003249AB" w:rsidP="006006EB">
            <w:pPr>
              <w:spacing w:line="276" w:lineRule="auto"/>
              <w:rPr>
                <w:rFonts w:ascii="Arial" w:hAnsi="Arial" w:cs="Arial"/>
                <w:szCs w:val="24"/>
                <w:lang w:val="en-US"/>
              </w:rPr>
            </w:pPr>
            <w:r w:rsidRPr="006006EB">
              <w:rPr>
                <w:rFonts w:ascii="Arial" w:hAnsi="Arial" w:cs="Arial"/>
                <w:b/>
                <w:bCs/>
                <w:szCs w:val="24"/>
                <w:lang w:val="en-US"/>
              </w:rPr>
              <w:t>Exposure to chemicals:</w:t>
            </w:r>
            <w:r w:rsidRPr="006006EB">
              <w:rPr>
                <w:rFonts w:ascii="Arial" w:hAnsi="Arial" w:cs="Arial"/>
                <w:szCs w:val="24"/>
                <w:lang w:val="en-US"/>
              </w:rPr>
              <w:t xml:space="preserve"> To reduce the likelihood of chemical exposure clean using eco-friendly and safe solutions. make sure everyone is oil parts is how to store dilute and use cleaning product. Listen to the likely would or inhaling to make sure cleaning areas have enough when the ventilations</w:t>
            </w:r>
            <w:r w:rsidRPr="006006EB">
              <w:rPr>
                <w:rFonts w:ascii="Arial" w:hAnsi="Arial" w:cs="Arial"/>
                <w:szCs w:val="24"/>
              </w:rPr>
              <w:t xml:space="preserve"> (Cash 2020)</w:t>
            </w:r>
            <w:r w:rsidRPr="006006EB">
              <w:rPr>
                <w:rFonts w:ascii="Arial" w:hAnsi="Arial" w:cs="Arial"/>
                <w:szCs w:val="24"/>
                <w:lang w:val="en-US"/>
              </w:rPr>
              <w:t>.</w:t>
            </w:r>
          </w:p>
          <w:p w14:paraId="078163FA" w14:textId="77777777" w:rsidR="003249AB" w:rsidRPr="006006EB" w:rsidRDefault="003249AB" w:rsidP="006006EB">
            <w:pPr>
              <w:spacing w:line="276" w:lineRule="auto"/>
              <w:rPr>
                <w:rFonts w:ascii="Arial" w:hAnsi="Arial" w:cs="Arial"/>
                <w:szCs w:val="24"/>
                <w:lang w:val="en-US"/>
              </w:rPr>
            </w:pPr>
            <w:r w:rsidRPr="006006EB">
              <w:rPr>
                <w:rFonts w:ascii="Arial" w:hAnsi="Arial" w:cs="Arial"/>
                <w:b/>
                <w:bCs/>
                <w:szCs w:val="24"/>
                <w:lang w:val="en-US"/>
              </w:rPr>
              <w:t>Accidental falls:</w:t>
            </w:r>
            <w:r w:rsidRPr="006006EB">
              <w:rPr>
                <w:rFonts w:ascii="Arial" w:hAnsi="Arial" w:cs="Arial"/>
                <w:szCs w:val="24"/>
                <w:lang w:val="en-US"/>
              </w:rPr>
              <w:t xml:space="preserve"> Incorporate routine flood checks to detect and remove any spills or danger as soon as possible. Keep paths clear on the </w:t>
            </w:r>
            <w:proofErr w:type="spellStart"/>
            <w:r w:rsidRPr="006006EB">
              <w:rPr>
                <w:rFonts w:ascii="Arial" w:hAnsi="Arial" w:cs="Arial"/>
                <w:szCs w:val="24"/>
                <w:lang w:val="en-US"/>
              </w:rPr>
              <w:t>bebris</w:t>
            </w:r>
            <w:proofErr w:type="spellEnd"/>
            <w:r w:rsidRPr="006006EB">
              <w:rPr>
                <w:rFonts w:ascii="Arial" w:hAnsi="Arial" w:cs="Arial"/>
                <w:szCs w:val="24"/>
                <w:lang w:val="en-US"/>
              </w:rPr>
              <w:t xml:space="preserve"> and impediments and use warning signs for damp surfaces. To make the workplace safer for employees it is recommended that the wire shoes with traction soles.</w:t>
            </w:r>
          </w:p>
          <w:p w14:paraId="09E530CF" w14:textId="77777777" w:rsidR="003249AB" w:rsidRPr="006006EB" w:rsidRDefault="003249AB" w:rsidP="006006EB">
            <w:pPr>
              <w:spacing w:line="276" w:lineRule="auto"/>
              <w:rPr>
                <w:rFonts w:ascii="Arial" w:hAnsi="Arial" w:cs="Arial"/>
                <w:szCs w:val="24"/>
                <w:lang w:val="en-US"/>
              </w:rPr>
            </w:pPr>
            <w:r w:rsidRPr="006006EB">
              <w:rPr>
                <w:rFonts w:ascii="Arial" w:hAnsi="Arial" w:cs="Arial"/>
                <w:b/>
                <w:bCs/>
                <w:szCs w:val="24"/>
                <w:lang w:val="en-US"/>
              </w:rPr>
              <w:t>Occupational pressures</w:t>
            </w:r>
            <w:r w:rsidRPr="006006EB">
              <w:rPr>
                <w:rFonts w:ascii="Arial" w:hAnsi="Arial" w:cs="Arial"/>
                <w:szCs w:val="24"/>
                <w:lang w:val="en-US"/>
              </w:rPr>
              <w:t>: Provide ergonomic training to ensure employees are using the right lifting methods and to promote the use of cleaning products and equipment that promote good posture. motion injuries by dividing up cleaning duties between employees</w:t>
            </w:r>
            <w:r w:rsidRPr="006006EB">
              <w:rPr>
                <w:rFonts w:ascii="Arial" w:hAnsi="Arial" w:cs="Arial"/>
                <w:szCs w:val="24"/>
              </w:rPr>
              <w:t xml:space="preserve"> (Dickson 2021)</w:t>
            </w:r>
            <w:r w:rsidRPr="006006EB">
              <w:rPr>
                <w:rFonts w:ascii="Arial" w:hAnsi="Arial" w:cs="Arial"/>
                <w:szCs w:val="24"/>
                <w:lang w:val="en-US"/>
              </w:rPr>
              <w:t>.</w:t>
            </w:r>
          </w:p>
          <w:p w14:paraId="388E3783" w14:textId="77777777" w:rsidR="003249AB" w:rsidRPr="006006EB" w:rsidRDefault="003249AB" w:rsidP="006006EB">
            <w:pPr>
              <w:spacing w:line="276" w:lineRule="auto"/>
              <w:rPr>
                <w:rFonts w:ascii="Arial" w:hAnsi="Arial" w:cs="Arial"/>
                <w:szCs w:val="24"/>
                <w:lang w:val="en-US"/>
              </w:rPr>
            </w:pPr>
            <w:r w:rsidRPr="006006EB">
              <w:rPr>
                <w:rFonts w:ascii="Arial" w:hAnsi="Arial" w:cs="Arial"/>
                <w:szCs w:val="24"/>
                <w:lang w:val="en-US"/>
              </w:rPr>
              <w:t>Housekeeping employees will be able to do their jobs without fear of harm during room cleaning if we take the initiative to identify potential dangers and find realistic solutions in places.</w:t>
            </w:r>
          </w:p>
          <w:p w14:paraId="3B184169" w14:textId="77777777" w:rsidR="003249AB" w:rsidRPr="006006EB" w:rsidRDefault="003249AB" w:rsidP="006006EB">
            <w:pPr>
              <w:pStyle w:val="Heading1"/>
              <w:spacing w:line="276" w:lineRule="auto"/>
              <w:rPr>
                <w:rFonts w:ascii="Arial" w:hAnsi="Arial" w:cs="Arial"/>
                <w:sz w:val="24"/>
                <w:szCs w:val="24"/>
              </w:rPr>
            </w:pPr>
            <w:r w:rsidRPr="006006EB">
              <w:rPr>
                <w:rFonts w:ascii="Arial" w:hAnsi="Arial" w:cs="Arial"/>
                <w:sz w:val="24"/>
                <w:szCs w:val="24"/>
              </w:rPr>
              <w:t>References</w:t>
            </w:r>
          </w:p>
          <w:p w14:paraId="4096DE76" w14:textId="77777777"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Fagel, MJ 2021, </w:t>
            </w:r>
            <w:r w:rsidRPr="006006EB">
              <w:rPr>
                <w:rFonts w:ascii="Arial" w:hAnsi="Arial" w:cs="Arial"/>
                <w:i/>
                <w:iCs/>
              </w:rPr>
              <w:t xml:space="preserve">Principles of emergency </w:t>
            </w:r>
            <w:proofErr w:type="gramStart"/>
            <w:r w:rsidRPr="006006EB">
              <w:rPr>
                <w:rFonts w:ascii="Arial" w:hAnsi="Arial" w:cs="Arial"/>
                <w:i/>
                <w:iCs/>
              </w:rPr>
              <w:t>management :</w:t>
            </w:r>
            <w:proofErr w:type="gramEnd"/>
            <w:r w:rsidRPr="006006EB">
              <w:rPr>
                <w:rFonts w:ascii="Arial" w:hAnsi="Arial" w:cs="Arial"/>
                <w:i/>
                <w:iCs/>
              </w:rPr>
              <w:t xml:space="preserve"> hazard specific issues and mitigation strategies</w:t>
            </w:r>
            <w:r w:rsidRPr="006006EB">
              <w:rPr>
                <w:rFonts w:ascii="Arial" w:hAnsi="Arial" w:cs="Arial"/>
              </w:rPr>
              <w:t>, CRC Press/Taylor &amp; Francis Group, Boca Raton.</w:t>
            </w:r>
          </w:p>
          <w:p w14:paraId="76E11E85" w14:textId="77777777"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Garbett, D 2022, </w:t>
            </w:r>
            <w:r w:rsidRPr="006006EB">
              <w:rPr>
                <w:rFonts w:ascii="Arial" w:hAnsi="Arial" w:cs="Arial"/>
                <w:i/>
                <w:iCs/>
              </w:rPr>
              <w:t>Enacting self-study as methodology for professional inquiry</w:t>
            </w:r>
            <w:r w:rsidRPr="006006EB">
              <w:rPr>
                <w:rFonts w:ascii="Arial" w:hAnsi="Arial" w:cs="Arial"/>
              </w:rPr>
              <w:t xml:space="preserve">, 87th </w:t>
            </w:r>
            <w:proofErr w:type="spellStart"/>
            <w:r w:rsidRPr="006006EB">
              <w:rPr>
                <w:rFonts w:ascii="Arial" w:hAnsi="Arial" w:cs="Arial"/>
              </w:rPr>
              <w:t>edn</w:t>
            </w:r>
            <w:proofErr w:type="spellEnd"/>
            <w:r w:rsidRPr="006006EB">
              <w:rPr>
                <w:rFonts w:ascii="Arial" w:hAnsi="Arial" w:cs="Arial"/>
              </w:rPr>
              <w:t xml:space="preserve">, Self-Study </w:t>
            </w:r>
            <w:proofErr w:type="gramStart"/>
            <w:r w:rsidRPr="006006EB">
              <w:rPr>
                <w:rFonts w:ascii="Arial" w:hAnsi="Arial" w:cs="Arial"/>
              </w:rPr>
              <w:t>Of</w:t>
            </w:r>
            <w:proofErr w:type="gramEnd"/>
            <w:r w:rsidRPr="006006EB">
              <w:rPr>
                <w:rFonts w:ascii="Arial" w:hAnsi="Arial" w:cs="Arial"/>
              </w:rPr>
              <w:t xml:space="preserve"> Teacher Education Practices (S-Step, Auckland.</w:t>
            </w:r>
          </w:p>
          <w:p w14:paraId="42BF81C1" w14:textId="77777777"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Kendrick, T 2020, </w:t>
            </w:r>
            <w:r w:rsidRPr="006006EB">
              <w:rPr>
                <w:rFonts w:ascii="Arial" w:hAnsi="Arial" w:cs="Arial"/>
                <w:i/>
                <w:iCs/>
              </w:rPr>
              <w:t xml:space="preserve">Identifying and managing project </w:t>
            </w:r>
            <w:proofErr w:type="gramStart"/>
            <w:r w:rsidRPr="006006EB">
              <w:rPr>
                <w:rFonts w:ascii="Arial" w:hAnsi="Arial" w:cs="Arial"/>
                <w:i/>
                <w:iCs/>
              </w:rPr>
              <w:t>risk :</w:t>
            </w:r>
            <w:proofErr w:type="gramEnd"/>
            <w:r w:rsidRPr="006006EB">
              <w:rPr>
                <w:rFonts w:ascii="Arial" w:hAnsi="Arial" w:cs="Arial"/>
                <w:i/>
                <w:iCs/>
              </w:rPr>
              <w:t xml:space="preserve"> essential tools for failure-proofing your project</w:t>
            </w:r>
            <w:r w:rsidRPr="006006EB">
              <w:rPr>
                <w:rFonts w:ascii="Arial" w:hAnsi="Arial" w:cs="Arial"/>
              </w:rPr>
              <w:t xml:space="preserve">, 65th </w:t>
            </w:r>
            <w:proofErr w:type="spellStart"/>
            <w:r w:rsidRPr="006006EB">
              <w:rPr>
                <w:rFonts w:ascii="Arial" w:hAnsi="Arial" w:cs="Arial"/>
              </w:rPr>
              <w:t>edn</w:t>
            </w:r>
            <w:proofErr w:type="spellEnd"/>
            <w:r w:rsidRPr="006006EB">
              <w:rPr>
                <w:rFonts w:ascii="Arial" w:hAnsi="Arial" w:cs="Arial"/>
              </w:rPr>
              <w:t>, American Management Association, New York, New York.</w:t>
            </w:r>
          </w:p>
          <w:p w14:paraId="47E1A114" w14:textId="77777777" w:rsidR="003249AB" w:rsidRPr="006006EB" w:rsidRDefault="003249AB" w:rsidP="006006EB">
            <w:pPr>
              <w:pStyle w:val="NormalWeb"/>
              <w:spacing w:before="0" w:beforeAutospacing="0" w:after="240" w:afterAutospacing="0" w:line="276" w:lineRule="auto"/>
              <w:rPr>
                <w:rFonts w:ascii="Arial" w:hAnsi="Arial" w:cs="Arial"/>
              </w:rPr>
            </w:pPr>
            <w:r w:rsidRPr="006006EB">
              <w:rPr>
                <w:rFonts w:ascii="Arial" w:hAnsi="Arial" w:cs="Arial"/>
              </w:rPr>
              <w:t xml:space="preserve">Molchanov, SA 2022, </w:t>
            </w:r>
            <w:r w:rsidRPr="006006EB">
              <w:rPr>
                <w:rFonts w:ascii="Arial" w:hAnsi="Arial" w:cs="Arial"/>
                <w:i/>
                <w:iCs/>
              </w:rPr>
              <w:t xml:space="preserve">Probability and mathematical </w:t>
            </w:r>
            <w:proofErr w:type="gramStart"/>
            <w:r w:rsidRPr="006006EB">
              <w:rPr>
                <w:rFonts w:ascii="Arial" w:hAnsi="Arial" w:cs="Arial"/>
                <w:i/>
                <w:iCs/>
              </w:rPr>
              <w:t>physics :</w:t>
            </w:r>
            <w:proofErr w:type="gramEnd"/>
            <w:r w:rsidRPr="006006EB">
              <w:rPr>
                <w:rFonts w:ascii="Arial" w:hAnsi="Arial" w:cs="Arial"/>
                <w:i/>
                <w:iCs/>
              </w:rPr>
              <w:t xml:space="preserve"> a volume in honor of Stanislav </w:t>
            </w:r>
            <w:proofErr w:type="spellStart"/>
            <w:r w:rsidRPr="006006EB">
              <w:rPr>
                <w:rFonts w:ascii="Arial" w:hAnsi="Arial" w:cs="Arial"/>
                <w:i/>
                <w:iCs/>
              </w:rPr>
              <w:t>Molchanov</w:t>
            </w:r>
            <w:proofErr w:type="spellEnd"/>
            <w:r w:rsidRPr="006006EB">
              <w:rPr>
                <w:rFonts w:ascii="Arial" w:hAnsi="Arial" w:cs="Arial"/>
              </w:rPr>
              <w:t xml:space="preserve">, 87th </w:t>
            </w:r>
            <w:proofErr w:type="spellStart"/>
            <w:r w:rsidRPr="006006EB">
              <w:rPr>
                <w:rFonts w:ascii="Arial" w:hAnsi="Arial" w:cs="Arial"/>
              </w:rPr>
              <w:t>edn</w:t>
            </w:r>
            <w:proofErr w:type="spellEnd"/>
            <w:r w:rsidRPr="006006EB">
              <w:rPr>
                <w:rFonts w:ascii="Arial" w:hAnsi="Arial" w:cs="Arial"/>
              </w:rPr>
              <w:t>, American Mathematical Society, Providence, R.I.</w:t>
            </w:r>
          </w:p>
          <w:p w14:paraId="35ED5F8C" w14:textId="77777777" w:rsidR="003249AB" w:rsidRPr="006006EB" w:rsidRDefault="003249AB" w:rsidP="006006EB">
            <w:pPr>
              <w:pStyle w:val="NormalWeb"/>
              <w:spacing w:before="0" w:beforeAutospacing="0" w:after="240" w:afterAutospacing="0" w:line="276" w:lineRule="auto"/>
              <w:rPr>
                <w:rFonts w:ascii="Arial" w:hAnsi="Arial" w:cs="Arial"/>
              </w:rPr>
            </w:pPr>
            <w:proofErr w:type="spellStart"/>
            <w:r w:rsidRPr="006006EB">
              <w:rPr>
                <w:rFonts w:ascii="Arial" w:hAnsi="Arial" w:cs="Arial"/>
              </w:rPr>
              <w:t>Papathanassis</w:t>
            </w:r>
            <w:proofErr w:type="spellEnd"/>
            <w:r w:rsidRPr="006006EB">
              <w:rPr>
                <w:rFonts w:ascii="Arial" w:hAnsi="Arial" w:cs="Arial"/>
              </w:rPr>
              <w:t xml:space="preserve">, A 2021, </w:t>
            </w:r>
            <w:r w:rsidRPr="006006EB">
              <w:rPr>
                <w:rFonts w:ascii="Arial" w:hAnsi="Arial" w:cs="Arial"/>
                <w:i/>
                <w:iCs/>
              </w:rPr>
              <w:t xml:space="preserve">Cruise business </w:t>
            </w:r>
            <w:proofErr w:type="gramStart"/>
            <w:r w:rsidRPr="006006EB">
              <w:rPr>
                <w:rFonts w:ascii="Arial" w:hAnsi="Arial" w:cs="Arial"/>
                <w:i/>
                <w:iCs/>
              </w:rPr>
              <w:t>development :</w:t>
            </w:r>
            <w:proofErr w:type="gramEnd"/>
            <w:r w:rsidRPr="006006EB">
              <w:rPr>
                <w:rFonts w:ascii="Arial" w:hAnsi="Arial" w:cs="Arial"/>
                <w:i/>
                <w:iCs/>
              </w:rPr>
              <w:t xml:space="preserve"> Safety, product design and human capital</w:t>
            </w:r>
            <w:r w:rsidRPr="006006EB">
              <w:rPr>
                <w:rFonts w:ascii="Arial" w:hAnsi="Arial" w:cs="Arial"/>
              </w:rPr>
              <w:t xml:space="preserve">, 87th </w:t>
            </w:r>
            <w:proofErr w:type="spellStart"/>
            <w:r w:rsidRPr="006006EB">
              <w:rPr>
                <w:rFonts w:ascii="Arial" w:hAnsi="Arial" w:cs="Arial"/>
              </w:rPr>
              <w:t>edn</w:t>
            </w:r>
            <w:proofErr w:type="spellEnd"/>
            <w:r w:rsidRPr="006006EB">
              <w:rPr>
                <w:rFonts w:ascii="Arial" w:hAnsi="Arial" w:cs="Arial"/>
              </w:rPr>
              <w:t>, Imprint: Springer, Cham.</w:t>
            </w:r>
          </w:p>
          <w:p w14:paraId="1AF01F8A" w14:textId="356E2C9D" w:rsidR="00137E4D" w:rsidRPr="00771AA8" w:rsidRDefault="003249AB" w:rsidP="00771AA8">
            <w:pPr>
              <w:pStyle w:val="NormalWeb"/>
              <w:spacing w:before="0" w:beforeAutospacing="0" w:after="240" w:afterAutospacing="0" w:line="276" w:lineRule="auto"/>
              <w:rPr>
                <w:rFonts w:ascii="Arial" w:hAnsi="Arial" w:cs="Arial"/>
              </w:rPr>
            </w:pPr>
            <w:r w:rsidRPr="006006EB">
              <w:rPr>
                <w:rFonts w:ascii="Arial" w:hAnsi="Arial" w:cs="Arial"/>
              </w:rPr>
              <w:t xml:space="preserve">Stewart, MG 2022, </w:t>
            </w:r>
            <w:r w:rsidRPr="006006EB">
              <w:rPr>
                <w:rFonts w:ascii="Arial" w:hAnsi="Arial" w:cs="Arial"/>
                <w:i/>
                <w:iCs/>
              </w:rPr>
              <w:t>Probabilistic Risk and Hazard Assessment</w:t>
            </w:r>
            <w:r w:rsidRPr="006006EB">
              <w:rPr>
                <w:rFonts w:ascii="Arial" w:hAnsi="Arial" w:cs="Arial"/>
              </w:rPr>
              <w:t xml:space="preserve">, 66th </w:t>
            </w:r>
            <w:proofErr w:type="spellStart"/>
            <w:r w:rsidRPr="006006EB">
              <w:rPr>
                <w:rFonts w:ascii="Arial" w:hAnsi="Arial" w:cs="Arial"/>
              </w:rPr>
              <w:t>edn</w:t>
            </w:r>
            <w:proofErr w:type="spellEnd"/>
            <w:r w:rsidRPr="006006EB">
              <w:rPr>
                <w:rFonts w:ascii="Arial" w:hAnsi="Arial" w:cs="Arial"/>
              </w:rPr>
              <w:t>, Taylor &amp; Francis.</w:t>
            </w:r>
          </w:p>
          <w:p w14:paraId="08F6B6D2" w14:textId="77777777" w:rsidR="00137E4D" w:rsidRPr="006006EB" w:rsidRDefault="00137E4D" w:rsidP="006006EB">
            <w:pPr>
              <w:spacing w:after="0" w:line="276" w:lineRule="auto"/>
              <w:rPr>
                <w:rFonts w:ascii="Arial" w:eastAsia="Times New Roman" w:hAnsi="Arial" w:cs="Arial"/>
                <w:bCs/>
                <w:color w:val="auto"/>
                <w:szCs w:val="24"/>
              </w:rPr>
            </w:pPr>
          </w:p>
          <w:p w14:paraId="7BD046EA" w14:textId="77777777" w:rsidR="00137E4D" w:rsidRPr="006006EB" w:rsidRDefault="00137E4D" w:rsidP="006006EB">
            <w:pPr>
              <w:spacing w:after="0" w:line="276" w:lineRule="auto"/>
              <w:rPr>
                <w:rFonts w:ascii="Arial" w:eastAsia="Times New Roman" w:hAnsi="Arial" w:cs="Arial"/>
                <w:bCs/>
                <w:color w:val="auto"/>
                <w:szCs w:val="24"/>
              </w:rPr>
            </w:pPr>
          </w:p>
          <w:p w14:paraId="003D7ACB" w14:textId="77777777" w:rsidR="00137E4D" w:rsidRPr="006006EB" w:rsidRDefault="00137E4D" w:rsidP="006006EB">
            <w:pPr>
              <w:spacing w:after="0" w:line="276" w:lineRule="auto"/>
              <w:rPr>
                <w:rFonts w:ascii="Arial" w:eastAsia="Times New Roman" w:hAnsi="Arial" w:cs="Arial"/>
                <w:bCs/>
                <w:color w:val="auto"/>
                <w:szCs w:val="24"/>
              </w:rPr>
            </w:pPr>
          </w:p>
          <w:p w14:paraId="489AC69A" w14:textId="77777777" w:rsidR="00137E4D" w:rsidRPr="006006EB" w:rsidRDefault="00137E4D" w:rsidP="006006EB">
            <w:pPr>
              <w:spacing w:after="0" w:line="276" w:lineRule="auto"/>
              <w:rPr>
                <w:rFonts w:ascii="Arial" w:eastAsia="Times New Roman" w:hAnsi="Arial" w:cs="Arial"/>
                <w:bCs/>
                <w:color w:val="auto"/>
                <w:szCs w:val="24"/>
              </w:rPr>
            </w:pPr>
          </w:p>
        </w:tc>
      </w:tr>
    </w:tbl>
    <w:p w14:paraId="78532AD5" w14:textId="5D05EE00" w:rsidR="0042664F" w:rsidRPr="006006EB" w:rsidRDefault="0042664F" w:rsidP="00771AA8">
      <w:pPr>
        <w:spacing w:line="276" w:lineRule="auto"/>
        <w:jc w:val="left"/>
        <w:rPr>
          <w:rFonts w:ascii="Arial" w:hAnsi="Arial" w:cs="Arial"/>
          <w:szCs w:val="24"/>
        </w:rPr>
      </w:pPr>
    </w:p>
    <w:sectPr w:rsidR="0042664F" w:rsidRPr="006006EB" w:rsidSect="00547E9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1B8B5" w14:textId="77777777" w:rsidR="002A164C" w:rsidRDefault="002A164C" w:rsidP="004D0F63">
      <w:pPr>
        <w:spacing w:after="0" w:line="240" w:lineRule="auto"/>
      </w:pPr>
      <w:r>
        <w:separator/>
      </w:r>
    </w:p>
  </w:endnote>
  <w:endnote w:type="continuationSeparator" w:id="0">
    <w:p w14:paraId="2B16D291" w14:textId="77777777" w:rsidR="002A164C" w:rsidRDefault="002A164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DFCAF" w14:textId="77777777" w:rsidR="002A164C" w:rsidRDefault="002A164C" w:rsidP="004D0F63">
      <w:pPr>
        <w:spacing w:after="0" w:line="240" w:lineRule="auto"/>
      </w:pPr>
      <w:r>
        <w:separator/>
      </w:r>
    </w:p>
  </w:footnote>
  <w:footnote w:type="continuationSeparator" w:id="0">
    <w:p w14:paraId="50EE9300" w14:textId="77777777" w:rsidR="002A164C" w:rsidRDefault="002A164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67819"/>
    <w:multiLevelType w:val="hybridMultilevel"/>
    <w:tmpl w:val="5AA49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104A80"/>
    <w:multiLevelType w:val="hybridMultilevel"/>
    <w:tmpl w:val="9366444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A2530A0"/>
    <w:multiLevelType w:val="hybridMultilevel"/>
    <w:tmpl w:val="7B2A57E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F16F44"/>
    <w:multiLevelType w:val="hybridMultilevel"/>
    <w:tmpl w:val="A22C0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CA1824"/>
    <w:multiLevelType w:val="hybridMultilevel"/>
    <w:tmpl w:val="B28AC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5"/>
  </w:num>
  <w:num w:numId="3" w16cid:durableId="28334251">
    <w:abstractNumId w:val="3"/>
  </w:num>
  <w:num w:numId="4" w16cid:durableId="410126415">
    <w:abstractNumId w:val="7"/>
  </w:num>
  <w:num w:numId="5" w16cid:durableId="1359815503">
    <w:abstractNumId w:val="1"/>
  </w:num>
  <w:num w:numId="6" w16cid:durableId="547373268">
    <w:abstractNumId w:val="2"/>
  </w:num>
  <w:num w:numId="7" w16cid:durableId="1287739479">
    <w:abstractNumId w:val="6"/>
  </w:num>
  <w:num w:numId="8" w16cid:durableId="64375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76E4"/>
    <w:rsid w:val="00053116"/>
    <w:rsid w:val="000A5422"/>
    <w:rsid w:val="000F5BD7"/>
    <w:rsid w:val="00113967"/>
    <w:rsid w:val="00137075"/>
    <w:rsid w:val="00137E4D"/>
    <w:rsid w:val="002025B1"/>
    <w:rsid w:val="00234417"/>
    <w:rsid w:val="002813CE"/>
    <w:rsid w:val="0029335D"/>
    <w:rsid w:val="002A164C"/>
    <w:rsid w:val="002B4639"/>
    <w:rsid w:val="002E372C"/>
    <w:rsid w:val="003249AB"/>
    <w:rsid w:val="00330917"/>
    <w:rsid w:val="0042664F"/>
    <w:rsid w:val="0045538B"/>
    <w:rsid w:val="00492631"/>
    <w:rsid w:val="004D0F63"/>
    <w:rsid w:val="005219C9"/>
    <w:rsid w:val="00547E95"/>
    <w:rsid w:val="00561BE0"/>
    <w:rsid w:val="00592A7E"/>
    <w:rsid w:val="006006EB"/>
    <w:rsid w:val="00737D90"/>
    <w:rsid w:val="00771AA8"/>
    <w:rsid w:val="007D24EC"/>
    <w:rsid w:val="00813248"/>
    <w:rsid w:val="0088344F"/>
    <w:rsid w:val="008B547C"/>
    <w:rsid w:val="008D4E2F"/>
    <w:rsid w:val="009022D4"/>
    <w:rsid w:val="009520FB"/>
    <w:rsid w:val="00954024"/>
    <w:rsid w:val="00965357"/>
    <w:rsid w:val="00977466"/>
    <w:rsid w:val="009818AD"/>
    <w:rsid w:val="009D31CA"/>
    <w:rsid w:val="009E31E5"/>
    <w:rsid w:val="00A0697B"/>
    <w:rsid w:val="00A31EDD"/>
    <w:rsid w:val="00A40657"/>
    <w:rsid w:val="00AA0BF1"/>
    <w:rsid w:val="00C60348"/>
    <w:rsid w:val="00C73C92"/>
    <w:rsid w:val="00CA27EB"/>
    <w:rsid w:val="00CA79D5"/>
    <w:rsid w:val="00CD26B9"/>
    <w:rsid w:val="00CD5E06"/>
    <w:rsid w:val="00CE235D"/>
    <w:rsid w:val="00D20F64"/>
    <w:rsid w:val="00D5099C"/>
    <w:rsid w:val="00D62E48"/>
    <w:rsid w:val="00DE77F7"/>
    <w:rsid w:val="00EE387D"/>
    <w:rsid w:val="00F924AC"/>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9AB"/>
    <w:pPr>
      <w:spacing w:line="360" w:lineRule="auto"/>
      <w:jc w:val="both"/>
    </w:pPr>
  </w:style>
  <w:style w:type="paragraph" w:styleId="Heading1">
    <w:name w:val="heading 1"/>
    <w:basedOn w:val="Normal"/>
    <w:next w:val="Normal"/>
    <w:link w:val="Heading1Char"/>
    <w:uiPriority w:val="9"/>
    <w:qFormat/>
    <w:rsid w:val="003249A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249AB"/>
    <w:pPr>
      <w:keepNext/>
      <w:keepLines/>
      <w:spacing w:before="40" w:after="0" w:line="48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3249AB"/>
    <w:rPr>
      <w:rFonts w:eastAsiaTheme="majorEastAsia" w:cstheme="majorBidi"/>
      <w:b/>
      <w:sz w:val="32"/>
      <w:szCs w:val="32"/>
    </w:rPr>
  </w:style>
  <w:style w:type="character" w:customStyle="1" w:styleId="Heading2Char">
    <w:name w:val="Heading 2 Char"/>
    <w:basedOn w:val="DefaultParagraphFont"/>
    <w:link w:val="Heading2"/>
    <w:uiPriority w:val="9"/>
    <w:rsid w:val="003249AB"/>
    <w:rPr>
      <w:rFonts w:eastAsiaTheme="majorEastAsia" w:cstheme="majorBidi"/>
      <w:b/>
      <w:sz w:val="28"/>
      <w:szCs w:val="26"/>
    </w:rPr>
  </w:style>
  <w:style w:type="paragraph" w:styleId="NormalWeb">
    <w:name w:val="Normal (Web)"/>
    <w:basedOn w:val="Normal"/>
    <w:uiPriority w:val="99"/>
    <w:unhideWhenUsed/>
    <w:rsid w:val="003249AB"/>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5</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Md Imran Hossain (2243506)</cp:lastModifiedBy>
  <cp:revision>10</cp:revision>
  <dcterms:created xsi:type="dcterms:W3CDTF">2024-02-22T10:03:00Z</dcterms:created>
  <dcterms:modified xsi:type="dcterms:W3CDTF">2024-02-22T22:24:00Z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f0bf002b8b521b0c0aea19ee22d2a16a8600af85a04a16ee9e579308732d6b7c</vt:lpwstr>
  </property>
</Properties>
</file>