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2FC8A3" w14:textId="7822C77E" w:rsidR="00E55723" w:rsidRPr="00E55723" w:rsidRDefault="00E55723" w:rsidP="00E55723">
      <w:pPr>
        <w:spacing w:line="360" w:lineRule="auto"/>
        <w:rPr>
          <w:sz w:val="28"/>
          <w:szCs w:val="28"/>
        </w:rPr>
      </w:pPr>
      <w:r w:rsidRPr="00E55723">
        <w:rPr>
          <w:sz w:val="28"/>
          <w:szCs w:val="28"/>
        </w:rPr>
        <w:t>BMSW4001 ACADEMIC AND EMPLOYABILITY SKILLS</w:t>
      </w:r>
    </w:p>
    <w:p w14:paraId="694C1752" w14:textId="5D87CAF9" w:rsidR="00E55723" w:rsidRDefault="00E55723" w:rsidP="00E55723">
      <w:pPr>
        <w:spacing w:line="360" w:lineRule="auto"/>
      </w:pPr>
      <w:r>
        <w:t>Lecturer: Sylvia Hoffmann</w:t>
      </w:r>
    </w:p>
    <w:p w14:paraId="3D82A89F" w14:textId="0ACD6570" w:rsidR="00E55723" w:rsidRDefault="00E55723" w:rsidP="00E55723">
      <w:pPr>
        <w:spacing w:line="360" w:lineRule="auto"/>
      </w:pPr>
      <w:r>
        <w:t>Student: Lavinia Mariana Tudor (1921596)</w:t>
      </w:r>
    </w:p>
    <w:p w14:paraId="3D39E244" w14:textId="77777777" w:rsidR="00E55723" w:rsidRDefault="00E55723" w:rsidP="00E55723">
      <w:pPr>
        <w:spacing w:line="360" w:lineRule="auto"/>
      </w:pPr>
    </w:p>
    <w:p w14:paraId="63B6E215" w14:textId="77777777" w:rsidR="00E55723" w:rsidRDefault="00E55723" w:rsidP="00E55723">
      <w:pPr>
        <w:spacing w:line="360" w:lineRule="auto"/>
      </w:pPr>
    </w:p>
    <w:p w14:paraId="2B096536" w14:textId="2530FF17" w:rsidR="00E55723" w:rsidRDefault="00E55723" w:rsidP="00E55723">
      <w:pPr>
        <w:spacing w:line="360" w:lineRule="auto"/>
      </w:pPr>
      <w:r>
        <w:t>Slide 1</w:t>
      </w:r>
    </w:p>
    <w:p w14:paraId="227C932C" w14:textId="77777777" w:rsidR="00E55723" w:rsidRDefault="00E55723" w:rsidP="00E55723">
      <w:pPr>
        <w:spacing w:line="360" w:lineRule="auto"/>
      </w:pPr>
    </w:p>
    <w:p w14:paraId="2026CE8F" w14:textId="232497E6" w:rsidR="00E55723" w:rsidRDefault="00E55723" w:rsidP="00E55723">
      <w:pPr>
        <w:spacing w:line="360" w:lineRule="auto"/>
        <w:jc w:val="center"/>
      </w:pPr>
      <w:r>
        <w:object w:dxaOrig="7186" w:dyaOrig="5402" w14:anchorId="324F602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52.5pt;height:265.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90044089" r:id="rId5"/>
        </w:object>
      </w:r>
    </w:p>
    <w:p w14:paraId="0BCF1A0C" w14:textId="77777777" w:rsidR="00E55723" w:rsidRDefault="00E55723" w:rsidP="00E55723">
      <w:pPr>
        <w:spacing w:line="360" w:lineRule="auto"/>
        <w:jc w:val="center"/>
      </w:pPr>
    </w:p>
    <w:p w14:paraId="2326E686" w14:textId="77777777" w:rsidR="00E55723" w:rsidRDefault="00E55723" w:rsidP="00E55723">
      <w:pPr>
        <w:spacing w:line="360" w:lineRule="auto"/>
      </w:pPr>
    </w:p>
    <w:p w14:paraId="266663F2" w14:textId="77777777" w:rsidR="00E55723" w:rsidRDefault="00E55723">
      <w:r>
        <w:br w:type="page"/>
      </w:r>
    </w:p>
    <w:p w14:paraId="4114F668" w14:textId="77777777" w:rsidR="00E55723" w:rsidRDefault="00E55723" w:rsidP="00E55723">
      <w:pPr>
        <w:spacing w:line="360" w:lineRule="auto"/>
      </w:pPr>
      <w:r>
        <w:lastRenderedPageBreak/>
        <w:t>Slide 2</w:t>
      </w:r>
    </w:p>
    <w:p w14:paraId="5C3DD629" w14:textId="77777777" w:rsidR="00E55723" w:rsidRDefault="00E55723" w:rsidP="00E55723">
      <w:pPr>
        <w:spacing w:line="360" w:lineRule="auto"/>
      </w:pPr>
    </w:p>
    <w:p w14:paraId="4B4DCFB1" w14:textId="1E6FC355" w:rsidR="00E55723" w:rsidRDefault="00E55723" w:rsidP="00E55723">
      <w:pPr>
        <w:spacing w:line="360" w:lineRule="auto"/>
        <w:jc w:val="center"/>
      </w:pPr>
      <w:r>
        <w:object w:dxaOrig="7186" w:dyaOrig="5402" w14:anchorId="2A27B08D">
          <v:shape id="_x0000_i1030" type="#_x0000_t75" style="width:383.25pt;height:4in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690044090" r:id="rId7"/>
        </w:object>
      </w:r>
    </w:p>
    <w:p w14:paraId="03258941" w14:textId="77777777" w:rsidR="00E55723" w:rsidRDefault="00E55723" w:rsidP="00E55723">
      <w:pPr>
        <w:spacing w:line="360" w:lineRule="auto"/>
        <w:jc w:val="center"/>
      </w:pPr>
    </w:p>
    <w:p w14:paraId="520F2ED2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Calibri" w:hAnsi="Calibri" w:cs="Calibri"/>
          <w:kern w:val="24"/>
          <w:sz w:val="24"/>
          <w:szCs w:val="24"/>
        </w:rPr>
        <w:t xml:space="preserve"> I have a high School degree from Marin </w:t>
      </w:r>
      <w:proofErr w:type="spellStart"/>
      <w:r>
        <w:rPr>
          <w:rFonts w:ascii="Calibri" w:hAnsi="Calibri" w:cs="Calibri"/>
          <w:kern w:val="24"/>
          <w:sz w:val="24"/>
          <w:szCs w:val="24"/>
        </w:rPr>
        <w:t>Preda</w:t>
      </w:r>
      <w:proofErr w:type="spellEnd"/>
      <w:r>
        <w:rPr>
          <w:rFonts w:ascii="Calibri" w:hAnsi="Calibri" w:cs="Calibri"/>
          <w:kern w:val="24"/>
          <w:sz w:val="24"/>
          <w:szCs w:val="24"/>
        </w:rPr>
        <w:t xml:space="preserve"> in social science. I am applying for the position of cleaning manager. </w:t>
      </w:r>
    </w:p>
    <w:p w14:paraId="2B840E93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br/>
      </w:r>
    </w:p>
    <w:p w14:paraId="042FF78C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F3856AE" w14:textId="77777777" w:rsidR="00E55723" w:rsidRDefault="00E55723" w:rsidP="00E55723">
      <w:pPr>
        <w:spacing w:line="360" w:lineRule="auto"/>
      </w:pPr>
    </w:p>
    <w:p w14:paraId="6F621A1D" w14:textId="77777777" w:rsidR="00E55723" w:rsidRDefault="00E55723">
      <w:r>
        <w:br w:type="page"/>
      </w:r>
    </w:p>
    <w:p w14:paraId="2190C0A0" w14:textId="77777777" w:rsidR="00E55723" w:rsidRDefault="00E55723" w:rsidP="00E55723">
      <w:pPr>
        <w:spacing w:line="360" w:lineRule="auto"/>
      </w:pPr>
      <w:r>
        <w:lastRenderedPageBreak/>
        <w:t>Slide 3</w:t>
      </w:r>
    </w:p>
    <w:p w14:paraId="493A77CA" w14:textId="77777777" w:rsidR="00E55723" w:rsidRDefault="00E55723" w:rsidP="00E55723">
      <w:pPr>
        <w:spacing w:line="360" w:lineRule="auto"/>
      </w:pPr>
    </w:p>
    <w:p w14:paraId="63126D07" w14:textId="3EBB25A0" w:rsidR="00E55723" w:rsidRDefault="00E55723" w:rsidP="00E55723">
      <w:pPr>
        <w:spacing w:line="360" w:lineRule="auto"/>
        <w:jc w:val="center"/>
      </w:pPr>
      <w:r>
        <w:object w:dxaOrig="7186" w:dyaOrig="5402" w14:anchorId="4FACCD8A">
          <v:shape id="_x0000_i1035" type="#_x0000_t75" style="width:396.75pt;height:298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690044091" r:id="rId9"/>
        </w:object>
      </w:r>
    </w:p>
    <w:p w14:paraId="54ED8DEB" w14:textId="77777777" w:rsidR="00E55723" w:rsidRDefault="00E55723" w:rsidP="00E55723">
      <w:pPr>
        <w:spacing w:line="360" w:lineRule="auto"/>
        <w:jc w:val="center"/>
      </w:pPr>
    </w:p>
    <w:p w14:paraId="386A4B2F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 xml:space="preserve">According to the studies of several scholars, the responsibility of a cleaning manager deals with the supervision of cleaning staff by keeping a focus on their regular performances. A cleaning manager ensures the delivery of first-class cleaning (Wu </w:t>
      </w:r>
      <w:r>
        <w:rPr>
          <w:rFonts w:ascii="Times New Roman" w:hAnsi="Times New Roman" w:cs="Times New Roman"/>
          <w:i/>
          <w:iCs/>
          <w:kern w:val="24"/>
          <w:sz w:val="24"/>
          <w:szCs w:val="24"/>
        </w:rPr>
        <w:t>et al</w:t>
      </w:r>
      <w:r>
        <w:rPr>
          <w:rFonts w:ascii="Times New Roman" w:hAnsi="Times New Roman" w:cs="Times New Roman"/>
          <w:kern w:val="24"/>
          <w:sz w:val="24"/>
          <w:szCs w:val="24"/>
        </w:rPr>
        <w:t xml:space="preserve">. 2020). </w:t>
      </w:r>
    </w:p>
    <w:p w14:paraId="60D3299B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1FF00FDA" w14:textId="77777777" w:rsidR="00E55723" w:rsidRDefault="00E55723" w:rsidP="00E55723">
      <w:pPr>
        <w:spacing w:line="360" w:lineRule="auto"/>
      </w:pPr>
    </w:p>
    <w:p w14:paraId="579CF14A" w14:textId="77777777" w:rsidR="00E55723" w:rsidRDefault="00E55723">
      <w:r>
        <w:br w:type="page"/>
      </w:r>
    </w:p>
    <w:p w14:paraId="3AE18E95" w14:textId="77777777" w:rsidR="00E55723" w:rsidRDefault="00E55723" w:rsidP="00E55723">
      <w:pPr>
        <w:spacing w:line="360" w:lineRule="auto"/>
      </w:pPr>
      <w:r>
        <w:lastRenderedPageBreak/>
        <w:t>Slide 4</w:t>
      </w:r>
    </w:p>
    <w:p w14:paraId="7A27B6C7" w14:textId="77777777" w:rsidR="00E55723" w:rsidRDefault="00E55723" w:rsidP="00E55723">
      <w:pPr>
        <w:spacing w:line="360" w:lineRule="auto"/>
      </w:pPr>
    </w:p>
    <w:p w14:paraId="609BE986" w14:textId="5A7A11E1" w:rsidR="00E55723" w:rsidRDefault="00E55723" w:rsidP="00E55723">
      <w:pPr>
        <w:spacing w:line="360" w:lineRule="auto"/>
        <w:jc w:val="center"/>
      </w:pPr>
      <w:r>
        <w:object w:dxaOrig="7186" w:dyaOrig="5402" w14:anchorId="33560971">
          <v:shape id="_x0000_i1040" type="#_x0000_t75" style="width:418.5pt;height:31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690044092" r:id="rId11"/>
        </w:object>
      </w:r>
    </w:p>
    <w:p w14:paraId="585AB5FC" w14:textId="77777777" w:rsidR="00E55723" w:rsidRDefault="00E55723" w:rsidP="00E55723">
      <w:pPr>
        <w:spacing w:line="360" w:lineRule="auto"/>
        <w:jc w:val="center"/>
      </w:pPr>
    </w:p>
    <w:p w14:paraId="2B046B80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 xml:space="preserve">Based on such skills it can be assumed that critical thinking consists of </w:t>
      </w:r>
      <w:proofErr w:type="spellStart"/>
      <w:r>
        <w:rPr>
          <w:rFonts w:ascii="Times New Roman" w:hAnsi="Times New Roman" w:cs="Times New Roman"/>
          <w:kern w:val="24"/>
          <w:sz w:val="24"/>
          <w:szCs w:val="24"/>
        </w:rPr>
        <w:t>analysing</w:t>
      </w:r>
      <w:proofErr w:type="spellEnd"/>
      <w:r>
        <w:rPr>
          <w:rFonts w:ascii="Times New Roman" w:hAnsi="Times New Roman" w:cs="Times New Roman"/>
          <w:kern w:val="24"/>
          <w:sz w:val="24"/>
          <w:szCs w:val="24"/>
        </w:rPr>
        <w:t>, arguing, classifying, contrasting and comparing, describing, defining, problem-solving, and many more.</w:t>
      </w:r>
    </w:p>
    <w:p w14:paraId="639CD701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Creative thinking consists of brainstorming, designing, questioning, innovating, imagining, and many others.</w:t>
      </w:r>
    </w:p>
    <w:p w14:paraId="12F12279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Communicating skills follow an evaluation of messages, following instructions, active listening, speaking, reading, and using technology in an effective way.</w:t>
      </w:r>
    </w:p>
    <w:p w14:paraId="47C43F05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Collaborating, on the other hand, helps in resource allocation, making decisions, setting goals, reading, managing time.</w:t>
      </w:r>
    </w:p>
    <w:p w14:paraId="4EB26C19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From my previous experiences I have come across several situations that helped me to upgrade my skills related to effective learning. This enhanced my certain communication and decision-making skills. </w:t>
      </w:r>
    </w:p>
    <w:p w14:paraId="2DE9C749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br/>
      </w:r>
    </w:p>
    <w:p w14:paraId="7C8F0AF1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16A3AE13" w14:textId="77777777" w:rsidR="00E55723" w:rsidRDefault="00E55723" w:rsidP="00E55723">
      <w:pPr>
        <w:spacing w:line="360" w:lineRule="auto"/>
      </w:pPr>
    </w:p>
    <w:p w14:paraId="2059BF62" w14:textId="77777777" w:rsidR="00E55723" w:rsidRDefault="00E55723">
      <w:r>
        <w:lastRenderedPageBreak/>
        <w:br w:type="page"/>
      </w:r>
    </w:p>
    <w:p w14:paraId="2E0FDA16" w14:textId="77777777" w:rsidR="00E55723" w:rsidRDefault="00E55723" w:rsidP="00E55723">
      <w:pPr>
        <w:spacing w:line="360" w:lineRule="auto"/>
      </w:pPr>
      <w:r>
        <w:lastRenderedPageBreak/>
        <w:t>Slide 5</w:t>
      </w:r>
    </w:p>
    <w:p w14:paraId="312E3C69" w14:textId="77777777" w:rsidR="00E55723" w:rsidRDefault="00E55723" w:rsidP="00E55723">
      <w:pPr>
        <w:spacing w:line="360" w:lineRule="auto"/>
      </w:pPr>
    </w:p>
    <w:p w14:paraId="55D04762" w14:textId="2BF95F15" w:rsidR="00E55723" w:rsidRDefault="00E55723" w:rsidP="00E55723">
      <w:pPr>
        <w:spacing w:line="360" w:lineRule="auto"/>
        <w:jc w:val="center"/>
      </w:pPr>
      <w:r>
        <w:object w:dxaOrig="7186" w:dyaOrig="5402" w14:anchorId="06B4F385">
          <v:shape id="_x0000_i1045" type="#_x0000_t75" style="width:392.25pt;height:294.7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690044093" r:id="rId13"/>
        </w:object>
      </w:r>
    </w:p>
    <w:p w14:paraId="4116B109" w14:textId="1E926B0E" w:rsidR="00E55723" w:rsidRDefault="00E55723" w:rsidP="00E55723">
      <w:pPr>
        <w:spacing w:line="360" w:lineRule="auto"/>
        <w:jc w:val="center"/>
      </w:pPr>
    </w:p>
    <w:p w14:paraId="40BE93CC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I am profound in verbal and writing skills and presentation. </w:t>
      </w:r>
    </w:p>
    <w:p w14:paraId="6A38E0BC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br/>
      </w:r>
    </w:p>
    <w:p w14:paraId="23126E28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7221C82E" w14:textId="1518B08D" w:rsidR="00E55723" w:rsidRDefault="00E55723" w:rsidP="00E55723">
      <w:pPr>
        <w:spacing w:line="360" w:lineRule="auto"/>
      </w:pPr>
    </w:p>
    <w:p w14:paraId="6F39D7A7" w14:textId="191317FC" w:rsidR="00E55723" w:rsidRDefault="00E55723">
      <w:r>
        <w:br w:type="page"/>
      </w:r>
    </w:p>
    <w:p w14:paraId="0C8BCAD5" w14:textId="5FBD2C14" w:rsidR="00E55723" w:rsidRDefault="00E55723" w:rsidP="00E55723">
      <w:pPr>
        <w:spacing w:line="360" w:lineRule="auto"/>
      </w:pPr>
      <w:r>
        <w:lastRenderedPageBreak/>
        <w:t>Slide 6</w:t>
      </w:r>
    </w:p>
    <w:p w14:paraId="7750F240" w14:textId="776A6C2B" w:rsidR="00E55723" w:rsidRDefault="00E55723" w:rsidP="00E55723">
      <w:pPr>
        <w:spacing w:line="360" w:lineRule="auto"/>
      </w:pPr>
    </w:p>
    <w:p w14:paraId="48C4B59E" w14:textId="52747EF1" w:rsidR="00E55723" w:rsidRDefault="00E55723" w:rsidP="00E55723">
      <w:pPr>
        <w:spacing w:line="360" w:lineRule="auto"/>
        <w:jc w:val="center"/>
      </w:pPr>
      <w:r>
        <w:object w:dxaOrig="7186" w:dyaOrig="5402" w14:anchorId="785573F1">
          <v:shape id="_x0000_i1051" type="#_x0000_t75" style="width:408.75pt;height:307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1" DrawAspect="Content" ObjectID="_1690044094" r:id="rId15"/>
        </w:object>
      </w:r>
    </w:p>
    <w:p w14:paraId="5FCB239A" w14:textId="0F21AB15" w:rsidR="00E55723" w:rsidRDefault="00E55723" w:rsidP="00E55723">
      <w:pPr>
        <w:spacing w:line="360" w:lineRule="auto"/>
        <w:jc w:val="center"/>
      </w:pPr>
    </w:p>
    <w:p w14:paraId="19ACF9D5" w14:textId="1BF91282" w:rsidR="00E55723" w:rsidRDefault="00E55723" w:rsidP="00E55723">
      <w:pPr>
        <w:spacing w:line="360" w:lineRule="auto"/>
      </w:pPr>
    </w:p>
    <w:p w14:paraId="3D47CC8F" w14:textId="067F60CC" w:rsidR="00E55723" w:rsidRDefault="00E55723">
      <w:r>
        <w:br w:type="page"/>
      </w:r>
    </w:p>
    <w:p w14:paraId="5FB1133A" w14:textId="30317670" w:rsidR="00E55723" w:rsidRDefault="00E55723" w:rsidP="00E55723">
      <w:pPr>
        <w:spacing w:line="360" w:lineRule="auto"/>
      </w:pPr>
      <w:r>
        <w:lastRenderedPageBreak/>
        <w:t>Slide 7</w:t>
      </w:r>
    </w:p>
    <w:p w14:paraId="749965D9" w14:textId="3BE53AC1" w:rsidR="00E55723" w:rsidRDefault="00E55723" w:rsidP="00E55723">
      <w:pPr>
        <w:spacing w:line="360" w:lineRule="auto"/>
      </w:pPr>
    </w:p>
    <w:p w14:paraId="640BE0F1" w14:textId="2752027D" w:rsidR="00E55723" w:rsidRDefault="00E55723" w:rsidP="00E55723">
      <w:pPr>
        <w:spacing w:line="360" w:lineRule="auto"/>
        <w:jc w:val="center"/>
      </w:pPr>
      <w:r>
        <w:object w:dxaOrig="7186" w:dyaOrig="5402" w14:anchorId="71A37FF0">
          <v:shape id="_x0000_i1057" type="#_x0000_t75" style="width:414pt;height:312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7" DrawAspect="Content" ObjectID="_1690044095" r:id="rId17"/>
        </w:object>
      </w:r>
    </w:p>
    <w:p w14:paraId="3317E2BD" w14:textId="366247ED" w:rsidR="00E55723" w:rsidRDefault="00E55723" w:rsidP="00E55723">
      <w:pPr>
        <w:spacing w:line="360" w:lineRule="auto"/>
        <w:jc w:val="center"/>
      </w:pPr>
    </w:p>
    <w:p w14:paraId="736E22B7" w14:textId="6336BB97" w:rsidR="00E55723" w:rsidRDefault="00E55723" w:rsidP="00E55723">
      <w:pPr>
        <w:spacing w:line="360" w:lineRule="auto"/>
      </w:pPr>
    </w:p>
    <w:p w14:paraId="45C78C76" w14:textId="13646755" w:rsidR="00E55723" w:rsidRDefault="00E55723">
      <w:r>
        <w:br w:type="page"/>
      </w:r>
    </w:p>
    <w:p w14:paraId="0DDCE0E7" w14:textId="166E923C" w:rsidR="00E55723" w:rsidRDefault="00E55723" w:rsidP="00E55723">
      <w:pPr>
        <w:spacing w:line="360" w:lineRule="auto"/>
      </w:pPr>
      <w:r>
        <w:lastRenderedPageBreak/>
        <w:t>Slide 8</w:t>
      </w:r>
    </w:p>
    <w:p w14:paraId="2AECCB75" w14:textId="5946222A" w:rsidR="00E55723" w:rsidRDefault="00E55723" w:rsidP="00E55723">
      <w:pPr>
        <w:spacing w:line="360" w:lineRule="auto"/>
      </w:pPr>
    </w:p>
    <w:p w14:paraId="72999D37" w14:textId="3D9D965B" w:rsidR="00E55723" w:rsidRDefault="00E55723" w:rsidP="00E55723">
      <w:pPr>
        <w:spacing w:line="360" w:lineRule="auto"/>
        <w:jc w:val="center"/>
      </w:pPr>
      <w:r>
        <w:object w:dxaOrig="7186" w:dyaOrig="5402" w14:anchorId="6F8252FF">
          <v:shape id="_x0000_i1063" type="#_x0000_t75" style="width:398.25pt;height:300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3" DrawAspect="Content" ObjectID="_1690044096" r:id="rId19"/>
        </w:object>
      </w:r>
    </w:p>
    <w:p w14:paraId="692FC167" w14:textId="681B7B03" w:rsidR="00E55723" w:rsidRDefault="00E55723" w:rsidP="00E55723">
      <w:pPr>
        <w:spacing w:line="360" w:lineRule="auto"/>
        <w:jc w:val="center"/>
      </w:pPr>
    </w:p>
    <w:p w14:paraId="4A4244C3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Planning can be identified as a process of creating an action plan that is based on values, setting goals, reflection awareness, and much more.</w:t>
      </w:r>
    </w:p>
    <w:p w14:paraId="6B54C1A8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  <w:r>
        <w:rPr>
          <w:rFonts w:ascii="Calibri" w:hAnsi="Calibri" w:cs="Calibri"/>
          <w:kern w:val="24"/>
          <w:sz w:val="24"/>
          <w:szCs w:val="24"/>
        </w:rPr>
        <w:br/>
      </w:r>
    </w:p>
    <w:p w14:paraId="2D963B8D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14AFFD4" w14:textId="77774AE3" w:rsidR="00E55723" w:rsidRDefault="00E55723" w:rsidP="00E55723">
      <w:pPr>
        <w:spacing w:line="360" w:lineRule="auto"/>
      </w:pPr>
    </w:p>
    <w:p w14:paraId="3680EF49" w14:textId="0B689113" w:rsidR="00E55723" w:rsidRDefault="00E55723">
      <w:r>
        <w:br w:type="page"/>
      </w:r>
    </w:p>
    <w:p w14:paraId="4592394E" w14:textId="3018CD25" w:rsidR="00E55723" w:rsidRDefault="00E55723" w:rsidP="00E55723">
      <w:pPr>
        <w:spacing w:line="360" w:lineRule="auto"/>
      </w:pPr>
      <w:r>
        <w:lastRenderedPageBreak/>
        <w:t>Slide 9</w:t>
      </w:r>
    </w:p>
    <w:p w14:paraId="4282D24B" w14:textId="2FCA5686" w:rsidR="00E55723" w:rsidRDefault="00E55723" w:rsidP="00E55723">
      <w:pPr>
        <w:spacing w:line="360" w:lineRule="auto"/>
      </w:pPr>
    </w:p>
    <w:p w14:paraId="00660CE7" w14:textId="1C123F7F" w:rsidR="00E55723" w:rsidRDefault="00E55723" w:rsidP="00E55723">
      <w:pPr>
        <w:spacing w:line="360" w:lineRule="auto"/>
        <w:jc w:val="center"/>
      </w:pPr>
      <w:r>
        <w:object w:dxaOrig="7186" w:dyaOrig="5402" w14:anchorId="282AD665">
          <v:shape id="_x0000_i1069" type="#_x0000_t75" style="width:393.75pt;height:296.2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9" DrawAspect="Content" ObjectID="_1690044097" r:id="rId21"/>
        </w:object>
      </w:r>
    </w:p>
    <w:p w14:paraId="7348342B" w14:textId="34063D06" w:rsidR="00E55723" w:rsidRDefault="00E55723" w:rsidP="00E55723">
      <w:pPr>
        <w:spacing w:line="360" w:lineRule="auto"/>
        <w:jc w:val="center"/>
      </w:pPr>
    </w:p>
    <w:p w14:paraId="56D06E91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t>According to several studies, self-reflection can be described as various ways to understand the inner self of an individual. It depends on the evaluation of the daily work and study of an individual. </w:t>
      </w:r>
    </w:p>
    <w:p w14:paraId="152E9B4D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24"/>
          <w:szCs w:val="24"/>
        </w:rPr>
      </w:pPr>
      <w:r>
        <w:rPr>
          <w:rFonts w:ascii="Times New Roman" w:hAnsi="Times New Roman" w:cs="Times New Roman"/>
          <w:kern w:val="24"/>
          <w:sz w:val="24"/>
          <w:szCs w:val="24"/>
        </w:rPr>
        <w:br/>
      </w:r>
    </w:p>
    <w:p w14:paraId="38089EA8" w14:textId="77777777" w:rsidR="00E55723" w:rsidRDefault="00E55723" w:rsidP="00E5572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6E5FDC21" w14:textId="3DBB6A06" w:rsidR="00E55723" w:rsidRDefault="00E55723" w:rsidP="00E55723">
      <w:pPr>
        <w:spacing w:line="360" w:lineRule="auto"/>
      </w:pPr>
    </w:p>
    <w:p w14:paraId="59DF3D99" w14:textId="644AF31E" w:rsidR="00E55723" w:rsidRDefault="00E55723">
      <w:r>
        <w:br w:type="page"/>
      </w:r>
    </w:p>
    <w:p w14:paraId="2A5DAC41" w14:textId="07379503" w:rsidR="00E55723" w:rsidRDefault="00E55723" w:rsidP="00E55723">
      <w:pPr>
        <w:spacing w:line="360" w:lineRule="auto"/>
      </w:pPr>
      <w:r>
        <w:lastRenderedPageBreak/>
        <w:t>Slide 10</w:t>
      </w:r>
    </w:p>
    <w:p w14:paraId="7A5C5426" w14:textId="4315419F" w:rsidR="00E55723" w:rsidRDefault="00E55723" w:rsidP="00E55723">
      <w:pPr>
        <w:spacing w:line="360" w:lineRule="auto"/>
      </w:pPr>
    </w:p>
    <w:p w14:paraId="21834881" w14:textId="6933C520" w:rsidR="00E55723" w:rsidRDefault="00E55723" w:rsidP="00E55723">
      <w:pPr>
        <w:spacing w:line="360" w:lineRule="auto"/>
        <w:jc w:val="center"/>
      </w:pPr>
      <w:r>
        <w:object w:dxaOrig="7186" w:dyaOrig="5402" w14:anchorId="0598D490">
          <v:shape id="_x0000_i1075" type="#_x0000_t75" style="width:399pt;height:300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690044098" r:id="rId23"/>
        </w:object>
      </w:r>
    </w:p>
    <w:p w14:paraId="7085A787" w14:textId="5278E6C5" w:rsidR="00E55723" w:rsidRDefault="00E55723" w:rsidP="00E55723">
      <w:pPr>
        <w:spacing w:line="360" w:lineRule="auto"/>
        <w:jc w:val="center"/>
      </w:pPr>
    </w:p>
    <w:p w14:paraId="0339EFCF" w14:textId="60B17C50" w:rsidR="00E55723" w:rsidRDefault="00E55723" w:rsidP="00E55723">
      <w:pPr>
        <w:spacing w:line="360" w:lineRule="auto"/>
      </w:pPr>
    </w:p>
    <w:p w14:paraId="13FAF809" w14:textId="77777777" w:rsidR="00E55723" w:rsidRDefault="00E55723" w:rsidP="00E55723">
      <w:pPr>
        <w:spacing w:line="360" w:lineRule="auto"/>
      </w:pPr>
    </w:p>
    <w:sectPr w:rsidR="00E55723"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723"/>
    <w:rsid w:val="00E55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C3432F"/>
  <w15:chartTrackingRefBased/>
  <w15:docId w15:val="{6753FC61-8328-402E-BDCA-A2F6EA255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fontTable" Target="fontTable.xml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321</Words>
  <Characters>1836</Characters>
  <Application>Microsoft Office Word</Application>
  <DocSecurity>0</DocSecurity>
  <Lines>15</Lines>
  <Paragraphs>4</Paragraphs>
  <ScaleCrop>false</ScaleCrop>
  <Company/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Lavinia Mariana Tudor</dc:creator>
  <cp:keywords/>
  <dc:description/>
  <cp:lastModifiedBy>stanculet</cp:lastModifiedBy>
  <cp:revision>1</cp:revision>
  <dcterms:created xsi:type="dcterms:W3CDTF">2021-08-09T16:47:00Z</dcterms:created>
  <dcterms:modified xsi:type="dcterms:W3CDTF">2021-08-09T16:54:00Z</dcterms:modified>
</cp:coreProperties>
</file>