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after="240" w:line="360" w:lineRule="auto"/>
        <w:jc w:val="center"/>
        <w:rPr>
          <w:rFonts w:ascii="Times New Roman" w:cs="Times New Roman" w:eastAsia="Times New Roman" w:hAnsi="Times New Roman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spacing w:after="240" w:line="360" w:lineRule="auto"/>
        <w:jc w:val="center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Video Link - </w:t>
      </w:r>
    </w:p>
    <w:p w:rsidR="00000000" w:rsidDel="00000000" w:rsidP="00000000" w:rsidRDefault="00000000" w:rsidRPr="00000000" w14:paraId="00000003">
      <w:pPr>
        <w:spacing w:after="240" w:line="360" w:lineRule="auto"/>
        <w:jc w:val="center"/>
        <w:rPr>
          <w:rFonts w:ascii="Times New Roman" w:cs="Times New Roman" w:eastAsia="Times New Roman" w:hAnsi="Times New Roman"/>
          <w:sz w:val="24"/>
          <w:szCs w:val="24"/>
        </w:rPr>
      </w:pPr>
      <w:hyperlink r:id="rId6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https://www.canva.com/design/DAGccvLFSI8/L0ShSNJY1XpNCTuw5kXY0w/edit?utm_content=DAGccvLFSI8&amp;utm_campaign=designshare&amp;utm_medium=link2&amp;utm_source=sharebutton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04">
      <w:pPr>
        <w:spacing w:after="240" w:line="360" w:lineRule="auto"/>
        <w:jc w:val="center"/>
        <w:rPr>
          <w:rFonts w:ascii="Times New Roman" w:cs="Times New Roman" w:eastAsia="Times New Roman" w:hAnsi="Times New Roman"/>
          <w:sz w:val="24"/>
          <w:szCs w:val="24"/>
          <w:u w:val="singl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u w:val="single"/>
          <w:rtl w:val="0"/>
        </w:rPr>
        <w:t xml:space="preserve">References</w:t>
      </w:r>
    </w:p>
    <w:p w:rsidR="00000000" w:rsidDel="00000000" w:rsidP="00000000" w:rsidRDefault="00000000" w:rsidRPr="00000000" w14:paraId="00000005">
      <w:pPr>
        <w:spacing w:after="240" w:before="240"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Approach to mitigating the impacts of HS2 HS2 in your area. (2017). Available at:</w:t>
      </w:r>
      <w:hyperlink r:id="rId7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8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https://assets.publishing.service.gov.uk/government/uploads/system/uploads/attachment_data/file/625740/approach_to_mitigation.pdf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[Accessed 16 Jan. 2025].</w:t>
      </w:r>
    </w:p>
    <w:p w:rsidR="00000000" w:rsidDel="00000000" w:rsidP="00000000" w:rsidRDefault="00000000" w:rsidRPr="00000000" w14:paraId="00000006">
      <w:pPr>
        <w:spacing w:after="240" w:before="240"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Bilton, R. (2024). HS2 blew billions - here’s how and why.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BBC News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Available at:</w:t>
      </w:r>
      <w:hyperlink r:id="rId9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10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https://www.bbc.co.uk/news/articles/c98486dzxnzo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[Accessed 17 Jan. 2025].</w:t>
      </w:r>
    </w:p>
    <w:p w:rsidR="00000000" w:rsidDel="00000000" w:rsidP="00000000" w:rsidRDefault="00000000" w:rsidRPr="00000000" w14:paraId="00000007">
      <w:pPr>
        <w:spacing w:after="240" w:before="240"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Bornrealist.com. (n.d.). Solution | Born Realist. Available at:</w:t>
      </w:r>
      <w:hyperlink r:id="rId11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12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https://bornrealist.com/the-root-of-the-problem/solution/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[Accessed 14 Jan. 2025].</w:t>
      </w:r>
    </w:p>
    <w:p w:rsidR="00000000" w:rsidDel="00000000" w:rsidP="00000000" w:rsidRDefault="00000000" w:rsidRPr="00000000" w14:paraId="00000008">
      <w:pPr>
        <w:spacing w:after="240" w:before="240"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Break Your Own News. (2019).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Break Your Own News - The Breaking News Generator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Available at:</w:t>
      </w:r>
      <w:hyperlink r:id="rId13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14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https://breakyourownnews.com/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[Accessed 14 Jan. 2025].</w:t>
      </w:r>
    </w:p>
    <w:p w:rsidR="00000000" w:rsidDel="00000000" w:rsidP="00000000" w:rsidRDefault="00000000" w:rsidRPr="00000000" w14:paraId="00000009">
      <w:pPr>
        <w:spacing w:after="240" w:before="240"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Burnham, A. (2023). Journalist brands HS2 a ‘political vanity project’ that no one ‘dares cancel’.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Global Player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Available at:</w:t>
      </w:r>
      <w:hyperlink r:id="rId15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16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https://www.globalplayer.com/videos/2JsSZxsyTpF/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[Accessed 16 Jan. 2025].</w:t>
      </w:r>
    </w:p>
    <w:p w:rsidR="00000000" w:rsidDel="00000000" w:rsidP="00000000" w:rsidRDefault="00000000" w:rsidRPr="00000000" w14:paraId="0000000A">
      <w:pPr>
        <w:spacing w:after="240" w:before="240"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Drew, M. (2024). 13 pictures reveal incredible scale of HS2 project in the West Midlands.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Shropshirestar.com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Available at:</w:t>
      </w:r>
      <w:hyperlink r:id="rId17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18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https://www.shropshirestar.com/news/transport/2024/02/19/13-pictures-reveal-incredible-scale-of-hs2-project-in-the-west-midlands/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[Accessed 17 Jan. 2025].</w:t>
      </w:r>
    </w:p>
    <w:p w:rsidR="00000000" w:rsidDel="00000000" w:rsidP="00000000" w:rsidRDefault="00000000" w:rsidRPr="00000000" w14:paraId="0000000B">
      <w:pPr>
        <w:spacing w:after="240" w:before="240"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Freepik. (n.d.). Thinking Vectors &amp; Illustrations for Free Download. Available at:</w:t>
      </w:r>
      <w:hyperlink r:id="rId19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20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https://www.freepik.com/vectors/thinking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[Accessed 14 Jan. 2025].</w:t>
      </w:r>
    </w:p>
    <w:p w:rsidR="00000000" w:rsidDel="00000000" w:rsidP="00000000" w:rsidRDefault="00000000" w:rsidRPr="00000000" w14:paraId="0000000C">
      <w:pPr>
        <w:spacing w:after="240" w:before="240"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Gov.UK. (2019).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High Speed Two (HS2) Limited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Available at:</w:t>
      </w:r>
      <w:hyperlink r:id="rId21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22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https://www.gov.uk/government/organisations/high-speed-two-limited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[Accessed 16 Jan. 2025].</w:t>
      </w:r>
    </w:p>
    <w:p w:rsidR="00000000" w:rsidDel="00000000" w:rsidP="00000000" w:rsidRDefault="00000000" w:rsidRPr="00000000" w14:paraId="0000000D">
      <w:pPr>
        <w:spacing w:after="240" w:before="240"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Greenpeace. (2021).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Environmental impact of HS2: A failure to deliver sustainability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Greenpeace. Available at:</w:t>
      </w:r>
      <w:hyperlink r:id="rId23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24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https://www.greenpeace.org.uk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[Accessed 17 Jan. 2025].</w:t>
      </w:r>
    </w:p>
    <w:p w:rsidR="00000000" w:rsidDel="00000000" w:rsidP="00000000" w:rsidRDefault="00000000" w:rsidRPr="00000000" w14:paraId="0000000E">
      <w:pPr>
        <w:spacing w:after="240" w:before="240"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Joe, (2020). Wildlife Trusts show Environmental Damage of HS2 worse than expected. – STOP HS2 – The national campaign against High Speed Rail 2. Available at:</w:t>
      </w:r>
      <w:hyperlink r:id="rId25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26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https://stophs2.org/news/19015-wildlife-trusts-show-environmental-damage-hs2-worse-expected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[Accessed 16 Jan. 2025].</w:t>
      </w:r>
    </w:p>
    <w:p w:rsidR="00000000" w:rsidDel="00000000" w:rsidP="00000000" w:rsidRDefault="00000000" w:rsidRPr="00000000" w14:paraId="0000000F">
      <w:pPr>
        <w:spacing w:after="240" w:before="240"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Mistry, P. (2024). HS2: Councils to get £567m of ‘reallocated’ funds.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BBC News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Available at:</w:t>
      </w:r>
      <w:hyperlink r:id="rId27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28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https://www.bbc.co.uk/news/uk-england-humber-68401325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[Accessed 14 Jan. 2025].</w:t>
      </w:r>
    </w:p>
    <w:p w:rsidR="00000000" w:rsidDel="00000000" w:rsidP="00000000" w:rsidRDefault="00000000" w:rsidRPr="00000000" w14:paraId="00000010">
      <w:pPr>
        <w:spacing w:after="240" w:before="240"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Modern Railways. (2023). HS2 ‘rephased’ due to cost challenges. Available at:</w:t>
      </w:r>
      <w:hyperlink r:id="rId29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30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https://www.modernrailways.com/article/hs2-rephased-due-cost-challenges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[Accessed 17 Jan. 2025].</w:t>
      </w:r>
    </w:p>
    <w:p w:rsidR="00000000" w:rsidDel="00000000" w:rsidP="00000000" w:rsidRDefault="00000000" w:rsidRPr="00000000" w14:paraId="00000011">
      <w:pPr>
        <w:spacing w:after="240"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Marcus (2022).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What Are Projected Costs?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[online] Marcus Lemonis. Available at: </w:t>
      </w:r>
      <w:hyperlink r:id="rId31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https://marcuslemonis.com/business/what-are-projected-costs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[Accessed 16 Jan 2025]</w:t>
      </w:r>
    </w:p>
    <w:p w:rsidR="00000000" w:rsidDel="00000000" w:rsidP="00000000" w:rsidRDefault="00000000" w:rsidRPr="00000000" w14:paraId="00000012">
      <w:pPr>
        <w:spacing w:after="240" w:before="240"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News Desk. (2023). Andy Burnham: Labour Leadership must commit to HS2.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The Global Herald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Available at:</w:t>
      </w:r>
      <w:hyperlink r:id="rId32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33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https://theglobalherald.com/news/andy-burnham-labour-leadership-must-commit-to-hs2/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[Accessed 14 Jan. 2025].</w:t>
      </w:r>
    </w:p>
    <w:p w:rsidR="00000000" w:rsidDel="00000000" w:rsidP="00000000" w:rsidRDefault="00000000" w:rsidRPr="00000000" w14:paraId="00000013">
      <w:pPr>
        <w:spacing w:after="240" w:before="240"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National Audit Office. (2020).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Delivering the High-Speed Rail (HS2) project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National Audit Office. Available at: </w:t>
      </w:r>
      <w:hyperlink r:id="rId34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https://www.nao.org.uk/report/delivering-the-high-speed-rail-hs2-project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[Accessed 16 Jan 2025]</w:t>
      </w:r>
    </w:p>
    <w:p w:rsidR="00000000" w:rsidDel="00000000" w:rsidP="00000000" w:rsidRDefault="00000000" w:rsidRPr="00000000" w14:paraId="00000014">
      <w:pPr>
        <w:spacing w:after="240" w:before="240"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Penny, (2021). ‘No clear end in sight’ to HS2 cost says PAC report – STOP HS2 – The national campaign against High Speed Rail 2. Available at:</w:t>
      </w:r>
      <w:hyperlink r:id="rId35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36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https://stophs2.org/news/19741-no-clear-sight-hs2-cost-pac-report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[Accessed 14 Jan. 2025].</w:t>
      </w:r>
    </w:p>
    <w:p w:rsidR="00000000" w:rsidDel="00000000" w:rsidP="00000000" w:rsidRDefault="00000000" w:rsidRPr="00000000" w14:paraId="00000015">
      <w:pPr>
        <w:spacing w:after="240" w:before="240"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Skentelbery, G. (2024). £1.5 billion reallocated HS2 funding set to help transform local transport links.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Warrington Worldwide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Available at:</w:t>
      </w:r>
      <w:hyperlink r:id="rId37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38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https://www.warrington-worldwide.co.uk/2024/02/26/1-5-billion-reallocated-hs2-funding-set-to-help-transform-local-transport-links/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[Accessed 14 Jan. 2025].</w:t>
      </w:r>
    </w:p>
    <w:p w:rsidR="00000000" w:rsidDel="00000000" w:rsidP="00000000" w:rsidRDefault="00000000" w:rsidRPr="00000000" w14:paraId="00000016">
      <w:pPr>
        <w:spacing w:after="240" w:before="240"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Statista Research Department. (2023). UK: public opinion on the HS2 rail project 2020.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Statista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Available at:</w:t>
      </w:r>
      <w:hyperlink r:id="rId39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40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https://www.statista.com/statistics/1165985/public-opinion-on-the-uk-hs2-high-speed-rail-project/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[Accessed 17 Jan. 2025].</w:t>
      </w:r>
    </w:p>
    <w:p w:rsidR="00000000" w:rsidDel="00000000" w:rsidP="00000000" w:rsidRDefault="00000000" w:rsidRPr="00000000" w14:paraId="00000017">
      <w:pPr>
        <w:spacing w:after="240" w:before="240"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Tunnelltracker. (n.d.). HS2 Tunnel Tracker. Available at:</w:t>
      </w:r>
      <w:hyperlink r:id="rId41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42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https://tunneltracker.com/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[Accessed 17 Jan. 2025].</w:t>
      </w:r>
    </w:p>
    <w:p w:rsidR="00000000" w:rsidDel="00000000" w:rsidP="00000000" w:rsidRDefault="00000000" w:rsidRPr="00000000" w14:paraId="00000018">
      <w:pPr>
        <w:spacing w:after="240" w:before="240"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UK, G. (2023).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High Speed Two: an engine for growth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Available at:</w:t>
      </w:r>
      <w:hyperlink r:id="rId43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44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https://www.gov.uk/government/publications/high-speed-two-an-engine-for-growth/high-speed-two-an-engine-for-growth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[Accessed 16 Jan. 2025].</w:t>
      </w:r>
    </w:p>
    <w:p w:rsidR="00000000" w:rsidDel="00000000" w:rsidP="00000000" w:rsidRDefault="00000000" w:rsidRPr="00000000" w14:paraId="00000019">
      <w:pPr>
        <w:spacing w:after="240" w:before="240"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Whelan, L. (2023). Rishi Sunak to announce that HS2 construction will be SUSPENDED to save money.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Express.co.uk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Available at:</w:t>
      </w:r>
      <w:hyperlink r:id="rId45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 </w:t>
        </w:r>
      </w:hyperlink>
      <w:hyperlink r:id="rId46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https://www.express.co.uk/news/politics/1744264/hs2-construction-suspended-high-speed-rail-manchester-birmingham-crewe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[Accessed 14 Jan. 2025].</w:t>
      </w:r>
    </w:p>
    <w:p w:rsidR="00000000" w:rsidDel="00000000" w:rsidP="00000000" w:rsidRDefault="00000000" w:rsidRPr="00000000" w14:paraId="0000001A">
      <w:pPr>
        <w:spacing w:after="240" w:line="360" w:lineRule="auto"/>
        <w:rPr>
          <w:rFonts w:ascii="Times New Roman" w:cs="Times New Roman" w:eastAsia="Times New Roman" w:hAnsi="Times New Roman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spacing w:after="240"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spacing w:after="240"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spacing w:after="240" w:line="360" w:lineRule="auto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</w:r>
    </w:p>
    <w:sectPr>
      <w:headerReference r:id="rId47" w:type="default"/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Times New Roman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1F">
    <w:pPr>
      <w:rPr/>
    </w:pPr>
    <w:r w:rsidDel="00000000" w:rsidR="00000000" w:rsidRPr="00000000">
      <w:rPr>
        <w:rtl w:val="0"/>
      </w:rPr>
      <w:t xml:space="preserve">Oli Brown                                                                                                                      2203280</w:t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40" Type="http://schemas.openxmlformats.org/officeDocument/2006/relationships/hyperlink" Target="https://www.statista.com/statistics/1165985/public-opinion-on-the-uk-hs2-high-speed-rail-project/" TargetMode="External"/><Relationship Id="rId20" Type="http://schemas.openxmlformats.org/officeDocument/2006/relationships/hyperlink" Target="https://www.freepik.com/vectors/thinking" TargetMode="External"/><Relationship Id="rId42" Type="http://schemas.openxmlformats.org/officeDocument/2006/relationships/hyperlink" Target="https://tunneltracker.com/" TargetMode="External"/><Relationship Id="rId41" Type="http://schemas.openxmlformats.org/officeDocument/2006/relationships/hyperlink" Target="https://tunneltracker.com/" TargetMode="External"/><Relationship Id="rId22" Type="http://schemas.openxmlformats.org/officeDocument/2006/relationships/hyperlink" Target="https://www.gov.uk/government/organisations/high-speed-two-limited" TargetMode="External"/><Relationship Id="rId44" Type="http://schemas.openxmlformats.org/officeDocument/2006/relationships/hyperlink" Target="https://www.gov.uk/government/publications/high-speed-two-an-engine-for-growth/high-speed-two-an-engine-for-growth" TargetMode="External"/><Relationship Id="rId21" Type="http://schemas.openxmlformats.org/officeDocument/2006/relationships/hyperlink" Target="https://www.gov.uk/government/organisations/high-speed-two-limited" TargetMode="External"/><Relationship Id="rId43" Type="http://schemas.openxmlformats.org/officeDocument/2006/relationships/hyperlink" Target="https://www.gov.uk/government/publications/high-speed-two-an-engine-for-growth/high-speed-two-an-engine-for-growth" TargetMode="External"/><Relationship Id="rId24" Type="http://schemas.openxmlformats.org/officeDocument/2006/relationships/hyperlink" Target="https://www.greenpeace.org.uk" TargetMode="External"/><Relationship Id="rId46" Type="http://schemas.openxmlformats.org/officeDocument/2006/relationships/hyperlink" Target="https://www.express.co.uk/news/politics/1744264/hs2-construction-suspended-high-speed-rail-manchester-birmingham-crewe" TargetMode="External"/><Relationship Id="rId23" Type="http://schemas.openxmlformats.org/officeDocument/2006/relationships/hyperlink" Target="https://www.greenpeace.org.uk" TargetMode="External"/><Relationship Id="rId45" Type="http://schemas.openxmlformats.org/officeDocument/2006/relationships/hyperlink" Target="https://www.express.co.uk/news/politics/1744264/hs2-construction-suspended-high-speed-rail-manchester-birmingham-crewe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bbc.co.uk/news/articles/c98486dzxnzo" TargetMode="External"/><Relationship Id="rId26" Type="http://schemas.openxmlformats.org/officeDocument/2006/relationships/hyperlink" Target="https://stophs2.org/news/19015-wildlife-trusts-show-environmental-damage-hs2-worse-expected" TargetMode="External"/><Relationship Id="rId25" Type="http://schemas.openxmlformats.org/officeDocument/2006/relationships/hyperlink" Target="https://stophs2.org/news/19015-wildlife-trusts-show-environmental-damage-hs2-worse-expected" TargetMode="External"/><Relationship Id="rId47" Type="http://schemas.openxmlformats.org/officeDocument/2006/relationships/header" Target="header1.xml"/><Relationship Id="rId28" Type="http://schemas.openxmlformats.org/officeDocument/2006/relationships/hyperlink" Target="https://www.bbc.co.uk/news/uk-england-humber-68401325" TargetMode="External"/><Relationship Id="rId27" Type="http://schemas.openxmlformats.org/officeDocument/2006/relationships/hyperlink" Target="https://www.bbc.co.uk/news/uk-england-humber-68401325" TargetMode="External"/><Relationship Id="rId5" Type="http://schemas.openxmlformats.org/officeDocument/2006/relationships/styles" Target="styles.xml"/><Relationship Id="rId6" Type="http://schemas.openxmlformats.org/officeDocument/2006/relationships/hyperlink" Target="https://www.canva.com/design/DAGccvLFSI8/L0ShSNJY1XpNCTuw5kXY0w/edit?utm_content=DAGccvLFSI8&amp;utm_campaign=designshare&amp;utm_medium=link2&amp;utm_source=sharebutton" TargetMode="External"/><Relationship Id="rId29" Type="http://schemas.openxmlformats.org/officeDocument/2006/relationships/hyperlink" Target="https://www.modernrailways.com/article/hs2-rephased-due-cost-challenges" TargetMode="External"/><Relationship Id="rId7" Type="http://schemas.openxmlformats.org/officeDocument/2006/relationships/hyperlink" Target="https://assets.publishing.service.gov.uk/government/uploads/system/uploads/attachment_data/file/625740/approach_to_mitigation.pdf" TargetMode="External"/><Relationship Id="rId8" Type="http://schemas.openxmlformats.org/officeDocument/2006/relationships/hyperlink" Target="https://assets.publishing.service.gov.uk/government/uploads/system/uploads/attachment_data/file/625740/approach_to_mitigation.pdf" TargetMode="External"/><Relationship Id="rId31" Type="http://schemas.openxmlformats.org/officeDocument/2006/relationships/hyperlink" Target="https://marcuslemonis.com/business/what-are-projected-costs" TargetMode="External"/><Relationship Id="rId30" Type="http://schemas.openxmlformats.org/officeDocument/2006/relationships/hyperlink" Target="https://www.modernrailways.com/article/hs2-rephased-due-cost-challenges" TargetMode="External"/><Relationship Id="rId11" Type="http://schemas.openxmlformats.org/officeDocument/2006/relationships/hyperlink" Target="https://bornrealist.com/the-root-of-the-problem/solution/" TargetMode="External"/><Relationship Id="rId33" Type="http://schemas.openxmlformats.org/officeDocument/2006/relationships/hyperlink" Target="https://theglobalherald.com/news/andy-burnham-labour-leadership-must-commit-to-hs2/" TargetMode="External"/><Relationship Id="rId10" Type="http://schemas.openxmlformats.org/officeDocument/2006/relationships/hyperlink" Target="https://www.bbc.co.uk/news/articles/c98486dzxnzo" TargetMode="External"/><Relationship Id="rId32" Type="http://schemas.openxmlformats.org/officeDocument/2006/relationships/hyperlink" Target="https://theglobalherald.com/news/andy-burnham-labour-leadership-must-commit-to-hs2/" TargetMode="External"/><Relationship Id="rId13" Type="http://schemas.openxmlformats.org/officeDocument/2006/relationships/hyperlink" Target="https://breakyourownnews.com/" TargetMode="External"/><Relationship Id="rId35" Type="http://schemas.openxmlformats.org/officeDocument/2006/relationships/hyperlink" Target="https://stophs2.org/news/19741-no-clear-sight-hs2-cost-pac-report" TargetMode="External"/><Relationship Id="rId12" Type="http://schemas.openxmlformats.org/officeDocument/2006/relationships/hyperlink" Target="https://bornrealist.com/the-root-of-the-problem/solution/" TargetMode="External"/><Relationship Id="rId34" Type="http://schemas.openxmlformats.org/officeDocument/2006/relationships/hyperlink" Target="https://www.nao.org.uk/report/delivering-the-high-speed-rail-hs2-project" TargetMode="External"/><Relationship Id="rId15" Type="http://schemas.openxmlformats.org/officeDocument/2006/relationships/hyperlink" Target="https://www.globalplayer.com/videos/2JsSZxsyTpF/" TargetMode="External"/><Relationship Id="rId37" Type="http://schemas.openxmlformats.org/officeDocument/2006/relationships/hyperlink" Target="https://www.warrington-worldwide.co.uk/2024/02/26/1-5-billion-reallocated-hs2-funding-set-to-help-transform-local-transport-links/" TargetMode="External"/><Relationship Id="rId14" Type="http://schemas.openxmlformats.org/officeDocument/2006/relationships/hyperlink" Target="https://breakyourownnews.com/" TargetMode="External"/><Relationship Id="rId36" Type="http://schemas.openxmlformats.org/officeDocument/2006/relationships/hyperlink" Target="https://stophs2.org/news/19741-no-clear-sight-hs2-cost-pac-report" TargetMode="External"/><Relationship Id="rId17" Type="http://schemas.openxmlformats.org/officeDocument/2006/relationships/hyperlink" Target="https://www.shropshirestar.com/news/transport/2024/02/19/13-pictures-reveal-incredible-scale-of-hs2-project-in-the-west-midlands/" TargetMode="External"/><Relationship Id="rId39" Type="http://schemas.openxmlformats.org/officeDocument/2006/relationships/hyperlink" Target="https://www.statista.com/statistics/1165985/public-opinion-on-the-uk-hs2-high-speed-rail-project/" TargetMode="External"/><Relationship Id="rId16" Type="http://schemas.openxmlformats.org/officeDocument/2006/relationships/hyperlink" Target="https://www.globalplayer.com/videos/2JsSZxsyTpF/" TargetMode="External"/><Relationship Id="rId38" Type="http://schemas.openxmlformats.org/officeDocument/2006/relationships/hyperlink" Target="https://www.warrington-worldwide.co.uk/2024/02/26/1-5-billion-reallocated-hs2-funding-set-to-help-transform-local-transport-links/" TargetMode="External"/><Relationship Id="rId19" Type="http://schemas.openxmlformats.org/officeDocument/2006/relationships/hyperlink" Target="https://www.freepik.com/vectors/thinking" TargetMode="External"/><Relationship Id="rId18" Type="http://schemas.openxmlformats.org/officeDocument/2006/relationships/hyperlink" Target="https://www.shropshirestar.com/news/transport/2024/02/19/13-pictures-reveal-incredible-scale-of-hs2-project-in-the-west-midland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