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73CB2" w14:textId="0763608D" w:rsidR="00043426" w:rsidRPr="00B5538E" w:rsidRDefault="00294082">
      <w:pPr>
        <w:rPr>
          <w:rFonts w:ascii="Calibri Light" w:hAnsi="Calibri Light" w:cs="Calibri Light"/>
          <w:sz w:val="24"/>
          <w:szCs w:val="24"/>
        </w:rPr>
      </w:pPr>
      <w:r w:rsidRPr="00B5538E">
        <w:rPr>
          <w:rFonts w:ascii="Calibri Light" w:hAnsi="Calibri Light" w:cs="Calibri Light"/>
          <w:sz w:val="24"/>
          <w:szCs w:val="24"/>
        </w:rPr>
        <w:t>About</w:t>
      </w:r>
      <w:r w:rsidR="003C5D2F" w:rsidRPr="00B5538E">
        <w:rPr>
          <w:rFonts w:ascii="Calibri Light" w:hAnsi="Calibri Light" w:cs="Calibri Light"/>
          <w:sz w:val="24"/>
          <w:szCs w:val="24"/>
        </w:rPr>
        <w:t xml:space="preserve"> 30 million </w:t>
      </w:r>
      <w:r w:rsidR="001163CA" w:rsidRPr="00B5538E">
        <w:rPr>
          <w:rFonts w:ascii="Calibri Light" w:hAnsi="Calibri Light" w:cs="Calibri Light"/>
          <w:sz w:val="24"/>
          <w:szCs w:val="24"/>
        </w:rPr>
        <w:t xml:space="preserve">Chinese </w:t>
      </w:r>
      <w:r w:rsidRPr="00B5538E">
        <w:rPr>
          <w:rFonts w:ascii="Calibri Light" w:hAnsi="Calibri Light" w:cs="Calibri Light"/>
          <w:sz w:val="24"/>
          <w:szCs w:val="24"/>
        </w:rPr>
        <w:t>people are homosexual</w:t>
      </w:r>
      <w:r w:rsidR="008C31AD" w:rsidRPr="00B5538E">
        <w:rPr>
          <w:rStyle w:val="FootnoteReference"/>
          <w:rFonts w:ascii="Calibri Light" w:hAnsi="Calibri Light" w:cs="Calibri Light"/>
          <w:sz w:val="24"/>
          <w:szCs w:val="24"/>
        </w:rPr>
        <w:footnoteReference w:id="1"/>
      </w:r>
      <w:r w:rsidR="00373E6C" w:rsidRPr="00B5538E">
        <w:rPr>
          <w:rFonts w:ascii="Calibri Light" w:hAnsi="Calibri Light" w:cs="Calibri Light"/>
          <w:sz w:val="24"/>
          <w:szCs w:val="24"/>
        </w:rPr>
        <w:t xml:space="preserve"> and </w:t>
      </w:r>
      <w:r w:rsidR="00D362B6" w:rsidRPr="00B5538E">
        <w:rPr>
          <w:rFonts w:ascii="Calibri Light" w:hAnsi="Calibri Light" w:cs="Calibri Light"/>
          <w:sz w:val="24"/>
          <w:szCs w:val="24"/>
        </w:rPr>
        <w:t>only recently</w:t>
      </w:r>
      <w:r w:rsidR="00BF13C5" w:rsidRPr="00B5538E">
        <w:rPr>
          <w:rFonts w:ascii="Calibri Light" w:hAnsi="Calibri Light" w:cs="Calibri Light"/>
          <w:sz w:val="24"/>
          <w:szCs w:val="24"/>
        </w:rPr>
        <w:t>,</w:t>
      </w:r>
      <w:r w:rsidR="008A1372" w:rsidRPr="00B5538E">
        <w:rPr>
          <w:rFonts w:ascii="Calibri Light" w:hAnsi="Calibri Light" w:cs="Calibri Light"/>
          <w:sz w:val="24"/>
          <w:szCs w:val="24"/>
        </w:rPr>
        <w:t xml:space="preserve"> laws have been introduced to decriminalise their behaviour</w:t>
      </w:r>
      <w:r w:rsidR="00095FAD" w:rsidRPr="00B5538E">
        <w:rPr>
          <w:rFonts w:ascii="Calibri Light" w:hAnsi="Calibri Light" w:cs="Calibri Light"/>
          <w:sz w:val="24"/>
          <w:szCs w:val="24"/>
        </w:rPr>
        <w:t xml:space="preserve"> and</w:t>
      </w:r>
      <w:r w:rsidR="008A1372" w:rsidRPr="00B5538E">
        <w:rPr>
          <w:rFonts w:ascii="Calibri Light" w:hAnsi="Calibri Light" w:cs="Calibri Light"/>
          <w:sz w:val="24"/>
          <w:szCs w:val="24"/>
        </w:rPr>
        <w:t xml:space="preserve"> organise celebratory events</w:t>
      </w:r>
      <w:r w:rsidR="00373E6C" w:rsidRPr="00B5538E">
        <w:rPr>
          <w:rFonts w:ascii="Calibri Light" w:hAnsi="Calibri Light" w:cs="Calibri Light"/>
          <w:sz w:val="24"/>
          <w:szCs w:val="24"/>
        </w:rPr>
        <w:t xml:space="preserve">, however 80% of </w:t>
      </w:r>
      <w:r w:rsidR="00095FAD" w:rsidRPr="00B5538E">
        <w:rPr>
          <w:rFonts w:ascii="Calibri Light" w:hAnsi="Calibri Light" w:cs="Calibri Light"/>
          <w:sz w:val="24"/>
          <w:szCs w:val="24"/>
        </w:rPr>
        <w:t>homosexual people</w:t>
      </w:r>
      <w:r w:rsidR="00D362B6" w:rsidRPr="00B5538E">
        <w:rPr>
          <w:rFonts w:ascii="Calibri Light" w:hAnsi="Calibri Light" w:cs="Calibri Light"/>
          <w:sz w:val="24"/>
          <w:szCs w:val="24"/>
        </w:rPr>
        <w:t xml:space="preserve"> </w:t>
      </w:r>
      <w:r w:rsidR="00D362B6" w:rsidRPr="00B5538E">
        <w:rPr>
          <w:rFonts w:ascii="Calibri Light" w:hAnsi="Calibri Light" w:cs="Calibri Light"/>
          <w:sz w:val="24"/>
          <w:szCs w:val="24"/>
        </w:rPr>
        <w:t>still</w:t>
      </w:r>
      <w:r w:rsidR="00373E6C" w:rsidRPr="00B5538E">
        <w:rPr>
          <w:rFonts w:ascii="Calibri Light" w:hAnsi="Calibri Light" w:cs="Calibri Light"/>
          <w:sz w:val="24"/>
          <w:szCs w:val="24"/>
        </w:rPr>
        <w:t xml:space="preserve"> marry the opposite sex</w:t>
      </w:r>
      <w:r w:rsidR="002A7F52" w:rsidRPr="00B5538E">
        <w:rPr>
          <w:rStyle w:val="FootnoteReference"/>
          <w:rFonts w:ascii="Calibri Light" w:hAnsi="Calibri Light" w:cs="Calibri Light"/>
          <w:sz w:val="24"/>
          <w:szCs w:val="24"/>
        </w:rPr>
        <w:footnoteReference w:id="2"/>
      </w:r>
      <w:r w:rsidR="008A1372" w:rsidRPr="00B5538E">
        <w:rPr>
          <w:rFonts w:ascii="Calibri Light" w:hAnsi="Calibri Light" w:cs="Calibri Light"/>
          <w:sz w:val="24"/>
          <w:szCs w:val="24"/>
        </w:rPr>
        <w:t xml:space="preserve">. </w:t>
      </w:r>
      <w:r w:rsidR="00095FAD" w:rsidRPr="00B5538E">
        <w:rPr>
          <w:rFonts w:ascii="Calibri Light" w:hAnsi="Calibri Light" w:cs="Calibri Light"/>
          <w:sz w:val="24"/>
          <w:szCs w:val="24"/>
        </w:rPr>
        <w:t>D</w:t>
      </w:r>
      <w:r w:rsidR="008A1372" w:rsidRPr="00B5538E">
        <w:rPr>
          <w:rFonts w:ascii="Calibri Light" w:hAnsi="Calibri Light" w:cs="Calibri Light"/>
          <w:sz w:val="24"/>
          <w:szCs w:val="24"/>
        </w:rPr>
        <w:t>espite t</w:t>
      </w:r>
      <w:r w:rsidR="00095FAD" w:rsidRPr="00B5538E">
        <w:rPr>
          <w:rFonts w:ascii="Calibri Light" w:hAnsi="Calibri Light" w:cs="Calibri Light"/>
          <w:sz w:val="24"/>
          <w:szCs w:val="24"/>
        </w:rPr>
        <w:t>he</w:t>
      </w:r>
      <w:r w:rsidR="008A1372" w:rsidRPr="00B5538E">
        <w:rPr>
          <w:rFonts w:ascii="Calibri Light" w:hAnsi="Calibri Light" w:cs="Calibri Light"/>
          <w:sz w:val="24"/>
          <w:szCs w:val="24"/>
        </w:rPr>
        <w:t>s</w:t>
      </w:r>
      <w:r w:rsidR="00095FAD" w:rsidRPr="00B5538E">
        <w:rPr>
          <w:rFonts w:ascii="Calibri Light" w:hAnsi="Calibri Light" w:cs="Calibri Light"/>
          <w:sz w:val="24"/>
          <w:szCs w:val="24"/>
        </w:rPr>
        <w:t>e</w:t>
      </w:r>
      <w:r w:rsidR="008A1372" w:rsidRPr="00B5538E">
        <w:rPr>
          <w:rFonts w:ascii="Calibri Light" w:hAnsi="Calibri Light" w:cs="Calibri Light"/>
          <w:sz w:val="24"/>
          <w:szCs w:val="24"/>
        </w:rPr>
        <w:t xml:space="preserve"> government </w:t>
      </w:r>
      <w:r w:rsidR="00095FAD" w:rsidRPr="00B5538E">
        <w:rPr>
          <w:rFonts w:ascii="Calibri Light" w:hAnsi="Calibri Light" w:cs="Calibri Light"/>
          <w:sz w:val="24"/>
          <w:szCs w:val="24"/>
        </w:rPr>
        <w:t>interventions</w:t>
      </w:r>
      <w:r w:rsidR="008A1372" w:rsidRPr="00B5538E">
        <w:rPr>
          <w:rFonts w:ascii="Calibri Light" w:hAnsi="Calibri Light" w:cs="Calibri Light"/>
          <w:sz w:val="24"/>
          <w:szCs w:val="24"/>
        </w:rPr>
        <w:t>,</w:t>
      </w:r>
      <w:r w:rsidR="00095FAD" w:rsidRPr="00B5538E">
        <w:rPr>
          <w:rFonts w:ascii="Calibri Light" w:hAnsi="Calibri Light" w:cs="Calibri Light"/>
          <w:sz w:val="24"/>
          <w:szCs w:val="24"/>
        </w:rPr>
        <w:t xml:space="preserve"> </w:t>
      </w:r>
      <w:r w:rsidR="00D362B6" w:rsidRPr="00B5538E">
        <w:rPr>
          <w:rFonts w:ascii="Calibri Light" w:hAnsi="Calibri Light" w:cs="Calibri Light"/>
          <w:sz w:val="24"/>
          <w:szCs w:val="24"/>
        </w:rPr>
        <w:t>this</w:t>
      </w:r>
      <w:r w:rsidR="00095FAD" w:rsidRPr="00B5538E">
        <w:rPr>
          <w:rFonts w:ascii="Calibri Light" w:hAnsi="Calibri Light" w:cs="Calibri Light"/>
          <w:sz w:val="24"/>
          <w:szCs w:val="24"/>
        </w:rPr>
        <w:t xml:space="preserve"> suggests there is still a negative representation of homosexuals, however this could be down to the traditional views of marriage. </w:t>
      </w:r>
      <w:r w:rsidR="002A748D" w:rsidRPr="00B5538E">
        <w:rPr>
          <w:rFonts w:ascii="Calibri Light" w:hAnsi="Calibri Light" w:cs="Calibri Light"/>
          <w:sz w:val="24"/>
          <w:szCs w:val="24"/>
        </w:rPr>
        <w:t>C</w:t>
      </w:r>
      <w:r w:rsidR="002A748D" w:rsidRPr="00B5538E">
        <w:rPr>
          <w:rFonts w:ascii="Calibri Light" w:hAnsi="Calibri Light" w:cs="Calibri Light"/>
          <w:sz w:val="24"/>
          <w:szCs w:val="24"/>
        </w:rPr>
        <w:t>ontrast to what is expected</w:t>
      </w:r>
      <w:r w:rsidR="002A748D" w:rsidRPr="00B5538E">
        <w:rPr>
          <w:rFonts w:ascii="Calibri Light" w:hAnsi="Calibri Light" w:cs="Calibri Light"/>
          <w:sz w:val="24"/>
          <w:szCs w:val="24"/>
        </w:rPr>
        <w:t>, r</w:t>
      </w:r>
      <w:r w:rsidR="003C5D2F" w:rsidRPr="00B5538E">
        <w:rPr>
          <w:rFonts w:ascii="Calibri Light" w:hAnsi="Calibri Light" w:cs="Calibri Light"/>
          <w:sz w:val="24"/>
          <w:szCs w:val="24"/>
        </w:rPr>
        <w:t xml:space="preserve">esearched conducted by Chinese journal of human sexuality found nearly 85% </w:t>
      </w:r>
      <w:r w:rsidR="00095FAD" w:rsidRPr="00B5538E">
        <w:rPr>
          <w:rFonts w:ascii="Calibri Light" w:hAnsi="Calibri Light" w:cs="Calibri Light"/>
          <w:sz w:val="24"/>
          <w:szCs w:val="24"/>
        </w:rPr>
        <w:t xml:space="preserve">of the public </w:t>
      </w:r>
      <w:r w:rsidR="003C5D2F" w:rsidRPr="00B5538E">
        <w:rPr>
          <w:rFonts w:ascii="Calibri Light" w:hAnsi="Calibri Light" w:cs="Calibri Light"/>
          <w:sz w:val="24"/>
          <w:szCs w:val="24"/>
        </w:rPr>
        <w:t>supported same sex marriage</w:t>
      </w:r>
      <w:r w:rsidR="00095FAD" w:rsidRPr="00B5538E">
        <w:rPr>
          <w:rFonts w:ascii="Calibri Light" w:hAnsi="Calibri Light" w:cs="Calibri Light"/>
          <w:sz w:val="24"/>
          <w:szCs w:val="24"/>
        </w:rPr>
        <w:t>,</w:t>
      </w:r>
      <w:r w:rsidR="003C5D2F" w:rsidRPr="00B5538E">
        <w:rPr>
          <w:rFonts w:ascii="Calibri Light" w:hAnsi="Calibri Light" w:cs="Calibri Light"/>
          <w:sz w:val="24"/>
          <w:szCs w:val="24"/>
        </w:rPr>
        <w:t xml:space="preserve"> 2% opposed</w:t>
      </w:r>
      <w:r w:rsidR="00095FAD" w:rsidRPr="00B5538E">
        <w:rPr>
          <w:rFonts w:ascii="Calibri Light" w:hAnsi="Calibri Light" w:cs="Calibri Light"/>
          <w:sz w:val="24"/>
          <w:szCs w:val="24"/>
        </w:rPr>
        <w:t>, with the rest unsure</w:t>
      </w:r>
      <w:r w:rsidR="00F21687" w:rsidRPr="00B5538E">
        <w:rPr>
          <w:rStyle w:val="FootnoteReference"/>
          <w:rFonts w:ascii="Calibri Light" w:hAnsi="Calibri Light" w:cs="Calibri Light"/>
          <w:sz w:val="24"/>
          <w:szCs w:val="24"/>
        </w:rPr>
        <w:footnoteReference w:id="3"/>
      </w:r>
      <w:r w:rsidR="003C5D2F" w:rsidRPr="00B5538E">
        <w:rPr>
          <w:rFonts w:ascii="Calibri Light" w:hAnsi="Calibri Light" w:cs="Calibri Light"/>
          <w:sz w:val="24"/>
          <w:szCs w:val="24"/>
        </w:rPr>
        <w:t xml:space="preserve">. </w:t>
      </w:r>
      <w:r w:rsidR="008D09B9" w:rsidRPr="00B5538E">
        <w:rPr>
          <w:rFonts w:ascii="Calibri Light" w:hAnsi="Calibri Light" w:cs="Calibri Light"/>
          <w:sz w:val="24"/>
          <w:szCs w:val="24"/>
        </w:rPr>
        <w:t>These figures</w:t>
      </w:r>
      <w:r w:rsidR="002A748D" w:rsidRPr="00B5538E">
        <w:rPr>
          <w:rFonts w:ascii="Calibri Light" w:hAnsi="Calibri Light" w:cs="Calibri Light"/>
          <w:sz w:val="24"/>
          <w:szCs w:val="24"/>
        </w:rPr>
        <w:t xml:space="preserve"> could</w:t>
      </w:r>
      <w:r w:rsidR="008D09B9" w:rsidRPr="00B5538E">
        <w:rPr>
          <w:rFonts w:ascii="Calibri Light" w:hAnsi="Calibri Light" w:cs="Calibri Light"/>
          <w:sz w:val="24"/>
          <w:szCs w:val="24"/>
        </w:rPr>
        <w:t xml:space="preserve"> possibly </w:t>
      </w:r>
      <w:r w:rsidR="002A748D" w:rsidRPr="00B5538E">
        <w:rPr>
          <w:rFonts w:ascii="Calibri Light" w:hAnsi="Calibri Light" w:cs="Calibri Light"/>
          <w:sz w:val="24"/>
          <w:szCs w:val="24"/>
        </w:rPr>
        <w:t xml:space="preserve">be </w:t>
      </w:r>
      <w:r w:rsidR="008D09B9" w:rsidRPr="00B5538E">
        <w:rPr>
          <w:rFonts w:ascii="Calibri Light" w:hAnsi="Calibri Light" w:cs="Calibri Light"/>
          <w:sz w:val="24"/>
          <w:szCs w:val="24"/>
        </w:rPr>
        <w:t xml:space="preserve">due </w:t>
      </w:r>
      <w:r w:rsidR="002A748D" w:rsidRPr="00B5538E">
        <w:rPr>
          <w:rFonts w:ascii="Calibri Light" w:hAnsi="Calibri Light" w:cs="Calibri Light"/>
          <w:sz w:val="24"/>
          <w:szCs w:val="24"/>
        </w:rPr>
        <w:t>to using</w:t>
      </w:r>
      <w:r w:rsidR="008D09B9" w:rsidRPr="00B5538E">
        <w:rPr>
          <w:rFonts w:ascii="Calibri Light" w:hAnsi="Calibri Light" w:cs="Calibri Light"/>
          <w:sz w:val="24"/>
          <w:szCs w:val="24"/>
        </w:rPr>
        <w:t xml:space="preserve"> anonymous polls </w:t>
      </w:r>
      <w:r w:rsidR="00CC3186" w:rsidRPr="00B5538E">
        <w:rPr>
          <w:rFonts w:ascii="Calibri Light" w:hAnsi="Calibri Light" w:cs="Calibri Light"/>
          <w:sz w:val="24"/>
          <w:szCs w:val="24"/>
        </w:rPr>
        <w:t>conformity, as they</w:t>
      </w:r>
      <w:r w:rsidR="00BD3474" w:rsidRPr="00B5538E">
        <w:rPr>
          <w:rFonts w:ascii="Calibri Light" w:hAnsi="Calibri Light" w:cs="Calibri Light"/>
          <w:sz w:val="24"/>
          <w:szCs w:val="24"/>
        </w:rPr>
        <w:t xml:space="preserve"> privately not </w:t>
      </w:r>
      <w:r w:rsidR="00D46C7D" w:rsidRPr="00B5538E">
        <w:rPr>
          <w:rFonts w:ascii="Calibri Light" w:hAnsi="Calibri Light" w:cs="Calibri Light"/>
          <w:sz w:val="24"/>
          <w:szCs w:val="24"/>
        </w:rPr>
        <w:t>publicly</w:t>
      </w:r>
      <w:r w:rsidR="00BD3474" w:rsidRPr="00B5538E">
        <w:rPr>
          <w:rFonts w:ascii="Calibri Light" w:hAnsi="Calibri Light" w:cs="Calibri Light"/>
          <w:sz w:val="24"/>
          <w:szCs w:val="24"/>
        </w:rPr>
        <w:t xml:space="preserve"> tolerate it</w:t>
      </w:r>
      <w:r w:rsidR="008D09B9" w:rsidRPr="00B5538E">
        <w:rPr>
          <w:rFonts w:ascii="Calibri Light" w:hAnsi="Calibri Light" w:cs="Calibri Light"/>
          <w:sz w:val="24"/>
          <w:szCs w:val="24"/>
        </w:rPr>
        <w:t xml:space="preserve">. As </w:t>
      </w:r>
      <w:r w:rsidR="00043426" w:rsidRPr="00B5538E">
        <w:rPr>
          <w:rFonts w:ascii="Calibri Light" w:hAnsi="Calibri Light" w:cs="Calibri Light"/>
          <w:sz w:val="24"/>
          <w:szCs w:val="24"/>
        </w:rPr>
        <w:t xml:space="preserve">both </w:t>
      </w:r>
      <w:r w:rsidR="008D09B9" w:rsidRPr="00B5538E">
        <w:rPr>
          <w:rFonts w:ascii="Calibri Light" w:hAnsi="Calibri Light" w:cs="Calibri Light"/>
          <w:sz w:val="24"/>
          <w:szCs w:val="24"/>
        </w:rPr>
        <w:t>a</w:t>
      </w:r>
      <w:r w:rsidR="00043426" w:rsidRPr="00B5538E">
        <w:rPr>
          <w:rFonts w:ascii="Calibri Light" w:hAnsi="Calibri Light" w:cs="Calibri Light"/>
          <w:sz w:val="24"/>
          <w:szCs w:val="24"/>
        </w:rPr>
        <w:t>n</w:t>
      </w:r>
      <w:r w:rsidR="008D09B9" w:rsidRPr="00B5538E">
        <w:rPr>
          <w:rFonts w:ascii="Calibri Light" w:hAnsi="Calibri Light" w:cs="Calibri Light"/>
          <w:sz w:val="24"/>
          <w:szCs w:val="24"/>
        </w:rPr>
        <w:t xml:space="preserve"> </w:t>
      </w:r>
      <w:r w:rsidR="00043426" w:rsidRPr="00B5538E">
        <w:rPr>
          <w:rFonts w:ascii="Calibri Light" w:hAnsi="Calibri Light" w:cs="Calibri Light"/>
          <w:sz w:val="24"/>
          <w:szCs w:val="24"/>
        </w:rPr>
        <w:t xml:space="preserve">anonymous </w:t>
      </w:r>
      <w:r w:rsidR="00043426" w:rsidRPr="00B5538E">
        <w:rPr>
          <w:rFonts w:ascii="Calibri Light" w:hAnsi="Calibri Light" w:cs="Calibri Light"/>
          <w:sz w:val="24"/>
          <w:szCs w:val="24"/>
        </w:rPr>
        <w:t xml:space="preserve">and </w:t>
      </w:r>
      <w:r w:rsidR="008D09B9" w:rsidRPr="00B5538E">
        <w:rPr>
          <w:rFonts w:ascii="Calibri Light" w:hAnsi="Calibri Light" w:cs="Calibri Light"/>
          <w:sz w:val="24"/>
          <w:szCs w:val="24"/>
        </w:rPr>
        <w:t>limited 900 sample the</w:t>
      </w:r>
      <w:r w:rsidR="00FB5A9D" w:rsidRPr="00B5538E">
        <w:rPr>
          <w:rFonts w:ascii="Calibri Light" w:hAnsi="Calibri Light" w:cs="Calibri Light"/>
          <w:sz w:val="24"/>
          <w:szCs w:val="24"/>
        </w:rPr>
        <w:t>ir</w:t>
      </w:r>
      <w:r w:rsidR="008D09B9" w:rsidRPr="00B5538E">
        <w:rPr>
          <w:rFonts w:ascii="Calibri Light" w:hAnsi="Calibri Light" w:cs="Calibri Light"/>
          <w:sz w:val="24"/>
          <w:szCs w:val="24"/>
        </w:rPr>
        <w:t xml:space="preserve"> age </w:t>
      </w:r>
      <w:r w:rsidR="00043426" w:rsidRPr="00B5538E">
        <w:rPr>
          <w:rFonts w:ascii="Calibri Light" w:hAnsi="Calibri Light" w:cs="Calibri Light"/>
          <w:sz w:val="24"/>
          <w:szCs w:val="24"/>
        </w:rPr>
        <w:t xml:space="preserve">and </w:t>
      </w:r>
      <w:r w:rsidR="008D09B9" w:rsidRPr="00B5538E">
        <w:rPr>
          <w:rFonts w:ascii="Calibri Light" w:hAnsi="Calibri Light" w:cs="Calibri Light"/>
          <w:sz w:val="24"/>
          <w:szCs w:val="24"/>
        </w:rPr>
        <w:t>location</w:t>
      </w:r>
      <w:r w:rsidR="00043426" w:rsidRPr="00B5538E">
        <w:rPr>
          <w:rFonts w:ascii="Calibri Light" w:hAnsi="Calibri Light" w:cs="Calibri Light"/>
          <w:sz w:val="24"/>
          <w:szCs w:val="24"/>
        </w:rPr>
        <w:t xml:space="preserve"> is unknown, which overall has a huge influence on people’s opinions of gay relations.</w:t>
      </w:r>
    </w:p>
    <w:p w14:paraId="25C3CCAC" w14:textId="77777777" w:rsidR="00CC3186" w:rsidRPr="00B5538E" w:rsidRDefault="00CC3186">
      <w:pPr>
        <w:rPr>
          <w:rFonts w:ascii="Calibri Light" w:hAnsi="Calibri Light" w:cs="Calibri Light"/>
          <w:sz w:val="24"/>
          <w:szCs w:val="24"/>
        </w:rPr>
      </w:pPr>
    </w:p>
    <w:p w14:paraId="20D007DD" w14:textId="796A4A19" w:rsidR="00941C13" w:rsidRPr="00B5538E" w:rsidRDefault="009D2F5D">
      <w:pPr>
        <w:rPr>
          <w:rFonts w:ascii="Calibri Light" w:hAnsi="Calibri Light" w:cs="Calibri Light"/>
          <w:sz w:val="24"/>
          <w:szCs w:val="24"/>
        </w:rPr>
      </w:pPr>
      <w:r w:rsidRPr="00B5538E">
        <w:rPr>
          <w:rFonts w:ascii="Calibri Light" w:hAnsi="Calibri Light" w:cs="Calibri Light"/>
          <w:sz w:val="24"/>
          <w:szCs w:val="24"/>
        </w:rPr>
        <w:t xml:space="preserve">Firstly, although being argued as “undoubtedly </w:t>
      </w:r>
      <w:r w:rsidR="00F87FD2" w:rsidRPr="00B5538E">
        <w:rPr>
          <w:rFonts w:ascii="Calibri Light" w:hAnsi="Calibri Light" w:cs="Calibri Light"/>
          <w:sz w:val="24"/>
          <w:szCs w:val="24"/>
        </w:rPr>
        <w:t>China’s most liberal and progressive city</w:t>
      </w:r>
      <w:r w:rsidRPr="00B5538E">
        <w:rPr>
          <w:rFonts w:ascii="Calibri Light" w:hAnsi="Calibri Light" w:cs="Calibri Light"/>
          <w:sz w:val="24"/>
          <w:szCs w:val="24"/>
        </w:rPr>
        <w:t>”</w:t>
      </w:r>
      <w:r w:rsidR="0036373D" w:rsidRPr="00B5538E">
        <w:rPr>
          <w:rStyle w:val="FootnoteReference"/>
          <w:rFonts w:ascii="Calibri Light" w:hAnsi="Calibri Light" w:cs="Calibri Light"/>
          <w:sz w:val="24"/>
          <w:szCs w:val="24"/>
        </w:rPr>
        <w:footnoteReference w:id="4"/>
      </w:r>
      <w:r w:rsidR="00F87FD2" w:rsidRPr="00B5538E">
        <w:rPr>
          <w:rFonts w:ascii="Calibri Light" w:hAnsi="Calibri Light" w:cs="Calibri Light"/>
          <w:sz w:val="24"/>
          <w:szCs w:val="24"/>
        </w:rPr>
        <w:t>, advertise</w:t>
      </w:r>
      <w:r w:rsidR="00C81AA8" w:rsidRPr="00B5538E">
        <w:rPr>
          <w:rFonts w:ascii="Calibri Light" w:hAnsi="Calibri Light" w:cs="Calibri Light"/>
          <w:sz w:val="24"/>
          <w:szCs w:val="24"/>
        </w:rPr>
        <w:t>ments for</w:t>
      </w:r>
      <w:r w:rsidR="00F87FD2" w:rsidRPr="00B5538E">
        <w:rPr>
          <w:rFonts w:ascii="Calibri Light" w:hAnsi="Calibri Light" w:cs="Calibri Light"/>
          <w:sz w:val="24"/>
          <w:szCs w:val="24"/>
        </w:rPr>
        <w:t xml:space="preserve"> pride </w:t>
      </w:r>
      <w:r w:rsidR="00303806" w:rsidRPr="00B5538E">
        <w:rPr>
          <w:rFonts w:ascii="Calibri Light" w:hAnsi="Calibri Light" w:cs="Calibri Light"/>
          <w:sz w:val="24"/>
          <w:szCs w:val="24"/>
        </w:rPr>
        <w:t xml:space="preserve">events </w:t>
      </w:r>
      <w:r w:rsidR="00F87FD2" w:rsidRPr="00B5538E">
        <w:rPr>
          <w:rFonts w:ascii="Calibri Light" w:hAnsi="Calibri Light" w:cs="Calibri Light"/>
          <w:sz w:val="24"/>
          <w:szCs w:val="24"/>
        </w:rPr>
        <w:t xml:space="preserve">suggests a need to cover up its gay background. </w:t>
      </w:r>
      <w:r w:rsidR="0034557A" w:rsidRPr="00B5538E">
        <w:rPr>
          <w:rFonts w:ascii="Calibri Light" w:hAnsi="Calibri Light" w:cs="Calibri Light"/>
          <w:sz w:val="24"/>
          <w:szCs w:val="24"/>
        </w:rPr>
        <w:t xml:space="preserve">Through </w:t>
      </w:r>
      <w:r w:rsidR="006F3272" w:rsidRPr="00B5538E">
        <w:rPr>
          <w:rFonts w:ascii="Calibri Light" w:hAnsi="Calibri Light" w:cs="Calibri Light"/>
          <w:sz w:val="24"/>
          <w:szCs w:val="24"/>
        </w:rPr>
        <w:t>analysing</w:t>
      </w:r>
      <w:r w:rsidR="0034557A" w:rsidRPr="00B5538E">
        <w:rPr>
          <w:rFonts w:ascii="Calibri Light" w:hAnsi="Calibri Light" w:cs="Calibri Light"/>
          <w:sz w:val="24"/>
          <w:szCs w:val="24"/>
        </w:rPr>
        <w:t xml:space="preserve"> </w:t>
      </w:r>
      <w:r w:rsidR="00303806" w:rsidRPr="00B5538E">
        <w:rPr>
          <w:rFonts w:ascii="Calibri Light" w:hAnsi="Calibri Light" w:cs="Calibri Light"/>
          <w:sz w:val="24"/>
          <w:szCs w:val="24"/>
        </w:rPr>
        <w:t>Shanghai</w:t>
      </w:r>
      <w:r w:rsidR="0034557A" w:rsidRPr="00B5538E">
        <w:rPr>
          <w:rFonts w:ascii="Calibri Light" w:hAnsi="Calibri Light" w:cs="Calibri Light"/>
          <w:sz w:val="24"/>
          <w:szCs w:val="24"/>
        </w:rPr>
        <w:t xml:space="preserve"> posters and </w:t>
      </w:r>
      <w:r w:rsidR="00B448E6" w:rsidRPr="00B5538E">
        <w:rPr>
          <w:rFonts w:ascii="Calibri Light" w:hAnsi="Calibri Light" w:cs="Calibri Light"/>
          <w:sz w:val="24"/>
          <w:szCs w:val="24"/>
        </w:rPr>
        <w:t xml:space="preserve">events </w:t>
      </w:r>
      <w:r w:rsidR="0034557A" w:rsidRPr="00B5538E">
        <w:rPr>
          <w:rFonts w:ascii="Calibri Light" w:hAnsi="Calibri Light" w:cs="Calibri Light"/>
          <w:sz w:val="24"/>
          <w:szCs w:val="24"/>
        </w:rPr>
        <w:t>of</w:t>
      </w:r>
      <w:r w:rsidR="00B071E5" w:rsidRPr="00B5538E">
        <w:rPr>
          <w:rFonts w:ascii="Calibri Light" w:hAnsi="Calibri Light" w:cs="Calibri Light"/>
          <w:sz w:val="24"/>
          <w:szCs w:val="24"/>
        </w:rPr>
        <w:t xml:space="preserve"> wine tasting, film screenings, and badminton matches</w:t>
      </w:r>
      <w:r w:rsidR="003B3EE4" w:rsidRPr="00B5538E">
        <w:rPr>
          <w:rStyle w:val="FootnoteReference"/>
          <w:rFonts w:ascii="Calibri Light" w:hAnsi="Calibri Light" w:cs="Calibri Light"/>
          <w:sz w:val="24"/>
          <w:szCs w:val="24"/>
        </w:rPr>
        <w:t>4</w:t>
      </w:r>
      <w:r w:rsidR="00B071E5" w:rsidRPr="00B5538E">
        <w:rPr>
          <w:rFonts w:ascii="Calibri Light" w:hAnsi="Calibri Light" w:cs="Calibri Light"/>
          <w:sz w:val="24"/>
          <w:szCs w:val="24"/>
        </w:rPr>
        <w:t>,</w:t>
      </w:r>
      <w:r w:rsidR="0034557A" w:rsidRPr="00B5538E">
        <w:rPr>
          <w:rFonts w:ascii="Calibri Light" w:hAnsi="Calibri Light" w:cs="Calibri Light"/>
          <w:sz w:val="24"/>
          <w:szCs w:val="24"/>
        </w:rPr>
        <w:t xml:space="preserve"> it can be argued this is to not draw attention</w:t>
      </w:r>
      <w:r w:rsidR="00B071E5" w:rsidRPr="00B5538E">
        <w:rPr>
          <w:rFonts w:ascii="Calibri Light" w:hAnsi="Calibri Light" w:cs="Calibri Light"/>
          <w:sz w:val="24"/>
          <w:szCs w:val="24"/>
        </w:rPr>
        <w:t>. I</w:t>
      </w:r>
      <w:r w:rsidR="0034557A" w:rsidRPr="00B5538E">
        <w:rPr>
          <w:rFonts w:ascii="Calibri Light" w:hAnsi="Calibri Light" w:cs="Calibri Light"/>
          <w:sz w:val="24"/>
          <w:szCs w:val="24"/>
        </w:rPr>
        <w:t xml:space="preserve">n the words of </w:t>
      </w:r>
      <w:r w:rsidR="00B448E6" w:rsidRPr="00B5538E">
        <w:rPr>
          <w:rFonts w:ascii="Calibri Light" w:hAnsi="Calibri Light" w:cs="Calibri Light"/>
          <w:sz w:val="24"/>
          <w:szCs w:val="24"/>
        </w:rPr>
        <w:t>the Western</w:t>
      </w:r>
      <w:r w:rsidR="0034557A" w:rsidRPr="00B5538E">
        <w:rPr>
          <w:rFonts w:ascii="Calibri Light" w:hAnsi="Calibri Light" w:cs="Calibri Light"/>
          <w:sz w:val="24"/>
          <w:szCs w:val="24"/>
        </w:rPr>
        <w:t xml:space="preserve"> organiser</w:t>
      </w:r>
      <w:r w:rsidR="00B448E6" w:rsidRPr="00B5538E">
        <w:rPr>
          <w:rFonts w:ascii="Calibri Light" w:hAnsi="Calibri Light" w:cs="Calibri Light"/>
          <w:sz w:val="24"/>
          <w:szCs w:val="24"/>
        </w:rPr>
        <w:t>s</w:t>
      </w:r>
      <w:r w:rsidR="00303806" w:rsidRPr="00B5538E">
        <w:rPr>
          <w:rFonts w:ascii="Calibri Light" w:hAnsi="Calibri Light" w:cs="Calibri Light"/>
          <w:sz w:val="24"/>
          <w:szCs w:val="24"/>
        </w:rPr>
        <w:t>,</w:t>
      </w:r>
      <w:r w:rsidR="00B448E6" w:rsidRPr="00B5538E">
        <w:rPr>
          <w:rFonts w:ascii="Calibri Light" w:hAnsi="Calibri Light" w:cs="Calibri Light"/>
          <w:sz w:val="24"/>
          <w:szCs w:val="24"/>
        </w:rPr>
        <w:t xml:space="preserve"> the event is</w:t>
      </w:r>
      <w:r w:rsidR="0034557A" w:rsidRPr="00B5538E">
        <w:rPr>
          <w:rFonts w:ascii="Calibri Light" w:hAnsi="Calibri Light" w:cs="Calibri Light"/>
          <w:sz w:val="24"/>
          <w:szCs w:val="24"/>
        </w:rPr>
        <w:t xml:space="preserve"> “not be mistook as a protest”</w:t>
      </w:r>
      <w:r w:rsidR="008C31AD" w:rsidRPr="00B5538E">
        <w:rPr>
          <w:rStyle w:val="FootnoteReference"/>
          <w:rFonts w:ascii="Calibri Light" w:hAnsi="Calibri Light" w:cs="Calibri Light"/>
          <w:sz w:val="24"/>
          <w:szCs w:val="24"/>
        </w:rPr>
        <w:footnoteReference w:id="5"/>
      </w:r>
      <w:r w:rsidR="00B448E6" w:rsidRPr="00B5538E">
        <w:rPr>
          <w:rFonts w:ascii="Calibri Light" w:hAnsi="Calibri Light" w:cs="Calibri Light"/>
          <w:sz w:val="24"/>
          <w:szCs w:val="24"/>
        </w:rPr>
        <w:t>, p</w:t>
      </w:r>
      <w:r w:rsidR="002C4BF9" w:rsidRPr="00B5538E">
        <w:rPr>
          <w:rFonts w:ascii="Calibri Light" w:hAnsi="Calibri Light" w:cs="Calibri Light"/>
          <w:sz w:val="24"/>
          <w:szCs w:val="24"/>
        </w:rPr>
        <w:t>redominantly</w:t>
      </w:r>
      <w:r w:rsidR="0034557A" w:rsidRPr="00B5538E">
        <w:rPr>
          <w:rFonts w:ascii="Calibri Light" w:hAnsi="Calibri Light" w:cs="Calibri Light"/>
          <w:sz w:val="24"/>
          <w:szCs w:val="24"/>
        </w:rPr>
        <w:t xml:space="preserve"> show</w:t>
      </w:r>
      <w:r w:rsidR="00B448E6" w:rsidRPr="00B5538E">
        <w:rPr>
          <w:rFonts w:ascii="Calibri Light" w:hAnsi="Calibri Light" w:cs="Calibri Light"/>
          <w:sz w:val="24"/>
          <w:szCs w:val="24"/>
        </w:rPr>
        <w:t>ing</w:t>
      </w:r>
      <w:r w:rsidR="0034557A" w:rsidRPr="00B5538E">
        <w:rPr>
          <w:rFonts w:ascii="Calibri Light" w:hAnsi="Calibri Light" w:cs="Calibri Light"/>
          <w:sz w:val="24"/>
          <w:szCs w:val="24"/>
        </w:rPr>
        <w:t xml:space="preserve"> they are still cautious</w:t>
      </w:r>
      <w:r w:rsidR="00B448E6" w:rsidRPr="00B5538E">
        <w:rPr>
          <w:rFonts w:ascii="Calibri Light" w:hAnsi="Calibri Light" w:cs="Calibri Light"/>
          <w:sz w:val="24"/>
          <w:szCs w:val="24"/>
        </w:rPr>
        <w:t xml:space="preserve"> regardless of the government</w:t>
      </w:r>
      <w:r w:rsidR="00303806" w:rsidRPr="00B5538E">
        <w:rPr>
          <w:rFonts w:ascii="Calibri Light" w:hAnsi="Calibri Light" w:cs="Calibri Light"/>
          <w:sz w:val="24"/>
          <w:szCs w:val="24"/>
        </w:rPr>
        <w:t>s</w:t>
      </w:r>
      <w:r w:rsidR="00B448E6" w:rsidRPr="00B5538E">
        <w:rPr>
          <w:rFonts w:ascii="Calibri Light" w:hAnsi="Calibri Light" w:cs="Calibri Light"/>
          <w:sz w:val="24"/>
          <w:szCs w:val="24"/>
        </w:rPr>
        <w:t xml:space="preserve"> laws. In the short term of laws</w:t>
      </w:r>
      <w:r w:rsidR="00303806" w:rsidRPr="00B5538E">
        <w:rPr>
          <w:rFonts w:ascii="Calibri Light" w:hAnsi="Calibri Light" w:cs="Calibri Light"/>
          <w:sz w:val="24"/>
          <w:szCs w:val="24"/>
        </w:rPr>
        <w:t xml:space="preserve"> decriminalising homosexual behaviour</w:t>
      </w:r>
      <w:r w:rsidR="008D6927" w:rsidRPr="00B5538E">
        <w:rPr>
          <w:rFonts w:ascii="Calibri Light" w:hAnsi="Calibri Light" w:cs="Calibri Light"/>
          <w:sz w:val="24"/>
          <w:szCs w:val="24"/>
        </w:rPr>
        <w:t xml:space="preserve"> </w:t>
      </w:r>
      <w:r w:rsidR="009A7641" w:rsidRPr="00B5538E">
        <w:rPr>
          <w:rFonts w:ascii="Calibri Light" w:hAnsi="Calibri Light" w:cs="Calibri Light"/>
          <w:sz w:val="24"/>
          <w:szCs w:val="24"/>
        </w:rPr>
        <w:t>the</w:t>
      </w:r>
      <w:r w:rsidR="008D6927" w:rsidRPr="00B5538E">
        <w:rPr>
          <w:rFonts w:ascii="Calibri Light" w:hAnsi="Calibri Light" w:cs="Calibri Light"/>
          <w:sz w:val="24"/>
          <w:szCs w:val="24"/>
        </w:rPr>
        <w:t xml:space="preserve"> public’s views</w:t>
      </w:r>
      <w:r w:rsidR="009A7641" w:rsidRPr="00B5538E">
        <w:rPr>
          <w:rFonts w:ascii="Calibri Light" w:hAnsi="Calibri Light" w:cs="Calibri Light"/>
          <w:sz w:val="24"/>
          <w:szCs w:val="24"/>
        </w:rPr>
        <w:t xml:space="preserve"> may not have changed</w:t>
      </w:r>
      <w:r w:rsidR="008D6927" w:rsidRPr="00B5538E">
        <w:rPr>
          <w:rFonts w:ascii="Calibri Light" w:hAnsi="Calibri Light" w:cs="Calibri Light"/>
          <w:sz w:val="24"/>
          <w:szCs w:val="24"/>
        </w:rPr>
        <w:t xml:space="preserve"> instantaneously</w:t>
      </w:r>
      <w:r w:rsidR="004D02F2" w:rsidRPr="00B5538E">
        <w:rPr>
          <w:rFonts w:ascii="Calibri Light" w:hAnsi="Calibri Light" w:cs="Calibri Light"/>
          <w:sz w:val="24"/>
          <w:szCs w:val="24"/>
        </w:rPr>
        <w:t>,</w:t>
      </w:r>
      <w:r w:rsidR="008D6927" w:rsidRPr="00B5538E">
        <w:rPr>
          <w:rFonts w:ascii="Calibri Light" w:hAnsi="Calibri Light" w:cs="Calibri Light"/>
          <w:sz w:val="24"/>
          <w:szCs w:val="24"/>
        </w:rPr>
        <w:t xml:space="preserve"> </w:t>
      </w:r>
      <w:r w:rsidR="004D02F2" w:rsidRPr="00B5538E">
        <w:rPr>
          <w:rFonts w:ascii="Calibri Light" w:hAnsi="Calibri Light" w:cs="Calibri Light"/>
          <w:sz w:val="24"/>
          <w:szCs w:val="24"/>
        </w:rPr>
        <w:t>therefore</w:t>
      </w:r>
      <w:r w:rsidR="00B448E6" w:rsidRPr="00B5538E">
        <w:rPr>
          <w:rFonts w:ascii="Calibri Light" w:hAnsi="Calibri Light" w:cs="Calibri Light"/>
          <w:sz w:val="24"/>
          <w:szCs w:val="24"/>
        </w:rPr>
        <w:t xml:space="preserve"> people are still </w:t>
      </w:r>
      <w:r w:rsidR="008D6927" w:rsidRPr="00B5538E">
        <w:rPr>
          <w:rFonts w:ascii="Calibri Light" w:hAnsi="Calibri Light" w:cs="Calibri Light"/>
          <w:sz w:val="24"/>
          <w:szCs w:val="24"/>
        </w:rPr>
        <w:t>wary of celebration</w:t>
      </w:r>
      <w:r w:rsidR="004D02F2" w:rsidRPr="00B5538E">
        <w:rPr>
          <w:rFonts w:ascii="Calibri Light" w:hAnsi="Calibri Light" w:cs="Calibri Light"/>
          <w:sz w:val="24"/>
          <w:szCs w:val="24"/>
        </w:rPr>
        <w:t>s</w:t>
      </w:r>
      <w:r w:rsidR="009A7641" w:rsidRPr="00B5538E">
        <w:rPr>
          <w:rFonts w:ascii="Calibri Light" w:hAnsi="Calibri Light" w:cs="Calibri Light"/>
          <w:sz w:val="24"/>
          <w:szCs w:val="24"/>
        </w:rPr>
        <w:t>. On the other hand,</w:t>
      </w:r>
      <w:r w:rsidR="00B448E6" w:rsidRPr="00B5538E">
        <w:rPr>
          <w:rFonts w:ascii="Calibri Light" w:hAnsi="Calibri Light" w:cs="Calibri Light"/>
          <w:sz w:val="24"/>
          <w:szCs w:val="24"/>
        </w:rPr>
        <w:t xml:space="preserve"> </w:t>
      </w:r>
      <w:r w:rsidR="008D6927" w:rsidRPr="00B5538E">
        <w:rPr>
          <w:rFonts w:ascii="Calibri Light" w:hAnsi="Calibri Light" w:cs="Calibri Light"/>
          <w:sz w:val="24"/>
          <w:szCs w:val="24"/>
        </w:rPr>
        <w:t xml:space="preserve">in the long term </w:t>
      </w:r>
      <w:r w:rsidR="009A7641" w:rsidRPr="00B5538E">
        <w:rPr>
          <w:rFonts w:ascii="Calibri Light" w:hAnsi="Calibri Light" w:cs="Calibri Light"/>
          <w:sz w:val="24"/>
          <w:szCs w:val="24"/>
        </w:rPr>
        <w:t>t</w:t>
      </w:r>
      <w:r w:rsidR="00303806" w:rsidRPr="00B5538E">
        <w:rPr>
          <w:rFonts w:ascii="Calibri Light" w:hAnsi="Calibri Light" w:cs="Calibri Light"/>
          <w:sz w:val="24"/>
          <w:szCs w:val="24"/>
        </w:rPr>
        <w:t xml:space="preserve">hrough observing pride over many years, </w:t>
      </w:r>
      <w:r w:rsidR="009A7641" w:rsidRPr="00B5538E">
        <w:rPr>
          <w:rFonts w:ascii="Calibri Light" w:hAnsi="Calibri Light" w:cs="Calibri Light"/>
          <w:sz w:val="24"/>
          <w:szCs w:val="24"/>
        </w:rPr>
        <w:t xml:space="preserve">organisers state </w:t>
      </w:r>
      <w:r w:rsidR="00303806" w:rsidRPr="00B5538E">
        <w:rPr>
          <w:rFonts w:ascii="Calibri Light" w:hAnsi="Calibri Light" w:cs="Calibri Light"/>
          <w:sz w:val="24"/>
          <w:szCs w:val="24"/>
        </w:rPr>
        <w:t xml:space="preserve">the shanghai government are </w:t>
      </w:r>
      <w:r w:rsidR="00E64EFA" w:rsidRPr="00B5538E">
        <w:rPr>
          <w:rFonts w:ascii="Calibri Light" w:hAnsi="Calibri Light" w:cs="Calibri Light"/>
          <w:sz w:val="24"/>
          <w:szCs w:val="24"/>
        </w:rPr>
        <w:t>becoming</w:t>
      </w:r>
      <w:r w:rsidR="00303806" w:rsidRPr="00B5538E">
        <w:rPr>
          <w:rFonts w:ascii="Calibri Light" w:hAnsi="Calibri Light" w:cs="Calibri Light"/>
          <w:sz w:val="24"/>
          <w:szCs w:val="24"/>
        </w:rPr>
        <w:t xml:space="preserve"> </w:t>
      </w:r>
      <w:r w:rsidR="00946B12" w:rsidRPr="00B5538E">
        <w:rPr>
          <w:rFonts w:ascii="Calibri Light" w:hAnsi="Calibri Light" w:cs="Calibri Light"/>
          <w:sz w:val="24"/>
          <w:szCs w:val="24"/>
        </w:rPr>
        <w:t>“</w:t>
      </w:r>
      <w:r w:rsidR="00303806" w:rsidRPr="00B5538E">
        <w:rPr>
          <w:rFonts w:ascii="Calibri Light" w:hAnsi="Calibri Light" w:cs="Calibri Light"/>
          <w:sz w:val="24"/>
          <w:szCs w:val="24"/>
        </w:rPr>
        <w:t>more open</w:t>
      </w:r>
      <w:r w:rsidR="00946B12" w:rsidRPr="00B5538E">
        <w:rPr>
          <w:rFonts w:ascii="Calibri Light" w:hAnsi="Calibri Light" w:cs="Calibri Light"/>
          <w:sz w:val="24"/>
          <w:szCs w:val="24"/>
        </w:rPr>
        <w:t>”</w:t>
      </w:r>
      <w:r w:rsidR="00303806" w:rsidRPr="00B5538E">
        <w:rPr>
          <w:rFonts w:ascii="Calibri Light" w:hAnsi="Calibri Light" w:cs="Calibri Light"/>
          <w:sz w:val="24"/>
          <w:szCs w:val="24"/>
        </w:rPr>
        <w:t xml:space="preserve"> with gay events</w:t>
      </w:r>
      <w:r w:rsidR="009A7641" w:rsidRPr="00B5538E">
        <w:rPr>
          <w:rFonts w:ascii="Calibri Light" w:hAnsi="Calibri Light" w:cs="Calibri Light"/>
          <w:sz w:val="24"/>
          <w:szCs w:val="24"/>
        </w:rPr>
        <w:t xml:space="preserve"> in the schedule</w:t>
      </w:r>
      <w:r w:rsidR="00303806" w:rsidRPr="00B5538E">
        <w:rPr>
          <w:rFonts w:ascii="Calibri Light" w:hAnsi="Calibri Light" w:cs="Calibri Light"/>
          <w:sz w:val="24"/>
          <w:szCs w:val="24"/>
        </w:rPr>
        <w:t xml:space="preserve">. </w:t>
      </w:r>
      <w:r w:rsidR="00651DB7" w:rsidRPr="00B5538E">
        <w:rPr>
          <w:rFonts w:ascii="Calibri Light" w:hAnsi="Calibri Light" w:cs="Calibri Light"/>
          <w:sz w:val="24"/>
          <w:szCs w:val="24"/>
        </w:rPr>
        <w:t xml:space="preserve">Furthermore, through having </w:t>
      </w:r>
      <w:r w:rsidR="00946B12" w:rsidRPr="00B5538E">
        <w:rPr>
          <w:rFonts w:ascii="Calibri Light" w:hAnsi="Calibri Light" w:cs="Calibri Light"/>
          <w:sz w:val="24"/>
          <w:szCs w:val="24"/>
        </w:rPr>
        <w:t>W</w:t>
      </w:r>
      <w:r w:rsidR="00651DB7" w:rsidRPr="00B5538E">
        <w:rPr>
          <w:rFonts w:ascii="Calibri Light" w:hAnsi="Calibri Light" w:cs="Calibri Light"/>
          <w:sz w:val="24"/>
          <w:szCs w:val="24"/>
        </w:rPr>
        <w:t>estern organisers, publici</w:t>
      </w:r>
      <w:r w:rsidR="0052108F" w:rsidRPr="00B5538E">
        <w:rPr>
          <w:rFonts w:ascii="Calibri Light" w:hAnsi="Calibri Light" w:cs="Calibri Light"/>
          <w:sz w:val="24"/>
          <w:szCs w:val="24"/>
        </w:rPr>
        <w:t>s</w:t>
      </w:r>
      <w:r w:rsidR="00651DB7" w:rsidRPr="00B5538E">
        <w:rPr>
          <w:rFonts w:ascii="Calibri Light" w:hAnsi="Calibri Light" w:cs="Calibri Light"/>
          <w:sz w:val="24"/>
          <w:szCs w:val="24"/>
        </w:rPr>
        <w:t>ing the event in English and only having 3000 Chinese visitors, it has been argued this event is not for China but is “entertainment for foreigners”</w:t>
      </w:r>
      <w:r w:rsidR="00BF13C5" w:rsidRPr="00B5538E">
        <w:rPr>
          <w:rStyle w:val="FootnoteReference"/>
          <w:rFonts w:ascii="Calibri Light" w:hAnsi="Calibri Light" w:cs="Calibri Light"/>
          <w:sz w:val="24"/>
          <w:szCs w:val="24"/>
        </w:rPr>
        <w:t>5</w:t>
      </w:r>
      <w:r w:rsidR="00651DB7" w:rsidRPr="00B5538E">
        <w:rPr>
          <w:rFonts w:ascii="Calibri Light" w:hAnsi="Calibri Light" w:cs="Calibri Light"/>
          <w:sz w:val="24"/>
          <w:szCs w:val="24"/>
        </w:rPr>
        <w:t>.</w:t>
      </w:r>
      <w:r w:rsidR="00196750" w:rsidRPr="00B5538E">
        <w:rPr>
          <w:rFonts w:ascii="Calibri Light" w:hAnsi="Calibri Light" w:cs="Calibri Light"/>
          <w:sz w:val="24"/>
          <w:szCs w:val="24"/>
        </w:rPr>
        <w:t xml:space="preserve"> Primarily this shows that perhaps China is not becoming open to gay rights, but simply open to the West</w:t>
      </w:r>
      <w:r w:rsidR="00C374CA" w:rsidRPr="00B5538E">
        <w:rPr>
          <w:rFonts w:ascii="Calibri Light" w:hAnsi="Calibri Light" w:cs="Calibri Light"/>
          <w:sz w:val="24"/>
          <w:szCs w:val="24"/>
        </w:rPr>
        <w:t xml:space="preserve"> for diplomatic relations</w:t>
      </w:r>
      <w:r w:rsidR="00691B02" w:rsidRPr="00B5538E">
        <w:rPr>
          <w:rFonts w:ascii="Calibri Light" w:hAnsi="Calibri Light" w:cs="Calibri Light"/>
          <w:sz w:val="24"/>
          <w:szCs w:val="24"/>
        </w:rPr>
        <w:t>, consequently</w:t>
      </w:r>
      <w:r w:rsidR="006D5723" w:rsidRPr="00B5538E">
        <w:rPr>
          <w:rFonts w:ascii="Calibri Light" w:hAnsi="Calibri Light" w:cs="Calibri Light"/>
          <w:sz w:val="24"/>
          <w:szCs w:val="24"/>
        </w:rPr>
        <w:t xml:space="preserve"> the public representation of homosexuality in china may have stayed unaccepting if it hasn’t been influenced by the West. Gay rights </w:t>
      </w:r>
      <w:r w:rsidR="00DA2203" w:rsidRPr="00B5538E">
        <w:rPr>
          <w:rFonts w:ascii="Calibri Light" w:hAnsi="Calibri Light" w:cs="Calibri Light"/>
          <w:sz w:val="24"/>
          <w:szCs w:val="24"/>
        </w:rPr>
        <w:t>are</w:t>
      </w:r>
      <w:r w:rsidR="006D5723" w:rsidRPr="00B5538E">
        <w:rPr>
          <w:rFonts w:ascii="Calibri Light" w:hAnsi="Calibri Light" w:cs="Calibri Light"/>
          <w:sz w:val="24"/>
          <w:szCs w:val="24"/>
        </w:rPr>
        <w:t xml:space="preserve"> a</w:t>
      </w:r>
      <w:r w:rsidR="00632A60" w:rsidRPr="00B5538E">
        <w:rPr>
          <w:rFonts w:ascii="Calibri Light" w:hAnsi="Calibri Light" w:cs="Calibri Light"/>
          <w:sz w:val="24"/>
          <w:szCs w:val="24"/>
        </w:rPr>
        <w:t>n</w:t>
      </w:r>
      <w:r w:rsidR="006D5723" w:rsidRPr="00B5538E">
        <w:rPr>
          <w:rFonts w:ascii="Calibri Light" w:hAnsi="Calibri Light" w:cs="Calibri Light"/>
          <w:sz w:val="24"/>
          <w:szCs w:val="24"/>
        </w:rPr>
        <w:t xml:space="preserve"> </w:t>
      </w:r>
      <w:r w:rsidR="00994526" w:rsidRPr="00B5538E">
        <w:rPr>
          <w:rFonts w:ascii="Calibri Light" w:hAnsi="Calibri Light" w:cs="Calibri Light"/>
          <w:sz w:val="24"/>
          <w:szCs w:val="24"/>
        </w:rPr>
        <w:t>international</w:t>
      </w:r>
      <w:r w:rsidR="006D5723" w:rsidRPr="00B5538E">
        <w:rPr>
          <w:rFonts w:ascii="Calibri Light" w:hAnsi="Calibri Light" w:cs="Calibri Light"/>
          <w:sz w:val="24"/>
          <w:szCs w:val="24"/>
        </w:rPr>
        <w:t xml:space="preserve"> debate, therefore through Shanghai, China has entered this debate which </w:t>
      </w:r>
      <w:r w:rsidR="00BB17F3" w:rsidRPr="00B5538E">
        <w:rPr>
          <w:rFonts w:ascii="Calibri Light" w:hAnsi="Calibri Light" w:cs="Calibri Light"/>
          <w:sz w:val="24"/>
          <w:szCs w:val="24"/>
        </w:rPr>
        <w:t xml:space="preserve">could mean more </w:t>
      </w:r>
      <w:r w:rsidR="00173415" w:rsidRPr="00B5538E">
        <w:rPr>
          <w:rFonts w:ascii="Calibri Light" w:hAnsi="Calibri Light" w:cs="Calibri Light"/>
          <w:sz w:val="24"/>
          <w:szCs w:val="24"/>
        </w:rPr>
        <w:t xml:space="preserve">awareness, </w:t>
      </w:r>
      <w:r w:rsidR="00BB17F3" w:rsidRPr="00B5538E">
        <w:rPr>
          <w:rFonts w:ascii="Calibri Light" w:hAnsi="Calibri Light" w:cs="Calibri Light"/>
          <w:sz w:val="24"/>
          <w:szCs w:val="24"/>
        </w:rPr>
        <w:t xml:space="preserve">education </w:t>
      </w:r>
      <w:r w:rsidR="00173415" w:rsidRPr="00B5538E">
        <w:rPr>
          <w:rFonts w:ascii="Calibri Light" w:hAnsi="Calibri Light" w:cs="Calibri Light"/>
          <w:sz w:val="24"/>
          <w:szCs w:val="24"/>
        </w:rPr>
        <w:t>and overall acceptance.</w:t>
      </w:r>
      <w:r w:rsidR="00EB7263" w:rsidRPr="00B5538E">
        <w:rPr>
          <w:rFonts w:ascii="Calibri Light" w:hAnsi="Calibri Light" w:cs="Calibri Light"/>
          <w:sz w:val="24"/>
          <w:szCs w:val="24"/>
        </w:rPr>
        <w:t xml:space="preserve"> </w:t>
      </w:r>
      <w:r w:rsidR="00F87FD2" w:rsidRPr="00B5538E">
        <w:rPr>
          <w:rFonts w:ascii="Calibri Light" w:hAnsi="Calibri Light" w:cs="Calibri Light"/>
          <w:sz w:val="24"/>
          <w:szCs w:val="24"/>
        </w:rPr>
        <w:t xml:space="preserve">In comparison to England, where love regardless of gender is celebrated, the pride </w:t>
      </w:r>
      <w:r w:rsidR="00632A60" w:rsidRPr="00B5538E">
        <w:rPr>
          <w:rFonts w:ascii="Calibri Light" w:hAnsi="Calibri Light" w:cs="Calibri Light"/>
          <w:sz w:val="24"/>
          <w:szCs w:val="24"/>
        </w:rPr>
        <w:t xml:space="preserve">events </w:t>
      </w:r>
      <w:r w:rsidR="00F87FD2" w:rsidRPr="00B5538E">
        <w:rPr>
          <w:rFonts w:ascii="Calibri Light" w:hAnsi="Calibri Light" w:cs="Calibri Light"/>
          <w:sz w:val="24"/>
          <w:szCs w:val="24"/>
        </w:rPr>
        <w:t xml:space="preserve">seems to </w:t>
      </w:r>
      <w:r w:rsidR="007102F1" w:rsidRPr="00B5538E">
        <w:rPr>
          <w:rFonts w:ascii="Calibri Light" w:hAnsi="Calibri Light" w:cs="Calibri Light"/>
          <w:sz w:val="24"/>
          <w:szCs w:val="24"/>
        </w:rPr>
        <w:t>be hidden behind</w:t>
      </w:r>
      <w:r w:rsidR="00F87FD2" w:rsidRPr="00B5538E">
        <w:rPr>
          <w:rFonts w:ascii="Calibri Light" w:hAnsi="Calibri Light" w:cs="Calibri Light"/>
          <w:sz w:val="24"/>
          <w:szCs w:val="24"/>
        </w:rPr>
        <w:t xml:space="preserve"> cultural events, suggesting the </w:t>
      </w:r>
      <w:r w:rsidR="00B243B4" w:rsidRPr="00B5538E">
        <w:rPr>
          <w:rFonts w:ascii="Calibri Light" w:hAnsi="Calibri Light" w:cs="Calibri Light"/>
          <w:sz w:val="24"/>
          <w:szCs w:val="24"/>
        </w:rPr>
        <w:t xml:space="preserve">public </w:t>
      </w:r>
      <w:r w:rsidR="00F87FD2" w:rsidRPr="00B5538E">
        <w:rPr>
          <w:rFonts w:ascii="Calibri Light" w:hAnsi="Calibri Light" w:cs="Calibri Light"/>
          <w:sz w:val="24"/>
          <w:szCs w:val="24"/>
        </w:rPr>
        <w:t>representation of homosexuality is not as “liberal” as would like to be advertised</w:t>
      </w:r>
      <w:r w:rsidR="00C81AA8" w:rsidRPr="00B5538E">
        <w:rPr>
          <w:rFonts w:ascii="Calibri Light" w:hAnsi="Calibri Light" w:cs="Calibri Light"/>
          <w:sz w:val="24"/>
          <w:szCs w:val="24"/>
        </w:rPr>
        <w:t>.</w:t>
      </w:r>
    </w:p>
    <w:p w14:paraId="1752C891" w14:textId="5DE52B6E" w:rsidR="009D2F5D" w:rsidRPr="00B5538E" w:rsidRDefault="009D2F5D">
      <w:pPr>
        <w:rPr>
          <w:rFonts w:ascii="Calibri Light" w:hAnsi="Calibri Light" w:cs="Calibri Light"/>
          <w:sz w:val="24"/>
          <w:szCs w:val="24"/>
        </w:rPr>
      </w:pPr>
    </w:p>
    <w:p w14:paraId="21E7C541" w14:textId="13B5656D" w:rsidR="007102F1" w:rsidRPr="00B5538E" w:rsidRDefault="007102F1">
      <w:pPr>
        <w:rPr>
          <w:rFonts w:ascii="Calibri Light" w:hAnsi="Calibri Light" w:cs="Calibri Light"/>
          <w:sz w:val="24"/>
          <w:szCs w:val="24"/>
        </w:rPr>
      </w:pPr>
      <w:r w:rsidRPr="00B5538E">
        <w:rPr>
          <w:rFonts w:ascii="Calibri Light" w:hAnsi="Calibri Light" w:cs="Calibri Light"/>
          <w:sz w:val="24"/>
          <w:szCs w:val="24"/>
        </w:rPr>
        <w:t xml:space="preserve">Moreover, </w:t>
      </w:r>
      <w:r w:rsidR="00043426" w:rsidRPr="00B5538E">
        <w:rPr>
          <w:rFonts w:ascii="Calibri Light" w:hAnsi="Calibri Light" w:cs="Calibri Light"/>
          <w:sz w:val="24"/>
          <w:szCs w:val="24"/>
        </w:rPr>
        <w:t>universally</w:t>
      </w:r>
      <w:r w:rsidRPr="00B5538E">
        <w:rPr>
          <w:rFonts w:ascii="Calibri Light" w:hAnsi="Calibri Light" w:cs="Calibri Light"/>
          <w:sz w:val="24"/>
          <w:szCs w:val="24"/>
        </w:rPr>
        <w:t xml:space="preserve"> homosexuality is becoming more </w:t>
      </w:r>
      <w:r w:rsidR="00043426" w:rsidRPr="00B5538E">
        <w:rPr>
          <w:rFonts w:ascii="Calibri Light" w:hAnsi="Calibri Light" w:cs="Calibri Light"/>
          <w:sz w:val="24"/>
          <w:szCs w:val="24"/>
        </w:rPr>
        <w:t>recognised</w:t>
      </w:r>
      <w:r w:rsidRPr="00B5538E">
        <w:rPr>
          <w:rFonts w:ascii="Calibri Light" w:hAnsi="Calibri Light" w:cs="Calibri Light"/>
          <w:sz w:val="24"/>
          <w:szCs w:val="24"/>
        </w:rPr>
        <w:t xml:space="preserve">, and </w:t>
      </w:r>
      <w:r w:rsidR="00E517F9" w:rsidRPr="00B5538E">
        <w:rPr>
          <w:rFonts w:ascii="Calibri Light" w:hAnsi="Calibri Light" w:cs="Calibri Light"/>
          <w:sz w:val="24"/>
          <w:szCs w:val="24"/>
        </w:rPr>
        <w:t>thus</w:t>
      </w:r>
      <w:r w:rsidRPr="00B5538E">
        <w:rPr>
          <w:rFonts w:ascii="Calibri Light" w:hAnsi="Calibri Light" w:cs="Calibri Light"/>
          <w:sz w:val="24"/>
          <w:szCs w:val="24"/>
        </w:rPr>
        <w:t xml:space="preserve"> more accepted, however this is from the </w:t>
      </w:r>
      <w:r w:rsidR="0022795C" w:rsidRPr="00B5538E">
        <w:rPr>
          <w:rFonts w:ascii="Calibri Light" w:hAnsi="Calibri Light" w:cs="Calibri Light"/>
          <w:sz w:val="24"/>
          <w:szCs w:val="24"/>
        </w:rPr>
        <w:t>public</w:t>
      </w:r>
      <w:r w:rsidRPr="00B5538E">
        <w:rPr>
          <w:rFonts w:ascii="Calibri Light" w:hAnsi="Calibri Light" w:cs="Calibri Light"/>
          <w:sz w:val="24"/>
          <w:szCs w:val="24"/>
        </w:rPr>
        <w:t xml:space="preserve"> rather than the government.</w:t>
      </w:r>
      <w:r w:rsidR="00B21BB1" w:rsidRPr="00B5538E">
        <w:rPr>
          <w:rFonts w:ascii="Calibri Light" w:hAnsi="Calibri Light" w:cs="Calibri Light"/>
          <w:sz w:val="24"/>
          <w:szCs w:val="24"/>
        </w:rPr>
        <w:t xml:space="preserve"> </w:t>
      </w:r>
      <w:r w:rsidR="00EB7263" w:rsidRPr="00B5538E">
        <w:rPr>
          <w:rFonts w:ascii="Calibri Light" w:hAnsi="Calibri Light" w:cs="Calibri Light"/>
          <w:sz w:val="24"/>
          <w:szCs w:val="24"/>
        </w:rPr>
        <w:t>One example of this is the 2016 Orlando shooting</w:t>
      </w:r>
      <w:r w:rsidR="008B171A" w:rsidRPr="00B5538E">
        <w:rPr>
          <w:rFonts w:ascii="Calibri Light" w:hAnsi="Calibri Light" w:cs="Calibri Light"/>
          <w:sz w:val="24"/>
          <w:szCs w:val="24"/>
        </w:rPr>
        <w:t xml:space="preserve"> </w:t>
      </w:r>
      <w:r w:rsidR="008B171A" w:rsidRPr="00B5538E">
        <w:rPr>
          <w:rFonts w:ascii="Calibri Light" w:hAnsi="Calibri Light" w:cs="Calibri Light"/>
          <w:sz w:val="24"/>
          <w:szCs w:val="24"/>
        </w:rPr>
        <w:t>aftermath</w:t>
      </w:r>
      <w:r w:rsidR="00EB7263" w:rsidRPr="00B5538E">
        <w:rPr>
          <w:rFonts w:ascii="Calibri Light" w:hAnsi="Calibri Light" w:cs="Calibri Light"/>
          <w:sz w:val="24"/>
          <w:szCs w:val="24"/>
        </w:rPr>
        <w:t xml:space="preserve">, whereby </w:t>
      </w:r>
      <w:r w:rsidR="005D1065" w:rsidRPr="00B5538E">
        <w:rPr>
          <w:rFonts w:ascii="Calibri Light" w:hAnsi="Calibri Light" w:cs="Calibri Light"/>
          <w:sz w:val="24"/>
          <w:szCs w:val="24"/>
        </w:rPr>
        <w:t>190</w:t>
      </w:r>
      <w:r w:rsidR="008B171A" w:rsidRPr="00B5538E">
        <w:rPr>
          <w:rFonts w:ascii="Calibri Light" w:hAnsi="Calibri Light" w:cs="Calibri Light"/>
          <w:sz w:val="24"/>
          <w:szCs w:val="24"/>
        </w:rPr>
        <w:t xml:space="preserve"> </w:t>
      </w:r>
      <w:r w:rsidR="008B171A" w:rsidRPr="00B5538E">
        <w:rPr>
          <w:rFonts w:ascii="Calibri Light" w:hAnsi="Calibri Light" w:cs="Calibri Light"/>
          <w:sz w:val="24"/>
          <w:szCs w:val="24"/>
        </w:rPr>
        <w:t>China</w:t>
      </w:r>
      <w:r w:rsidR="00EB7263" w:rsidRPr="00B5538E">
        <w:rPr>
          <w:rFonts w:ascii="Calibri Light" w:hAnsi="Calibri Light" w:cs="Calibri Light"/>
          <w:sz w:val="24"/>
          <w:szCs w:val="24"/>
        </w:rPr>
        <w:t xml:space="preserve"> LBGT organisations</w:t>
      </w:r>
      <w:r w:rsidR="008B171A" w:rsidRPr="00B5538E">
        <w:rPr>
          <w:rFonts w:ascii="Calibri Light" w:hAnsi="Calibri Light" w:cs="Calibri Light"/>
          <w:sz w:val="24"/>
          <w:szCs w:val="24"/>
        </w:rPr>
        <w:t xml:space="preserve"> petitioned</w:t>
      </w:r>
      <w:r w:rsidR="00EB7263" w:rsidRPr="00B5538E">
        <w:rPr>
          <w:rFonts w:ascii="Calibri Light" w:hAnsi="Calibri Light" w:cs="Calibri Light"/>
          <w:sz w:val="24"/>
          <w:szCs w:val="24"/>
        </w:rPr>
        <w:t xml:space="preserve"> asking for laws against violence based on sexual orientation</w:t>
      </w:r>
      <w:r w:rsidR="005D1065" w:rsidRPr="00B5538E">
        <w:rPr>
          <w:rStyle w:val="FootnoteReference"/>
          <w:rFonts w:ascii="Calibri Light" w:hAnsi="Calibri Light" w:cs="Calibri Light"/>
          <w:sz w:val="24"/>
          <w:szCs w:val="24"/>
        </w:rPr>
        <w:footnoteReference w:id="6"/>
      </w:r>
      <w:r w:rsidR="00EB7263" w:rsidRPr="00B5538E">
        <w:rPr>
          <w:rFonts w:ascii="Calibri Light" w:hAnsi="Calibri Light" w:cs="Calibri Light"/>
          <w:sz w:val="24"/>
          <w:szCs w:val="24"/>
        </w:rPr>
        <w:t xml:space="preserve">. In response, little </w:t>
      </w:r>
      <w:r w:rsidR="008356F6" w:rsidRPr="00B5538E">
        <w:rPr>
          <w:rFonts w:ascii="Calibri Light" w:hAnsi="Calibri Light" w:cs="Calibri Light"/>
          <w:sz w:val="24"/>
          <w:szCs w:val="24"/>
        </w:rPr>
        <w:t xml:space="preserve">government </w:t>
      </w:r>
      <w:r w:rsidR="00EB7263" w:rsidRPr="00B5538E">
        <w:rPr>
          <w:rFonts w:ascii="Calibri Light" w:hAnsi="Calibri Light" w:cs="Calibri Light"/>
          <w:sz w:val="24"/>
          <w:szCs w:val="24"/>
        </w:rPr>
        <w:t>action happened, however</w:t>
      </w:r>
      <w:r w:rsidR="000D7C2E" w:rsidRPr="00B5538E">
        <w:rPr>
          <w:rFonts w:ascii="Calibri Light" w:hAnsi="Calibri Light" w:cs="Calibri Light"/>
          <w:sz w:val="24"/>
          <w:szCs w:val="24"/>
        </w:rPr>
        <w:t xml:space="preserve"> o</w:t>
      </w:r>
      <w:r w:rsidR="008937F7" w:rsidRPr="00B5538E">
        <w:rPr>
          <w:rFonts w:ascii="Calibri Light" w:hAnsi="Calibri Light" w:cs="Calibri Light"/>
          <w:sz w:val="24"/>
          <w:szCs w:val="24"/>
        </w:rPr>
        <w:t>ne positive impact was that</w:t>
      </w:r>
      <w:r w:rsidR="000D7C2E" w:rsidRPr="00B5538E">
        <w:rPr>
          <w:rFonts w:ascii="Calibri Light" w:hAnsi="Calibri Light" w:cs="Calibri Light"/>
          <w:sz w:val="24"/>
          <w:szCs w:val="24"/>
        </w:rPr>
        <w:t>, regardless of age, location and sexual orientation</w:t>
      </w:r>
      <w:r w:rsidR="00EB7263" w:rsidRPr="00B5538E">
        <w:rPr>
          <w:rFonts w:ascii="Calibri Light" w:hAnsi="Calibri Light" w:cs="Calibri Light"/>
          <w:sz w:val="24"/>
          <w:szCs w:val="24"/>
        </w:rPr>
        <w:t xml:space="preserve"> </w:t>
      </w:r>
      <w:r w:rsidR="007C3F3D" w:rsidRPr="00B5538E">
        <w:rPr>
          <w:rFonts w:ascii="Calibri Light" w:hAnsi="Calibri Light" w:cs="Calibri Light"/>
          <w:sz w:val="24"/>
          <w:szCs w:val="24"/>
        </w:rPr>
        <w:t>people</w:t>
      </w:r>
      <w:r w:rsidR="007C3F3D" w:rsidRPr="00B5538E">
        <w:rPr>
          <w:rFonts w:ascii="Calibri Light" w:hAnsi="Calibri Light" w:cs="Calibri Light"/>
          <w:sz w:val="24"/>
          <w:szCs w:val="24"/>
        </w:rPr>
        <w:t xml:space="preserve"> </w:t>
      </w:r>
      <w:r w:rsidR="00EB7263" w:rsidRPr="00B5538E">
        <w:rPr>
          <w:rFonts w:ascii="Calibri Light" w:hAnsi="Calibri Light" w:cs="Calibri Light"/>
          <w:sz w:val="24"/>
          <w:szCs w:val="24"/>
        </w:rPr>
        <w:t xml:space="preserve">grouped together </w:t>
      </w:r>
      <w:r w:rsidR="000D7C2E" w:rsidRPr="00B5538E">
        <w:rPr>
          <w:rFonts w:ascii="Calibri Light" w:hAnsi="Calibri Light" w:cs="Calibri Light"/>
          <w:sz w:val="24"/>
          <w:szCs w:val="24"/>
        </w:rPr>
        <w:t>combatting prejudice.</w:t>
      </w:r>
      <w:r w:rsidR="008937F7" w:rsidRPr="00B5538E">
        <w:rPr>
          <w:rFonts w:ascii="Calibri Light" w:hAnsi="Calibri Light" w:cs="Calibri Light"/>
          <w:sz w:val="24"/>
          <w:szCs w:val="24"/>
        </w:rPr>
        <w:t xml:space="preserve"> </w:t>
      </w:r>
      <w:r w:rsidR="001A21A6" w:rsidRPr="00B5538E">
        <w:rPr>
          <w:rFonts w:ascii="Calibri Light" w:hAnsi="Calibri Light" w:cs="Calibri Light"/>
          <w:sz w:val="24"/>
          <w:szCs w:val="24"/>
        </w:rPr>
        <w:t>P</w:t>
      </w:r>
      <w:r w:rsidR="00EB7263" w:rsidRPr="00B5538E">
        <w:rPr>
          <w:rFonts w:ascii="Calibri Light" w:hAnsi="Calibri Light" w:cs="Calibri Light"/>
          <w:sz w:val="24"/>
          <w:szCs w:val="24"/>
        </w:rPr>
        <w:t>rimarily</w:t>
      </w:r>
      <w:r w:rsidR="008937F7" w:rsidRPr="00B5538E">
        <w:rPr>
          <w:rFonts w:ascii="Calibri Light" w:hAnsi="Calibri Light" w:cs="Calibri Light"/>
          <w:sz w:val="24"/>
          <w:szCs w:val="24"/>
        </w:rPr>
        <w:t xml:space="preserve"> </w:t>
      </w:r>
      <w:r w:rsidR="001A21A6" w:rsidRPr="00B5538E">
        <w:rPr>
          <w:rFonts w:ascii="Calibri Light" w:hAnsi="Calibri Light" w:cs="Calibri Light"/>
          <w:sz w:val="24"/>
          <w:szCs w:val="24"/>
        </w:rPr>
        <w:t xml:space="preserve">this </w:t>
      </w:r>
      <w:r w:rsidR="000D7C2E" w:rsidRPr="00B5538E">
        <w:rPr>
          <w:rFonts w:ascii="Calibri Light" w:hAnsi="Calibri Light" w:cs="Calibri Light"/>
          <w:sz w:val="24"/>
          <w:szCs w:val="24"/>
        </w:rPr>
        <w:t xml:space="preserve">displays that events can have wide spread significance across the globe, and as technology and communication advances </w:t>
      </w:r>
      <w:r w:rsidR="0085132C" w:rsidRPr="00B5538E">
        <w:rPr>
          <w:rFonts w:ascii="Calibri Light" w:hAnsi="Calibri Light" w:cs="Calibri Light"/>
          <w:sz w:val="24"/>
          <w:szCs w:val="24"/>
        </w:rPr>
        <w:t xml:space="preserve">more </w:t>
      </w:r>
      <w:r w:rsidR="006E2639" w:rsidRPr="00B5538E">
        <w:rPr>
          <w:rFonts w:ascii="Calibri Light" w:hAnsi="Calibri Light" w:cs="Calibri Light"/>
          <w:sz w:val="24"/>
          <w:szCs w:val="24"/>
        </w:rPr>
        <w:t xml:space="preserve">experiences and knowledge </w:t>
      </w:r>
      <w:r w:rsidR="0085132C" w:rsidRPr="00B5538E">
        <w:rPr>
          <w:rFonts w:ascii="Calibri Light" w:hAnsi="Calibri Light" w:cs="Calibri Light"/>
          <w:sz w:val="24"/>
          <w:szCs w:val="24"/>
        </w:rPr>
        <w:t>can</w:t>
      </w:r>
      <w:r w:rsidR="001A21A6" w:rsidRPr="00B5538E">
        <w:rPr>
          <w:rFonts w:ascii="Calibri Light" w:hAnsi="Calibri Light" w:cs="Calibri Light"/>
          <w:sz w:val="24"/>
          <w:szCs w:val="24"/>
        </w:rPr>
        <w:t xml:space="preserve"> hopefully</w:t>
      </w:r>
      <w:r w:rsidR="0085132C" w:rsidRPr="00B5538E">
        <w:rPr>
          <w:rFonts w:ascii="Calibri Light" w:hAnsi="Calibri Light" w:cs="Calibri Light"/>
          <w:sz w:val="24"/>
          <w:szCs w:val="24"/>
        </w:rPr>
        <w:t xml:space="preserve"> be</w:t>
      </w:r>
      <w:r w:rsidR="006E2639" w:rsidRPr="00B5538E">
        <w:rPr>
          <w:rFonts w:ascii="Calibri Light" w:hAnsi="Calibri Light" w:cs="Calibri Light"/>
          <w:sz w:val="24"/>
          <w:szCs w:val="24"/>
        </w:rPr>
        <w:t xml:space="preserve"> shared</w:t>
      </w:r>
      <w:r w:rsidR="005D422F" w:rsidRPr="00B5538E">
        <w:rPr>
          <w:rFonts w:ascii="Calibri Light" w:hAnsi="Calibri Light" w:cs="Calibri Light"/>
          <w:sz w:val="24"/>
          <w:szCs w:val="24"/>
        </w:rPr>
        <w:t>.</w:t>
      </w:r>
      <w:r w:rsidR="005F256B" w:rsidRPr="00B5538E">
        <w:rPr>
          <w:rFonts w:ascii="Calibri Light" w:hAnsi="Calibri Light" w:cs="Calibri Light"/>
          <w:sz w:val="24"/>
          <w:szCs w:val="24"/>
        </w:rPr>
        <w:t xml:space="preserve"> </w:t>
      </w:r>
      <w:r w:rsidR="001A21A6" w:rsidRPr="00B5538E">
        <w:rPr>
          <w:rFonts w:ascii="Calibri Light" w:hAnsi="Calibri Light" w:cs="Calibri Light"/>
          <w:sz w:val="24"/>
          <w:szCs w:val="24"/>
        </w:rPr>
        <w:t>On the other hand, t</w:t>
      </w:r>
      <w:r w:rsidR="005F256B" w:rsidRPr="00B5538E">
        <w:rPr>
          <w:rFonts w:ascii="Calibri Light" w:hAnsi="Calibri Light" w:cs="Calibri Light"/>
          <w:sz w:val="24"/>
          <w:szCs w:val="24"/>
        </w:rPr>
        <w:t xml:space="preserve">he government has </w:t>
      </w:r>
      <w:r w:rsidR="005F256B" w:rsidRPr="00B5538E">
        <w:rPr>
          <w:rFonts w:ascii="Calibri Light" w:hAnsi="Calibri Light" w:cs="Calibri Light"/>
          <w:sz w:val="24"/>
          <w:szCs w:val="24"/>
        </w:rPr>
        <w:lastRenderedPageBreak/>
        <w:t xml:space="preserve">attempted to decrease prejudices through </w:t>
      </w:r>
      <w:r w:rsidR="005F256B" w:rsidRPr="00B5538E">
        <w:rPr>
          <w:rFonts w:ascii="Calibri Light" w:hAnsi="Calibri Light" w:cs="Calibri Light"/>
          <w:sz w:val="24"/>
          <w:szCs w:val="24"/>
        </w:rPr>
        <w:t>decriminalis</w:t>
      </w:r>
      <w:r w:rsidR="005F256B" w:rsidRPr="00B5538E">
        <w:rPr>
          <w:rFonts w:ascii="Calibri Light" w:hAnsi="Calibri Light" w:cs="Calibri Light"/>
          <w:sz w:val="24"/>
          <w:szCs w:val="24"/>
        </w:rPr>
        <w:t>ing</w:t>
      </w:r>
      <w:r w:rsidR="00A97118" w:rsidRPr="00B5538E">
        <w:rPr>
          <w:rFonts w:ascii="Calibri Light" w:hAnsi="Calibri Light" w:cs="Calibri Light"/>
          <w:sz w:val="24"/>
          <w:szCs w:val="24"/>
        </w:rPr>
        <w:t xml:space="preserve"> h</w:t>
      </w:r>
      <w:r w:rsidR="0022795C" w:rsidRPr="00B5538E">
        <w:rPr>
          <w:rFonts w:ascii="Calibri Light" w:hAnsi="Calibri Light" w:cs="Calibri Light"/>
          <w:sz w:val="24"/>
          <w:szCs w:val="24"/>
        </w:rPr>
        <w:t>omosexuality in 1997</w:t>
      </w:r>
      <w:r w:rsidR="00EC7BB9" w:rsidRPr="00B5538E">
        <w:rPr>
          <w:rStyle w:val="FootnoteReference"/>
          <w:rFonts w:ascii="Calibri Light" w:hAnsi="Calibri Light" w:cs="Calibri Light"/>
          <w:sz w:val="24"/>
          <w:szCs w:val="24"/>
        </w:rPr>
        <w:footnoteReference w:id="7"/>
      </w:r>
      <w:r w:rsidR="009E6AFC" w:rsidRPr="00B5538E">
        <w:rPr>
          <w:rFonts w:ascii="Calibri Light" w:hAnsi="Calibri Light" w:cs="Calibri Light"/>
          <w:sz w:val="24"/>
          <w:szCs w:val="24"/>
        </w:rPr>
        <w:t xml:space="preserve"> </w:t>
      </w:r>
      <w:r w:rsidR="005F256B" w:rsidRPr="00B5538E">
        <w:rPr>
          <w:rFonts w:ascii="Calibri Light" w:hAnsi="Calibri Light" w:cs="Calibri Light"/>
          <w:sz w:val="24"/>
          <w:szCs w:val="24"/>
        </w:rPr>
        <w:t>however</w:t>
      </w:r>
      <w:r w:rsidR="0022795C" w:rsidRPr="00B5538E">
        <w:rPr>
          <w:rFonts w:ascii="Calibri Light" w:hAnsi="Calibri Light" w:cs="Calibri Light"/>
          <w:sz w:val="24"/>
          <w:szCs w:val="24"/>
        </w:rPr>
        <w:t xml:space="preserve"> took until 2001 until it was no longer described as a mental illnes</w:t>
      </w:r>
      <w:r w:rsidR="00490299" w:rsidRPr="00B5538E">
        <w:rPr>
          <w:rFonts w:ascii="Calibri Light" w:hAnsi="Calibri Light" w:cs="Calibri Light"/>
          <w:sz w:val="24"/>
          <w:szCs w:val="24"/>
        </w:rPr>
        <w:t>s</w:t>
      </w:r>
      <w:r w:rsidR="003C3682" w:rsidRPr="00B5538E">
        <w:rPr>
          <w:rStyle w:val="FootnoteReference"/>
          <w:rFonts w:ascii="Calibri Light" w:hAnsi="Calibri Light" w:cs="Calibri Light"/>
          <w:sz w:val="24"/>
          <w:szCs w:val="24"/>
        </w:rPr>
        <w:t>7</w:t>
      </w:r>
      <w:r w:rsidR="00490299" w:rsidRPr="00B5538E">
        <w:rPr>
          <w:rFonts w:ascii="Calibri Light" w:hAnsi="Calibri Light" w:cs="Calibri Light"/>
          <w:sz w:val="24"/>
          <w:szCs w:val="24"/>
        </w:rPr>
        <w:t>.</w:t>
      </w:r>
      <w:r w:rsidR="001A21A6" w:rsidRPr="00B5538E">
        <w:rPr>
          <w:rFonts w:ascii="Calibri Light" w:hAnsi="Calibri Light" w:cs="Calibri Light"/>
          <w:sz w:val="24"/>
          <w:szCs w:val="24"/>
        </w:rPr>
        <w:t xml:space="preserve"> </w:t>
      </w:r>
      <w:r w:rsidR="001A21A6" w:rsidRPr="00B5538E">
        <w:rPr>
          <w:rFonts w:ascii="Calibri Light" w:hAnsi="Calibri Light" w:cs="Calibri Light"/>
          <w:sz w:val="24"/>
          <w:szCs w:val="24"/>
        </w:rPr>
        <w:t xml:space="preserve">There are issues with trusting these beneficial legal documents as they are simply decriminalising behaviour </w:t>
      </w:r>
      <w:r w:rsidR="00511ADD" w:rsidRPr="00B5538E">
        <w:rPr>
          <w:rFonts w:ascii="Calibri Light" w:hAnsi="Calibri Light" w:cs="Calibri Light"/>
          <w:sz w:val="24"/>
          <w:szCs w:val="24"/>
        </w:rPr>
        <w:t>rather than</w:t>
      </w:r>
      <w:r w:rsidR="001A21A6" w:rsidRPr="00B5538E">
        <w:rPr>
          <w:rFonts w:ascii="Calibri Light" w:hAnsi="Calibri Light" w:cs="Calibri Light"/>
          <w:sz w:val="24"/>
          <w:szCs w:val="24"/>
        </w:rPr>
        <w:t xml:space="preserve"> protecting homosexual people’s </w:t>
      </w:r>
      <w:r w:rsidR="00606D61" w:rsidRPr="00B5538E">
        <w:rPr>
          <w:rFonts w:ascii="Calibri Light" w:hAnsi="Calibri Light" w:cs="Calibri Light"/>
          <w:sz w:val="24"/>
          <w:szCs w:val="24"/>
        </w:rPr>
        <w:t>equal</w:t>
      </w:r>
      <w:r w:rsidR="001A21A6" w:rsidRPr="00B5538E">
        <w:rPr>
          <w:rFonts w:ascii="Calibri Light" w:hAnsi="Calibri Light" w:cs="Calibri Light"/>
          <w:sz w:val="24"/>
          <w:szCs w:val="24"/>
        </w:rPr>
        <w:t xml:space="preserve"> rights in employment, housing and education.</w:t>
      </w:r>
      <w:r w:rsidR="005A0CED" w:rsidRPr="00B5538E">
        <w:rPr>
          <w:rFonts w:ascii="Calibri Light" w:hAnsi="Calibri Light" w:cs="Calibri Light"/>
          <w:sz w:val="24"/>
          <w:szCs w:val="24"/>
        </w:rPr>
        <w:t xml:space="preserve"> </w:t>
      </w:r>
      <w:r w:rsidR="00D31D8B" w:rsidRPr="00B5538E">
        <w:rPr>
          <w:rFonts w:ascii="Calibri Light" w:hAnsi="Calibri Light" w:cs="Calibri Light"/>
          <w:sz w:val="24"/>
          <w:szCs w:val="24"/>
        </w:rPr>
        <w:t>Primarily,</w:t>
      </w:r>
      <w:r w:rsidR="00D31D8B" w:rsidRPr="00B5538E">
        <w:rPr>
          <w:rFonts w:ascii="Calibri Light" w:hAnsi="Calibri Light" w:cs="Calibri Light"/>
          <w:sz w:val="24"/>
          <w:szCs w:val="24"/>
        </w:rPr>
        <w:t xml:space="preserve"> in</w:t>
      </w:r>
      <w:r w:rsidR="00D31D8B" w:rsidRPr="00B5538E">
        <w:rPr>
          <w:rFonts w:ascii="Calibri Light" w:hAnsi="Calibri Light" w:cs="Calibri Light"/>
          <w:sz w:val="24"/>
          <w:szCs w:val="24"/>
        </w:rPr>
        <w:t xml:space="preserve"> the short term </w:t>
      </w:r>
      <w:r w:rsidR="00D31D8B" w:rsidRPr="00B5538E">
        <w:rPr>
          <w:rFonts w:ascii="Calibri Light" w:hAnsi="Calibri Light" w:cs="Calibri Light"/>
          <w:sz w:val="24"/>
          <w:szCs w:val="24"/>
        </w:rPr>
        <w:t xml:space="preserve">these </w:t>
      </w:r>
      <w:r w:rsidR="00D31D8B" w:rsidRPr="00B5538E">
        <w:rPr>
          <w:rFonts w:ascii="Calibri Light" w:hAnsi="Calibri Light" w:cs="Calibri Light"/>
          <w:sz w:val="24"/>
          <w:szCs w:val="24"/>
        </w:rPr>
        <w:t>beneficial laws present</w:t>
      </w:r>
      <w:r w:rsidR="00D31D8B" w:rsidRPr="00B5538E">
        <w:rPr>
          <w:rFonts w:ascii="Calibri Light" w:hAnsi="Calibri Light" w:cs="Calibri Light"/>
          <w:sz w:val="24"/>
          <w:szCs w:val="24"/>
        </w:rPr>
        <w:t>ed</w:t>
      </w:r>
      <w:r w:rsidR="00D31D8B" w:rsidRPr="00B5538E">
        <w:rPr>
          <w:rFonts w:ascii="Calibri Light" w:hAnsi="Calibri Light" w:cs="Calibri Light"/>
          <w:sz w:val="24"/>
          <w:szCs w:val="24"/>
        </w:rPr>
        <w:t xml:space="preserve"> the government as liberal,</w:t>
      </w:r>
      <w:r w:rsidR="00D31D8B" w:rsidRPr="00B5538E">
        <w:rPr>
          <w:rFonts w:ascii="Calibri Light" w:hAnsi="Calibri Light" w:cs="Calibri Light"/>
          <w:sz w:val="24"/>
          <w:szCs w:val="24"/>
        </w:rPr>
        <w:t xml:space="preserve"> however</w:t>
      </w:r>
      <w:r w:rsidR="00D31D8B" w:rsidRPr="00B5538E">
        <w:rPr>
          <w:rFonts w:ascii="Calibri Light" w:hAnsi="Calibri Light" w:cs="Calibri Light"/>
          <w:sz w:val="24"/>
          <w:szCs w:val="24"/>
        </w:rPr>
        <w:t xml:space="preserve"> time has shown</w:t>
      </w:r>
      <w:r w:rsidR="00D31D8B" w:rsidRPr="00B5538E">
        <w:rPr>
          <w:rFonts w:ascii="Calibri Light" w:hAnsi="Calibri Light" w:cs="Calibri Light"/>
          <w:sz w:val="24"/>
          <w:szCs w:val="24"/>
        </w:rPr>
        <w:t xml:space="preserve"> them</w:t>
      </w:r>
      <w:r w:rsidR="00D31D8B" w:rsidRPr="00B5538E">
        <w:rPr>
          <w:rFonts w:ascii="Calibri Light" w:hAnsi="Calibri Light" w:cs="Calibri Light"/>
          <w:sz w:val="24"/>
          <w:szCs w:val="24"/>
        </w:rPr>
        <w:t xml:space="preserve"> to possibly be counterproductive. Since 2001, multiple laws have banned adoption for gay couples</w:t>
      </w:r>
      <w:r w:rsidR="00551765" w:rsidRPr="00B5538E">
        <w:rPr>
          <w:rStyle w:val="FootnoteReference"/>
          <w:rFonts w:ascii="Calibri Light" w:hAnsi="Calibri Light" w:cs="Calibri Light"/>
          <w:sz w:val="24"/>
          <w:szCs w:val="24"/>
        </w:rPr>
        <w:footnoteReference w:id="8"/>
      </w:r>
      <w:r w:rsidR="00D31D8B" w:rsidRPr="00B5538E">
        <w:rPr>
          <w:rFonts w:ascii="Calibri Light" w:hAnsi="Calibri Light" w:cs="Calibri Light"/>
          <w:sz w:val="24"/>
          <w:szCs w:val="24"/>
        </w:rPr>
        <w:t>, images of gay couples on adverts or television</w:t>
      </w:r>
      <w:r w:rsidR="008853BB" w:rsidRPr="00B5538E">
        <w:rPr>
          <w:rStyle w:val="FootnoteReference"/>
          <w:rFonts w:ascii="Calibri Light" w:hAnsi="Calibri Light" w:cs="Calibri Light"/>
          <w:sz w:val="24"/>
          <w:szCs w:val="24"/>
        </w:rPr>
        <w:footnoteReference w:id="9"/>
      </w:r>
      <w:r w:rsidR="00D31D8B" w:rsidRPr="00B5538E">
        <w:rPr>
          <w:rFonts w:ascii="Calibri Light" w:hAnsi="Calibri Light" w:cs="Calibri Light"/>
          <w:sz w:val="24"/>
          <w:szCs w:val="24"/>
        </w:rPr>
        <w:t xml:space="preserve">, and controversially is yet to ban conversion therapy. </w:t>
      </w:r>
      <w:r w:rsidR="001A21A6" w:rsidRPr="00B5538E">
        <w:rPr>
          <w:rFonts w:ascii="Calibri Light" w:hAnsi="Calibri Light" w:cs="Calibri Light"/>
          <w:sz w:val="24"/>
          <w:szCs w:val="24"/>
        </w:rPr>
        <w:t>Overall,</w:t>
      </w:r>
      <w:r w:rsidR="00334621" w:rsidRPr="00B5538E">
        <w:rPr>
          <w:rFonts w:ascii="Calibri Light" w:hAnsi="Calibri Light" w:cs="Calibri Light"/>
          <w:sz w:val="24"/>
          <w:szCs w:val="24"/>
        </w:rPr>
        <w:t xml:space="preserve"> th</w:t>
      </w:r>
      <w:r w:rsidR="005A0CED" w:rsidRPr="00B5538E">
        <w:rPr>
          <w:rFonts w:ascii="Calibri Light" w:hAnsi="Calibri Light" w:cs="Calibri Light"/>
          <w:sz w:val="24"/>
          <w:szCs w:val="24"/>
        </w:rPr>
        <w:t>e beneficial laws</w:t>
      </w:r>
      <w:r w:rsidR="001A21A6" w:rsidRPr="00B5538E">
        <w:rPr>
          <w:rFonts w:ascii="Calibri Light" w:hAnsi="Calibri Light" w:cs="Calibri Light"/>
          <w:sz w:val="24"/>
          <w:szCs w:val="24"/>
        </w:rPr>
        <w:t xml:space="preserve"> do not </w:t>
      </w:r>
      <w:r w:rsidR="000F4A06" w:rsidRPr="00B5538E">
        <w:rPr>
          <w:rFonts w:ascii="Calibri Light" w:hAnsi="Calibri Light" w:cs="Calibri Light"/>
          <w:sz w:val="24"/>
          <w:szCs w:val="24"/>
        </w:rPr>
        <w:t xml:space="preserve">stop </w:t>
      </w:r>
      <w:r w:rsidR="001A21A6" w:rsidRPr="00B5538E">
        <w:rPr>
          <w:rFonts w:ascii="Calibri Light" w:hAnsi="Calibri Light" w:cs="Calibri Light"/>
          <w:sz w:val="24"/>
          <w:szCs w:val="24"/>
        </w:rPr>
        <w:t>personal prejudices and the general public’s view</w:t>
      </w:r>
      <w:r w:rsidR="0075791B" w:rsidRPr="00B5538E">
        <w:rPr>
          <w:rFonts w:ascii="Calibri Light" w:hAnsi="Calibri Light" w:cs="Calibri Light"/>
          <w:sz w:val="24"/>
          <w:szCs w:val="24"/>
        </w:rPr>
        <w:t>s</w:t>
      </w:r>
      <w:r w:rsidR="001A21A6" w:rsidRPr="00B5538E">
        <w:rPr>
          <w:rFonts w:ascii="Calibri Light" w:hAnsi="Calibri Light" w:cs="Calibri Light"/>
          <w:sz w:val="24"/>
          <w:szCs w:val="24"/>
        </w:rPr>
        <w:t xml:space="preserve">. One case study to support this is Shanghai’s first gay club, </w:t>
      </w:r>
      <w:r w:rsidR="00AD294E" w:rsidRPr="00B5538E">
        <w:rPr>
          <w:rFonts w:ascii="Calibri Light" w:hAnsi="Calibri Light" w:cs="Calibri Light"/>
          <w:sz w:val="24"/>
          <w:szCs w:val="24"/>
        </w:rPr>
        <w:t xml:space="preserve">the </w:t>
      </w:r>
      <w:r w:rsidR="001A21A6" w:rsidRPr="00B5538E">
        <w:rPr>
          <w:rFonts w:ascii="Calibri Light" w:hAnsi="Calibri Light" w:cs="Calibri Light"/>
          <w:sz w:val="24"/>
          <w:szCs w:val="24"/>
        </w:rPr>
        <w:t>“Lucca lounge”, closed in 2014 due to consistently arrested staff members, harassed visitors and</w:t>
      </w:r>
      <w:r w:rsidR="003B4A7E" w:rsidRPr="00B5538E">
        <w:rPr>
          <w:rFonts w:ascii="Calibri Light" w:hAnsi="Calibri Light" w:cs="Calibri Light"/>
          <w:sz w:val="24"/>
          <w:szCs w:val="24"/>
        </w:rPr>
        <w:t xml:space="preserve"> </w:t>
      </w:r>
      <w:r w:rsidR="003B4A7E" w:rsidRPr="00B5538E">
        <w:rPr>
          <w:rFonts w:ascii="Calibri Light" w:hAnsi="Calibri Light" w:cs="Calibri Light"/>
          <w:sz w:val="24"/>
          <w:szCs w:val="24"/>
        </w:rPr>
        <w:t>occasionally</w:t>
      </w:r>
      <w:r w:rsidR="001A21A6" w:rsidRPr="00B5538E">
        <w:rPr>
          <w:rFonts w:ascii="Calibri Light" w:hAnsi="Calibri Light" w:cs="Calibri Light"/>
          <w:sz w:val="24"/>
          <w:szCs w:val="24"/>
        </w:rPr>
        <w:t xml:space="preserve"> the police </w:t>
      </w:r>
      <w:r w:rsidR="00AD294E" w:rsidRPr="00B5538E">
        <w:rPr>
          <w:rFonts w:ascii="Calibri Light" w:hAnsi="Calibri Light" w:cs="Calibri Light"/>
          <w:sz w:val="24"/>
          <w:szCs w:val="24"/>
        </w:rPr>
        <w:t>locking</w:t>
      </w:r>
      <w:r w:rsidR="001A21A6" w:rsidRPr="00B5538E">
        <w:rPr>
          <w:rFonts w:ascii="Calibri Light" w:hAnsi="Calibri Light" w:cs="Calibri Light"/>
          <w:sz w:val="24"/>
          <w:szCs w:val="24"/>
        </w:rPr>
        <w:t xml:space="preserve"> the building</w:t>
      </w:r>
      <w:r w:rsidR="00AB1F55" w:rsidRPr="00B5538E">
        <w:rPr>
          <w:rStyle w:val="FootnoteReference"/>
          <w:rFonts w:ascii="Calibri Light" w:hAnsi="Calibri Light" w:cs="Calibri Light"/>
          <w:sz w:val="24"/>
          <w:szCs w:val="24"/>
        </w:rPr>
        <w:footnoteReference w:id="10"/>
      </w:r>
      <w:r w:rsidR="001A21A6" w:rsidRPr="00B5538E">
        <w:rPr>
          <w:rFonts w:ascii="Calibri Light" w:hAnsi="Calibri Light" w:cs="Calibri Light"/>
          <w:sz w:val="24"/>
          <w:szCs w:val="24"/>
        </w:rPr>
        <w:t xml:space="preserve">. </w:t>
      </w:r>
      <w:r w:rsidR="00876E85" w:rsidRPr="00B5538E">
        <w:rPr>
          <w:rFonts w:ascii="Calibri Light" w:hAnsi="Calibri Light" w:cs="Calibri Light"/>
          <w:sz w:val="24"/>
          <w:szCs w:val="24"/>
        </w:rPr>
        <w:t xml:space="preserve">This shows selective support, and one </w:t>
      </w:r>
      <w:r w:rsidR="00802EC8" w:rsidRPr="00B5538E">
        <w:rPr>
          <w:rFonts w:ascii="Calibri Light" w:hAnsi="Calibri Light" w:cs="Calibri Light"/>
          <w:sz w:val="24"/>
          <w:szCs w:val="24"/>
        </w:rPr>
        <w:t>detrimental</w:t>
      </w:r>
      <w:r w:rsidR="00532552" w:rsidRPr="00B5538E">
        <w:rPr>
          <w:rFonts w:ascii="Calibri Light" w:hAnsi="Calibri Light" w:cs="Calibri Light"/>
          <w:sz w:val="24"/>
          <w:szCs w:val="24"/>
        </w:rPr>
        <w:t xml:space="preserve"> impact </w:t>
      </w:r>
      <w:r w:rsidR="00876E85" w:rsidRPr="00B5538E">
        <w:rPr>
          <w:rFonts w:ascii="Calibri Light" w:hAnsi="Calibri Light" w:cs="Calibri Light"/>
          <w:sz w:val="24"/>
          <w:szCs w:val="24"/>
        </w:rPr>
        <w:t xml:space="preserve">of this is that without </w:t>
      </w:r>
      <w:r w:rsidR="00876E85" w:rsidRPr="00B5538E">
        <w:rPr>
          <w:rFonts w:ascii="Calibri Light" w:hAnsi="Calibri Light" w:cs="Calibri Light"/>
          <w:sz w:val="24"/>
          <w:szCs w:val="24"/>
        </w:rPr>
        <w:t>extra laws to protect human rights, such as charging those who persecute, or communicating the local police for protection</w:t>
      </w:r>
      <w:r w:rsidR="00876E85" w:rsidRPr="00B5538E">
        <w:rPr>
          <w:rFonts w:ascii="Calibri Light" w:hAnsi="Calibri Light" w:cs="Calibri Light"/>
          <w:sz w:val="24"/>
          <w:szCs w:val="24"/>
        </w:rPr>
        <w:t xml:space="preserve">, </w:t>
      </w:r>
      <w:r w:rsidR="006C03FE" w:rsidRPr="00B5538E">
        <w:rPr>
          <w:rFonts w:ascii="Calibri Light" w:hAnsi="Calibri Light" w:cs="Calibri Light"/>
          <w:sz w:val="24"/>
          <w:szCs w:val="24"/>
        </w:rPr>
        <w:t xml:space="preserve">many gay bars </w:t>
      </w:r>
      <w:r w:rsidR="002E4238" w:rsidRPr="00B5538E">
        <w:rPr>
          <w:rFonts w:ascii="Calibri Light" w:hAnsi="Calibri Light" w:cs="Calibri Light"/>
          <w:sz w:val="24"/>
          <w:szCs w:val="24"/>
        </w:rPr>
        <w:t>go</w:t>
      </w:r>
      <w:r w:rsidR="006C03FE" w:rsidRPr="00B5538E">
        <w:rPr>
          <w:rFonts w:ascii="Calibri Light" w:hAnsi="Calibri Light" w:cs="Calibri Light"/>
          <w:sz w:val="24"/>
          <w:szCs w:val="24"/>
        </w:rPr>
        <w:t xml:space="preserve"> underground</w:t>
      </w:r>
      <w:r w:rsidR="00802EC8" w:rsidRPr="00B5538E">
        <w:rPr>
          <w:rFonts w:ascii="Calibri Light" w:hAnsi="Calibri Light" w:cs="Calibri Light"/>
          <w:sz w:val="24"/>
          <w:szCs w:val="24"/>
        </w:rPr>
        <w:t>, found through websites</w:t>
      </w:r>
      <w:r w:rsidR="006C03FE" w:rsidRPr="00B5538E">
        <w:rPr>
          <w:rFonts w:ascii="Calibri Light" w:hAnsi="Calibri Light" w:cs="Calibri Light"/>
          <w:sz w:val="24"/>
          <w:szCs w:val="24"/>
        </w:rPr>
        <w:t xml:space="preserve">. In terms of the argument between public and </w:t>
      </w:r>
      <w:r w:rsidR="00725782" w:rsidRPr="00B5538E">
        <w:rPr>
          <w:rFonts w:ascii="Calibri Light" w:hAnsi="Calibri Light" w:cs="Calibri Light"/>
          <w:sz w:val="24"/>
          <w:szCs w:val="24"/>
        </w:rPr>
        <w:t xml:space="preserve">legal representation </w:t>
      </w:r>
      <w:r w:rsidR="006C03FE" w:rsidRPr="00B5538E">
        <w:rPr>
          <w:rFonts w:ascii="Calibri Light" w:hAnsi="Calibri Light" w:cs="Calibri Light"/>
          <w:sz w:val="24"/>
          <w:szCs w:val="24"/>
        </w:rPr>
        <w:t xml:space="preserve">this conveys the idea that loopholes in </w:t>
      </w:r>
      <w:r w:rsidR="00AE481B" w:rsidRPr="00B5538E">
        <w:rPr>
          <w:rFonts w:ascii="Calibri Light" w:hAnsi="Calibri Light" w:cs="Calibri Light"/>
          <w:sz w:val="24"/>
          <w:szCs w:val="24"/>
        </w:rPr>
        <w:t xml:space="preserve">government censorship in </w:t>
      </w:r>
      <w:r w:rsidR="006C03FE" w:rsidRPr="00B5538E">
        <w:rPr>
          <w:rFonts w:ascii="Calibri Light" w:hAnsi="Calibri Light" w:cs="Calibri Light"/>
          <w:sz w:val="24"/>
          <w:szCs w:val="24"/>
        </w:rPr>
        <w:t>media aid the gay community</w:t>
      </w:r>
      <w:r w:rsidR="00802EC8" w:rsidRPr="00B5538E">
        <w:rPr>
          <w:rFonts w:ascii="Calibri Light" w:hAnsi="Calibri Light" w:cs="Calibri Light"/>
          <w:sz w:val="24"/>
          <w:szCs w:val="24"/>
        </w:rPr>
        <w:t xml:space="preserve"> more than the government’s laws</w:t>
      </w:r>
      <w:r w:rsidR="00615588" w:rsidRPr="00B5538E">
        <w:rPr>
          <w:rFonts w:ascii="Calibri Light" w:hAnsi="Calibri Light" w:cs="Calibri Light"/>
          <w:sz w:val="24"/>
          <w:szCs w:val="24"/>
        </w:rPr>
        <w:t>.</w:t>
      </w:r>
      <w:r w:rsidR="006C03FE" w:rsidRPr="00B5538E">
        <w:rPr>
          <w:rFonts w:ascii="Calibri Light" w:hAnsi="Calibri Light" w:cs="Calibri Light"/>
          <w:sz w:val="24"/>
          <w:szCs w:val="24"/>
        </w:rPr>
        <w:t xml:space="preserve"> </w:t>
      </w:r>
      <w:r w:rsidR="00615588" w:rsidRPr="00B5538E">
        <w:rPr>
          <w:rFonts w:ascii="Calibri Light" w:hAnsi="Calibri Light" w:cs="Calibri Light"/>
          <w:sz w:val="24"/>
          <w:szCs w:val="24"/>
        </w:rPr>
        <w:t xml:space="preserve">What may affect the </w:t>
      </w:r>
      <w:r w:rsidR="00AA3D17" w:rsidRPr="00B5538E">
        <w:rPr>
          <w:rFonts w:ascii="Calibri Light" w:hAnsi="Calibri Light" w:cs="Calibri Light"/>
          <w:sz w:val="24"/>
          <w:szCs w:val="24"/>
        </w:rPr>
        <w:t xml:space="preserve">public’s </w:t>
      </w:r>
      <w:r w:rsidR="00615588" w:rsidRPr="00B5538E">
        <w:rPr>
          <w:rFonts w:ascii="Calibri Light" w:hAnsi="Calibri Light" w:cs="Calibri Light"/>
          <w:sz w:val="24"/>
          <w:szCs w:val="24"/>
        </w:rPr>
        <w:t>portrayal of homosexuality is misrepresentation through the existence of “</w:t>
      </w:r>
      <w:r w:rsidR="00077A46" w:rsidRPr="00B5538E">
        <w:rPr>
          <w:rFonts w:ascii="Calibri Light" w:hAnsi="Calibri Light" w:cs="Calibri Light"/>
          <w:sz w:val="24"/>
          <w:szCs w:val="24"/>
        </w:rPr>
        <w:t>M</w:t>
      </w:r>
      <w:r w:rsidR="00615588" w:rsidRPr="00B5538E">
        <w:rPr>
          <w:rFonts w:ascii="Calibri Light" w:hAnsi="Calibri Light" w:cs="Calibri Light"/>
          <w:sz w:val="24"/>
          <w:szCs w:val="24"/>
        </w:rPr>
        <w:t xml:space="preserve">oney </w:t>
      </w:r>
      <w:r w:rsidR="00077A46" w:rsidRPr="00B5538E">
        <w:rPr>
          <w:rFonts w:ascii="Calibri Light" w:hAnsi="Calibri Light" w:cs="Calibri Light"/>
          <w:sz w:val="24"/>
          <w:szCs w:val="24"/>
        </w:rPr>
        <w:t>B</w:t>
      </w:r>
      <w:r w:rsidR="00615588" w:rsidRPr="00B5538E">
        <w:rPr>
          <w:rFonts w:ascii="Calibri Light" w:hAnsi="Calibri Light" w:cs="Calibri Light"/>
          <w:sz w:val="24"/>
          <w:szCs w:val="24"/>
        </w:rPr>
        <w:t>oys”</w:t>
      </w:r>
      <w:r w:rsidR="0036373D" w:rsidRPr="00B5538E">
        <w:rPr>
          <w:rStyle w:val="FootnoteReference"/>
          <w:rFonts w:ascii="Calibri Light" w:hAnsi="Calibri Light" w:cs="Calibri Light"/>
          <w:sz w:val="24"/>
          <w:szCs w:val="24"/>
        </w:rPr>
        <w:footnoteReference w:id="11"/>
      </w:r>
      <w:r w:rsidR="00615588" w:rsidRPr="00B5538E">
        <w:rPr>
          <w:rFonts w:ascii="Calibri Light" w:hAnsi="Calibri Light" w:cs="Calibri Light"/>
          <w:sz w:val="24"/>
          <w:szCs w:val="24"/>
        </w:rPr>
        <w:t xml:space="preserve">. Due to the stigma of homosexuality and being driven underground, straight men </w:t>
      </w:r>
      <w:r w:rsidR="009E2DE3" w:rsidRPr="00B5538E">
        <w:rPr>
          <w:rFonts w:ascii="Calibri Light" w:hAnsi="Calibri Light" w:cs="Calibri Light"/>
          <w:sz w:val="24"/>
          <w:szCs w:val="24"/>
        </w:rPr>
        <w:t>provide sex</w:t>
      </w:r>
      <w:r w:rsidR="00615588" w:rsidRPr="00B5538E">
        <w:rPr>
          <w:rFonts w:ascii="Calibri Light" w:hAnsi="Calibri Light" w:cs="Calibri Light"/>
          <w:sz w:val="24"/>
          <w:szCs w:val="24"/>
        </w:rPr>
        <w:t xml:space="preserve"> out of “desperation, criminality and poverty”</w:t>
      </w:r>
      <w:r w:rsidR="00A70750" w:rsidRPr="00B5538E">
        <w:rPr>
          <w:rStyle w:val="FootnoteReference"/>
          <w:rFonts w:ascii="Calibri Light" w:hAnsi="Calibri Light" w:cs="Calibri Light"/>
          <w:sz w:val="24"/>
          <w:szCs w:val="24"/>
        </w:rPr>
        <w:t>7</w:t>
      </w:r>
      <w:r w:rsidR="00615588" w:rsidRPr="00B5538E">
        <w:rPr>
          <w:rFonts w:ascii="Calibri Light" w:hAnsi="Calibri Light" w:cs="Calibri Light"/>
          <w:sz w:val="24"/>
          <w:szCs w:val="24"/>
        </w:rPr>
        <w:t xml:space="preserve">. The blackmail </w:t>
      </w:r>
      <w:r w:rsidR="00237697" w:rsidRPr="00B5538E">
        <w:rPr>
          <w:rFonts w:ascii="Calibri Light" w:hAnsi="Calibri Light" w:cs="Calibri Light"/>
          <w:sz w:val="24"/>
          <w:szCs w:val="24"/>
        </w:rPr>
        <w:t xml:space="preserve">threat </w:t>
      </w:r>
      <w:r w:rsidR="00615588" w:rsidRPr="00B5538E">
        <w:rPr>
          <w:rFonts w:ascii="Calibri Light" w:hAnsi="Calibri Light" w:cs="Calibri Light"/>
          <w:sz w:val="24"/>
          <w:szCs w:val="24"/>
        </w:rPr>
        <w:t>of telling family members strives off the</w:t>
      </w:r>
      <w:r w:rsidR="00EE6ADD" w:rsidRPr="00B5538E">
        <w:rPr>
          <w:rFonts w:ascii="Calibri Light" w:hAnsi="Calibri Light" w:cs="Calibri Light"/>
          <w:sz w:val="24"/>
          <w:szCs w:val="24"/>
        </w:rPr>
        <w:t>ir</w:t>
      </w:r>
      <w:r w:rsidR="00615588" w:rsidRPr="00B5538E">
        <w:rPr>
          <w:rFonts w:ascii="Calibri Light" w:hAnsi="Calibri Light" w:cs="Calibri Light"/>
          <w:sz w:val="24"/>
          <w:szCs w:val="24"/>
        </w:rPr>
        <w:t xml:space="preserve"> unaccepting opinions. Overall this has huge negative </w:t>
      </w:r>
      <w:r w:rsidR="00134462" w:rsidRPr="00B5538E">
        <w:rPr>
          <w:rFonts w:ascii="Calibri Light" w:hAnsi="Calibri Light" w:cs="Calibri Light"/>
          <w:sz w:val="24"/>
          <w:szCs w:val="24"/>
        </w:rPr>
        <w:t>response</w:t>
      </w:r>
      <w:r w:rsidR="00615588" w:rsidRPr="00B5538E">
        <w:rPr>
          <w:rFonts w:ascii="Calibri Light" w:hAnsi="Calibri Light" w:cs="Calibri Light"/>
          <w:sz w:val="24"/>
          <w:szCs w:val="24"/>
        </w:rPr>
        <w:t xml:space="preserve"> as </w:t>
      </w:r>
      <w:r w:rsidR="00DB2157" w:rsidRPr="00B5538E">
        <w:rPr>
          <w:rFonts w:ascii="Calibri Light" w:hAnsi="Calibri Light" w:cs="Calibri Light"/>
          <w:sz w:val="24"/>
          <w:szCs w:val="24"/>
        </w:rPr>
        <w:t>a</w:t>
      </w:r>
      <w:r w:rsidR="00615588" w:rsidRPr="00B5538E">
        <w:rPr>
          <w:rFonts w:ascii="Calibri Light" w:hAnsi="Calibri Light" w:cs="Calibri Light"/>
          <w:sz w:val="24"/>
          <w:szCs w:val="24"/>
        </w:rPr>
        <w:t xml:space="preserve"> cycle</w:t>
      </w:r>
      <w:r w:rsidR="00DB2157" w:rsidRPr="00B5538E">
        <w:rPr>
          <w:rFonts w:ascii="Calibri Light" w:hAnsi="Calibri Light" w:cs="Calibri Light"/>
          <w:sz w:val="24"/>
          <w:szCs w:val="24"/>
        </w:rPr>
        <w:t xml:space="preserve"> is created:</w:t>
      </w:r>
      <w:r w:rsidR="00615588" w:rsidRPr="00B5538E">
        <w:rPr>
          <w:rFonts w:ascii="Calibri Light" w:hAnsi="Calibri Light" w:cs="Calibri Light"/>
          <w:sz w:val="24"/>
          <w:szCs w:val="24"/>
        </w:rPr>
        <w:t xml:space="preserve"> not providing laws because of </w:t>
      </w:r>
      <w:r w:rsidR="00DB2157" w:rsidRPr="00B5538E">
        <w:rPr>
          <w:rFonts w:ascii="Calibri Light" w:hAnsi="Calibri Light" w:cs="Calibri Light"/>
          <w:sz w:val="24"/>
          <w:szCs w:val="24"/>
        </w:rPr>
        <w:t xml:space="preserve">the </w:t>
      </w:r>
      <w:r w:rsidR="00615588" w:rsidRPr="00B5538E">
        <w:rPr>
          <w:rFonts w:ascii="Calibri Light" w:hAnsi="Calibri Light" w:cs="Calibri Light"/>
          <w:sz w:val="24"/>
          <w:szCs w:val="24"/>
        </w:rPr>
        <w:t xml:space="preserve">gay </w:t>
      </w:r>
      <w:r w:rsidR="00281D63" w:rsidRPr="00B5538E">
        <w:rPr>
          <w:rFonts w:ascii="Calibri Light" w:hAnsi="Calibri Light" w:cs="Calibri Light"/>
          <w:sz w:val="24"/>
          <w:szCs w:val="24"/>
        </w:rPr>
        <w:t>community’s</w:t>
      </w:r>
      <w:r w:rsidR="00615588" w:rsidRPr="00B5538E">
        <w:rPr>
          <w:rFonts w:ascii="Calibri Light" w:hAnsi="Calibri Light" w:cs="Calibri Light"/>
          <w:sz w:val="24"/>
          <w:szCs w:val="24"/>
        </w:rPr>
        <w:t xml:space="preserve"> </w:t>
      </w:r>
      <w:r w:rsidR="002F0F15" w:rsidRPr="00B5538E">
        <w:rPr>
          <w:rFonts w:ascii="Calibri Light" w:hAnsi="Calibri Light" w:cs="Calibri Light"/>
          <w:sz w:val="24"/>
          <w:szCs w:val="24"/>
        </w:rPr>
        <w:t>connections</w:t>
      </w:r>
      <w:r w:rsidR="00615588" w:rsidRPr="00B5538E">
        <w:rPr>
          <w:rFonts w:ascii="Calibri Light" w:hAnsi="Calibri Light" w:cs="Calibri Light"/>
          <w:sz w:val="24"/>
          <w:szCs w:val="24"/>
        </w:rPr>
        <w:t xml:space="preserve"> to disreputable circumstances and the fear of making th</w:t>
      </w:r>
      <w:r w:rsidR="00DB2157" w:rsidRPr="00B5538E">
        <w:rPr>
          <w:rFonts w:ascii="Calibri Light" w:hAnsi="Calibri Light" w:cs="Calibri Light"/>
          <w:sz w:val="24"/>
          <w:szCs w:val="24"/>
        </w:rPr>
        <w:t>em</w:t>
      </w:r>
      <w:r w:rsidR="00615588" w:rsidRPr="00B5538E">
        <w:rPr>
          <w:rFonts w:ascii="Calibri Light" w:hAnsi="Calibri Light" w:cs="Calibri Light"/>
          <w:sz w:val="24"/>
          <w:szCs w:val="24"/>
        </w:rPr>
        <w:t xml:space="preserve"> seem permitted, however these circumstances originate from a lack in acceptance</w:t>
      </w:r>
      <w:r w:rsidR="00DB2157" w:rsidRPr="00B5538E">
        <w:rPr>
          <w:rFonts w:ascii="Calibri Light" w:hAnsi="Calibri Light" w:cs="Calibri Light"/>
          <w:sz w:val="24"/>
          <w:szCs w:val="24"/>
        </w:rPr>
        <w:t xml:space="preserve"> that could be helped by laws</w:t>
      </w:r>
      <w:r w:rsidR="00615588" w:rsidRPr="00B5538E">
        <w:rPr>
          <w:rFonts w:ascii="Calibri Light" w:hAnsi="Calibri Light" w:cs="Calibri Light"/>
          <w:sz w:val="24"/>
          <w:szCs w:val="24"/>
        </w:rPr>
        <w:t xml:space="preserve">. </w:t>
      </w:r>
      <w:r w:rsidR="00D247A2" w:rsidRPr="00B5538E">
        <w:rPr>
          <w:rFonts w:ascii="Calibri Light" w:hAnsi="Calibri Light" w:cs="Calibri Light"/>
          <w:sz w:val="24"/>
          <w:szCs w:val="24"/>
        </w:rPr>
        <w:t>Ultimately</w:t>
      </w:r>
      <w:r w:rsidRPr="00B5538E">
        <w:rPr>
          <w:rFonts w:ascii="Calibri Light" w:hAnsi="Calibri Light" w:cs="Calibri Light"/>
          <w:sz w:val="24"/>
          <w:szCs w:val="24"/>
        </w:rPr>
        <w:t>, over time the public’s</w:t>
      </w:r>
      <w:r w:rsidR="00A53D68" w:rsidRPr="00B5538E">
        <w:rPr>
          <w:rFonts w:ascii="Calibri Light" w:hAnsi="Calibri Light" w:cs="Calibri Light"/>
          <w:sz w:val="24"/>
          <w:szCs w:val="24"/>
        </w:rPr>
        <w:t xml:space="preserve"> more accepting</w:t>
      </w:r>
      <w:r w:rsidRPr="00B5538E">
        <w:rPr>
          <w:rFonts w:ascii="Calibri Light" w:hAnsi="Calibri Light" w:cs="Calibri Light"/>
          <w:sz w:val="24"/>
          <w:szCs w:val="24"/>
        </w:rPr>
        <w:t xml:space="preserve"> thoughts</w:t>
      </w:r>
      <w:r w:rsidR="00DB2157" w:rsidRPr="00B5538E">
        <w:rPr>
          <w:rFonts w:ascii="Calibri Light" w:hAnsi="Calibri Light" w:cs="Calibri Light"/>
          <w:sz w:val="24"/>
          <w:szCs w:val="24"/>
        </w:rPr>
        <w:t>, shown through petitions</w:t>
      </w:r>
      <w:r w:rsidRPr="00B5538E">
        <w:rPr>
          <w:rFonts w:ascii="Calibri Light" w:hAnsi="Calibri Light" w:cs="Calibri Light"/>
          <w:sz w:val="24"/>
          <w:szCs w:val="24"/>
        </w:rPr>
        <w:t xml:space="preserve"> has possibly pushed for a</w:t>
      </w:r>
      <w:r w:rsidR="006A0354" w:rsidRPr="00B5538E">
        <w:rPr>
          <w:rFonts w:ascii="Calibri Light" w:hAnsi="Calibri Light" w:cs="Calibri Light"/>
          <w:sz w:val="24"/>
          <w:szCs w:val="24"/>
        </w:rPr>
        <w:t xml:space="preserve"> legal </w:t>
      </w:r>
      <w:r w:rsidRPr="00B5538E">
        <w:rPr>
          <w:rFonts w:ascii="Calibri Light" w:hAnsi="Calibri Light" w:cs="Calibri Light"/>
          <w:sz w:val="24"/>
          <w:szCs w:val="24"/>
        </w:rPr>
        <w:t>change</w:t>
      </w:r>
      <w:r w:rsidR="00A53D68" w:rsidRPr="00B5538E">
        <w:rPr>
          <w:rFonts w:ascii="Calibri Light" w:hAnsi="Calibri Light" w:cs="Calibri Light"/>
          <w:sz w:val="24"/>
          <w:szCs w:val="24"/>
        </w:rPr>
        <w:t xml:space="preserve">, </w:t>
      </w:r>
      <w:r w:rsidR="00D247A2" w:rsidRPr="00B5538E">
        <w:rPr>
          <w:rFonts w:ascii="Calibri Light" w:hAnsi="Calibri Light" w:cs="Calibri Light"/>
          <w:sz w:val="24"/>
          <w:szCs w:val="24"/>
        </w:rPr>
        <w:t>however</w:t>
      </w:r>
      <w:r w:rsidR="00DB2157" w:rsidRPr="00B5538E">
        <w:rPr>
          <w:rFonts w:ascii="Calibri Light" w:hAnsi="Calibri Light" w:cs="Calibri Light"/>
          <w:sz w:val="24"/>
          <w:szCs w:val="24"/>
        </w:rPr>
        <w:t xml:space="preserve"> there may be a long time</w:t>
      </w:r>
      <w:r w:rsidR="00D247A2" w:rsidRPr="00B5538E">
        <w:rPr>
          <w:rFonts w:ascii="Calibri Light" w:hAnsi="Calibri Light" w:cs="Calibri Light"/>
          <w:sz w:val="24"/>
          <w:szCs w:val="24"/>
        </w:rPr>
        <w:t xml:space="preserve"> before homosexual people no longer feel a need to hide underground</w:t>
      </w:r>
      <w:r w:rsidR="007C3F3D" w:rsidRPr="00B5538E">
        <w:rPr>
          <w:rFonts w:ascii="Calibri Light" w:hAnsi="Calibri Light" w:cs="Calibri Light"/>
          <w:sz w:val="24"/>
          <w:szCs w:val="24"/>
        </w:rPr>
        <w:t>.</w:t>
      </w:r>
    </w:p>
    <w:p w14:paraId="28B0F9C0" w14:textId="50443571" w:rsidR="00941C13" w:rsidRPr="00B5538E" w:rsidRDefault="00941C13">
      <w:pPr>
        <w:rPr>
          <w:rFonts w:ascii="Calibri Light" w:hAnsi="Calibri Light" w:cs="Calibri Light"/>
          <w:sz w:val="24"/>
          <w:szCs w:val="24"/>
        </w:rPr>
      </w:pPr>
    </w:p>
    <w:p w14:paraId="3B554736" w14:textId="177BAD27" w:rsidR="0036373D" w:rsidRPr="00B5538E" w:rsidRDefault="00730787">
      <w:pPr>
        <w:rPr>
          <w:rFonts w:ascii="Calibri Light" w:hAnsi="Calibri Light" w:cs="Calibri Light"/>
          <w:sz w:val="24"/>
          <w:szCs w:val="24"/>
        </w:rPr>
      </w:pPr>
      <w:r w:rsidRPr="00B5538E">
        <w:rPr>
          <w:rFonts w:ascii="Calibri Light" w:hAnsi="Calibri Light" w:cs="Calibri Light"/>
          <w:sz w:val="24"/>
          <w:szCs w:val="24"/>
        </w:rPr>
        <w:t>One</w:t>
      </w:r>
      <w:r w:rsidR="002B7175" w:rsidRPr="00B5538E">
        <w:rPr>
          <w:rFonts w:ascii="Calibri Light" w:hAnsi="Calibri Light" w:cs="Calibri Light"/>
          <w:sz w:val="24"/>
          <w:szCs w:val="24"/>
        </w:rPr>
        <w:t xml:space="preserve"> study on mate preferences has found</w:t>
      </w:r>
      <w:r w:rsidR="009C2C34" w:rsidRPr="00B5538E">
        <w:rPr>
          <w:rFonts w:ascii="Calibri Light" w:hAnsi="Calibri Light" w:cs="Calibri Light"/>
          <w:sz w:val="24"/>
          <w:szCs w:val="24"/>
        </w:rPr>
        <w:t xml:space="preserve"> China</w:t>
      </w:r>
      <w:r w:rsidR="002B7175" w:rsidRPr="00B5538E">
        <w:rPr>
          <w:rFonts w:ascii="Calibri Light" w:hAnsi="Calibri Light" w:cs="Calibri Light"/>
          <w:sz w:val="24"/>
          <w:szCs w:val="24"/>
        </w:rPr>
        <w:t xml:space="preserve"> </w:t>
      </w:r>
      <w:r w:rsidR="009C2C34" w:rsidRPr="00B5538E">
        <w:rPr>
          <w:rFonts w:ascii="Calibri Light" w:hAnsi="Calibri Light" w:cs="Calibri Light"/>
          <w:sz w:val="24"/>
          <w:szCs w:val="24"/>
        </w:rPr>
        <w:t xml:space="preserve">still has </w:t>
      </w:r>
      <w:r w:rsidR="007970F5" w:rsidRPr="00B5538E">
        <w:rPr>
          <w:rFonts w:ascii="Calibri Light" w:hAnsi="Calibri Light" w:cs="Calibri Light"/>
          <w:sz w:val="24"/>
          <w:szCs w:val="24"/>
        </w:rPr>
        <w:t>a relatively “</w:t>
      </w:r>
      <w:r w:rsidR="00D7609C" w:rsidRPr="00B5538E">
        <w:rPr>
          <w:rFonts w:ascii="Calibri Light" w:hAnsi="Calibri Light" w:cs="Calibri Light"/>
          <w:sz w:val="24"/>
          <w:szCs w:val="24"/>
        </w:rPr>
        <w:t>conservative</w:t>
      </w:r>
      <w:r w:rsidR="007970F5" w:rsidRPr="00B5538E">
        <w:rPr>
          <w:rFonts w:ascii="Calibri Light" w:hAnsi="Calibri Light" w:cs="Calibri Light"/>
          <w:sz w:val="24"/>
          <w:szCs w:val="24"/>
        </w:rPr>
        <w:t xml:space="preserve"> sexual culture”</w:t>
      </w:r>
      <w:r w:rsidR="001A4C49" w:rsidRPr="00B5538E">
        <w:rPr>
          <w:rStyle w:val="FootnoteReference"/>
          <w:rFonts w:ascii="Calibri Light" w:hAnsi="Calibri Light" w:cs="Calibri Light"/>
          <w:sz w:val="24"/>
          <w:szCs w:val="24"/>
        </w:rPr>
        <w:footnoteReference w:id="12"/>
      </w:r>
      <w:r w:rsidR="00D7609C" w:rsidRPr="00B5538E">
        <w:rPr>
          <w:rFonts w:ascii="Calibri Light" w:hAnsi="Calibri Light" w:cs="Calibri Light"/>
          <w:sz w:val="24"/>
          <w:szCs w:val="24"/>
        </w:rPr>
        <w:t>, focused on children, health and material goods</w:t>
      </w:r>
      <w:r w:rsidR="00AB10C0" w:rsidRPr="00B5538E">
        <w:rPr>
          <w:rFonts w:ascii="Calibri Light" w:hAnsi="Calibri Light" w:cs="Calibri Light"/>
          <w:sz w:val="24"/>
          <w:szCs w:val="24"/>
        </w:rPr>
        <w:t>, which could alter the way same sex relations</w:t>
      </w:r>
      <w:r w:rsidR="005C0501" w:rsidRPr="00B5538E">
        <w:rPr>
          <w:rFonts w:ascii="Calibri Light" w:hAnsi="Calibri Light" w:cs="Calibri Light"/>
          <w:sz w:val="24"/>
          <w:szCs w:val="24"/>
        </w:rPr>
        <w:t>hips</w:t>
      </w:r>
      <w:r w:rsidR="00AB10C0" w:rsidRPr="00B5538E">
        <w:rPr>
          <w:rFonts w:ascii="Calibri Light" w:hAnsi="Calibri Light" w:cs="Calibri Light"/>
          <w:sz w:val="24"/>
          <w:szCs w:val="24"/>
        </w:rPr>
        <w:t xml:space="preserve"> are perceived</w:t>
      </w:r>
      <w:r w:rsidR="005C0D0E" w:rsidRPr="00B5538E">
        <w:rPr>
          <w:rFonts w:ascii="Calibri Light" w:hAnsi="Calibri Light" w:cs="Calibri Light"/>
          <w:sz w:val="24"/>
          <w:szCs w:val="24"/>
        </w:rPr>
        <w:t>.</w:t>
      </w:r>
      <w:r w:rsidR="00D16005" w:rsidRPr="00B5538E">
        <w:rPr>
          <w:rFonts w:ascii="Calibri Light" w:hAnsi="Calibri Light" w:cs="Calibri Light"/>
          <w:sz w:val="24"/>
          <w:szCs w:val="24"/>
        </w:rPr>
        <w:t xml:space="preserve"> Furthermore,</w:t>
      </w:r>
      <w:r w:rsidR="00AB10C0" w:rsidRPr="00B5538E">
        <w:rPr>
          <w:rFonts w:ascii="Calibri Light" w:hAnsi="Calibri Light" w:cs="Calibri Light"/>
          <w:sz w:val="24"/>
          <w:szCs w:val="24"/>
        </w:rPr>
        <w:t xml:space="preserve"> one negative </w:t>
      </w:r>
      <w:r w:rsidR="00134462" w:rsidRPr="00B5538E">
        <w:rPr>
          <w:rFonts w:ascii="Calibri Light" w:hAnsi="Calibri Light" w:cs="Calibri Light"/>
          <w:sz w:val="24"/>
          <w:szCs w:val="24"/>
        </w:rPr>
        <w:t>outcome</w:t>
      </w:r>
      <w:r w:rsidR="00AB10C0" w:rsidRPr="00B5538E">
        <w:rPr>
          <w:rFonts w:ascii="Calibri Light" w:hAnsi="Calibri Light" w:cs="Calibri Light"/>
          <w:sz w:val="24"/>
          <w:szCs w:val="24"/>
        </w:rPr>
        <w:t xml:space="preserve"> of</w:t>
      </w:r>
      <w:r w:rsidR="00D16005" w:rsidRPr="00B5538E">
        <w:rPr>
          <w:rFonts w:ascii="Calibri Light" w:hAnsi="Calibri Light" w:cs="Calibri Light"/>
          <w:sz w:val="24"/>
          <w:szCs w:val="24"/>
        </w:rPr>
        <w:t xml:space="preserve"> Chin</w:t>
      </w:r>
      <w:r w:rsidR="00AB10C0" w:rsidRPr="00B5538E">
        <w:rPr>
          <w:rFonts w:ascii="Calibri Light" w:hAnsi="Calibri Light" w:cs="Calibri Light"/>
          <w:sz w:val="24"/>
          <w:szCs w:val="24"/>
        </w:rPr>
        <w:t xml:space="preserve">a’s </w:t>
      </w:r>
      <w:r w:rsidR="00D16005" w:rsidRPr="00B5538E">
        <w:rPr>
          <w:rFonts w:ascii="Calibri Light" w:hAnsi="Calibri Light" w:cs="Calibri Light"/>
          <w:sz w:val="24"/>
          <w:szCs w:val="24"/>
        </w:rPr>
        <w:t>one child policy</w:t>
      </w:r>
      <w:r w:rsidR="00C95926" w:rsidRPr="00B5538E">
        <w:rPr>
          <w:rFonts w:ascii="Calibri Light" w:hAnsi="Calibri Light" w:cs="Calibri Light"/>
          <w:sz w:val="24"/>
          <w:szCs w:val="24"/>
        </w:rPr>
        <w:t xml:space="preserve"> is</w:t>
      </w:r>
      <w:r w:rsidR="00AB10C0" w:rsidRPr="00B5538E">
        <w:rPr>
          <w:rFonts w:ascii="Calibri Light" w:hAnsi="Calibri Light" w:cs="Calibri Light"/>
          <w:sz w:val="24"/>
          <w:szCs w:val="24"/>
        </w:rPr>
        <w:t xml:space="preserve"> </w:t>
      </w:r>
      <w:r w:rsidR="00C95926" w:rsidRPr="00B5538E">
        <w:rPr>
          <w:rFonts w:ascii="Calibri Light" w:hAnsi="Calibri Light" w:cs="Calibri Light"/>
          <w:sz w:val="24"/>
          <w:szCs w:val="24"/>
        </w:rPr>
        <w:t>that there is</w:t>
      </w:r>
      <w:r w:rsidR="00D16005" w:rsidRPr="00B5538E">
        <w:rPr>
          <w:rFonts w:ascii="Calibri Light" w:hAnsi="Calibri Light" w:cs="Calibri Light"/>
          <w:sz w:val="24"/>
          <w:szCs w:val="24"/>
        </w:rPr>
        <w:t xml:space="preserve"> a large pressure on the children to not only reproduce to carry on the family</w:t>
      </w:r>
      <w:r w:rsidR="00AB10C0" w:rsidRPr="00B5538E">
        <w:rPr>
          <w:rFonts w:ascii="Calibri Light" w:hAnsi="Calibri Light" w:cs="Calibri Light"/>
          <w:sz w:val="24"/>
          <w:szCs w:val="24"/>
        </w:rPr>
        <w:t>’s</w:t>
      </w:r>
      <w:r w:rsidR="00D16005" w:rsidRPr="00B5538E">
        <w:rPr>
          <w:rFonts w:ascii="Calibri Light" w:hAnsi="Calibri Light" w:cs="Calibri Light"/>
          <w:sz w:val="24"/>
          <w:szCs w:val="24"/>
        </w:rPr>
        <w:t xml:space="preserve"> name but also find a spouse to carry the financial burden of aging parents. </w:t>
      </w:r>
      <w:r w:rsidR="00A804C7" w:rsidRPr="00B5538E">
        <w:rPr>
          <w:rFonts w:ascii="Calibri Light" w:hAnsi="Calibri Light" w:cs="Calibri Light"/>
          <w:sz w:val="24"/>
          <w:szCs w:val="24"/>
        </w:rPr>
        <w:t>The director of Parents and Friends of Lesbians and Gays, estimates 60% of homosexuals in China’s big cities compared to 90% in rural areas are marrying the opposite sex to “satisfy the demands of their parents”</w:t>
      </w:r>
      <w:r w:rsidR="00492FE2" w:rsidRPr="00B5538E">
        <w:rPr>
          <w:rStyle w:val="FootnoteReference"/>
          <w:rFonts w:ascii="Calibri Light" w:hAnsi="Calibri Light" w:cs="Calibri Light"/>
          <w:sz w:val="24"/>
          <w:szCs w:val="24"/>
        </w:rPr>
        <w:footnoteReference w:id="13"/>
      </w:r>
      <w:r w:rsidR="00A804C7" w:rsidRPr="00B5538E">
        <w:rPr>
          <w:rFonts w:ascii="Calibri Light" w:hAnsi="Calibri Light" w:cs="Calibri Light"/>
          <w:sz w:val="24"/>
          <w:szCs w:val="24"/>
        </w:rPr>
        <w:t xml:space="preserve">. This 30% difference could be due to more interactions with similar people and the acknowledgement of gay rights, in cities such as Shanghai, in contrast to the traditional way of life in rural china who are more secluded from other ways of thinking. To them, marriage is possibly needed to produce children to support with old age in a small community and work. </w:t>
      </w:r>
      <w:r w:rsidR="00D16005" w:rsidRPr="00B5538E">
        <w:rPr>
          <w:rFonts w:ascii="Calibri Light" w:hAnsi="Calibri Light" w:cs="Calibri Light"/>
          <w:sz w:val="24"/>
          <w:szCs w:val="24"/>
        </w:rPr>
        <w:lastRenderedPageBreak/>
        <w:t xml:space="preserve">One major disadvantage of this traditional </w:t>
      </w:r>
      <w:r w:rsidR="00EB4208" w:rsidRPr="00B5538E">
        <w:rPr>
          <w:rFonts w:ascii="Calibri Light" w:hAnsi="Calibri Light" w:cs="Calibri Light"/>
          <w:sz w:val="24"/>
          <w:szCs w:val="24"/>
        </w:rPr>
        <w:t xml:space="preserve">expectation of </w:t>
      </w:r>
      <w:r w:rsidR="00D16005" w:rsidRPr="00B5538E">
        <w:rPr>
          <w:rFonts w:ascii="Calibri Light" w:hAnsi="Calibri Light" w:cs="Calibri Light"/>
          <w:sz w:val="24"/>
          <w:szCs w:val="24"/>
        </w:rPr>
        <w:t xml:space="preserve">marriage is that </w:t>
      </w:r>
      <w:r w:rsidR="00A804C7" w:rsidRPr="00B5538E">
        <w:rPr>
          <w:rFonts w:ascii="Calibri Light" w:hAnsi="Calibri Light" w:cs="Calibri Light"/>
          <w:sz w:val="24"/>
          <w:szCs w:val="24"/>
        </w:rPr>
        <w:t xml:space="preserve">the majority of </w:t>
      </w:r>
      <w:r w:rsidR="00D16005" w:rsidRPr="00B5538E">
        <w:rPr>
          <w:rFonts w:ascii="Calibri Light" w:hAnsi="Calibri Light" w:cs="Calibri Light"/>
          <w:sz w:val="24"/>
          <w:szCs w:val="24"/>
        </w:rPr>
        <w:t xml:space="preserve">gay men marry women, causing an increase in HIV and depression rates and decrease in the population as adoption is uncommon. </w:t>
      </w:r>
      <w:r w:rsidR="007F296D" w:rsidRPr="00B5538E">
        <w:rPr>
          <w:rFonts w:ascii="Calibri Light" w:hAnsi="Calibri Light" w:cs="Calibri Light"/>
          <w:sz w:val="24"/>
          <w:szCs w:val="24"/>
        </w:rPr>
        <w:t>Having said all of this, it could be argued the reason for marriage is changing</w:t>
      </w:r>
      <w:r w:rsidR="00D76802" w:rsidRPr="00B5538E">
        <w:rPr>
          <w:rFonts w:ascii="Calibri Light" w:hAnsi="Calibri Light" w:cs="Calibri Light"/>
          <w:sz w:val="24"/>
          <w:szCs w:val="24"/>
        </w:rPr>
        <w:t xml:space="preserve"> into love</w:t>
      </w:r>
      <w:r w:rsidR="007F296D" w:rsidRPr="00B5538E">
        <w:rPr>
          <w:rFonts w:ascii="Calibri Light" w:hAnsi="Calibri Light" w:cs="Calibri Light"/>
          <w:sz w:val="24"/>
          <w:szCs w:val="24"/>
        </w:rPr>
        <w:t>, and the</w:t>
      </w:r>
      <w:r w:rsidR="000639DC" w:rsidRPr="00B5538E">
        <w:rPr>
          <w:rFonts w:ascii="Calibri Light" w:hAnsi="Calibri Light" w:cs="Calibri Light"/>
          <w:sz w:val="24"/>
          <w:szCs w:val="24"/>
        </w:rPr>
        <w:t xml:space="preserve"> </w:t>
      </w:r>
      <w:r w:rsidR="007F296D" w:rsidRPr="00B5538E">
        <w:rPr>
          <w:rFonts w:ascii="Calibri Light" w:hAnsi="Calibri Light" w:cs="Calibri Light"/>
          <w:sz w:val="24"/>
          <w:szCs w:val="24"/>
        </w:rPr>
        <w:t xml:space="preserve">younger generation will lead </w:t>
      </w:r>
      <w:r w:rsidR="000639DC" w:rsidRPr="00B5538E">
        <w:rPr>
          <w:rFonts w:ascii="Calibri Light" w:hAnsi="Calibri Light" w:cs="Calibri Light"/>
          <w:sz w:val="24"/>
          <w:szCs w:val="24"/>
        </w:rPr>
        <w:t xml:space="preserve">to </w:t>
      </w:r>
      <w:r w:rsidR="007F296D" w:rsidRPr="00B5538E">
        <w:rPr>
          <w:rFonts w:ascii="Calibri Light" w:hAnsi="Calibri Light" w:cs="Calibri Light"/>
          <w:sz w:val="24"/>
          <w:szCs w:val="24"/>
        </w:rPr>
        <w:t xml:space="preserve">a </w:t>
      </w:r>
      <w:r w:rsidR="00AA53D2" w:rsidRPr="00B5538E">
        <w:rPr>
          <w:rFonts w:ascii="Calibri Light" w:hAnsi="Calibri Light" w:cs="Calibri Light"/>
          <w:sz w:val="24"/>
          <w:szCs w:val="24"/>
        </w:rPr>
        <w:t xml:space="preserve">more accepting future. Through access to Western media, China has </w:t>
      </w:r>
      <w:r w:rsidR="00243F16" w:rsidRPr="00B5538E">
        <w:rPr>
          <w:rFonts w:ascii="Calibri Light" w:hAnsi="Calibri Light" w:cs="Calibri Light"/>
          <w:sz w:val="24"/>
          <w:szCs w:val="24"/>
        </w:rPr>
        <w:t>begun</w:t>
      </w:r>
      <w:r w:rsidR="00AA53D2" w:rsidRPr="00B5538E">
        <w:rPr>
          <w:rFonts w:ascii="Calibri Light" w:hAnsi="Calibri Light" w:cs="Calibri Light"/>
          <w:sz w:val="24"/>
          <w:szCs w:val="24"/>
        </w:rPr>
        <w:t xml:space="preserve"> to </w:t>
      </w:r>
      <w:r w:rsidR="00243F16" w:rsidRPr="00B5538E">
        <w:rPr>
          <w:rFonts w:ascii="Calibri Light" w:hAnsi="Calibri Light" w:cs="Calibri Light"/>
          <w:sz w:val="24"/>
          <w:szCs w:val="24"/>
        </w:rPr>
        <w:t>decrease</w:t>
      </w:r>
      <w:r w:rsidR="00AA53D2" w:rsidRPr="00B5538E">
        <w:rPr>
          <w:rFonts w:ascii="Calibri Light" w:hAnsi="Calibri Light" w:cs="Calibri Light"/>
          <w:sz w:val="24"/>
          <w:szCs w:val="24"/>
        </w:rPr>
        <w:t xml:space="preserve"> censorship laws including having a transgender host for talent shows, a gay film screened for nearly a year </w:t>
      </w:r>
      <w:r w:rsidR="000639DC" w:rsidRPr="00B5538E">
        <w:rPr>
          <w:rFonts w:ascii="Calibri Light" w:hAnsi="Calibri Light" w:cs="Calibri Light"/>
          <w:sz w:val="24"/>
          <w:szCs w:val="24"/>
        </w:rPr>
        <w:t xml:space="preserve">and </w:t>
      </w:r>
      <w:r w:rsidR="000A3B77" w:rsidRPr="00B5538E">
        <w:rPr>
          <w:rFonts w:ascii="Calibri Light" w:hAnsi="Calibri Light" w:cs="Calibri Light"/>
          <w:sz w:val="24"/>
          <w:szCs w:val="24"/>
        </w:rPr>
        <w:t>teachings</w:t>
      </w:r>
      <w:r w:rsidR="000639DC" w:rsidRPr="00B5538E">
        <w:rPr>
          <w:rFonts w:ascii="Calibri Light" w:hAnsi="Calibri Light" w:cs="Calibri Light"/>
          <w:sz w:val="24"/>
          <w:szCs w:val="24"/>
        </w:rPr>
        <w:t xml:space="preserve"> about HIV</w:t>
      </w:r>
      <w:r w:rsidR="000A3B77" w:rsidRPr="00B5538E">
        <w:rPr>
          <w:rFonts w:ascii="Calibri Light" w:hAnsi="Calibri Light" w:cs="Calibri Light"/>
          <w:sz w:val="24"/>
          <w:szCs w:val="24"/>
        </w:rPr>
        <w:t xml:space="preserve"> at gay pride events</w:t>
      </w:r>
      <w:r w:rsidR="006B26A2" w:rsidRPr="00B5538E">
        <w:rPr>
          <w:rFonts w:ascii="Calibri Light" w:hAnsi="Calibri Light" w:cs="Calibri Light"/>
          <w:sz w:val="24"/>
          <w:szCs w:val="24"/>
        </w:rPr>
        <w:t xml:space="preserve">, </w:t>
      </w:r>
      <w:r w:rsidR="00B33A4B" w:rsidRPr="00B5538E">
        <w:rPr>
          <w:rFonts w:ascii="Calibri Light" w:hAnsi="Calibri Light" w:cs="Calibri Light"/>
          <w:sz w:val="24"/>
          <w:szCs w:val="24"/>
        </w:rPr>
        <w:t>hence</w:t>
      </w:r>
      <w:r w:rsidR="006B26A2" w:rsidRPr="00B5538E">
        <w:rPr>
          <w:rFonts w:ascii="Calibri Light" w:hAnsi="Calibri Light" w:cs="Calibri Light"/>
          <w:sz w:val="24"/>
          <w:szCs w:val="24"/>
        </w:rPr>
        <w:t xml:space="preserve"> are more accustomed to homosexuality. Although the statistics do not support this as homosexuals still marry the opposite sex, </w:t>
      </w:r>
      <w:r w:rsidR="00675DF6" w:rsidRPr="00B5538E">
        <w:rPr>
          <w:rFonts w:ascii="Calibri Light" w:hAnsi="Calibri Light" w:cs="Calibri Light"/>
          <w:sz w:val="24"/>
          <w:szCs w:val="24"/>
        </w:rPr>
        <w:t xml:space="preserve">however </w:t>
      </w:r>
      <w:r w:rsidR="006B26A2" w:rsidRPr="00B5538E">
        <w:rPr>
          <w:rFonts w:ascii="Calibri Light" w:hAnsi="Calibri Light" w:cs="Calibri Light"/>
          <w:sz w:val="24"/>
          <w:szCs w:val="24"/>
        </w:rPr>
        <w:t xml:space="preserve">it’s unknown when this statistic was discovered, and </w:t>
      </w:r>
      <w:r w:rsidR="00675DF6" w:rsidRPr="00B5538E">
        <w:rPr>
          <w:rFonts w:ascii="Calibri Light" w:hAnsi="Calibri Light" w:cs="Calibri Light"/>
          <w:sz w:val="24"/>
          <w:szCs w:val="24"/>
        </w:rPr>
        <w:t xml:space="preserve">overtime </w:t>
      </w:r>
      <w:r w:rsidR="006B26A2" w:rsidRPr="00B5538E">
        <w:rPr>
          <w:rFonts w:ascii="Calibri Light" w:hAnsi="Calibri Light" w:cs="Calibri Light"/>
          <w:sz w:val="24"/>
          <w:szCs w:val="24"/>
        </w:rPr>
        <w:t xml:space="preserve">hopefully gay behaviour will be no longer </w:t>
      </w:r>
      <w:r w:rsidR="003E7887" w:rsidRPr="00B5538E">
        <w:rPr>
          <w:rFonts w:ascii="Calibri Light" w:hAnsi="Calibri Light" w:cs="Calibri Light"/>
          <w:sz w:val="24"/>
          <w:szCs w:val="24"/>
        </w:rPr>
        <w:t xml:space="preserve">be </w:t>
      </w:r>
      <w:r w:rsidR="006B26A2" w:rsidRPr="00B5538E">
        <w:rPr>
          <w:rFonts w:ascii="Calibri Light" w:hAnsi="Calibri Light" w:cs="Calibri Light"/>
          <w:sz w:val="24"/>
          <w:szCs w:val="24"/>
        </w:rPr>
        <w:t>a taboo</w:t>
      </w:r>
      <w:r w:rsidR="00303464" w:rsidRPr="00B5538E">
        <w:rPr>
          <w:rFonts w:ascii="Calibri Light" w:hAnsi="Calibri Light" w:cs="Calibri Light"/>
          <w:sz w:val="24"/>
          <w:szCs w:val="24"/>
        </w:rPr>
        <w:t xml:space="preserve">. Additionally, </w:t>
      </w:r>
      <w:r w:rsidR="00F540F3" w:rsidRPr="00B5538E">
        <w:rPr>
          <w:rFonts w:ascii="Calibri Light" w:hAnsi="Calibri Light" w:cs="Calibri Light"/>
          <w:sz w:val="24"/>
          <w:szCs w:val="24"/>
        </w:rPr>
        <w:t>as</w:t>
      </w:r>
      <w:r w:rsidR="00303464" w:rsidRPr="00B5538E">
        <w:rPr>
          <w:rFonts w:ascii="Calibri Light" w:hAnsi="Calibri Light" w:cs="Calibri Light"/>
          <w:sz w:val="24"/>
          <w:szCs w:val="24"/>
        </w:rPr>
        <w:t xml:space="preserve"> cities expend, future generations may become acclimatised to gay prides, bars and people. Ultimately, traditional family values sparked by </w:t>
      </w:r>
      <w:r w:rsidR="007C3F3D" w:rsidRPr="00B5538E">
        <w:rPr>
          <w:rFonts w:ascii="Calibri Light" w:hAnsi="Calibri Light" w:cs="Calibri Light"/>
          <w:sz w:val="24"/>
          <w:szCs w:val="24"/>
        </w:rPr>
        <w:t>only children</w:t>
      </w:r>
      <w:r w:rsidR="00303464" w:rsidRPr="00B5538E">
        <w:rPr>
          <w:rFonts w:ascii="Calibri Light" w:hAnsi="Calibri Light" w:cs="Calibri Light"/>
          <w:sz w:val="24"/>
          <w:szCs w:val="24"/>
        </w:rPr>
        <w:t xml:space="preserve"> hugely influences the purpose of marriage, but since this law is now abolished</w:t>
      </w:r>
      <w:r w:rsidR="00F50452" w:rsidRPr="00B5538E">
        <w:rPr>
          <w:rFonts w:ascii="Calibri Light" w:hAnsi="Calibri Light" w:cs="Calibri Light"/>
          <w:sz w:val="24"/>
          <w:szCs w:val="24"/>
        </w:rPr>
        <w:t xml:space="preserve"> and media increases, possibly there wi</w:t>
      </w:r>
      <w:r w:rsidR="00722A83" w:rsidRPr="00B5538E">
        <w:rPr>
          <w:rFonts w:ascii="Calibri Light" w:hAnsi="Calibri Light" w:cs="Calibri Light"/>
          <w:sz w:val="24"/>
          <w:szCs w:val="24"/>
        </w:rPr>
        <w:t>l</w:t>
      </w:r>
      <w:r w:rsidR="00F50452" w:rsidRPr="00B5538E">
        <w:rPr>
          <w:rFonts w:ascii="Calibri Light" w:hAnsi="Calibri Light" w:cs="Calibri Light"/>
          <w:sz w:val="24"/>
          <w:szCs w:val="24"/>
        </w:rPr>
        <w:t xml:space="preserve">l be </w:t>
      </w:r>
      <w:r w:rsidR="00722A83" w:rsidRPr="00B5538E">
        <w:rPr>
          <w:rFonts w:ascii="Calibri Light" w:hAnsi="Calibri Light" w:cs="Calibri Light"/>
          <w:sz w:val="24"/>
          <w:szCs w:val="24"/>
        </w:rPr>
        <w:t>more</w:t>
      </w:r>
      <w:r w:rsidR="00F50452" w:rsidRPr="00B5538E">
        <w:rPr>
          <w:rFonts w:ascii="Calibri Light" w:hAnsi="Calibri Light" w:cs="Calibri Light"/>
          <w:sz w:val="24"/>
          <w:szCs w:val="24"/>
        </w:rPr>
        <w:t xml:space="preserve"> same sex relationships</w:t>
      </w:r>
      <w:r w:rsidR="00722A83" w:rsidRPr="00B5538E">
        <w:rPr>
          <w:rFonts w:ascii="Calibri Light" w:hAnsi="Calibri Light" w:cs="Calibri Light"/>
          <w:sz w:val="24"/>
          <w:szCs w:val="24"/>
        </w:rPr>
        <w:t>.</w:t>
      </w:r>
    </w:p>
    <w:p w14:paraId="0F02A728" w14:textId="77777777" w:rsidR="0036373D" w:rsidRPr="00B5538E" w:rsidRDefault="0036373D">
      <w:pPr>
        <w:rPr>
          <w:rFonts w:ascii="Calibri Light" w:hAnsi="Calibri Light" w:cs="Calibri Light"/>
          <w:sz w:val="24"/>
          <w:szCs w:val="24"/>
        </w:rPr>
      </w:pPr>
    </w:p>
    <w:p w14:paraId="57DCB688" w14:textId="4AF0D845" w:rsidR="005A1E30" w:rsidRPr="00B5538E" w:rsidRDefault="00100D34">
      <w:pPr>
        <w:rPr>
          <w:rFonts w:ascii="Calibri Light" w:hAnsi="Calibri Light" w:cs="Calibri Light"/>
          <w:sz w:val="24"/>
          <w:szCs w:val="24"/>
        </w:rPr>
      </w:pPr>
      <w:r w:rsidRPr="00B5538E">
        <w:rPr>
          <w:rFonts w:ascii="Calibri Light" w:hAnsi="Calibri Light" w:cs="Calibri Light"/>
          <w:sz w:val="24"/>
          <w:szCs w:val="24"/>
        </w:rPr>
        <w:t>Hi</w:t>
      </w:r>
      <w:r w:rsidR="005C0D0E" w:rsidRPr="00B5538E">
        <w:rPr>
          <w:rFonts w:ascii="Calibri Light" w:hAnsi="Calibri Light" w:cs="Calibri Light"/>
          <w:sz w:val="24"/>
          <w:szCs w:val="24"/>
        </w:rPr>
        <w:t xml:space="preserve">dden </w:t>
      </w:r>
      <w:r w:rsidR="00FB617A" w:rsidRPr="00B5538E">
        <w:rPr>
          <w:rFonts w:ascii="Calibri Light" w:hAnsi="Calibri Light" w:cs="Calibri Light"/>
          <w:sz w:val="24"/>
          <w:szCs w:val="24"/>
        </w:rPr>
        <w:t>motivation</w:t>
      </w:r>
      <w:r w:rsidR="005C0D0E" w:rsidRPr="00B5538E">
        <w:rPr>
          <w:rFonts w:ascii="Calibri Light" w:hAnsi="Calibri Light" w:cs="Calibri Light"/>
          <w:sz w:val="24"/>
          <w:szCs w:val="24"/>
        </w:rPr>
        <w:t xml:space="preserve"> behind </w:t>
      </w:r>
      <w:r w:rsidR="00C97798" w:rsidRPr="00B5538E">
        <w:rPr>
          <w:rFonts w:ascii="Calibri Light" w:hAnsi="Calibri Light" w:cs="Calibri Light"/>
          <w:sz w:val="24"/>
          <w:szCs w:val="24"/>
        </w:rPr>
        <w:t xml:space="preserve">beneficial </w:t>
      </w:r>
      <w:r w:rsidR="005C0D0E" w:rsidRPr="00B5538E">
        <w:rPr>
          <w:rFonts w:ascii="Calibri Light" w:hAnsi="Calibri Light" w:cs="Calibri Light"/>
          <w:sz w:val="24"/>
          <w:szCs w:val="24"/>
        </w:rPr>
        <w:t>government laws</w:t>
      </w:r>
      <w:r w:rsidR="009C2C34" w:rsidRPr="00B5538E">
        <w:rPr>
          <w:rFonts w:ascii="Calibri Light" w:hAnsi="Calibri Light" w:cs="Calibri Light"/>
          <w:sz w:val="24"/>
          <w:szCs w:val="24"/>
        </w:rPr>
        <w:t xml:space="preserve"> could be</w:t>
      </w:r>
      <w:r w:rsidR="000E0618" w:rsidRPr="00B5538E">
        <w:rPr>
          <w:rFonts w:ascii="Calibri Light" w:hAnsi="Calibri Light" w:cs="Calibri Light"/>
          <w:sz w:val="24"/>
          <w:szCs w:val="24"/>
        </w:rPr>
        <w:t xml:space="preserve"> </w:t>
      </w:r>
      <w:r w:rsidRPr="00B5538E">
        <w:rPr>
          <w:rFonts w:ascii="Calibri Light" w:hAnsi="Calibri Light" w:cs="Calibri Light"/>
          <w:sz w:val="24"/>
          <w:szCs w:val="24"/>
        </w:rPr>
        <w:t xml:space="preserve">to </w:t>
      </w:r>
      <w:r w:rsidR="00C97798" w:rsidRPr="00B5538E">
        <w:rPr>
          <w:rFonts w:ascii="Calibri Light" w:hAnsi="Calibri Light" w:cs="Calibri Light"/>
          <w:sz w:val="24"/>
          <w:szCs w:val="24"/>
        </w:rPr>
        <w:t>de</w:t>
      </w:r>
      <w:r w:rsidR="000E0618" w:rsidRPr="00B5538E">
        <w:rPr>
          <w:rFonts w:ascii="Calibri Light" w:hAnsi="Calibri Light" w:cs="Calibri Light"/>
          <w:sz w:val="24"/>
          <w:szCs w:val="24"/>
        </w:rPr>
        <w:t xml:space="preserve">crease </w:t>
      </w:r>
      <w:r w:rsidR="00C97798" w:rsidRPr="00B5538E">
        <w:rPr>
          <w:rFonts w:ascii="Calibri Light" w:hAnsi="Calibri Light" w:cs="Calibri Light"/>
          <w:sz w:val="24"/>
          <w:szCs w:val="24"/>
        </w:rPr>
        <w:t>the number of</w:t>
      </w:r>
      <w:r w:rsidR="000E0618" w:rsidRPr="00B5538E">
        <w:rPr>
          <w:rFonts w:ascii="Calibri Light" w:hAnsi="Calibri Light" w:cs="Calibri Light"/>
          <w:sz w:val="24"/>
          <w:szCs w:val="24"/>
        </w:rPr>
        <w:t xml:space="preserve"> TongQi (women who marry gay men)</w:t>
      </w:r>
      <w:r w:rsidR="009C2C34" w:rsidRPr="00B5538E">
        <w:rPr>
          <w:rFonts w:ascii="Calibri Light" w:hAnsi="Calibri Light" w:cs="Calibri Light"/>
          <w:sz w:val="24"/>
          <w:szCs w:val="24"/>
        </w:rPr>
        <w:t>. It has been argued that through these loveless marriages, whereby their “husbands won’t look them in the eye”</w:t>
      </w:r>
      <w:r w:rsidR="003C3682" w:rsidRPr="00B5538E">
        <w:rPr>
          <w:rStyle w:val="FootnoteReference"/>
          <w:rFonts w:ascii="Calibri Light" w:hAnsi="Calibri Light" w:cs="Calibri Light"/>
          <w:sz w:val="24"/>
          <w:szCs w:val="24"/>
        </w:rPr>
        <w:footnoteReference w:id="14"/>
      </w:r>
      <w:r w:rsidR="009C2C34" w:rsidRPr="00B5538E">
        <w:rPr>
          <w:rFonts w:ascii="Calibri Light" w:hAnsi="Calibri Light" w:cs="Calibri Light"/>
          <w:sz w:val="24"/>
          <w:szCs w:val="24"/>
        </w:rPr>
        <w:t>, there is an increase in depression and due to</w:t>
      </w:r>
      <w:r w:rsidR="00AC1B83" w:rsidRPr="00B5538E">
        <w:rPr>
          <w:rFonts w:ascii="Calibri Light" w:hAnsi="Calibri Light" w:cs="Calibri Light"/>
          <w:sz w:val="24"/>
          <w:szCs w:val="24"/>
        </w:rPr>
        <w:t xml:space="preserve"> divorce being uncommon within China, many women commit suicide</w:t>
      </w:r>
      <w:r w:rsidR="00757787" w:rsidRPr="00B5538E">
        <w:rPr>
          <w:rFonts w:ascii="Calibri Light" w:hAnsi="Calibri Light" w:cs="Calibri Light"/>
          <w:sz w:val="24"/>
          <w:szCs w:val="24"/>
        </w:rPr>
        <w:t xml:space="preserve">. </w:t>
      </w:r>
      <w:r w:rsidR="00FB617A" w:rsidRPr="00B5538E">
        <w:rPr>
          <w:rFonts w:ascii="Calibri Light" w:hAnsi="Calibri Light" w:cs="Calibri Light"/>
          <w:sz w:val="24"/>
          <w:szCs w:val="24"/>
        </w:rPr>
        <w:t xml:space="preserve">One case study to support this is Luo Hongling, a university professor who </w:t>
      </w:r>
      <w:r w:rsidR="008355BF" w:rsidRPr="00B5538E">
        <w:rPr>
          <w:rFonts w:ascii="Calibri Light" w:hAnsi="Calibri Light" w:cs="Calibri Light"/>
          <w:sz w:val="24"/>
          <w:szCs w:val="24"/>
        </w:rPr>
        <w:t>committed</w:t>
      </w:r>
      <w:r w:rsidR="00FB617A" w:rsidRPr="00B5538E">
        <w:rPr>
          <w:rFonts w:ascii="Calibri Light" w:hAnsi="Calibri Light" w:cs="Calibri Light"/>
          <w:sz w:val="24"/>
          <w:szCs w:val="24"/>
        </w:rPr>
        <w:t xml:space="preserve"> suicide </w:t>
      </w:r>
      <w:r w:rsidRPr="00B5538E">
        <w:rPr>
          <w:rFonts w:ascii="Calibri Light" w:hAnsi="Calibri Light" w:cs="Calibri Light"/>
          <w:sz w:val="24"/>
          <w:szCs w:val="24"/>
        </w:rPr>
        <w:t xml:space="preserve">after </w:t>
      </w:r>
      <w:r w:rsidR="00FB617A" w:rsidRPr="00B5538E">
        <w:rPr>
          <w:rFonts w:ascii="Calibri Light" w:hAnsi="Calibri Light" w:cs="Calibri Light"/>
          <w:sz w:val="24"/>
          <w:szCs w:val="24"/>
        </w:rPr>
        <w:t>her husband coming out as gay</w:t>
      </w:r>
      <w:r w:rsidR="00126FE3" w:rsidRPr="00B5538E">
        <w:rPr>
          <w:rStyle w:val="FootnoteReference"/>
          <w:rFonts w:ascii="Calibri Light" w:hAnsi="Calibri Light" w:cs="Calibri Light"/>
          <w:sz w:val="24"/>
          <w:szCs w:val="24"/>
        </w:rPr>
        <w:footnoteReference w:id="15"/>
      </w:r>
      <w:r w:rsidR="00FB617A" w:rsidRPr="00B5538E">
        <w:rPr>
          <w:rFonts w:ascii="Calibri Light" w:hAnsi="Calibri Light" w:cs="Calibri Light"/>
          <w:sz w:val="24"/>
          <w:szCs w:val="24"/>
        </w:rPr>
        <w:t>. Her family proceeded to sue him</w:t>
      </w:r>
      <w:r w:rsidR="002D778E" w:rsidRPr="00B5538E">
        <w:rPr>
          <w:rFonts w:ascii="Calibri Light" w:hAnsi="Calibri Light" w:cs="Calibri Light"/>
          <w:sz w:val="24"/>
          <w:szCs w:val="24"/>
        </w:rPr>
        <w:t xml:space="preserve"> stating </w:t>
      </w:r>
      <w:r w:rsidR="008355BF" w:rsidRPr="00B5538E">
        <w:rPr>
          <w:rFonts w:ascii="Calibri Light" w:hAnsi="Calibri Light" w:cs="Calibri Light"/>
          <w:sz w:val="24"/>
          <w:szCs w:val="24"/>
        </w:rPr>
        <w:t>that women “face heavy emotional</w:t>
      </w:r>
      <w:r w:rsidR="00CE1807" w:rsidRPr="00B5538E">
        <w:rPr>
          <w:rFonts w:ascii="Calibri Light" w:hAnsi="Calibri Light" w:cs="Calibri Light"/>
          <w:sz w:val="24"/>
          <w:szCs w:val="24"/>
        </w:rPr>
        <w:t xml:space="preserve"> </w:t>
      </w:r>
      <w:r w:rsidR="008355BF" w:rsidRPr="00B5538E">
        <w:rPr>
          <w:rFonts w:ascii="Calibri Light" w:hAnsi="Calibri Light" w:cs="Calibri Light"/>
          <w:sz w:val="24"/>
          <w:szCs w:val="24"/>
        </w:rPr>
        <w:t xml:space="preserve">tolls </w:t>
      </w:r>
      <w:r w:rsidR="002D778E" w:rsidRPr="00B5538E">
        <w:rPr>
          <w:rFonts w:ascii="Calibri Light" w:hAnsi="Calibri Light" w:cs="Calibri Light"/>
          <w:sz w:val="24"/>
          <w:szCs w:val="24"/>
        </w:rPr>
        <w:t>from</w:t>
      </w:r>
      <w:r w:rsidR="00E76DFC" w:rsidRPr="00B5538E">
        <w:rPr>
          <w:rFonts w:ascii="Calibri Light" w:hAnsi="Calibri Light" w:cs="Calibri Light"/>
          <w:sz w:val="24"/>
          <w:szCs w:val="24"/>
        </w:rPr>
        <w:t xml:space="preserve"> the</w:t>
      </w:r>
      <w:r w:rsidR="002D778E" w:rsidRPr="00B5538E">
        <w:rPr>
          <w:rFonts w:ascii="Calibri Light" w:hAnsi="Calibri Light" w:cs="Calibri Light"/>
          <w:sz w:val="24"/>
          <w:szCs w:val="24"/>
        </w:rPr>
        <w:t xml:space="preserve"> loneliness</w:t>
      </w:r>
      <w:r w:rsidR="00E76DFC" w:rsidRPr="00B5538E">
        <w:rPr>
          <w:rFonts w:ascii="Calibri Light" w:hAnsi="Calibri Light" w:cs="Calibri Light"/>
          <w:sz w:val="24"/>
          <w:szCs w:val="24"/>
        </w:rPr>
        <w:t>”</w:t>
      </w:r>
      <w:r w:rsidR="00386538" w:rsidRPr="00B5538E">
        <w:rPr>
          <w:rStyle w:val="FootnoteReference"/>
          <w:rFonts w:ascii="Calibri Light" w:hAnsi="Calibri Light" w:cs="Calibri Light"/>
          <w:sz w:val="24"/>
          <w:szCs w:val="24"/>
        </w:rPr>
        <w:t>14</w:t>
      </w:r>
      <w:r w:rsidR="008355BF" w:rsidRPr="00B5538E">
        <w:rPr>
          <w:rFonts w:ascii="Calibri Light" w:hAnsi="Calibri Light" w:cs="Calibri Light"/>
          <w:sz w:val="24"/>
          <w:szCs w:val="24"/>
        </w:rPr>
        <w:t xml:space="preserve">. As a result, </w:t>
      </w:r>
      <w:r w:rsidR="005A1E30" w:rsidRPr="00B5538E">
        <w:rPr>
          <w:rFonts w:ascii="Calibri Light" w:hAnsi="Calibri Light" w:cs="Calibri Light"/>
          <w:sz w:val="24"/>
          <w:szCs w:val="24"/>
        </w:rPr>
        <w:t>he paid 36,000</w:t>
      </w:r>
      <w:r w:rsidR="005A1E30" w:rsidRPr="00B5538E">
        <w:rPr>
          <w:rStyle w:val="st"/>
          <w:rFonts w:ascii="Calibri Light" w:hAnsi="Calibri Light" w:cs="Calibri Light"/>
          <w:sz w:val="24"/>
          <w:szCs w:val="24"/>
        </w:rPr>
        <w:t>元</w:t>
      </w:r>
      <w:r w:rsidR="005A1E30" w:rsidRPr="00B5538E">
        <w:rPr>
          <w:rFonts w:ascii="Calibri Light" w:hAnsi="Calibri Light" w:cs="Calibri Light"/>
          <w:sz w:val="24"/>
          <w:szCs w:val="24"/>
        </w:rPr>
        <w:t>in compensation</w:t>
      </w:r>
      <w:r w:rsidR="002D778E" w:rsidRPr="00B5538E">
        <w:rPr>
          <w:rFonts w:ascii="Calibri Light" w:hAnsi="Calibri Light" w:cs="Calibri Light"/>
          <w:sz w:val="24"/>
          <w:szCs w:val="24"/>
        </w:rPr>
        <w:t xml:space="preserve"> for lying about his sexual orientation</w:t>
      </w:r>
      <w:r w:rsidR="005A1E30" w:rsidRPr="00B5538E">
        <w:rPr>
          <w:rFonts w:ascii="Calibri Light" w:hAnsi="Calibri Light" w:cs="Calibri Light"/>
          <w:sz w:val="24"/>
          <w:szCs w:val="24"/>
        </w:rPr>
        <w:t>. Primarily this sho</w:t>
      </w:r>
      <w:r w:rsidR="002D778E" w:rsidRPr="00B5538E">
        <w:rPr>
          <w:rFonts w:ascii="Calibri Light" w:hAnsi="Calibri Light" w:cs="Calibri Light"/>
          <w:sz w:val="24"/>
          <w:szCs w:val="24"/>
        </w:rPr>
        <w:t xml:space="preserve">ws the significant </w:t>
      </w:r>
      <w:r w:rsidR="001261A9" w:rsidRPr="00B5538E">
        <w:rPr>
          <w:rFonts w:ascii="Calibri Light" w:hAnsi="Calibri Light" w:cs="Calibri Light"/>
          <w:sz w:val="24"/>
          <w:szCs w:val="24"/>
        </w:rPr>
        <w:t>consequence</w:t>
      </w:r>
      <w:r w:rsidR="002D778E" w:rsidRPr="00B5538E">
        <w:rPr>
          <w:rFonts w:ascii="Calibri Light" w:hAnsi="Calibri Light" w:cs="Calibri Light"/>
          <w:sz w:val="24"/>
          <w:szCs w:val="24"/>
        </w:rPr>
        <w:t xml:space="preserve"> not only the government laws have but also</w:t>
      </w:r>
      <w:r w:rsidR="00CA2680" w:rsidRPr="00B5538E">
        <w:rPr>
          <w:rFonts w:ascii="Calibri Light" w:hAnsi="Calibri Light" w:cs="Calibri Light"/>
          <w:sz w:val="24"/>
          <w:szCs w:val="24"/>
        </w:rPr>
        <w:t xml:space="preserve"> impact</w:t>
      </w:r>
      <w:r w:rsidR="002D778E" w:rsidRPr="00B5538E">
        <w:rPr>
          <w:rFonts w:ascii="Calibri Light" w:hAnsi="Calibri Light" w:cs="Calibri Light"/>
          <w:sz w:val="24"/>
          <w:szCs w:val="24"/>
        </w:rPr>
        <w:t xml:space="preserve"> the general public’s opinion on homosexuality ha</w:t>
      </w:r>
      <w:r w:rsidR="00CA2680" w:rsidRPr="00B5538E">
        <w:rPr>
          <w:rFonts w:ascii="Calibri Light" w:hAnsi="Calibri Light" w:cs="Calibri Light"/>
          <w:sz w:val="24"/>
          <w:szCs w:val="24"/>
        </w:rPr>
        <w:t>s</w:t>
      </w:r>
      <w:r w:rsidR="002D778E" w:rsidRPr="00B5538E">
        <w:rPr>
          <w:rFonts w:ascii="Calibri Light" w:hAnsi="Calibri Light" w:cs="Calibri Light"/>
          <w:sz w:val="24"/>
          <w:szCs w:val="24"/>
        </w:rPr>
        <w:t xml:space="preserve"> on couples</w:t>
      </w:r>
      <w:r w:rsidR="00E76DFC" w:rsidRPr="00B5538E">
        <w:rPr>
          <w:rFonts w:ascii="Calibri Light" w:hAnsi="Calibri Light" w:cs="Calibri Light"/>
          <w:sz w:val="24"/>
          <w:szCs w:val="24"/>
        </w:rPr>
        <w:t xml:space="preserve">, as the woman felt unloved and possibly embarrassed from the </w:t>
      </w:r>
      <w:r w:rsidR="008F164B" w:rsidRPr="00B5538E">
        <w:rPr>
          <w:rFonts w:ascii="Calibri Light" w:hAnsi="Calibri Light" w:cs="Calibri Light"/>
          <w:sz w:val="24"/>
          <w:szCs w:val="24"/>
        </w:rPr>
        <w:t>scandal</w:t>
      </w:r>
      <w:r w:rsidR="002D778E" w:rsidRPr="00B5538E">
        <w:rPr>
          <w:rFonts w:ascii="Calibri Light" w:hAnsi="Calibri Light" w:cs="Calibri Light"/>
          <w:sz w:val="24"/>
          <w:szCs w:val="24"/>
        </w:rPr>
        <w:t>. It could be argued the government ha</w:t>
      </w:r>
      <w:r w:rsidR="00CA2680" w:rsidRPr="00B5538E">
        <w:rPr>
          <w:rFonts w:ascii="Calibri Light" w:hAnsi="Calibri Light" w:cs="Calibri Light"/>
          <w:sz w:val="24"/>
          <w:szCs w:val="24"/>
        </w:rPr>
        <w:t>ve</w:t>
      </w:r>
      <w:r w:rsidR="002D778E" w:rsidRPr="00B5538E">
        <w:rPr>
          <w:rFonts w:ascii="Calibri Light" w:hAnsi="Calibri Light" w:cs="Calibri Light"/>
          <w:sz w:val="24"/>
          <w:szCs w:val="24"/>
        </w:rPr>
        <w:t xml:space="preserve"> done as much as is</w:t>
      </w:r>
      <w:r w:rsidR="0025620F" w:rsidRPr="00B5538E">
        <w:rPr>
          <w:rFonts w:ascii="Calibri Light" w:hAnsi="Calibri Light" w:cs="Calibri Light"/>
          <w:sz w:val="24"/>
          <w:szCs w:val="24"/>
        </w:rPr>
        <w:t xml:space="preserve"> currently</w:t>
      </w:r>
      <w:r w:rsidR="002D778E" w:rsidRPr="00B5538E">
        <w:rPr>
          <w:rFonts w:ascii="Calibri Light" w:hAnsi="Calibri Light" w:cs="Calibri Light"/>
          <w:sz w:val="24"/>
          <w:szCs w:val="24"/>
        </w:rPr>
        <w:t xml:space="preserve"> possible, th</w:t>
      </w:r>
      <w:r w:rsidR="0025620F" w:rsidRPr="00B5538E">
        <w:rPr>
          <w:rFonts w:ascii="Calibri Light" w:hAnsi="Calibri Light" w:cs="Calibri Light"/>
          <w:sz w:val="24"/>
          <w:szCs w:val="24"/>
        </w:rPr>
        <w:t>r</w:t>
      </w:r>
      <w:r w:rsidR="002D778E" w:rsidRPr="00B5538E">
        <w:rPr>
          <w:rFonts w:ascii="Calibri Light" w:hAnsi="Calibri Light" w:cs="Calibri Light"/>
          <w:sz w:val="24"/>
          <w:szCs w:val="24"/>
        </w:rPr>
        <w:t xml:space="preserve">ough </w:t>
      </w:r>
      <w:r w:rsidR="00CA46BA" w:rsidRPr="00B5538E">
        <w:rPr>
          <w:rFonts w:ascii="Calibri Light" w:hAnsi="Calibri Light" w:cs="Calibri Light"/>
          <w:sz w:val="24"/>
          <w:szCs w:val="24"/>
        </w:rPr>
        <w:t>decriminalising</w:t>
      </w:r>
      <w:r w:rsidR="002D778E" w:rsidRPr="00B5538E">
        <w:rPr>
          <w:rFonts w:ascii="Calibri Light" w:hAnsi="Calibri Light" w:cs="Calibri Light"/>
          <w:sz w:val="24"/>
          <w:szCs w:val="24"/>
        </w:rPr>
        <w:t xml:space="preserve"> gay behaviour, and cannot go further due to the </w:t>
      </w:r>
      <w:r w:rsidR="0025620F" w:rsidRPr="00B5538E">
        <w:rPr>
          <w:rFonts w:ascii="Calibri Light" w:hAnsi="Calibri Light" w:cs="Calibri Light"/>
          <w:sz w:val="24"/>
          <w:szCs w:val="24"/>
        </w:rPr>
        <w:t xml:space="preserve">public’s </w:t>
      </w:r>
      <w:r w:rsidR="002D778E" w:rsidRPr="00B5538E">
        <w:rPr>
          <w:rFonts w:ascii="Calibri Light" w:hAnsi="Calibri Light" w:cs="Calibri Light"/>
          <w:sz w:val="24"/>
          <w:szCs w:val="24"/>
        </w:rPr>
        <w:t>traditional views</w:t>
      </w:r>
      <w:r w:rsidR="00E02035" w:rsidRPr="00B5538E">
        <w:rPr>
          <w:rFonts w:ascii="Calibri Light" w:hAnsi="Calibri Light" w:cs="Calibri Light"/>
          <w:sz w:val="24"/>
          <w:szCs w:val="24"/>
        </w:rPr>
        <w:t xml:space="preserve"> of it being a “</w:t>
      </w:r>
      <w:r w:rsidR="008E111B" w:rsidRPr="00B5538E">
        <w:rPr>
          <w:rFonts w:ascii="Calibri Light" w:hAnsi="Calibri Light" w:cs="Calibri Light"/>
          <w:sz w:val="24"/>
          <w:szCs w:val="24"/>
        </w:rPr>
        <w:t>scandal</w:t>
      </w:r>
      <w:r w:rsidR="00E02035" w:rsidRPr="00B5538E">
        <w:rPr>
          <w:rFonts w:ascii="Calibri Light" w:hAnsi="Calibri Light" w:cs="Calibri Light"/>
          <w:sz w:val="24"/>
          <w:szCs w:val="24"/>
        </w:rPr>
        <w:t>”</w:t>
      </w:r>
      <w:r w:rsidR="00A77A5C" w:rsidRPr="00B5538E">
        <w:rPr>
          <w:rStyle w:val="FootnoteReference"/>
          <w:rFonts w:ascii="Calibri Light" w:hAnsi="Calibri Light" w:cs="Calibri Light"/>
          <w:sz w:val="24"/>
          <w:szCs w:val="24"/>
        </w:rPr>
        <w:footnoteReference w:id="16"/>
      </w:r>
      <w:r w:rsidR="00960664" w:rsidRPr="00B5538E">
        <w:rPr>
          <w:rFonts w:ascii="Calibri Light" w:hAnsi="Calibri Light" w:cs="Calibri Light"/>
          <w:sz w:val="24"/>
          <w:szCs w:val="24"/>
        </w:rPr>
        <w:t>. In terms of other countries</w:t>
      </w:r>
      <w:r w:rsidR="002D778E" w:rsidRPr="00B5538E">
        <w:rPr>
          <w:rFonts w:ascii="Calibri Light" w:hAnsi="Calibri Light" w:cs="Calibri Light"/>
          <w:sz w:val="24"/>
          <w:szCs w:val="24"/>
        </w:rPr>
        <w:t xml:space="preserve"> attitudes</w:t>
      </w:r>
      <w:r w:rsidR="00E02035" w:rsidRPr="00B5538E">
        <w:rPr>
          <w:rFonts w:ascii="Calibri Light" w:hAnsi="Calibri Light" w:cs="Calibri Light"/>
          <w:sz w:val="24"/>
          <w:szCs w:val="24"/>
        </w:rPr>
        <w:t xml:space="preserve"> have </w:t>
      </w:r>
      <w:r w:rsidR="00960664" w:rsidRPr="00B5538E">
        <w:rPr>
          <w:rFonts w:ascii="Calibri Light" w:hAnsi="Calibri Light" w:cs="Calibri Light"/>
          <w:sz w:val="24"/>
          <w:szCs w:val="24"/>
        </w:rPr>
        <w:t xml:space="preserve">gradually shifted </w:t>
      </w:r>
      <w:r w:rsidR="00CA2680" w:rsidRPr="00B5538E">
        <w:rPr>
          <w:rFonts w:ascii="Calibri Light" w:hAnsi="Calibri Light" w:cs="Calibri Light"/>
          <w:sz w:val="24"/>
          <w:szCs w:val="24"/>
        </w:rPr>
        <w:t>over time</w:t>
      </w:r>
      <w:r w:rsidR="002D778E" w:rsidRPr="00B5538E">
        <w:rPr>
          <w:rFonts w:ascii="Calibri Light" w:hAnsi="Calibri Light" w:cs="Calibri Light"/>
          <w:sz w:val="24"/>
          <w:szCs w:val="24"/>
        </w:rPr>
        <w:t>, however</w:t>
      </w:r>
      <w:r w:rsidR="0005251D" w:rsidRPr="00B5538E">
        <w:rPr>
          <w:rFonts w:ascii="Calibri Light" w:hAnsi="Calibri Light" w:cs="Calibri Light"/>
          <w:sz w:val="24"/>
          <w:szCs w:val="24"/>
        </w:rPr>
        <w:t xml:space="preserve"> </w:t>
      </w:r>
      <w:r w:rsidR="00CA2680" w:rsidRPr="00B5538E">
        <w:rPr>
          <w:rFonts w:ascii="Calibri Light" w:hAnsi="Calibri Light" w:cs="Calibri Light"/>
          <w:sz w:val="24"/>
          <w:szCs w:val="24"/>
        </w:rPr>
        <w:t xml:space="preserve">in the </w:t>
      </w:r>
      <w:r w:rsidR="00960664" w:rsidRPr="00B5538E">
        <w:rPr>
          <w:rFonts w:ascii="Calibri Light" w:hAnsi="Calibri Light" w:cs="Calibri Light"/>
          <w:sz w:val="24"/>
          <w:szCs w:val="24"/>
        </w:rPr>
        <w:t>imminent future</w:t>
      </w:r>
      <w:r w:rsidR="00CA2680" w:rsidRPr="00B5538E">
        <w:rPr>
          <w:rFonts w:ascii="Calibri Light" w:hAnsi="Calibri Light" w:cs="Calibri Light"/>
          <w:sz w:val="24"/>
          <w:szCs w:val="24"/>
        </w:rPr>
        <w:t xml:space="preserve"> there</w:t>
      </w:r>
      <w:r w:rsidR="002D778E" w:rsidRPr="00B5538E">
        <w:rPr>
          <w:rFonts w:ascii="Calibri Light" w:hAnsi="Calibri Light" w:cs="Calibri Light"/>
          <w:sz w:val="24"/>
          <w:szCs w:val="24"/>
        </w:rPr>
        <w:t xml:space="preserve"> </w:t>
      </w:r>
      <w:r w:rsidR="00CA2680" w:rsidRPr="00B5538E">
        <w:rPr>
          <w:rFonts w:ascii="Calibri Light" w:hAnsi="Calibri Light" w:cs="Calibri Light"/>
          <w:sz w:val="24"/>
          <w:szCs w:val="24"/>
        </w:rPr>
        <w:t>needs to be</w:t>
      </w:r>
      <w:r w:rsidR="002D778E" w:rsidRPr="00B5538E">
        <w:rPr>
          <w:rFonts w:ascii="Calibri Light" w:hAnsi="Calibri Light" w:cs="Calibri Light"/>
          <w:sz w:val="24"/>
          <w:szCs w:val="24"/>
        </w:rPr>
        <w:t xml:space="preserve"> </w:t>
      </w:r>
      <w:r w:rsidR="00960664" w:rsidRPr="00B5538E">
        <w:rPr>
          <w:rFonts w:ascii="Calibri Light" w:hAnsi="Calibri Light" w:cs="Calibri Light"/>
          <w:sz w:val="24"/>
          <w:szCs w:val="24"/>
        </w:rPr>
        <w:t>Chinese</w:t>
      </w:r>
      <w:r w:rsidR="002D778E" w:rsidRPr="00B5538E">
        <w:rPr>
          <w:rFonts w:ascii="Calibri Light" w:hAnsi="Calibri Light" w:cs="Calibri Light"/>
          <w:sz w:val="24"/>
          <w:szCs w:val="24"/>
        </w:rPr>
        <w:t xml:space="preserve"> laws to </w:t>
      </w:r>
      <w:r w:rsidR="00554FF0" w:rsidRPr="00B5538E">
        <w:rPr>
          <w:rFonts w:ascii="Calibri Light" w:hAnsi="Calibri Light" w:cs="Calibri Light"/>
          <w:sz w:val="24"/>
          <w:szCs w:val="24"/>
        </w:rPr>
        <w:t>preserve</w:t>
      </w:r>
      <w:r w:rsidR="002D778E" w:rsidRPr="00B5538E">
        <w:rPr>
          <w:rFonts w:ascii="Calibri Light" w:hAnsi="Calibri Light" w:cs="Calibri Light"/>
          <w:sz w:val="24"/>
          <w:szCs w:val="24"/>
        </w:rPr>
        <w:t xml:space="preserve"> gay bars and </w:t>
      </w:r>
      <w:r w:rsidR="00554FF0" w:rsidRPr="00B5538E">
        <w:rPr>
          <w:rFonts w:ascii="Calibri Light" w:hAnsi="Calibri Light" w:cs="Calibri Light"/>
          <w:sz w:val="24"/>
          <w:szCs w:val="24"/>
        </w:rPr>
        <w:t>defend against</w:t>
      </w:r>
      <w:r w:rsidR="002D778E" w:rsidRPr="00B5538E">
        <w:rPr>
          <w:rFonts w:ascii="Calibri Light" w:hAnsi="Calibri Light" w:cs="Calibri Light"/>
          <w:sz w:val="24"/>
          <w:szCs w:val="24"/>
        </w:rPr>
        <w:t xml:space="preserve"> homophobic attacks</w:t>
      </w:r>
      <w:r w:rsidR="0005251D" w:rsidRPr="00B5538E">
        <w:rPr>
          <w:rFonts w:ascii="Calibri Light" w:hAnsi="Calibri Light" w:cs="Calibri Light"/>
          <w:sz w:val="24"/>
          <w:szCs w:val="24"/>
        </w:rPr>
        <w:t xml:space="preserve"> to help </w:t>
      </w:r>
      <w:r w:rsidR="00AA53D2" w:rsidRPr="00B5538E">
        <w:rPr>
          <w:rFonts w:ascii="Calibri Light" w:hAnsi="Calibri Light" w:cs="Calibri Light"/>
          <w:sz w:val="24"/>
          <w:szCs w:val="24"/>
        </w:rPr>
        <w:t xml:space="preserve">decrease </w:t>
      </w:r>
      <w:r w:rsidR="0005251D" w:rsidRPr="00B5538E">
        <w:rPr>
          <w:rFonts w:ascii="Calibri Light" w:hAnsi="Calibri Light" w:cs="Calibri Light"/>
          <w:sz w:val="24"/>
          <w:szCs w:val="24"/>
        </w:rPr>
        <w:t xml:space="preserve">depression rates, </w:t>
      </w:r>
      <w:r w:rsidR="00E2469F" w:rsidRPr="00B5538E">
        <w:rPr>
          <w:rFonts w:ascii="Calibri Light" w:hAnsi="Calibri Light" w:cs="Calibri Light"/>
          <w:sz w:val="24"/>
          <w:szCs w:val="24"/>
        </w:rPr>
        <w:t>HIV medicine</w:t>
      </w:r>
      <w:r w:rsidR="0005251D" w:rsidRPr="00B5538E">
        <w:rPr>
          <w:rFonts w:ascii="Calibri Light" w:hAnsi="Calibri Light" w:cs="Calibri Light"/>
          <w:sz w:val="24"/>
          <w:szCs w:val="24"/>
        </w:rPr>
        <w:t xml:space="preserve"> costs</w:t>
      </w:r>
      <w:r w:rsidR="00AA53D2" w:rsidRPr="00B5538E">
        <w:rPr>
          <w:rFonts w:ascii="Calibri Light" w:hAnsi="Calibri Light" w:cs="Calibri Light"/>
          <w:sz w:val="24"/>
          <w:szCs w:val="24"/>
        </w:rPr>
        <w:t xml:space="preserve"> </w:t>
      </w:r>
      <w:r w:rsidR="00554FF0" w:rsidRPr="00B5538E">
        <w:rPr>
          <w:rFonts w:ascii="Calibri Light" w:hAnsi="Calibri Light" w:cs="Calibri Light"/>
          <w:sz w:val="24"/>
          <w:szCs w:val="24"/>
        </w:rPr>
        <w:t>and loveless marriages</w:t>
      </w:r>
      <w:r w:rsidR="008E111B" w:rsidRPr="00B5538E">
        <w:rPr>
          <w:rFonts w:ascii="Calibri Light" w:hAnsi="Calibri Light" w:cs="Calibri Light"/>
          <w:sz w:val="24"/>
          <w:szCs w:val="24"/>
        </w:rPr>
        <w:t xml:space="preserve">. </w:t>
      </w:r>
      <w:r w:rsidR="00C45BDA" w:rsidRPr="00B5538E">
        <w:rPr>
          <w:rFonts w:ascii="Calibri Light" w:hAnsi="Calibri Light" w:cs="Calibri Light"/>
          <w:sz w:val="24"/>
          <w:szCs w:val="24"/>
        </w:rPr>
        <w:t>Primarily, if same sex marriage was forever prohibited, the traged</w:t>
      </w:r>
      <w:r w:rsidR="004E26DA" w:rsidRPr="00B5538E">
        <w:rPr>
          <w:rFonts w:ascii="Calibri Light" w:hAnsi="Calibri Light" w:cs="Calibri Light"/>
          <w:sz w:val="24"/>
          <w:szCs w:val="24"/>
        </w:rPr>
        <w:t xml:space="preserve">y of these wives would be more common, therefore perhaps it is not out of an acceptance of homosexuality that these laws, places and events have taken place but simply </w:t>
      </w:r>
      <w:r w:rsidR="00816CB0" w:rsidRPr="00B5538E">
        <w:rPr>
          <w:rFonts w:ascii="Calibri Light" w:hAnsi="Calibri Light" w:cs="Calibri Light"/>
          <w:sz w:val="24"/>
          <w:szCs w:val="24"/>
        </w:rPr>
        <w:t xml:space="preserve">out of convenience </w:t>
      </w:r>
      <w:r w:rsidR="008E111B" w:rsidRPr="00B5538E">
        <w:rPr>
          <w:rFonts w:ascii="Calibri Light" w:hAnsi="Calibri Light" w:cs="Calibri Light"/>
          <w:sz w:val="24"/>
          <w:szCs w:val="24"/>
        </w:rPr>
        <w:t>for</w:t>
      </w:r>
      <w:r w:rsidR="00816CB0" w:rsidRPr="00B5538E">
        <w:rPr>
          <w:rFonts w:ascii="Calibri Light" w:hAnsi="Calibri Light" w:cs="Calibri Light"/>
          <w:sz w:val="24"/>
          <w:szCs w:val="24"/>
        </w:rPr>
        <w:t xml:space="preserve"> future children, health, and finances </w:t>
      </w:r>
      <w:r w:rsidR="008E111B" w:rsidRPr="00B5538E">
        <w:rPr>
          <w:rFonts w:ascii="Calibri Light" w:hAnsi="Calibri Light" w:cs="Calibri Light"/>
          <w:sz w:val="24"/>
          <w:szCs w:val="24"/>
        </w:rPr>
        <w:t xml:space="preserve">similar to </w:t>
      </w:r>
      <w:r w:rsidR="00816CB0" w:rsidRPr="00B5538E">
        <w:rPr>
          <w:rFonts w:ascii="Calibri Light" w:hAnsi="Calibri Light" w:cs="Calibri Light"/>
          <w:sz w:val="24"/>
          <w:szCs w:val="24"/>
        </w:rPr>
        <w:t>the traditional view of marriage</w:t>
      </w:r>
      <w:r w:rsidR="008E111B" w:rsidRPr="00B5538E">
        <w:rPr>
          <w:rFonts w:ascii="Calibri Light" w:hAnsi="Calibri Light" w:cs="Calibri Light"/>
          <w:sz w:val="24"/>
          <w:szCs w:val="24"/>
        </w:rPr>
        <w:t>.</w:t>
      </w:r>
    </w:p>
    <w:p w14:paraId="13E524BD" w14:textId="58BF2393" w:rsidR="009D2F5D" w:rsidRPr="00B5538E" w:rsidRDefault="009D2F5D">
      <w:pPr>
        <w:rPr>
          <w:rFonts w:ascii="Calibri Light" w:hAnsi="Calibri Light" w:cs="Calibri Light"/>
          <w:sz w:val="24"/>
          <w:szCs w:val="24"/>
        </w:rPr>
      </w:pPr>
    </w:p>
    <w:p w14:paraId="709972FE" w14:textId="14CE1E94" w:rsidR="0068130C" w:rsidRPr="00B5538E" w:rsidRDefault="00CE1807">
      <w:pPr>
        <w:rPr>
          <w:rFonts w:ascii="Calibri Light" w:hAnsi="Calibri Light" w:cs="Calibri Light"/>
          <w:sz w:val="24"/>
          <w:szCs w:val="24"/>
        </w:rPr>
      </w:pPr>
      <w:r w:rsidRPr="00B5538E">
        <w:rPr>
          <w:rFonts w:ascii="Calibri Light" w:hAnsi="Calibri Light" w:cs="Calibri Light"/>
          <w:sz w:val="24"/>
          <w:szCs w:val="24"/>
        </w:rPr>
        <w:t xml:space="preserve">Overall, </w:t>
      </w:r>
      <w:r w:rsidR="00E517F9" w:rsidRPr="00B5538E">
        <w:rPr>
          <w:rFonts w:ascii="Calibri Light" w:hAnsi="Calibri Light" w:cs="Calibri Light"/>
          <w:sz w:val="24"/>
          <w:szCs w:val="24"/>
        </w:rPr>
        <w:t>a</w:t>
      </w:r>
      <w:r w:rsidR="00382C4F" w:rsidRPr="00B5538E">
        <w:rPr>
          <w:rFonts w:ascii="Calibri Light" w:hAnsi="Calibri Light" w:cs="Calibri Light"/>
          <w:sz w:val="24"/>
          <w:szCs w:val="24"/>
        </w:rPr>
        <w:t>lthough the government has</w:t>
      </w:r>
      <w:r w:rsidR="00AF1AA7" w:rsidRPr="00B5538E">
        <w:rPr>
          <w:rFonts w:ascii="Calibri Light" w:hAnsi="Calibri Light" w:cs="Calibri Light"/>
          <w:sz w:val="24"/>
          <w:szCs w:val="24"/>
        </w:rPr>
        <w:t xml:space="preserve"> made</w:t>
      </w:r>
      <w:r w:rsidR="00382C4F" w:rsidRPr="00B5538E">
        <w:rPr>
          <w:rFonts w:ascii="Calibri Light" w:hAnsi="Calibri Light" w:cs="Calibri Light"/>
          <w:sz w:val="24"/>
          <w:szCs w:val="24"/>
        </w:rPr>
        <w:t xml:space="preserve"> China more accepting, behind the scenes there are many </w:t>
      </w:r>
      <w:r w:rsidR="0046776A" w:rsidRPr="00B5538E">
        <w:rPr>
          <w:rFonts w:ascii="Calibri Light" w:hAnsi="Calibri Light" w:cs="Calibri Light"/>
          <w:sz w:val="24"/>
          <w:szCs w:val="24"/>
        </w:rPr>
        <w:t>contradictory</w:t>
      </w:r>
      <w:r w:rsidR="00382C4F" w:rsidRPr="00B5538E">
        <w:rPr>
          <w:rFonts w:ascii="Calibri Light" w:hAnsi="Calibri Light" w:cs="Calibri Light"/>
          <w:sz w:val="24"/>
          <w:szCs w:val="24"/>
        </w:rPr>
        <w:t xml:space="preserve"> laws that give evidence </w:t>
      </w:r>
      <w:r w:rsidR="0046776A" w:rsidRPr="00B5538E">
        <w:rPr>
          <w:rFonts w:ascii="Calibri Light" w:hAnsi="Calibri Light" w:cs="Calibri Light"/>
          <w:sz w:val="24"/>
          <w:szCs w:val="24"/>
        </w:rPr>
        <w:t xml:space="preserve">to </w:t>
      </w:r>
      <w:r w:rsidR="00382C4F" w:rsidRPr="00B5538E">
        <w:rPr>
          <w:rFonts w:ascii="Calibri Light" w:hAnsi="Calibri Light" w:cs="Calibri Light"/>
          <w:sz w:val="24"/>
          <w:szCs w:val="24"/>
        </w:rPr>
        <w:t>why there is a huge increase in TongQi, HIV and depression</w:t>
      </w:r>
      <w:r w:rsidR="0046776A" w:rsidRPr="00B5538E">
        <w:rPr>
          <w:rFonts w:ascii="Calibri Light" w:hAnsi="Calibri Light" w:cs="Calibri Light"/>
          <w:sz w:val="24"/>
          <w:szCs w:val="24"/>
        </w:rPr>
        <w:t>.</w:t>
      </w:r>
      <w:r w:rsidR="00382C4F" w:rsidRPr="00B5538E">
        <w:rPr>
          <w:rFonts w:ascii="Calibri Light" w:hAnsi="Calibri Light" w:cs="Calibri Light"/>
          <w:sz w:val="24"/>
          <w:szCs w:val="24"/>
        </w:rPr>
        <w:t xml:space="preserve"> It</w:t>
      </w:r>
      <w:r w:rsidRPr="00B5538E">
        <w:rPr>
          <w:rFonts w:ascii="Calibri Light" w:hAnsi="Calibri Light" w:cs="Calibri Light"/>
          <w:sz w:val="24"/>
          <w:szCs w:val="24"/>
        </w:rPr>
        <w:t xml:space="preserve"> seems the older generation has a more negative representation of gay relationships, most likely from the pressure placed on children to reproduce to help them and carry on family values.</w:t>
      </w:r>
      <w:r w:rsidR="0046776A" w:rsidRPr="00B5538E">
        <w:rPr>
          <w:rFonts w:ascii="Calibri Light" w:hAnsi="Calibri Light" w:cs="Calibri Light"/>
          <w:sz w:val="24"/>
          <w:szCs w:val="24"/>
        </w:rPr>
        <w:t xml:space="preserve"> Essentially,</w:t>
      </w:r>
      <w:r w:rsidRPr="00B5538E">
        <w:rPr>
          <w:rFonts w:ascii="Calibri Light" w:hAnsi="Calibri Light" w:cs="Calibri Light"/>
          <w:sz w:val="24"/>
          <w:szCs w:val="24"/>
        </w:rPr>
        <w:t xml:space="preserve"> the representation of gay rights is left to the younger generation rather than the government to </w:t>
      </w:r>
      <w:r w:rsidR="00CD4D15" w:rsidRPr="00B5538E">
        <w:rPr>
          <w:rFonts w:ascii="Calibri Light" w:hAnsi="Calibri Light" w:cs="Calibri Light"/>
          <w:sz w:val="24"/>
          <w:szCs w:val="24"/>
        </w:rPr>
        <w:t>continue</w:t>
      </w:r>
      <w:r w:rsidRPr="00B5538E">
        <w:rPr>
          <w:rFonts w:ascii="Calibri Light" w:hAnsi="Calibri Light" w:cs="Calibri Light"/>
          <w:sz w:val="24"/>
          <w:szCs w:val="24"/>
        </w:rPr>
        <w:t xml:space="preserve"> with pride events, and places in the hope </w:t>
      </w:r>
      <w:r w:rsidRPr="00B5538E">
        <w:rPr>
          <w:rFonts w:ascii="Calibri Light" w:hAnsi="Calibri Light" w:cs="Calibri Light"/>
          <w:sz w:val="24"/>
          <w:szCs w:val="24"/>
        </w:rPr>
        <w:lastRenderedPageBreak/>
        <w:t xml:space="preserve">that perhaps one day there can be a universal acceptance. </w:t>
      </w:r>
    </w:p>
    <w:p w14:paraId="4277D3C1" w14:textId="77777777" w:rsidR="0068130C" w:rsidRPr="00B5538E" w:rsidRDefault="0068130C">
      <w:pPr>
        <w:rPr>
          <w:rFonts w:ascii="Calibri Light" w:hAnsi="Calibri Light" w:cs="Calibri Light"/>
          <w:sz w:val="24"/>
          <w:szCs w:val="24"/>
        </w:rPr>
      </w:pPr>
      <w:r w:rsidRPr="00B5538E">
        <w:rPr>
          <w:rFonts w:ascii="Calibri Light" w:hAnsi="Calibri Light" w:cs="Calibri Light"/>
          <w:sz w:val="24"/>
          <w:szCs w:val="24"/>
        </w:rPr>
        <w:br w:type="page"/>
      </w:r>
    </w:p>
    <w:p w14:paraId="24C0D593" w14:textId="519B7477" w:rsidR="00B21BB1" w:rsidRPr="00B5538E" w:rsidRDefault="0068130C" w:rsidP="00B5538E">
      <w:pPr>
        <w:jc w:val="center"/>
        <w:rPr>
          <w:rFonts w:ascii="Calibri Light" w:hAnsi="Calibri Light" w:cs="Calibri Light"/>
          <w:b/>
          <w:sz w:val="24"/>
        </w:rPr>
      </w:pPr>
      <w:r w:rsidRPr="00B5538E">
        <w:rPr>
          <w:rFonts w:ascii="Calibri Light" w:hAnsi="Calibri Light" w:cs="Calibri Light"/>
          <w:b/>
          <w:sz w:val="24"/>
        </w:rPr>
        <w:lastRenderedPageBreak/>
        <w:t>BIBLIOGRAPHY</w:t>
      </w:r>
    </w:p>
    <w:p w14:paraId="53CFEBDF" w14:textId="77777777" w:rsidR="00B5538E" w:rsidRPr="00722E20" w:rsidRDefault="00B5538E">
      <w:pPr>
        <w:rPr>
          <w:rFonts w:ascii="Calibri Light" w:hAnsi="Calibri Light" w:cs="Calibri Light" w:hint="eastAsia"/>
          <w:b/>
        </w:rPr>
      </w:pPr>
    </w:p>
    <w:p w14:paraId="08AC35DF" w14:textId="77777777" w:rsidR="00B5538E" w:rsidRPr="00AB1F55" w:rsidRDefault="00B5538E" w:rsidP="00B5538E">
      <w:pPr>
        <w:rPr>
          <w:rFonts w:ascii="Calibri Light" w:hAnsi="Calibri Light" w:cs="Calibri Light" w:hint="eastAsia"/>
        </w:rPr>
      </w:pPr>
      <w:r>
        <w:rPr>
          <w:rStyle w:val="selectable"/>
        </w:rPr>
        <w:t xml:space="preserve">Bai, Tiantian, "190 Chinese LGBT Groups Condemn Orlando Club Shooting - Global Times", </w:t>
      </w:r>
      <w:r>
        <w:rPr>
          <w:rStyle w:val="selectable"/>
          <w:i/>
          <w:iCs/>
        </w:rPr>
        <w:t>Globaltimes.Cn</w:t>
      </w:r>
      <w:r>
        <w:rPr>
          <w:rStyle w:val="selectable"/>
        </w:rPr>
        <w:t>, 2016 &lt;http://www.globaltimes.cn/content/988160.shtml&gt; [Accessed 5 April 2018]</w:t>
      </w:r>
    </w:p>
    <w:p w14:paraId="6F76FF6D" w14:textId="4331F1AF" w:rsidR="0068130C" w:rsidRPr="00AB1F55" w:rsidRDefault="0068130C">
      <w:pPr>
        <w:rPr>
          <w:rFonts w:ascii="Calibri Light" w:hAnsi="Calibri Light" w:cs="Calibri Light"/>
        </w:rPr>
      </w:pPr>
    </w:p>
    <w:p w14:paraId="6E118E6E" w14:textId="38E524E2" w:rsidR="0068130C" w:rsidRPr="00AB1F55" w:rsidRDefault="0068130C">
      <w:pPr>
        <w:rPr>
          <w:rStyle w:val="selectable"/>
          <w:rFonts w:ascii="Calibri Light" w:hAnsi="Calibri Light" w:cs="Calibri Light"/>
        </w:rPr>
      </w:pPr>
      <w:r w:rsidRPr="00AB1F55">
        <w:rPr>
          <w:rStyle w:val="selectable"/>
          <w:rFonts w:ascii="Calibri Light" w:hAnsi="Calibri Light" w:cs="Calibri Light"/>
        </w:rPr>
        <w:t xml:space="preserve">Bao, Hongwei, "Queering/Querying Cosmopolitanism: Queer Spaces In Shanghai", </w:t>
      </w:r>
      <w:r w:rsidRPr="00AB1F55">
        <w:rPr>
          <w:rStyle w:val="selectable"/>
          <w:rFonts w:ascii="Calibri Light" w:hAnsi="Calibri Light" w:cs="Calibri Light"/>
          <w:i/>
          <w:iCs/>
        </w:rPr>
        <w:t>Culture Unbound: Journal Of Current Cultural Research</w:t>
      </w:r>
      <w:r w:rsidRPr="00AB1F55">
        <w:rPr>
          <w:rStyle w:val="selectable"/>
          <w:rFonts w:ascii="Calibri Light" w:hAnsi="Calibri Light" w:cs="Calibri Light"/>
        </w:rPr>
        <w:t xml:space="preserve">, 4 (2011), 97-120 </w:t>
      </w:r>
      <w:hyperlink r:id="rId7" w:history="1">
        <w:r w:rsidRPr="00AB1F55">
          <w:rPr>
            <w:rStyle w:val="Hyperlink"/>
            <w:rFonts w:ascii="Calibri Light" w:hAnsi="Calibri Light" w:cs="Calibri Light"/>
          </w:rPr>
          <w:t>https</w:t>
        </w:r>
        <w:r w:rsidRPr="00AB1F55">
          <w:rPr>
            <w:rStyle w:val="Hyperlink"/>
            <w:rFonts w:ascii="Calibri Light" w:hAnsi="Calibri Light" w:cs="Calibri Light"/>
          </w:rPr>
          <w:t>:</w:t>
        </w:r>
        <w:r w:rsidRPr="00AB1F55">
          <w:rPr>
            <w:rStyle w:val="Hyperlink"/>
            <w:rFonts w:ascii="Calibri Light" w:hAnsi="Calibri Light" w:cs="Calibri Light"/>
          </w:rPr>
          <w:t>//doi.org/10.3384/cu.2000.1525.12497</w:t>
        </w:r>
      </w:hyperlink>
    </w:p>
    <w:p w14:paraId="2A16402F" w14:textId="49C4B2C4" w:rsidR="0068130C" w:rsidRPr="00AB1F55" w:rsidRDefault="0068130C">
      <w:pPr>
        <w:rPr>
          <w:rFonts w:ascii="Calibri Light" w:hAnsi="Calibri Light" w:cs="Calibri Light"/>
        </w:rPr>
      </w:pPr>
    </w:p>
    <w:p w14:paraId="1A0AD9AE" w14:textId="2E729194" w:rsidR="0068130C" w:rsidRPr="00AB1F55" w:rsidRDefault="0036373D">
      <w:pPr>
        <w:rPr>
          <w:rFonts w:ascii="Calibri Light" w:hAnsi="Calibri Light" w:cs="Calibri Light"/>
        </w:rPr>
      </w:pPr>
      <w:r w:rsidRPr="00AB1F55">
        <w:rPr>
          <w:rStyle w:val="selectable"/>
          <w:rFonts w:ascii="Calibri Light" w:hAnsi="Calibri Light" w:cs="Calibri Light"/>
        </w:rPr>
        <w:t xml:space="preserve">"BBC NEWS | World | Asia-Pacific | Shanghai To Show Pride With Gay Festival", </w:t>
      </w:r>
      <w:r w:rsidRPr="00AB1F55">
        <w:rPr>
          <w:rStyle w:val="selectable"/>
          <w:rFonts w:ascii="Calibri Light" w:hAnsi="Calibri Light" w:cs="Calibri Light"/>
          <w:i/>
          <w:iCs/>
        </w:rPr>
        <w:t>News.Bbc.Co.Uk</w:t>
      </w:r>
      <w:r w:rsidRPr="00AB1F55">
        <w:rPr>
          <w:rStyle w:val="selectable"/>
          <w:rFonts w:ascii="Calibri Light" w:hAnsi="Calibri Light" w:cs="Calibri Light"/>
        </w:rPr>
        <w:t>, 2009 &lt;http://news.bbc.co.uk/1/hi/world/asia-pacific/8083672.stm&gt; [Accessed 7 April 2018]</w:t>
      </w:r>
    </w:p>
    <w:p w14:paraId="4EAB0358" w14:textId="53044982" w:rsidR="00B21BB1" w:rsidRPr="00AB1F55" w:rsidRDefault="00B21BB1">
      <w:pPr>
        <w:rPr>
          <w:rFonts w:ascii="Calibri Light" w:hAnsi="Calibri Light" w:cs="Calibri Light"/>
        </w:rPr>
      </w:pPr>
    </w:p>
    <w:p w14:paraId="6684DA37" w14:textId="6396D90F" w:rsidR="00F600AE" w:rsidRDefault="00F600AE">
      <w:pPr>
        <w:rPr>
          <w:rStyle w:val="selectable"/>
          <w:rFonts w:ascii="Calibri Light" w:hAnsi="Calibri Light" w:cs="Calibri Light"/>
        </w:rPr>
      </w:pPr>
      <w:r w:rsidRPr="00AB1F55">
        <w:rPr>
          <w:rStyle w:val="selectable"/>
          <w:rFonts w:ascii="Calibri Light" w:hAnsi="Calibri Light" w:cs="Calibri Light"/>
        </w:rPr>
        <w:t xml:space="preserve">Burger, Richard, </w:t>
      </w:r>
      <w:r w:rsidRPr="00AB1F55">
        <w:rPr>
          <w:rStyle w:val="selectable"/>
          <w:rFonts w:ascii="Calibri Light" w:hAnsi="Calibri Light" w:cs="Calibri Light"/>
          <w:i/>
          <w:iCs/>
        </w:rPr>
        <w:t>Behind The Red Door: Sex In China</w:t>
      </w:r>
      <w:r w:rsidRPr="00AB1F55">
        <w:rPr>
          <w:rStyle w:val="selectable"/>
          <w:rFonts w:ascii="Calibri Light" w:hAnsi="Calibri Light" w:cs="Calibri Light"/>
        </w:rPr>
        <w:t xml:space="preserve"> (Earnshaw Books Limited, 2012)</w:t>
      </w:r>
    </w:p>
    <w:p w14:paraId="2D120F7C" w14:textId="77777777" w:rsidR="00B5538E" w:rsidRPr="00AB1F55" w:rsidRDefault="00B5538E">
      <w:pPr>
        <w:rPr>
          <w:rStyle w:val="selectable"/>
          <w:rFonts w:ascii="Calibri Light" w:hAnsi="Calibri Light" w:cs="Calibri Light" w:hint="eastAsia"/>
        </w:rPr>
      </w:pPr>
    </w:p>
    <w:p w14:paraId="580C1BE4" w14:textId="11615B53" w:rsidR="00B5538E" w:rsidRDefault="00B5538E" w:rsidP="00B5538E">
      <w:pPr>
        <w:rPr>
          <w:rStyle w:val="selectable"/>
        </w:rPr>
      </w:pPr>
      <w:r>
        <w:rPr>
          <w:rStyle w:val="selectable"/>
        </w:rPr>
        <w:t xml:space="preserve">Ellis-Petersen, Hannah, "China Bans Depictions Of Gay People On Television", </w:t>
      </w:r>
      <w:r>
        <w:rPr>
          <w:rStyle w:val="selectable"/>
          <w:i/>
          <w:iCs/>
        </w:rPr>
        <w:t>The Guardian</w:t>
      </w:r>
      <w:r>
        <w:rPr>
          <w:rStyle w:val="selectable"/>
        </w:rPr>
        <w:t>, 2016 &lt;https://www.theguardian.com/tv-and-radio/2016/mar/04/china-bans-gay-people-television-clampdown-xi-jinping-censorship&gt; [Accessed 5 April 2018]</w:t>
      </w:r>
    </w:p>
    <w:p w14:paraId="5EF92F54" w14:textId="77777777" w:rsidR="00B5538E" w:rsidRDefault="00B5538E" w:rsidP="00B5538E">
      <w:pPr>
        <w:rPr>
          <w:rFonts w:ascii="Calibri Light" w:hAnsi="Calibri Light" w:cs="Calibri Light" w:hint="eastAsia"/>
        </w:rPr>
      </w:pPr>
    </w:p>
    <w:p w14:paraId="4E684664" w14:textId="15BCE8A2" w:rsidR="00B5538E" w:rsidRDefault="00B5538E" w:rsidP="00B5538E">
      <w:pPr>
        <w:rPr>
          <w:rStyle w:val="selectable"/>
          <w:rFonts w:ascii="Calibri Light" w:hAnsi="Calibri Light" w:cs="Calibri Light"/>
        </w:rPr>
      </w:pPr>
      <w:r w:rsidRPr="00AB1F55">
        <w:rPr>
          <w:rStyle w:val="selectable"/>
          <w:rFonts w:ascii="Calibri Light" w:hAnsi="Calibri Light" w:cs="Calibri Light"/>
        </w:rPr>
        <w:t xml:space="preserve">Gaskin, Sam, "In China, LGBT Rights Get Boost From Brands", </w:t>
      </w:r>
      <w:r w:rsidRPr="00AB1F55">
        <w:rPr>
          <w:rStyle w:val="selectable"/>
          <w:rFonts w:ascii="Calibri Light" w:hAnsi="Calibri Light" w:cs="Calibri Light"/>
          <w:i/>
          <w:iCs/>
        </w:rPr>
        <w:t>Campaignlive.Co.Uk</w:t>
      </w:r>
      <w:r w:rsidRPr="00AB1F55">
        <w:rPr>
          <w:rStyle w:val="selectable"/>
          <w:rFonts w:ascii="Calibri Light" w:hAnsi="Calibri Light" w:cs="Calibri Light"/>
        </w:rPr>
        <w:t>, 2015 &lt;https://www.campaignlive.co.uk/article/china-lgbt-rights-boost-brands/1360993&gt; [Accessed 5 April 2018]</w:t>
      </w:r>
    </w:p>
    <w:p w14:paraId="0B355955" w14:textId="77777777" w:rsidR="00B5538E" w:rsidRPr="00AB1F55" w:rsidRDefault="00B5538E" w:rsidP="00B5538E">
      <w:pPr>
        <w:rPr>
          <w:rFonts w:ascii="Calibri Light" w:hAnsi="Calibri Light" w:cs="Calibri Light" w:hint="eastAsia"/>
        </w:rPr>
      </w:pPr>
    </w:p>
    <w:p w14:paraId="08F40DAA" w14:textId="4E8D350C" w:rsidR="00B5538E" w:rsidRDefault="00B5538E" w:rsidP="00B5538E">
      <w:pPr>
        <w:rPr>
          <w:rStyle w:val="selectable"/>
          <w:rFonts w:ascii="Calibri Light" w:hAnsi="Calibri Light" w:cs="Calibri Light"/>
        </w:rPr>
      </w:pPr>
      <w:r w:rsidRPr="00AB1F55">
        <w:rPr>
          <w:rStyle w:val="selectable"/>
          <w:rFonts w:ascii="Calibri Light" w:hAnsi="Calibri Light" w:cs="Calibri Light"/>
        </w:rPr>
        <w:t xml:space="preserve">Higgins, Louise, "Attitudes To Marriage And Sexual Behaviours: A Survey Of Gender And Culture Differences In China And United Kingdom", </w:t>
      </w:r>
      <w:r w:rsidRPr="00AB1F55">
        <w:rPr>
          <w:rStyle w:val="selectable"/>
          <w:rFonts w:ascii="Calibri Light" w:hAnsi="Calibri Light" w:cs="Calibri Light"/>
          <w:i/>
          <w:iCs/>
        </w:rPr>
        <w:t>Sex Roles</w:t>
      </w:r>
      <w:r w:rsidRPr="00AB1F55">
        <w:rPr>
          <w:rStyle w:val="selectable"/>
          <w:rFonts w:ascii="Calibri Light" w:hAnsi="Calibri Light" w:cs="Calibri Light"/>
        </w:rPr>
        <w:t xml:space="preserve">, 46 (2002), 75-89 </w:t>
      </w:r>
      <w:hyperlink r:id="rId8" w:history="1">
        <w:r w:rsidRPr="00A81A9B">
          <w:rPr>
            <w:rStyle w:val="Hyperlink"/>
            <w:rFonts w:ascii="Calibri Light" w:hAnsi="Calibri Light" w:cs="Calibri Light"/>
          </w:rPr>
          <w:t>https://doi.org/10.1023/a:1016565426011</w:t>
        </w:r>
      </w:hyperlink>
    </w:p>
    <w:p w14:paraId="1D10A12D" w14:textId="77777777" w:rsidR="00B5538E" w:rsidRPr="00B5538E" w:rsidRDefault="00B5538E" w:rsidP="00B5538E">
      <w:pPr>
        <w:rPr>
          <w:rFonts w:ascii="Calibri Light" w:hAnsi="Calibri Light" w:cs="Calibri Light" w:hint="eastAsia"/>
        </w:rPr>
      </w:pPr>
    </w:p>
    <w:p w14:paraId="6B9765F2" w14:textId="3BAB3217" w:rsidR="00F600AE" w:rsidRDefault="00B5538E">
      <w:pPr>
        <w:rPr>
          <w:rStyle w:val="selectable"/>
        </w:rPr>
      </w:pPr>
      <w:r>
        <w:rPr>
          <w:rStyle w:val="selectable"/>
        </w:rPr>
        <w:t xml:space="preserve">Luvara, Sophia, </w:t>
      </w:r>
      <w:r>
        <w:rPr>
          <w:rStyle w:val="selectable"/>
          <w:i/>
          <w:iCs/>
        </w:rPr>
        <w:t>Inside The Chinese Closet</w:t>
      </w:r>
      <w:r>
        <w:rPr>
          <w:rStyle w:val="selectable"/>
        </w:rPr>
        <w:t xml:space="preserve"> (China: Witfilm, 2015)</w:t>
      </w:r>
    </w:p>
    <w:p w14:paraId="31AD7E10" w14:textId="77777777" w:rsidR="006E35A2" w:rsidRDefault="006E35A2">
      <w:pPr>
        <w:rPr>
          <w:rStyle w:val="selectable"/>
          <w:rFonts w:hint="eastAsia"/>
        </w:rPr>
      </w:pPr>
      <w:bookmarkStart w:id="0" w:name="_GoBack"/>
      <w:bookmarkEnd w:id="0"/>
    </w:p>
    <w:p w14:paraId="1F091D06" w14:textId="77777777" w:rsidR="006E35A2" w:rsidRDefault="006E35A2" w:rsidP="006E35A2">
      <w:pPr>
        <w:rPr>
          <w:rStyle w:val="selectable"/>
          <w:rFonts w:ascii="Calibri Light" w:hAnsi="Calibri Light" w:cs="Calibri Light"/>
        </w:rPr>
      </w:pPr>
      <w:r w:rsidRPr="00AB1F55">
        <w:rPr>
          <w:rStyle w:val="selectable"/>
          <w:rFonts w:ascii="Calibri Light" w:hAnsi="Calibri Light" w:cs="Calibri Light"/>
        </w:rPr>
        <w:t xml:space="preserve">Sloan, Alistair, "Closed: 390, Shanghai Studio", </w:t>
      </w:r>
      <w:r w:rsidRPr="00AB1F55">
        <w:rPr>
          <w:rStyle w:val="selectable"/>
          <w:rFonts w:ascii="Calibri Light" w:hAnsi="Calibri Light" w:cs="Calibri Light"/>
          <w:i/>
          <w:iCs/>
        </w:rPr>
        <w:t>Smartshanghai</w:t>
      </w:r>
      <w:r w:rsidRPr="00AB1F55">
        <w:rPr>
          <w:rStyle w:val="selectable"/>
          <w:rFonts w:ascii="Calibri Light" w:hAnsi="Calibri Light" w:cs="Calibri Light"/>
        </w:rPr>
        <w:t>, 2014 &lt;http://www.smartshanghai.com/wire/nightlife/closed-390-shanghai-studio&gt; [Accessed 1 April 2018]</w:t>
      </w:r>
    </w:p>
    <w:p w14:paraId="178858FB" w14:textId="77777777" w:rsidR="00B5538E" w:rsidRPr="00AB1F55" w:rsidRDefault="00B5538E">
      <w:pPr>
        <w:rPr>
          <w:rFonts w:ascii="Calibri Light" w:hAnsi="Calibri Light" w:cs="Calibri Light" w:hint="eastAsia"/>
        </w:rPr>
      </w:pPr>
    </w:p>
    <w:p w14:paraId="61FAC5A2" w14:textId="55897DF5" w:rsidR="00F600AE" w:rsidRPr="00AB1F55" w:rsidRDefault="00F600AE">
      <w:pPr>
        <w:rPr>
          <w:rFonts w:ascii="Calibri Light" w:hAnsi="Calibri Light" w:cs="Calibri Light"/>
        </w:rPr>
      </w:pPr>
      <w:r w:rsidRPr="00AB1F55">
        <w:rPr>
          <w:rStyle w:val="selectable"/>
          <w:rFonts w:ascii="Calibri Light" w:hAnsi="Calibri Light" w:cs="Calibri Light"/>
        </w:rPr>
        <w:t xml:space="preserve">Yang, Zhaoqing, "Female Doctor Jumps Off Building And Commits Suicide.", </w:t>
      </w:r>
      <w:r w:rsidRPr="00AB1F55">
        <w:rPr>
          <w:rStyle w:val="selectable"/>
          <w:rFonts w:ascii="Calibri Light" w:hAnsi="Calibri Light" w:cs="Calibri Light"/>
          <w:i/>
          <w:iCs/>
        </w:rPr>
        <w:t>Southern Metropolis Daily</w:t>
      </w:r>
      <w:r w:rsidRPr="00AB1F55">
        <w:rPr>
          <w:rStyle w:val="selectable"/>
          <w:rFonts w:ascii="Calibri Light" w:hAnsi="Calibri Light" w:cs="Calibri Light"/>
        </w:rPr>
        <w:t>, 2012</w:t>
      </w:r>
    </w:p>
    <w:p w14:paraId="08C1ED91" w14:textId="12C39C22" w:rsidR="00F600AE" w:rsidRPr="00AB1F55" w:rsidRDefault="00F600AE">
      <w:pPr>
        <w:rPr>
          <w:rFonts w:ascii="Calibri Light" w:hAnsi="Calibri Light" w:cs="Calibri Light"/>
        </w:rPr>
      </w:pPr>
    </w:p>
    <w:p w14:paraId="754990A0" w14:textId="737AA18E" w:rsidR="00F600AE" w:rsidRPr="00AB1F55" w:rsidRDefault="00B33A4B">
      <w:pPr>
        <w:rPr>
          <w:rFonts w:ascii="Calibri Light" w:hAnsi="Calibri Light" w:cs="Calibri Light"/>
        </w:rPr>
      </w:pPr>
      <w:r w:rsidRPr="00AB1F55">
        <w:rPr>
          <w:rStyle w:val="selectable"/>
          <w:rFonts w:ascii="Calibri Light" w:hAnsi="Calibri Light" w:cs="Calibri Light"/>
        </w:rPr>
        <w:t xml:space="preserve">Wong, Catherine, "US Gay Marriage Ruling Sparks Debate In China - Global Times", </w:t>
      </w:r>
      <w:r w:rsidRPr="00AB1F55">
        <w:rPr>
          <w:rStyle w:val="selectable"/>
          <w:rFonts w:ascii="Calibri Light" w:hAnsi="Calibri Light" w:cs="Calibri Light"/>
          <w:i/>
          <w:iCs/>
        </w:rPr>
        <w:t>Globaltimes.Cn</w:t>
      </w:r>
      <w:r w:rsidRPr="00AB1F55">
        <w:rPr>
          <w:rStyle w:val="selectable"/>
          <w:rFonts w:ascii="Calibri Light" w:hAnsi="Calibri Light" w:cs="Calibri Light"/>
        </w:rPr>
        <w:t>, 2015 &lt;http://www.globaltimes.cn/content/929367.shtml&gt; [Accessed 3 April 2018]</w:t>
      </w:r>
    </w:p>
    <w:p w14:paraId="4A321036" w14:textId="7DA4C5B9" w:rsidR="00F600AE" w:rsidRPr="00AB1F55" w:rsidRDefault="00F600AE">
      <w:pPr>
        <w:rPr>
          <w:rFonts w:ascii="Calibri Light" w:hAnsi="Calibri Light" w:cs="Calibri Light"/>
        </w:rPr>
      </w:pPr>
    </w:p>
    <w:p w14:paraId="2CF82651" w14:textId="46E2B024" w:rsidR="00F600AE" w:rsidRPr="00AB1F55" w:rsidRDefault="00F600AE">
      <w:pPr>
        <w:rPr>
          <w:rFonts w:ascii="Calibri Light" w:hAnsi="Calibri Light" w:cs="Calibri Light"/>
        </w:rPr>
      </w:pPr>
    </w:p>
    <w:p w14:paraId="768AEA86" w14:textId="45D2830B" w:rsidR="00F600AE" w:rsidRPr="00AB1F55" w:rsidRDefault="00F600AE">
      <w:pPr>
        <w:rPr>
          <w:rFonts w:ascii="Calibri Light" w:hAnsi="Calibri Light" w:cs="Calibri Light"/>
        </w:rPr>
      </w:pPr>
    </w:p>
    <w:p w14:paraId="005D0090" w14:textId="0AEB4625" w:rsidR="0084218B" w:rsidRDefault="0084218B">
      <w:pPr>
        <w:rPr>
          <w:rFonts w:ascii="Calibri Light" w:hAnsi="Calibri Light" w:cs="Calibri Light"/>
        </w:rPr>
      </w:pPr>
    </w:p>
    <w:p w14:paraId="39F21951" w14:textId="2DA4D43F" w:rsidR="0084218B" w:rsidRDefault="0084218B">
      <w:pPr>
        <w:rPr>
          <w:rFonts w:ascii="Calibri Light" w:hAnsi="Calibri Light" w:cs="Calibri Light"/>
        </w:rPr>
      </w:pPr>
    </w:p>
    <w:p w14:paraId="276F5253" w14:textId="7A77ECCC" w:rsidR="00875CBE" w:rsidRDefault="00875CBE">
      <w:pPr>
        <w:rPr>
          <w:rStyle w:val="selectable"/>
        </w:rPr>
      </w:pPr>
    </w:p>
    <w:p w14:paraId="03733CBC" w14:textId="76ED9E6F" w:rsidR="005D1065" w:rsidRDefault="005D1065">
      <w:pPr>
        <w:rPr>
          <w:rFonts w:ascii="Calibri Light" w:hAnsi="Calibri Light" w:cs="Calibri Light"/>
        </w:rPr>
      </w:pPr>
    </w:p>
    <w:p w14:paraId="5519EAC9" w14:textId="77777777" w:rsidR="00B5538E" w:rsidRPr="00AB1F55" w:rsidRDefault="00B5538E">
      <w:pPr>
        <w:rPr>
          <w:rFonts w:ascii="Calibri Light" w:hAnsi="Calibri Light" w:cs="Calibri Light"/>
        </w:rPr>
      </w:pPr>
    </w:p>
    <w:sectPr w:rsidR="00B5538E" w:rsidRPr="00AB1F55" w:rsidSect="00D00677">
      <w:headerReference w:type="default" r:id="rId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5C7A0" w14:textId="77777777" w:rsidR="00AB3148" w:rsidRDefault="00AB3148" w:rsidP="00B53346">
      <w:r>
        <w:separator/>
      </w:r>
    </w:p>
  </w:endnote>
  <w:endnote w:type="continuationSeparator" w:id="0">
    <w:p w14:paraId="7CADA1BD" w14:textId="77777777" w:rsidR="00AB3148" w:rsidRDefault="00AB3148" w:rsidP="00B5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23A95" w14:textId="77777777" w:rsidR="00AB3148" w:rsidRDefault="00AB3148" w:rsidP="00B53346">
      <w:r>
        <w:separator/>
      </w:r>
    </w:p>
  </w:footnote>
  <w:footnote w:type="continuationSeparator" w:id="0">
    <w:p w14:paraId="5B586CCA" w14:textId="77777777" w:rsidR="00AB3148" w:rsidRDefault="00AB3148" w:rsidP="00B53346">
      <w:r>
        <w:continuationSeparator/>
      </w:r>
    </w:p>
  </w:footnote>
  <w:footnote w:id="1">
    <w:p w14:paraId="5CC00B22" w14:textId="5DAA1C33" w:rsidR="008C31AD" w:rsidRDefault="008C31AD">
      <w:pPr>
        <w:pStyle w:val="FootnoteText"/>
      </w:pPr>
      <w:r>
        <w:rPr>
          <w:rStyle w:val="FootnoteReference"/>
        </w:rPr>
        <w:footnoteRef/>
      </w:r>
      <w:r w:rsidR="00BF13C5">
        <w:rPr>
          <w:rStyle w:val="selectable"/>
          <w:rFonts w:ascii="Calibri Light" w:hAnsi="Calibri Light" w:cs="Calibri Light"/>
        </w:rPr>
        <w:t xml:space="preserve"> </w:t>
      </w:r>
      <w:r w:rsidR="00BF13C5" w:rsidRPr="00AB1F55">
        <w:rPr>
          <w:rStyle w:val="selectable"/>
          <w:rFonts w:ascii="Calibri Light" w:hAnsi="Calibri Light" w:cs="Calibri Light"/>
        </w:rPr>
        <w:t>BBC NEWS | World | Asia-Pacific | Shanghai To Show Pride With Gay Festival"</w:t>
      </w:r>
    </w:p>
  </w:footnote>
  <w:footnote w:id="2">
    <w:p w14:paraId="33A446C3" w14:textId="5008423F" w:rsidR="002A7F52" w:rsidRDefault="002A7F52">
      <w:pPr>
        <w:pStyle w:val="FootnoteText"/>
      </w:pPr>
      <w:r>
        <w:rPr>
          <w:rStyle w:val="FootnoteReference"/>
        </w:rPr>
        <w:footnoteRef/>
      </w:r>
      <w:r>
        <w:t xml:space="preserve"> </w:t>
      </w:r>
      <w:r w:rsidRPr="00AB1F55">
        <w:rPr>
          <w:rStyle w:val="selectable"/>
          <w:rFonts w:ascii="Calibri Light" w:hAnsi="Calibri Light" w:cs="Calibri Light"/>
        </w:rPr>
        <w:t xml:space="preserve">Burger, Richard, </w:t>
      </w:r>
      <w:r w:rsidRPr="00AB1F55">
        <w:rPr>
          <w:rStyle w:val="selectable"/>
          <w:rFonts w:ascii="Calibri Light" w:hAnsi="Calibri Light" w:cs="Calibri Light"/>
          <w:i/>
          <w:iCs/>
        </w:rPr>
        <w:t>Behind The Red Door: Sex In China</w:t>
      </w:r>
    </w:p>
  </w:footnote>
  <w:footnote w:id="3">
    <w:p w14:paraId="0DC176BB" w14:textId="5509DE67" w:rsidR="00F21687" w:rsidRDefault="00F21687">
      <w:pPr>
        <w:pStyle w:val="FootnoteText"/>
      </w:pPr>
      <w:r>
        <w:rPr>
          <w:rStyle w:val="FootnoteReference"/>
        </w:rPr>
        <w:footnoteRef/>
      </w:r>
      <w:r>
        <w:t xml:space="preserve"> </w:t>
      </w:r>
      <w:r w:rsidRPr="00AB1F55">
        <w:rPr>
          <w:rStyle w:val="selectable"/>
          <w:rFonts w:ascii="Calibri Light" w:hAnsi="Calibri Light" w:cs="Calibri Light"/>
        </w:rPr>
        <w:t>Gaskin, Sam, "In China, LGBT Rights Get Boost From Brands"</w:t>
      </w:r>
    </w:p>
  </w:footnote>
  <w:footnote w:id="4">
    <w:p w14:paraId="071BD865" w14:textId="7266704D" w:rsidR="0036373D" w:rsidRDefault="0036373D">
      <w:pPr>
        <w:pStyle w:val="FootnoteText"/>
      </w:pPr>
      <w:r>
        <w:rPr>
          <w:rStyle w:val="FootnoteReference"/>
        </w:rPr>
        <w:footnoteRef/>
      </w:r>
      <w:r>
        <w:t xml:space="preserve"> </w:t>
      </w:r>
      <w:r>
        <w:rPr>
          <w:rStyle w:val="selectable"/>
        </w:rPr>
        <w:t>Bao, Hongwei, "Queering/Querying Cosmopolitanism: Queer Spaces In Shanghai"</w:t>
      </w:r>
    </w:p>
  </w:footnote>
  <w:footnote w:id="5">
    <w:p w14:paraId="008DCF92" w14:textId="02E119CA" w:rsidR="008C31AD" w:rsidRDefault="008C31AD">
      <w:pPr>
        <w:pStyle w:val="FootnoteText"/>
      </w:pPr>
      <w:r>
        <w:rPr>
          <w:rStyle w:val="FootnoteReference"/>
        </w:rPr>
        <w:footnoteRef/>
      </w:r>
      <w:r>
        <w:t xml:space="preserve"> </w:t>
      </w:r>
      <w:r w:rsidR="00BF13C5" w:rsidRPr="00AB1F55">
        <w:rPr>
          <w:rStyle w:val="selectable"/>
          <w:rFonts w:ascii="Calibri Light" w:hAnsi="Calibri Light" w:cs="Calibri Light"/>
        </w:rPr>
        <w:t>BBC NEWS | World | Asia-Pacific | Shanghai To Show Pride With Gay Festival"</w:t>
      </w:r>
    </w:p>
  </w:footnote>
  <w:footnote w:id="6">
    <w:p w14:paraId="64984F41" w14:textId="426B4CE3" w:rsidR="005D1065" w:rsidRDefault="005D1065">
      <w:pPr>
        <w:pStyle w:val="FootnoteText"/>
      </w:pPr>
      <w:r>
        <w:rPr>
          <w:rStyle w:val="FootnoteReference"/>
        </w:rPr>
        <w:footnoteRef/>
      </w:r>
      <w:r>
        <w:t xml:space="preserve"> </w:t>
      </w:r>
      <w:r>
        <w:rPr>
          <w:rStyle w:val="selectable"/>
        </w:rPr>
        <w:t>Bai, Tiantian, "190 Chinese LGBT Groups Condemn Orlando Club Shooting - Global Times"</w:t>
      </w:r>
    </w:p>
  </w:footnote>
  <w:footnote w:id="7">
    <w:p w14:paraId="1DC0FFB1" w14:textId="06E132FD" w:rsidR="00EC7BB9" w:rsidRDefault="00EC7BB9">
      <w:pPr>
        <w:pStyle w:val="FootnoteText"/>
      </w:pPr>
      <w:r>
        <w:rPr>
          <w:rStyle w:val="FootnoteReference"/>
        </w:rPr>
        <w:footnoteRef/>
      </w:r>
      <w:r>
        <w:t xml:space="preserve"> </w:t>
      </w:r>
      <w:r>
        <w:rPr>
          <w:rStyle w:val="selectable"/>
        </w:rPr>
        <w:t>Gaskin, Sam, "In China, LGBT Rights Get Boost From Brands"</w:t>
      </w:r>
    </w:p>
  </w:footnote>
  <w:footnote w:id="8">
    <w:p w14:paraId="50E4D0B1" w14:textId="06581875" w:rsidR="00551765" w:rsidRDefault="00551765">
      <w:pPr>
        <w:pStyle w:val="FootnoteText"/>
      </w:pPr>
      <w:r>
        <w:rPr>
          <w:rStyle w:val="FootnoteReference"/>
        </w:rPr>
        <w:footnoteRef/>
      </w:r>
      <w:r>
        <w:t xml:space="preserve"> </w:t>
      </w:r>
      <w:r w:rsidR="00ED1FB3">
        <w:rPr>
          <w:rStyle w:val="selectable"/>
        </w:rPr>
        <w:t xml:space="preserve">Luvara, Sophia, </w:t>
      </w:r>
      <w:r w:rsidR="00ED1FB3">
        <w:rPr>
          <w:rStyle w:val="selectable"/>
          <w:i/>
          <w:iCs/>
        </w:rPr>
        <w:t>Inside The Chinese Closet</w:t>
      </w:r>
    </w:p>
  </w:footnote>
  <w:footnote w:id="9">
    <w:p w14:paraId="2A387E33" w14:textId="2802BDCA" w:rsidR="008853BB" w:rsidRDefault="008853BB">
      <w:pPr>
        <w:pStyle w:val="FootnoteText"/>
      </w:pPr>
      <w:r>
        <w:rPr>
          <w:rStyle w:val="FootnoteReference"/>
        </w:rPr>
        <w:footnoteRef/>
      </w:r>
      <w:r>
        <w:t xml:space="preserve"> </w:t>
      </w:r>
      <w:r>
        <w:rPr>
          <w:rStyle w:val="selectable"/>
        </w:rPr>
        <w:t>Ellis-Petersen, Hannah, "China Bans Depictions Of Gay People On Television"</w:t>
      </w:r>
    </w:p>
  </w:footnote>
  <w:footnote w:id="10">
    <w:p w14:paraId="21EAA229" w14:textId="4A067EF5" w:rsidR="00AB1F55" w:rsidRDefault="00AB1F55">
      <w:pPr>
        <w:pStyle w:val="FootnoteText"/>
      </w:pPr>
      <w:r>
        <w:rPr>
          <w:rStyle w:val="FootnoteReference"/>
        </w:rPr>
        <w:footnoteRef/>
      </w:r>
      <w:r>
        <w:t xml:space="preserve"> </w:t>
      </w:r>
      <w:r w:rsidRPr="00AB1F55">
        <w:rPr>
          <w:rStyle w:val="selectable"/>
          <w:rFonts w:ascii="Calibri Light" w:hAnsi="Calibri Light" w:cs="Calibri Light"/>
        </w:rPr>
        <w:t xml:space="preserve">Sloan, Alistair, "Closed: 390, Shanghai Studio", </w:t>
      </w:r>
      <w:r w:rsidRPr="00AB1F55">
        <w:rPr>
          <w:rStyle w:val="selectable"/>
          <w:rFonts w:ascii="Calibri Light" w:hAnsi="Calibri Light" w:cs="Calibri Light"/>
          <w:i/>
          <w:iCs/>
        </w:rPr>
        <w:t>Smartshanghai</w:t>
      </w:r>
    </w:p>
  </w:footnote>
  <w:footnote w:id="11">
    <w:p w14:paraId="2CF27403" w14:textId="2B14298B" w:rsidR="0036373D" w:rsidRDefault="0036373D">
      <w:pPr>
        <w:pStyle w:val="FootnoteText"/>
      </w:pPr>
      <w:r>
        <w:rPr>
          <w:rStyle w:val="FootnoteReference"/>
        </w:rPr>
        <w:footnoteRef/>
      </w:r>
      <w:r>
        <w:t xml:space="preserve"> </w:t>
      </w:r>
      <w:r>
        <w:rPr>
          <w:rStyle w:val="selectable"/>
        </w:rPr>
        <w:t>Bao, Hongwei, "Queering/Querying Cosmopolitanism: Queer Spaces In Shanghai"</w:t>
      </w:r>
    </w:p>
  </w:footnote>
  <w:footnote w:id="12">
    <w:p w14:paraId="07C672EC" w14:textId="26511EE8" w:rsidR="001A4C49" w:rsidRDefault="001A4C49">
      <w:pPr>
        <w:pStyle w:val="FootnoteText"/>
      </w:pPr>
      <w:r>
        <w:rPr>
          <w:rStyle w:val="FootnoteReference"/>
        </w:rPr>
        <w:footnoteRef/>
      </w:r>
      <w:r>
        <w:t xml:space="preserve"> </w:t>
      </w:r>
      <w:r>
        <w:rPr>
          <w:rStyle w:val="selectable"/>
        </w:rPr>
        <w:t>Higgins, Louise, "Attitudes To Marriage And Sexual Behaviours: A Survey Of Gender And Culture Differences In China And United Kingdom"</w:t>
      </w:r>
    </w:p>
  </w:footnote>
  <w:footnote w:id="13">
    <w:p w14:paraId="672CC937" w14:textId="55FE894A" w:rsidR="00492FE2" w:rsidRDefault="00492FE2">
      <w:pPr>
        <w:pStyle w:val="FootnoteText"/>
      </w:pPr>
      <w:r>
        <w:rPr>
          <w:rStyle w:val="FootnoteReference"/>
        </w:rPr>
        <w:footnoteRef/>
      </w:r>
      <w:r>
        <w:t xml:space="preserve"> </w:t>
      </w:r>
      <w:r>
        <w:rPr>
          <w:rStyle w:val="selectable"/>
        </w:rPr>
        <w:t>Wong, Catherine, "US Gay Marriage Ruling Sparks Debate In China - Global Times",</w:t>
      </w:r>
    </w:p>
  </w:footnote>
  <w:footnote w:id="14">
    <w:p w14:paraId="5E4E524E" w14:textId="11CA066B" w:rsidR="003C3682" w:rsidRDefault="003C3682">
      <w:pPr>
        <w:pStyle w:val="FootnoteText"/>
      </w:pPr>
      <w:r>
        <w:rPr>
          <w:rStyle w:val="FootnoteReference"/>
        </w:rPr>
        <w:footnoteRef/>
      </w:r>
      <w:r>
        <w:t xml:space="preserve"> </w:t>
      </w:r>
      <w:r w:rsidRPr="00AB1F55">
        <w:rPr>
          <w:rStyle w:val="selectable"/>
          <w:rFonts w:ascii="Calibri Light" w:hAnsi="Calibri Light" w:cs="Calibri Light"/>
        </w:rPr>
        <w:t xml:space="preserve">Burger, Richard, </w:t>
      </w:r>
      <w:r w:rsidRPr="00AB1F55">
        <w:rPr>
          <w:rStyle w:val="selectable"/>
          <w:rFonts w:ascii="Calibri Light" w:hAnsi="Calibri Light" w:cs="Calibri Light"/>
          <w:i/>
          <w:iCs/>
        </w:rPr>
        <w:t>Behind The Red Door: Sex In China</w:t>
      </w:r>
    </w:p>
  </w:footnote>
  <w:footnote w:id="15">
    <w:p w14:paraId="5028D0E6" w14:textId="16A63723" w:rsidR="00126FE3" w:rsidRPr="00126FE3" w:rsidRDefault="00126FE3" w:rsidP="00A77A5C">
      <w:pPr>
        <w:rPr>
          <w:rFonts w:hint="eastAsia"/>
        </w:rPr>
      </w:pPr>
      <w:r>
        <w:rPr>
          <w:rStyle w:val="FootnoteReference"/>
        </w:rPr>
        <w:footnoteRef/>
      </w:r>
      <w:r>
        <w:t xml:space="preserve"> </w:t>
      </w:r>
      <w:r w:rsidRPr="00A77A5C">
        <w:rPr>
          <w:rStyle w:val="selectable"/>
          <w:sz w:val="18"/>
          <w:szCs w:val="18"/>
        </w:rPr>
        <w:t xml:space="preserve">Yang, Zhaoqing, "Female Doctor Jumps Off Building And Commits Suicide.", </w:t>
      </w:r>
      <w:r w:rsidRPr="00A77A5C">
        <w:rPr>
          <w:rStyle w:val="selectable"/>
          <w:i/>
          <w:iCs/>
          <w:sz w:val="18"/>
          <w:szCs w:val="18"/>
        </w:rPr>
        <w:t>Southern Metropolis Daily</w:t>
      </w:r>
      <w:r w:rsidRPr="00A77A5C">
        <w:rPr>
          <w:rStyle w:val="selectable"/>
          <w:sz w:val="18"/>
          <w:szCs w:val="18"/>
        </w:rPr>
        <w:t>, 2012</w:t>
      </w:r>
    </w:p>
  </w:footnote>
  <w:footnote w:id="16">
    <w:p w14:paraId="6553E459" w14:textId="27B99C19" w:rsidR="00A77A5C" w:rsidRDefault="00A77A5C">
      <w:pPr>
        <w:pStyle w:val="FootnoteText"/>
      </w:pPr>
      <w:r>
        <w:rPr>
          <w:rStyle w:val="FootnoteReference"/>
        </w:rPr>
        <w:footnoteRef/>
      </w:r>
      <w:r>
        <w:t xml:space="preserve"> </w:t>
      </w:r>
      <w:r>
        <w:rPr>
          <w:rStyle w:val="selectable"/>
        </w:rPr>
        <w:t>Gaskin, Sam, "In China, LGBT Rights Get Boost From Brands"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F0190" w14:textId="2A0CFF19" w:rsidR="00B53346" w:rsidRPr="00B53346" w:rsidRDefault="008A1372" w:rsidP="00B53F2C">
    <w:r>
      <w:rPr>
        <w:rFonts w:hint="eastAsia"/>
      </w:rPr>
      <w:t>P</w:t>
    </w:r>
    <w:r>
      <w:t>ublic representation of homosexuality in China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C13"/>
    <w:rsid w:val="00005053"/>
    <w:rsid w:val="000116AC"/>
    <w:rsid w:val="00043426"/>
    <w:rsid w:val="0005251D"/>
    <w:rsid w:val="000639DC"/>
    <w:rsid w:val="00077A46"/>
    <w:rsid w:val="00095FAD"/>
    <w:rsid w:val="000A3B77"/>
    <w:rsid w:val="000D7579"/>
    <w:rsid w:val="000D7C2E"/>
    <w:rsid w:val="000E0618"/>
    <w:rsid w:val="000F4A06"/>
    <w:rsid w:val="00100D34"/>
    <w:rsid w:val="001163CA"/>
    <w:rsid w:val="001261A9"/>
    <w:rsid w:val="00126FE3"/>
    <w:rsid w:val="00134462"/>
    <w:rsid w:val="001429FD"/>
    <w:rsid w:val="00173415"/>
    <w:rsid w:val="00196750"/>
    <w:rsid w:val="001A21A6"/>
    <w:rsid w:val="001A4C49"/>
    <w:rsid w:val="001C3476"/>
    <w:rsid w:val="001D17EA"/>
    <w:rsid w:val="001E4F5C"/>
    <w:rsid w:val="001F3DCD"/>
    <w:rsid w:val="00205A8A"/>
    <w:rsid w:val="00206752"/>
    <w:rsid w:val="0022795C"/>
    <w:rsid w:val="002336BA"/>
    <w:rsid w:val="00237697"/>
    <w:rsid w:val="00243F16"/>
    <w:rsid w:val="0025620F"/>
    <w:rsid w:val="00281D63"/>
    <w:rsid w:val="00294082"/>
    <w:rsid w:val="002A0BC9"/>
    <w:rsid w:val="002A748D"/>
    <w:rsid w:val="002A7F52"/>
    <w:rsid w:val="002B7175"/>
    <w:rsid w:val="002C4BF9"/>
    <w:rsid w:val="002D2171"/>
    <w:rsid w:val="002D778E"/>
    <w:rsid w:val="002E4238"/>
    <w:rsid w:val="002F0F15"/>
    <w:rsid w:val="00303464"/>
    <w:rsid w:val="00303806"/>
    <w:rsid w:val="0031064B"/>
    <w:rsid w:val="00312E01"/>
    <w:rsid w:val="00326D5E"/>
    <w:rsid w:val="00326DCA"/>
    <w:rsid w:val="00334621"/>
    <w:rsid w:val="0034557A"/>
    <w:rsid w:val="0036373D"/>
    <w:rsid w:val="00373E6C"/>
    <w:rsid w:val="00382C4F"/>
    <w:rsid w:val="00386538"/>
    <w:rsid w:val="003B3EE4"/>
    <w:rsid w:val="003B4A7E"/>
    <w:rsid w:val="003B67FE"/>
    <w:rsid w:val="003C3682"/>
    <w:rsid w:val="003C5D2F"/>
    <w:rsid w:val="003C604D"/>
    <w:rsid w:val="003D76F3"/>
    <w:rsid w:val="003E3B9A"/>
    <w:rsid w:val="003E5E2C"/>
    <w:rsid w:val="003E7887"/>
    <w:rsid w:val="0040264A"/>
    <w:rsid w:val="004400AE"/>
    <w:rsid w:val="00444126"/>
    <w:rsid w:val="00446E9D"/>
    <w:rsid w:val="0046157B"/>
    <w:rsid w:val="0046776A"/>
    <w:rsid w:val="00470796"/>
    <w:rsid w:val="00475D14"/>
    <w:rsid w:val="004825E2"/>
    <w:rsid w:val="00490299"/>
    <w:rsid w:val="00492FE2"/>
    <w:rsid w:val="004C4153"/>
    <w:rsid w:val="004D02F2"/>
    <w:rsid w:val="004E26DA"/>
    <w:rsid w:val="00511ADD"/>
    <w:rsid w:val="0052108F"/>
    <w:rsid w:val="0052756C"/>
    <w:rsid w:val="00532552"/>
    <w:rsid w:val="00551231"/>
    <w:rsid w:val="00551765"/>
    <w:rsid w:val="00553C4D"/>
    <w:rsid w:val="00554FF0"/>
    <w:rsid w:val="0057052D"/>
    <w:rsid w:val="00594B6B"/>
    <w:rsid w:val="005A0CED"/>
    <w:rsid w:val="005A1E30"/>
    <w:rsid w:val="005C0501"/>
    <w:rsid w:val="005C0D0E"/>
    <w:rsid w:val="005C65E4"/>
    <w:rsid w:val="005D1065"/>
    <w:rsid w:val="005D422F"/>
    <w:rsid w:val="005F256B"/>
    <w:rsid w:val="005F30B7"/>
    <w:rsid w:val="005F4690"/>
    <w:rsid w:val="00606D61"/>
    <w:rsid w:val="00615588"/>
    <w:rsid w:val="00632A60"/>
    <w:rsid w:val="006355E0"/>
    <w:rsid w:val="006363E6"/>
    <w:rsid w:val="00636DBE"/>
    <w:rsid w:val="00651DB7"/>
    <w:rsid w:val="006636AC"/>
    <w:rsid w:val="00670E0D"/>
    <w:rsid w:val="00675DF6"/>
    <w:rsid w:val="0068130C"/>
    <w:rsid w:val="006825FB"/>
    <w:rsid w:val="00691B02"/>
    <w:rsid w:val="006A0354"/>
    <w:rsid w:val="006B26A2"/>
    <w:rsid w:val="006B3072"/>
    <w:rsid w:val="006B4D21"/>
    <w:rsid w:val="006C03FE"/>
    <w:rsid w:val="006D5723"/>
    <w:rsid w:val="006E2639"/>
    <w:rsid w:val="006E35A2"/>
    <w:rsid w:val="006E3D32"/>
    <w:rsid w:val="006F3272"/>
    <w:rsid w:val="0070118A"/>
    <w:rsid w:val="00704693"/>
    <w:rsid w:val="00705BB4"/>
    <w:rsid w:val="007102F1"/>
    <w:rsid w:val="00720E7D"/>
    <w:rsid w:val="00722A83"/>
    <w:rsid w:val="00722E20"/>
    <w:rsid w:val="00725782"/>
    <w:rsid w:val="00730787"/>
    <w:rsid w:val="00746FF3"/>
    <w:rsid w:val="00757787"/>
    <w:rsid w:val="0075791B"/>
    <w:rsid w:val="007970F5"/>
    <w:rsid w:val="007C3F3D"/>
    <w:rsid w:val="007D7B25"/>
    <w:rsid w:val="007E16F7"/>
    <w:rsid w:val="007E29CF"/>
    <w:rsid w:val="007F296D"/>
    <w:rsid w:val="007F394A"/>
    <w:rsid w:val="007F3C12"/>
    <w:rsid w:val="00802EC8"/>
    <w:rsid w:val="00816CB0"/>
    <w:rsid w:val="008355BF"/>
    <w:rsid w:val="008356F6"/>
    <w:rsid w:val="0084218B"/>
    <w:rsid w:val="0085132C"/>
    <w:rsid w:val="008639E1"/>
    <w:rsid w:val="00875CBE"/>
    <w:rsid w:val="00876E85"/>
    <w:rsid w:val="0088303B"/>
    <w:rsid w:val="008853BB"/>
    <w:rsid w:val="008937F7"/>
    <w:rsid w:val="008A1372"/>
    <w:rsid w:val="008B171A"/>
    <w:rsid w:val="008C31AD"/>
    <w:rsid w:val="008D09B9"/>
    <w:rsid w:val="008D6927"/>
    <w:rsid w:val="008E111B"/>
    <w:rsid w:val="008F164B"/>
    <w:rsid w:val="008F1D36"/>
    <w:rsid w:val="00941C13"/>
    <w:rsid w:val="009461D1"/>
    <w:rsid w:val="00946B12"/>
    <w:rsid w:val="00960664"/>
    <w:rsid w:val="0096297E"/>
    <w:rsid w:val="00972B99"/>
    <w:rsid w:val="00994526"/>
    <w:rsid w:val="009A7641"/>
    <w:rsid w:val="009C2C34"/>
    <w:rsid w:val="009D2F5D"/>
    <w:rsid w:val="009D5CC2"/>
    <w:rsid w:val="009E2DE3"/>
    <w:rsid w:val="009E6AFC"/>
    <w:rsid w:val="00A06BF4"/>
    <w:rsid w:val="00A10FEA"/>
    <w:rsid w:val="00A25DA9"/>
    <w:rsid w:val="00A52DCD"/>
    <w:rsid w:val="00A53D68"/>
    <w:rsid w:val="00A70750"/>
    <w:rsid w:val="00A77A5C"/>
    <w:rsid w:val="00A804C7"/>
    <w:rsid w:val="00A85D88"/>
    <w:rsid w:val="00A97118"/>
    <w:rsid w:val="00AA3D17"/>
    <w:rsid w:val="00AA53D2"/>
    <w:rsid w:val="00AB10C0"/>
    <w:rsid w:val="00AB1F55"/>
    <w:rsid w:val="00AB3148"/>
    <w:rsid w:val="00AB3E91"/>
    <w:rsid w:val="00AC1B83"/>
    <w:rsid w:val="00AD294E"/>
    <w:rsid w:val="00AD6737"/>
    <w:rsid w:val="00AE481B"/>
    <w:rsid w:val="00AF1AA7"/>
    <w:rsid w:val="00B071E5"/>
    <w:rsid w:val="00B21BB1"/>
    <w:rsid w:val="00B243B4"/>
    <w:rsid w:val="00B33A4B"/>
    <w:rsid w:val="00B448E6"/>
    <w:rsid w:val="00B53346"/>
    <w:rsid w:val="00B53F2C"/>
    <w:rsid w:val="00B5538E"/>
    <w:rsid w:val="00BB016E"/>
    <w:rsid w:val="00BB17F3"/>
    <w:rsid w:val="00BB1961"/>
    <w:rsid w:val="00BB6379"/>
    <w:rsid w:val="00BD3474"/>
    <w:rsid w:val="00BD4996"/>
    <w:rsid w:val="00BF13C5"/>
    <w:rsid w:val="00BF223F"/>
    <w:rsid w:val="00C374CA"/>
    <w:rsid w:val="00C447A9"/>
    <w:rsid w:val="00C45BDA"/>
    <w:rsid w:val="00C6431A"/>
    <w:rsid w:val="00C81AA8"/>
    <w:rsid w:val="00C95926"/>
    <w:rsid w:val="00C97798"/>
    <w:rsid w:val="00CA2680"/>
    <w:rsid w:val="00CA2A38"/>
    <w:rsid w:val="00CA46BA"/>
    <w:rsid w:val="00CA680F"/>
    <w:rsid w:val="00CB7B21"/>
    <w:rsid w:val="00CC3186"/>
    <w:rsid w:val="00CD4D15"/>
    <w:rsid w:val="00CE1807"/>
    <w:rsid w:val="00D00677"/>
    <w:rsid w:val="00D0374D"/>
    <w:rsid w:val="00D16005"/>
    <w:rsid w:val="00D247A2"/>
    <w:rsid w:val="00D31D8B"/>
    <w:rsid w:val="00D362B6"/>
    <w:rsid w:val="00D46C7D"/>
    <w:rsid w:val="00D471B4"/>
    <w:rsid w:val="00D47CEA"/>
    <w:rsid w:val="00D57CF0"/>
    <w:rsid w:val="00D610D5"/>
    <w:rsid w:val="00D66FB5"/>
    <w:rsid w:val="00D7609C"/>
    <w:rsid w:val="00D76802"/>
    <w:rsid w:val="00DA2203"/>
    <w:rsid w:val="00DB2157"/>
    <w:rsid w:val="00DF07A9"/>
    <w:rsid w:val="00E02035"/>
    <w:rsid w:val="00E12573"/>
    <w:rsid w:val="00E2469F"/>
    <w:rsid w:val="00E25A1E"/>
    <w:rsid w:val="00E33047"/>
    <w:rsid w:val="00E517F9"/>
    <w:rsid w:val="00E63BE5"/>
    <w:rsid w:val="00E64D68"/>
    <w:rsid w:val="00E64EFA"/>
    <w:rsid w:val="00E7014F"/>
    <w:rsid w:val="00E76DFC"/>
    <w:rsid w:val="00EA457B"/>
    <w:rsid w:val="00EA7DFA"/>
    <w:rsid w:val="00EB0429"/>
    <w:rsid w:val="00EB4208"/>
    <w:rsid w:val="00EB7263"/>
    <w:rsid w:val="00EC7BB9"/>
    <w:rsid w:val="00ED1FB3"/>
    <w:rsid w:val="00EE6ADD"/>
    <w:rsid w:val="00EE7FD9"/>
    <w:rsid w:val="00F21687"/>
    <w:rsid w:val="00F32C93"/>
    <w:rsid w:val="00F33B72"/>
    <w:rsid w:val="00F50452"/>
    <w:rsid w:val="00F540F3"/>
    <w:rsid w:val="00F600AE"/>
    <w:rsid w:val="00F87FD2"/>
    <w:rsid w:val="00F96937"/>
    <w:rsid w:val="00FB5A9D"/>
    <w:rsid w:val="00FB617A"/>
    <w:rsid w:val="00FF1D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64BA"/>
  <w15:chartTrackingRefBased/>
  <w15:docId w15:val="{2B3D12EC-7E74-44C4-96EE-04468B0AC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5A1E30"/>
  </w:style>
  <w:style w:type="paragraph" w:styleId="Header">
    <w:name w:val="header"/>
    <w:basedOn w:val="Normal"/>
    <w:link w:val="HeaderChar"/>
    <w:uiPriority w:val="99"/>
    <w:unhideWhenUsed/>
    <w:rsid w:val="00B53346"/>
    <w:pPr>
      <w:pBdr>
        <w:bottom w:val="single" w:sz="6" w:space="1" w:color="auto"/>
      </w:pBdr>
      <w:tabs>
        <w:tab w:val="center" w:pos="4513"/>
        <w:tab w:val="right" w:pos="9026"/>
      </w:tabs>
      <w:snapToGrid w:val="0"/>
      <w:jc w:val="center"/>
    </w:pPr>
    <w:rPr>
      <w:sz w:val="18"/>
      <w:szCs w:val="18"/>
    </w:rPr>
  </w:style>
  <w:style w:type="character" w:customStyle="1" w:styleId="HeaderChar">
    <w:name w:val="Header Char"/>
    <w:basedOn w:val="DefaultParagraphFont"/>
    <w:link w:val="Header"/>
    <w:uiPriority w:val="99"/>
    <w:rsid w:val="00B53346"/>
    <w:rPr>
      <w:sz w:val="18"/>
      <w:szCs w:val="18"/>
      <w:lang w:val="en-GB"/>
    </w:rPr>
  </w:style>
  <w:style w:type="paragraph" w:styleId="Footer">
    <w:name w:val="footer"/>
    <w:basedOn w:val="Normal"/>
    <w:link w:val="FooterChar"/>
    <w:uiPriority w:val="99"/>
    <w:unhideWhenUsed/>
    <w:rsid w:val="00B53346"/>
    <w:pPr>
      <w:tabs>
        <w:tab w:val="center" w:pos="4513"/>
        <w:tab w:val="right" w:pos="9026"/>
      </w:tabs>
      <w:snapToGrid w:val="0"/>
      <w:jc w:val="left"/>
    </w:pPr>
    <w:rPr>
      <w:sz w:val="18"/>
      <w:szCs w:val="18"/>
    </w:rPr>
  </w:style>
  <w:style w:type="character" w:customStyle="1" w:styleId="FooterChar">
    <w:name w:val="Footer Char"/>
    <w:basedOn w:val="DefaultParagraphFont"/>
    <w:link w:val="Footer"/>
    <w:uiPriority w:val="99"/>
    <w:rsid w:val="00B53346"/>
    <w:rPr>
      <w:sz w:val="18"/>
      <w:szCs w:val="18"/>
      <w:lang w:val="en-GB"/>
    </w:rPr>
  </w:style>
  <w:style w:type="character" w:styleId="Hyperlink">
    <w:name w:val="Hyperlink"/>
    <w:basedOn w:val="DefaultParagraphFont"/>
    <w:uiPriority w:val="99"/>
    <w:unhideWhenUsed/>
    <w:rsid w:val="00B21BB1"/>
    <w:rPr>
      <w:color w:val="0563C1" w:themeColor="hyperlink"/>
      <w:u w:val="single"/>
    </w:rPr>
  </w:style>
  <w:style w:type="character" w:customStyle="1" w:styleId="selectable">
    <w:name w:val="selectable"/>
    <w:basedOn w:val="DefaultParagraphFont"/>
    <w:rsid w:val="0068130C"/>
  </w:style>
  <w:style w:type="character" w:styleId="UnresolvedMention">
    <w:name w:val="Unresolved Mention"/>
    <w:basedOn w:val="DefaultParagraphFont"/>
    <w:uiPriority w:val="99"/>
    <w:semiHidden/>
    <w:unhideWhenUsed/>
    <w:rsid w:val="0068130C"/>
    <w:rPr>
      <w:color w:val="808080"/>
      <w:shd w:val="clear" w:color="auto" w:fill="E6E6E6"/>
    </w:rPr>
  </w:style>
  <w:style w:type="paragraph" w:styleId="EndnoteText">
    <w:name w:val="endnote text"/>
    <w:basedOn w:val="Normal"/>
    <w:link w:val="EndnoteTextChar"/>
    <w:uiPriority w:val="99"/>
    <w:semiHidden/>
    <w:unhideWhenUsed/>
    <w:rsid w:val="0036373D"/>
    <w:pPr>
      <w:snapToGrid w:val="0"/>
      <w:jc w:val="left"/>
    </w:pPr>
  </w:style>
  <w:style w:type="character" w:customStyle="1" w:styleId="EndnoteTextChar">
    <w:name w:val="Endnote Text Char"/>
    <w:basedOn w:val="DefaultParagraphFont"/>
    <w:link w:val="EndnoteText"/>
    <w:uiPriority w:val="99"/>
    <w:semiHidden/>
    <w:rsid w:val="0036373D"/>
    <w:rPr>
      <w:lang w:val="en-GB"/>
    </w:rPr>
  </w:style>
  <w:style w:type="character" w:styleId="EndnoteReference">
    <w:name w:val="endnote reference"/>
    <w:basedOn w:val="DefaultParagraphFont"/>
    <w:uiPriority w:val="99"/>
    <w:semiHidden/>
    <w:unhideWhenUsed/>
    <w:rsid w:val="0036373D"/>
    <w:rPr>
      <w:vertAlign w:val="superscript"/>
    </w:rPr>
  </w:style>
  <w:style w:type="paragraph" w:styleId="FootnoteText">
    <w:name w:val="footnote text"/>
    <w:basedOn w:val="Normal"/>
    <w:link w:val="FootnoteTextChar"/>
    <w:uiPriority w:val="99"/>
    <w:semiHidden/>
    <w:unhideWhenUsed/>
    <w:rsid w:val="0036373D"/>
    <w:pPr>
      <w:snapToGrid w:val="0"/>
      <w:jc w:val="left"/>
    </w:pPr>
    <w:rPr>
      <w:sz w:val="18"/>
      <w:szCs w:val="18"/>
    </w:rPr>
  </w:style>
  <w:style w:type="character" w:customStyle="1" w:styleId="FootnoteTextChar">
    <w:name w:val="Footnote Text Char"/>
    <w:basedOn w:val="DefaultParagraphFont"/>
    <w:link w:val="FootnoteText"/>
    <w:uiPriority w:val="99"/>
    <w:semiHidden/>
    <w:rsid w:val="0036373D"/>
    <w:rPr>
      <w:sz w:val="18"/>
      <w:szCs w:val="18"/>
      <w:lang w:val="en-GB"/>
    </w:rPr>
  </w:style>
  <w:style w:type="character" w:styleId="FootnoteReference">
    <w:name w:val="footnote reference"/>
    <w:basedOn w:val="DefaultParagraphFont"/>
    <w:uiPriority w:val="99"/>
    <w:semiHidden/>
    <w:unhideWhenUsed/>
    <w:rsid w:val="0036373D"/>
    <w:rPr>
      <w:vertAlign w:val="superscript"/>
    </w:rPr>
  </w:style>
  <w:style w:type="character" w:styleId="FollowedHyperlink">
    <w:name w:val="FollowedHyperlink"/>
    <w:basedOn w:val="DefaultParagraphFont"/>
    <w:uiPriority w:val="99"/>
    <w:semiHidden/>
    <w:unhideWhenUsed/>
    <w:rsid w:val="003637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824950">
      <w:bodyDiv w:val="1"/>
      <w:marLeft w:val="0"/>
      <w:marRight w:val="0"/>
      <w:marTop w:val="0"/>
      <w:marBottom w:val="0"/>
      <w:divBdr>
        <w:top w:val="none" w:sz="0" w:space="0" w:color="auto"/>
        <w:left w:val="none" w:sz="0" w:space="0" w:color="auto"/>
        <w:bottom w:val="none" w:sz="0" w:space="0" w:color="auto"/>
        <w:right w:val="none" w:sz="0" w:space="0" w:color="auto"/>
      </w:divBdr>
      <w:divsChild>
        <w:div w:id="290674818">
          <w:marLeft w:val="0"/>
          <w:marRight w:val="0"/>
          <w:marTop w:val="0"/>
          <w:marBottom w:val="0"/>
          <w:divBdr>
            <w:top w:val="none" w:sz="0" w:space="0" w:color="auto"/>
            <w:left w:val="none" w:sz="0" w:space="0" w:color="auto"/>
            <w:bottom w:val="none" w:sz="0" w:space="0" w:color="auto"/>
            <w:right w:val="none" w:sz="0" w:space="0" w:color="auto"/>
          </w:divBdr>
        </w:div>
        <w:div w:id="2078933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23/a:1016565426011" TargetMode="External"/><Relationship Id="rId3" Type="http://schemas.openxmlformats.org/officeDocument/2006/relationships/settings" Target="settings.xml"/><Relationship Id="rId7" Type="http://schemas.openxmlformats.org/officeDocument/2006/relationships/hyperlink" Target="https://doi.org/10.3384/cu.2000.1525.1249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6747-173E-4C77-9006-E781F822E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5</Pages>
  <Words>1794</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Elizabeth Wright (1700885)</cp:lastModifiedBy>
  <cp:revision>173</cp:revision>
  <dcterms:created xsi:type="dcterms:W3CDTF">2018-03-16T12:08:00Z</dcterms:created>
  <dcterms:modified xsi:type="dcterms:W3CDTF">2018-04-12T18:38:00Z</dcterms:modified>
</cp:coreProperties>
</file>