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2EB48" w14:textId="171EE4F2" w:rsidR="00354C56" w:rsidRDefault="00354C56" w:rsidP="00354C56">
      <w:pPr>
        <w:pStyle w:val="NoSpacing"/>
        <w:jc w:val="center"/>
        <w:rPr>
          <w:rFonts w:ascii="Times New Roman" w:hAnsi="Times New Roman" w:cs="Times New Roman"/>
          <w:b/>
          <w:bCs/>
          <w:i/>
          <w:iCs/>
          <w:color w:val="000000"/>
          <w:sz w:val="96"/>
          <w:szCs w:val="96"/>
        </w:rPr>
      </w:pPr>
      <w:r>
        <w:rPr>
          <w:rFonts w:ascii="Times New Roman" w:hAnsi="Times New Roman" w:cs="Times New Roman"/>
          <w:b/>
          <w:bCs/>
          <w:i/>
          <w:iCs/>
          <w:color w:val="000000"/>
          <w:sz w:val="96"/>
          <w:szCs w:val="96"/>
        </w:rPr>
        <w:t>Professional and Career development</w:t>
      </w:r>
    </w:p>
    <w:p w14:paraId="1741C3E6" w14:textId="510519EF" w:rsidR="00D4416B" w:rsidRDefault="00D4416B" w:rsidP="00354C56">
      <w:pPr>
        <w:pStyle w:val="NoSpacing"/>
        <w:jc w:val="center"/>
        <w:rPr>
          <w:rFonts w:ascii="Times New Roman" w:hAnsi="Times New Roman" w:cs="Times New Roman"/>
          <w:b/>
          <w:bCs/>
          <w:i/>
          <w:iCs/>
          <w:color w:val="000000"/>
          <w:sz w:val="96"/>
          <w:szCs w:val="96"/>
        </w:rPr>
      </w:pPr>
    </w:p>
    <w:p w14:paraId="4BC0B553" w14:textId="3AF90047" w:rsidR="00D4416B" w:rsidRDefault="00D4416B" w:rsidP="00354C56">
      <w:pPr>
        <w:pStyle w:val="NoSpacing"/>
        <w:jc w:val="center"/>
        <w:rPr>
          <w:rFonts w:ascii="Times New Roman" w:hAnsi="Times New Roman" w:cs="Times New Roman"/>
          <w:b/>
          <w:bCs/>
          <w:i/>
          <w:iCs/>
          <w:color w:val="000000"/>
          <w:sz w:val="96"/>
          <w:szCs w:val="96"/>
        </w:rPr>
      </w:pPr>
    </w:p>
    <w:p w14:paraId="7D8C766F" w14:textId="10A88DF1" w:rsidR="00D4416B" w:rsidRDefault="00D4416B" w:rsidP="00354C56">
      <w:pPr>
        <w:pStyle w:val="NoSpacing"/>
        <w:jc w:val="center"/>
        <w:rPr>
          <w:rFonts w:ascii="Times New Roman" w:hAnsi="Times New Roman" w:cs="Times New Roman"/>
          <w:b/>
          <w:bCs/>
          <w:i/>
          <w:iCs/>
          <w:color w:val="000000"/>
          <w:sz w:val="96"/>
          <w:szCs w:val="96"/>
        </w:rPr>
      </w:pPr>
    </w:p>
    <w:p w14:paraId="2D5A15B8" w14:textId="73FFEC0A" w:rsidR="00D4416B" w:rsidRDefault="00D4416B" w:rsidP="00354C56">
      <w:pPr>
        <w:pStyle w:val="NoSpacing"/>
        <w:jc w:val="center"/>
        <w:rPr>
          <w:rFonts w:ascii="Times New Roman" w:hAnsi="Times New Roman" w:cs="Times New Roman"/>
          <w:b/>
          <w:bCs/>
          <w:i/>
          <w:iCs/>
          <w:color w:val="000000"/>
          <w:sz w:val="96"/>
          <w:szCs w:val="96"/>
        </w:rPr>
      </w:pPr>
    </w:p>
    <w:p w14:paraId="3C0F1E50" w14:textId="2B0AC572" w:rsidR="00D4416B" w:rsidRDefault="00D4416B" w:rsidP="00354C56">
      <w:pPr>
        <w:pStyle w:val="NoSpacing"/>
        <w:jc w:val="center"/>
        <w:rPr>
          <w:rFonts w:ascii="Times New Roman" w:hAnsi="Times New Roman" w:cs="Times New Roman"/>
          <w:b/>
          <w:bCs/>
          <w:i/>
          <w:iCs/>
          <w:color w:val="000000"/>
          <w:sz w:val="96"/>
          <w:szCs w:val="96"/>
        </w:rPr>
      </w:pPr>
    </w:p>
    <w:p w14:paraId="2BF8EAA5" w14:textId="3450E569" w:rsidR="00354C56" w:rsidRPr="000F3A80" w:rsidRDefault="000F3A80" w:rsidP="000F3A80">
      <w:pPr>
        <w:pStyle w:val="NoSpacing"/>
        <w:jc w:val="center"/>
        <w:rPr>
          <w:rFonts w:ascii="Arial" w:hAnsi="Arial" w:cs="Arial"/>
          <w:sz w:val="32"/>
          <w:szCs w:val="32"/>
        </w:rPr>
      </w:pPr>
      <w:r w:rsidRPr="000F3A80">
        <w:rPr>
          <w:rFonts w:ascii="Arial" w:hAnsi="Arial" w:cs="Arial"/>
          <w:sz w:val="32"/>
          <w:szCs w:val="32"/>
        </w:rPr>
        <w:t>Module name: Professional and Career development</w:t>
      </w:r>
    </w:p>
    <w:p w14:paraId="36BB4F7F" w14:textId="4493C7AA" w:rsidR="00D4416B" w:rsidRPr="000F3A80" w:rsidRDefault="00D4416B" w:rsidP="00186291">
      <w:pPr>
        <w:pStyle w:val="NoSpacing"/>
        <w:jc w:val="center"/>
        <w:rPr>
          <w:rFonts w:ascii="Arial" w:hAnsi="Arial" w:cs="Arial"/>
          <w:sz w:val="32"/>
          <w:szCs w:val="32"/>
        </w:rPr>
      </w:pPr>
      <w:r w:rsidRPr="000F3A80">
        <w:rPr>
          <w:rFonts w:ascii="Arial" w:hAnsi="Arial" w:cs="Arial"/>
          <w:sz w:val="32"/>
          <w:szCs w:val="32"/>
        </w:rPr>
        <w:t>Module code:</w:t>
      </w:r>
      <w:r w:rsidR="00186291" w:rsidRPr="000F3A80">
        <w:rPr>
          <w:rFonts w:ascii="Arial" w:hAnsi="Arial" w:cs="Arial"/>
          <w:sz w:val="32"/>
          <w:szCs w:val="32"/>
        </w:rPr>
        <w:t xml:space="preserve"> </w:t>
      </w:r>
      <w:r w:rsidRPr="000F3A80">
        <w:rPr>
          <w:rFonts w:ascii="Arial" w:hAnsi="Arial" w:cs="Arial"/>
          <w:sz w:val="32"/>
          <w:szCs w:val="32"/>
        </w:rPr>
        <w:t>BMSW4005</w:t>
      </w:r>
    </w:p>
    <w:p w14:paraId="5DF017F9" w14:textId="4CE0A515" w:rsidR="00D4416B" w:rsidRPr="000F3A80" w:rsidRDefault="00D4416B" w:rsidP="00D4416B">
      <w:pPr>
        <w:pStyle w:val="NoSpacing"/>
        <w:jc w:val="center"/>
        <w:rPr>
          <w:rFonts w:ascii="Arial" w:hAnsi="Arial" w:cs="Arial"/>
          <w:sz w:val="32"/>
          <w:szCs w:val="32"/>
        </w:rPr>
      </w:pPr>
      <w:r w:rsidRPr="000F3A80">
        <w:rPr>
          <w:rFonts w:ascii="Arial" w:hAnsi="Arial" w:cs="Arial"/>
          <w:sz w:val="32"/>
          <w:szCs w:val="32"/>
        </w:rPr>
        <w:t xml:space="preserve">Lecturer: Charles </w:t>
      </w:r>
      <w:proofErr w:type="spellStart"/>
      <w:r w:rsidRPr="000F3A80">
        <w:rPr>
          <w:rFonts w:ascii="Arial" w:hAnsi="Arial" w:cs="Arial"/>
          <w:sz w:val="32"/>
          <w:szCs w:val="32"/>
        </w:rPr>
        <w:t>Nimoh</w:t>
      </w:r>
      <w:proofErr w:type="spellEnd"/>
    </w:p>
    <w:p w14:paraId="6129E71A" w14:textId="0E317970" w:rsidR="00D4416B" w:rsidRPr="000F3A80" w:rsidRDefault="00D4416B" w:rsidP="00D4416B">
      <w:pPr>
        <w:pStyle w:val="NoSpacing"/>
        <w:jc w:val="center"/>
        <w:rPr>
          <w:rFonts w:ascii="Arial" w:hAnsi="Arial" w:cs="Arial"/>
          <w:sz w:val="32"/>
          <w:szCs w:val="32"/>
        </w:rPr>
      </w:pPr>
      <w:r w:rsidRPr="000F3A80">
        <w:rPr>
          <w:rFonts w:ascii="Arial" w:hAnsi="Arial" w:cs="Arial"/>
          <w:sz w:val="32"/>
          <w:szCs w:val="32"/>
        </w:rPr>
        <w:t>Student ID: 2026789</w:t>
      </w:r>
    </w:p>
    <w:p w14:paraId="493CB48C" w14:textId="53F24A4A" w:rsidR="00677419" w:rsidRPr="000F3A80" w:rsidRDefault="00D4416B" w:rsidP="00677419">
      <w:pPr>
        <w:pStyle w:val="NoSpacing"/>
        <w:jc w:val="center"/>
        <w:rPr>
          <w:rFonts w:ascii="Arial" w:hAnsi="Arial" w:cs="Arial"/>
          <w:sz w:val="32"/>
          <w:szCs w:val="32"/>
        </w:rPr>
      </w:pPr>
      <w:r w:rsidRPr="000F3A80">
        <w:rPr>
          <w:rFonts w:ascii="Arial" w:hAnsi="Arial" w:cs="Arial"/>
          <w:sz w:val="32"/>
          <w:szCs w:val="32"/>
        </w:rPr>
        <w:t>Student Name: Adrian-Ioan Ulesan</w:t>
      </w:r>
    </w:p>
    <w:p w14:paraId="074E8C58" w14:textId="77777777" w:rsidR="00354C56" w:rsidRDefault="00354C56" w:rsidP="00354C56">
      <w:pPr>
        <w:pStyle w:val="NoSpacing"/>
        <w:jc w:val="right"/>
        <w:rPr>
          <w:rFonts w:ascii="Times New Roman" w:hAnsi="Times New Roman" w:cs="Times New Roman"/>
          <w:sz w:val="96"/>
          <w:szCs w:val="96"/>
        </w:rPr>
      </w:pPr>
    </w:p>
    <w:p w14:paraId="6B6ABB9F" w14:textId="77777777" w:rsidR="00354C56" w:rsidRDefault="00354C56" w:rsidP="00354C56">
      <w:pPr>
        <w:jc w:val="center"/>
        <w:rPr>
          <w:rFonts w:ascii="Times" w:hAnsi="Times" w:cs="Times"/>
          <w:b/>
          <w:bCs/>
          <w:sz w:val="72"/>
          <w:szCs w:val="72"/>
        </w:rPr>
      </w:pPr>
    </w:p>
    <w:p w14:paraId="0E4E23B0" w14:textId="1F4FE186" w:rsidR="00912A56" w:rsidRDefault="00912A56"/>
    <w:p w14:paraId="568BA214" w14:textId="45D5AF49" w:rsidR="006C41EF" w:rsidRDefault="006C41EF"/>
    <w:p w14:paraId="31B24B14" w14:textId="1FF703A7" w:rsidR="006C41EF" w:rsidRDefault="006C41EF"/>
    <w:p w14:paraId="6253D8C9" w14:textId="45B07CEC" w:rsidR="006C41EF" w:rsidRDefault="006C41EF"/>
    <w:p w14:paraId="1EB544C6" w14:textId="2B1C2E02" w:rsidR="006C41EF" w:rsidRDefault="006C41EF"/>
    <w:p w14:paraId="5FFFA575" w14:textId="77777777" w:rsidR="006C41EF" w:rsidRDefault="006C41EF"/>
    <w:p w14:paraId="4C6B2086" w14:textId="77777777" w:rsidR="00912A56" w:rsidRDefault="00912A56"/>
    <w:p w14:paraId="2A1795BB" w14:textId="43849F8D" w:rsidR="006C41EF" w:rsidRDefault="006C41EF" w:rsidP="00912A56">
      <w:pPr>
        <w:jc w:val="center"/>
        <w:rPr>
          <w:rFonts w:ascii="Arial" w:hAnsi="Arial" w:cs="Arial"/>
          <w:color w:val="202124"/>
          <w:sz w:val="45"/>
          <w:szCs w:val="45"/>
          <w:shd w:val="clear" w:color="auto" w:fill="FFFFFF"/>
        </w:rPr>
      </w:pPr>
      <w:r>
        <w:rPr>
          <w:rFonts w:ascii="Arial" w:hAnsi="Arial" w:cs="Arial"/>
          <w:color w:val="202124"/>
          <w:sz w:val="45"/>
          <w:szCs w:val="45"/>
          <w:shd w:val="clear" w:color="auto" w:fill="FFFFFF"/>
        </w:rPr>
        <w:t>Cover letter</w:t>
      </w:r>
    </w:p>
    <w:p w14:paraId="51E9AFF9" w14:textId="0D10D5CD" w:rsidR="006C41EF" w:rsidRDefault="006C41EF" w:rsidP="0019017E">
      <w:pPr>
        <w:spacing w:line="360" w:lineRule="auto"/>
        <w:jc w:val="center"/>
        <w:rPr>
          <w:rFonts w:ascii="Arial" w:hAnsi="Arial" w:cs="Arial"/>
          <w:color w:val="202124"/>
          <w:sz w:val="45"/>
          <w:szCs w:val="45"/>
          <w:shd w:val="clear" w:color="auto" w:fill="FFFFFF"/>
        </w:rPr>
      </w:pPr>
    </w:p>
    <w:p w14:paraId="598A754C" w14:textId="77777777" w:rsidR="006C41EF" w:rsidRPr="006C41EF" w:rsidRDefault="006C41EF" w:rsidP="0019017E">
      <w:pPr>
        <w:widowControl/>
        <w:shd w:val="clear" w:color="auto" w:fill="FFFFFF"/>
        <w:suppressAutoHyphens w:val="0"/>
        <w:spacing w:after="160" w:line="360" w:lineRule="auto"/>
        <w:rPr>
          <w:rFonts w:ascii="Arial" w:eastAsia="Times New Roman" w:hAnsi="Arial" w:cs="Arial"/>
          <w:color w:val="222222"/>
          <w:sz w:val="22"/>
          <w:szCs w:val="22"/>
          <w:lang w:eastAsia="en-GB" w:bidi="ar-SA"/>
        </w:rPr>
      </w:pPr>
      <w:r w:rsidRPr="006C41EF">
        <w:rPr>
          <w:rFonts w:ascii="Arial" w:eastAsia="Times New Roman" w:hAnsi="Arial" w:cs="Arial"/>
          <w:color w:val="222222"/>
          <w:sz w:val="22"/>
          <w:szCs w:val="22"/>
          <w:lang w:eastAsia="en-GB" w:bidi="ar-SA"/>
        </w:rPr>
        <w:t>I am writing this in order to show my interest in your vacancy as a Supervisor at your Rushden depot.</w:t>
      </w:r>
    </w:p>
    <w:p w14:paraId="2FC2C172" w14:textId="77777777" w:rsidR="006C41EF" w:rsidRPr="006C41EF" w:rsidRDefault="006C41EF" w:rsidP="0019017E">
      <w:pPr>
        <w:widowControl/>
        <w:shd w:val="clear" w:color="auto" w:fill="FFFFFF"/>
        <w:suppressAutoHyphens w:val="0"/>
        <w:spacing w:after="160" w:line="360" w:lineRule="auto"/>
        <w:ind w:firstLine="720"/>
        <w:rPr>
          <w:rFonts w:ascii="Arial" w:eastAsia="Times New Roman" w:hAnsi="Arial" w:cs="Arial"/>
          <w:color w:val="222222"/>
          <w:sz w:val="22"/>
          <w:szCs w:val="22"/>
          <w:lang w:eastAsia="en-GB" w:bidi="ar-SA"/>
        </w:rPr>
      </w:pPr>
      <w:r w:rsidRPr="006C41EF">
        <w:rPr>
          <w:rFonts w:ascii="Arial" w:eastAsia="Times New Roman" w:hAnsi="Arial" w:cs="Arial"/>
          <w:color w:val="222222"/>
          <w:sz w:val="22"/>
          <w:szCs w:val="22"/>
          <w:lang w:eastAsia="en-GB" w:bidi="ar-SA"/>
        </w:rPr>
        <w:t>My qualification includes a NVQ level 4 from which I have acquired skills such as critical thinking and problem solving, interpersonal relations management, handling conflicts and numerical data processing. I have broad experience as a supervisor, being a supervisor on a large-scale highway project. My skills also include knowledge of all Microsoft platforms, spreadsheets, warehouse databases and programs, including more advanced techniques in IT. Having in consideration my previous job as an Assistant Yard Manager, I was able to see the insights of the managing team and the importance of recruiting the right staff, beside that during my time at Prism I was ask by Quest Employment to oversee their agency staff, making sure that everyone is respecting the company’s policies and that they conduct a good attendance.</w:t>
      </w:r>
    </w:p>
    <w:p w14:paraId="5D840E46" w14:textId="77777777" w:rsidR="006C41EF" w:rsidRPr="006C41EF" w:rsidRDefault="006C41EF" w:rsidP="0019017E">
      <w:pPr>
        <w:widowControl/>
        <w:shd w:val="clear" w:color="auto" w:fill="FFFFFF"/>
        <w:suppressAutoHyphens w:val="0"/>
        <w:spacing w:after="160" w:line="360" w:lineRule="auto"/>
        <w:rPr>
          <w:rFonts w:ascii="Arial" w:eastAsia="Times New Roman" w:hAnsi="Arial" w:cs="Arial"/>
          <w:color w:val="222222"/>
          <w:sz w:val="22"/>
          <w:szCs w:val="22"/>
          <w:lang w:eastAsia="en-GB" w:bidi="ar-SA"/>
        </w:rPr>
      </w:pPr>
      <w:r w:rsidRPr="006C41EF">
        <w:rPr>
          <w:rFonts w:ascii="Arial" w:eastAsia="Times New Roman" w:hAnsi="Arial" w:cs="Arial"/>
          <w:color w:val="222222"/>
          <w:sz w:val="22"/>
          <w:szCs w:val="22"/>
          <w:lang w:eastAsia="en-GB" w:bidi="ar-SA"/>
        </w:rPr>
        <w:t> </w:t>
      </w:r>
    </w:p>
    <w:p w14:paraId="2E2487CB" w14:textId="77777777" w:rsidR="006C41EF" w:rsidRPr="006C41EF" w:rsidRDefault="006C41EF" w:rsidP="0019017E">
      <w:pPr>
        <w:widowControl/>
        <w:shd w:val="clear" w:color="auto" w:fill="FFFFFF"/>
        <w:suppressAutoHyphens w:val="0"/>
        <w:spacing w:after="160" w:line="360" w:lineRule="auto"/>
        <w:ind w:firstLine="720"/>
        <w:rPr>
          <w:rFonts w:ascii="Arial" w:eastAsia="Times New Roman" w:hAnsi="Arial" w:cs="Arial"/>
          <w:color w:val="222222"/>
          <w:sz w:val="22"/>
          <w:szCs w:val="22"/>
          <w:lang w:eastAsia="en-GB" w:bidi="ar-SA"/>
        </w:rPr>
      </w:pPr>
      <w:r w:rsidRPr="006C41EF">
        <w:rPr>
          <w:rFonts w:ascii="Arial" w:eastAsia="Times New Roman" w:hAnsi="Arial" w:cs="Arial"/>
          <w:color w:val="222222"/>
          <w:sz w:val="22"/>
          <w:szCs w:val="22"/>
          <w:lang w:eastAsia="en-GB" w:bidi="ar-SA"/>
        </w:rPr>
        <w:t>Taking into consideration that I can speak Romanian and English is a plus as it offers me the possibility to engage more effectively and communicate with the staff. During my early years of work, I can say that I developed my time management and organisational skill as well as being able to multitask efficiently in order to meet my daily targets. I have always shown interest in helping others and offer support where I can. Good problem solving and decision making, trying to overview and see the problem from a different angle in order to make the right decision. I find myself a determined and hard-working person willing to further develop my career.</w:t>
      </w:r>
    </w:p>
    <w:p w14:paraId="59E6D3FE" w14:textId="77777777" w:rsidR="006C41EF" w:rsidRPr="0019017E" w:rsidRDefault="006C41EF" w:rsidP="0019017E">
      <w:pPr>
        <w:spacing w:line="360" w:lineRule="auto"/>
        <w:rPr>
          <w:rFonts w:ascii="Arial" w:hAnsi="Arial" w:cs="Arial"/>
          <w:color w:val="202124"/>
          <w:sz w:val="45"/>
          <w:szCs w:val="45"/>
          <w:shd w:val="clear" w:color="auto" w:fill="FFFFFF"/>
        </w:rPr>
      </w:pPr>
    </w:p>
    <w:p w14:paraId="2A3DE221" w14:textId="2318DC2A" w:rsidR="006C41EF" w:rsidRDefault="006C41EF" w:rsidP="0019017E">
      <w:pPr>
        <w:spacing w:line="360" w:lineRule="auto"/>
        <w:jc w:val="center"/>
        <w:rPr>
          <w:rFonts w:ascii="Arial" w:hAnsi="Arial" w:cs="Arial"/>
          <w:color w:val="202124"/>
          <w:sz w:val="45"/>
          <w:szCs w:val="45"/>
          <w:shd w:val="clear" w:color="auto" w:fill="FFFFFF"/>
        </w:rPr>
      </w:pPr>
    </w:p>
    <w:p w14:paraId="3AB76950" w14:textId="70B74A30" w:rsidR="0019017E" w:rsidRDefault="0019017E" w:rsidP="0019017E">
      <w:pPr>
        <w:rPr>
          <w:rFonts w:ascii="Arial" w:hAnsi="Arial" w:cs="Arial"/>
          <w:color w:val="202124"/>
          <w:sz w:val="45"/>
          <w:szCs w:val="45"/>
          <w:shd w:val="clear" w:color="auto" w:fill="FFFFFF"/>
        </w:rPr>
      </w:pPr>
    </w:p>
    <w:p w14:paraId="42A602DB" w14:textId="75C8694A" w:rsidR="0019017E" w:rsidRDefault="0019017E" w:rsidP="0019017E">
      <w:pPr>
        <w:rPr>
          <w:rFonts w:ascii="Arial" w:hAnsi="Arial" w:cs="Arial"/>
          <w:color w:val="202124"/>
          <w:sz w:val="45"/>
          <w:szCs w:val="45"/>
          <w:shd w:val="clear" w:color="auto" w:fill="FFFFFF"/>
        </w:rPr>
      </w:pPr>
    </w:p>
    <w:p w14:paraId="247C4501" w14:textId="77777777" w:rsidR="0019017E" w:rsidRDefault="0019017E" w:rsidP="0019017E">
      <w:pPr>
        <w:rPr>
          <w:rFonts w:ascii="Arial" w:hAnsi="Arial" w:cs="Arial"/>
          <w:color w:val="202124"/>
          <w:sz w:val="45"/>
          <w:szCs w:val="45"/>
          <w:shd w:val="clear" w:color="auto" w:fill="FFFFFF"/>
        </w:rPr>
      </w:pPr>
    </w:p>
    <w:p w14:paraId="3C217001" w14:textId="77777777" w:rsidR="006C41EF" w:rsidRDefault="006C41EF" w:rsidP="006C41EF">
      <w:pPr>
        <w:rPr>
          <w:rFonts w:ascii="Arial" w:hAnsi="Arial" w:cs="Arial"/>
          <w:color w:val="202124"/>
          <w:sz w:val="45"/>
          <w:szCs w:val="45"/>
          <w:shd w:val="clear" w:color="auto" w:fill="FFFFFF"/>
        </w:rPr>
      </w:pPr>
    </w:p>
    <w:p w14:paraId="23E2BABA" w14:textId="62FD4A48" w:rsidR="00912A56" w:rsidRDefault="00912A56" w:rsidP="00912A56">
      <w:pPr>
        <w:jc w:val="center"/>
        <w:rPr>
          <w:rFonts w:ascii="Arial" w:hAnsi="Arial" w:cs="Arial"/>
          <w:color w:val="202124"/>
          <w:sz w:val="45"/>
          <w:szCs w:val="45"/>
          <w:shd w:val="clear" w:color="auto" w:fill="FFFFFF"/>
        </w:rPr>
      </w:pPr>
      <w:r>
        <w:rPr>
          <w:rFonts w:ascii="Arial" w:hAnsi="Arial" w:cs="Arial"/>
          <w:color w:val="202124"/>
          <w:sz w:val="45"/>
          <w:szCs w:val="45"/>
          <w:shd w:val="clear" w:color="auto" w:fill="FFFFFF"/>
        </w:rPr>
        <w:lastRenderedPageBreak/>
        <w:t>Curriculum vitae</w:t>
      </w:r>
    </w:p>
    <w:p w14:paraId="6709942F" w14:textId="7586B832" w:rsidR="00912A56" w:rsidRDefault="00912A56" w:rsidP="00912A56">
      <w:pPr>
        <w:jc w:val="center"/>
        <w:rPr>
          <w:rFonts w:ascii="Arial" w:hAnsi="Arial" w:cs="Arial"/>
          <w:color w:val="202124"/>
          <w:sz w:val="45"/>
          <w:szCs w:val="45"/>
          <w:shd w:val="clear" w:color="auto" w:fill="FFFFFF"/>
        </w:rPr>
      </w:pPr>
    </w:p>
    <w:p w14:paraId="5E03F948" w14:textId="77777777" w:rsidR="00912A56" w:rsidRDefault="00912A56" w:rsidP="00912A56">
      <w:pPr>
        <w:pBdr>
          <w:top w:val="nil"/>
          <w:left w:val="nil"/>
          <w:bottom w:val="nil"/>
          <w:right w:val="nil"/>
          <w:between w:val="nil"/>
        </w:pBdr>
        <w:rPr>
          <w:sz w:val="12"/>
          <w:szCs w:val="12"/>
        </w:rPr>
      </w:pPr>
    </w:p>
    <w:tbl>
      <w:tblPr>
        <w:tblW w:w="10789" w:type="dxa"/>
        <w:tblInd w:w="-709" w:type="dxa"/>
        <w:tblLayout w:type="fixed"/>
        <w:tblLook w:val="0600" w:firstRow="0" w:lastRow="0" w:firstColumn="0" w:lastColumn="0" w:noHBand="1" w:noVBand="1"/>
      </w:tblPr>
      <w:tblGrid>
        <w:gridCol w:w="2127"/>
        <w:gridCol w:w="8662"/>
      </w:tblGrid>
      <w:tr w:rsidR="00912A56" w14:paraId="7F0A3385" w14:textId="77777777" w:rsidTr="002F7AA7">
        <w:trPr>
          <w:trHeight w:val="2400"/>
        </w:trPr>
        <w:tc>
          <w:tcPr>
            <w:tcW w:w="2127" w:type="dxa"/>
            <w:tcBorders>
              <w:top w:val="nil"/>
              <w:left w:val="nil"/>
              <w:bottom w:val="nil"/>
              <w:right w:val="nil"/>
            </w:tcBorders>
            <w:shd w:val="clear" w:color="auto" w:fill="auto"/>
            <w:tcMar>
              <w:top w:w="72" w:type="dxa"/>
              <w:left w:w="72" w:type="dxa"/>
              <w:bottom w:w="72" w:type="dxa"/>
              <w:right w:w="72" w:type="dxa"/>
            </w:tcMar>
          </w:tcPr>
          <w:p w14:paraId="597F194B" w14:textId="77777777" w:rsidR="00912A56" w:rsidRDefault="00912A56" w:rsidP="002F7AA7">
            <w:pPr>
              <w:pStyle w:val="Title"/>
              <w:widowControl w:val="0"/>
              <w:pBdr>
                <w:top w:val="nil"/>
                <w:left w:val="nil"/>
                <w:bottom w:val="nil"/>
                <w:right w:val="nil"/>
                <w:between w:val="nil"/>
              </w:pBdr>
              <w:spacing w:before="0"/>
            </w:pPr>
            <w:bookmarkStart w:id="0" w:name="_4prkjmzco10w" w:colFirst="0" w:colLast="0"/>
            <w:bookmarkEnd w:id="0"/>
            <w:r>
              <w:t xml:space="preserve">Adrian </w:t>
            </w:r>
          </w:p>
          <w:p w14:paraId="7BFA3FCA" w14:textId="77777777" w:rsidR="00912A56" w:rsidRDefault="00912A56" w:rsidP="002F7AA7">
            <w:pPr>
              <w:pStyle w:val="Title"/>
              <w:widowControl w:val="0"/>
              <w:pBdr>
                <w:top w:val="nil"/>
                <w:left w:val="nil"/>
                <w:bottom w:val="nil"/>
                <w:right w:val="nil"/>
                <w:between w:val="nil"/>
              </w:pBdr>
              <w:spacing w:before="0"/>
            </w:pPr>
            <w:bookmarkStart w:id="1" w:name="_tjgfncsi00td" w:colFirst="0" w:colLast="0"/>
            <w:bookmarkEnd w:id="1"/>
            <w:r>
              <w:t>Ulesan</w:t>
            </w:r>
          </w:p>
          <w:p w14:paraId="4A6E17A7" w14:textId="77777777" w:rsidR="00912A56" w:rsidRDefault="00912A56" w:rsidP="002F7AA7">
            <w:pPr>
              <w:pStyle w:val="Subtitle"/>
              <w:keepNext w:val="0"/>
              <w:keepLines w:val="0"/>
              <w:widowControl w:val="0"/>
              <w:pBdr>
                <w:top w:val="nil"/>
                <w:left w:val="nil"/>
                <w:bottom w:val="nil"/>
                <w:right w:val="nil"/>
                <w:between w:val="nil"/>
              </w:pBdr>
            </w:pPr>
            <w:bookmarkStart w:id="2" w:name="_o2iwx3vdck7p" w:colFirst="0" w:colLast="0"/>
            <w:bookmarkEnd w:id="2"/>
          </w:p>
        </w:tc>
        <w:tc>
          <w:tcPr>
            <w:tcW w:w="8662" w:type="dxa"/>
            <w:tcBorders>
              <w:top w:val="nil"/>
              <w:left w:val="nil"/>
              <w:bottom w:val="nil"/>
              <w:right w:val="nil"/>
            </w:tcBorders>
            <w:shd w:val="clear" w:color="auto" w:fill="auto"/>
            <w:tcMar>
              <w:top w:w="100" w:type="dxa"/>
              <w:left w:w="100" w:type="dxa"/>
              <w:bottom w:w="100" w:type="dxa"/>
              <w:right w:w="100" w:type="dxa"/>
            </w:tcMar>
          </w:tcPr>
          <w:p w14:paraId="7C8E3177" w14:textId="77777777" w:rsidR="00912A56" w:rsidRDefault="00912A56" w:rsidP="002F7AA7">
            <w:pPr>
              <w:pBdr>
                <w:top w:val="nil"/>
                <w:left w:val="nil"/>
                <w:bottom w:val="nil"/>
                <w:right w:val="nil"/>
                <w:between w:val="nil"/>
              </w:pBdr>
              <w:rPr>
                <w:sz w:val="20"/>
                <w:szCs w:val="20"/>
              </w:rPr>
            </w:pPr>
            <w:r>
              <w:rPr>
                <w:noProof/>
                <w:sz w:val="20"/>
                <w:szCs w:val="20"/>
              </w:rPr>
              <w:drawing>
                <wp:inline distT="114300" distB="114300" distL="114300" distR="114300" wp14:anchorId="47E1D9CC" wp14:editId="3E6D3CAE">
                  <wp:extent cx="3981450" cy="25400"/>
                  <wp:effectExtent l="0" t="0" r="0" b="0"/>
                  <wp:docPr id="1" name="image3.png" descr="horizontal line"/>
                  <wp:cNvGraphicFramePr/>
                  <a:graphic xmlns:a="http://schemas.openxmlformats.org/drawingml/2006/main">
                    <a:graphicData uri="http://schemas.openxmlformats.org/drawingml/2006/picture">
                      <pic:pic xmlns:pic="http://schemas.openxmlformats.org/drawingml/2006/picture">
                        <pic:nvPicPr>
                          <pic:cNvPr id="0" name="image3.png" descr="horizontal line"/>
                          <pic:cNvPicPr preferRelativeResize="0"/>
                        </pic:nvPicPr>
                        <pic:blipFill>
                          <a:blip r:embed="rId4"/>
                          <a:srcRect/>
                          <a:stretch>
                            <a:fillRect/>
                          </a:stretch>
                        </pic:blipFill>
                        <pic:spPr>
                          <a:xfrm>
                            <a:off x="0" y="0"/>
                            <a:ext cx="3981450" cy="25400"/>
                          </a:xfrm>
                          <a:prstGeom prst="rect">
                            <a:avLst/>
                          </a:prstGeom>
                          <a:ln/>
                        </pic:spPr>
                      </pic:pic>
                    </a:graphicData>
                  </a:graphic>
                </wp:inline>
              </w:drawing>
            </w:r>
          </w:p>
          <w:p w14:paraId="760C8D3A" w14:textId="77777777" w:rsidR="00912A56" w:rsidRDefault="00912A56" w:rsidP="002F7AA7">
            <w:pPr>
              <w:pStyle w:val="Heading1"/>
              <w:keepNext w:val="0"/>
              <w:keepLines w:val="0"/>
              <w:widowControl w:val="0"/>
              <w:pBdr>
                <w:top w:val="nil"/>
                <w:left w:val="nil"/>
                <w:bottom w:val="nil"/>
                <w:right w:val="nil"/>
                <w:between w:val="nil"/>
              </w:pBdr>
              <w:spacing w:before="120"/>
            </w:pPr>
            <w:bookmarkStart w:id="3" w:name="_lf5wiiqsu4ub" w:colFirst="0" w:colLast="0"/>
            <w:bookmarkEnd w:id="3"/>
            <w:r>
              <w:t>Contact info:</w:t>
            </w:r>
          </w:p>
          <w:p w14:paraId="5A92D298" w14:textId="77777777" w:rsidR="00912A56" w:rsidRDefault="00912A56" w:rsidP="002F7AA7">
            <w:pPr>
              <w:pBdr>
                <w:top w:val="nil"/>
                <w:left w:val="nil"/>
                <w:bottom w:val="nil"/>
                <w:right w:val="nil"/>
                <w:between w:val="nil"/>
              </w:pBdr>
              <w:rPr>
                <w:sz w:val="20"/>
                <w:szCs w:val="20"/>
              </w:rPr>
            </w:pPr>
            <w:r>
              <w:rPr>
                <w:sz w:val="20"/>
                <w:szCs w:val="20"/>
              </w:rPr>
              <w:t>26 Sandringham Close</w:t>
            </w:r>
          </w:p>
          <w:p w14:paraId="4DA5FA0B" w14:textId="77777777" w:rsidR="00912A56" w:rsidRDefault="00912A56" w:rsidP="002F7AA7">
            <w:pPr>
              <w:pBdr>
                <w:top w:val="nil"/>
                <w:left w:val="nil"/>
                <w:bottom w:val="nil"/>
                <w:right w:val="nil"/>
                <w:between w:val="nil"/>
              </w:pBdr>
              <w:rPr>
                <w:sz w:val="20"/>
                <w:szCs w:val="20"/>
              </w:rPr>
            </w:pPr>
            <w:r>
              <w:rPr>
                <w:sz w:val="20"/>
                <w:szCs w:val="20"/>
              </w:rPr>
              <w:t>Wellingborough, NN8 2EL</w:t>
            </w:r>
          </w:p>
          <w:p w14:paraId="73765641" w14:textId="77777777" w:rsidR="00912A56" w:rsidRDefault="00912A56" w:rsidP="002F7AA7">
            <w:pPr>
              <w:pBdr>
                <w:top w:val="nil"/>
                <w:left w:val="nil"/>
                <w:bottom w:val="nil"/>
                <w:right w:val="nil"/>
                <w:between w:val="nil"/>
              </w:pBdr>
              <w:spacing w:before="200"/>
              <w:rPr>
                <w:color w:val="D44500"/>
                <w:sz w:val="20"/>
                <w:szCs w:val="20"/>
              </w:rPr>
            </w:pPr>
            <w:r>
              <w:rPr>
                <w:color w:val="D44500"/>
                <w:sz w:val="20"/>
                <w:szCs w:val="20"/>
              </w:rPr>
              <w:t>07508358866</w:t>
            </w:r>
          </w:p>
          <w:p w14:paraId="1DD7E8C9" w14:textId="77777777" w:rsidR="00912A56" w:rsidRDefault="00912A56" w:rsidP="002F7AA7">
            <w:pPr>
              <w:pBdr>
                <w:top w:val="nil"/>
                <w:left w:val="nil"/>
                <w:bottom w:val="nil"/>
                <w:right w:val="nil"/>
                <w:between w:val="nil"/>
              </w:pBdr>
              <w:rPr>
                <w:color w:val="D44500"/>
                <w:sz w:val="20"/>
                <w:szCs w:val="20"/>
              </w:rPr>
            </w:pPr>
            <w:r>
              <w:rPr>
                <w:color w:val="D44500"/>
                <w:sz w:val="20"/>
                <w:szCs w:val="20"/>
              </w:rPr>
              <w:t>ulesanadrian97@gmail.com</w:t>
            </w:r>
          </w:p>
        </w:tc>
      </w:tr>
      <w:tr w:rsidR="00912A56" w14:paraId="1BE90B55" w14:textId="77777777" w:rsidTr="002F7AA7">
        <w:trPr>
          <w:trHeight w:val="1440"/>
        </w:trPr>
        <w:tc>
          <w:tcPr>
            <w:tcW w:w="2127" w:type="dxa"/>
            <w:tcBorders>
              <w:top w:val="nil"/>
              <w:left w:val="nil"/>
              <w:bottom w:val="nil"/>
              <w:right w:val="nil"/>
            </w:tcBorders>
            <w:shd w:val="clear" w:color="auto" w:fill="auto"/>
            <w:tcMar>
              <w:top w:w="72" w:type="dxa"/>
              <w:left w:w="72" w:type="dxa"/>
              <w:bottom w:w="72" w:type="dxa"/>
              <w:right w:w="72" w:type="dxa"/>
            </w:tcMar>
          </w:tcPr>
          <w:p w14:paraId="4567609D" w14:textId="77777777" w:rsidR="00912A56" w:rsidRDefault="00912A56" w:rsidP="002F7AA7">
            <w:pPr>
              <w:pBdr>
                <w:top w:val="nil"/>
                <w:left w:val="nil"/>
                <w:bottom w:val="nil"/>
                <w:right w:val="nil"/>
                <w:between w:val="nil"/>
              </w:pBdr>
              <w:rPr>
                <w:b/>
                <w:sz w:val="20"/>
                <w:szCs w:val="20"/>
              </w:rPr>
            </w:pPr>
            <w:r>
              <w:rPr>
                <w:rFonts w:ascii="Malgun Gothic" w:eastAsia="Malgun Gothic" w:hAnsi="Malgun Gothic" w:cs="Malgun Gothic" w:hint="eastAsia"/>
                <w:b/>
                <w:sz w:val="28"/>
                <w:szCs w:val="28"/>
              </w:rPr>
              <w:t>ㅡ</w:t>
            </w:r>
          </w:p>
          <w:p w14:paraId="29F24512" w14:textId="77777777" w:rsidR="00912A56" w:rsidRDefault="00912A56" w:rsidP="002F7AA7">
            <w:pPr>
              <w:pStyle w:val="Heading1"/>
              <w:keepNext w:val="0"/>
              <w:keepLines w:val="0"/>
              <w:widowControl w:val="0"/>
              <w:pBdr>
                <w:top w:val="nil"/>
                <w:left w:val="nil"/>
                <w:bottom w:val="nil"/>
                <w:right w:val="nil"/>
                <w:between w:val="nil"/>
              </w:pBdr>
            </w:pPr>
            <w:bookmarkStart w:id="4" w:name="_61e3cm1p1fln" w:colFirst="0" w:colLast="0"/>
            <w:bookmarkEnd w:id="4"/>
            <w:r>
              <w:t>Personal summary</w:t>
            </w:r>
          </w:p>
        </w:tc>
        <w:tc>
          <w:tcPr>
            <w:tcW w:w="8662" w:type="dxa"/>
            <w:tcBorders>
              <w:top w:val="nil"/>
              <w:left w:val="nil"/>
              <w:bottom w:val="nil"/>
              <w:right w:val="nil"/>
            </w:tcBorders>
            <w:shd w:val="clear" w:color="auto" w:fill="auto"/>
            <w:tcMar>
              <w:top w:w="100" w:type="dxa"/>
              <w:left w:w="100" w:type="dxa"/>
              <w:bottom w:w="100" w:type="dxa"/>
              <w:right w:w="100" w:type="dxa"/>
            </w:tcMar>
          </w:tcPr>
          <w:p w14:paraId="4E509BCE" w14:textId="77777777" w:rsidR="00912A56" w:rsidRDefault="00912A56" w:rsidP="002F7AA7">
            <w:pPr>
              <w:pBdr>
                <w:top w:val="nil"/>
                <w:left w:val="nil"/>
                <w:bottom w:val="nil"/>
                <w:right w:val="nil"/>
                <w:between w:val="nil"/>
              </w:pBdr>
              <w:rPr>
                <w:sz w:val="20"/>
                <w:szCs w:val="20"/>
              </w:rPr>
            </w:pPr>
            <w:r>
              <w:rPr>
                <w:noProof/>
                <w:sz w:val="20"/>
                <w:szCs w:val="20"/>
              </w:rPr>
              <w:drawing>
                <wp:inline distT="114300" distB="114300" distL="114300" distR="114300" wp14:anchorId="7FBDA351" wp14:editId="292F5EE7">
                  <wp:extent cx="3981450" cy="25400"/>
                  <wp:effectExtent l="0" t="0" r="0" b="0"/>
                  <wp:docPr id="7"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4"/>
                          <a:srcRect/>
                          <a:stretch>
                            <a:fillRect/>
                          </a:stretch>
                        </pic:blipFill>
                        <pic:spPr>
                          <a:xfrm>
                            <a:off x="0" y="0"/>
                            <a:ext cx="3981450" cy="25400"/>
                          </a:xfrm>
                          <a:prstGeom prst="rect">
                            <a:avLst/>
                          </a:prstGeom>
                          <a:ln/>
                        </pic:spPr>
                      </pic:pic>
                    </a:graphicData>
                  </a:graphic>
                </wp:inline>
              </w:drawing>
            </w:r>
          </w:p>
          <w:p w14:paraId="057606A1" w14:textId="060A2ADF" w:rsidR="00912A56" w:rsidRPr="0019017E" w:rsidRDefault="006C41EF" w:rsidP="0019017E">
            <w:pPr>
              <w:pBdr>
                <w:top w:val="nil"/>
                <w:left w:val="nil"/>
                <w:bottom w:val="nil"/>
                <w:right w:val="nil"/>
                <w:between w:val="nil"/>
              </w:pBdr>
              <w:spacing w:line="360" w:lineRule="auto"/>
              <w:rPr>
                <w:rFonts w:ascii="Arial" w:hAnsi="Arial" w:cs="Arial"/>
                <w:sz w:val="22"/>
                <w:szCs w:val="22"/>
              </w:rPr>
            </w:pPr>
            <w:r w:rsidRPr="0019017E">
              <w:rPr>
                <w:rFonts w:ascii="Arial" w:hAnsi="Arial" w:cs="Arial"/>
                <w:sz w:val="22"/>
                <w:szCs w:val="22"/>
              </w:rPr>
              <w:t>Individual passionate about my work, friendly with good time management skills and responsive leading style. Excellent communicator with strong interpersonal skills seeking the position of Supervisor.</w:t>
            </w:r>
          </w:p>
        </w:tc>
      </w:tr>
      <w:tr w:rsidR="00912A56" w14:paraId="165DD705" w14:textId="77777777" w:rsidTr="002F7AA7">
        <w:trPr>
          <w:trHeight w:val="6421"/>
        </w:trPr>
        <w:tc>
          <w:tcPr>
            <w:tcW w:w="2127" w:type="dxa"/>
            <w:tcBorders>
              <w:top w:val="nil"/>
              <w:left w:val="nil"/>
              <w:bottom w:val="nil"/>
              <w:right w:val="nil"/>
            </w:tcBorders>
            <w:shd w:val="clear" w:color="auto" w:fill="auto"/>
            <w:tcMar>
              <w:top w:w="72" w:type="dxa"/>
              <w:left w:w="72" w:type="dxa"/>
              <w:bottom w:w="72" w:type="dxa"/>
              <w:right w:w="72" w:type="dxa"/>
            </w:tcMar>
          </w:tcPr>
          <w:p w14:paraId="5664823C" w14:textId="77777777" w:rsidR="00912A56" w:rsidRDefault="00912A56" w:rsidP="002F7AA7">
            <w:pPr>
              <w:pBdr>
                <w:top w:val="nil"/>
                <w:left w:val="nil"/>
                <w:bottom w:val="nil"/>
                <w:right w:val="nil"/>
                <w:between w:val="nil"/>
              </w:pBdr>
              <w:rPr>
                <w:b/>
                <w:sz w:val="20"/>
                <w:szCs w:val="20"/>
              </w:rPr>
            </w:pPr>
            <w:r>
              <w:rPr>
                <w:rFonts w:ascii="Malgun Gothic" w:eastAsia="Malgun Gothic" w:hAnsi="Malgun Gothic" w:cs="Malgun Gothic" w:hint="eastAsia"/>
                <w:b/>
                <w:sz w:val="28"/>
                <w:szCs w:val="28"/>
              </w:rPr>
              <w:t>ㅡ</w:t>
            </w:r>
          </w:p>
          <w:p w14:paraId="68E52723" w14:textId="77777777" w:rsidR="00912A56" w:rsidRDefault="00912A56" w:rsidP="002F7AA7">
            <w:pPr>
              <w:pStyle w:val="Heading1"/>
              <w:keepNext w:val="0"/>
              <w:keepLines w:val="0"/>
              <w:widowControl w:val="0"/>
              <w:pBdr>
                <w:top w:val="nil"/>
                <w:left w:val="nil"/>
                <w:bottom w:val="nil"/>
                <w:right w:val="nil"/>
                <w:between w:val="nil"/>
              </w:pBdr>
            </w:pPr>
            <w:bookmarkStart w:id="5" w:name="_gbnhrfggwdei" w:colFirst="0" w:colLast="0"/>
            <w:bookmarkEnd w:id="5"/>
            <w:r>
              <w:t>Experience</w:t>
            </w:r>
          </w:p>
        </w:tc>
        <w:tc>
          <w:tcPr>
            <w:tcW w:w="8662" w:type="dxa"/>
            <w:tcBorders>
              <w:top w:val="nil"/>
              <w:left w:val="nil"/>
              <w:bottom w:val="nil"/>
              <w:right w:val="nil"/>
            </w:tcBorders>
            <w:shd w:val="clear" w:color="auto" w:fill="auto"/>
            <w:tcMar>
              <w:top w:w="100" w:type="dxa"/>
              <w:left w:w="100" w:type="dxa"/>
              <w:bottom w:w="100" w:type="dxa"/>
              <w:right w:w="100" w:type="dxa"/>
            </w:tcMar>
          </w:tcPr>
          <w:p w14:paraId="3A1B66C5" w14:textId="77777777" w:rsidR="00912A56" w:rsidRPr="003227E7" w:rsidRDefault="00912A56" w:rsidP="002F7AA7">
            <w:pPr>
              <w:pBdr>
                <w:top w:val="nil"/>
                <w:left w:val="nil"/>
                <w:bottom w:val="nil"/>
                <w:right w:val="nil"/>
                <w:between w:val="nil"/>
              </w:pBdr>
              <w:ind w:right="-174"/>
              <w:rPr>
                <w:sz w:val="20"/>
                <w:szCs w:val="20"/>
              </w:rPr>
            </w:pPr>
            <w:r>
              <w:rPr>
                <w:noProof/>
                <w:sz w:val="20"/>
                <w:szCs w:val="20"/>
              </w:rPr>
              <w:drawing>
                <wp:inline distT="114300" distB="114300" distL="114300" distR="114300" wp14:anchorId="19587CCB" wp14:editId="72B8260D">
                  <wp:extent cx="3981450" cy="25400"/>
                  <wp:effectExtent l="0" t="0" r="0" b="0"/>
                  <wp:docPr id="3"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4"/>
                          <a:srcRect/>
                          <a:stretch>
                            <a:fillRect/>
                          </a:stretch>
                        </pic:blipFill>
                        <pic:spPr>
                          <a:xfrm>
                            <a:off x="0" y="0"/>
                            <a:ext cx="3981450" cy="25400"/>
                          </a:xfrm>
                          <a:prstGeom prst="rect">
                            <a:avLst/>
                          </a:prstGeom>
                          <a:ln/>
                        </pic:spPr>
                      </pic:pic>
                    </a:graphicData>
                  </a:graphic>
                </wp:inline>
              </w:drawing>
            </w:r>
            <w:bookmarkStart w:id="6" w:name="_y1q60llsp3ln" w:colFirst="0" w:colLast="0"/>
            <w:bookmarkEnd w:id="6"/>
          </w:p>
          <w:p w14:paraId="48427379" w14:textId="77777777" w:rsidR="00912A56" w:rsidRDefault="00912A56" w:rsidP="002F7AA7">
            <w:pPr>
              <w:rPr>
                <w:b/>
                <w:bCs/>
              </w:rPr>
            </w:pPr>
          </w:p>
          <w:p w14:paraId="3854D5FA" w14:textId="77777777" w:rsidR="00912A56" w:rsidRDefault="00912A56" w:rsidP="002F7AA7">
            <w:r>
              <w:rPr>
                <w:b/>
                <w:bCs/>
              </w:rPr>
              <w:t>University Of Wales Saint Trinity David</w:t>
            </w:r>
            <w:r>
              <w:t xml:space="preserve"> / IT Helpdesk Technician (Lv1&amp;2)</w:t>
            </w:r>
          </w:p>
          <w:p w14:paraId="29A1BCAD" w14:textId="77777777" w:rsidR="00912A56" w:rsidRDefault="00912A56" w:rsidP="002F7AA7">
            <w:pPr>
              <w:pStyle w:val="Heading3"/>
            </w:pPr>
            <w:r>
              <w:t>September 2021 – Present, Birmingham</w:t>
            </w:r>
          </w:p>
          <w:p w14:paraId="3CCFFF0E" w14:textId="77777777" w:rsidR="00912A56" w:rsidRPr="0019017E" w:rsidRDefault="00912A56" w:rsidP="0019017E">
            <w:pPr>
              <w:spacing w:line="360" w:lineRule="auto"/>
              <w:rPr>
                <w:rFonts w:ascii="Arial" w:hAnsi="Arial" w:cs="Arial"/>
                <w:sz w:val="22"/>
                <w:szCs w:val="22"/>
              </w:rPr>
            </w:pPr>
            <w:r w:rsidRPr="0019017E">
              <w:rPr>
                <w:rFonts w:ascii="Arial" w:hAnsi="Arial" w:cs="Arial"/>
                <w:sz w:val="22"/>
                <w:szCs w:val="22"/>
              </w:rPr>
              <w:t xml:space="preserve">            Responsible to provide technical assistance to university staff and students on inbound telephone tech support calls or face to face. Used remote access to perform troubleshooting when needed. Assist students with programs installation and ensure they can continue with their activities. Being responsible for clearing any outstanding tickets that come through our online ticketing service. Preparing and assembling the necessary hardware for the Cloud Computing classrooms and ensure that everything is functional. Creating accounts and setting up computers for new staff.</w:t>
            </w:r>
          </w:p>
          <w:p w14:paraId="12789D7F" w14:textId="77777777" w:rsidR="00912A56" w:rsidRDefault="00912A56" w:rsidP="002F7AA7">
            <w:pPr>
              <w:rPr>
                <w:b/>
                <w:bCs/>
              </w:rPr>
            </w:pPr>
          </w:p>
          <w:p w14:paraId="383EC9B5" w14:textId="77777777" w:rsidR="00912A56" w:rsidRDefault="00912A56" w:rsidP="002F7AA7">
            <w:r>
              <w:rPr>
                <w:b/>
                <w:bCs/>
              </w:rPr>
              <w:t>Quest Employment</w:t>
            </w:r>
            <w:r>
              <w:t xml:space="preserve"> / Team Leader</w:t>
            </w:r>
          </w:p>
          <w:p w14:paraId="5BCD03E9" w14:textId="77777777" w:rsidR="00912A56" w:rsidRDefault="00912A56" w:rsidP="002F7AA7">
            <w:pPr>
              <w:pStyle w:val="Heading3"/>
            </w:pPr>
            <w:r>
              <w:t>July 2021 – September 2021, Rusden</w:t>
            </w:r>
          </w:p>
          <w:p w14:paraId="42BB0BFE" w14:textId="70B90731" w:rsidR="00912A56" w:rsidRPr="00CD7014" w:rsidRDefault="00912A56" w:rsidP="00CD7014">
            <w:pPr>
              <w:spacing w:line="360" w:lineRule="auto"/>
              <w:rPr>
                <w:rFonts w:ascii="Arial" w:hAnsi="Arial" w:cs="Arial"/>
                <w:sz w:val="22"/>
                <w:szCs w:val="22"/>
              </w:rPr>
            </w:pPr>
            <w:r w:rsidRPr="0019017E">
              <w:rPr>
                <w:rFonts w:ascii="Arial" w:hAnsi="Arial" w:cs="Arial"/>
                <w:sz w:val="22"/>
                <w:szCs w:val="22"/>
              </w:rPr>
              <w:t xml:space="preserve">            Responsible for running different departments across the site, leading, supporting and training a team of over 20 people. Using performance management sheet to improve staff KPI and accuracy. Splitting the tasks throughout the team to hit daily targets and even reprioritizing the activities in order to fully satisfy the client. Being a good example for my team by always taking initiative, helping with their duties, and offering them support and guidance.  Using the forecast to plan the resource organize the staff in an effective manner and monitor their performance.</w:t>
            </w:r>
          </w:p>
          <w:p w14:paraId="1CC7D615" w14:textId="77777777" w:rsidR="00912A56" w:rsidRDefault="00912A56" w:rsidP="002F7AA7">
            <w:pPr>
              <w:pStyle w:val="Heading2"/>
              <w:keepNext w:val="0"/>
              <w:keepLines w:val="0"/>
              <w:widowControl w:val="0"/>
              <w:pBdr>
                <w:top w:val="nil"/>
                <w:left w:val="nil"/>
                <w:bottom w:val="nil"/>
                <w:right w:val="nil"/>
                <w:between w:val="nil"/>
              </w:pBdr>
              <w:rPr>
                <w:b w:val="0"/>
              </w:rPr>
            </w:pPr>
            <w:r>
              <w:lastRenderedPageBreak/>
              <w:t xml:space="preserve">Contractor for Costain / </w:t>
            </w:r>
            <w:r>
              <w:rPr>
                <w:b w:val="0"/>
              </w:rPr>
              <w:t>Assistant Manager Yard</w:t>
            </w:r>
          </w:p>
          <w:p w14:paraId="396CB00E" w14:textId="77777777" w:rsidR="00912A56" w:rsidRDefault="00912A56" w:rsidP="002F7AA7">
            <w:pPr>
              <w:pStyle w:val="Heading3"/>
              <w:keepNext w:val="0"/>
              <w:keepLines w:val="0"/>
              <w:widowControl w:val="0"/>
              <w:pBdr>
                <w:top w:val="nil"/>
                <w:left w:val="nil"/>
                <w:bottom w:val="nil"/>
                <w:right w:val="nil"/>
                <w:between w:val="nil"/>
              </w:pBdr>
              <w:spacing w:before="0"/>
            </w:pPr>
            <w:bookmarkStart w:id="7" w:name="_80m0megl6m3e" w:colFirst="0" w:colLast="0"/>
            <w:bookmarkEnd w:id="7"/>
            <w:r>
              <w:t>May 2019 - January 2021, Peterborough</w:t>
            </w:r>
          </w:p>
          <w:p w14:paraId="19AAED6B" w14:textId="77777777" w:rsidR="00912A56" w:rsidRPr="0019017E" w:rsidRDefault="00912A56" w:rsidP="0019017E">
            <w:pPr>
              <w:pBdr>
                <w:top w:val="nil"/>
                <w:left w:val="nil"/>
                <w:bottom w:val="nil"/>
                <w:right w:val="nil"/>
                <w:between w:val="nil"/>
              </w:pBdr>
              <w:spacing w:before="100" w:line="360" w:lineRule="auto"/>
              <w:rPr>
                <w:rFonts w:ascii="Arial" w:hAnsi="Arial" w:cs="Arial"/>
                <w:sz w:val="22"/>
                <w:szCs w:val="22"/>
              </w:rPr>
            </w:pPr>
            <w:r w:rsidRPr="0019017E">
              <w:rPr>
                <w:rFonts w:ascii="Arial" w:hAnsi="Arial" w:cs="Arial"/>
                <w:sz w:val="22"/>
                <w:szCs w:val="22"/>
              </w:rPr>
              <w:t xml:space="preserve">              Responsible for running the yard checking orders, bills, items received, inventory and deliveries for accuracy. In charge of the stores and logistics, maintaining records, reporting relevant </w:t>
            </w:r>
            <w:proofErr w:type="gramStart"/>
            <w:r w:rsidRPr="0019017E">
              <w:rPr>
                <w:rFonts w:ascii="Arial" w:hAnsi="Arial" w:cs="Arial"/>
                <w:sz w:val="22"/>
                <w:szCs w:val="22"/>
              </w:rPr>
              <w:t>information</w:t>
            </w:r>
            <w:proofErr w:type="gramEnd"/>
            <w:r w:rsidRPr="0019017E">
              <w:rPr>
                <w:rFonts w:ascii="Arial" w:hAnsi="Arial" w:cs="Arial"/>
                <w:sz w:val="22"/>
                <w:szCs w:val="22"/>
              </w:rPr>
              <w:t xml:space="preserve"> and preparing any necessary documentation. Appointed person for new starters and conducting visitor’s induction, </w:t>
            </w:r>
            <w:proofErr w:type="gramStart"/>
            <w:r w:rsidRPr="0019017E">
              <w:rPr>
                <w:rFonts w:ascii="Arial" w:hAnsi="Arial" w:cs="Arial"/>
                <w:sz w:val="22"/>
                <w:szCs w:val="22"/>
              </w:rPr>
              <w:t>communicating</w:t>
            </w:r>
            <w:proofErr w:type="gramEnd"/>
            <w:r w:rsidRPr="0019017E">
              <w:rPr>
                <w:rFonts w:ascii="Arial" w:hAnsi="Arial" w:cs="Arial"/>
                <w:sz w:val="22"/>
                <w:szCs w:val="22"/>
              </w:rPr>
              <w:t xml:space="preserve"> and coordinating with other departments and customers. Booking deliveries and managing the site to comply with the H&amp;S policy.</w:t>
            </w:r>
          </w:p>
          <w:p w14:paraId="4D62DDAA" w14:textId="77777777" w:rsidR="00912A56" w:rsidRPr="0019017E" w:rsidRDefault="00912A56" w:rsidP="0019017E">
            <w:pPr>
              <w:pStyle w:val="Heading2"/>
              <w:keepNext w:val="0"/>
              <w:keepLines w:val="0"/>
              <w:widowControl w:val="0"/>
              <w:pBdr>
                <w:top w:val="nil"/>
                <w:left w:val="nil"/>
                <w:bottom w:val="nil"/>
                <w:right w:val="nil"/>
                <w:between w:val="nil"/>
              </w:pBdr>
              <w:spacing w:before="320" w:line="360" w:lineRule="auto"/>
              <w:rPr>
                <w:rFonts w:ascii="Arial" w:hAnsi="Arial" w:cs="Arial"/>
              </w:rPr>
            </w:pPr>
            <w:bookmarkStart w:id="8" w:name="_jx2g99olagu3" w:colFirst="0" w:colLast="0"/>
            <w:bookmarkEnd w:id="8"/>
          </w:p>
          <w:p w14:paraId="64DE9AA6" w14:textId="77777777" w:rsidR="00912A56" w:rsidRDefault="00912A56" w:rsidP="002F7AA7">
            <w:pPr>
              <w:pStyle w:val="Heading2"/>
              <w:keepNext w:val="0"/>
              <w:keepLines w:val="0"/>
              <w:widowControl w:val="0"/>
              <w:pBdr>
                <w:top w:val="nil"/>
                <w:left w:val="nil"/>
                <w:bottom w:val="nil"/>
                <w:right w:val="nil"/>
                <w:between w:val="nil"/>
              </w:pBdr>
              <w:spacing w:before="320"/>
              <w:rPr>
                <w:b w:val="0"/>
              </w:rPr>
            </w:pPr>
            <w:r>
              <w:t xml:space="preserve">Contractor for Hercules / </w:t>
            </w:r>
            <w:r>
              <w:rPr>
                <w:b w:val="0"/>
              </w:rPr>
              <w:t>Supervisor</w:t>
            </w:r>
          </w:p>
          <w:p w14:paraId="4ADFAE9E" w14:textId="77777777" w:rsidR="00912A56" w:rsidRDefault="00912A56" w:rsidP="002F7AA7">
            <w:pPr>
              <w:pStyle w:val="Heading3"/>
              <w:keepNext w:val="0"/>
              <w:keepLines w:val="0"/>
              <w:widowControl w:val="0"/>
              <w:pBdr>
                <w:top w:val="nil"/>
                <w:left w:val="nil"/>
                <w:bottom w:val="nil"/>
                <w:right w:val="nil"/>
                <w:between w:val="nil"/>
              </w:pBdr>
              <w:spacing w:before="0"/>
            </w:pPr>
            <w:bookmarkStart w:id="9" w:name="_qapvr1v5dben" w:colFirst="0" w:colLast="0"/>
            <w:bookmarkEnd w:id="9"/>
            <w:r>
              <w:t>June 2018 - May 2019, Alconbury</w:t>
            </w:r>
          </w:p>
          <w:p w14:paraId="023AB4D9" w14:textId="77777777" w:rsidR="00912A56" w:rsidRPr="0019017E" w:rsidRDefault="00912A56" w:rsidP="0019017E">
            <w:pPr>
              <w:pBdr>
                <w:top w:val="nil"/>
                <w:left w:val="nil"/>
                <w:bottom w:val="nil"/>
                <w:right w:val="nil"/>
                <w:between w:val="nil"/>
              </w:pBdr>
              <w:spacing w:before="100" w:line="360" w:lineRule="auto"/>
              <w:rPr>
                <w:rFonts w:ascii="Arial" w:hAnsi="Arial" w:cs="Arial"/>
                <w:sz w:val="22"/>
                <w:szCs w:val="22"/>
              </w:rPr>
            </w:pPr>
            <w:r w:rsidRPr="0019017E">
              <w:rPr>
                <w:rFonts w:ascii="Arial" w:hAnsi="Arial" w:cs="Arial"/>
                <w:sz w:val="22"/>
                <w:szCs w:val="22"/>
              </w:rPr>
              <w:t>Supervising a section of the project and daily activities, managing and reporting site development projects. Maintaining equipment and suitable inventory levels. Ensure that all relevant procedures and processes are followed in order to fulfil the company expectations and targets. Proactive decision-making regarding cost and time effectiveness, resulting in company increased profit.</w:t>
            </w:r>
          </w:p>
          <w:p w14:paraId="2138AD52" w14:textId="77777777" w:rsidR="00912A56" w:rsidRDefault="00912A56" w:rsidP="002F7AA7">
            <w:pPr>
              <w:pBdr>
                <w:top w:val="nil"/>
                <w:left w:val="nil"/>
                <w:bottom w:val="nil"/>
                <w:right w:val="nil"/>
                <w:between w:val="nil"/>
              </w:pBdr>
              <w:spacing w:before="100"/>
              <w:rPr>
                <w:sz w:val="20"/>
                <w:szCs w:val="20"/>
              </w:rPr>
            </w:pPr>
            <w:bookmarkStart w:id="10" w:name="_bzmuwmfhy523" w:colFirst="0" w:colLast="0"/>
            <w:bookmarkEnd w:id="10"/>
            <w:r>
              <w:rPr>
                <w:noProof/>
                <w:sz w:val="20"/>
                <w:szCs w:val="20"/>
              </w:rPr>
              <w:drawing>
                <wp:inline distT="114300" distB="114300" distL="114300" distR="114300" wp14:anchorId="1D98A44E" wp14:editId="03E40740">
                  <wp:extent cx="3981450" cy="45719"/>
                  <wp:effectExtent l="0" t="0" r="0" b="0"/>
                  <wp:docPr id="4" name="image4.png" descr="horizontal line"/>
                  <wp:cNvGraphicFramePr/>
                  <a:graphic xmlns:a="http://schemas.openxmlformats.org/drawingml/2006/main">
                    <a:graphicData uri="http://schemas.openxmlformats.org/drawingml/2006/picture">
                      <pic:pic xmlns:pic="http://schemas.openxmlformats.org/drawingml/2006/picture">
                        <pic:nvPicPr>
                          <pic:cNvPr id="0" name="image4.png" descr="horizontal line"/>
                          <pic:cNvPicPr preferRelativeResize="0"/>
                        </pic:nvPicPr>
                        <pic:blipFill>
                          <a:blip r:embed="rId4"/>
                          <a:srcRect/>
                          <a:stretch>
                            <a:fillRect/>
                          </a:stretch>
                        </pic:blipFill>
                        <pic:spPr>
                          <a:xfrm>
                            <a:off x="0" y="0"/>
                            <a:ext cx="4210173" cy="48345"/>
                          </a:xfrm>
                          <a:prstGeom prst="rect">
                            <a:avLst/>
                          </a:prstGeom>
                          <a:ln/>
                        </pic:spPr>
                      </pic:pic>
                    </a:graphicData>
                  </a:graphic>
                </wp:inline>
              </w:drawing>
            </w:r>
          </w:p>
        </w:tc>
      </w:tr>
      <w:tr w:rsidR="00912A56" w14:paraId="0B110164" w14:textId="77777777" w:rsidTr="002F7AA7">
        <w:trPr>
          <w:trHeight w:val="4744"/>
        </w:trPr>
        <w:tc>
          <w:tcPr>
            <w:tcW w:w="2127" w:type="dxa"/>
            <w:tcBorders>
              <w:top w:val="nil"/>
              <w:left w:val="nil"/>
              <w:bottom w:val="nil"/>
              <w:right w:val="nil"/>
            </w:tcBorders>
            <w:shd w:val="clear" w:color="auto" w:fill="auto"/>
            <w:tcMar>
              <w:top w:w="72" w:type="dxa"/>
              <w:left w:w="72" w:type="dxa"/>
              <w:bottom w:w="72" w:type="dxa"/>
              <w:right w:w="72" w:type="dxa"/>
            </w:tcMar>
          </w:tcPr>
          <w:p w14:paraId="290E9616" w14:textId="77777777" w:rsidR="00912A56" w:rsidRDefault="00912A56" w:rsidP="002F7AA7">
            <w:pPr>
              <w:pBdr>
                <w:top w:val="nil"/>
                <w:left w:val="nil"/>
                <w:bottom w:val="nil"/>
                <w:right w:val="nil"/>
                <w:between w:val="nil"/>
              </w:pBdr>
              <w:rPr>
                <w:b/>
                <w:sz w:val="20"/>
                <w:szCs w:val="20"/>
              </w:rPr>
            </w:pPr>
            <w:r>
              <w:rPr>
                <w:rFonts w:ascii="Malgun Gothic" w:eastAsia="Malgun Gothic" w:hAnsi="Malgun Gothic" w:cs="Malgun Gothic" w:hint="eastAsia"/>
                <w:b/>
                <w:sz w:val="28"/>
                <w:szCs w:val="28"/>
              </w:rPr>
              <w:t>ㅡ</w:t>
            </w:r>
          </w:p>
          <w:p w14:paraId="2FA09778" w14:textId="77777777" w:rsidR="00912A56" w:rsidRDefault="00912A56" w:rsidP="002F7AA7">
            <w:pPr>
              <w:pStyle w:val="Heading1"/>
              <w:keepNext w:val="0"/>
              <w:keepLines w:val="0"/>
              <w:widowControl w:val="0"/>
              <w:pBdr>
                <w:top w:val="nil"/>
                <w:left w:val="nil"/>
                <w:bottom w:val="nil"/>
                <w:right w:val="nil"/>
                <w:between w:val="nil"/>
              </w:pBdr>
            </w:pPr>
            <w:bookmarkStart w:id="11" w:name="_tk538brb1kdf" w:colFirst="0" w:colLast="0"/>
            <w:bookmarkEnd w:id="11"/>
            <w:r>
              <w:t>Education</w:t>
            </w:r>
          </w:p>
        </w:tc>
        <w:tc>
          <w:tcPr>
            <w:tcW w:w="8662" w:type="dxa"/>
            <w:tcBorders>
              <w:top w:val="nil"/>
              <w:left w:val="nil"/>
              <w:bottom w:val="nil"/>
              <w:right w:val="nil"/>
            </w:tcBorders>
            <w:shd w:val="clear" w:color="auto" w:fill="auto"/>
            <w:tcMar>
              <w:top w:w="100" w:type="dxa"/>
              <w:left w:w="100" w:type="dxa"/>
              <w:bottom w:w="100" w:type="dxa"/>
              <w:right w:w="100" w:type="dxa"/>
            </w:tcMar>
          </w:tcPr>
          <w:p w14:paraId="3EDFA964" w14:textId="77777777" w:rsidR="00912A56" w:rsidRDefault="00912A56" w:rsidP="002F7AA7">
            <w:pPr>
              <w:pBdr>
                <w:top w:val="nil"/>
                <w:left w:val="nil"/>
                <w:bottom w:val="nil"/>
                <w:right w:val="nil"/>
                <w:between w:val="nil"/>
              </w:pBdr>
              <w:rPr>
                <w:sz w:val="20"/>
                <w:szCs w:val="20"/>
              </w:rPr>
            </w:pPr>
          </w:p>
          <w:p w14:paraId="25723028" w14:textId="77777777" w:rsidR="00912A56" w:rsidRDefault="00912A56" w:rsidP="002F7AA7">
            <w:pPr>
              <w:pStyle w:val="Heading2"/>
              <w:keepNext w:val="0"/>
              <w:keepLines w:val="0"/>
              <w:widowControl w:val="0"/>
              <w:pBdr>
                <w:top w:val="nil"/>
                <w:left w:val="nil"/>
                <w:bottom w:val="nil"/>
                <w:right w:val="nil"/>
                <w:between w:val="nil"/>
              </w:pBdr>
              <w:rPr>
                <w:b w:val="0"/>
              </w:rPr>
            </w:pPr>
            <w:bookmarkStart w:id="12" w:name="_r7oinwx5vtl9" w:colFirst="0" w:colLast="0"/>
            <w:bookmarkEnd w:id="12"/>
            <w:r>
              <w:t>University Of Wales Trinity Saint David</w:t>
            </w:r>
          </w:p>
          <w:p w14:paraId="28AE254E" w14:textId="77777777" w:rsidR="00912A56" w:rsidRDefault="00912A56" w:rsidP="002F7AA7">
            <w:pPr>
              <w:pStyle w:val="Heading3"/>
              <w:keepNext w:val="0"/>
              <w:keepLines w:val="0"/>
              <w:widowControl w:val="0"/>
              <w:pBdr>
                <w:top w:val="nil"/>
                <w:left w:val="nil"/>
                <w:bottom w:val="nil"/>
                <w:right w:val="nil"/>
                <w:between w:val="nil"/>
              </w:pBdr>
              <w:spacing w:before="0"/>
            </w:pPr>
            <w:bookmarkStart w:id="13" w:name="_uqfre138cju9" w:colFirst="0" w:colLast="0"/>
            <w:bookmarkEnd w:id="13"/>
            <w:r>
              <w:t>May 2021 - In Progress, Birmingham Learning Center.</w:t>
            </w:r>
          </w:p>
          <w:p w14:paraId="3BD9F2B5" w14:textId="77777777" w:rsidR="00912A56" w:rsidRPr="0019017E" w:rsidRDefault="00912A56" w:rsidP="0019017E">
            <w:pPr>
              <w:pBdr>
                <w:top w:val="nil"/>
                <w:left w:val="nil"/>
                <w:bottom w:val="nil"/>
                <w:right w:val="nil"/>
                <w:between w:val="nil"/>
              </w:pBdr>
              <w:spacing w:before="100" w:line="360" w:lineRule="auto"/>
              <w:ind w:left="720"/>
              <w:rPr>
                <w:rFonts w:ascii="Arial" w:hAnsi="Arial" w:cs="Arial"/>
                <w:sz w:val="22"/>
                <w:szCs w:val="22"/>
              </w:rPr>
            </w:pPr>
            <w:r w:rsidRPr="0019017E">
              <w:rPr>
                <w:rFonts w:ascii="Arial" w:hAnsi="Arial" w:cs="Arial"/>
                <w:sz w:val="22"/>
                <w:szCs w:val="22"/>
              </w:rPr>
              <w:t>Studying modules such as Effective Team Working and Communication, Problem Solving and Decision Making and Digital Skills.</w:t>
            </w:r>
          </w:p>
          <w:p w14:paraId="3340EDA2" w14:textId="77777777" w:rsidR="00912A56" w:rsidRPr="0019017E" w:rsidRDefault="00912A56" w:rsidP="0019017E">
            <w:pPr>
              <w:pBdr>
                <w:top w:val="nil"/>
                <w:left w:val="nil"/>
                <w:bottom w:val="nil"/>
                <w:right w:val="nil"/>
                <w:between w:val="nil"/>
              </w:pBdr>
              <w:spacing w:before="100" w:line="360" w:lineRule="auto"/>
              <w:rPr>
                <w:rFonts w:ascii="Arial" w:hAnsi="Arial" w:cs="Arial"/>
                <w:sz w:val="22"/>
                <w:szCs w:val="22"/>
              </w:rPr>
            </w:pPr>
          </w:p>
          <w:p w14:paraId="5CE93E8F" w14:textId="77777777" w:rsidR="00912A56" w:rsidRDefault="00912A56" w:rsidP="002F7AA7">
            <w:pPr>
              <w:pStyle w:val="Heading2"/>
              <w:keepNext w:val="0"/>
              <w:keepLines w:val="0"/>
              <w:widowControl w:val="0"/>
              <w:pBdr>
                <w:top w:val="nil"/>
                <w:left w:val="nil"/>
                <w:bottom w:val="nil"/>
                <w:right w:val="nil"/>
                <w:between w:val="nil"/>
              </w:pBdr>
              <w:spacing w:before="320"/>
              <w:rPr>
                <w:b w:val="0"/>
              </w:rPr>
            </w:pPr>
            <w:bookmarkStart w:id="14" w:name="_u3uy0857ab2n" w:colFirst="0" w:colLast="0"/>
            <w:bookmarkEnd w:id="14"/>
            <w:proofErr w:type="spellStart"/>
            <w:r>
              <w:t>Alexandru</w:t>
            </w:r>
            <w:proofErr w:type="spellEnd"/>
            <w:r>
              <w:t xml:space="preserve"> </w:t>
            </w:r>
            <w:proofErr w:type="spellStart"/>
            <w:r>
              <w:t>Domsa</w:t>
            </w:r>
            <w:proofErr w:type="spellEnd"/>
            <w:r>
              <w:t xml:space="preserve"> Technological College</w:t>
            </w:r>
          </w:p>
          <w:p w14:paraId="7B11E490" w14:textId="77777777" w:rsidR="00912A56" w:rsidRDefault="00912A56" w:rsidP="002F7AA7">
            <w:pPr>
              <w:pStyle w:val="Heading3"/>
              <w:keepNext w:val="0"/>
              <w:keepLines w:val="0"/>
              <w:widowControl w:val="0"/>
              <w:pBdr>
                <w:top w:val="nil"/>
                <w:left w:val="nil"/>
                <w:bottom w:val="nil"/>
                <w:right w:val="nil"/>
                <w:between w:val="nil"/>
              </w:pBdr>
              <w:spacing w:before="0"/>
            </w:pPr>
            <w:bookmarkStart w:id="15" w:name="_re1qtuma0rpm" w:colFirst="0" w:colLast="0"/>
            <w:bookmarkEnd w:id="15"/>
            <w:r>
              <w:t>September 2011 - June 2015, Alba Iulia, Romania.</w:t>
            </w:r>
          </w:p>
          <w:p w14:paraId="787A68BD" w14:textId="77777777" w:rsidR="00912A56" w:rsidRPr="0019017E" w:rsidRDefault="00912A56" w:rsidP="002F7AA7">
            <w:pPr>
              <w:pBdr>
                <w:top w:val="nil"/>
                <w:left w:val="nil"/>
                <w:bottom w:val="nil"/>
                <w:right w:val="nil"/>
                <w:between w:val="nil"/>
              </w:pBdr>
              <w:spacing w:before="100"/>
              <w:ind w:left="720"/>
              <w:rPr>
                <w:rFonts w:ascii="Arial" w:hAnsi="Arial" w:cs="Arial"/>
                <w:sz w:val="22"/>
                <w:szCs w:val="22"/>
              </w:rPr>
            </w:pPr>
            <w:r w:rsidRPr="0019017E">
              <w:rPr>
                <w:rFonts w:ascii="Arial" w:hAnsi="Arial" w:cs="Arial"/>
                <w:sz w:val="22"/>
                <w:szCs w:val="22"/>
              </w:rPr>
              <w:t>Certificate of professional qualification (NVQ) Level 4</w:t>
            </w:r>
          </w:p>
        </w:tc>
      </w:tr>
      <w:tr w:rsidR="00912A56" w14:paraId="381BFEBF" w14:textId="77777777" w:rsidTr="002F7AA7">
        <w:tc>
          <w:tcPr>
            <w:tcW w:w="2127" w:type="dxa"/>
            <w:tcBorders>
              <w:top w:val="nil"/>
              <w:left w:val="nil"/>
              <w:bottom w:val="nil"/>
              <w:right w:val="nil"/>
            </w:tcBorders>
            <w:shd w:val="clear" w:color="auto" w:fill="auto"/>
            <w:tcMar>
              <w:top w:w="72" w:type="dxa"/>
              <w:left w:w="72" w:type="dxa"/>
              <w:bottom w:w="72" w:type="dxa"/>
              <w:right w:w="72" w:type="dxa"/>
            </w:tcMar>
          </w:tcPr>
          <w:p w14:paraId="266F0E01" w14:textId="77777777" w:rsidR="00912A56" w:rsidRDefault="00912A56" w:rsidP="002F7AA7">
            <w:pPr>
              <w:pBdr>
                <w:top w:val="nil"/>
                <w:left w:val="nil"/>
                <w:bottom w:val="nil"/>
                <w:right w:val="nil"/>
                <w:between w:val="nil"/>
              </w:pBdr>
              <w:rPr>
                <w:b/>
                <w:sz w:val="20"/>
                <w:szCs w:val="20"/>
              </w:rPr>
            </w:pPr>
            <w:r>
              <w:rPr>
                <w:rFonts w:ascii="Malgun Gothic" w:eastAsia="Malgun Gothic" w:hAnsi="Malgun Gothic" w:cs="Malgun Gothic" w:hint="eastAsia"/>
                <w:b/>
                <w:sz w:val="28"/>
                <w:szCs w:val="28"/>
              </w:rPr>
              <w:t>ㅡ</w:t>
            </w:r>
          </w:p>
          <w:p w14:paraId="0D790A71" w14:textId="77777777" w:rsidR="00912A56" w:rsidRDefault="00912A56" w:rsidP="002F7AA7">
            <w:pPr>
              <w:pStyle w:val="Heading1"/>
              <w:keepNext w:val="0"/>
              <w:keepLines w:val="0"/>
              <w:widowControl w:val="0"/>
              <w:pBdr>
                <w:top w:val="nil"/>
                <w:left w:val="nil"/>
                <w:bottom w:val="nil"/>
                <w:right w:val="nil"/>
                <w:between w:val="nil"/>
              </w:pBdr>
            </w:pPr>
            <w:bookmarkStart w:id="16" w:name="_skqh4zb6ceyb" w:colFirst="0" w:colLast="0"/>
            <w:bookmarkEnd w:id="16"/>
            <w:r>
              <w:t>Certificates &amp; Courses</w:t>
            </w:r>
          </w:p>
        </w:tc>
        <w:tc>
          <w:tcPr>
            <w:tcW w:w="8662" w:type="dxa"/>
            <w:tcBorders>
              <w:top w:val="nil"/>
              <w:left w:val="nil"/>
              <w:bottom w:val="nil"/>
              <w:right w:val="nil"/>
            </w:tcBorders>
            <w:shd w:val="clear" w:color="auto" w:fill="auto"/>
            <w:tcMar>
              <w:top w:w="100" w:type="dxa"/>
              <w:left w:w="100" w:type="dxa"/>
              <w:bottom w:w="100" w:type="dxa"/>
              <w:right w:w="100" w:type="dxa"/>
            </w:tcMar>
          </w:tcPr>
          <w:p w14:paraId="77924EDD" w14:textId="77777777" w:rsidR="00912A56" w:rsidRDefault="00912A56" w:rsidP="002F7AA7">
            <w:pPr>
              <w:pBdr>
                <w:top w:val="nil"/>
                <w:left w:val="nil"/>
                <w:bottom w:val="nil"/>
                <w:right w:val="nil"/>
                <w:between w:val="nil"/>
              </w:pBdr>
              <w:rPr>
                <w:sz w:val="20"/>
                <w:szCs w:val="20"/>
              </w:rPr>
            </w:pPr>
            <w:r>
              <w:rPr>
                <w:noProof/>
                <w:sz w:val="20"/>
                <w:szCs w:val="20"/>
              </w:rPr>
              <w:drawing>
                <wp:inline distT="114300" distB="114300" distL="114300" distR="114300" wp14:anchorId="5DF6DD97" wp14:editId="629FE4A9">
                  <wp:extent cx="3981450" cy="25400"/>
                  <wp:effectExtent l="0" t="0" r="0" b="0"/>
                  <wp:docPr id="8" name="image5.png" descr="horizontal line"/>
                  <wp:cNvGraphicFramePr/>
                  <a:graphic xmlns:a="http://schemas.openxmlformats.org/drawingml/2006/main">
                    <a:graphicData uri="http://schemas.openxmlformats.org/drawingml/2006/picture">
                      <pic:pic xmlns:pic="http://schemas.openxmlformats.org/drawingml/2006/picture">
                        <pic:nvPicPr>
                          <pic:cNvPr id="0" name="image5.png" descr="horizontal line"/>
                          <pic:cNvPicPr preferRelativeResize="0"/>
                        </pic:nvPicPr>
                        <pic:blipFill>
                          <a:blip r:embed="rId4"/>
                          <a:srcRect/>
                          <a:stretch>
                            <a:fillRect/>
                          </a:stretch>
                        </pic:blipFill>
                        <pic:spPr>
                          <a:xfrm>
                            <a:off x="0" y="0"/>
                            <a:ext cx="3981450" cy="25400"/>
                          </a:xfrm>
                          <a:prstGeom prst="rect">
                            <a:avLst/>
                          </a:prstGeom>
                          <a:ln/>
                        </pic:spPr>
                      </pic:pic>
                    </a:graphicData>
                  </a:graphic>
                </wp:inline>
              </w:drawing>
            </w:r>
          </w:p>
          <w:p w14:paraId="42E86EDE" w14:textId="77777777" w:rsidR="00912A56" w:rsidRDefault="00912A56" w:rsidP="002F7AA7">
            <w:pPr>
              <w:pBdr>
                <w:top w:val="nil"/>
                <w:left w:val="nil"/>
                <w:bottom w:val="nil"/>
                <w:right w:val="nil"/>
                <w:between w:val="nil"/>
              </w:pBdr>
              <w:rPr>
                <w:sz w:val="20"/>
                <w:szCs w:val="20"/>
              </w:rPr>
            </w:pPr>
            <w:r>
              <w:rPr>
                <w:sz w:val="20"/>
                <w:szCs w:val="20"/>
              </w:rPr>
              <w:t>May 2021: VNA &amp; Reach Truck</w:t>
            </w:r>
          </w:p>
          <w:p w14:paraId="69F21AC7" w14:textId="77777777" w:rsidR="00912A56" w:rsidRDefault="00912A56" w:rsidP="002F7AA7">
            <w:pPr>
              <w:pBdr>
                <w:top w:val="nil"/>
                <w:left w:val="nil"/>
                <w:bottom w:val="nil"/>
                <w:right w:val="nil"/>
                <w:between w:val="nil"/>
              </w:pBdr>
              <w:rPr>
                <w:sz w:val="20"/>
                <w:szCs w:val="20"/>
              </w:rPr>
            </w:pPr>
            <w:r>
              <w:rPr>
                <w:sz w:val="20"/>
                <w:szCs w:val="20"/>
              </w:rPr>
              <w:t>November 2020: Introduction to Cybersecurity English Cisco Certificate</w:t>
            </w:r>
          </w:p>
          <w:p w14:paraId="07FA4639" w14:textId="77777777" w:rsidR="00912A56" w:rsidRDefault="00912A56" w:rsidP="002F7AA7">
            <w:pPr>
              <w:pBdr>
                <w:top w:val="nil"/>
                <w:left w:val="nil"/>
                <w:bottom w:val="nil"/>
                <w:right w:val="nil"/>
                <w:between w:val="nil"/>
              </w:pBdr>
              <w:rPr>
                <w:sz w:val="20"/>
                <w:szCs w:val="20"/>
              </w:rPr>
            </w:pPr>
            <w:r>
              <w:rPr>
                <w:sz w:val="20"/>
                <w:szCs w:val="20"/>
              </w:rPr>
              <w:t>February 2020: Fire Marshall</w:t>
            </w:r>
          </w:p>
          <w:p w14:paraId="2764AAD6" w14:textId="77777777" w:rsidR="00912A56" w:rsidRDefault="00912A56" w:rsidP="002F7AA7">
            <w:pPr>
              <w:pBdr>
                <w:top w:val="nil"/>
                <w:left w:val="nil"/>
                <w:bottom w:val="nil"/>
                <w:right w:val="nil"/>
                <w:between w:val="nil"/>
              </w:pBdr>
              <w:rPr>
                <w:sz w:val="20"/>
                <w:szCs w:val="20"/>
              </w:rPr>
            </w:pPr>
            <w:r>
              <w:rPr>
                <w:sz w:val="20"/>
                <w:szCs w:val="20"/>
              </w:rPr>
              <w:lastRenderedPageBreak/>
              <w:t>September 2019: SSSTS - Site Supervisors Safety Training Scheme</w:t>
            </w:r>
          </w:p>
          <w:p w14:paraId="5BFA9B13" w14:textId="77777777" w:rsidR="00912A56" w:rsidRDefault="00912A56" w:rsidP="002F7AA7">
            <w:pPr>
              <w:pBdr>
                <w:top w:val="nil"/>
                <w:left w:val="nil"/>
                <w:bottom w:val="nil"/>
                <w:right w:val="nil"/>
                <w:between w:val="nil"/>
              </w:pBdr>
              <w:rPr>
                <w:sz w:val="20"/>
                <w:szCs w:val="20"/>
              </w:rPr>
            </w:pPr>
          </w:p>
        </w:tc>
      </w:tr>
    </w:tbl>
    <w:p w14:paraId="2508ACDF" w14:textId="77777777" w:rsidR="00912A56" w:rsidRDefault="00912A56" w:rsidP="00912A56">
      <w:pPr>
        <w:rPr>
          <w:sz w:val="12"/>
          <w:szCs w:val="12"/>
        </w:rPr>
      </w:pPr>
    </w:p>
    <w:tbl>
      <w:tblPr>
        <w:tblpPr w:leftFromText="180" w:rightFromText="180" w:horzAnchor="margin" w:tblpXSpec="center" w:tblpY="-12780"/>
        <w:tblW w:w="10931" w:type="dxa"/>
        <w:tblLayout w:type="fixed"/>
        <w:tblLook w:val="0600" w:firstRow="0" w:lastRow="0" w:firstColumn="0" w:lastColumn="0" w:noHBand="1" w:noVBand="1"/>
      </w:tblPr>
      <w:tblGrid>
        <w:gridCol w:w="1843"/>
        <w:gridCol w:w="9088"/>
      </w:tblGrid>
      <w:tr w:rsidR="00912A56" w14:paraId="5FEE81CC" w14:textId="77777777" w:rsidTr="002F7AA7">
        <w:tc>
          <w:tcPr>
            <w:tcW w:w="1843" w:type="dxa"/>
            <w:tcBorders>
              <w:top w:val="nil"/>
              <w:left w:val="nil"/>
              <w:bottom w:val="nil"/>
              <w:right w:val="nil"/>
            </w:tcBorders>
            <w:shd w:val="clear" w:color="auto" w:fill="auto"/>
            <w:tcMar>
              <w:top w:w="72" w:type="dxa"/>
              <w:left w:w="72" w:type="dxa"/>
              <w:bottom w:w="72" w:type="dxa"/>
              <w:right w:w="72" w:type="dxa"/>
            </w:tcMar>
          </w:tcPr>
          <w:p w14:paraId="58DCA56D" w14:textId="77777777" w:rsidR="00912A56" w:rsidRDefault="00912A56" w:rsidP="002F7AA7">
            <w:pPr>
              <w:rPr>
                <w:rFonts w:ascii="Malgun Gothic" w:eastAsia="Malgun Gothic" w:hAnsi="Malgun Gothic" w:cs="Malgun Gothic"/>
                <w:b/>
                <w:sz w:val="28"/>
                <w:szCs w:val="28"/>
              </w:rPr>
            </w:pPr>
            <w:r>
              <w:rPr>
                <w:rFonts w:ascii="Malgun Gothic" w:eastAsia="Malgun Gothic" w:hAnsi="Malgun Gothic" w:cs="Malgun Gothic" w:hint="eastAsia"/>
                <w:b/>
                <w:sz w:val="28"/>
                <w:szCs w:val="28"/>
              </w:rPr>
              <w:t>ㅡ</w:t>
            </w:r>
            <w:bookmarkStart w:id="17" w:name="_nnec6f13sm5p" w:colFirst="0" w:colLast="0"/>
            <w:bookmarkEnd w:id="17"/>
          </w:p>
          <w:p w14:paraId="23C32C34" w14:textId="77777777" w:rsidR="00912A56" w:rsidRDefault="00912A56" w:rsidP="002F7AA7">
            <w:pPr>
              <w:rPr>
                <w:rFonts w:ascii="Raleway" w:hAnsi="Raleway"/>
                <w:b/>
                <w:bCs/>
              </w:rPr>
            </w:pPr>
            <w:r w:rsidRPr="00A57CD4">
              <w:rPr>
                <w:rFonts w:ascii="Raleway" w:hAnsi="Raleway"/>
                <w:b/>
                <w:bCs/>
              </w:rPr>
              <w:t>Skills</w:t>
            </w:r>
          </w:p>
          <w:p w14:paraId="1183860F" w14:textId="77777777" w:rsidR="00912A56" w:rsidRDefault="00912A56" w:rsidP="002F7AA7">
            <w:pPr>
              <w:rPr>
                <w:rFonts w:ascii="Raleway" w:hAnsi="Raleway"/>
                <w:b/>
                <w:bCs/>
              </w:rPr>
            </w:pPr>
          </w:p>
          <w:p w14:paraId="7DBAA5A4" w14:textId="77777777" w:rsidR="00912A56" w:rsidRPr="00A57CD4" w:rsidRDefault="00912A56" w:rsidP="002F7AA7">
            <w:pPr>
              <w:rPr>
                <w:rFonts w:ascii="Raleway" w:hAnsi="Raleway"/>
                <w:b/>
                <w:bCs/>
              </w:rPr>
            </w:pPr>
          </w:p>
        </w:tc>
        <w:tc>
          <w:tcPr>
            <w:tcW w:w="9088" w:type="dxa"/>
            <w:tcBorders>
              <w:top w:val="nil"/>
              <w:left w:val="nil"/>
              <w:bottom w:val="nil"/>
              <w:right w:val="nil"/>
            </w:tcBorders>
            <w:shd w:val="clear" w:color="auto" w:fill="auto"/>
            <w:tcMar>
              <w:top w:w="100" w:type="dxa"/>
              <w:left w:w="100" w:type="dxa"/>
              <w:bottom w:w="100" w:type="dxa"/>
              <w:right w:w="100" w:type="dxa"/>
            </w:tcMar>
          </w:tcPr>
          <w:p w14:paraId="7C718D9E" w14:textId="77777777" w:rsidR="00912A56" w:rsidRDefault="00912A56" w:rsidP="002F7AA7">
            <w:pPr>
              <w:rPr>
                <w:sz w:val="20"/>
                <w:szCs w:val="20"/>
              </w:rPr>
            </w:pPr>
            <w:r>
              <w:rPr>
                <w:noProof/>
                <w:sz w:val="20"/>
                <w:szCs w:val="20"/>
              </w:rPr>
              <w:drawing>
                <wp:inline distT="114300" distB="114300" distL="114300" distR="114300" wp14:anchorId="2B141C6F" wp14:editId="3D939D86">
                  <wp:extent cx="3981450" cy="25400"/>
                  <wp:effectExtent l="0" t="0" r="0" b="0"/>
                  <wp:docPr id="5" name="image5.png" descr="horizontal line"/>
                  <wp:cNvGraphicFramePr/>
                  <a:graphic xmlns:a="http://schemas.openxmlformats.org/drawingml/2006/main">
                    <a:graphicData uri="http://schemas.openxmlformats.org/drawingml/2006/picture">
                      <pic:pic xmlns:pic="http://schemas.openxmlformats.org/drawingml/2006/picture">
                        <pic:nvPicPr>
                          <pic:cNvPr id="0" name="image5.png" descr="horizontal line"/>
                          <pic:cNvPicPr preferRelativeResize="0"/>
                        </pic:nvPicPr>
                        <pic:blipFill>
                          <a:blip r:embed="rId4"/>
                          <a:srcRect/>
                          <a:stretch>
                            <a:fillRect/>
                          </a:stretch>
                        </pic:blipFill>
                        <pic:spPr>
                          <a:xfrm>
                            <a:off x="0" y="0"/>
                            <a:ext cx="3981450" cy="25400"/>
                          </a:xfrm>
                          <a:prstGeom prst="rect">
                            <a:avLst/>
                          </a:prstGeom>
                          <a:ln/>
                        </pic:spPr>
                      </pic:pic>
                    </a:graphicData>
                  </a:graphic>
                </wp:inline>
              </w:drawing>
            </w:r>
          </w:p>
          <w:p w14:paraId="2B52EF25" w14:textId="77777777" w:rsidR="00912A56" w:rsidRPr="0019017E" w:rsidRDefault="00912A56" w:rsidP="0019017E">
            <w:pPr>
              <w:spacing w:line="360" w:lineRule="auto"/>
              <w:rPr>
                <w:rFonts w:ascii="Arial" w:hAnsi="Arial" w:cs="Arial"/>
                <w:sz w:val="22"/>
                <w:szCs w:val="22"/>
              </w:rPr>
            </w:pPr>
            <w:r w:rsidRPr="0019017E">
              <w:rPr>
                <w:rFonts w:ascii="Arial" w:hAnsi="Arial" w:cs="Arial"/>
                <w:sz w:val="22"/>
                <w:szCs w:val="22"/>
              </w:rPr>
              <w:t xml:space="preserve">Good analytical and troubleshooting abilities                      Interpersonal relations management   </w:t>
            </w:r>
          </w:p>
          <w:p w14:paraId="27AD24F3" w14:textId="77777777" w:rsidR="00912A56" w:rsidRPr="0019017E" w:rsidRDefault="00912A56" w:rsidP="0019017E">
            <w:pPr>
              <w:spacing w:line="360" w:lineRule="auto"/>
              <w:rPr>
                <w:rFonts w:ascii="Arial" w:hAnsi="Arial" w:cs="Arial"/>
                <w:sz w:val="22"/>
                <w:szCs w:val="22"/>
              </w:rPr>
            </w:pPr>
            <w:r w:rsidRPr="0019017E">
              <w:rPr>
                <w:rFonts w:ascii="Arial" w:hAnsi="Arial" w:cs="Arial"/>
                <w:sz w:val="22"/>
                <w:szCs w:val="22"/>
              </w:rPr>
              <w:t>In-depth knowledge of hardware and software                   Numerical data processing</w:t>
            </w:r>
          </w:p>
          <w:p w14:paraId="386F5532" w14:textId="77777777" w:rsidR="00912A56" w:rsidRPr="0019017E" w:rsidRDefault="00912A56" w:rsidP="0019017E">
            <w:pPr>
              <w:spacing w:line="360" w:lineRule="auto"/>
              <w:rPr>
                <w:rFonts w:ascii="Arial" w:hAnsi="Arial" w:cs="Arial"/>
                <w:sz w:val="22"/>
                <w:szCs w:val="22"/>
              </w:rPr>
            </w:pPr>
            <w:r w:rsidRPr="0019017E">
              <w:rPr>
                <w:rFonts w:ascii="Arial" w:hAnsi="Arial" w:cs="Arial"/>
                <w:sz w:val="22"/>
                <w:szCs w:val="22"/>
              </w:rPr>
              <w:t>Strong customer service                                                       Continuous improvement mindset</w:t>
            </w:r>
          </w:p>
          <w:p w14:paraId="22242D9E" w14:textId="77777777" w:rsidR="00912A56" w:rsidRPr="0019017E" w:rsidRDefault="00912A56" w:rsidP="0019017E">
            <w:pPr>
              <w:spacing w:line="360" w:lineRule="auto"/>
              <w:rPr>
                <w:rFonts w:ascii="Arial" w:hAnsi="Arial" w:cs="Arial"/>
                <w:sz w:val="22"/>
                <w:szCs w:val="22"/>
              </w:rPr>
            </w:pPr>
            <w:r w:rsidRPr="0019017E">
              <w:rPr>
                <w:rFonts w:ascii="Arial" w:hAnsi="Arial" w:cs="Arial"/>
                <w:sz w:val="22"/>
                <w:szCs w:val="22"/>
              </w:rPr>
              <w:t xml:space="preserve">Critical thinking and problem-solving                                  </w:t>
            </w:r>
            <w:proofErr w:type="gramStart"/>
            <w:r w:rsidRPr="0019017E">
              <w:rPr>
                <w:rFonts w:ascii="Arial" w:hAnsi="Arial" w:cs="Arial"/>
                <w:sz w:val="22"/>
                <w:szCs w:val="22"/>
              </w:rPr>
              <w:t>Good</w:t>
            </w:r>
            <w:proofErr w:type="gramEnd"/>
            <w:r w:rsidRPr="0019017E">
              <w:rPr>
                <w:rFonts w:ascii="Arial" w:hAnsi="Arial" w:cs="Arial"/>
                <w:sz w:val="22"/>
                <w:szCs w:val="22"/>
              </w:rPr>
              <w:t xml:space="preserve"> time management</w:t>
            </w:r>
          </w:p>
          <w:p w14:paraId="60F6C0B1" w14:textId="77777777" w:rsidR="00912A56" w:rsidRPr="0019017E" w:rsidRDefault="00912A56" w:rsidP="0019017E">
            <w:pPr>
              <w:spacing w:line="360" w:lineRule="auto"/>
              <w:rPr>
                <w:rFonts w:ascii="Arial" w:hAnsi="Arial" w:cs="Arial"/>
                <w:sz w:val="22"/>
                <w:szCs w:val="22"/>
              </w:rPr>
            </w:pPr>
            <w:r w:rsidRPr="0019017E">
              <w:rPr>
                <w:rFonts w:ascii="Arial" w:hAnsi="Arial" w:cs="Arial"/>
                <w:sz w:val="22"/>
                <w:szCs w:val="22"/>
              </w:rPr>
              <w:t>Able to adapt to different circumstances.</w:t>
            </w:r>
          </w:p>
          <w:p w14:paraId="754B2C46" w14:textId="77777777" w:rsidR="00912A56" w:rsidRDefault="00912A56" w:rsidP="0019017E">
            <w:pPr>
              <w:spacing w:line="360" w:lineRule="auto"/>
              <w:rPr>
                <w:sz w:val="20"/>
                <w:szCs w:val="20"/>
              </w:rPr>
            </w:pPr>
            <w:r w:rsidRPr="0019017E">
              <w:rPr>
                <w:rFonts w:ascii="Arial" w:hAnsi="Arial" w:cs="Arial"/>
                <w:noProof/>
                <w:sz w:val="22"/>
                <w:szCs w:val="22"/>
              </w:rPr>
              <w:drawing>
                <wp:inline distT="114300" distB="114300" distL="114300" distR="114300" wp14:anchorId="630EF74B" wp14:editId="5031DB60">
                  <wp:extent cx="3981450" cy="25400"/>
                  <wp:effectExtent l="0" t="0" r="0" b="0"/>
                  <wp:docPr id="2" name="image5.png" descr="horizontal line"/>
                  <wp:cNvGraphicFramePr/>
                  <a:graphic xmlns:a="http://schemas.openxmlformats.org/drawingml/2006/main">
                    <a:graphicData uri="http://schemas.openxmlformats.org/drawingml/2006/picture">
                      <pic:pic xmlns:pic="http://schemas.openxmlformats.org/drawingml/2006/picture">
                        <pic:nvPicPr>
                          <pic:cNvPr id="0" name="image5.png" descr="horizontal line"/>
                          <pic:cNvPicPr preferRelativeResize="0"/>
                        </pic:nvPicPr>
                        <pic:blipFill>
                          <a:blip r:embed="rId4"/>
                          <a:srcRect/>
                          <a:stretch>
                            <a:fillRect/>
                          </a:stretch>
                        </pic:blipFill>
                        <pic:spPr>
                          <a:xfrm>
                            <a:off x="0" y="0"/>
                            <a:ext cx="3981450" cy="25400"/>
                          </a:xfrm>
                          <a:prstGeom prst="rect">
                            <a:avLst/>
                          </a:prstGeom>
                          <a:ln/>
                        </pic:spPr>
                      </pic:pic>
                    </a:graphicData>
                  </a:graphic>
                </wp:inline>
              </w:drawing>
            </w:r>
          </w:p>
        </w:tc>
      </w:tr>
      <w:tr w:rsidR="00912A56" w14:paraId="08B8A643" w14:textId="77777777" w:rsidTr="002F7AA7">
        <w:tblPrEx>
          <w:tblLook w:val="04A0" w:firstRow="1" w:lastRow="0" w:firstColumn="1" w:lastColumn="0" w:noHBand="0" w:noVBand="1"/>
        </w:tblPrEx>
        <w:tc>
          <w:tcPr>
            <w:tcW w:w="1843" w:type="dxa"/>
          </w:tcPr>
          <w:p w14:paraId="5BF65F6D" w14:textId="77777777" w:rsidR="00912A56" w:rsidRDefault="00912A56" w:rsidP="002F7AA7">
            <w:pPr>
              <w:rPr>
                <w:rFonts w:ascii="Malgun Gothic" w:eastAsia="Malgun Gothic" w:hAnsi="Malgun Gothic" w:cs="Malgun Gothic"/>
                <w:b/>
                <w:sz w:val="28"/>
                <w:szCs w:val="28"/>
              </w:rPr>
            </w:pPr>
            <w:r>
              <w:rPr>
                <w:rFonts w:ascii="Malgun Gothic" w:eastAsia="Malgun Gothic" w:hAnsi="Malgun Gothic" w:cs="Malgun Gothic" w:hint="eastAsia"/>
                <w:b/>
                <w:sz w:val="28"/>
                <w:szCs w:val="28"/>
              </w:rPr>
              <w:t>ㅡ</w:t>
            </w:r>
            <w:bookmarkStart w:id="18" w:name="_kdm5mp3gfr4o" w:colFirst="0" w:colLast="0"/>
            <w:bookmarkEnd w:id="18"/>
          </w:p>
          <w:p w14:paraId="15B7BD28" w14:textId="77777777" w:rsidR="00912A56" w:rsidRPr="00D32D57" w:rsidRDefault="00912A56" w:rsidP="002F7AA7">
            <w:pPr>
              <w:rPr>
                <w:rFonts w:ascii="Malgun Gothic" w:eastAsia="Malgun Gothic" w:hAnsi="Malgun Gothic" w:cs="Malgun Gothic"/>
                <w:b/>
                <w:sz w:val="28"/>
                <w:szCs w:val="28"/>
              </w:rPr>
            </w:pPr>
            <w:r w:rsidRPr="00D32D57">
              <w:rPr>
                <w:rFonts w:ascii="Raleway" w:hAnsi="Raleway"/>
                <w:b/>
                <w:bCs/>
              </w:rPr>
              <w:t>Languages</w:t>
            </w:r>
          </w:p>
        </w:tc>
        <w:tc>
          <w:tcPr>
            <w:tcW w:w="9088" w:type="dxa"/>
          </w:tcPr>
          <w:p w14:paraId="44E051DE" w14:textId="77777777" w:rsidR="00912A56" w:rsidRDefault="00912A56" w:rsidP="002F7AA7">
            <w:pPr>
              <w:rPr>
                <w:sz w:val="20"/>
                <w:szCs w:val="20"/>
              </w:rPr>
            </w:pPr>
          </w:p>
          <w:p w14:paraId="6CB17D2C" w14:textId="77777777" w:rsidR="00912A56" w:rsidRDefault="00912A56" w:rsidP="002F7AA7">
            <w:pPr>
              <w:rPr>
                <w:sz w:val="20"/>
                <w:szCs w:val="20"/>
              </w:rPr>
            </w:pPr>
            <w:r>
              <w:rPr>
                <w:sz w:val="20"/>
                <w:szCs w:val="20"/>
              </w:rPr>
              <w:t>Romanian - Native</w:t>
            </w:r>
          </w:p>
          <w:p w14:paraId="701C04C8" w14:textId="77777777" w:rsidR="00912A56" w:rsidRDefault="00912A56" w:rsidP="002F7AA7">
            <w:pPr>
              <w:rPr>
                <w:sz w:val="20"/>
                <w:szCs w:val="20"/>
              </w:rPr>
            </w:pPr>
            <w:r>
              <w:rPr>
                <w:sz w:val="20"/>
                <w:szCs w:val="20"/>
              </w:rPr>
              <w:t>English - Advanced</w:t>
            </w:r>
          </w:p>
          <w:p w14:paraId="7DF059F9" w14:textId="77777777" w:rsidR="00912A56" w:rsidRDefault="00912A56" w:rsidP="002F7AA7">
            <w:pPr>
              <w:rPr>
                <w:sz w:val="20"/>
                <w:szCs w:val="20"/>
              </w:rPr>
            </w:pPr>
          </w:p>
        </w:tc>
      </w:tr>
    </w:tbl>
    <w:p w14:paraId="2ECF151C" w14:textId="77777777" w:rsidR="00912A56" w:rsidRDefault="00912A56" w:rsidP="00912A56">
      <w:pPr>
        <w:rPr>
          <w:sz w:val="12"/>
          <w:szCs w:val="12"/>
        </w:rPr>
      </w:pPr>
    </w:p>
    <w:tbl>
      <w:tblPr>
        <w:tblpPr w:leftFromText="180" w:rightFromText="180" w:vertAnchor="text" w:horzAnchor="margin" w:tblpXSpec="center" w:tblpY="87"/>
        <w:tblW w:w="10790" w:type="dxa"/>
        <w:tblLayout w:type="fixed"/>
        <w:tblLook w:val="0600" w:firstRow="0" w:lastRow="0" w:firstColumn="0" w:lastColumn="0" w:noHBand="1" w:noVBand="1"/>
      </w:tblPr>
      <w:tblGrid>
        <w:gridCol w:w="1701"/>
        <w:gridCol w:w="9089"/>
      </w:tblGrid>
      <w:tr w:rsidR="00912A56" w14:paraId="454712CF" w14:textId="77777777" w:rsidTr="002F7AA7">
        <w:tc>
          <w:tcPr>
            <w:tcW w:w="1701" w:type="dxa"/>
            <w:tcBorders>
              <w:top w:val="nil"/>
              <w:left w:val="nil"/>
              <w:bottom w:val="nil"/>
              <w:right w:val="nil"/>
            </w:tcBorders>
            <w:shd w:val="clear" w:color="auto" w:fill="auto"/>
            <w:tcMar>
              <w:top w:w="72" w:type="dxa"/>
              <w:left w:w="72" w:type="dxa"/>
              <w:bottom w:w="72" w:type="dxa"/>
              <w:right w:w="72" w:type="dxa"/>
            </w:tcMar>
          </w:tcPr>
          <w:p w14:paraId="5969928F" w14:textId="77777777" w:rsidR="00912A56" w:rsidRDefault="00912A56" w:rsidP="002F7AA7">
            <w:pPr>
              <w:rPr>
                <w:rFonts w:ascii="Malgun Gothic" w:eastAsia="Malgun Gothic" w:hAnsi="Malgun Gothic" w:cs="Malgun Gothic"/>
                <w:b/>
                <w:sz w:val="28"/>
                <w:szCs w:val="28"/>
              </w:rPr>
            </w:pPr>
            <w:r>
              <w:rPr>
                <w:rFonts w:ascii="Malgun Gothic" w:eastAsia="Malgun Gothic" w:hAnsi="Malgun Gothic" w:cs="Malgun Gothic" w:hint="eastAsia"/>
                <w:b/>
                <w:sz w:val="28"/>
                <w:szCs w:val="28"/>
              </w:rPr>
              <w:t>ㅡ</w:t>
            </w:r>
            <w:bookmarkStart w:id="19" w:name="_toezivfgpryg" w:colFirst="0" w:colLast="0"/>
            <w:bookmarkEnd w:id="19"/>
          </w:p>
          <w:p w14:paraId="42286B6A" w14:textId="77777777" w:rsidR="00912A56" w:rsidRPr="00617F51" w:rsidRDefault="00912A56" w:rsidP="002F7AA7">
            <w:pPr>
              <w:rPr>
                <w:rFonts w:ascii="Raleway" w:hAnsi="Raleway"/>
                <w:b/>
                <w:sz w:val="20"/>
                <w:szCs w:val="20"/>
              </w:rPr>
            </w:pPr>
            <w:r w:rsidRPr="00617F51">
              <w:rPr>
                <w:rFonts w:ascii="Raleway" w:hAnsi="Raleway"/>
                <w:b/>
              </w:rPr>
              <w:t>Driving License</w:t>
            </w:r>
          </w:p>
        </w:tc>
        <w:tc>
          <w:tcPr>
            <w:tcW w:w="9089" w:type="dxa"/>
            <w:tcBorders>
              <w:top w:val="nil"/>
              <w:left w:val="nil"/>
              <w:bottom w:val="nil"/>
              <w:right w:val="nil"/>
            </w:tcBorders>
            <w:shd w:val="clear" w:color="auto" w:fill="auto"/>
            <w:tcMar>
              <w:top w:w="100" w:type="dxa"/>
              <w:left w:w="100" w:type="dxa"/>
              <w:bottom w:w="100" w:type="dxa"/>
              <w:right w:w="100" w:type="dxa"/>
            </w:tcMar>
          </w:tcPr>
          <w:p w14:paraId="23AD97D4" w14:textId="77777777" w:rsidR="00912A56" w:rsidRDefault="00912A56" w:rsidP="002F7AA7">
            <w:pPr>
              <w:rPr>
                <w:sz w:val="20"/>
                <w:szCs w:val="20"/>
              </w:rPr>
            </w:pPr>
            <w:r>
              <w:rPr>
                <w:noProof/>
                <w:sz w:val="20"/>
                <w:szCs w:val="20"/>
              </w:rPr>
              <w:drawing>
                <wp:inline distT="114300" distB="114300" distL="114300" distR="114300" wp14:anchorId="23B9D7A1" wp14:editId="2B920897">
                  <wp:extent cx="3981450" cy="25400"/>
                  <wp:effectExtent l="0" t="0" r="0" b="0"/>
                  <wp:docPr id="6" name="image5.png" descr="horizontal line"/>
                  <wp:cNvGraphicFramePr/>
                  <a:graphic xmlns:a="http://schemas.openxmlformats.org/drawingml/2006/main">
                    <a:graphicData uri="http://schemas.openxmlformats.org/drawingml/2006/picture">
                      <pic:pic xmlns:pic="http://schemas.openxmlformats.org/drawingml/2006/picture">
                        <pic:nvPicPr>
                          <pic:cNvPr id="0" name="image5.png" descr="horizontal line"/>
                          <pic:cNvPicPr preferRelativeResize="0"/>
                        </pic:nvPicPr>
                        <pic:blipFill>
                          <a:blip r:embed="rId4"/>
                          <a:srcRect/>
                          <a:stretch>
                            <a:fillRect/>
                          </a:stretch>
                        </pic:blipFill>
                        <pic:spPr>
                          <a:xfrm>
                            <a:off x="0" y="0"/>
                            <a:ext cx="3981450" cy="25400"/>
                          </a:xfrm>
                          <a:prstGeom prst="rect">
                            <a:avLst/>
                          </a:prstGeom>
                          <a:ln/>
                        </pic:spPr>
                      </pic:pic>
                    </a:graphicData>
                  </a:graphic>
                </wp:inline>
              </w:drawing>
            </w:r>
          </w:p>
          <w:p w14:paraId="55A65D15" w14:textId="44CBA4D9" w:rsidR="00912A56" w:rsidRDefault="00912A56" w:rsidP="002F7AA7">
            <w:pPr>
              <w:rPr>
                <w:sz w:val="20"/>
                <w:szCs w:val="20"/>
              </w:rPr>
            </w:pPr>
            <w:r>
              <w:rPr>
                <w:sz w:val="20"/>
                <w:szCs w:val="20"/>
              </w:rPr>
              <w:t>Full UK driving license, 5 years driving experience with zero points.</w:t>
            </w:r>
          </w:p>
          <w:p w14:paraId="537FEF73" w14:textId="6E11E7B7" w:rsidR="00912A56" w:rsidRDefault="00912A56" w:rsidP="002F7AA7">
            <w:pPr>
              <w:rPr>
                <w:sz w:val="20"/>
                <w:szCs w:val="20"/>
              </w:rPr>
            </w:pPr>
          </w:p>
          <w:p w14:paraId="3FF3489F" w14:textId="7335E063" w:rsidR="00912A56" w:rsidRDefault="00912A56" w:rsidP="002F7AA7">
            <w:pPr>
              <w:rPr>
                <w:sz w:val="20"/>
                <w:szCs w:val="20"/>
              </w:rPr>
            </w:pPr>
          </w:p>
          <w:p w14:paraId="74EE33FE" w14:textId="714D8531" w:rsidR="00912A56" w:rsidRDefault="00912A56" w:rsidP="002F7AA7">
            <w:pPr>
              <w:rPr>
                <w:sz w:val="20"/>
                <w:szCs w:val="20"/>
              </w:rPr>
            </w:pPr>
          </w:p>
          <w:p w14:paraId="45FB949F" w14:textId="5F818049" w:rsidR="00912A56" w:rsidRDefault="00912A56" w:rsidP="002F7AA7">
            <w:pPr>
              <w:rPr>
                <w:sz w:val="20"/>
                <w:szCs w:val="20"/>
              </w:rPr>
            </w:pPr>
          </w:p>
          <w:p w14:paraId="06235946" w14:textId="1524835C" w:rsidR="00912A56" w:rsidRDefault="00912A56" w:rsidP="002F7AA7">
            <w:pPr>
              <w:rPr>
                <w:sz w:val="20"/>
                <w:szCs w:val="20"/>
              </w:rPr>
            </w:pPr>
          </w:p>
          <w:p w14:paraId="34D02B5A" w14:textId="311BE7C0" w:rsidR="00912A56" w:rsidRDefault="00912A56" w:rsidP="002F7AA7">
            <w:pPr>
              <w:rPr>
                <w:sz w:val="20"/>
                <w:szCs w:val="20"/>
              </w:rPr>
            </w:pPr>
          </w:p>
          <w:p w14:paraId="1696723D" w14:textId="24A95E8F" w:rsidR="00912A56" w:rsidRDefault="00912A56" w:rsidP="002F7AA7">
            <w:pPr>
              <w:rPr>
                <w:sz w:val="20"/>
                <w:szCs w:val="20"/>
              </w:rPr>
            </w:pPr>
          </w:p>
          <w:p w14:paraId="109D69F8" w14:textId="01F716A8" w:rsidR="00912A56" w:rsidRDefault="00912A56" w:rsidP="002F7AA7">
            <w:pPr>
              <w:rPr>
                <w:sz w:val="20"/>
                <w:szCs w:val="20"/>
              </w:rPr>
            </w:pPr>
          </w:p>
          <w:p w14:paraId="7F2CCA0C" w14:textId="74503634" w:rsidR="00912A56" w:rsidRDefault="00912A56" w:rsidP="002F7AA7">
            <w:pPr>
              <w:rPr>
                <w:sz w:val="20"/>
                <w:szCs w:val="20"/>
              </w:rPr>
            </w:pPr>
          </w:p>
          <w:p w14:paraId="443C65CC" w14:textId="5C1A1528" w:rsidR="00912A56" w:rsidRDefault="00912A56" w:rsidP="002F7AA7">
            <w:pPr>
              <w:rPr>
                <w:sz w:val="20"/>
                <w:szCs w:val="20"/>
              </w:rPr>
            </w:pPr>
          </w:p>
          <w:p w14:paraId="6FAA7566" w14:textId="7966AA09" w:rsidR="00912A56" w:rsidRDefault="00912A56" w:rsidP="002F7AA7">
            <w:pPr>
              <w:rPr>
                <w:sz w:val="20"/>
                <w:szCs w:val="20"/>
              </w:rPr>
            </w:pPr>
          </w:p>
          <w:p w14:paraId="72960F55" w14:textId="01D717A9" w:rsidR="00912A56" w:rsidRDefault="00912A56" w:rsidP="002F7AA7">
            <w:pPr>
              <w:rPr>
                <w:sz w:val="20"/>
                <w:szCs w:val="20"/>
              </w:rPr>
            </w:pPr>
          </w:p>
          <w:p w14:paraId="33B35189" w14:textId="014BD5E2" w:rsidR="00912A56" w:rsidRDefault="00912A56" w:rsidP="002F7AA7">
            <w:pPr>
              <w:rPr>
                <w:sz w:val="20"/>
                <w:szCs w:val="20"/>
              </w:rPr>
            </w:pPr>
          </w:p>
          <w:p w14:paraId="5558F2CD" w14:textId="5067890D" w:rsidR="00912A56" w:rsidRDefault="00912A56" w:rsidP="002F7AA7">
            <w:pPr>
              <w:rPr>
                <w:sz w:val="20"/>
                <w:szCs w:val="20"/>
              </w:rPr>
            </w:pPr>
          </w:p>
          <w:p w14:paraId="2F019037" w14:textId="6A06554F" w:rsidR="00912A56" w:rsidRDefault="00912A56" w:rsidP="002F7AA7">
            <w:pPr>
              <w:rPr>
                <w:sz w:val="20"/>
                <w:szCs w:val="20"/>
              </w:rPr>
            </w:pPr>
          </w:p>
          <w:p w14:paraId="1003B4E8" w14:textId="793FEFC2" w:rsidR="00912A56" w:rsidRDefault="00912A56" w:rsidP="002F7AA7">
            <w:pPr>
              <w:rPr>
                <w:sz w:val="20"/>
                <w:szCs w:val="20"/>
              </w:rPr>
            </w:pPr>
          </w:p>
          <w:p w14:paraId="24DDF09F" w14:textId="7164C313" w:rsidR="00912A56" w:rsidRDefault="00912A56" w:rsidP="002F7AA7">
            <w:pPr>
              <w:rPr>
                <w:sz w:val="20"/>
                <w:szCs w:val="20"/>
              </w:rPr>
            </w:pPr>
          </w:p>
          <w:p w14:paraId="419C9C66" w14:textId="3028CF7F" w:rsidR="00912A56" w:rsidRDefault="00912A56" w:rsidP="002F7AA7">
            <w:pPr>
              <w:rPr>
                <w:sz w:val="20"/>
                <w:szCs w:val="20"/>
              </w:rPr>
            </w:pPr>
          </w:p>
          <w:p w14:paraId="28ACF7D5" w14:textId="0EAC5ECE" w:rsidR="00912A56" w:rsidRDefault="00912A56" w:rsidP="002F7AA7">
            <w:pPr>
              <w:rPr>
                <w:sz w:val="20"/>
                <w:szCs w:val="20"/>
              </w:rPr>
            </w:pPr>
          </w:p>
          <w:p w14:paraId="0592BE5A" w14:textId="3ABB14AB" w:rsidR="00912A56" w:rsidRDefault="00912A56" w:rsidP="002F7AA7">
            <w:pPr>
              <w:rPr>
                <w:sz w:val="20"/>
                <w:szCs w:val="20"/>
              </w:rPr>
            </w:pPr>
          </w:p>
          <w:p w14:paraId="3614C78D" w14:textId="5638477C" w:rsidR="00D038AE" w:rsidRDefault="00D038AE" w:rsidP="002F7AA7">
            <w:pPr>
              <w:rPr>
                <w:sz w:val="20"/>
                <w:szCs w:val="20"/>
              </w:rPr>
            </w:pPr>
          </w:p>
          <w:p w14:paraId="481B4307" w14:textId="58E73B5C" w:rsidR="00D038AE" w:rsidRDefault="00D038AE" w:rsidP="002F7AA7">
            <w:pPr>
              <w:rPr>
                <w:sz w:val="20"/>
                <w:szCs w:val="20"/>
              </w:rPr>
            </w:pPr>
          </w:p>
          <w:p w14:paraId="39DD0DC4" w14:textId="77777777" w:rsidR="00D038AE" w:rsidRDefault="00D038AE" w:rsidP="002F7AA7">
            <w:pPr>
              <w:rPr>
                <w:sz w:val="20"/>
                <w:szCs w:val="20"/>
              </w:rPr>
            </w:pPr>
          </w:p>
          <w:p w14:paraId="6A4DC9E4" w14:textId="77777777" w:rsidR="00912A56" w:rsidRDefault="00912A56" w:rsidP="002F7AA7">
            <w:pPr>
              <w:rPr>
                <w:sz w:val="20"/>
                <w:szCs w:val="20"/>
              </w:rPr>
            </w:pPr>
          </w:p>
        </w:tc>
      </w:tr>
    </w:tbl>
    <w:p w14:paraId="52A96704" w14:textId="1C88FEF1" w:rsidR="00912A56" w:rsidRPr="004C15F4" w:rsidRDefault="004C15F4" w:rsidP="004C15F4">
      <w:pPr>
        <w:jc w:val="center"/>
        <w:rPr>
          <w:rFonts w:ascii="Arial" w:hAnsi="Arial" w:cs="Arial"/>
          <w:sz w:val="44"/>
          <w:szCs w:val="44"/>
        </w:rPr>
      </w:pPr>
      <w:r w:rsidRPr="004C15F4">
        <w:rPr>
          <w:rFonts w:ascii="Arial" w:hAnsi="Arial" w:cs="Arial"/>
          <w:sz w:val="44"/>
          <w:szCs w:val="44"/>
        </w:rPr>
        <w:lastRenderedPageBreak/>
        <w:t>Job Specification</w:t>
      </w:r>
    </w:p>
    <w:p w14:paraId="4C55504C" w14:textId="79D03FFF" w:rsidR="00912A56" w:rsidRDefault="00912A56" w:rsidP="00912A56"/>
    <w:p w14:paraId="003BD319"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Are you an experienced Warehouse Supervisor looking for a new opportunity?</w:t>
      </w:r>
    </w:p>
    <w:p w14:paraId="121E1930" w14:textId="77777777" w:rsidR="006C41EF" w:rsidRPr="0019017E" w:rsidRDefault="006C41EF" w:rsidP="0019017E">
      <w:pPr>
        <w:spacing w:line="360" w:lineRule="auto"/>
        <w:rPr>
          <w:rFonts w:ascii="Arial" w:hAnsi="Arial" w:cs="Arial"/>
          <w:sz w:val="22"/>
          <w:szCs w:val="22"/>
        </w:rPr>
      </w:pPr>
    </w:p>
    <w:p w14:paraId="27B8F545"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We are looking for an individual who is self-motivated, has excellent attention to detail and is keen to lay roots within a company which are growing year on year. You would be joining an organisation that embraces change, that are positive, curious and respect each other, which we believe enables and empowers individual success in people like you.</w:t>
      </w:r>
    </w:p>
    <w:p w14:paraId="7DA62E10" w14:textId="77777777" w:rsidR="006C41EF" w:rsidRPr="0019017E" w:rsidRDefault="006C41EF" w:rsidP="0019017E">
      <w:pPr>
        <w:spacing w:line="360" w:lineRule="auto"/>
        <w:rPr>
          <w:rFonts w:ascii="Arial" w:hAnsi="Arial" w:cs="Arial"/>
          <w:sz w:val="22"/>
          <w:szCs w:val="22"/>
        </w:rPr>
      </w:pPr>
    </w:p>
    <w:p w14:paraId="6B421199"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xml:space="preserve">We currently have an exciting opportunity to join our Depot Operations team as a Warehouse Supervisor. The purpose of this role is to supervise of a team of warehouse operatives, co-ordinate all activities that take place in the warehouse to ensure consistent achievement of the volume, </w:t>
      </w:r>
      <w:proofErr w:type="gramStart"/>
      <w:r w:rsidRPr="0019017E">
        <w:rPr>
          <w:rFonts w:ascii="Arial" w:hAnsi="Arial" w:cs="Arial"/>
          <w:sz w:val="22"/>
          <w:szCs w:val="22"/>
        </w:rPr>
        <w:t>quality</w:t>
      </w:r>
      <w:proofErr w:type="gramEnd"/>
      <w:r w:rsidRPr="0019017E">
        <w:rPr>
          <w:rFonts w:ascii="Arial" w:hAnsi="Arial" w:cs="Arial"/>
          <w:sz w:val="22"/>
          <w:szCs w:val="22"/>
        </w:rPr>
        <w:t xml:space="preserve"> and efficiency targets so that </w:t>
      </w:r>
      <w:proofErr w:type="spellStart"/>
      <w:r w:rsidRPr="0019017E">
        <w:rPr>
          <w:rFonts w:ascii="Arial" w:hAnsi="Arial" w:cs="Arial"/>
          <w:sz w:val="22"/>
          <w:szCs w:val="22"/>
        </w:rPr>
        <w:t>Whistl</w:t>
      </w:r>
      <w:proofErr w:type="spellEnd"/>
      <w:r w:rsidRPr="0019017E">
        <w:rPr>
          <w:rFonts w:ascii="Arial" w:hAnsi="Arial" w:cs="Arial"/>
          <w:sz w:val="22"/>
          <w:szCs w:val="22"/>
        </w:rPr>
        <w:t xml:space="preserve"> continues to deliver the highest quality, most cost-effective offering for its customers across all products.</w:t>
      </w:r>
    </w:p>
    <w:p w14:paraId="60AA0919" w14:textId="77777777" w:rsidR="006C41EF" w:rsidRPr="0019017E" w:rsidRDefault="006C41EF" w:rsidP="0019017E">
      <w:pPr>
        <w:spacing w:line="360" w:lineRule="auto"/>
        <w:rPr>
          <w:rFonts w:ascii="Arial" w:hAnsi="Arial" w:cs="Arial"/>
          <w:sz w:val="22"/>
          <w:szCs w:val="22"/>
        </w:rPr>
      </w:pPr>
    </w:p>
    <w:p w14:paraId="762C0149"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There are two shifts available: Sunday to Thursday 14:00-22:30 and 06:00 - 14:30 or Tuesday to Saturday 14:00 - 22:30.</w:t>
      </w:r>
    </w:p>
    <w:p w14:paraId="113A3B5E" w14:textId="77777777" w:rsidR="006C41EF" w:rsidRPr="0019017E" w:rsidRDefault="006C41EF" w:rsidP="0019017E">
      <w:pPr>
        <w:spacing w:line="360" w:lineRule="auto"/>
        <w:rPr>
          <w:rFonts w:ascii="Arial" w:hAnsi="Arial" w:cs="Arial"/>
          <w:sz w:val="22"/>
          <w:szCs w:val="22"/>
        </w:rPr>
      </w:pPr>
    </w:p>
    <w:p w14:paraId="020443B8"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Key duties for this role, will include:</w:t>
      </w:r>
    </w:p>
    <w:p w14:paraId="78A690A7" w14:textId="77777777" w:rsidR="006C41EF" w:rsidRPr="0019017E" w:rsidRDefault="006C41EF" w:rsidP="0019017E">
      <w:pPr>
        <w:spacing w:line="360" w:lineRule="auto"/>
        <w:rPr>
          <w:rFonts w:ascii="Arial" w:hAnsi="Arial" w:cs="Arial"/>
          <w:sz w:val="22"/>
          <w:szCs w:val="22"/>
        </w:rPr>
      </w:pPr>
    </w:p>
    <w:p w14:paraId="29085A52"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People and Resource Management</w:t>
      </w:r>
    </w:p>
    <w:p w14:paraId="407DCBBD"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Plan resource allocation according to volume and throughput to meet Service Level Agreement.</w:t>
      </w:r>
    </w:p>
    <w:p w14:paraId="34FDE43B"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Coordinate the activities of a team, delegating and prioritising work appropriately.</w:t>
      </w:r>
    </w:p>
    <w:p w14:paraId="0B298BB8"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Manage staff attendance, conduct and performance in line with company policies and procedures.</w:t>
      </w:r>
    </w:p>
    <w:p w14:paraId="53E1D4FB"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Train team members on induction, to support personal development and/or performance improvement on the team.</w:t>
      </w:r>
    </w:p>
    <w:p w14:paraId="19B4716F"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Deputise for the Shift Manager during periods of absence.</w:t>
      </w:r>
    </w:p>
    <w:p w14:paraId="3A707768" w14:textId="77777777" w:rsidR="006C41EF" w:rsidRPr="0019017E" w:rsidRDefault="006C41EF" w:rsidP="0019017E">
      <w:pPr>
        <w:spacing w:line="360" w:lineRule="auto"/>
        <w:rPr>
          <w:rFonts w:ascii="Arial" w:hAnsi="Arial" w:cs="Arial"/>
          <w:sz w:val="22"/>
          <w:szCs w:val="22"/>
        </w:rPr>
      </w:pPr>
    </w:p>
    <w:p w14:paraId="07A1A095"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Communication</w:t>
      </w:r>
    </w:p>
    <w:p w14:paraId="5E9A38C3"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Brief and debrief team members and colleagues on a daily basis.</w:t>
      </w:r>
    </w:p>
    <w:p w14:paraId="5D80795D"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Assist in the development of a strong team culture by building effective relationships with colleagues from around the business sharing information in order to maximise efficiency.</w:t>
      </w:r>
    </w:p>
    <w:p w14:paraId="24BCCD89"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Communicate appropriately with internal and external customers to ensure they are kept up to date and informed on operational activities.</w:t>
      </w:r>
    </w:p>
    <w:p w14:paraId="7A25D80F" w14:textId="77777777" w:rsidR="006C41EF" w:rsidRPr="0019017E" w:rsidRDefault="006C41EF" w:rsidP="0019017E">
      <w:pPr>
        <w:spacing w:line="360" w:lineRule="auto"/>
        <w:rPr>
          <w:rFonts w:ascii="Arial" w:hAnsi="Arial" w:cs="Arial"/>
          <w:sz w:val="22"/>
          <w:szCs w:val="22"/>
        </w:rPr>
      </w:pPr>
    </w:p>
    <w:p w14:paraId="18DEA8BE"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Process Management</w:t>
      </w:r>
    </w:p>
    <w:p w14:paraId="30FC4D14"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Responsible for managing arrangements of the unloading and loading of deliveries - goods in/out.</w:t>
      </w:r>
    </w:p>
    <w:p w14:paraId="5A25B9C0"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xml:space="preserve">• Adhere to, maintain, </w:t>
      </w:r>
      <w:proofErr w:type="gramStart"/>
      <w:r w:rsidRPr="0019017E">
        <w:rPr>
          <w:rFonts w:ascii="Arial" w:hAnsi="Arial" w:cs="Arial"/>
          <w:sz w:val="22"/>
          <w:szCs w:val="22"/>
        </w:rPr>
        <w:t>develop</w:t>
      </w:r>
      <w:proofErr w:type="gramEnd"/>
      <w:r w:rsidRPr="0019017E">
        <w:rPr>
          <w:rFonts w:ascii="Arial" w:hAnsi="Arial" w:cs="Arial"/>
          <w:sz w:val="22"/>
          <w:szCs w:val="22"/>
        </w:rPr>
        <w:t xml:space="preserve"> and regularly update all standard operating procedures in the warehouse in liaison with the Depot Management team.</w:t>
      </w:r>
    </w:p>
    <w:p w14:paraId="7453F182"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xml:space="preserve">• Ensure compliance with all internal and external regulatory requirements, including (but not limited to): Safety; Health and Environment regulations; Carriage of Dangerous Goods regulations; </w:t>
      </w:r>
      <w:proofErr w:type="gramStart"/>
      <w:r w:rsidRPr="0019017E">
        <w:rPr>
          <w:rFonts w:ascii="Arial" w:hAnsi="Arial" w:cs="Arial"/>
          <w:sz w:val="22"/>
          <w:szCs w:val="22"/>
        </w:rPr>
        <w:t>and,</w:t>
      </w:r>
      <w:proofErr w:type="gramEnd"/>
      <w:r w:rsidRPr="0019017E">
        <w:rPr>
          <w:rFonts w:ascii="Arial" w:hAnsi="Arial" w:cs="Arial"/>
          <w:sz w:val="22"/>
          <w:szCs w:val="22"/>
        </w:rPr>
        <w:t xml:space="preserve"> Data Protection and Information Security regulations.</w:t>
      </w:r>
    </w:p>
    <w:p w14:paraId="5365049B" w14:textId="77777777" w:rsidR="006C41EF" w:rsidRPr="0019017E" w:rsidRDefault="006C41EF" w:rsidP="0019017E">
      <w:pPr>
        <w:spacing w:line="360" w:lineRule="auto"/>
        <w:rPr>
          <w:rFonts w:ascii="Arial" w:hAnsi="Arial" w:cs="Arial"/>
          <w:sz w:val="22"/>
          <w:szCs w:val="22"/>
        </w:rPr>
      </w:pPr>
    </w:p>
    <w:p w14:paraId="656E9C3A"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We would welcome applications with the following skills: Warehouse, Supervisor, Planning, Coordinating, Training, Communication, Process Management, People Management, IT Literate, MS Office, Health &amp; Safety, FLT, Performance Management, Compliance, Leadership, Warehouse Supervisor.</w:t>
      </w:r>
    </w:p>
    <w:p w14:paraId="5F6C48D1" w14:textId="77777777" w:rsidR="006C41EF" w:rsidRPr="0019017E" w:rsidRDefault="006C41EF" w:rsidP="0019017E">
      <w:pPr>
        <w:spacing w:line="360" w:lineRule="auto"/>
        <w:rPr>
          <w:rFonts w:ascii="Arial" w:hAnsi="Arial" w:cs="Arial"/>
          <w:sz w:val="22"/>
          <w:szCs w:val="22"/>
        </w:rPr>
      </w:pPr>
    </w:p>
    <w:p w14:paraId="58325B68"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Benefits</w:t>
      </w:r>
    </w:p>
    <w:p w14:paraId="1EE98AB0" w14:textId="77777777" w:rsidR="006C41EF" w:rsidRPr="0019017E" w:rsidRDefault="006C41EF" w:rsidP="0019017E">
      <w:pPr>
        <w:spacing w:line="360" w:lineRule="auto"/>
        <w:rPr>
          <w:rFonts w:ascii="Arial" w:hAnsi="Arial" w:cs="Arial"/>
          <w:sz w:val="22"/>
          <w:szCs w:val="22"/>
        </w:rPr>
      </w:pPr>
    </w:p>
    <w:p w14:paraId="007A369E"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Excellent benefits as you would expect from a market leader.</w:t>
      </w:r>
    </w:p>
    <w:p w14:paraId="6B8DF31C" w14:textId="77777777" w:rsidR="006C41EF" w:rsidRPr="0019017E" w:rsidRDefault="006C41EF" w:rsidP="0019017E">
      <w:pPr>
        <w:spacing w:line="360" w:lineRule="auto"/>
        <w:rPr>
          <w:rFonts w:ascii="Arial" w:hAnsi="Arial" w:cs="Arial"/>
          <w:sz w:val="22"/>
          <w:szCs w:val="22"/>
        </w:rPr>
      </w:pPr>
    </w:p>
    <w:p w14:paraId="3FB45D5A"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Essential Skills</w:t>
      </w:r>
    </w:p>
    <w:p w14:paraId="056E2588"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Strong verbal and written communication skills in order to disseminate information effectively both internally and externally according to audience and situation.</w:t>
      </w:r>
    </w:p>
    <w:p w14:paraId="6DA29218"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Influencing and feedback skills to support people and process management.</w:t>
      </w:r>
    </w:p>
    <w:p w14:paraId="10CB8BB2"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Able to work through and assess issues in a logical way the identify solutions and communicate plans/decisions clearly.</w:t>
      </w:r>
    </w:p>
    <w:p w14:paraId="6BBAF192"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Able to manage own work in order to meet conflicting deadlines whilst maintaining performance standards and a consistent high degree of accuracy.</w:t>
      </w:r>
    </w:p>
    <w:p w14:paraId="7DD259EF"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Competent working with Microsoft Excel and Outlook to record and communicate information.</w:t>
      </w:r>
    </w:p>
    <w:p w14:paraId="09D1153F"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Able to motivate and develop a team effectively in order to prioritise and organise activities.</w:t>
      </w:r>
    </w:p>
    <w:p w14:paraId="3528C942"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xml:space="preserve">• For some Supervisory roles a </w:t>
      </w:r>
      <w:proofErr w:type="gramStart"/>
      <w:r w:rsidRPr="0019017E">
        <w:rPr>
          <w:rFonts w:ascii="Arial" w:hAnsi="Arial" w:cs="Arial"/>
          <w:sz w:val="22"/>
          <w:szCs w:val="22"/>
        </w:rPr>
        <w:t>Fork Lift</w:t>
      </w:r>
      <w:proofErr w:type="gramEnd"/>
      <w:r w:rsidRPr="0019017E">
        <w:rPr>
          <w:rFonts w:ascii="Arial" w:hAnsi="Arial" w:cs="Arial"/>
          <w:sz w:val="22"/>
          <w:szCs w:val="22"/>
        </w:rPr>
        <w:t xml:space="preserve"> Truck (FLT) Licence, First Aid, Fire Warden or relevant Health &amp; Safety Training will be required.</w:t>
      </w:r>
    </w:p>
    <w:p w14:paraId="78BDCBBB"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Proactively seeks to identify opportunities for continuous process improvement.</w:t>
      </w:r>
    </w:p>
    <w:p w14:paraId="243DAE36" w14:textId="77777777" w:rsidR="006C41EF" w:rsidRPr="0019017E" w:rsidRDefault="006C41EF" w:rsidP="0019017E">
      <w:pPr>
        <w:spacing w:line="360" w:lineRule="auto"/>
        <w:rPr>
          <w:rFonts w:ascii="Arial" w:hAnsi="Arial" w:cs="Arial"/>
          <w:sz w:val="22"/>
          <w:szCs w:val="22"/>
        </w:rPr>
      </w:pPr>
    </w:p>
    <w:p w14:paraId="6D510908"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Desirable Skills</w:t>
      </w:r>
    </w:p>
    <w:p w14:paraId="58D479AE"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Typically, we would estimate that it would take at least 3 years' experience within a similar environment to acquire the knowledge and skills required for this role.</w:t>
      </w:r>
    </w:p>
    <w:p w14:paraId="6A4CF920"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lastRenderedPageBreak/>
        <w:t>• Experience of supervising a team including performance management, staff development, disciplinary and grievance, and attendance management.</w:t>
      </w:r>
    </w:p>
    <w:p w14:paraId="25FE3690"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 Flexible and able to work across different shifts and locations on occasion.</w:t>
      </w:r>
    </w:p>
    <w:p w14:paraId="24800868" w14:textId="77777777" w:rsidR="006C41EF" w:rsidRPr="0019017E" w:rsidRDefault="006C41EF" w:rsidP="0019017E">
      <w:pPr>
        <w:spacing w:line="360" w:lineRule="auto"/>
        <w:rPr>
          <w:rFonts w:ascii="Arial" w:hAnsi="Arial" w:cs="Arial"/>
          <w:sz w:val="22"/>
          <w:szCs w:val="22"/>
        </w:rPr>
      </w:pPr>
    </w:p>
    <w:p w14:paraId="5ECF4C4E" w14:textId="77777777" w:rsidR="006C41EF" w:rsidRPr="0019017E" w:rsidRDefault="006C41EF" w:rsidP="0019017E">
      <w:pPr>
        <w:spacing w:line="360" w:lineRule="auto"/>
        <w:rPr>
          <w:rFonts w:ascii="Arial" w:hAnsi="Arial" w:cs="Arial"/>
          <w:sz w:val="22"/>
          <w:szCs w:val="22"/>
        </w:rPr>
      </w:pPr>
      <w:r w:rsidRPr="0019017E">
        <w:rPr>
          <w:rFonts w:ascii="Arial" w:hAnsi="Arial" w:cs="Arial"/>
          <w:sz w:val="22"/>
          <w:szCs w:val="22"/>
        </w:rPr>
        <w:t>About Company</w:t>
      </w:r>
    </w:p>
    <w:p w14:paraId="51AF33F6" w14:textId="77777777" w:rsidR="006C41EF" w:rsidRPr="0019017E" w:rsidRDefault="006C41EF" w:rsidP="0019017E">
      <w:pPr>
        <w:spacing w:line="360" w:lineRule="auto"/>
        <w:rPr>
          <w:rFonts w:ascii="Arial" w:hAnsi="Arial" w:cs="Arial"/>
          <w:sz w:val="22"/>
          <w:szCs w:val="22"/>
        </w:rPr>
      </w:pPr>
    </w:p>
    <w:p w14:paraId="49694639" w14:textId="77777777" w:rsidR="006C41EF" w:rsidRPr="0019017E" w:rsidRDefault="006C41EF" w:rsidP="0019017E">
      <w:pPr>
        <w:spacing w:line="360" w:lineRule="auto"/>
        <w:rPr>
          <w:rFonts w:ascii="Arial" w:hAnsi="Arial" w:cs="Arial"/>
          <w:sz w:val="22"/>
          <w:szCs w:val="22"/>
        </w:rPr>
      </w:pPr>
      <w:proofErr w:type="spellStart"/>
      <w:r w:rsidRPr="0019017E">
        <w:rPr>
          <w:rFonts w:ascii="Arial" w:hAnsi="Arial" w:cs="Arial"/>
          <w:sz w:val="22"/>
          <w:szCs w:val="22"/>
        </w:rPr>
        <w:t>Whistl</w:t>
      </w:r>
      <w:proofErr w:type="spellEnd"/>
      <w:r w:rsidRPr="0019017E">
        <w:rPr>
          <w:rFonts w:ascii="Arial" w:hAnsi="Arial" w:cs="Arial"/>
          <w:sz w:val="22"/>
          <w:szCs w:val="22"/>
        </w:rPr>
        <w:t xml:space="preserve"> are a delivery management company providing efficient, </w:t>
      </w:r>
      <w:proofErr w:type="gramStart"/>
      <w:r w:rsidRPr="0019017E">
        <w:rPr>
          <w:rFonts w:ascii="Arial" w:hAnsi="Arial" w:cs="Arial"/>
          <w:sz w:val="22"/>
          <w:szCs w:val="22"/>
        </w:rPr>
        <w:t>high-quality</w:t>
      </w:r>
      <w:proofErr w:type="gramEnd"/>
      <w:r w:rsidRPr="0019017E">
        <w:rPr>
          <w:rFonts w:ascii="Arial" w:hAnsi="Arial" w:cs="Arial"/>
          <w:sz w:val="22"/>
          <w:szCs w:val="22"/>
        </w:rPr>
        <w:t xml:space="preserve"> and competitively priced services across Business Mail, Parcels, Fulfilment and </w:t>
      </w:r>
      <w:proofErr w:type="spellStart"/>
      <w:r w:rsidRPr="0019017E">
        <w:rPr>
          <w:rFonts w:ascii="Arial" w:hAnsi="Arial" w:cs="Arial"/>
          <w:sz w:val="22"/>
          <w:szCs w:val="22"/>
        </w:rPr>
        <w:t>Doordrop</w:t>
      </w:r>
      <w:proofErr w:type="spellEnd"/>
      <w:r w:rsidRPr="0019017E">
        <w:rPr>
          <w:rFonts w:ascii="Arial" w:hAnsi="Arial" w:cs="Arial"/>
          <w:sz w:val="22"/>
          <w:szCs w:val="22"/>
        </w:rPr>
        <w:t xml:space="preserve"> Media both in the UK and internationally. Distributing more than 4 billion items annually, we are market leaders in Downstream Access Mail (DSA) services handling over 50% of bulk business mail in the UK.</w:t>
      </w:r>
    </w:p>
    <w:p w14:paraId="66B7DB16" w14:textId="77777777" w:rsidR="006C41EF" w:rsidRPr="0019017E" w:rsidRDefault="006C41EF" w:rsidP="0019017E">
      <w:pPr>
        <w:spacing w:line="360" w:lineRule="auto"/>
        <w:rPr>
          <w:rFonts w:ascii="Arial" w:hAnsi="Arial" w:cs="Arial"/>
          <w:sz w:val="22"/>
          <w:szCs w:val="22"/>
        </w:rPr>
      </w:pPr>
    </w:p>
    <w:p w14:paraId="365CC7CA" w14:textId="77777777" w:rsidR="006C41EF" w:rsidRPr="0019017E" w:rsidRDefault="006C41EF" w:rsidP="0019017E">
      <w:pPr>
        <w:spacing w:line="360" w:lineRule="auto"/>
        <w:rPr>
          <w:rFonts w:ascii="Arial" w:hAnsi="Arial" w:cs="Arial"/>
          <w:sz w:val="22"/>
          <w:szCs w:val="22"/>
        </w:rPr>
      </w:pPr>
      <w:proofErr w:type="spellStart"/>
      <w:r w:rsidRPr="0019017E">
        <w:rPr>
          <w:rFonts w:ascii="Arial" w:hAnsi="Arial" w:cs="Arial"/>
          <w:sz w:val="22"/>
          <w:szCs w:val="22"/>
        </w:rPr>
        <w:t>Whistl</w:t>
      </w:r>
      <w:proofErr w:type="spellEnd"/>
      <w:r w:rsidRPr="0019017E">
        <w:rPr>
          <w:rFonts w:ascii="Arial" w:hAnsi="Arial" w:cs="Arial"/>
          <w:sz w:val="22"/>
          <w:szCs w:val="22"/>
        </w:rPr>
        <w:t xml:space="preserve"> is a Disability Confident employer and is committed to equal opportunities for all in all of our employment policies and practices.</w:t>
      </w:r>
    </w:p>
    <w:p w14:paraId="20696055" w14:textId="77777777" w:rsidR="006C41EF" w:rsidRPr="0019017E" w:rsidRDefault="006C41EF" w:rsidP="0019017E">
      <w:pPr>
        <w:spacing w:line="360" w:lineRule="auto"/>
        <w:rPr>
          <w:rFonts w:ascii="Arial" w:hAnsi="Arial" w:cs="Arial"/>
          <w:sz w:val="22"/>
          <w:szCs w:val="22"/>
        </w:rPr>
      </w:pPr>
    </w:p>
    <w:p w14:paraId="45342155" w14:textId="05A16F74" w:rsidR="004C15F4" w:rsidRDefault="006C41EF" w:rsidP="0019017E">
      <w:pPr>
        <w:spacing w:line="360" w:lineRule="auto"/>
      </w:pPr>
      <w:r w:rsidRPr="0019017E">
        <w:rPr>
          <w:rFonts w:ascii="Arial" w:hAnsi="Arial" w:cs="Arial"/>
          <w:sz w:val="22"/>
          <w:szCs w:val="22"/>
        </w:rPr>
        <w:t>Due to the nature of our business, this role may be subject to a basic DBS ch</w:t>
      </w:r>
      <w:r>
        <w:t>eck</w:t>
      </w:r>
    </w:p>
    <w:sectPr w:rsidR="004C15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nos">
    <w:altName w:val="Yu Gothic"/>
    <w:charset w:val="80"/>
    <w:family w:val="roman"/>
    <w:pitch w:val="variable"/>
  </w:font>
  <w:font w:name="DejaVu Sans Mono">
    <w:altName w:val="Yu Gothic"/>
    <w:charset w:val="80"/>
    <w:family w:val="auto"/>
    <w:pitch w:val="variable"/>
  </w:font>
  <w:font w:name="DejaVu Sans">
    <w:altName w:val="Yu Gothic"/>
    <w:charset w:val="80"/>
    <w:family w:val="auto"/>
    <w:pitch w:val="variable"/>
  </w:font>
  <w:font w:name="Raleway">
    <w:charset w:val="00"/>
    <w:family w:val="auto"/>
    <w:pitch w:val="variable"/>
    <w:sig w:usb0="A00002FF" w:usb1="5000205B" w:usb2="00000000" w:usb3="00000000" w:csb0="00000197" w:csb1="00000000"/>
  </w:font>
  <w:font w:name="Lato">
    <w:charset w:val="00"/>
    <w:family w:val="swiss"/>
    <w:pitch w:val="variable"/>
    <w:sig w:usb0="E10002FF" w:usb1="5000ECFF" w:usb2="00000021" w:usb3="00000000" w:csb0="0000019F" w:csb1="00000000"/>
  </w:font>
  <w:font w:name="Droid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E19"/>
    <w:rsid w:val="000F3A80"/>
    <w:rsid w:val="00186291"/>
    <w:rsid w:val="0019017E"/>
    <w:rsid w:val="0027088C"/>
    <w:rsid w:val="00354C56"/>
    <w:rsid w:val="00480E19"/>
    <w:rsid w:val="004C15F4"/>
    <w:rsid w:val="00677419"/>
    <w:rsid w:val="006C41EF"/>
    <w:rsid w:val="00912A56"/>
    <w:rsid w:val="00A75726"/>
    <w:rsid w:val="00C84B22"/>
    <w:rsid w:val="00CD7014"/>
    <w:rsid w:val="00D038AE"/>
    <w:rsid w:val="00D44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5017C"/>
  <w15:chartTrackingRefBased/>
  <w15:docId w15:val="{B84DE97B-90AA-41DC-8B4B-B0E466834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C56"/>
    <w:pPr>
      <w:widowControl w:val="0"/>
      <w:suppressAutoHyphens/>
      <w:spacing w:after="0" w:line="240" w:lineRule="auto"/>
    </w:pPr>
    <w:rPr>
      <w:rFonts w:ascii="Tinos" w:eastAsia="DejaVu Sans Mono" w:hAnsi="Tinos" w:cs="DejaVu Sans"/>
      <w:sz w:val="24"/>
      <w:szCs w:val="24"/>
      <w:lang w:eastAsia="hi-IN" w:bidi="hi-IN"/>
    </w:rPr>
  </w:style>
  <w:style w:type="paragraph" w:styleId="Heading1">
    <w:name w:val="heading 1"/>
    <w:basedOn w:val="Normal"/>
    <w:next w:val="Normal"/>
    <w:link w:val="Heading1Char"/>
    <w:uiPriority w:val="9"/>
    <w:qFormat/>
    <w:rsid w:val="00912A56"/>
    <w:pPr>
      <w:keepNext/>
      <w:keepLines/>
      <w:widowControl/>
      <w:suppressAutoHyphens w:val="0"/>
      <w:spacing w:before="80" w:line="276" w:lineRule="auto"/>
      <w:outlineLvl w:val="0"/>
    </w:pPr>
    <w:rPr>
      <w:rFonts w:ascii="Raleway" w:eastAsia="Raleway" w:hAnsi="Raleway" w:cs="Raleway"/>
      <w:b/>
      <w:lang w:val="en" w:eastAsia="en-GB" w:bidi="ar-SA"/>
    </w:rPr>
  </w:style>
  <w:style w:type="paragraph" w:styleId="Heading2">
    <w:name w:val="heading 2"/>
    <w:basedOn w:val="Normal"/>
    <w:next w:val="Normal"/>
    <w:link w:val="Heading2Char"/>
    <w:uiPriority w:val="9"/>
    <w:unhideWhenUsed/>
    <w:qFormat/>
    <w:rsid w:val="00912A56"/>
    <w:pPr>
      <w:keepNext/>
      <w:keepLines/>
      <w:widowControl/>
      <w:suppressAutoHyphens w:val="0"/>
      <w:spacing w:before="120" w:line="276" w:lineRule="auto"/>
      <w:outlineLvl w:val="1"/>
    </w:pPr>
    <w:rPr>
      <w:rFonts w:ascii="Lato" w:eastAsia="Lato" w:hAnsi="Lato" w:cs="Lato"/>
      <w:b/>
      <w:sz w:val="22"/>
      <w:szCs w:val="22"/>
      <w:lang w:val="en" w:eastAsia="en-GB" w:bidi="ar-SA"/>
    </w:rPr>
  </w:style>
  <w:style w:type="paragraph" w:styleId="Heading3">
    <w:name w:val="heading 3"/>
    <w:basedOn w:val="Normal"/>
    <w:next w:val="Normal"/>
    <w:link w:val="Heading3Char"/>
    <w:uiPriority w:val="9"/>
    <w:unhideWhenUsed/>
    <w:qFormat/>
    <w:rsid w:val="00912A56"/>
    <w:pPr>
      <w:keepNext/>
      <w:keepLines/>
      <w:widowControl/>
      <w:suppressAutoHyphens w:val="0"/>
      <w:spacing w:before="120" w:line="276" w:lineRule="auto"/>
      <w:outlineLvl w:val="2"/>
    </w:pPr>
    <w:rPr>
      <w:rFonts w:ascii="Lato" w:eastAsia="Lato" w:hAnsi="Lato" w:cs="Lato"/>
      <w:color w:val="666666"/>
      <w:sz w:val="18"/>
      <w:szCs w:val="18"/>
      <w:lang w:val="en"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dexLink">
    <w:name w:val="Index Link"/>
    <w:rsid w:val="00354C56"/>
  </w:style>
  <w:style w:type="paragraph" w:styleId="Footer">
    <w:name w:val="footer"/>
    <w:basedOn w:val="Normal"/>
    <w:link w:val="FooterChar"/>
    <w:rsid w:val="00354C56"/>
    <w:pPr>
      <w:suppressLineNumbers/>
      <w:tabs>
        <w:tab w:val="center" w:pos="4680"/>
        <w:tab w:val="right" w:pos="9360"/>
      </w:tabs>
    </w:pPr>
  </w:style>
  <w:style w:type="character" w:customStyle="1" w:styleId="FooterChar">
    <w:name w:val="Footer Char"/>
    <w:basedOn w:val="DefaultParagraphFont"/>
    <w:link w:val="Footer"/>
    <w:rsid w:val="00354C56"/>
    <w:rPr>
      <w:rFonts w:ascii="Tinos" w:eastAsia="DejaVu Sans Mono" w:hAnsi="Tinos" w:cs="DejaVu Sans"/>
      <w:sz w:val="24"/>
      <w:szCs w:val="24"/>
      <w:lang w:eastAsia="hi-IN" w:bidi="hi-IN"/>
    </w:rPr>
  </w:style>
  <w:style w:type="paragraph" w:customStyle="1" w:styleId="ContentsHeading">
    <w:name w:val="Contents Heading"/>
    <w:basedOn w:val="Normal"/>
    <w:rsid w:val="00354C56"/>
    <w:pPr>
      <w:keepNext/>
      <w:suppressLineNumbers/>
      <w:spacing w:before="240" w:after="120"/>
      <w:jc w:val="center"/>
    </w:pPr>
    <w:rPr>
      <w:rFonts w:ascii="Times New Roman" w:eastAsia="Droid Sans" w:hAnsi="Times New Roman" w:cs="Times New Roman"/>
      <w:b/>
      <w:bCs/>
      <w:sz w:val="32"/>
      <w:szCs w:val="32"/>
    </w:rPr>
  </w:style>
  <w:style w:type="paragraph" w:styleId="NoSpacing">
    <w:name w:val="No Spacing"/>
    <w:qFormat/>
    <w:rsid w:val="00354C56"/>
    <w:pPr>
      <w:suppressAutoHyphens/>
      <w:spacing w:after="0" w:line="100" w:lineRule="atLeast"/>
    </w:pPr>
    <w:rPr>
      <w:rFonts w:ascii="Tinos" w:eastAsia="Droid Sans" w:hAnsi="Tinos" w:cs="DejaVu Sans"/>
      <w:sz w:val="24"/>
      <w:szCs w:val="24"/>
      <w:lang w:eastAsia="hi-IN" w:bidi="hi-IN"/>
    </w:rPr>
  </w:style>
  <w:style w:type="paragraph" w:styleId="TOC1">
    <w:name w:val="toc 1"/>
    <w:basedOn w:val="Normal"/>
    <w:rsid w:val="00354C56"/>
    <w:pPr>
      <w:suppressLineNumbers/>
      <w:tabs>
        <w:tab w:val="right" w:leader="dot" w:pos="9360"/>
      </w:tabs>
    </w:pPr>
  </w:style>
  <w:style w:type="paragraph" w:styleId="TOC2">
    <w:name w:val="toc 2"/>
    <w:basedOn w:val="Normal"/>
    <w:rsid w:val="00354C56"/>
    <w:pPr>
      <w:suppressLineNumbers/>
      <w:tabs>
        <w:tab w:val="right" w:leader="dot" w:pos="9077"/>
      </w:tabs>
      <w:ind w:left="283"/>
    </w:pPr>
  </w:style>
  <w:style w:type="character" w:customStyle="1" w:styleId="Heading1Char">
    <w:name w:val="Heading 1 Char"/>
    <w:basedOn w:val="DefaultParagraphFont"/>
    <w:link w:val="Heading1"/>
    <w:uiPriority w:val="9"/>
    <w:rsid w:val="00912A56"/>
    <w:rPr>
      <w:rFonts w:ascii="Raleway" w:eastAsia="Raleway" w:hAnsi="Raleway" w:cs="Raleway"/>
      <w:b/>
      <w:sz w:val="24"/>
      <w:szCs w:val="24"/>
      <w:lang w:val="en" w:eastAsia="en-GB"/>
    </w:rPr>
  </w:style>
  <w:style w:type="character" w:customStyle="1" w:styleId="Heading2Char">
    <w:name w:val="Heading 2 Char"/>
    <w:basedOn w:val="DefaultParagraphFont"/>
    <w:link w:val="Heading2"/>
    <w:uiPriority w:val="9"/>
    <w:rsid w:val="00912A56"/>
    <w:rPr>
      <w:rFonts w:ascii="Lato" w:eastAsia="Lato" w:hAnsi="Lato" w:cs="Lato"/>
      <w:b/>
      <w:lang w:val="en" w:eastAsia="en-GB"/>
    </w:rPr>
  </w:style>
  <w:style w:type="character" w:customStyle="1" w:styleId="Heading3Char">
    <w:name w:val="Heading 3 Char"/>
    <w:basedOn w:val="DefaultParagraphFont"/>
    <w:link w:val="Heading3"/>
    <w:uiPriority w:val="9"/>
    <w:rsid w:val="00912A56"/>
    <w:rPr>
      <w:rFonts w:ascii="Lato" w:eastAsia="Lato" w:hAnsi="Lato" w:cs="Lato"/>
      <w:color w:val="666666"/>
      <w:sz w:val="18"/>
      <w:szCs w:val="18"/>
      <w:lang w:val="en" w:eastAsia="en-GB"/>
    </w:rPr>
  </w:style>
  <w:style w:type="paragraph" w:styleId="Title">
    <w:name w:val="Title"/>
    <w:basedOn w:val="Normal"/>
    <w:next w:val="Normal"/>
    <w:link w:val="TitleChar"/>
    <w:uiPriority w:val="10"/>
    <w:qFormat/>
    <w:rsid w:val="00912A56"/>
    <w:pPr>
      <w:keepNext/>
      <w:keepLines/>
      <w:widowControl/>
      <w:suppressAutoHyphens w:val="0"/>
      <w:spacing w:before="120"/>
    </w:pPr>
    <w:rPr>
      <w:rFonts w:ascii="Raleway" w:eastAsia="Raleway" w:hAnsi="Raleway" w:cs="Raleway"/>
      <w:b/>
      <w:sz w:val="48"/>
      <w:szCs w:val="48"/>
      <w:lang w:val="en" w:eastAsia="en-GB" w:bidi="ar-SA"/>
    </w:rPr>
  </w:style>
  <w:style w:type="character" w:customStyle="1" w:styleId="TitleChar">
    <w:name w:val="Title Char"/>
    <w:basedOn w:val="DefaultParagraphFont"/>
    <w:link w:val="Title"/>
    <w:uiPriority w:val="10"/>
    <w:rsid w:val="00912A56"/>
    <w:rPr>
      <w:rFonts w:ascii="Raleway" w:eastAsia="Raleway" w:hAnsi="Raleway" w:cs="Raleway"/>
      <w:b/>
      <w:sz w:val="48"/>
      <w:szCs w:val="48"/>
      <w:lang w:val="en" w:eastAsia="en-GB"/>
    </w:rPr>
  </w:style>
  <w:style w:type="paragraph" w:styleId="Subtitle">
    <w:name w:val="Subtitle"/>
    <w:basedOn w:val="Normal"/>
    <w:next w:val="Normal"/>
    <w:link w:val="SubtitleChar"/>
    <w:uiPriority w:val="11"/>
    <w:qFormat/>
    <w:rsid w:val="00912A56"/>
    <w:pPr>
      <w:keepNext/>
      <w:keepLines/>
      <w:widowControl/>
      <w:suppressAutoHyphens w:val="0"/>
      <w:spacing w:before="60"/>
    </w:pPr>
    <w:rPr>
      <w:rFonts w:ascii="Raleway" w:eastAsia="Raleway" w:hAnsi="Raleway" w:cs="Raleway"/>
      <w:b/>
      <w:color w:val="F2511B"/>
      <w:sz w:val="32"/>
      <w:szCs w:val="32"/>
      <w:lang w:val="en" w:eastAsia="en-GB" w:bidi="ar-SA"/>
    </w:rPr>
  </w:style>
  <w:style w:type="character" w:customStyle="1" w:styleId="SubtitleChar">
    <w:name w:val="Subtitle Char"/>
    <w:basedOn w:val="DefaultParagraphFont"/>
    <w:link w:val="Subtitle"/>
    <w:uiPriority w:val="11"/>
    <w:rsid w:val="00912A56"/>
    <w:rPr>
      <w:rFonts w:ascii="Raleway" w:eastAsia="Raleway" w:hAnsi="Raleway" w:cs="Raleway"/>
      <w:b/>
      <w:color w:val="F2511B"/>
      <w:sz w:val="32"/>
      <w:szCs w:val="32"/>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5628553">
      <w:bodyDiv w:val="1"/>
      <w:marLeft w:val="0"/>
      <w:marRight w:val="0"/>
      <w:marTop w:val="0"/>
      <w:marBottom w:val="0"/>
      <w:divBdr>
        <w:top w:val="none" w:sz="0" w:space="0" w:color="auto"/>
        <w:left w:val="none" w:sz="0" w:space="0" w:color="auto"/>
        <w:bottom w:val="none" w:sz="0" w:space="0" w:color="auto"/>
        <w:right w:val="none" w:sz="0" w:space="0" w:color="auto"/>
      </w:divBdr>
      <w:divsChild>
        <w:div w:id="1107429037">
          <w:marLeft w:val="0"/>
          <w:marRight w:val="0"/>
          <w:marTop w:val="0"/>
          <w:marBottom w:val="0"/>
          <w:divBdr>
            <w:top w:val="none" w:sz="0" w:space="0" w:color="auto"/>
            <w:left w:val="none" w:sz="0" w:space="0" w:color="auto"/>
            <w:bottom w:val="none" w:sz="0" w:space="0" w:color="auto"/>
            <w:right w:val="none" w:sz="0" w:space="0" w:color="auto"/>
          </w:divBdr>
          <w:divsChild>
            <w:div w:id="1715815477">
              <w:marLeft w:val="0"/>
              <w:marRight w:val="0"/>
              <w:marTop w:val="0"/>
              <w:marBottom w:val="0"/>
              <w:divBdr>
                <w:top w:val="none" w:sz="0" w:space="0" w:color="auto"/>
                <w:left w:val="none" w:sz="0" w:space="0" w:color="auto"/>
                <w:bottom w:val="none" w:sz="0" w:space="0" w:color="auto"/>
                <w:right w:val="none" w:sz="0" w:space="0" w:color="auto"/>
              </w:divBdr>
              <w:divsChild>
                <w:div w:id="1538809195">
                  <w:marLeft w:val="0"/>
                  <w:marRight w:val="0"/>
                  <w:marTop w:val="0"/>
                  <w:marBottom w:val="0"/>
                  <w:divBdr>
                    <w:top w:val="none" w:sz="0" w:space="0" w:color="auto"/>
                    <w:left w:val="none" w:sz="0" w:space="0" w:color="auto"/>
                    <w:bottom w:val="none" w:sz="0" w:space="0" w:color="auto"/>
                    <w:right w:val="none" w:sz="0" w:space="0" w:color="auto"/>
                  </w:divBdr>
                  <w:divsChild>
                    <w:div w:id="1032875188">
                      <w:marLeft w:val="0"/>
                      <w:marRight w:val="0"/>
                      <w:marTop w:val="0"/>
                      <w:marBottom w:val="0"/>
                      <w:divBdr>
                        <w:top w:val="none" w:sz="0" w:space="0" w:color="auto"/>
                        <w:left w:val="none" w:sz="0" w:space="0" w:color="auto"/>
                        <w:bottom w:val="none" w:sz="0" w:space="0" w:color="auto"/>
                        <w:right w:val="none" w:sz="0" w:space="0" w:color="auto"/>
                      </w:divBdr>
                      <w:divsChild>
                        <w:div w:id="5867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928801">
          <w:marLeft w:val="0"/>
          <w:marRight w:val="0"/>
          <w:marTop w:val="0"/>
          <w:marBottom w:val="0"/>
          <w:divBdr>
            <w:top w:val="none" w:sz="0" w:space="0" w:color="auto"/>
            <w:left w:val="none" w:sz="0" w:space="0" w:color="auto"/>
            <w:bottom w:val="none" w:sz="0" w:space="0" w:color="auto"/>
            <w:right w:val="none" w:sz="0" w:space="0" w:color="auto"/>
          </w:divBdr>
          <w:divsChild>
            <w:div w:id="1684433220">
              <w:marLeft w:val="0"/>
              <w:marRight w:val="0"/>
              <w:marTop w:val="0"/>
              <w:marBottom w:val="0"/>
              <w:divBdr>
                <w:top w:val="none" w:sz="0" w:space="0" w:color="auto"/>
                <w:left w:val="none" w:sz="0" w:space="0" w:color="auto"/>
                <w:bottom w:val="none" w:sz="0" w:space="0" w:color="auto"/>
                <w:right w:val="none" w:sz="0" w:space="0" w:color="auto"/>
              </w:divBdr>
              <w:divsChild>
                <w:div w:id="1969318516">
                  <w:marLeft w:val="0"/>
                  <w:marRight w:val="0"/>
                  <w:marTop w:val="0"/>
                  <w:marBottom w:val="0"/>
                  <w:divBdr>
                    <w:top w:val="none" w:sz="0" w:space="0" w:color="auto"/>
                    <w:left w:val="none" w:sz="0" w:space="0" w:color="auto"/>
                    <w:bottom w:val="none" w:sz="0" w:space="0" w:color="auto"/>
                    <w:right w:val="none" w:sz="0" w:space="0" w:color="auto"/>
                  </w:divBdr>
                </w:div>
                <w:div w:id="51442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210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8</Pages>
  <Words>1570</Words>
  <Characters>8953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Ulesan (2026789)</dc:creator>
  <cp:keywords/>
  <dc:description/>
  <cp:lastModifiedBy>Adrian Ulesan (2026789)</cp:lastModifiedBy>
  <cp:revision>12</cp:revision>
  <dcterms:created xsi:type="dcterms:W3CDTF">2022-03-04T10:03:00Z</dcterms:created>
  <dcterms:modified xsi:type="dcterms:W3CDTF">2022-03-06T22:07:00Z</dcterms:modified>
</cp:coreProperties>
</file>